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6633" w14:textId="77777777" w:rsidR="00F15493" w:rsidRPr="00F15493" w:rsidRDefault="00F15493" w:rsidP="00F15493">
      <w:pPr>
        <w:keepNext/>
        <w:keepLines/>
        <w:spacing w:after="300" w:line="240" w:lineRule="auto"/>
        <w:jc w:val="right"/>
        <w:outlineLvl w:val="1"/>
        <w:rPr>
          <w:rFonts w:ascii="Arial" w:eastAsia="Times New Roman" w:hAnsi="Arial" w:cs="Times New Roman"/>
          <w:b/>
          <w:kern w:val="0"/>
          <w:sz w:val="24"/>
          <w:szCs w:val="26"/>
          <w:lang w:eastAsia="sk-SK"/>
          <w14:ligatures w14:val="none"/>
        </w:rPr>
      </w:pPr>
      <w:r w:rsidRPr="00F15493">
        <w:rPr>
          <w:rFonts w:ascii="Arial" w:eastAsia="Times New Roman" w:hAnsi="Arial" w:cs="Times New Roman"/>
          <w:b/>
          <w:kern w:val="0"/>
          <w:sz w:val="24"/>
          <w:szCs w:val="26"/>
          <w:lang w:eastAsia="sk-SK"/>
          <w14:ligatures w14:val="none"/>
        </w:rPr>
        <w:t>Príloha č. 2: Návrh nájomnej zmluvy</w:t>
      </w:r>
    </w:p>
    <w:p w14:paraId="63467F7A" w14:textId="77777777" w:rsidR="00F15493" w:rsidRPr="00F15493" w:rsidRDefault="00F15493" w:rsidP="00F15493">
      <w:pPr>
        <w:spacing w:after="300" w:line="240" w:lineRule="auto"/>
        <w:jc w:val="center"/>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Nájomná zmluva č. ........................</w:t>
      </w:r>
    </w:p>
    <w:p w14:paraId="22955A11" w14:textId="77777777" w:rsidR="00F15493" w:rsidRPr="00F15493" w:rsidRDefault="00F15493" w:rsidP="00F15493">
      <w:pPr>
        <w:spacing w:after="0" w:line="240" w:lineRule="auto"/>
        <w:jc w:val="center"/>
        <w:rPr>
          <w:rFonts w:ascii="Arial" w:eastAsia="Times New Roman" w:hAnsi="Arial" w:cs="Arial"/>
          <w:bCs/>
          <w:color w:val="000000"/>
          <w:kern w:val="0"/>
          <w:sz w:val="24"/>
          <w:szCs w:val="24"/>
          <w:lang w:val="x-none" w:eastAsia="sk-SK"/>
          <w14:ligatures w14:val="none"/>
        </w:rPr>
      </w:pPr>
      <w:r w:rsidRPr="00F15493">
        <w:rPr>
          <w:rFonts w:ascii="Arial" w:eastAsia="Times New Roman" w:hAnsi="Arial" w:cs="Arial"/>
          <w:bCs/>
          <w:color w:val="000000"/>
          <w:kern w:val="0"/>
          <w:sz w:val="24"/>
          <w:szCs w:val="24"/>
          <w:lang w:val="x-none" w:eastAsia="sk-SK"/>
          <w14:ligatures w14:val="none"/>
        </w:rPr>
        <w:t>(ďalej len „</w:t>
      </w:r>
      <w:r w:rsidRPr="00F15493">
        <w:rPr>
          <w:rFonts w:ascii="Arial" w:eastAsia="Times New Roman" w:hAnsi="Arial" w:cs="Arial"/>
          <w:b/>
          <w:bCs/>
          <w:color w:val="000000"/>
          <w:kern w:val="0"/>
          <w:sz w:val="24"/>
          <w:szCs w:val="24"/>
          <w:lang w:val="x-none" w:eastAsia="sk-SK"/>
          <w14:ligatures w14:val="none"/>
        </w:rPr>
        <w:t>Zmluva</w:t>
      </w:r>
      <w:r w:rsidRPr="00F15493">
        <w:rPr>
          <w:rFonts w:ascii="Arial" w:eastAsia="Times New Roman" w:hAnsi="Arial" w:cs="Arial"/>
          <w:bCs/>
          <w:color w:val="000000"/>
          <w:kern w:val="0"/>
          <w:sz w:val="24"/>
          <w:szCs w:val="24"/>
          <w:lang w:val="x-none" w:eastAsia="sk-SK"/>
          <w14:ligatures w14:val="none"/>
        </w:rPr>
        <w:t>“)</w:t>
      </w:r>
    </w:p>
    <w:p w14:paraId="56AD037C" w14:textId="77777777" w:rsidR="00F15493" w:rsidRPr="00F15493" w:rsidRDefault="00F15493" w:rsidP="00F15493">
      <w:pPr>
        <w:spacing w:after="300" w:line="240" w:lineRule="auto"/>
        <w:jc w:val="center"/>
        <w:rPr>
          <w:rFonts w:ascii="Arial" w:eastAsia="Times New Roman" w:hAnsi="Arial" w:cs="Arial"/>
          <w:bCs/>
          <w:color w:val="000000"/>
          <w:kern w:val="0"/>
          <w:sz w:val="24"/>
          <w:szCs w:val="24"/>
          <w:lang w:val="x-none" w:eastAsia="sk-SK"/>
          <w14:ligatures w14:val="none"/>
        </w:rPr>
      </w:pPr>
      <w:r w:rsidRPr="00F15493">
        <w:rPr>
          <w:rFonts w:ascii="Arial" w:eastAsia="Times New Roman" w:hAnsi="Arial" w:cs="Arial"/>
          <w:bCs/>
          <w:color w:val="000000"/>
          <w:kern w:val="0"/>
          <w:sz w:val="24"/>
          <w:szCs w:val="24"/>
          <w:lang w:eastAsia="sk-SK"/>
          <w14:ligatures w14:val="none"/>
        </w:rPr>
        <w:t>uzatvorená podľa § 663 a </w:t>
      </w:r>
      <w:proofErr w:type="spellStart"/>
      <w:r w:rsidRPr="00F15493">
        <w:rPr>
          <w:rFonts w:ascii="Arial" w:eastAsia="Times New Roman" w:hAnsi="Arial" w:cs="Arial"/>
          <w:bCs/>
          <w:color w:val="000000"/>
          <w:kern w:val="0"/>
          <w:sz w:val="24"/>
          <w:szCs w:val="24"/>
          <w:lang w:eastAsia="sk-SK"/>
          <w14:ligatures w14:val="none"/>
        </w:rPr>
        <w:t>nasl</w:t>
      </w:r>
      <w:proofErr w:type="spellEnd"/>
      <w:r w:rsidRPr="00F15493">
        <w:rPr>
          <w:rFonts w:ascii="Arial" w:eastAsia="Times New Roman" w:hAnsi="Arial" w:cs="Arial"/>
          <w:bCs/>
          <w:color w:val="000000"/>
          <w:kern w:val="0"/>
          <w:sz w:val="24"/>
          <w:szCs w:val="24"/>
          <w:lang w:eastAsia="sk-SK"/>
          <w14:ligatures w14:val="none"/>
        </w:rPr>
        <w:t xml:space="preserve">. zákona č. 40/1964 Zb. Občiansky zákonník v znení neskorších predpisov </w:t>
      </w:r>
      <w:r w:rsidRPr="00F15493">
        <w:rPr>
          <w:rFonts w:ascii="Arial" w:eastAsia="Times New Roman" w:hAnsi="Arial" w:cs="Arial"/>
          <w:bCs/>
          <w:color w:val="000000"/>
          <w:kern w:val="0"/>
          <w:sz w:val="24"/>
          <w:szCs w:val="24"/>
          <w:lang w:val="x-none" w:eastAsia="sk-SK"/>
          <w14:ligatures w14:val="none"/>
        </w:rPr>
        <w:t>medzi nasledovnými zmluvnými stranami:</w:t>
      </w:r>
    </w:p>
    <w:p w14:paraId="466B868F" w14:textId="77777777" w:rsidR="00F15493" w:rsidRPr="00F15493" w:rsidRDefault="00F15493" w:rsidP="00F15493">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Prenajímateľ:</w:t>
      </w:r>
      <w:r w:rsidRPr="00F15493">
        <w:rPr>
          <w:rFonts w:ascii="Arial" w:eastAsia="Times New Roman" w:hAnsi="Arial" w:cs="Arial"/>
          <w:b/>
          <w:bCs/>
          <w:color w:val="000000"/>
          <w:kern w:val="0"/>
          <w:sz w:val="24"/>
          <w:szCs w:val="24"/>
          <w:lang w:eastAsia="sk-SK"/>
          <w14:ligatures w14:val="none"/>
        </w:rPr>
        <w:tab/>
        <w:t>Mesto Trenčín</w:t>
      </w:r>
    </w:p>
    <w:p w14:paraId="261605FA"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 xml:space="preserve">sídlo: </w:t>
      </w:r>
      <w:r w:rsidRPr="00F15493">
        <w:rPr>
          <w:rFonts w:ascii="Arial" w:eastAsia="Times New Roman" w:hAnsi="Arial" w:cs="Arial"/>
          <w:bCs/>
          <w:color w:val="000000"/>
          <w:kern w:val="0"/>
          <w:sz w:val="24"/>
          <w:szCs w:val="24"/>
          <w:lang w:eastAsia="sk-SK"/>
          <w14:ligatures w14:val="none"/>
        </w:rPr>
        <w:tab/>
        <w:t>Mierové nám. 1/2, 911 64 Trenčín</w:t>
      </w:r>
      <w:r w:rsidRPr="00F15493">
        <w:rPr>
          <w:rFonts w:ascii="Arial" w:eastAsia="Times New Roman" w:hAnsi="Arial" w:cs="Arial"/>
          <w:bCs/>
          <w:color w:val="000000"/>
          <w:kern w:val="0"/>
          <w:sz w:val="24"/>
          <w:szCs w:val="24"/>
          <w:lang w:eastAsia="sk-SK"/>
          <w14:ligatures w14:val="none"/>
        </w:rPr>
        <w:tab/>
      </w:r>
    </w:p>
    <w:p w14:paraId="35EFFC1F"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 xml:space="preserve">zastúpený: </w:t>
      </w:r>
      <w:r w:rsidRPr="00F15493">
        <w:rPr>
          <w:rFonts w:ascii="Arial" w:eastAsia="Times New Roman" w:hAnsi="Arial" w:cs="Arial"/>
          <w:bCs/>
          <w:color w:val="000000"/>
          <w:kern w:val="0"/>
          <w:sz w:val="24"/>
          <w:szCs w:val="24"/>
          <w:lang w:eastAsia="sk-SK"/>
          <w14:ligatures w14:val="none"/>
        </w:rPr>
        <w:tab/>
        <w:t>Mgr. Richard Rybníček, primátor</w:t>
      </w:r>
      <w:r w:rsidRPr="00F15493">
        <w:rPr>
          <w:rFonts w:ascii="Arial" w:eastAsia="Times New Roman" w:hAnsi="Arial" w:cs="Arial"/>
          <w:bCs/>
          <w:color w:val="000000"/>
          <w:kern w:val="0"/>
          <w:sz w:val="24"/>
          <w:szCs w:val="24"/>
          <w:lang w:eastAsia="sk-SK"/>
          <w14:ligatures w14:val="none"/>
        </w:rPr>
        <w:tab/>
      </w:r>
    </w:p>
    <w:p w14:paraId="52A802DC" w14:textId="77777777" w:rsidR="00F15493" w:rsidRPr="00F15493" w:rsidRDefault="00F15493" w:rsidP="00F15493">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IČO:</w:t>
      </w:r>
      <w:r w:rsidRPr="00F15493">
        <w:rPr>
          <w:rFonts w:ascii="Arial" w:eastAsia="Times New Roman" w:hAnsi="Arial" w:cs="Arial"/>
          <w:color w:val="000000"/>
          <w:kern w:val="0"/>
          <w:sz w:val="24"/>
          <w:szCs w:val="24"/>
          <w:lang w:eastAsia="sk-SK"/>
          <w14:ligatures w14:val="none"/>
        </w:rPr>
        <w:tab/>
        <w:t>00 312 037</w:t>
      </w:r>
    </w:p>
    <w:p w14:paraId="12828459" w14:textId="77777777" w:rsidR="00F15493" w:rsidRPr="00F15493" w:rsidRDefault="00F15493" w:rsidP="00F15493">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DIČ:</w:t>
      </w:r>
      <w:r w:rsidRPr="00F15493">
        <w:rPr>
          <w:rFonts w:ascii="Arial" w:eastAsia="Times New Roman" w:hAnsi="Arial" w:cs="Arial"/>
          <w:color w:val="000000"/>
          <w:kern w:val="0"/>
          <w:sz w:val="24"/>
          <w:szCs w:val="24"/>
          <w:lang w:eastAsia="sk-SK"/>
          <w14:ligatures w14:val="none"/>
        </w:rPr>
        <w:tab/>
        <w:t xml:space="preserve">2021079995   </w:t>
      </w:r>
    </w:p>
    <w:p w14:paraId="341BF651" w14:textId="77777777" w:rsidR="00F15493" w:rsidRPr="00F15493" w:rsidRDefault="00F15493" w:rsidP="00F15493">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bankové spojenie:</w:t>
      </w:r>
      <w:r w:rsidRPr="00F15493">
        <w:rPr>
          <w:rFonts w:ascii="Arial" w:eastAsia="Times New Roman" w:hAnsi="Arial" w:cs="Arial"/>
          <w:color w:val="000000"/>
          <w:kern w:val="0"/>
          <w:sz w:val="24"/>
          <w:szCs w:val="24"/>
          <w:lang w:eastAsia="sk-SK"/>
          <w14:ligatures w14:val="none"/>
        </w:rPr>
        <w:tab/>
        <w:t xml:space="preserve">ČSOB, a.s. </w:t>
      </w:r>
      <w:proofErr w:type="spellStart"/>
      <w:r w:rsidRPr="00F15493">
        <w:rPr>
          <w:rFonts w:ascii="Arial" w:eastAsia="Times New Roman" w:hAnsi="Arial" w:cs="Arial"/>
          <w:color w:val="000000"/>
          <w:kern w:val="0"/>
          <w:sz w:val="24"/>
          <w:szCs w:val="24"/>
          <w:lang w:eastAsia="sk-SK"/>
          <w14:ligatures w14:val="none"/>
        </w:rPr>
        <w:t>korporátna</w:t>
      </w:r>
      <w:proofErr w:type="spellEnd"/>
      <w:r w:rsidRPr="00F15493">
        <w:rPr>
          <w:rFonts w:ascii="Arial" w:eastAsia="Times New Roman" w:hAnsi="Arial" w:cs="Arial"/>
          <w:color w:val="000000"/>
          <w:kern w:val="0"/>
          <w:sz w:val="24"/>
          <w:szCs w:val="24"/>
          <w:lang w:eastAsia="sk-SK"/>
          <w14:ligatures w14:val="none"/>
        </w:rPr>
        <w:t xml:space="preserve"> pobočka Trenčín</w:t>
      </w:r>
    </w:p>
    <w:p w14:paraId="2FC54CCE" w14:textId="77777777" w:rsidR="00F15493" w:rsidRPr="00F15493" w:rsidRDefault="00F15493" w:rsidP="00F15493">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IBAN:</w:t>
      </w:r>
      <w:r w:rsidRPr="00F15493">
        <w:rPr>
          <w:rFonts w:ascii="Arial" w:eastAsia="Times New Roman" w:hAnsi="Arial" w:cs="Arial"/>
          <w:color w:val="000000"/>
          <w:kern w:val="0"/>
          <w:sz w:val="24"/>
          <w:szCs w:val="24"/>
          <w:lang w:eastAsia="sk-SK"/>
          <w14:ligatures w14:val="none"/>
        </w:rPr>
        <w:tab/>
        <w:t>SK61 7500 0000 0000 2558 1243</w:t>
      </w:r>
    </w:p>
    <w:p w14:paraId="3F204A56" w14:textId="77777777" w:rsidR="00F15493" w:rsidRPr="00F15493" w:rsidRDefault="00F15493" w:rsidP="00F15493">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SWIFT/BIX:</w:t>
      </w:r>
      <w:r w:rsidRPr="00F15493">
        <w:rPr>
          <w:rFonts w:ascii="Arial" w:eastAsia="Times New Roman" w:hAnsi="Arial" w:cs="Arial"/>
          <w:color w:val="000000"/>
          <w:kern w:val="0"/>
          <w:sz w:val="24"/>
          <w:szCs w:val="24"/>
          <w:lang w:eastAsia="sk-SK"/>
          <w14:ligatures w14:val="none"/>
        </w:rPr>
        <w:tab/>
        <w:t>CEKOSKBX</w:t>
      </w:r>
    </w:p>
    <w:p w14:paraId="54D0945E" w14:textId="77777777" w:rsidR="00F15493" w:rsidRPr="00F15493" w:rsidRDefault="00F15493" w:rsidP="00F15493">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variabilný symbol:</w:t>
      </w:r>
      <w:r w:rsidRPr="00F15493">
        <w:rPr>
          <w:rFonts w:ascii="Arial" w:eastAsia="Times New Roman" w:hAnsi="Arial" w:cs="Arial"/>
          <w:color w:val="000000"/>
          <w:kern w:val="0"/>
          <w:sz w:val="24"/>
          <w:szCs w:val="24"/>
          <w:lang w:eastAsia="sk-SK"/>
          <w14:ligatures w14:val="none"/>
        </w:rPr>
        <w:tab/>
        <w:t>....................................</w:t>
      </w:r>
    </w:p>
    <w:p w14:paraId="60D8ACCB"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kontaktná osoba:</w:t>
      </w:r>
      <w:r w:rsidRPr="00F15493">
        <w:rPr>
          <w:rFonts w:ascii="Arial" w:eastAsia="Times New Roman" w:hAnsi="Arial" w:cs="Arial"/>
          <w:bCs/>
          <w:color w:val="000000"/>
          <w:kern w:val="0"/>
          <w:sz w:val="24"/>
          <w:szCs w:val="24"/>
          <w:lang w:eastAsia="sk-SK"/>
          <w14:ligatures w14:val="none"/>
        </w:rPr>
        <w:tab/>
        <w:t>Andrea Fraňová, útvar majetku mesta</w:t>
      </w:r>
    </w:p>
    <w:p w14:paraId="7369CEFF"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tel.</w:t>
      </w:r>
      <w:r w:rsidRPr="00F15493">
        <w:rPr>
          <w:rFonts w:ascii="Arial" w:eastAsia="Times New Roman" w:hAnsi="Arial" w:cs="Arial"/>
          <w:bCs/>
          <w:color w:val="000000"/>
          <w:kern w:val="0"/>
          <w:sz w:val="24"/>
          <w:szCs w:val="24"/>
          <w:lang w:eastAsia="sk-SK"/>
          <w14:ligatures w14:val="none"/>
        </w:rPr>
        <w:tab/>
        <w:t>032-6504 462</w:t>
      </w:r>
    </w:p>
    <w:p w14:paraId="3D36F204" w14:textId="77777777" w:rsidR="00F15493" w:rsidRPr="00F15493" w:rsidRDefault="00F15493" w:rsidP="00F15493">
      <w:pPr>
        <w:tabs>
          <w:tab w:val="left" w:pos="3828"/>
        </w:tabs>
        <w:spacing w:after="30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e-mail:</w:t>
      </w:r>
      <w:r w:rsidRPr="00F15493">
        <w:rPr>
          <w:rFonts w:ascii="Arial" w:eastAsia="Times New Roman" w:hAnsi="Arial" w:cs="Arial"/>
          <w:bCs/>
          <w:color w:val="000000"/>
          <w:kern w:val="0"/>
          <w:sz w:val="24"/>
          <w:szCs w:val="24"/>
          <w:lang w:eastAsia="sk-SK"/>
          <w14:ligatures w14:val="none"/>
        </w:rPr>
        <w:tab/>
        <w:t>andrea.franova@trencin.sk</w:t>
      </w:r>
    </w:p>
    <w:p w14:paraId="7FEF5426" w14:textId="77777777" w:rsidR="00F15493" w:rsidRPr="00F15493" w:rsidRDefault="00F15493" w:rsidP="00F15493">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(ďalej len „prenajímateľ“)</w:t>
      </w:r>
    </w:p>
    <w:p w14:paraId="1B7C27B3" w14:textId="77777777" w:rsidR="00F15493" w:rsidRPr="00F15493" w:rsidRDefault="00F15493" w:rsidP="00F15493">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a</w:t>
      </w:r>
    </w:p>
    <w:p w14:paraId="050BB51B" w14:textId="77777777" w:rsidR="00F15493" w:rsidRPr="00F15493" w:rsidRDefault="00F15493" w:rsidP="00F15493">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 xml:space="preserve">Nájomca: </w:t>
      </w:r>
    </w:p>
    <w:p w14:paraId="2D2F6D54"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obchodné meno/meno priezvisko:</w:t>
      </w:r>
    </w:p>
    <w:p w14:paraId="0F8202EA"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 xml:space="preserve">sídlo/miesto podnikania: </w:t>
      </w:r>
    </w:p>
    <w:p w14:paraId="09B684DB"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zastúpený:</w:t>
      </w:r>
    </w:p>
    <w:p w14:paraId="3A1381BA"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IČO:</w:t>
      </w:r>
    </w:p>
    <w:p w14:paraId="196490F1"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DIČ:</w:t>
      </w:r>
    </w:p>
    <w:p w14:paraId="42193542"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IČ DPH:</w:t>
      </w:r>
    </w:p>
    <w:p w14:paraId="5C1CF84C"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 xml:space="preserve">bankové spojenie: </w:t>
      </w:r>
    </w:p>
    <w:p w14:paraId="5E6E54D9"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IBAN:</w:t>
      </w:r>
    </w:p>
    <w:p w14:paraId="49B9EF7C" w14:textId="77777777" w:rsidR="00F15493" w:rsidRPr="00F15493" w:rsidRDefault="00F15493" w:rsidP="00F15493">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tel.:</w:t>
      </w:r>
    </w:p>
    <w:p w14:paraId="7D253C0A" w14:textId="77777777" w:rsidR="00F15493" w:rsidRPr="00F15493" w:rsidRDefault="00F15493" w:rsidP="00F15493">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e-mail:</w:t>
      </w:r>
    </w:p>
    <w:p w14:paraId="187D3D3A" w14:textId="77777777" w:rsidR="00F15493" w:rsidRPr="00F15493" w:rsidRDefault="00F15493" w:rsidP="00F15493">
      <w:pPr>
        <w:spacing w:after="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(ďalej len „nájomca“)</w:t>
      </w:r>
    </w:p>
    <w:p w14:paraId="17A29BA3" w14:textId="77777777" w:rsidR="00F15493" w:rsidRPr="00F15493" w:rsidRDefault="00F15493" w:rsidP="00F15493">
      <w:pPr>
        <w:spacing w:after="30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(prenajímateľ a nájomca spolu aj ako „</w:t>
      </w:r>
      <w:r w:rsidRPr="00F15493">
        <w:rPr>
          <w:rFonts w:ascii="Arial" w:eastAsia="Times New Roman" w:hAnsi="Arial" w:cs="Arial"/>
          <w:b/>
          <w:color w:val="000000"/>
          <w:kern w:val="0"/>
          <w:sz w:val="24"/>
          <w:szCs w:val="24"/>
          <w:lang w:eastAsia="sk-SK"/>
          <w14:ligatures w14:val="none"/>
        </w:rPr>
        <w:t>zmluvné strany</w:t>
      </w:r>
      <w:r w:rsidRPr="00F15493">
        <w:rPr>
          <w:rFonts w:ascii="Arial" w:eastAsia="Times New Roman" w:hAnsi="Arial" w:cs="Arial"/>
          <w:color w:val="000000"/>
          <w:kern w:val="0"/>
          <w:sz w:val="24"/>
          <w:szCs w:val="24"/>
          <w:lang w:eastAsia="sk-SK"/>
          <w14:ligatures w14:val="none"/>
        </w:rPr>
        <w:t>“)</w:t>
      </w:r>
    </w:p>
    <w:p w14:paraId="54396D38" w14:textId="77777777" w:rsidR="00F15493" w:rsidRPr="00F15493" w:rsidRDefault="00F15493" w:rsidP="00F15493">
      <w:pPr>
        <w:spacing w:after="300" w:line="240" w:lineRule="auto"/>
        <w:jc w:val="center"/>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Článok I.</w:t>
      </w:r>
      <w:r w:rsidRPr="00F15493">
        <w:rPr>
          <w:rFonts w:ascii="Arial" w:eastAsia="Times New Roman" w:hAnsi="Arial" w:cs="Arial"/>
          <w:b/>
          <w:bCs/>
          <w:color w:val="000000"/>
          <w:kern w:val="0"/>
          <w:sz w:val="24"/>
          <w:szCs w:val="24"/>
          <w:lang w:eastAsia="sk-SK"/>
          <w14:ligatures w14:val="none"/>
        </w:rPr>
        <w:br/>
        <w:t>Predmet zmluvy</w:t>
      </w:r>
    </w:p>
    <w:p w14:paraId="3A1FCF3E" w14:textId="77777777" w:rsidR="00F15493" w:rsidRPr="00F15493" w:rsidRDefault="00F15493" w:rsidP="00F15493">
      <w:pPr>
        <w:numPr>
          <w:ilvl w:val="0"/>
          <w:numId w:val="1"/>
        </w:numPr>
        <w:spacing w:after="0" w:line="240" w:lineRule="auto"/>
        <w:ind w:left="567" w:hanging="567"/>
        <w:rPr>
          <w:rFonts w:ascii="Arial" w:eastAsia="Times New Roman" w:hAnsi="Arial" w:cs="Arial"/>
          <w:b/>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Predmetom tejto Zmluvy je dohoda zmluvných strán o podmienkach nájmu nehnuteľností v </w:t>
      </w:r>
      <w:proofErr w:type="spellStart"/>
      <w:r w:rsidRPr="00F15493">
        <w:rPr>
          <w:rFonts w:ascii="Arial" w:eastAsia="Times New Roman" w:hAnsi="Arial" w:cs="Arial"/>
          <w:color w:val="000000"/>
          <w:kern w:val="0"/>
          <w:sz w:val="24"/>
          <w:szCs w:val="24"/>
          <w:lang w:eastAsia="sk-SK"/>
          <w14:ligatures w14:val="none"/>
        </w:rPr>
        <w:t>k.ú</w:t>
      </w:r>
      <w:proofErr w:type="spellEnd"/>
      <w:r w:rsidRPr="00F15493">
        <w:rPr>
          <w:rFonts w:ascii="Arial" w:eastAsia="Times New Roman" w:hAnsi="Arial" w:cs="Arial"/>
          <w:color w:val="000000"/>
          <w:kern w:val="0"/>
          <w:sz w:val="24"/>
          <w:szCs w:val="24"/>
          <w:lang w:eastAsia="sk-SK"/>
          <w14:ligatures w14:val="none"/>
        </w:rPr>
        <w:t xml:space="preserve">. Trenčín: </w:t>
      </w:r>
    </w:p>
    <w:p w14:paraId="715E4574" w14:textId="77777777" w:rsidR="00F15493" w:rsidRPr="00F15493" w:rsidRDefault="00F15493" w:rsidP="00F15493">
      <w:pPr>
        <w:spacing w:after="0" w:line="240" w:lineRule="auto"/>
        <w:ind w:left="567"/>
        <w:rPr>
          <w:rFonts w:ascii="Arial" w:eastAsia="Times New Roman" w:hAnsi="Arial" w:cs="Arial"/>
          <w:b/>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„Zelený most – ulica (</w:t>
      </w:r>
      <w:proofErr w:type="spellStart"/>
      <w:r w:rsidRPr="00F15493">
        <w:rPr>
          <w:rFonts w:ascii="Arial" w:eastAsia="Times New Roman" w:hAnsi="Arial" w:cs="Arial"/>
          <w:b/>
          <w:bCs/>
          <w:color w:val="000000"/>
          <w:kern w:val="0"/>
          <w:sz w:val="24"/>
          <w:szCs w:val="24"/>
          <w:lang w:eastAsia="sk-SK"/>
          <w14:ligatures w14:val="none"/>
        </w:rPr>
        <w:t>Fiesta</w:t>
      </w:r>
      <w:proofErr w:type="spellEnd"/>
      <w:r w:rsidRPr="00F15493">
        <w:rPr>
          <w:rFonts w:ascii="Arial" w:eastAsia="Times New Roman" w:hAnsi="Arial" w:cs="Arial"/>
          <w:b/>
          <w:bCs/>
          <w:color w:val="000000"/>
          <w:kern w:val="0"/>
          <w:sz w:val="24"/>
          <w:szCs w:val="24"/>
          <w:lang w:eastAsia="sk-SK"/>
          <w14:ligatures w14:val="none"/>
        </w:rPr>
        <w:t xml:space="preserve">) – objekt </w:t>
      </w:r>
      <w:r w:rsidRPr="00F15493">
        <w:rPr>
          <w:rFonts w:ascii="Arial" w:eastAsia="Times New Roman" w:hAnsi="Arial" w:cs="Arial"/>
          <w:b/>
          <w:bCs/>
          <w:kern w:val="0"/>
          <w:sz w:val="24"/>
          <w:szCs w:val="24"/>
          <w:lang w:eastAsia="sk-SK"/>
          <w14:ligatures w14:val="none"/>
        </w:rPr>
        <w:t xml:space="preserve">F4 - SO 132 – </w:t>
      </w:r>
      <w:r w:rsidRPr="00F15493">
        <w:rPr>
          <w:rFonts w:ascii="Arial" w:eastAsia="Times New Roman" w:hAnsi="Arial" w:cs="Arial"/>
          <w:b/>
          <w:bCs/>
          <w:kern w:val="0"/>
          <w:sz w:val="24"/>
          <w:szCs w:val="24"/>
          <w:lang w:val="en-GB" w:eastAsia="sk-SK"/>
          <w14:ligatures w14:val="none"/>
        </w:rPr>
        <w:t>chill-out, event centrum</w:t>
      </w:r>
      <w:r w:rsidRPr="00F15493">
        <w:rPr>
          <w:rFonts w:ascii="Arial" w:eastAsia="Times New Roman" w:hAnsi="Arial" w:cs="Arial"/>
          <w:b/>
          <w:bCs/>
          <w:kern w:val="0"/>
          <w:sz w:val="24"/>
          <w:szCs w:val="24"/>
          <w:lang w:eastAsia="sk-SK"/>
          <w14:ligatures w14:val="none"/>
        </w:rPr>
        <w:t xml:space="preserve"> / bistro, kaviareň, bufet</w:t>
      </w:r>
      <w:r w:rsidRPr="00F15493">
        <w:rPr>
          <w:rFonts w:ascii="Arial" w:eastAsia="Times New Roman" w:hAnsi="Arial" w:cs="Arial"/>
          <w:b/>
          <w:bCs/>
          <w:color w:val="000000"/>
          <w:kern w:val="0"/>
          <w:sz w:val="24"/>
          <w:szCs w:val="24"/>
          <w:lang w:eastAsia="sk-SK"/>
          <w14:ligatures w14:val="none"/>
        </w:rPr>
        <w:t>“</w:t>
      </w:r>
      <w:r w:rsidRPr="00F15493">
        <w:rPr>
          <w:rFonts w:ascii="Arial" w:eastAsia="Times New Roman" w:hAnsi="Arial" w:cs="Arial"/>
          <w:b/>
          <w:color w:val="000000"/>
          <w:kern w:val="0"/>
          <w:sz w:val="24"/>
          <w:szCs w:val="24"/>
          <w:lang w:eastAsia="sk-SK"/>
          <w14:ligatures w14:val="none"/>
        </w:rPr>
        <w:t xml:space="preserve">. </w:t>
      </w:r>
    </w:p>
    <w:p w14:paraId="489B5B5E" w14:textId="77777777" w:rsidR="00F15493" w:rsidRPr="00F15493" w:rsidRDefault="00F15493" w:rsidP="00F15493">
      <w:pPr>
        <w:spacing w:after="0" w:line="240" w:lineRule="auto"/>
        <w:ind w:left="567"/>
        <w:rPr>
          <w:rFonts w:ascii="Arial" w:eastAsia="Times New Roman" w:hAnsi="Arial" w:cs="Arial"/>
          <w:kern w:val="0"/>
          <w:sz w:val="24"/>
          <w:szCs w:val="24"/>
          <w:lang w:eastAsia="sk-SK"/>
          <w14:ligatures w14:val="none"/>
        </w:rPr>
      </w:pPr>
      <w:r w:rsidRPr="00F15493">
        <w:rPr>
          <w:rFonts w:ascii="Arial" w:eastAsia="Times New Roman" w:hAnsi="Arial" w:cs="Arial"/>
          <w:kern w:val="0"/>
          <w:sz w:val="24"/>
          <w:szCs w:val="24"/>
          <w:lang w:eastAsia="sk-SK"/>
          <w14:ligatures w14:val="none"/>
        </w:rPr>
        <w:t>Jedná sa o štvrtý objekt v smere od centra mesta.</w:t>
      </w:r>
      <w:r w:rsidRPr="00F15493">
        <w:rPr>
          <w:rFonts w:ascii="Arial" w:eastAsia="Times New Roman" w:hAnsi="Arial" w:cs="Arial"/>
          <w:b/>
          <w:bCs/>
          <w:kern w:val="0"/>
          <w:sz w:val="24"/>
          <w:szCs w:val="24"/>
          <w:lang w:eastAsia="sk-SK"/>
          <w14:ligatures w14:val="none"/>
        </w:rPr>
        <w:t xml:space="preserve"> </w:t>
      </w:r>
      <w:r w:rsidRPr="00F15493">
        <w:rPr>
          <w:rFonts w:ascii="Arial" w:eastAsia="Times New Roman" w:hAnsi="Arial" w:cs="Arial"/>
          <w:kern w:val="0"/>
          <w:sz w:val="24"/>
          <w:szCs w:val="24"/>
          <w:lang w:eastAsia="sk-SK"/>
          <w14:ligatures w14:val="none"/>
        </w:rPr>
        <w:t xml:space="preserve">Objekt je dvojpodlažný, s otvoreným interiérovým schodiskom, pod ktorým je na prízemí umiestnený </w:t>
      </w:r>
      <w:r w:rsidRPr="00F15493">
        <w:rPr>
          <w:rFonts w:ascii="Arial" w:eastAsia="Times New Roman" w:hAnsi="Arial" w:cs="Arial"/>
          <w:kern w:val="0"/>
          <w:sz w:val="24"/>
          <w:szCs w:val="24"/>
          <w:lang w:eastAsia="sk-SK"/>
          <w14:ligatures w14:val="none"/>
        </w:rPr>
        <w:lastRenderedPageBreak/>
        <w:t>príručný sklad. Do objektu sa vstupuje cez zádverie, z ktorého je aj prístup do </w:t>
      </w:r>
      <w:proofErr w:type="spellStart"/>
      <w:r w:rsidRPr="00F15493">
        <w:rPr>
          <w:rFonts w:ascii="Arial" w:eastAsia="Times New Roman" w:hAnsi="Arial" w:cs="Arial"/>
          <w:kern w:val="0"/>
          <w:sz w:val="24"/>
          <w:szCs w:val="24"/>
          <w:lang w:eastAsia="sk-SK"/>
          <w14:ligatures w14:val="none"/>
        </w:rPr>
        <w:t>wc</w:t>
      </w:r>
      <w:proofErr w:type="spellEnd"/>
      <w:r w:rsidRPr="00F15493">
        <w:rPr>
          <w:rFonts w:ascii="Arial" w:eastAsia="Times New Roman" w:hAnsi="Arial" w:cs="Arial"/>
          <w:kern w:val="0"/>
          <w:sz w:val="24"/>
          <w:szCs w:val="24"/>
          <w:lang w:eastAsia="sk-SK"/>
          <w14:ligatures w14:val="none"/>
        </w:rPr>
        <w:t xml:space="preserve"> pre imobilných.</w:t>
      </w:r>
    </w:p>
    <w:p w14:paraId="0B0CF21A" w14:textId="77777777" w:rsidR="00F15493" w:rsidRPr="00F15493" w:rsidRDefault="00F15493" w:rsidP="00F15493">
      <w:pPr>
        <w:spacing w:after="0" w:line="240" w:lineRule="auto"/>
        <w:ind w:left="567"/>
        <w:rPr>
          <w:rFonts w:ascii="Arial" w:eastAsia="Times New Roman" w:hAnsi="Arial" w:cs="Arial"/>
          <w:kern w:val="0"/>
          <w:sz w:val="24"/>
          <w:szCs w:val="24"/>
          <w:lang w:eastAsia="sk-SK"/>
          <w14:ligatures w14:val="none"/>
        </w:rPr>
      </w:pPr>
      <w:r w:rsidRPr="00F15493">
        <w:rPr>
          <w:rFonts w:ascii="Arial" w:eastAsia="Times New Roman" w:hAnsi="Arial" w:cs="Arial"/>
          <w:kern w:val="0"/>
          <w:sz w:val="24"/>
          <w:szCs w:val="24"/>
          <w:lang w:eastAsia="sk-SK"/>
          <w14:ligatures w14:val="none"/>
        </w:rPr>
        <w:t>Zo zádveria na prízemí je vstup do samotného bistra (reštaurácie) s barovým pultom, za ktorým sú umiestnené umyváreň a kuchyňa. Za kuchyňou je chodba s východom pre personál na terasu bistra, z tejto chodby je prístupné aj zázemie zamestnancov – šatňa s </w:t>
      </w:r>
      <w:proofErr w:type="spellStart"/>
      <w:r w:rsidRPr="00F15493">
        <w:rPr>
          <w:rFonts w:ascii="Arial" w:eastAsia="Times New Roman" w:hAnsi="Arial" w:cs="Arial"/>
          <w:kern w:val="0"/>
          <w:sz w:val="24"/>
          <w:szCs w:val="24"/>
          <w:lang w:eastAsia="sk-SK"/>
          <w14:ligatures w14:val="none"/>
        </w:rPr>
        <w:t>wc</w:t>
      </w:r>
      <w:proofErr w:type="spellEnd"/>
      <w:r w:rsidRPr="00F15493">
        <w:rPr>
          <w:rFonts w:ascii="Arial" w:eastAsia="Times New Roman" w:hAnsi="Arial" w:cs="Arial"/>
          <w:kern w:val="0"/>
          <w:sz w:val="24"/>
          <w:szCs w:val="24"/>
          <w:lang w:eastAsia="sk-SK"/>
          <w14:ligatures w14:val="none"/>
        </w:rPr>
        <w:t xml:space="preserve"> a so sprchou a sklad bistra, vedľa ktorého je umiestnený sklad odpadu, ktorý je prístupný priamo z exteriéru. Na druhom poschodí je priestor bistra s prístupom na balkónovú terasu a </w:t>
      </w:r>
      <w:proofErr w:type="spellStart"/>
      <w:r w:rsidRPr="00F15493">
        <w:rPr>
          <w:rFonts w:ascii="Arial" w:eastAsia="Times New Roman" w:hAnsi="Arial" w:cs="Arial"/>
          <w:kern w:val="0"/>
          <w:sz w:val="24"/>
          <w:szCs w:val="24"/>
          <w:lang w:eastAsia="sk-SK"/>
          <w14:ligatures w14:val="none"/>
        </w:rPr>
        <w:t>wc</w:t>
      </w:r>
      <w:proofErr w:type="spellEnd"/>
      <w:r w:rsidRPr="00F15493">
        <w:rPr>
          <w:rFonts w:ascii="Arial" w:eastAsia="Times New Roman" w:hAnsi="Arial" w:cs="Arial"/>
          <w:kern w:val="0"/>
          <w:sz w:val="24"/>
          <w:szCs w:val="24"/>
          <w:lang w:eastAsia="sk-SK"/>
          <w14:ligatures w14:val="none"/>
        </w:rPr>
        <w:t xml:space="preserve"> pre návštevníkov a upratovacia komora.</w:t>
      </w:r>
    </w:p>
    <w:p w14:paraId="0AB097D4" w14:textId="77777777" w:rsidR="00F15493" w:rsidRPr="00F15493" w:rsidRDefault="00F15493" w:rsidP="00F15493">
      <w:pPr>
        <w:spacing w:after="0" w:line="240" w:lineRule="auto"/>
        <w:ind w:left="567"/>
        <w:rPr>
          <w:rFonts w:ascii="Arial" w:eastAsia="Times New Roman" w:hAnsi="Arial" w:cs="Arial"/>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Súčasťou predmetu nájmu je aj celoročná terasa prislúchajúca k prevádzke vyznačená v Prílohe č. 1 tejto Zmluvy</w:t>
      </w:r>
      <w:r w:rsidRPr="00F15493">
        <w:rPr>
          <w:rFonts w:ascii="Arial" w:eastAsia="Times New Roman" w:hAnsi="Arial" w:cs="Arial"/>
          <w:kern w:val="0"/>
          <w:sz w:val="24"/>
          <w:szCs w:val="24"/>
          <w:lang w:eastAsia="sk-SK"/>
          <w14:ligatures w14:val="none"/>
        </w:rPr>
        <w:t>.</w:t>
      </w:r>
    </w:p>
    <w:p w14:paraId="33BD6553" w14:textId="77777777" w:rsidR="00F15493" w:rsidRPr="00F15493" w:rsidRDefault="00F15493" w:rsidP="00F15493">
      <w:pPr>
        <w:spacing w:after="0" w:line="240" w:lineRule="auto"/>
        <w:ind w:left="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bCs/>
          <w:color w:val="000000"/>
          <w:kern w:val="0"/>
          <w:sz w:val="24"/>
          <w:szCs w:val="24"/>
          <w:lang w:eastAsia="sk-SK"/>
          <w14:ligatures w14:val="none"/>
        </w:rPr>
        <w:t>(ďalej všetko spoločne len „Predmet nájmu“).</w:t>
      </w:r>
    </w:p>
    <w:p w14:paraId="03E4FBAB" w14:textId="77777777" w:rsidR="00F15493" w:rsidRPr="00F15493" w:rsidRDefault="00F15493" w:rsidP="00F15493">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kern w:val="0"/>
          <w:sz w:val="24"/>
          <w:szCs w:val="24"/>
          <w:lang w:eastAsia="sk-SK"/>
          <w14:ligatures w14:val="none"/>
        </w:rPr>
        <w:t>Celková úžitková interiérová plocha objektu je 183,54 m</w:t>
      </w:r>
      <w:r w:rsidRPr="00F15493">
        <w:rPr>
          <w:rFonts w:ascii="Arial" w:eastAsia="Times New Roman" w:hAnsi="Arial" w:cs="Arial"/>
          <w:kern w:val="0"/>
          <w:sz w:val="24"/>
          <w:szCs w:val="24"/>
          <w:vertAlign w:val="superscript"/>
          <w:lang w:eastAsia="sk-SK"/>
          <w14:ligatures w14:val="none"/>
        </w:rPr>
        <w:t>2</w:t>
      </w:r>
      <w:r w:rsidRPr="00F15493">
        <w:rPr>
          <w:rFonts w:ascii="Arial" w:eastAsia="Times New Roman" w:hAnsi="Arial" w:cs="Arial"/>
          <w:kern w:val="0"/>
          <w:sz w:val="24"/>
          <w:szCs w:val="24"/>
          <w:lang w:eastAsia="sk-SK"/>
          <w14:ligatures w14:val="none"/>
        </w:rPr>
        <w:t>. Úžitková plocha prízemia je 94,18 m</w:t>
      </w:r>
      <w:r w:rsidRPr="00F15493">
        <w:rPr>
          <w:rFonts w:ascii="Arial" w:eastAsia="Times New Roman" w:hAnsi="Arial" w:cs="Arial"/>
          <w:kern w:val="0"/>
          <w:sz w:val="24"/>
          <w:szCs w:val="24"/>
          <w:vertAlign w:val="superscript"/>
          <w:lang w:eastAsia="sk-SK"/>
          <w14:ligatures w14:val="none"/>
        </w:rPr>
        <w:t>2</w:t>
      </w:r>
      <w:r w:rsidRPr="00F15493">
        <w:rPr>
          <w:rFonts w:ascii="Arial" w:eastAsia="Times New Roman" w:hAnsi="Arial" w:cs="Arial"/>
          <w:kern w:val="0"/>
          <w:sz w:val="24"/>
          <w:szCs w:val="24"/>
          <w:lang w:eastAsia="sk-SK"/>
          <w14:ligatures w14:val="none"/>
        </w:rPr>
        <w:t>, úžitková plocha poschodia je 89,36 m</w:t>
      </w:r>
      <w:r w:rsidRPr="00F15493">
        <w:rPr>
          <w:rFonts w:ascii="Arial" w:eastAsia="Times New Roman" w:hAnsi="Arial" w:cs="Arial"/>
          <w:kern w:val="0"/>
          <w:sz w:val="24"/>
          <w:szCs w:val="24"/>
          <w:vertAlign w:val="superscript"/>
          <w:lang w:eastAsia="sk-SK"/>
          <w14:ligatures w14:val="none"/>
        </w:rPr>
        <w:t>2</w:t>
      </w:r>
      <w:r w:rsidRPr="00F15493">
        <w:rPr>
          <w:rFonts w:ascii="Arial" w:eastAsia="Times New Roman" w:hAnsi="Arial" w:cs="Arial"/>
          <w:kern w:val="0"/>
          <w:sz w:val="24"/>
          <w:szCs w:val="24"/>
          <w:lang w:eastAsia="sk-SK"/>
          <w14:ligatures w14:val="none"/>
        </w:rPr>
        <w:t>. Z poschodia je výstup na malú uzavretú terasu (balkón s rozlohou 13,51 m</w:t>
      </w:r>
      <w:r w:rsidRPr="00F15493">
        <w:rPr>
          <w:rFonts w:ascii="Arial" w:eastAsia="Times New Roman" w:hAnsi="Arial" w:cs="Arial"/>
          <w:kern w:val="0"/>
          <w:sz w:val="24"/>
          <w:szCs w:val="24"/>
          <w:vertAlign w:val="superscript"/>
          <w:lang w:eastAsia="sk-SK"/>
          <w14:ligatures w14:val="none"/>
        </w:rPr>
        <w:t>2</w:t>
      </w:r>
      <w:r w:rsidRPr="00F15493">
        <w:rPr>
          <w:rFonts w:ascii="Arial" w:eastAsia="Times New Roman" w:hAnsi="Arial" w:cs="Arial"/>
          <w:kern w:val="0"/>
          <w:sz w:val="24"/>
          <w:szCs w:val="24"/>
          <w:lang w:eastAsia="sk-SK"/>
          <w14:ligatures w14:val="none"/>
        </w:rPr>
        <w:t>), na ktorej je možné umiestniť cca 12 exteriérových miest. Plocha celoročnej terasy je 40 m</w:t>
      </w:r>
      <w:r w:rsidRPr="00F15493">
        <w:rPr>
          <w:rFonts w:ascii="Arial" w:eastAsia="Times New Roman" w:hAnsi="Arial" w:cs="Arial"/>
          <w:kern w:val="0"/>
          <w:sz w:val="24"/>
          <w:szCs w:val="24"/>
          <w:vertAlign w:val="superscript"/>
          <w:lang w:eastAsia="sk-SK"/>
          <w14:ligatures w14:val="none"/>
        </w:rPr>
        <w:t>2</w:t>
      </w:r>
      <w:r w:rsidRPr="00F15493">
        <w:rPr>
          <w:rFonts w:ascii="Arial" w:eastAsia="Times New Roman" w:hAnsi="Arial" w:cs="Arial"/>
          <w:bCs/>
          <w:color w:val="000000"/>
          <w:kern w:val="0"/>
          <w:sz w:val="24"/>
          <w:szCs w:val="24"/>
          <w:lang w:eastAsia="sk-SK"/>
          <w14:ligatures w14:val="none"/>
        </w:rPr>
        <w:t>.</w:t>
      </w:r>
    </w:p>
    <w:p w14:paraId="029792C9" w14:textId="77777777" w:rsidR="00F15493" w:rsidRPr="00F15493" w:rsidRDefault="00F15493" w:rsidP="00F15493">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Predmet nájmu prenecháva prenajímateľ do užívania nájomcovi za účelom prevádzkovania bistra, kaviarne, </w:t>
      </w:r>
      <w:proofErr w:type="spellStart"/>
      <w:r w:rsidRPr="00F15493">
        <w:rPr>
          <w:rFonts w:ascii="Arial" w:eastAsia="Times New Roman" w:hAnsi="Arial" w:cs="Arial"/>
          <w:color w:val="000000"/>
          <w:kern w:val="0"/>
          <w:sz w:val="24"/>
          <w:szCs w:val="24"/>
          <w:lang w:eastAsia="sk-SK"/>
          <w14:ligatures w14:val="none"/>
        </w:rPr>
        <w:t>t.j</w:t>
      </w:r>
      <w:proofErr w:type="spellEnd"/>
      <w:r w:rsidRPr="00F15493">
        <w:rPr>
          <w:rFonts w:ascii="Arial" w:eastAsia="Times New Roman" w:hAnsi="Arial" w:cs="Arial"/>
          <w:color w:val="000000"/>
          <w:kern w:val="0"/>
          <w:sz w:val="24"/>
          <w:szCs w:val="24"/>
          <w:lang w:eastAsia="sk-SK"/>
          <w14:ligatures w14:val="none"/>
        </w:rPr>
        <w:t>. objekt by mal poskytovať hlavne pohostinské služby, príprava a podávanie jedál a nápojov.</w:t>
      </w:r>
    </w:p>
    <w:p w14:paraId="0BE6DD53" w14:textId="77777777" w:rsidR="00F15493" w:rsidRPr="00F15493" w:rsidRDefault="00F15493" w:rsidP="00F15493">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Prevádzkovateľom bistra, kaviarne v Predmete nájmu, ako aj poskytovateľom doplnkových činností podľa prílohy č. 2 tejto Zmluvy môže byť výlučne nájomca </w:t>
      </w:r>
      <w:bookmarkStart w:id="0" w:name="_Hlk197421163"/>
      <w:bookmarkStart w:id="1" w:name="_Hlk197422709"/>
      <w:r w:rsidRPr="00F15493">
        <w:rPr>
          <w:rFonts w:ascii="Arial" w:eastAsia="Times New Roman" w:hAnsi="Arial" w:cs="Arial"/>
          <w:color w:val="000000"/>
          <w:kern w:val="0"/>
          <w:sz w:val="24"/>
          <w:szCs w:val="24"/>
          <w:lang w:eastAsia="sk-SK"/>
          <w14:ligatures w14:val="none"/>
        </w:rPr>
        <w:t>(</w:t>
      </w:r>
      <w:proofErr w:type="spellStart"/>
      <w:r w:rsidRPr="00F15493">
        <w:rPr>
          <w:rFonts w:ascii="Arial" w:eastAsia="Times New Roman" w:hAnsi="Arial" w:cs="Arial"/>
          <w:color w:val="000000"/>
          <w:kern w:val="0"/>
          <w:sz w:val="24"/>
          <w:szCs w:val="24"/>
          <w:lang w:eastAsia="sk-SK"/>
          <w14:ligatures w14:val="none"/>
        </w:rPr>
        <w:t>t.j</w:t>
      </w:r>
      <w:proofErr w:type="spellEnd"/>
      <w:r w:rsidRPr="00F15493">
        <w:rPr>
          <w:rFonts w:ascii="Arial" w:eastAsia="Times New Roman" w:hAnsi="Arial" w:cs="Arial"/>
          <w:color w:val="000000"/>
          <w:kern w:val="0"/>
          <w:sz w:val="24"/>
          <w:szCs w:val="24"/>
          <w:lang w:eastAsia="sk-SK"/>
          <w14:ligatures w14:val="none"/>
        </w:rPr>
        <w:t>. všetky daňové doklady vydávané zákazníkom musia byť vydané v mene as na účet nájomcu)</w:t>
      </w:r>
      <w:bookmarkEnd w:id="0"/>
      <w:bookmarkEnd w:id="1"/>
      <w:r w:rsidRPr="00F15493">
        <w:rPr>
          <w:rFonts w:ascii="Arial" w:eastAsia="Times New Roman" w:hAnsi="Arial" w:cs="Arial"/>
          <w:color w:val="000000"/>
          <w:kern w:val="0"/>
          <w:sz w:val="24"/>
          <w:szCs w:val="24"/>
          <w:lang w:eastAsia="sk-SK"/>
          <w14:ligatures w14:val="none"/>
        </w:rPr>
        <w:t xml:space="preserve">. V prípade porušenia ktorejkoľvek z povinností podľa tohto ustanovenia má prenajímateľ nárok na úhradu zmluvnej pokuty vo výške 5.000,- €, </w:t>
      </w:r>
      <w:bookmarkStart w:id="2" w:name="_Hlk197422727"/>
      <w:r w:rsidRPr="00F15493">
        <w:rPr>
          <w:rFonts w:ascii="Arial" w:eastAsia="Times New Roman" w:hAnsi="Arial" w:cs="Arial"/>
          <w:color w:val="000000"/>
          <w:kern w:val="0"/>
          <w:sz w:val="24"/>
          <w:szCs w:val="24"/>
          <w:lang w:eastAsia="sk-SK"/>
          <w14:ligatures w14:val="none"/>
        </w:rPr>
        <w:t>a to aj opakovane za každé porušenie</w:t>
      </w:r>
      <w:bookmarkEnd w:id="2"/>
      <w:r w:rsidRPr="00F15493">
        <w:rPr>
          <w:rFonts w:ascii="Arial" w:eastAsia="Times New Roman" w:hAnsi="Arial" w:cs="Arial"/>
          <w:color w:val="000000"/>
          <w:kern w:val="0"/>
          <w:sz w:val="24"/>
          <w:szCs w:val="24"/>
          <w:lang w:eastAsia="sk-SK"/>
          <w14:ligatures w14:val="none"/>
        </w:rPr>
        <w:t xml:space="preserve"> a zároveň má právo od tejto Zmluvy odstúpiť , a to bez ohľadu na úhradu zmluvnej pokuty.</w:t>
      </w:r>
    </w:p>
    <w:p w14:paraId="32C56464" w14:textId="77777777" w:rsidR="00F15493" w:rsidRPr="00F15493" w:rsidRDefault="00F15493" w:rsidP="00F15493">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Nájomca sa zaväzuje v Predmete nájmu poskytovať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59A91361" w14:textId="77777777" w:rsidR="00F15493" w:rsidRPr="00F15493" w:rsidRDefault="00F15493" w:rsidP="00F15493">
      <w:pPr>
        <w:numPr>
          <w:ilvl w:val="0"/>
          <w:numId w:val="1"/>
        </w:numPr>
        <w:spacing w:after="300" w:line="240" w:lineRule="auto"/>
        <w:ind w:left="567" w:hanging="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 </w:t>
      </w:r>
    </w:p>
    <w:p w14:paraId="465950A2" w14:textId="77777777" w:rsidR="00F15493" w:rsidRPr="00F15493" w:rsidRDefault="00F15493" w:rsidP="00F15493">
      <w:pPr>
        <w:spacing w:after="300" w:line="240" w:lineRule="auto"/>
        <w:jc w:val="center"/>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Článok II.</w:t>
      </w:r>
      <w:r w:rsidRPr="00F15493">
        <w:rPr>
          <w:rFonts w:ascii="Arial" w:eastAsia="Times New Roman" w:hAnsi="Arial" w:cs="Arial"/>
          <w:b/>
          <w:bCs/>
          <w:color w:val="000000"/>
          <w:kern w:val="0"/>
          <w:sz w:val="24"/>
          <w:szCs w:val="24"/>
          <w:lang w:eastAsia="sk-SK"/>
          <w14:ligatures w14:val="none"/>
        </w:rPr>
        <w:br/>
        <w:t>Prevzatie Predmetu nájmu</w:t>
      </w:r>
    </w:p>
    <w:p w14:paraId="6B7737A8" w14:textId="77777777" w:rsidR="00F15493" w:rsidRPr="00F15493" w:rsidRDefault="00F15493" w:rsidP="00F15493">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Nájomca berie na vedomie, že v čase uzatvorenia tejto Zmluvy je Zelený most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 xml:space="preserve">), na ktorom má byť umiestnený Predmet nájmu v rekonštrukcii, a prevzatie Predmetu nájmu nie je možné ihneď po nadobudnutí účinnosti tejto Zmluvy. Predmet nájmu sa nájomca zaväzuje prevziať v lehote do 15 dní odo dňa doručenia výzvy Prenajímateľa na prevzatie Predmetu nájmu. Výzvu na prevzatie Predmetu nájmu zašle Prenajímateľ nájomcovi najneskôr 3 </w:t>
      </w:r>
      <w:r w:rsidRPr="00F15493">
        <w:rPr>
          <w:rFonts w:ascii="Arial" w:eastAsia="Times New Roman" w:hAnsi="Arial" w:cs="Arial"/>
          <w:color w:val="000000"/>
          <w:kern w:val="0"/>
          <w:sz w:val="24"/>
          <w:szCs w:val="24"/>
          <w:lang w:eastAsia="sk-SK"/>
          <w14:ligatures w14:val="none"/>
        </w:rPr>
        <w:lastRenderedPageBreak/>
        <w:t>mesiace pred aktuálne dohodnutým zmluvným termínom zhotovenia diela rekonštrukcie Zeleného mosta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w:t>
      </w:r>
    </w:p>
    <w:p w14:paraId="579F1BF2" w14:textId="77777777" w:rsidR="00F15493" w:rsidRPr="00F15493" w:rsidRDefault="00F15493" w:rsidP="00F15493">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Predmetu nájmu podľa predchádzajúcej vety má Prenajímateľ  aj právo na odstúpenie od tejto Zmluvy.</w:t>
      </w:r>
    </w:p>
    <w:p w14:paraId="0DFFECC2" w14:textId="77777777" w:rsidR="00F15493" w:rsidRPr="00F15493" w:rsidRDefault="00F15493" w:rsidP="00F15493">
      <w:pPr>
        <w:numPr>
          <w:ilvl w:val="0"/>
          <w:numId w:val="2"/>
        </w:numPr>
        <w:spacing w:after="300" w:line="240" w:lineRule="auto"/>
        <w:ind w:left="567" w:hanging="567"/>
        <w:rPr>
          <w:rFonts w:ascii="Arial" w:eastAsia="Times New Roman" w:hAnsi="Arial" w:cs="Arial"/>
          <w:bCs/>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2E2A79C9" w14:textId="77777777" w:rsidR="00F15493" w:rsidRPr="00F15493" w:rsidRDefault="00F15493" w:rsidP="00F15493">
      <w:pPr>
        <w:spacing w:after="300" w:line="240" w:lineRule="auto"/>
        <w:jc w:val="center"/>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val="x-none" w:eastAsia="sk-SK"/>
          <w14:ligatures w14:val="none"/>
        </w:rPr>
        <w:t>Článok III.</w:t>
      </w:r>
      <w:r w:rsidRPr="00F15493">
        <w:rPr>
          <w:rFonts w:ascii="Arial" w:eastAsia="Times New Roman" w:hAnsi="Arial" w:cs="Arial"/>
          <w:b/>
          <w:bCs/>
          <w:color w:val="000000"/>
          <w:kern w:val="0"/>
          <w:sz w:val="24"/>
          <w:szCs w:val="24"/>
          <w:lang w:val="x-none" w:eastAsia="sk-SK"/>
          <w14:ligatures w14:val="none"/>
        </w:rPr>
        <w:br/>
      </w:r>
      <w:r w:rsidRPr="00F15493">
        <w:rPr>
          <w:rFonts w:ascii="Arial" w:eastAsia="Times New Roman" w:hAnsi="Arial" w:cs="Arial"/>
          <w:b/>
          <w:bCs/>
          <w:color w:val="000000"/>
          <w:kern w:val="0"/>
          <w:sz w:val="24"/>
          <w:szCs w:val="24"/>
          <w:lang w:eastAsia="sk-SK"/>
          <w14:ligatures w14:val="none"/>
        </w:rPr>
        <w:t>Nájomné</w:t>
      </w:r>
    </w:p>
    <w:p w14:paraId="2E8EED69" w14:textId="77777777" w:rsidR="00F15493" w:rsidRPr="00F15493" w:rsidRDefault="00F15493" w:rsidP="00F15493">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Nájomné za Predmet nájmu je v súlade s ponukou Nájomcu vo verejnej obchodnej súťaži </w:t>
      </w:r>
      <w:r w:rsidRPr="00F15493">
        <w:rPr>
          <w:rFonts w:ascii="Arial" w:eastAsia="Times New Roman" w:hAnsi="Arial" w:cs="Arial"/>
          <w:b/>
          <w:bCs/>
          <w:color w:val="000000"/>
          <w:kern w:val="0"/>
          <w:sz w:val="24"/>
          <w:szCs w:val="24"/>
          <w:lang w:eastAsia="sk-SK"/>
          <w14:ligatures w14:val="none"/>
        </w:rPr>
        <w:t>..................... € mesačne za celý predmet nájmu</w:t>
      </w:r>
      <w:r w:rsidRPr="00F15493">
        <w:rPr>
          <w:rFonts w:ascii="Arial" w:eastAsia="Times New Roman" w:hAnsi="Arial" w:cs="Arial"/>
          <w:color w:val="000000"/>
          <w:kern w:val="0"/>
          <w:sz w:val="24"/>
          <w:szCs w:val="24"/>
          <w:lang w:eastAsia="sk-SK"/>
          <w14:ligatures w14:val="none"/>
        </w:rPr>
        <w:t>.</w:t>
      </w:r>
    </w:p>
    <w:p w14:paraId="3C36A35F" w14:textId="77777777" w:rsidR="00F15493" w:rsidRPr="00F15493" w:rsidRDefault="00F15493" w:rsidP="00F15493">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 xml:space="preserve">Nájomné </w:t>
      </w:r>
      <w:r w:rsidRPr="00F15493">
        <w:rPr>
          <w:rFonts w:ascii="Arial" w:eastAsia="Times New Roman" w:hAnsi="Arial" w:cs="Arial"/>
          <w:color w:val="000000"/>
          <w:kern w:val="0"/>
          <w:sz w:val="24"/>
          <w:szCs w:val="24"/>
          <w:lang w:eastAsia="sk-SK"/>
          <w14:ligatures w14:val="none"/>
        </w:rPr>
        <w:t xml:space="preserve">je splatné vždy vopred na obdobie 6 mesiacov v kalendárnom roku, </w:t>
      </w:r>
      <w:proofErr w:type="spellStart"/>
      <w:r w:rsidRPr="00F15493">
        <w:rPr>
          <w:rFonts w:ascii="Arial" w:eastAsia="Times New Roman" w:hAnsi="Arial" w:cs="Arial"/>
          <w:color w:val="000000"/>
          <w:kern w:val="0"/>
          <w:sz w:val="24"/>
          <w:szCs w:val="24"/>
          <w:lang w:eastAsia="sk-SK"/>
          <w14:ligatures w14:val="none"/>
        </w:rPr>
        <w:t>t.j</w:t>
      </w:r>
      <w:proofErr w:type="spellEnd"/>
      <w:r w:rsidRPr="00F15493">
        <w:rPr>
          <w:rFonts w:ascii="Arial" w:eastAsia="Times New Roman" w:hAnsi="Arial" w:cs="Arial"/>
          <w:color w:val="000000"/>
          <w:kern w:val="0"/>
          <w:sz w:val="24"/>
          <w:szCs w:val="24"/>
          <w:lang w:eastAsia="sk-SK"/>
          <w14:ligatures w14:val="none"/>
        </w:rPr>
        <w:t xml:space="preserve">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w:t>
      </w:r>
    </w:p>
    <w:p w14:paraId="17263F44" w14:textId="77777777" w:rsidR="00F15493" w:rsidRPr="00F15493" w:rsidRDefault="00F15493" w:rsidP="00F15493">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Nájomné je nájomca povinný uhradiť v prospech účtu prenajímateľa </w:t>
      </w:r>
      <w:r w:rsidRPr="00F15493">
        <w:rPr>
          <w:rFonts w:ascii="Arial" w:eastAsia="Times New Roman" w:hAnsi="Arial" w:cs="Arial"/>
          <w:b/>
          <w:bCs/>
          <w:color w:val="000000"/>
          <w:kern w:val="0"/>
          <w:sz w:val="24"/>
          <w:szCs w:val="24"/>
          <w:lang w:val="x-none" w:eastAsia="sk-SK"/>
          <w14:ligatures w14:val="none"/>
        </w:rPr>
        <w:t>SK61 7500 0000 0000 2558 1243, VS</w:t>
      </w:r>
      <w:r w:rsidRPr="00F15493">
        <w:rPr>
          <w:rFonts w:ascii="Arial" w:eastAsia="Times New Roman" w:hAnsi="Arial" w:cs="Arial"/>
          <w:color w:val="000000"/>
          <w:kern w:val="0"/>
          <w:sz w:val="24"/>
          <w:szCs w:val="24"/>
          <w:lang w:eastAsia="sk-SK"/>
          <w14:ligatures w14:val="none"/>
        </w:rPr>
        <w:t xml:space="preserve"> </w:t>
      </w:r>
      <w:r w:rsidRPr="00F15493">
        <w:rPr>
          <w:rFonts w:ascii="Arial" w:eastAsia="Times New Roman" w:hAnsi="Arial" w:cs="Arial"/>
          <w:b/>
          <w:bCs/>
          <w:color w:val="000000"/>
          <w:kern w:val="0"/>
          <w:sz w:val="24"/>
          <w:szCs w:val="24"/>
          <w:lang w:val="x-none" w:eastAsia="sk-SK"/>
          <w14:ligatures w14:val="none"/>
        </w:rPr>
        <w:t>...........................</w:t>
      </w:r>
      <w:r w:rsidRPr="00F15493">
        <w:rPr>
          <w:rFonts w:ascii="Arial" w:eastAsia="Times New Roman" w:hAnsi="Arial" w:cs="Arial"/>
          <w:color w:val="000000"/>
          <w:kern w:val="0"/>
          <w:sz w:val="24"/>
          <w:szCs w:val="24"/>
          <w:lang w:val="x-none" w:eastAsia="sk-SK"/>
          <w14:ligatures w14:val="none"/>
        </w:rPr>
        <w:t xml:space="preserve">. </w:t>
      </w:r>
      <w:r w:rsidRPr="00F15493">
        <w:rPr>
          <w:rFonts w:ascii="Arial" w:eastAsia="Times New Roman" w:hAnsi="Arial" w:cs="Arial"/>
          <w:color w:val="000000"/>
          <w:kern w:val="0"/>
          <w:sz w:val="24"/>
          <w:szCs w:val="24"/>
          <w:lang w:eastAsia="sk-SK"/>
          <w14:ligatures w14:val="none"/>
        </w:rPr>
        <w:t>Nájomné sa považuje za uhradené v deň pripísania úhrady na účet prenajímateľa.</w:t>
      </w:r>
    </w:p>
    <w:p w14:paraId="3155DFAE" w14:textId="77777777" w:rsidR="00F15493" w:rsidRPr="00F15493" w:rsidRDefault="00F15493" w:rsidP="00F15493">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p>
    <w:p w14:paraId="4672F718" w14:textId="77777777" w:rsidR="00F15493" w:rsidRPr="00F15493" w:rsidRDefault="00F15493" w:rsidP="00F15493">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V prípade ak bude nájomca v omeškaní s platením nájomného, Prenajímateľ má nárok na úrok z omeškania vo výške 0,</w:t>
      </w:r>
      <w:r w:rsidRPr="00F15493">
        <w:rPr>
          <w:rFonts w:ascii="Arial" w:eastAsia="Times New Roman" w:hAnsi="Arial" w:cs="Arial"/>
          <w:color w:val="000000"/>
          <w:kern w:val="0"/>
          <w:sz w:val="24"/>
          <w:szCs w:val="24"/>
          <w:lang w:eastAsia="sk-SK"/>
          <w14:ligatures w14:val="none"/>
        </w:rPr>
        <w:t>3</w:t>
      </w:r>
      <w:r w:rsidRPr="00F15493">
        <w:rPr>
          <w:rFonts w:ascii="Arial" w:eastAsia="Times New Roman" w:hAnsi="Arial" w:cs="Arial"/>
          <w:color w:val="000000"/>
          <w:kern w:val="0"/>
          <w:sz w:val="24"/>
          <w:szCs w:val="24"/>
          <w:lang w:val="x-none" w:eastAsia="sk-SK"/>
          <w14:ligatures w14:val="none"/>
        </w:rPr>
        <w:t> %  z dlžnej sumy za každý, aj začatý  deň omeškania.</w:t>
      </w:r>
    </w:p>
    <w:p w14:paraId="437E283D" w14:textId="77777777" w:rsidR="00F15493" w:rsidRPr="00F15493" w:rsidRDefault="00F15493" w:rsidP="00F15493">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Predmetu nájmu.</w:t>
      </w:r>
    </w:p>
    <w:p w14:paraId="59DA81CD" w14:textId="77777777" w:rsidR="00F15493" w:rsidRPr="00F15493" w:rsidRDefault="00F15493" w:rsidP="00F15493">
      <w:pPr>
        <w:tabs>
          <w:tab w:val="num" w:pos="567"/>
        </w:tabs>
        <w:spacing w:after="0" w:line="240" w:lineRule="auto"/>
        <w:ind w:left="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lastRenderedPageBreak/>
        <w:t>Meranie spotrebovanej vody pre celú stavbu Zeleného mosta – Ulica (</w:t>
      </w:r>
      <w:proofErr w:type="spellStart"/>
      <w:r w:rsidRPr="00F15493">
        <w:rPr>
          <w:rFonts w:ascii="Arial" w:eastAsia="Times New Roman" w:hAnsi="Arial" w:cs="Arial"/>
          <w:color w:val="000000"/>
          <w:kern w:val="0"/>
          <w:sz w:val="24"/>
          <w:szCs w:val="24"/>
          <w:lang w:val="x-none" w:eastAsia="sk-SK"/>
          <w14:ligatures w14:val="none"/>
        </w:rPr>
        <w:t>Fiesta</w:t>
      </w:r>
      <w:proofErr w:type="spellEnd"/>
      <w:r w:rsidRPr="00F15493">
        <w:rPr>
          <w:rFonts w:ascii="Arial" w:eastAsia="Times New Roman" w:hAnsi="Arial" w:cs="Arial"/>
          <w:color w:val="000000"/>
          <w:kern w:val="0"/>
          <w:sz w:val="24"/>
          <w:szCs w:val="24"/>
          <w:lang w:val="x-none" w:eastAsia="sk-SK"/>
          <w14:ligatures w14:val="none"/>
        </w:rPr>
        <w:t xml:space="preserve">) bude v navrhovanej </w:t>
      </w:r>
      <w:proofErr w:type="spellStart"/>
      <w:r w:rsidRPr="00F15493">
        <w:rPr>
          <w:rFonts w:ascii="Arial" w:eastAsia="Times New Roman" w:hAnsi="Arial" w:cs="Arial"/>
          <w:color w:val="000000"/>
          <w:kern w:val="0"/>
          <w:sz w:val="24"/>
          <w:szCs w:val="24"/>
          <w:lang w:val="x-none" w:eastAsia="sk-SK"/>
          <w14:ligatures w14:val="none"/>
        </w:rPr>
        <w:t>bet</w:t>
      </w:r>
      <w:proofErr w:type="spellEnd"/>
      <w:r w:rsidRPr="00F15493">
        <w:rPr>
          <w:rFonts w:ascii="Arial" w:eastAsia="Times New Roman" w:hAnsi="Arial" w:cs="Arial"/>
          <w:color w:val="000000"/>
          <w:kern w:val="0"/>
          <w:sz w:val="24"/>
          <w:szCs w:val="24"/>
          <w:lang w:val="x-none" w:eastAsia="sk-SK"/>
          <w14:ligatures w14:val="none"/>
        </w:rPr>
        <w:t>.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mosta – Ulica (</w:t>
      </w:r>
      <w:proofErr w:type="spellStart"/>
      <w:r w:rsidRPr="00F15493">
        <w:rPr>
          <w:rFonts w:ascii="Arial" w:eastAsia="Times New Roman" w:hAnsi="Arial" w:cs="Arial"/>
          <w:color w:val="000000"/>
          <w:kern w:val="0"/>
          <w:sz w:val="24"/>
          <w:szCs w:val="24"/>
          <w:lang w:val="x-none" w:eastAsia="sk-SK"/>
          <w14:ligatures w14:val="none"/>
        </w:rPr>
        <w:t>Fiesta</w:t>
      </w:r>
      <w:proofErr w:type="spellEnd"/>
      <w:r w:rsidRPr="00F15493">
        <w:rPr>
          <w:rFonts w:ascii="Arial" w:eastAsia="Times New Roman" w:hAnsi="Arial" w:cs="Arial"/>
          <w:color w:val="000000"/>
          <w:kern w:val="0"/>
          <w:sz w:val="24"/>
          <w:szCs w:val="24"/>
          <w:lang w:val="x-none" w:eastAsia="sk-SK"/>
          <w14:ligatures w14:val="none"/>
        </w:rPr>
        <w:t>) sa nachádza na začiatku mosta na strane Zámostia v elektromerovom rozvádzači, kde má Predmet nájmu samostatné meranie.</w:t>
      </w:r>
    </w:p>
    <w:p w14:paraId="2EB286EA" w14:textId="77777777" w:rsidR="00F15493" w:rsidRPr="00F15493" w:rsidRDefault="00F15493" w:rsidP="00F15493">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w:t>
      </w:r>
    </w:p>
    <w:p w14:paraId="11EE9900" w14:textId="77777777" w:rsidR="00F15493" w:rsidRPr="00F15493" w:rsidRDefault="00F15493" w:rsidP="00F15493">
      <w:pPr>
        <w:numPr>
          <w:ilvl w:val="0"/>
          <w:numId w:val="3"/>
        </w:numPr>
        <w:tabs>
          <w:tab w:val="num" w:pos="567"/>
        </w:tabs>
        <w:spacing w:after="30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Dodávky ostatných služieb (internet a pod.) si nájomca zabezpečí na vlastné náklady na základe osobitných zmlúv priamo s dodávateľmi týchto služieb.</w:t>
      </w:r>
    </w:p>
    <w:p w14:paraId="09704E40" w14:textId="77777777" w:rsidR="00F15493" w:rsidRPr="00F15493" w:rsidRDefault="00F15493" w:rsidP="00F15493">
      <w:pPr>
        <w:spacing w:after="300" w:line="240" w:lineRule="auto"/>
        <w:jc w:val="center"/>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Článok IV.</w:t>
      </w:r>
      <w:r w:rsidRPr="00F15493">
        <w:rPr>
          <w:rFonts w:ascii="Arial" w:eastAsia="Times New Roman" w:hAnsi="Arial" w:cs="Arial"/>
          <w:b/>
          <w:bCs/>
          <w:color w:val="000000"/>
          <w:kern w:val="0"/>
          <w:sz w:val="24"/>
          <w:szCs w:val="24"/>
          <w:lang w:eastAsia="sk-SK"/>
          <w14:ligatures w14:val="none"/>
        </w:rPr>
        <w:br/>
        <w:t>Vybavenie a užívanie Predmetu nájmu</w:t>
      </w:r>
    </w:p>
    <w:p w14:paraId="34769809"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w:t>
      </w:r>
    </w:p>
    <w:p w14:paraId="44B3603E"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30801599"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pričom prenajímateľ je povinný oznámiť nájomcovi prípadné pripomienky prenajímateľa k predloženému návrhu dizajnu interiéru a exteriéru do 30 dní odo dňa predloženia návrhu.</w:t>
      </w:r>
    </w:p>
    <w:p w14:paraId="3CC957B6"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V prípade omeškania nájomcu s predložením návrhu interiéru podľa ods. 3 tohto článku má prenajímateľ nárok na úhradu zmluvnej pokuty vo výške 100,- € za každý aj začatý deň omeškania.</w:t>
      </w:r>
    </w:p>
    <w:p w14:paraId="1336C5C0"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lastRenderedPageBreak/>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 V prípade, ak Prenajímateľ najmenej 1 mesiac pred dňom podujatia, ktoré bude organizované prenajímateľom alebo v spolupráci s prenajímateľom, písomne oznámi (stačí e-mailom) nájomcovi, že požaduje, aby počas podujatia bola prevádzka v Predmete nájmu otvorená, hoci sa bude podujatie konať v deň, počas ktorého v súlade s prílohou č. 2 je prevádzka zatvorená alebo nad rámec minimálneho otváracieho času prevádzky, je Nájomca povinný tejto žiadosti vyhovieť a prevádzku počas podujatia mať otvorenú.</w:t>
      </w:r>
    </w:p>
    <w:p w14:paraId="374D080E"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je povinný vybaviť Predmet nájmu a otvoriť prevádzku bistra, kaviarne v Predmete nájmu v súlade touto Zmluvou pre verejnosť najneskôr do 21 dní odo dňa právoplatnosti kolaudačného rozhodnutia alebo povolenia na predčasné užívanie stavby Zelený most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 (vrátane predmetu nájmu), podľa toho, ktoré z povolení  nadobudne právoplatnosť skôr. Nájomca sa zároveň zaväzuje, že bude vykonávať všetky úkony tak, aby mohla byť prevádzka otvorená pre verejnosť spolu so slávnostným otvorením Zeleného mosta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w:t>
      </w:r>
    </w:p>
    <w:p w14:paraId="213AC87F"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w:t>
      </w:r>
    </w:p>
    <w:p w14:paraId="672A6795"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Celoročná terasa nesmie obsahovať žiadne reklamné nosiče s výnimkou reklamy na slnečníku (max. plocha reklamy je 0,25 m</w:t>
      </w:r>
      <w:r w:rsidRPr="00F15493">
        <w:rPr>
          <w:rFonts w:ascii="Arial" w:eastAsia="Times New Roman" w:hAnsi="Arial" w:cs="Arial"/>
          <w:color w:val="000000"/>
          <w:kern w:val="0"/>
          <w:sz w:val="24"/>
          <w:szCs w:val="24"/>
          <w:vertAlign w:val="superscript"/>
          <w:lang w:eastAsia="sk-SK"/>
          <w14:ligatures w14:val="none"/>
        </w:rPr>
        <w:t>2</w:t>
      </w:r>
      <w:r w:rsidRPr="00F15493">
        <w:rPr>
          <w:rFonts w:ascii="Arial" w:eastAsia="Times New Roman" w:hAnsi="Arial" w:cs="Arial"/>
          <w:color w:val="000000"/>
          <w:kern w:val="0"/>
          <w:sz w:val="24"/>
          <w:szCs w:val="24"/>
          <w:lang w:eastAsia="sk-SK"/>
          <w14:ligatures w14:val="none"/>
        </w:rPr>
        <w:t xml:space="preserve">) alebo na </w:t>
      </w:r>
      <w:proofErr w:type="spellStart"/>
      <w:r w:rsidRPr="00F15493">
        <w:rPr>
          <w:rFonts w:ascii="Arial" w:eastAsia="Times New Roman" w:hAnsi="Arial" w:cs="Arial"/>
          <w:color w:val="000000"/>
          <w:kern w:val="0"/>
          <w:sz w:val="24"/>
          <w:szCs w:val="24"/>
          <w:lang w:eastAsia="sk-SK"/>
          <w14:ligatures w14:val="none"/>
        </w:rPr>
        <w:t>mobilári</w:t>
      </w:r>
      <w:proofErr w:type="spellEnd"/>
      <w:r w:rsidRPr="00F15493">
        <w:rPr>
          <w:rFonts w:ascii="Arial" w:eastAsia="Times New Roman" w:hAnsi="Arial" w:cs="Arial"/>
          <w:color w:val="000000"/>
          <w:kern w:val="0"/>
          <w:sz w:val="24"/>
          <w:szCs w:val="24"/>
          <w:lang w:eastAsia="sk-SK"/>
          <w14:ligatures w14:val="none"/>
        </w:rPr>
        <w:t xml:space="preserve"> (max. plocha reklamy je 0,05 m</w:t>
      </w:r>
      <w:r w:rsidRPr="00F15493">
        <w:rPr>
          <w:rFonts w:ascii="Arial" w:eastAsia="Times New Roman" w:hAnsi="Arial" w:cs="Arial"/>
          <w:color w:val="000000"/>
          <w:kern w:val="0"/>
          <w:sz w:val="24"/>
          <w:szCs w:val="24"/>
          <w:vertAlign w:val="superscript"/>
          <w:lang w:eastAsia="sk-SK"/>
          <w14:ligatures w14:val="none"/>
        </w:rPr>
        <w:t>2</w:t>
      </w:r>
      <w:r w:rsidRPr="00F15493">
        <w:rPr>
          <w:rFonts w:ascii="Arial" w:eastAsia="Times New Roman" w:hAnsi="Arial" w:cs="Arial"/>
          <w:color w:val="000000"/>
          <w:kern w:val="0"/>
          <w:sz w:val="24"/>
          <w:szCs w:val="24"/>
          <w:lang w:eastAsia="sk-SK"/>
          <w14:ligatures w14:val="none"/>
        </w:rPr>
        <w:t xml:space="preserve">). Terasa nesmie byť žiadnym spôsobom uzavretá ani ohradená, výnimku tvorí použitie transparentných </w:t>
      </w:r>
      <w:proofErr w:type="spellStart"/>
      <w:r w:rsidRPr="00F15493">
        <w:rPr>
          <w:rFonts w:ascii="Arial" w:eastAsia="Times New Roman" w:hAnsi="Arial" w:cs="Arial"/>
          <w:color w:val="000000"/>
          <w:kern w:val="0"/>
          <w:sz w:val="24"/>
          <w:szCs w:val="24"/>
          <w:lang w:eastAsia="sk-SK"/>
          <w14:ligatures w14:val="none"/>
        </w:rPr>
        <w:t>paravanov</w:t>
      </w:r>
      <w:proofErr w:type="spellEnd"/>
      <w:r w:rsidRPr="00F15493">
        <w:rPr>
          <w:rFonts w:ascii="Arial" w:eastAsia="Times New Roman" w:hAnsi="Arial" w:cs="Arial"/>
          <w:color w:val="000000"/>
          <w:kern w:val="0"/>
          <w:sz w:val="24"/>
          <w:szCs w:val="24"/>
          <w:lang w:eastAsia="sk-SK"/>
          <w14:ligatures w14:val="none"/>
        </w:rPr>
        <w:t>, ktoré môžu byť na terase umiestnené výlučne v období od 1. októbra do 31.marca. Na terase je prípustné umiestniť len stoly, sedací/</w:t>
      </w:r>
      <w:proofErr w:type="spellStart"/>
      <w:r w:rsidRPr="00F15493">
        <w:rPr>
          <w:rFonts w:ascii="Arial" w:eastAsia="Times New Roman" w:hAnsi="Arial" w:cs="Arial"/>
          <w:color w:val="000000"/>
          <w:kern w:val="0"/>
          <w:sz w:val="24"/>
          <w:szCs w:val="24"/>
          <w:lang w:eastAsia="sk-SK"/>
          <w14:ligatures w14:val="none"/>
        </w:rPr>
        <w:t>ležací</w:t>
      </w:r>
      <w:proofErr w:type="spellEnd"/>
      <w:r w:rsidRPr="00F15493">
        <w:rPr>
          <w:rFonts w:ascii="Arial" w:eastAsia="Times New Roman" w:hAnsi="Arial" w:cs="Arial"/>
          <w:color w:val="000000"/>
          <w:kern w:val="0"/>
          <w:sz w:val="24"/>
          <w:szCs w:val="24"/>
          <w:lang w:eastAsia="sk-SK"/>
          <w14:ligatures w14:val="none"/>
        </w:rPr>
        <w:t xml:space="preserve"> nábytok a slnečníky. Akékoľvek iné prvky a zariadenia (napr. kvetináče, </w:t>
      </w:r>
      <w:proofErr w:type="spellStart"/>
      <w:r w:rsidRPr="00F15493">
        <w:rPr>
          <w:rFonts w:ascii="Arial" w:eastAsia="Times New Roman" w:hAnsi="Arial" w:cs="Arial"/>
          <w:color w:val="000000"/>
          <w:kern w:val="0"/>
          <w:sz w:val="24"/>
          <w:szCs w:val="24"/>
          <w:lang w:eastAsia="sk-SK"/>
          <w14:ligatures w14:val="none"/>
        </w:rPr>
        <w:t>cyklostojany</w:t>
      </w:r>
      <w:proofErr w:type="spellEnd"/>
      <w:r w:rsidRPr="00F15493">
        <w:rPr>
          <w:rFonts w:ascii="Arial" w:eastAsia="Times New Roman" w:hAnsi="Arial" w:cs="Arial"/>
          <w:color w:val="000000"/>
          <w:kern w:val="0"/>
          <w:sz w:val="24"/>
          <w:szCs w:val="24"/>
          <w:lang w:eastAsia="sk-SK"/>
          <w14:ligatures w14:val="none"/>
        </w:rPr>
        <w:t>,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 budú pred otvorením prevádzky prenajímateľom nastavené spoločné dizajnové pravidlá, ktoré sa nájomca zaväzuje dodržiavať.</w:t>
      </w:r>
    </w:p>
    <w:p w14:paraId="60D4A8DA"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w:t>
      </w:r>
      <w:proofErr w:type="spellStart"/>
      <w:r w:rsidRPr="00F15493">
        <w:rPr>
          <w:rFonts w:ascii="Arial" w:eastAsia="Times New Roman" w:hAnsi="Arial" w:cs="Arial"/>
          <w:color w:val="000000"/>
          <w:kern w:val="0"/>
          <w:sz w:val="24"/>
          <w:szCs w:val="24"/>
          <w:lang w:eastAsia="sk-SK"/>
          <w14:ligatures w14:val="none"/>
        </w:rPr>
        <w:t>alikvótne</w:t>
      </w:r>
      <w:proofErr w:type="spellEnd"/>
      <w:r w:rsidRPr="00F15493">
        <w:rPr>
          <w:rFonts w:ascii="Arial" w:eastAsia="Times New Roman" w:hAnsi="Arial" w:cs="Arial"/>
          <w:color w:val="000000"/>
          <w:kern w:val="0"/>
          <w:sz w:val="24"/>
          <w:szCs w:val="24"/>
          <w:lang w:eastAsia="sk-SK"/>
          <w14:ligatures w14:val="none"/>
        </w:rPr>
        <w:t xml:space="preserve"> podľa skutočnej doby trvania nájmu, pričom takto určený počet podujatí sa zaokrúhli na celé číslo nahor. Z každého uskutočneného podujatia je nájomca povinný vyhotoviť minimálne 10 fotografií a videozáznam v trvaní min. 100 sekúnd a tieto súhrnne predložiť prenajímateľovi spolu so stručným popisom každého podujatia najneskôr do 15.01. nasledujúceho kalendárneho roka.</w:t>
      </w:r>
    </w:p>
    <w:p w14:paraId="595E9859"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V prípade, ak nájomca nedodrží povinnosti podľa ods. 9 tohto článku, a nezrealizuje dohodnutý počet podujatí </w:t>
      </w:r>
      <w:bookmarkStart w:id="3" w:name="_Hlk197421592"/>
      <w:bookmarkStart w:id="4" w:name="_Hlk197422960"/>
      <w:r w:rsidRPr="00F15493">
        <w:rPr>
          <w:rFonts w:ascii="Arial" w:eastAsia="Times New Roman" w:hAnsi="Arial" w:cs="Arial"/>
          <w:color w:val="000000"/>
          <w:kern w:val="0"/>
          <w:sz w:val="24"/>
          <w:szCs w:val="24"/>
          <w:lang w:eastAsia="sk-SK"/>
          <w14:ligatures w14:val="none"/>
        </w:rPr>
        <w:t xml:space="preserve">podľa harmonogramu, prípadne v inom, prenajímateľom odsúhlasenom náhradnom termíne má prenajímateľ nárok na úhradu zmluvnej pokuty vo výške 3.000,- € za každé chýbajúce </w:t>
      </w:r>
      <w:r w:rsidRPr="00F15493">
        <w:rPr>
          <w:rFonts w:ascii="Arial" w:eastAsia="Times New Roman" w:hAnsi="Arial" w:cs="Arial"/>
          <w:color w:val="000000"/>
          <w:kern w:val="0"/>
          <w:sz w:val="24"/>
          <w:szCs w:val="24"/>
          <w:lang w:eastAsia="sk-SK"/>
          <w14:ligatures w14:val="none"/>
        </w:rPr>
        <w:lastRenderedPageBreak/>
        <w:t>podujatie a to aj opakovane a ak nepreukáže realizáciu týchto podujatí, má prenajímateľ nárok na úhradu zmluvnej pokuty vo výške 6.000,- €. V prípade, ak nájomca poruší povinnosti podľa ods. 9 tohto článku a nezrealizuje dohodnutý počet podujatí podľa harmonogramu, prípadne v inom, prenajímateľom odsúhlasenom náhradnom termíne</w:t>
      </w:r>
      <w:bookmarkEnd w:id="3"/>
      <w:bookmarkEnd w:id="4"/>
      <w:r w:rsidRPr="00F15493">
        <w:rPr>
          <w:rFonts w:ascii="Arial" w:eastAsia="Times New Roman" w:hAnsi="Arial" w:cs="Arial"/>
          <w:color w:val="000000"/>
          <w:kern w:val="0"/>
          <w:sz w:val="24"/>
          <w:szCs w:val="24"/>
          <w:lang w:eastAsia="sk-SK"/>
          <w14:ligatures w14:val="none"/>
        </w:rPr>
        <w:t xml:space="preserve"> a/alebo nepreukáže realizáciu týchto podujatí v určenom termíne má prenajímateľ nárok na úhradu zmluvnej pokuty vo výške 3.000,- €, a to aj opakovane. V prípade, ak nájomca opakovane, </w:t>
      </w:r>
      <w:proofErr w:type="spellStart"/>
      <w:r w:rsidRPr="00F15493">
        <w:rPr>
          <w:rFonts w:ascii="Arial" w:eastAsia="Times New Roman" w:hAnsi="Arial" w:cs="Arial"/>
          <w:color w:val="000000"/>
          <w:kern w:val="0"/>
          <w:sz w:val="24"/>
          <w:szCs w:val="24"/>
          <w:lang w:eastAsia="sk-SK"/>
          <w14:ligatures w14:val="none"/>
        </w:rPr>
        <w:t>t.j</w:t>
      </w:r>
      <w:proofErr w:type="spellEnd"/>
      <w:r w:rsidRPr="00F15493">
        <w:rPr>
          <w:rFonts w:ascii="Arial" w:eastAsia="Times New Roman" w:hAnsi="Arial" w:cs="Arial"/>
          <w:color w:val="000000"/>
          <w:kern w:val="0"/>
          <w:sz w:val="24"/>
          <w:szCs w:val="24"/>
          <w:lang w:eastAsia="sk-SK"/>
          <w14:ligatures w14:val="none"/>
        </w:rPr>
        <w:t>.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w:t>
      </w:r>
    </w:p>
    <w:p w14:paraId="1D07706A"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Nájomca berie na vedomie, že na zhotovenie Zeleného mosta – ulica (</w:t>
      </w:r>
      <w:proofErr w:type="spellStart"/>
      <w:r w:rsidRPr="00F15493">
        <w:rPr>
          <w:rFonts w:ascii="Arial" w:eastAsia="Times New Roman" w:hAnsi="Arial" w:cs="Arial"/>
          <w:color w:val="000000"/>
          <w:kern w:val="0"/>
          <w:sz w:val="24"/>
          <w:szCs w:val="24"/>
          <w:lang w:val="x-none" w:eastAsia="sk-SK"/>
          <w14:ligatures w14:val="none"/>
        </w:rPr>
        <w:t>Fiesta</w:t>
      </w:r>
      <w:proofErr w:type="spellEnd"/>
      <w:r w:rsidRPr="00F15493">
        <w:rPr>
          <w:rFonts w:ascii="Arial" w:eastAsia="Times New Roman" w:hAnsi="Arial" w:cs="Arial"/>
          <w:color w:val="000000"/>
          <w:kern w:val="0"/>
          <w:sz w:val="24"/>
          <w:szCs w:val="24"/>
          <w:lang w:val="x-none" w:eastAsia="sk-SK"/>
          <w14:ligatures w14:val="none"/>
        </w:rPr>
        <w:t xml:space="preserve">), vrátane Predmetu nájmu, bol použitý nenávratný finančný príspevok </w:t>
      </w:r>
      <w:r w:rsidRPr="00F15493">
        <w:rPr>
          <w:rFonts w:ascii="Arial" w:eastAsia="Times New Roman" w:hAnsi="Arial" w:cs="Arial"/>
          <w:color w:val="000000"/>
          <w:kern w:val="0"/>
          <w:sz w:val="24"/>
          <w:szCs w:val="24"/>
          <w:lang w:eastAsia="sk-SK"/>
          <w14:ligatures w14:val="none"/>
        </w:rPr>
        <w:t> prostriedkov Európskeho fondu regionálneho rozvoja v rámci Programu Slovensko (Opatrenie 5.1.6 Európske hlavné mesto kultúry 2026)</w:t>
      </w:r>
      <w:r w:rsidRPr="00F15493">
        <w:rPr>
          <w:rFonts w:ascii="Arial" w:eastAsia="Times New Roman" w:hAnsi="Arial" w:cs="Arial"/>
          <w:color w:val="000000"/>
          <w:kern w:val="0"/>
          <w:sz w:val="24"/>
          <w:szCs w:val="24"/>
          <w:lang w:val="x-none" w:eastAsia="sk-SK"/>
          <w14:ligatures w14:val="none"/>
        </w:rPr>
        <w:t>.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w:t>
      </w:r>
    </w:p>
    <w:p w14:paraId="4170636E"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Nájomca sa zaväzuje strpieť a poskytnúť všetku súčinnosť pre vykonanie prípadnej kontroly použitia finančných prostriedkov z NFP príslušnými kontrolnými orgánmi v priestoroch predmetu nájmu, najmä:</w:t>
      </w:r>
    </w:p>
    <w:p w14:paraId="0FA35366" w14:textId="77777777" w:rsidR="00F15493" w:rsidRPr="00F15493" w:rsidRDefault="00F15493" w:rsidP="00F15493">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a) MIRRI SR a ním poverené osoby,</w:t>
      </w:r>
    </w:p>
    <w:p w14:paraId="07C31AC4" w14:textId="77777777" w:rsidR="00F15493" w:rsidRPr="00F15493" w:rsidRDefault="00F15493" w:rsidP="00F15493">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b) Sprostredkovateľský orgán pre kontrolu VO,</w:t>
      </w:r>
    </w:p>
    <w:p w14:paraId="62E69935" w14:textId="77777777" w:rsidR="00F15493" w:rsidRPr="00F15493" w:rsidRDefault="00F15493" w:rsidP="00F15493">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c) útvar vnútorného auditu Riadiaceho orgánu alebo Sprostredkovateľského orgánu,</w:t>
      </w:r>
    </w:p>
    <w:p w14:paraId="43907573" w14:textId="77777777" w:rsidR="00F15493" w:rsidRPr="00F15493" w:rsidRDefault="00F15493" w:rsidP="00F15493">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d) Najvyšší kontrolný úrad SR a ním poverené osoby,</w:t>
      </w:r>
    </w:p>
    <w:p w14:paraId="17F68589" w14:textId="77777777" w:rsidR="00F15493" w:rsidRPr="00F15493" w:rsidRDefault="00F15493" w:rsidP="00F15493">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e) Orgán auditu podľa § 12 zákona o príspevkoch z fondov EÚ, Úrad vládneho auditu a</w:t>
      </w:r>
    </w:p>
    <w:p w14:paraId="676D9A8E" w14:textId="77777777" w:rsidR="00F15493" w:rsidRPr="00F15493" w:rsidRDefault="00F15493" w:rsidP="00F15493">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Orgánom auditu poverené osoby,</w:t>
      </w:r>
    </w:p>
    <w:p w14:paraId="72CF25DB" w14:textId="77777777" w:rsidR="00F15493" w:rsidRPr="00F15493" w:rsidRDefault="00F15493" w:rsidP="00F15493">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f) splnomocnení zástupcovia Európskej komisie a Európskeho dvora audítorov,</w:t>
      </w:r>
    </w:p>
    <w:p w14:paraId="0FEC2E75" w14:textId="77777777" w:rsidR="00F15493" w:rsidRPr="00F15493" w:rsidRDefault="00F15493" w:rsidP="00F15493">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g) Orgán zabezpečujúci ochranu finančných záujmov EÚ podľa § 8 zákona o príspevkoch</w:t>
      </w:r>
    </w:p>
    <w:p w14:paraId="72BF078E" w14:textId="77777777" w:rsidR="00F15493" w:rsidRPr="00F15493" w:rsidRDefault="00F15493" w:rsidP="00F15493">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z fondov EÚ, Európsky úrad pre boj proti podvodom,</w:t>
      </w:r>
    </w:p>
    <w:p w14:paraId="2591D69D" w14:textId="77777777" w:rsidR="00F15493" w:rsidRPr="00F15493" w:rsidRDefault="00F15493" w:rsidP="00F15493">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h) Osoby prizvané orgánmi uvedenými v písm. a) až g) v súlade s príslušnými právnymi predpismi SR a Právnymi aktmi EÚ.</w:t>
      </w:r>
    </w:p>
    <w:p w14:paraId="66E2FA9B" w14:textId="77777777" w:rsidR="00F15493" w:rsidRPr="00F15493" w:rsidRDefault="00F15493" w:rsidP="00F15493">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dotknutý nárok na náhradu škody týmto porušením spôsobenej prenajímateľovi (najmä, nie však výlučne sankcie uložené prenajímateľovi kontrolnými orgánmi kvôli porušenie povinností nájomcu podľa ods. 11 a/alebo 12 tohto článku) v celom rozsahu, a to aj vo výške presahujúcej uhradenú zmluvnú pokutu.</w:t>
      </w:r>
    </w:p>
    <w:p w14:paraId="2CB507A4" w14:textId="77777777" w:rsidR="00F15493" w:rsidRPr="00F15493" w:rsidRDefault="00F15493" w:rsidP="00F15493">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lastRenderedPageBreak/>
        <w:t xml:space="preserve">Zmluvné strany sa dohodli, že </w:t>
      </w:r>
    </w:p>
    <w:p w14:paraId="37F2F7AB" w14:textId="77777777" w:rsidR="00F15493" w:rsidRPr="00F15493" w:rsidRDefault="00F15493" w:rsidP="00F15493">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v prípade technického zhodnotenia Predmetu nájmu, ktoré nájomca vykoná v súlade s touto zmluvou pri prevzatí predmetu nájmu, pred prvým otvorením prevádzky v predmete nájmu, a ktoré sa zabudovaním stane súčasťou predmetu nájmu (napr. obklady a pod.)  prenajímateľ nezvýši zostatkovú cenu prenajatého hmotného majetku o výdavky vynaložené nájomcom na technické zhodnotenie prenajatého hmotného majetku a nájomca si vykonané technické zhodnotenie zaradí do svojej účtovnej evidencie a bude oprávnený toto technické zhodnotenie počas doby trvania nájmu odpisovať,</w:t>
      </w:r>
    </w:p>
    <w:p w14:paraId="7F1433D5" w14:textId="77777777" w:rsidR="00F15493" w:rsidRPr="00F15493" w:rsidRDefault="00F15493" w:rsidP="00F15493">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technické zhodnotenie na Predmete nájmu podľa písm. a) tohto odseku vykonané, uhradené a odpisované nájomcom je u nájomcu v účtovnej evidencii považované za iný majetok podľa §22 ods. 6 písm. d zákona Č. 595/2003 Z. z. o dani z príjmov v znení neskorších predpisov (ďalej len "zákon Č. 595/2003 Z. z."),</w:t>
      </w:r>
    </w:p>
    <w:p w14:paraId="451574FB" w14:textId="77777777" w:rsidR="00F15493" w:rsidRPr="00F15493" w:rsidRDefault="00F15493" w:rsidP="00F15493">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pri odpisovaní technického zhodnotenia na Predmete nájmu podľa písm. a) tohto odseku postupuje nájomca spôsobom ustanoveným pre hmotný majetok podľa §24 ods. 2 zákona Č. 595/2003 Z. z.</w:t>
      </w:r>
    </w:p>
    <w:p w14:paraId="63358BBC" w14:textId="77777777" w:rsidR="00F15493" w:rsidRPr="00F15493" w:rsidRDefault="00F15493" w:rsidP="00F15493">
      <w:pPr>
        <w:numPr>
          <w:ilvl w:val="0"/>
          <w:numId w:val="4"/>
        </w:numPr>
        <w:tabs>
          <w:tab w:val="clear" w:pos="360"/>
          <w:tab w:val="num" w:pos="0"/>
        </w:tabs>
        <w:spacing w:after="300" w:line="240" w:lineRule="auto"/>
        <w:ind w:left="567" w:hanging="567"/>
        <w:contextualSpacing/>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val="x-none" w:eastAsia="sk-SK"/>
          <w14:ligatures w14:val="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183EA13D" w14:textId="77777777" w:rsidR="00F15493" w:rsidRPr="00F15493" w:rsidRDefault="00F15493" w:rsidP="00F15493">
      <w:pPr>
        <w:numPr>
          <w:ilvl w:val="0"/>
          <w:numId w:val="4"/>
        </w:numPr>
        <w:tabs>
          <w:tab w:val="clear" w:pos="360"/>
          <w:tab w:val="num" w:pos="0"/>
        </w:tabs>
        <w:spacing w:after="30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kern w:val="0"/>
          <w:sz w:val="24"/>
          <w:szCs w:val="24"/>
          <w:lang w:eastAsia="sk-SK"/>
          <w14:ligatures w14:val="none"/>
        </w:rPr>
        <w:t xml:space="preserve">Nájomca je počas otváracích hodín prevádzky v Predmete nájmu povinný sprístupniť </w:t>
      </w:r>
      <w:proofErr w:type="spellStart"/>
      <w:r w:rsidRPr="00F15493">
        <w:rPr>
          <w:rFonts w:ascii="Arial" w:eastAsia="Times New Roman" w:hAnsi="Arial" w:cs="Arial"/>
          <w:kern w:val="0"/>
          <w:sz w:val="24"/>
          <w:szCs w:val="24"/>
          <w:lang w:eastAsia="sk-SK"/>
          <w14:ligatures w14:val="none"/>
        </w:rPr>
        <w:t>wc</w:t>
      </w:r>
      <w:proofErr w:type="spellEnd"/>
      <w:r w:rsidRPr="00F15493">
        <w:rPr>
          <w:rFonts w:ascii="Arial" w:eastAsia="Times New Roman" w:hAnsi="Arial" w:cs="Arial"/>
          <w:kern w:val="0"/>
          <w:sz w:val="24"/>
          <w:szCs w:val="24"/>
          <w:lang w:eastAsia="sk-SK"/>
          <w14:ligatures w14:val="none"/>
        </w:rPr>
        <w:t xml:space="preserve">, do ktorého je vstup zo zádveria objektu Predmetu nájmu, aj návštevníkom </w:t>
      </w:r>
      <w:r w:rsidRPr="00F15493">
        <w:rPr>
          <w:rFonts w:ascii="Arial" w:eastAsia="Times New Roman" w:hAnsi="Arial" w:cs="Arial"/>
          <w:color w:val="000000"/>
          <w:kern w:val="0"/>
          <w:sz w:val="24"/>
          <w:szCs w:val="24"/>
          <w:lang w:eastAsia="sk-SK"/>
          <w14:ligatures w14:val="none"/>
        </w:rPr>
        <w:t>Zeleného mosta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w:t>
      </w:r>
      <w:r w:rsidRPr="00F15493">
        <w:rPr>
          <w:rFonts w:ascii="Arial" w:eastAsia="Times New Roman" w:hAnsi="Arial" w:cs="Arial"/>
          <w:kern w:val="0"/>
          <w:sz w:val="24"/>
          <w:szCs w:val="24"/>
          <w:lang w:eastAsia="sk-SK"/>
          <w14:ligatures w14:val="none"/>
        </w:rPr>
        <w:t>, ktorí nie sú hosťami samotného objektu, pričom službu môže spoplatniť primerane vo výške aktuálnych regionálnych cien.</w:t>
      </w:r>
    </w:p>
    <w:p w14:paraId="35BC50E4" w14:textId="77777777" w:rsidR="00F15493" w:rsidRPr="00F15493" w:rsidRDefault="00F15493" w:rsidP="00F15493">
      <w:pPr>
        <w:spacing w:after="300" w:line="240" w:lineRule="auto"/>
        <w:jc w:val="center"/>
        <w:rPr>
          <w:rFonts w:ascii="Arial" w:eastAsia="Times New Roman" w:hAnsi="Arial" w:cs="Arial"/>
          <w:b/>
          <w:bCs/>
          <w:color w:val="000000"/>
          <w:kern w:val="0"/>
          <w:sz w:val="24"/>
          <w:szCs w:val="24"/>
          <w:lang w:val="x-none" w:eastAsia="sk-SK"/>
          <w14:ligatures w14:val="none"/>
        </w:rPr>
      </w:pPr>
      <w:r w:rsidRPr="00F15493">
        <w:rPr>
          <w:rFonts w:ascii="Arial" w:eastAsia="Times New Roman" w:hAnsi="Arial" w:cs="Arial"/>
          <w:b/>
          <w:bCs/>
          <w:color w:val="000000"/>
          <w:kern w:val="0"/>
          <w:sz w:val="24"/>
          <w:szCs w:val="24"/>
          <w:lang w:val="x-none" w:eastAsia="sk-SK"/>
          <w14:ligatures w14:val="none"/>
        </w:rPr>
        <w:t>Článok V.</w:t>
      </w:r>
      <w:r w:rsidRPr="00F15493">
        <w:rPr>
          <w:rFonts w:ascii="Arial" w:eastAsia="Times New Roman" w:hAnsi="Arial" w:cs="Arial"/>
          <w:b/>
          <w:bCs/>
          <w:color w:val="000000"/>
          <w:kern w:val="0"/>
          <w:sz w:val="24"/>
          <w:szCs w:val="24"/>
          <w:lang w:val="x-none" w:eastAsia="sk-SK"/>
          <w14:ligatures w14:val="none"/>
        </w:rPr>
        <w:br/>
        <w:t>Ďalšie práva a povinnosti zmluvných strán</w:t>
      </w:r>
    </w:p>
    <w:p w14:paraId="1478095B"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vysporiadania prípadného zhodnotenia Predmetu nájmu pri  ukončení tejto Zmluvy. </w:t>
      </w:r>
    </w:p>
    <w:p w14:paraId="5C0BA952"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lastRenderedPageBreak/>
        <w:t>V prípade porušenia ktorejkoľvek z povinností nájomcu podľa ods. 1 tohto článku má prenajímateľ nárok na úhradu zmluvnej pokuty vo výške 1.500,- € za každé jednotlivé porušenie, a to aj opakovane.</w:t>
      </w:r>
    </w:p>
    <w:p w14:paraId="466B90A5"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je počas trvania tejto Zmluvy hmotne zodpovedný za predmet nájmu a prenajímateľ má právo sám alebo prostredníctvom svojej organizácie 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uskutočnenie inventarizácie. V prípade, ak nájomca odmietne poskytnúť súčinnosť podľa predchádzajúcej vety, alebo ak vôbec neumožní vykonanie inventarizácie, má prenajímateľ právo na zmluvnú pokutu vo výške 1.000,- € za každých aj začatých 10 dní omeškania so splnením povinnosti poskytnúť súčinnosť pri vykonávaní inventarizácie alebo so splnením povinnosti umožniť riadne vykonanie inventarizácie.</w:t>
      </w:r>
    </w:p>
    <w:p w14:paraId="2798EC53"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 Zmluvné strany sa dohodli, že poistenie predmetu nájmu - nehnuteľnosti uzatvorí a bude počas celej doby trvania tejto zmluvy udržiavať prenajímateľ na svoje náklady. Poistenie zodpovednosti za škodu spôsobenú tretím osobám uzatvorí a bude počas celej doby trvania tejto zmluvy udržiavať nájomca na svoje náklady, a </w:t>
      </w:r>
      <w:bookmarkStart w:id="5" w:name="_Hlk197421677"/>
      <w:r w:rsidRPr="00F15493">
        <w:rPr>
          <w:rFonts w:ascii="Arial" w:eastAsia="Times New Roman" w:hAnsi="Arial" w:cs="Arial"/>
          <w:color w:val="000000"/>
          <w:kern w:val="0"/>
          <w:sz w:val="24"/>
          <w:szCs w:val="24"/>
          <w:lang w:eastAsia="sk-SK"/>
          <w14:ligatures w14:val="none"/>
        </w:rPr>
        <w:t>to na sumu vo výške min. 150.000,-€.</w:t>
      </w:r>
      <w:bookmarkEnd w:id="5"/>
      <w:r w:rsidRPr="00F15493">
        <w:rPr>
          <w:rFonts w:ascii="Arial" w:eastAsia="Times New Roman" w:hAnsi="Arial" w:cs="Arial"/>
          <w:color w:val="000000"/>
          <w:kern w:val="0"/>
          <w:sz w:val="24"/>
          <w:szCs w:val="24"/>
          <w:lang w:eastAsia="sk-SK"/>
          <w14:ligatures w14:val="none"/>
        </w:rPr>
        <w:t xml:space="preserve">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w:t>
      </w:r>
    </w:p>
    <w:p w14:paraId="30AEF296"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V prípade vzniku škodovej udalosti predmete nájmu je nájomca povinný túto skutočnosť bezodkladne oznámiť prenajímateľovi a poskytnúť súčinnosť pri likvidácii škodovej udalosti.</w:t>
      </w:r>
    </w:p>
    <w:p w14:paraId="429D3471"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23F1A5A0"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Nájomca berie na vedomie, že počas trvania záručnej doby na predmet nájmu bude prenajímateľ uplatňovať nároky z vád, ktoré vzniknú na Predmet nájmu u zhotoviteľa diela Zelený most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 xml:space="preserve">.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w:t>
      </w:r>
    </w:p>
    <w:p w14:paraId="086BA50C"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V prípade porušenia ktorejkoľvek z  povinnosti podľa 7 tohto článku (vrátane omeškania s oznámením vád v určenej lehote podľa odseku 7) má prenajímateľ právo na úhradu zmluvnej pokuty vo výške 1.500,- € za každé takéto porušenie. Uhradením zmluvnej pokuty nie je dotknutý nárok prenajímateľa na náhradu </w:t>
      </w:r>
      <w:r w:rsidRPr="00F15493">
        <w:rPr>
          <w:rFonts w:ascii="Arial" w:eastAsia="Times New Roman" w:hAnsi="Arial" w:cs="Arial"/>
          <w:color w:val="000000"/>
          <w:kern w:val="0"/>
          <w:sz w:val="24"/>
          <w:szCs w:val="24"/>
          <w:lang w:eastAsia="sk-SK"/>
          <w14:ligatures w14:val="none"/>
        </w:rPr>
        <w:lastRenderedPageBreak/>
        <w:t>spôsobenej škody v celom rozsahu, a to aj vo výške presahujúcej uhradenú zmluvnú pokutu (škodou sa v tomto prípade rozumejú najmä, nie však výlučne náklady na opravu, ktoré musel vynaložiť prenajímateľ z dôvodu porušenia záručných podmienok vyvolaných konaním nájomcu).</w:t>
      </w:r>
    </w:p>
    <w:p w14:paraId="24A7807F"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je povinný prihlásiť prevádzku k </w:t>
      </w:r>
      <w:r w:rsidRPr="00F15493">
        <w:rPr>
          <w:rFonts w:ascii="Arial" w:eastAsia="Times New Roman" w:hAnsi="Arial" w:cs="Arial"/>
          <w:b/>
          <w:bCs/>
          <w:color w:val="000000"/>
          <w:kern w:val="0"/>
          <w:sz w:val="24"/>
          <w:szCs w:val="24"/>
          <w:lang w:eastAsia="sk-SK"/>
          <w14:ligatures w14:val="none"/>
        </w:rPr>
        <w:t>poplatku za komunálne odpady</w:t>
      </w:r>
      <w:r w:rsidRPr="00F15493">
        <w:rPr>
          <w:rFonts w:ascii="Arial" w:eastAsia="Times New Roman" w:hAnsi="Arial" w:cs="Arial"/>
          <w:color w:val="000000"/>
          <w:kern w:val="0"/>
          <w:sz w:val="24"/>
          <w:szCs w:val="24"/>
          <w:lang w:eastAsia="sk-SK"/>
          <w14:ligatures w14:val="none"/>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w:t>
      </w:r>
    </w:p>
    <w:p w14:paraId="48F95862"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Nájomca zodpovedá prenajímateľovi za všetky škody spôsobené v dôsledku neodborného užívania, poškodzovania alebo v dôsledku nedodržania </w:t>
      </w:r>
      <w:proofErr w:type="spellStart"/>
      <w:r w:rsidRPr="00F15493">
        <w:rPr>
          <w:rFonts w:ascii="Arial" w:eastAsia="Times New Roman" w:hAnsi="Arial" w:cs="Arial"/>
          <w:color w:val="000000"/>
          <w:kern w:val="0"/>
          <w:sz w:val="24"/>
          <w:szCs w:val="24"/>
          <w:lang w:eastAsia="sk-SK"/>
          <w14:ligatures w14:val="none"/>
        </w:rPr>
        <w:t>požiamo</w:t>
      </w:r>
      <w:proofErr w:type="spellEnd"/>
      <w:r w:rsidRPr="00F15493">
        <w:rPr>
          <w:rFonts w:ascii="Arial" w:eastAsia="Times New Roman" w:hAnsi="Arial" w:cs="Arial"/>
          <w:color w:val="000000"/>
          <w:kern w:val="0"/>
          <w:sz w:val="24"/>
          <w:szCs w:val="24"/>
          <w:lang w:eastAsia="sk-SK"/>
          <w14:ligatures w14:val="none"/>
        </w:rPr>
        <w:t>-bezpečnostných predpisov.</w:t>
      </w:r>
    </w:p>
    <w:p w14:paraId="20C0960C"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ochrany. Nájomca sa na tento účel zaväzuje zabezpečiť vypracovanie požadovanej dokumentácie v zmysle platných právnych predpisov. Za porušenie týchto povinností nesie nájomca plnú zodpovednosť.</w:t>
      </w:r>
    </w:p>
    <w:p w14:paraId="17491A29"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je povinný zabezpečiť  zmysle platnej legislatívy pravidelné potrebné revízie všetkých elektrických, plynových a ostatných zariadení, ak sa takéto zariadenia nachádzajú v Predmete nájmu</w:t>
      </w:r>
    </w:p>
    <w:p w14:paraId="6A7D5B87"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662D3291"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 xml:space="preserve">Nájomca nie je oprávnený dať Predmet nájmu do podnájmu tretej osobe. </w:t>
      </w:r>
    </w:p>
    <w:p w14:paraId="6EF9CD6C" w14:textId="77777777" w:rsidR="00F15493" w:rsidRPr="00F15493" w:rsidRDefault="00F15493" w:rsidP="00F15493">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F15493">
        <w:rPr>
          <w:rFonts w:ascii="Arial" w:eastAsia="Times New Roman" w:hAnsi="Arial" w:cs="Arial"/>
          <w:color w:val="000000"/>
          <w:kern w:val="0"/>
          <w:sz w:val="24"/>
          <w:szCs w:val="24"/>
          <w:lang w:eastAsia="sk-SK"/>
          <w14:ligatures w14:val="none"/>
        </w:rPr>
        <w:t>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pričom prenajímateľ je oprávnený takto obmedziť užívanie max. 2x za kalendárny rok. Nájomca v tomto prípade zároveň nemá nárok požadovať od prenajímateľa akékoľvek finančné kompenzácie za obmedzenie alebo prerušenie užívania Predmetu nájmu alebo jeho časti.</w:t>
      </w:r>
    </w:p>
    <w:p w14:paraId="004AA5E5" w14:textId="77777777" w:rsidR="00F15493" w:rsidRPr="00F15493" w:rsidRDefault="00F15493" w:rsidP="00F15493">
      <w:pPr>
        <w:numPr>
          <w:ilvl w:val="0"/>
          <w:numId w:val="5"/>
        </w:numPr>
        <w:tabs>
          <w:tab w:val="clear" w:pos="360"/>
        </w:tabs>
        <w:spacing w:after="300" w:line="240" w:lineRule="auto"/>
        <w:ind w:left="567" w:hanging="567"/>
        <w:rPr>
          <w:rFonts w:ascii="Arial" w:eastAsia="Times New Roman" w:hAnsi="Arial" w:cs="Arial"/>
          <w:color w:val="000000"/>
          <w:kern w:val="0"/>
          <w:sz w:val="24"/>
          <w:szCs w:val="24"/>
          <w:lang w:val="x-none" w:eastAsia="sk-SK"/>
          <w14:ligatures w14:val="none"/>
        </w:rPr>
      </w:pPr>
      <w:bookmarkStart w:id="6" w:name="_Hlk197423086"/>
      <w:r w:rsidRPr="00F15493">
        <w:rPr>
          <w:rFonts w:ascii="Arial" w:eastAsia="Times New Roman" w:hAnsi="Arial" w:cs="Arial"/>
          <w:color w:val="000000"/>
          <w:kern w:val="0"/>
          <w:sz w:val="24"/>
          <w:szCs w:val="24"/>
          <w:lang w:eastAsia="sk-SK"/>
          <w14:ligatures w14:val="none"/>
        </w:rPr>
        <w:t>Na balkóne a celoročnej terase je po dohode zmluvných strán povolená iba živá, nie reprodukovaná, hudobná produkcia, a to len do 22 hodiny</w:t>
      </w:r>
      <w:bookmarkEnd w:id="6"/>
      <w:r w:rsidRPr="00F15493">
        <w:rPr>
          <w:rFonts w:ascii="Arial" w:eastAsia="Times New Roman" w:hAnsi="Arial" w:cs="Arial"/>
          <w:color w:val="000000"/>
          <w:kern w:val="0"/>
          <w:sz w:val="24"/>
          <w:szCs w:val="24"/>
          <w:lang w:eastAsia="sk-SK"/>
          <w14:ligatures w14:val="none"/>
        </w:rPr>
        <w:t>.</w:t>
      </w:r>
    </w:p>
    <w:p w14:paraId="4ACAE6D5" w14:textId="77777777" w:rsidR="00F15493" w:rsidRPr="00F15493" w:rsidRDefault="00F15493" w:rsidP="00F15493">
      <w:pPr>
        <w:spacing w:after="300" w:line="240" w:lineRule="auto"/>
        <w:jc w:val="center"/>
        <w:rPr>
          <w:rFonts w:ascii="Arial" w:eastAsia="Times New Roman" w:hAnsi="Arial" w:cs="Arial"/>
          <w:b/>
          <w:bCs/>
          <w:color w:val="000000"/>
          <w:kern w:val="0"/>
          <w:sz w:val="24"/>
          <w:szCs w:val="24"/>
          <w:lang w:val="x-none" w:eastAsia="sk-SK"/>
          <w14:ligatures w14:val="none"/>
        </w:rPr>
      </w:pPr>
      <w:r w:rsidRPr="00F15493">
        <w:rPr>
          <w:rFonts w:ascii="Arial" w:eastAsia="Times New Roman" w:hAnsi="Arial" w:cs="Arial"/>
          <w:b/>
          <w:bCs/>
          <w:color w:val="000000"/>
          <w:kern w:val="0"/>
          <w:sz w:val="24"/>
          <w:szCs w:val="24"/>
          <w:lang w:val="x-none" w:eastAsia="sk-SK"/>
          <w14:ligatures w14:val="none"/>
        </w:rPr>
        <w:lastRenderedPageBreak/>
        <w:t>Článok VI.</w:t>
      </w:r>
      <w:r w:rsidRPr="00F15493">
        <w:rPr>
          <w:rFonts w:ascii="Arial" w:eastAsia="Times New Roman" w:hAnsi="Arial" w:cs="Arial"/>
          <w:b/>
          <w:bCs/>
          <w:color w:val="000000"/>
          <w:kern w:val="0"/>
          <w:sz w:val="24"/>
          <w:szCs w:val="24"/>
          <w:lang w:val="x-none" w:eastAsia="sk-SK"/>
          <w14:ligatures w14:val="none"/>
        </w:rPr>
        <w:br/>
        <w:t>Doba trvania Zmluvy, ukončenie Zmluvy</w:t>
      </w:r>
    </w:p>
    <w:p w14:paraId="65064C66"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Táto Zmluva nadobúda platnosť dňom podpisu oboma zmluvnými stranami a účinnosť v deň nasledujúci po dni jej zverejnenia v súlade so znením § 47a ods. 1 zákona č. 40/1964 Zb. Občiansky zákonník v znení neskorších predpisov, s výnimkou čl. III Nájomné, ktorý nadobudne účinnosť dňom právoplatnosti rozhodnutia oprávňujúceho na užívanie Zeleného mosta – Ulica (</w:t>
      </w:r>
      <w:proofErr w:type="spellStart"/>
      <w:r w:rsidRPr="00F15493">
        <w:rPr>
          <w:rFonts w:ascii="Arial" w:eastAsia="Times New Roman" w:hAnsi="Arial" w:cs="Arial"/>
          <w:color w:val="000000"/>
          <w:kern w:val="0"/>
          <w:sz w:val="24"/>
          <w:szCs w:val="24"/>
          <w:lang w:eastAsia="sk-SK"/>
          <w14:ligatures w14:val="none"/>
        </w:rPr>
        <w:t>Fiesta</w:t>
      </w:r>
      <w:proofErr w:type="spellEnd"/>
      <w:r w:rsidRPr="00F15493">
        <w:rPr>
          <w:rFonts w:ascii="Arial" w:eastAsia="Times New Roman" w:hAnsi="Arial" w:cs="Arial"/>
          <w:color w:val="000000"/>
          <w:kern w:val="0"/>
          <w:sz w:val="24"/>
          <w:szCs w:val="24"/>
          <w:lang w:eastAsia="sk-SK"/>
          <w14:ligatures w14:val="none"/>
        </w:rPr>
        <w:t xml:space="preserve">) – vydaním kolaudačného rozhodnutia alebo povolením predčasného užívania stavieb, podľa toho, ktorá z uvedených skutočností nastane skôr. Nadobudnutie účinnosti Zmluvy v tejto časti oznámi prenajímateľ nájomcovi písomne. </w:t>
      </w:r>
    </w:p>
    <w:p w14:paraId="3DADD72C"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Táto Zmluva sa uzatvára na dobu určitú 10 rokov odo dňa protokolárneho prevzatia predmetu nájmu nájomcom podľa článku II tejto Zmluvy. </w:t>
      </w:r>
    </w:p>
    <w:p w14:paraId="51247EF6"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Táto zmluva zaniká:</w:t>
      </w:r>
    </w:p>
    <w:p w14:paraId="00278441" w14:textId="77777777" w:rsidR="00F15493" w:rsidRPr="00F15493" w:rsidRDefault="00F15493" w:rsidP="00F15493">
      <w:pPr>
        <w:numPr>
          <w:ilvl w:val="1"/>
          <w:numId w:val="7"/>
        </w:numPr>
        <w:tabs>
          <w:tab w:val="left" w:pos="567"/>
        </w:tabs>
        <w:spacing w:after="0" w:line="240" w:lineRule="auto"/>
        <w:ind w:left="1134"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písomnou dohodou zmluvných strán a to dňom uvedeným v dohode, inak v deň nadobudnutia účinnosti dohody, </w:t>
      </w:r>
    </w:p>
    <w:p w14:paraId="07095FC6" w14:textId="77777777" w:rsidR="00F15493" w:rsidRPr="00F15493" w:rsidRDefault="00F15493" w:rsidP="00F15493">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odstúpením od tejto Zmluvy alebo </w:t>
      </w:r>
    </w:p>
    <w:p w14:paraId="0DABDE37" w14:textId="77777777" w:rsidR="00F15493" w:rsidRPr="00F15493" w:rsidRDefault="00F15493" w:rsidP="00F15493">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výpoveďou Zmluvy.</w:t>
      </w:r>
    </w:p>
    <w:p w14:paraId="15789713"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Prenajímateľ nie je oprávnený túto Zmluvu vypovedať bez uvedenia dôvodu. Nájomca je oprávnený túto zmluvu vypovedať bez uvedenia dôvodu najskôr po uplynutí 5 rokov odo dňa protokolárneho prevzatia predmetu nájmu nájomcom podľa článku II tejto Zmluvy. </w:t>
      </w:r>
    </w:p>
    <w:p w14:paraId="4E4879D9"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4D775608"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Výpoveď musí byť písomná a doručená druhej zmluvnej strane v súlade s čl. VII tejto Zmluvy. Výpovedná doba je 3 mesiace a začína plynúť prvým dňom kalendárneho mesiaca nasledujúceho po doručení výpovede druhej zmluvnej strane. </w:t>
      </w:r>
    </w:p>
    <w:p w14:paraId="762C4B1E" w14:textId="77777777" w:rsidR="00F15493" w:rsidRPr="00F15493" w:rsidRDefault="00F15493" w:rsidP="00F15493">
      <w:pPr>
        <w:numPr>
          <w:ilvl w:val="0"/>
          <w:numId w:val="6"/>
        </w:numPr>
        <w:tabs>
          <w:tab w:val="num" w:pos="0"/>
        </w:tabs>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Prenajímateľ je oprávnený odstúpiť od tejto Zmluvy popri v prípadoch uvedených v jednotlivých ustanoveniach tejto Zmluvy aj v prípade podstatného porušenia tejto Zmluvy, ktorým sa rozumie:</w:t>
      </w:r>
    </w:p>
    <w:p w14:paraId="1C4AB26A" w14:textId="77777777" w:rsidR="00F15493" w:rsidRPr="00F15493" w:rsidRDefault="00F15493" w:rsidP="00F15493">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78AB515D" w14:textId="77777777" w:rsidR="00F15493" w:rsidRPr="00F15493" w:rsidRDefault="00F15493" w:rsidP="00F15493">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w:t>
      </w:r>
    </w:p>
    <w:p w14:paraId="5F5D5A37"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1B5ACC85"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lastRenderedPageBreak/>
        <w:t>Odstúpenie musí byť urobené písomne a musí byť doručené druhej zmluvnej strane v súlade s podmienkami čl. VII. tejto Zmluvy. Účinky odstúpenia nastávajú okamihom jeho doručenia druhej zmluvnej strane.</w:t>
      </w:r>
    </w:p>
    <w:p w14:paraId="0564CA4F" w14:textId="77777777" w:rsidR="00F15493" w:rsidRPr="00F15493" w:rsidRDefault="00F15493" w:rsidP="00F15493">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Právo na odstúpenie od zmluvy a právo na vypovedanie Zmluvy je prenajímateľ oprávnený uplatniť bez ohľadu na skutočnosť, či v súvislosti s porušením povinnosti podľa tejto Zmluvy   prenajímateľ uplatnil aj nárok na zmluvnú pokutu a/alebo nárok na náhradu škody a či tieto boli uhradené.</w:t>
      </w:r>
    </w:p>
    <w:p w14:paraId="06B1F0D3" w14:textId="77777777" w:rsidR="00F15493" w:rsidRPr="00F15493" w:rsidRDefault="00F15493" w:rsidP="00F15493">
      <w:pPr>
        <w:numPr>
          <w:ilvl w:val="0"/>
          <w:numId w:val="6"/>
        </w:numPr>
        <w:spacing w:after="300" w:line="240" w:lineRule="auto"/>
        <w:ind w:left="567" w:hanging="578"/>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 </w:t>
      </w:r>
    </w:p>
    <w:p w14:paraId="73708400" w14:textId="77777777" w:rsidR="00F15493" w:rsidRPr="00F15493" w:rsidRDefault="00F15493" w:rsidP="00F15493">
      <w:pPr>
        <w:spacing w:after="300" w:line="240" w:lineRule="auto"/>
        <w:jc w:val="center"/>
        <w:rPr>
          <w:rFonts w:ascii="Arial" w:eastAsia="Times New Roman" w:hAnsi="Arial" w:cs="Arial"/>
          <w:b/>
          <w:color w:val="000000"/>
          <w:kern w:val="0"/>
          <w:sz w:val="24"/>
          <w:szCs w:val="24"/>
          <w:lang w:eastAsia="sk-SK"/>
          <w14:ligatures w14:val="none"/>
        </w:rPr>
      </w:pPr>
      <w:r w:rsidRPr="00F15493">
        <w:rPr>
          <w:rFonts w:ascii="Arial" w:eastAsia="Times New Roman" w:hAnsi="Arial" w:cs="Arial"/>
          <w:b/>
          <w:color w:val="000000"/>
          <w:kern w:val="0"/>
          <w:sz w:val="24"/>
          <w:szCs w:val="24"/>
          <w:lang w:eastAsia="sk-SK"/>
          <w14:ligatures w14:val="none"/>
        </w:rPr>
        <w:t>Článok VII.</w:t>
      </w:r>
      <w:r w:rsidRPr="00F15493">
        <w:rPr>
          <w:rFonts w:ascii="Arial" w:eastAsia="Times New Roman" w:hAnsi="Arial" w:cs="Arial"/>
          <w:b/>
          <w:color w:val="000000"/>
          <w:kern w:val="0"/>
          <w:sz w:val="24"/>
          <w:szCs w:val="24"/>
          <w:lang w:eastAsia="sk-SK"/>
          <w14:ligatures w14:val="none"/>
        </w:rPr>
        <w:br/>
        <w:t>Doručovanie</w:t>
      </w:r>
    </w:p>
    <w:p w14:paraId="3E84DA6D" w14:textId="77777777" w:rsidR="00F15493" w:rsidRPr="00F15493" w:rsidRDefault="00F15493" w:rsidP="00F15493">
      <w:pPr>
        <w:numPr>
          <w:ilvl w:val="0"/>
          <w:numId w:val="8"/>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Zmluvné strany sa dohodli, že akákoľvek písomná komunikácia, vrátane právnych úkonov podľa tejto Zmluvy, je platne doručená, pokiaľ je doručená na kontaktné adresy a čísla uvedené v záhlaví Zmluvy (pokiaľ nebola riadne písomne oznámená zmena týchto údajov), pričom:</w:t>
      </w:r>
    </w:p>
    <w:p w14:paraId="09BC6D21" w14:textId="77777777" w:rsidR="00F15493" w:rsidRPr="00F15493" w:rsidRDefault="00F15493" w:rsidP="00F15493">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v prípade osobného doručovania, resp. doručovania prostredníctvom kuriérskej služby, v okamihu odovzdania písomnosti adresátovi;</w:t>
      </w:r>
    </w:p>
    <w:p w14:paraId="1CB34330" w14:textId="77777777" w:rsidR="00F15493" w:rsidRPr="00F15493" w:rsidRDefault="00F15493" w:rsidP="00F15493">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242544C2" w14:textId="77777777" w:rsidR="00F15493" w:rsidRPr="00F15493" w:rsidRDefault="00F15493" w:rsidP="00F15493">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pri odopretí prevzatia písomnosti sa považuje písomnosť za doručenú v deň odopretia prevzatia písomnosti.</w:t>
      </w:r>
    </w:p>
    <w:p w14:paraId="44CB826B" w14:textId="77777777" w:rsidR="00F15493" w:rsidRPr="00F15493" w:rsidRDefault="00F15493" w:rsidP="00F15493">
      <w:p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 2.</w:t>
      </w:r>
      <w:r w:rsidRPr="00F15493">
        <w:rPr>
          <w:rFonts w:ascii="Arial" w:eastAsia="Times New Roman" w:hAnsi="Arial" w:cs="Arial"/>
          <w:color w:val="000000"/>
          <w:kern w:val="0"/>
          <w:sz w:val="24"/>
          <w:szCs w:val="24"/>
          <w:lang w:eastAsia="sk-SK"/>
          <w14:ligatures w14:val="none"/>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4E5728B3" w14:textId="77777777" w:rsidR="00F15493" w:rsidRPr="00F15493" w:rsidRDefault="00F15493" w:rsidP="00F15493">
      <w:pPr>
        <w:spacing w:after="300" w:line="240" w:lineRule="auto"/>
        <w:jc w:val="center"/>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Článok VIII.</w:t>
      </w:r>
      <w:r w:rsidRPr="00F15493">
        <w:rPr>
          <w:rFonts w:ascii="Arial" w:eastAsia="Times New Roman" w:hAnsi="Arial" w:cs="Arial"/>
          <w:b/>
          <w:bCs/>
          <w:color w:val="000000"/>
          <w:kern w:val="0"/>
          <w:sz w:val="24"/>
          <w:szCs w:val="24"/>
          <w:lang w:eastAsia="sk-SK"/>
          <w14:ligatures w14:val="none"/>
        </w:rPr>
        <w:br/>
        <w:t>Licencia</w:t>
      </w:r>
    </w:p>
    <w:p w14:paraId="00C12F1A" w14:textId="77777777" w:rsidR="00F15493" w:rsidRPr="00F15493" w:rsidRDefault="00F15493" w:rsidP="00F15493">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Nájomca týmto udeľuje prenajímateľovi bezplatne výhradnú licenciu na zverejnenie Prílohy č. 2 a Prílohy č. 3 tejto Zmluvy v centrálnom registri zmlúv a na webovom sídle prenajímateľa.</w:t>
      </w:r>
    </w:p>
    <w:p w14:paraId="0E38A448" w14:textId="77777777" w:rsidR="00F15493" w:rsidRPr="00F15493" w:rsidRDefault="00F15493" w:rsidP="00F15493">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Licenciu udeľuje nájomca bez vecného a teritoriálneho obmedzenia na celú dobu trvania autorských práv k obsahu týchto príloh.</w:t>
      </w:r>
    </w:p>
    <w:p w14:paraId="2E031B9A" w14:textId="77777777" w:rsidR="00F15493" w:rsidRPr="00F15493" w:rsidRDefault="00F15493" w:rsidP="00F15493">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Nájomca vyhlasuje, že má s osobami, ktoré sa podieľali na príprave Prílohy č. 2 a Prílohy č. 3 tejto Zmluvy vysporiadané všetky autorské práva a práva duševného vlastníctva tak, aby mohol udeliť súhlas podľa ods. 1 tohto článku.</w:t>
      </w:r>
    </w:p>
    <w:p w14:paraId="48469FD3" w14:textId="77777777" w:rsidR="00F15493" w:rsidRPr="00F15493" w:rsidRDefault="00F15493" w:rsidP="00F15493">
      <w:pPr>
        <w:numPr>
          <w:ilvl w:val="0"/>
          <w:numId w:val="9"/>
        </w:num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V prípade, ak sa vyhlásenie Nájomcu podľa ods. 3 tohto článku ukáže ako nepravdivé a akékoľvek tretie osoby budú voči prenajímateľovi uplatňovať nároky z porušenia ich autorských práv alebo práv duševného vlastníctva,  </w:t>
      </w:r>
      <w:r w:rsidRPr="00F15493">
        <w:rPr>
          <w:rFonts w:ascii="Arial" w:eastAsia="Times New Roman" w:hAnsi="Arial" w:cs="Arial"/>
          <w:color w:val="000000"/>
          <w:kern w:val="0"/>
          <w:sz w:val="24"/>
          <w:szCs w:val="24"/>
          <w:lang w:eastAsia="sk-SK"/>
          <w14:ligatures w14:val="none"/>
        </w:rPr>
        <w:lastRenderedPageBreak/>
        <w:t>prenajímateľ má právo na úhradu zmluvnej pokuty vo výške 1.000,- € a právo na náhradu škody spôsobenej týmto nepravdivým vyhlásením v celom rozsahu, a to aj vo výške presahujúcej uhradenú zmluvnú pokutu.</w:t>
      </w:r>
    </w:p>
    <w:p w14:paraId="586E3EAD" w14:textId="77777777" w:rsidR="00F15493" w:rsidRPr="00F15493" w:rsidRDefault="00F15493" w:rsidP="00F15493">
      <w:pPr>
        <w:spacing w:after="300" w:line="240" w:lineRule="auto"/>
        <w:ind w:left="357"/>
        <w:jc w:val="center"/>
        <w:rPr>
          <w:rFonts w:ascii="Arial" w:eastAsia="Times New Roman" w:hAnsi="Arial" w:cs="Arial"/>
          <w:b/>
          <w:bCs/>
          <w:color w:val="000000"/>
          <w:kern w:val="0"/>
          <w:sz w:val="24"/>
          <w:szCs w:val="24"/>
          <w:lang w:eastAsia="sk-SK"/>
          <w14:ligatures w14:val="none"/>
        </w:rPr>
      </w:pPr>
      <w:r w:rsidRPr="00F15493">
        <w:rPr>
          <w:rFonts w:ascii="Arial" w:eastAsia="Times New Roman" w:hAnsi="Arial" w:cs="Arial"/>
          <w:b/>
          <w:bCs/>
          <w:color w:val="000000"/>
          <w:kern w:val="0"/>
          <w:sz w:val="24"/>
          <w:szCs w:val="24"/>
          <w:lang w:eastAsia="sk-SK"/>
          <w14:ligatures w14:val="none"/>
        </w:rPr>
        <w:t>Článok IX.</w:t>
      </w:r>
      <w:r w:rsidRPr="00F15493">
        <w:rPr>
          <w:rFonts w:ascii="Arial" w:eastAsia="Times New Roman" w:hAnsi="Arial" w:cs="Arial"/>
          <w:b/>
          <w:bCs/>
          <w:color w:val="000000"/>
          <w:kern w:val="0"/>
          <w:sz w:val="24"/>
          <w:szCs w:val="24"/>
          <w:lang w:eastAsia="sk-SK"/>
          <w14:ligatures w14:val="none"/>
        </w:rPr>
        <w:br/>
        <w:t>Záverečné ustanovenia</w:t>
      </w:r>
    </w:p>
    <w:p w14:paraId="18674CEA" w14:textId="77777777" w:rsidR="00F15493" w:rsidRPr="00F15493" w:rsidRDefault="00F15493" w:rsidP="00F15493">
      <w:pPr>
        <w:numPr>
          <w:ilvl w:val="0"/>
          <w:numId w:val="11"/>
        </w:numPr>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Akékoľvek zmeny alebo doplnky k tejto Zmluve možno vykonať len písomnou dohodou, formou dodatku k Zmluve, ktorý musí byť podpísaný obidvoma zmluvnými stranami, pokiaľ táto Zmluva nehovorí inak.</w:t>
      </w:r>
    </w:p>
    <w:p w14:paraId="4DFE6D39" w14:textId="77777777" w:rsidR="00F15493" w:rsidRPr="00F15493" w:rsidRDefault="00F15493" w:rsidP="00F15493">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Uhradením ktorejkoľvek zo zmluvných pokút podľa tejto Zmluvy nie je dotknutý nárok prenajímateľa na náhradu spôsobenej škody v celom rozsahu, a to aj vo výške presahujúcej uhradenú zmluvnú pokutu.</w:t>
      </w:r>
    </w:p>
    <w:p w14:paraId="34B0F0BC" w14:textId="77777777" w:rsidR="00F15493" w:rsidRPr="00F15493" w:rsidRDefault="00F15493" w:rsidP="00F15493">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Táto Zmluva obsahuje 3 prílohy:</w:t>
      </w:r>
    </w:p>
    <w:p w14:paraId="03102BA6" w14:textId="77777777" w:rsidR="00F15493" w:rsidRPr="00F15493" w:rsidRDefault="00F15493" w:rsidP="00F15493">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Príloha č. 1 – grafické vymedzenie časti Predmetu nájmu - celoročnej terasy,</w:t>
      </w:r>
    </w:p>
    <w:p w14:paraId="1E67407F" w14:textId="77777777" w:rsidR="00F15493" w:rsidRPr="00F15493" w:rsidRDefault="00F15493" w:rsidP="00F15493">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Príloha č. 2 - Základná funkčná charakteristika objektu,</w:t>
      </w:r>
    </w:p>
    <w:p w14:paraId="7A21FCA9" w14:textId="77777777" w:rsidR="00F15493" w:rsidRPr="00F15493" w:rsidRDefault="00F15493" w:rsidP="00F15493">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Príloha č. 3 - Ponuka Nájomcu z obchodnej verejnej súťaže.</w:t>
      </w:r>
    </w:p>
    <w:p w14:paraId="04E6DCE7" w14:textId="77777777" w:rsidR="00F15493" w:rsidRPr="00F15493" w:rsidRDefault="00F15493" w:rsidP="00F15493">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Táto Zmluva bola vyhotovená v štyroch (4) právne rovnocenných exemplároch, z nich dva dostane prenajímateľ a dva nájomca.</w:t>
      </w:r>
    </w:p>
    <w:p w14:paraId="27B546FD" w14:textId="77777777" w:rsidR="00F15493" w:rsidRPr="00F15493" w:rsidRDefault="00F15493" w:rsidP="00F15493">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Zmluvné strany na znak súhlasu s obsahom tejto Zmluvy, ako prejav ich slobodnej vôle, túto Zmluvu vlastnoručne podpisujú.</w:t>
      </w:r>
    </w:p>
    <w:p w14:paraId="70710CCF" w14:textId="77777777" w:rsidR="00F15493" w:rsidRPr="00F15493" w:rsidRDefault="00F15493" w:rsidP="00F15493">
      <w:pPr>
        <w:numPr>
          <w:ilvl w:val="0"/>
          <w:numId w:val="11"/>
        </w:numPr>
        <w:tabs>
          <w:tab w:val="num" w:pos="0"/>
        </w:tabs>
        <w:spacing w:after="500" w:line="240" w:lineRule="auto"/>
        <w:ind w:left="567" w:hanging="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Vzťahy neupravené touto Zmluvou sa riadia ustanoveniami Občianskeho zákonníka v platnom znení a ďalšími právnymi predpismi Slovenskej republiky.</w:t>
      </w:r>
    </w:p>
    <w:p w14:paraId="3C05442E" w14:textId="77777777" w:rsidR="00F15493" w:rsidRPr="00F15493" w:rsidRDefault="00F15493" w:rsidP="00F15493">
      <w:pPr>
        <w:tabs>
          <w:tab w:val="left" w:pos="4962"/>
        </w:tabs>
        <w:spacing w:after="1800" w:line="240" w:lineRule="auto"/>
        <w:jc w:val="both"/>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V Trenčíne dňa ..................</w:t>
      </w:r>
      <w:r w:rsidRPr="00F15493">
        <w:rPr>
          <w:rFonts w:ascii="Arial" w:eastAsia="Times New Roman" w:hAnsi="Arial" w:cs="Arial"/>
          <w:color w:val="000000"/>
          <w:kern w:val="0"/>
          <w:sz w:val="24"/>
          <w:szCs w:val="24"/>
          <w:lang w:eastAsia="sk-SK"/>
          <w14:ligatures w14:val="none"/>
        </w:rPr>
        <w:tab/>
        <w:t>V Trenčíne dňa ......................</w:t>
      </w:r>
    </w:p>
    <w:p w14:paraId="3115709A" w14:textId="77777777" w:rsidR="00F15493" w:rsidRPr="00F15493" w:rsidRDefault="00F15493" w:rsidP="00F15493">
      <w:pPr>
        <w:spacing w:after="0" w:line="240" w:lineRule="auto"/>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w:t>
      </w:r>
      <w:r w:rsidRPr="00F15493">
        <w:rPr>
          <w:rFonts w:ascii="Arial" w:eastAsia="Times New Roman" w:hAnsi="Arial" w:cs="Arial"/>
          <w:color w:val="000000"/>
          <w:kern w:val="0"/>
          <w:sz w:val="24"/>
          <w:szCs w:val="24"/>
          <w:lang w:eastAsia="sk-SK"/>
          <w14:ligatures w14:val="none"/>
        </w:rPr>
        <w:tab/>
      </w:r>
      <w:r w:rsidRPr="00F15493">
        <w:rPr>
          <w:rFonts w:ascii="Arial" w:eastAsia="Times New Roman" w:hAnsi="Arial" w:cs="Arial"/>
          <w:color w:val="000000"/>
          <w:kern w:val="0"/>
          <w:sz w:val="24"/>
          <w:szCs w:val="24"/>
          <w:lang w:eastAsia="sk-SK"/>
          <w14:ligatures w14:val="none"/>
        </w:rPr>
        <w:tab/>
      </w:r>
      <w:r w:rsidRPr="00F15493">
        <w:rPr>
          <w:rFonts w:ascii="Arial" w:eastAsia="Times New Roman" w:hAnsi="Arial" w:cs="Arial"/>
          <w:color w:val="000000"/>
          <w:kern w:val="0"/>
          <w:sz w:val="24"/>
          <w:szCs w:val="24"/>
          <w:lang w:eastAsia="sk-SK"/>
          <w14:ligatures w14:val="none"/>
        </w:rPr>
        <w:tab/>
        <w:t>...........................................</w:t>
      </w:r>
    </w:p>
    <w:p w14:paraId="1E8DA042" w14:textId="77777777" w:rsidR="00F15493" w:rsidRPr="00F15493" w:rsidRDefault="00F15493" w:rsidP="00F15493">
      <w:pPr>
        <w:spacing w:after="1440" w:line="240" w:lineRule="auto"/>
        <w:ind w:left="567"/>
        <w:rPr>
          <w:rFonts w:ascii="Arial" w:eastAsia="Times New Roman" w:hAnsi="Arial" w:cs="Arial"/>
          <w:color w:val="000000"/>
          <w:kern w:val="0"/>
          <w:sz w:val="24"/>
          <w:szCs w:val="24"/>
          <w:lang w:eastAsia="sk-SK"/>
          <w14:ligatures w14:val="none"/>
        </w:rPr>
      </w:pPr>
      <w:r w:rsidRPr="00F15493">
        <w:rPr>
          <w:rFonts w:ascii="Arial" w:eastAsia="Times New Roman" w:hAnsi="Arial" w:cs="Arial"/>
          <w:color w:val="000000"/>
          <w:kern w:val="0"/>
          <w:sz w:val="24"/>
          <w:szCs w:val="24"/>
          <w:lang w:eastAsia="sk-SK"/>
          <w14:ligatures w14:val="none"/>
        </w:rPr>
        <w:t xml:space="preserve">Nájomca: </w:t>
      </w:r>
      <w:r w:rsidRPr="00F15493">
        <w:rPr>
          <w:rFonts w:ascii="Arial" w:eastAsia="Times New Roman" w:hAnsi="Arial" w:cs="Arial"/>
          <w:color w:val="000000"/>
          <w:kern w:val="0"/>
          <w:sz w:val="24"/>
          <w:szCs w:val="24"/>
          <w:lang w:eastAsia="sk-SK"/>
          <w14:ligatures w14:val="none"/>
        </w:rPr>
        <w:tab/>
      </w:r>
      <w:r w:rsidRPr="00F15493">
        <w:rPr>
          <w:rFonts w:ascii="Arial" w:eastAsia="Times New Roman" w:hAnsi="Arial" w:cs="Arial"/>
          <w:color w:val="000000"/>
          <w:kern w:val="0"/>
          <w:sz w:val="24"/>
          <w:szCs w:val="24"/>
          <w:lang w:eastAsia="sk-SK"/>
          <w14:ligatures w14:val="none"/>
        </w:rPr>
        <w:tab/>
      </w:r>
      <w:r w:rsidRPr="00F15493">
        <w:rPr>
          <w:rFonts w:ascii="Arial" w:eastAsia="Times New Roman" w:hAnsi="Arial" w:cs="Arial"/>
          <w:color w:val="000000"/>
          <w:kern w:val="0"/>
          <w:sz w:val="24"/>
          <w:szCs w:val="24"/>
          <w:lang w:eastAsia="sk-SK"/>
          <w14:ligatures w14:val="none"/>
        </w:rPr>
        <w:tab/>
      </w:r>
      <w:r w:rsidRPr="00F15493">
        <w:rPr>
          <w:rFonts w:ascii="Arial" w:eastAsia="Times New Roman" w:hAnsi="Arial" w:cs="Arial"/>
          <w:color w:val="000000"/>
          <w:kern w:val="0"/>
          <w:sz w:val="24"/>
          <w:szCs w:val="24"/>
          <w:lang w:eastAsia="sk-SK"/>
          <w14:ligatures w14:val="none"/>
        </w:rPr>
        <w:tab/>
      </w:r>
      <w:r w:rsidRPr="00F15493">
        <w:rPr>
          <w:rFonts w:ascii="Arial" w:eastAsia="Times New Roman" w:hAnsi="Arial" w:cs="Arial"/>
          <w:color w:val="000000"/>
          <w:kern w:val="0"/>
          <w:sz w:val="24"/>
          <w:szCs w:val="24"/>
          <w:lang w:eastAsia="sk-SK"/>
          <w14:ligatures w14:val="none"/>
        </w:rPr>
        <w:tab/>
      </w:r>
      <w:r w:rsidRPr="00F15493">
        <w:rPr>
          <w:rFonts w:ascii="Arial" w:eastAsia="Times New Roman" w:hAnsi="Arial" w:cs="Arial"/>
          <w:color w:val="000000"/>
          <w:kern w:val="0"/>
          <w:sz w:val="24"/>
          <w:szCs w:val="24"/>
          <w:lang w:eastAsia="sk-SK"/>
          <w14:ligatures w14:val="none"/>
        </w:rPr>
        <w:tab/>
        <w:t xml:space="preserve">Prenajímateľ: </w:t>
      </w:r>
      <w:r w:rsidRPr="00F15493">
        <w:rPr>
          <w:rFonts w:ascii="Arial" w:eastAsia="Times New Roman" w:hAnsi="Arial" w:cs="Arial"/>
          <w:color w:val="000000"/>
          <w:kern w:val="0"/>
          <w:sz w:val="24"/>
          <w:szCs w:val="24"/>
          <w:lang w:eastAsia="sk-SK"/>
          <w14:ligatures w14:val="none"/>
        </w:rPr>
        <w:tab/>
      </w:r>
    </w:p>
    <w:p w14:paraId="7E6487AA" w14:textId="77777777" w:rsidR="00C32AB3" w:rsidRDefault="00C32AB3"/>
    <w:sectPr w:rsidR="00C3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E4FE91E2"/>
    <w:lvl w:ilvl="0" w:tplc="DFAA35F2">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93"/>
    <w:rsid w:val="008C3A4A"/>
    <w:rsid w:val="00C32AB3"/>
    <w:rsid w:val="00CD4ED0"/>
    <w:rsid w:val="00F15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5495"/>
  <w15:chartTrackingRefBased/>
  <w15:docId w15:val="{497CEE19-9BAF-46FA-AA11-2CB8111A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15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15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1549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1549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F1549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1549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1549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1549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1549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1549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1549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1549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1549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1549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1549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1549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1549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15493"/>
    <w:rPr>
      <w:rFonts w:eastAsiaTheme="majorEastAsia" w:cstheme="majorBidi"/>
      <w:color w:val="272727" w:themeColor="text1" w:themeTint="D8"/>
    </w:rPr>
  </w:style>
  <w:style w:type="paragraph" w:styleId="Nzov">
    <w:name w:val="Title"/>
    <w:basedOn w:val="Normlny"/>
    <w:next w:val="Normlny"/>
    <w:link w:val="NzovChar"/>
    <w:uiPriority w:val="10"/>
    <w:qFormat/>
    <w:rsid w:val="00F1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1549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1549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1549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549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15493"/>
    <w:rPr>
      <w:i/>
      <w:iCs/>
      <w:color w:val="404040" w:themeColor="text1" w:themeTint="BF"/>
    </w:rPr>
  </w:style>
  <w:style w:type="paragraph" w:styleId="Odsekzoznamu">
    <w:name w:val="List Paragraph"/>
    <w:basedOn w:val="Normlny"/>
    <w:uiPriority w:val="34"/>
    <w:qFormat/>
    <w:rsid w:val="00F15493"/>
    <w:pPr>
      <w:ind w:left="720"/>
      <w:contextualSpacing/>
    </w:pPr>
  </w:style>
  <w:style w:type="character" w:styleId="Intenzvnezvraznenie">
    <w:name w:val="Intense Emphasis"/>
    <w:basedOn w:val="Predvolenpsmoodseku"/>
    <w:uiPriority w:val="21"/>
    <w:qFormat/>
    <w:rsid w:val="00F15493"/>
    <w:rPr>
      <w:i/>
      <w:iCs/>
      <w:color w:val="2F5496" w:themeColor="accent1" w:themeShade="BF"/>
    </w:rPr>
  </w:style>
  <w:style w:type="paragraph" w:styleId="Zvraznencitcia">
    <w:name w:val="Intense Quote"/>
    <w:basedOn w:val="Normlny"/>
    <w:next w:val="Normlny"/>
    <w:link w:val="ZvraznencitciaChar"/>
    <w:uiPriority w:val="30"/>
    <w:qFormat/>
    <w:rsid w:val="00F15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15493"/>
    <w:rPr>
      <w:i/>
      <w:iCs/>
      <w:color w:val="2F5496" w:themeColor="accent1" w:themeShade="BF"/>
    </w:rPr>
  </w:style>
  <w:style w:type="character" w:styleId="Zvraznenodkaz">
    <w:name w:val="Intense Reference"/>
    <w:basedOn w:val="Predvolenpsmoodseku"/>
    <w:uiPriority w:val="32"/>
    <w:qFormat/>
    <w:rsid w:val="00F15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5088</Words>
  <Characters>29002</Characters>
  <Application>Microsoft Office Word</Application>
  <DocSecurity>0</DocSecurity>
  <Lines>241</Lines>
  <Paragraphs>68</Paragraphs>
  <ScaleCrop>false</ScaleCrop>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2025-11-14T07:37:00Z</dcterms:created>
  <dcterms:modified xsi:type="dcterms:W3CDTF">2025-11-14T07:39:00Z</dcterms:modified>
</cp:coreProperties>
</file>