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B00A7" w14:textId="327DC6DC" w:rsidR="00AB444B" w:rsidRPr="00B27C61" w:rsidRDefault="00AB444B" w:rsidP="00AB444B">
      <w:pPr>
        <w:pStyle w:val="Default"/>
        <w:jc w:val="center"/>
        <w:rPr>
          <w:b/>
          <w:bCs/>
        </w:rPr>
      </w:pPr>
      <w:r w:rsidRPr="00B27C61">
        <w:rPr>
          <w:b/>
          <w:bCs/>
        </w:rPr>
        <w:t xml:space="preserve">Rámcová kúpna </w:t>
      </w:r>
      <w:r w:rsidRPr="0056531F">
        <w:rPr>
          <w:b/>
          <w:bCs/>
        </w:rPr>
        <w:t>zmluva č.:</w:t>
      </w:r>
      <w:r w:rsidR="00BF5EF0">
        <w:rPr>
          <w:b/>
          <w:bCs/>
        </w:rPr>
        <w:t xml:space="preserve">             </w:t>
      </w:r>
      <w:r w:rsidRPr="00621E61">
        <w:rPr>
          <w:b/>
          <w:bCs/>
        </w:rPr>
        <w:t>/</w:t>
      </w:r>
      <w:r w:rsidRPr="0056531F">
        <w:rPr>
          <w:b/>
          <w:bCs/>
        </w:rPr>
        <w:t>202</w:t>
      </w:r>
      <w:r>
        <w:rPr>
          <w:b/>
          <w:bCs/>
        </w:rPr>
        <w:t>5</w:t>
      </w:r>
    </w:p>
    <w:p w14:paraId="4F74F004" w14:textId="77777777" w:rsidR="00AB444B" w:rsidRPr="00DA292F" w:rsidRDefault="00AB444B" w:rsidP="00AB444B">
      <w:pPr>
        <w:pStyle w:val="Default"/>
        <w:jc w:val="center"/>
        <w:rPr>
          <w:sz w:val="18"/>
          <w:szCs w:val="18"/>
        </w:rPr>
      </w:pPr>
      <w:r w:rsidRPr="00B27C61">
        <w:rPr>
          <w:sz w:val="18"/>
          <w:szCs w:val="18"/>
        </w:rPr>
        <w:t xml:space="preserve">uzatvorená podľa </w:t>
      </w:r>
      <w:r>
        <w:rPr>
          <w:sz w:val="18"/>
          <w:szCs w:val="18"/>
        </w:rPr>
        <w:t xml:space="preserve">§ 269 ods. 2 a </w:t>
      </w:r>
      <w:r w:rsidRPr="00B27C61">
        <w:rPr>
          <w:sz w:val="18"/>
          <w:szCs w:val="18"/>
        </w:rPr>
        <w:t>§ 409 a nasl.</w:t>
      </w:r>
      <w:r w:rsidRPr="00DF6E34">
        <w:rPr>
          <w:sz w:val="18"/>
          <w:szCs w:val="18"/>
        </w:rPr>
        <w:t xml:space="preserve"> zákona č. 513/1991 Zb. Obchodný zákonník </w:t>
      </w:r>
      <w:r w:rsidRPr="475ACB03">
        <w:rPr>
          <w:sz w:val="18"/>
          <w:szCs w:val="18"/>
        </w:rPr>
        <w:t>v znení neskorších predpisov</w:t>
      </w:r>
      <w:r>
        <w:rPr>
          <w:sz w:val="18"/>
          <w:szCs w:val="18"/>
        </w:rPr>
        <w:t xml:space="preserve"> </w:t>
      </w:r>
      <w:r w:rsidRPr="00DF6E34">
        <w:rPr>
          <w:sz w:val="18"/>
          <w:szCs w:val="18"/>
        </w:rPr>
        <w:t>medzi zmluvnými stranami:</w:t>
      </w:r>
    </w:p>
    <w:p w14:paraId="5428B221" w14:textId="77777777" w:rsidR="00AB444B" w:rsidRPr="00281ED6" w:rsidRDefault="00AB444B" w:rsidP="00AB444B">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AB444B" w14:paraId="00B6081E" w14:textId="77777777" w:rsidTr="00E77AB1">
        <w:trPr>
          <w:trHeight w:val="227"/>
        </w:trPr>
        <w:tc>
          <w:tcPr>
            <w:tcW w:w="10060" w:type="dxa"/>
            <w:gridSpan w:val="2"/>
            <w:shd w:val="clear" w:color="auto" w:fill="D9D9D9" w:themeFill="background1" w:themeFillShade="D9"/>
            <w:vAlign w:val="center"/>
          </w:tcPr>
          <w:p w14:paraId="38466C50" w14:textId="77777777" w:rsidR="00AB444B" w:rsidRPr="003C1A6E" w:rsidRDefault="00AB444B" w:rsidP="00E77AB1">
            <w:pPr>
              <w:pStyle w:val="Default"/>
              <w:rPr>
                <w:b/>
                <w:bCs/>
                <w:sz w:val="18"/>
                <w:szCs w:val="18"/>
              </w:rPr>
            </w:pPr>
            <w:r>
              <w:rPr>
                <w:b/>
                <w:bCs/>
                <w:sz w:val="18"/>
                <w:szCs w:val="18"/>
              </w:rPr>
              <w:t>Kupujúci</w:t>
            </w:r>
            <w:r w:rsidRPr="003C1A6E">
              <w:rPr>
                <w:b/>
                <w:bCs/>
                <w:sz w:val="18"/>
                <w:szCs w:val="18"/>
              </w:rPr>
              <w:t>:</w:t>
            </w:r>
          </w:p>
        </w:tc>
      </w:tr>
      <w:tr w:rsidR="00AB444B" w14:paraId="25F80061" w14:textId="77777777" w:rsidTr="00E77AB1">
        <w:tc>
          <w:tcPr>
            <w:tcW w:w="1696" w:type="dxa"/>
            <w:shd w:val="clear" w:color="auto" w:fill="D9D9D9" w:themeFill="background1" w:themeFillShade="D9"/>
          </w:tcPr>
          <w:p w14:paraId="62620C36" w14:textId="77777777" w:rsidR="00AB444B" w:rsidRPr="003C1A6E" w:rsidRDefault="00AB444B" w:rsidP="00E77AB1">
            <w:pPr>
              <w:pStyle w:val="Default"/>
              <w:jc w:val="both"/>
              <w:rPr>
                <w:sz w:val="18"/>
                <w:szCs w:val="18"/>
              </w:rPr>
            </w:pPr>
            <w:r w:rsidRPr="003C1A6E">
              <w:rPr>
                <w:sz w:val="18"/>
                <w:szCs w:val="18"/>
              </w:rPr>
              <w:t>obchodné meno:</w:t>
            </w:r>
          </w:p>
        </w:tc>
        <w:tc>
          <w:tcPr>
            <w:tcW w:w="8364" w:type="dxa"/>
          </w:tcPr>
          <w:p w14:paraId="667B5EFD" w14:textId="77777777" w:rsidR="00AB444B" w:rsidRPr="003C1A6E" w:rsidRDefault="00AB444B" w:rsidP="00E77AB1">
            <w:pPr>
              <w:pStyle w:val="Default"/>
              <w:jc w:val="both"/>
              <w:rPr>
                <w:b/>
                <w:bCs/>
                <w:sz w:val="18"/>
                <w:szCs w:val="18"/>
              </w:rPr>
            </w:pPr>
            <w:r w:rsidRPr="003C1A6E">
              <w:rPr>
                <w:b/>
                <w:bCs/>
                <w:sz w:val="18"/>
                <w:szCs w:val="18"/>
              </w:rPr>
              <w:t>Odvoz a likvidácia odpadu a.s. v skratke: OLO a.s.</w:t>
            </w:r>
          </w:p>
        </w:tc>
      </w:tr>
      <w:tr w:rsidR="00AB444B" w14:paraId="4FE96996" w14:textId="77777777" w:rsidTr="00E77AB1">
        <w:tc>
          <w:tcPr>
            <w:tcW w:w="1696" w:type="dxa"/>
            <w:shd w:val="clear" w:color="auto" w:fill="D9D9D9" w:themeFill="background1" w:themeFillShade="D9"/>
          </w:tcPr>
          <w:p w14:paraId="3633555E" w14:textId="77777777" w:rsidR="00AB444B" w:rsidRPr="003C1A6E" w:rsidRDefault="00AB444B" w:rsidP="00E77AB1">
            <w:pPr>
              <w:pStyle w:val="Default"/>
              <w:jc w:val="both"/>
              <w:rPr>
                <w:sz w:val="18"/>
                <w:szCs w:val="18"/>
              </w:rPr>
            </w:pPr>
            <w:r w:rsidRPr="003C1A6E">
              <w:rPr>
                <w:sz w:val="18"/>
                <w:szCs w:val="18"/>
              </w:rPr>
              <w:t>sídlo:</w:t>
            </w:r>
          </w:p>
        </w:tc>
        <w:tc>
          <w:tcPr>
            <w:tcW w:w="8364" w:type="dxa"/>
          </w:tcPr>
          <w:p w14:paraId="6A5EBF9A" w14:textId="77777777" w:rsidR="00AB444B" w:rsidRPr="003C1A6E" w:rsidRDefault="00AB444B" w:rsidP="00E77AB1">
            <w:pPr>
              <w:pStyle w:val="Default"/>
              <w:jc w:val="both"/>
              <w:rPr>
                <w:b/>
                <w:bCs/>
                <w:sz w:val="18"/>
                <w:szCs w:val="18"/>
              </w:rPr>
            </w:pPr>
            <w:r w:rsidRPr="003C1A6E">
              <w:rPr>
                <w:sz w:val="18"/>
                <w:szCs w:val="18"/>
              </w:rPr>
              <w:t>Ivanská cesta 22, 821 04 Bratislava, Slovenská republika</w:t>
            </w:r>
          </w:p>
        </w:tc>
      </w:tr>
      <w:tr w:rsidR="00AB444B" w14:paraId="722F8AA4" w14:textId="77777777" w:rsidTr="00E77AB1">
        <w:tc>
          <w:tcPr>
            <w:tcW w:w="1696" w:type="dxa"/>
            <w:shd w:val="clear" w:color="auto" w:fill="D9D9D9" w:themeFill="background1" w:themeFillShade="D9"/>
          </w:tcPr>
          <w:p w14:paraId="488475E2" w14:textId="77777777" w:rsidR="00AB444B" w:rsidRPr="003C1A6E" w:rsidRDefault="00AB444B" w:rsidP="00E77AB1">
            <w:pPr>
              <w:pStyle w:val="Default"/>
              <w:jc w:val="both"/>
              <w:rPr>
                <w:sz w:val="18"/>
                <w:szCs w:val="18"/>
              </w:rPr>
            </w:pPr>
            <w:r w:rsidRPr="003C1A6E">
              <w:rPr>
                <w:sz w:val="18"/>
                <w:szCs w:val="18"/>
              </w:rPr>
              <w:t>IČO:</w:t>
            </w:r>
          </w:p>
        </w:tc>
        <w:tc>
          <w:tcPr>
            <w:tcW w:w="8364" w:type="dxa"/>
          </w:tcPr>
          <w:p w14:paraId="1CAB4981" w14:textId="77777777" w:rsidR="00AB444B" w:rsidRPr="003C1A6E" w:rsidRDefault="00AB444B" w:rsidP="00E77AB1">
            <w:pPr>
              <w:pStyle w:val="Default"/>
              <w:jc w:val="both"/>
              <w:rPr>
                <w:b/>
                <w:bCs/>
                <w:sz w:val="18"/>
                <w:szCs w:val="18"/>
              </w:rPr>
            </w:pPr>
            <w:r w:rsidRPr="003C1A6E">
              <w:rPr>
                <w:sz w:val="18"/>
                <w:szCs w:val="18"/>
              </w:rPr>
              <w:t>00 681 300</w:t>
            </w:r>
          </w:p>
        </w:tc>
      </w:tr>
      <w:tr w:rsidR="00AB444B" w14:paraId="53866EBE" w14:textId="77777777" w:rsidTr="00E77AB1">
        <w:tc>
          <w:tcPr>
            <w:tcW w:w="1696" w:type="dxa"/>
            <w:shd w:val="clear" w:color="auto" w:fill="D9D9D9" w:themeFill="background1" w:themeFillShade="D9"/>
          </w:tcPr>
          <w:p w14:paraId="24E698EF" w14:textId="77777777" w:rsidR="00AB444B" w:rsidRPr="003C1A6E" w:rsidRDefault="00AB444B" w:rsidP="00E77AB1">
            <w:pPr>
              <w:pStyle w:val="Default"/>
              <w:jc w:val="both"/>
              <w:rPr>
                <w:sz w:val="18"/>
                <w:szCs w:val="18"/>
              </w:rPr>
            </w:pPr>
            <w:r w:rsidRPr="003C1A6E">
              <w:rPr>
                <w:sz w:val="18"/>
                <w:szCs w:val="18"/>
              </w:rPr>
              <w:t>DIČ:</w:t>
            </w:r>
          </w:p>
        </w:tc>
        <w:tc>
          <w:tcPr>
            <w:tcW w:w="8364" w:type="dxa"/>
          </w:tcPr>
          <w:p w14:paraId="3D85DD45" w14:textId="77777777" w:rsidR="00AB444B" w:rsidRPr="00531F14" w:rsidRDefault="00AB444B" w:rsidP="00E77AB1">
            <w:pPr>
              <w:pStyle w:val="Default"/>
              <w:jc w:val="both"/>
              <w:rPr>
                <w:sz w:val="18"/>
                <w:szCs w:val="18"/>
              </w:rPr>
            </w:pPr>
            <w:r>
              <w:rPr>
                <w:sz w:val="18"/>
                <w:szCs w:val="18"/>
              </w:rPr>
              <w:t>2020318256</w:t>
            </w:r>
          </w:p>
        </w:tc>
      </w:tr>
      <w:tr w:rsidR="00AB444B" w14:paraId="75D82EEB" w14:textId="77777777" w:rsidTr="00E77AB1">
        <w:tc>
          <w:tcPr>
            <w:tcW w:w="1696" w:type="dxa"/>
            <w:shd w:val="clear" w:color="auto" w:fill="D9D9D9" w:themeFill="background1" w:themeFillShade="D9"/>
          </w:tcPr>
          <w:p w14:paraId="67533E38" w14:textId="77777777" w:rsidR="00AB444B" w:rsidRPr="003C1A6E" w:rsidRDefault="00AB444B" w:rsidP="00E77AB1">
            <w:pPr>
              <w:pStyle w:val="Default"/>
              <w:jc w:val="both"/>
              <w:rPr>
                <w:sz w:val="18"/>
                <w:szCs w:val="18"/>
              </w:rPr>
            </w:pPr>
            <w:r w:rsidRPr="003C1A6E">
              <w:rPr>
                <w:sz w:val="18"/>
                <w:szCs w:val="18"/>
              </w:rPr>
              <w:t>IČ DPH:</w:t>
            </w:r>
          </w:p>
        </w:tc>
        <w:tc>
          <w:tcPr>
            <w:tcW w:w="8364" w:type="dxa"/>
          </w:tcPr>
          <w:p w14:paraId="7F86EA51" w14:textId="77777777" w:rsidR="00AB444B" w:rsidRPr="00531F14" w:rsidRDefault="00AB444B" w:rsidP="00E77AB1">
            <w:pPr>
              <w:pStyle w:val="Default"/>
              <w:jc w:val="both"/>
              <w:rPr>
                <w:sz w:val="18"/>
                <w:szCs w:val="18"/>
              </w:rPr>
            </w:pPr>
            <w:r>
              <w:rPr>
                <w:sz w:val="18"/>
                <w:szCs w:val="18"/>
              </w:rPr>
              <w:t>SK2020318256</w:t>
            </w:r>
          </w:p>
        </w:tc>
      </w:tr>
      <w:tr w:rsidR="00AB444B" w14:paraId="17BEE2A7" w14:textId="77777777" w:rsidTr="00E77AB1">
        <w:tc>
          <w:tcPr>
            <w:tcW w:w="1696" w:type="dxa"/>
            <w:shd w:val="clear" w:color="auto" w:fill="D9D9D9" w:themeFill="background1" w:themeFillShade="D9"/>
          </w:tcPr>
          <w:p w14:paraId="018CD334" w14:textId="77777777" w:rsidR="00AB444B" w:rsidRPr="003C1A6E" w:rsidRDefault="00AB444B" w:rsidP="00E77AB1">
            <w:pPr>
              <w:pStyle w:val="Default"/>
              <w:jc w:val="both"/>
              <w:rPr>
                <w:sz w:val="18"/>
                <w:szCs w:val="18"/>
              </w:rPr>
            </w:pPr>
            <w:r w:rsidRPr="003C1A6E">
              <w:rPr>
                <w:sz w:val="18"/>
                <w:szCs w:val="18"/>
              </w:rPr>
              <w:t>IBAN:</w:t>
            </w:r>
          </w:p>
        </w:tc>
        <w:tc>
          <w:tcPr>
            <w:tcW w:w="8364" w:type="dxa"/>
          </w:tcPr>
          <w:p w14:paraId="128F1FAD" w14:textId="77777777" w:rsidR="00AB444B" w:rsidRPr="00531F14" w:rsidRDefault="00AB444B" w:rsidP="00E77AB1">
            <w:pPr>
              <w:pStyle w:val="Default"/>
              <w:jc w:val="both"/>
              <w:rPr>
                <w:sz w:val="18"/>
                <w:szCs w:val="18"/>
              </w:rPr>
            </w:pPr>
            <w:r>
              <w:rPr>
                <w:sz w:val="18"/>
                <w:szCs w:val="18"/>
              </w:rPr>
              <w:t>SK37 7500 0000 0000 2533 2773</w:t>
            </w:r>
          </w:p>
        </w:tc>
      </w:tr>
      <w:tr w:rsidR="00AB444B" w14:paraId="3173309D" w14:textId="77777777" w:rsidTr="00E77AB1">
        <w:tc>
          <w:tcPr>
            <w:tcW w:w="1696" w:type="dxa"/>
            <w:shd w:val="clear" w:color="auto" w:fill="D9D9D9" w:themeFill="background1" w:themeFillShade="D9"/>
          </w:tcPr>
          <w:p w14:paraId="1109E57E" w14:textId="77777777" w:rsidR="00AB444B" w:rsidRPr="003C1A6E" w:rsidRDefault="00AB444B" w:rsidP="00E77AB1">
            <w:pPr>
              <w:pStyle w:val="Default"/>
              <w:jc w:val="both"/>
              <w:rPr>
                <w:sz w:val="18"/>
                <w:szCs w:val="18"/>
              </w:rPr>
            </w:pPr>
            <w:r w:rsidRPr="003C1A6E">
              <w:rPr>
                <w:sz w:val="18"/>
                <w:szCs w:val="18"/>
              </w:rPr>
              <w:t>SWIFT / BIC:</w:t>
            </w:r>
          </w:p>
        </w:tc>
        <w:tc>
          <w:tcPr>
            <w:tcW w:w="8364" w:type="dxa"/>
          </w:tcPr>
          <w:p w14:paraId="43B5D32D" w14:textId="77777777" w:rsidR="00AB444B" w:rsidRPr="00531F14" w:rsidRDefault="00AB444B" w:rsidP="00E77AB1">
            <w:pPr>
              <w:pStyle w:val="Default"/>
              <w:jc w:val="both"/>
              <w:rPr>
                <w:sz w:val="18"/>
                <w:szCs w:val="18"/>
              </w:rPr>
            </w:pPr>
            <w:r>
              <w:rPr>
                <w:sz w:val="18"/>
                <w:szCs w:val="18"/>
              </w:rPr>
              <w:t xml:space="preserve">CEKOSKBX </w:t>
            </w:r>
          </w:p>
        </w:tc>
      </w:tr>
      <w:tr w:rsidR="00AB444B" w14:paraId="21033D0C" w14:textId="77777777" w:rsidTr="00E77AB1">
        <w:tc>
          <w:tcPr>
            <w:tcW w:w="1696" w:type="dxa"/>
            <w:shd w:val="clear" w:color="auto" w:fill="D9D9D9" w:themeFill="background1" w:themeFillShade="D9"/>
          </w:tcPr>
          <w:p w14:paraId="2B1CCF4D" w14:textId="77777777" w:rsidR="00AB444B" w:rsidRPr="003C1A6E" w:rsidRDefault="00AB444B" w:rsidP="00E77AB1">
            <w:pPr>
              <w:pStyle w:val="Default"/>
              <w:jc w:val="both"/>
              <w:rPr>
                <w:sz w:val="18"/>
                <w:szCs w:val="18"/>
              </w:rPr>
            </w:pPr>
            <w:r w:rsidRPr="003C1A6E">
              <w:rPr>
                <w:sz w:val="18"/>
                <w:szCs w:val="18"/>
              </w:rPr>
              <w:t>zápis:</w:t>
            </w:r>
          </w:p>
        </w:tc>
        <w:tc>
          <w:tcPr>
            <w:tcW w:w="8364" w:type="dxa"/>
          </w:tcPr>
          <w:p w14:paraId="0B4995C4" w14:textId="61C60347" w:rsidR="00AB444B" w:rsidRPr="00531F14" w:rsidRDefault="00AB444B" w:rsidP="00E77AB1">
            <w:pPr>
              <w:pStyle w:val="Default"/>
              <w:jc w:val="both"/>
              <w:rPr>
                <w:sz w:val="18"/>
                <w:szCs w:val="18"/>
              </w:rPr>
            </w:pPr>
            <w:r w:rsidRPr="00531F14">
              <w:rPr>
                <w:sz w:val="18"/>
                <w:szCs w:val="18"/>
              </w:rPr>
              <w:t xml:space="preserve">Obchodný register </w:t>
            </w:r>
            <w:r w:rsidR="00D30E4F">
              <w:rPr>
                <w:sz w:val="18"/>
                <w:szCs w:val="18"/>
              </w:rPr>
              <w:t>Mestského</w:t>
            </w:r>
            <w:r w:rsidRPr="00531F14">
              <w:rPr>
                <w:sz w:val="18"/>
                <w:szCs w:val="18"/>
              </w:rPr>
              <w:t xml:space="preserve"> súdu Bratislava </w:t>
            </w:r>
            <w:r w:rsidR="00D30E4F">
              <w:rPr>
                <w:sz w:val="18"/>
                <w:szCs w:val="18"/>
              </w:rPr>
              <w:t>II</w:t>
            </w:r>
            <w:r w:rsidRPr="00531F14">
              <w:rPr>
                <w:sz w:val="18"/>
                <w:szCs w:val="18"/>
              </w:rPr>
              <w:t>I, oddiel: Sa, vložka č. 482/B</w:t>
            </w:r>
          </w:p>
        </w:tc>
      </w:tr>
      <w:tr w:rsidR="00AB444B" w14:paraId="584A5758" w14:textId="77777777" w:rsidTr="00E77AB1">
        <w:tc>
          <w:tcPr>
            <w:tcW w:w="1696" w:type="dxa"/>
            <w:shd w:val="clear" w:color="auto" w:fill="D9D9D9" w:themeFill="background1" w:themeFillShade="D9"/>
          </w:tcPr>
          <w:p w14:paraId="1449BBB8" w14:textId="77777777" w:rsidR="00AB444B" w:rsidRPr="003C1A6E" w:rsidRDefault="00AB444B" w:rsidP="00E77AB1">
            <w:pPr>
              <w:pStyle w:val="Default"/>
              <w:jc w:val="both"/>
              <w:rPr>
                <w:sz w:val="18"/>
                <w:szCs w:val="18"/>
              </w:rPr>
            </w:pPr>
            <w:r w:rsidRPr="003C1A6E">
              <w:rPr>
                <w:sz w:val="18"/>
                <w:szCs w:val="18"/>
              </w:rPr>
              <w:t>kontaktná osoba:</w:t>
            </w:r>
          </w:p>
        </w:tc>
        <w:tc>
          <w:tcPr>
            <w:tcW w:w="8364" w:type="dxa"/>
          </w:tcPr>
          <w:p w14:paraId="6BB34AD2" w14:textId="77777777" w:rsidR="00AB444B" w:rsidRPr="00531F14" w:rsidRDefault="00AB444B" w:rsidP="00E77AB1">
            <w:pPr>
              <w:pStyle w:val="Default"/>
              <w:jc w:val="both"/>
              <w:rPr>
                <w:sz w:val="18"/>
                <w:szCs w:val="18"/>
              </w:rPr>
            </w:pPr>
          </w:p>
        </w:tc>
      </w:tr>
      <w:tr w:rsidR="00AB444B" w14:paraId="07EEB170" w14:textId="77777777" w:rsidTr="00E77AB1">
        <w:tc>
          <w:tcPr>
            <w:tcW w:w="1696" w:type="dxa"/>
            <w:shd w:val="clear" w:color="auto" w:fill="D9D9D9" w:themeFill="background1" w:themeFillShade="D9"/>
          </w:tcPr>
          <w:p w14:paraId="3705AAF4" w14:textId="77777777" w:rsidR="00AB444B" w:rsidRPr="003C1A6E" w:rsidRDefault="00AB444B" w:rsidP="00E77AB1">
            <w:pPr>
              <w:pStyle w:val="Default"/>
              <w:jc w:val="both"/>
              <w:rPr>
                <w:sz w:val="18"/>
                <w:szCs w:val="18"/>
              </w:rPr>
            </w:pPr>
            <w:r w:rsidRPr="003C1A6E">
              <w:rPr>
                <w:sz w:val="18"/>
                <w:szCs w:val="18"/>
              </w:rPr>
              <w:t>tel.:</w:t>
            </w:r>
          </w:p>
        </w:tc>
        <w:tc>
          <w:tcPr>
            <w:tcW w:w="8364" w:type="dxa"/>
          </w:tcPr>
          <w:p w14:paraId="6F7C2044" w14:textId="77777777" w:rsidR="00AB444B" w:rsidRPr="00531F14" w:rsidRDefault="00AB444B" w:rsidP="00E77AB1">
            <w:pPr>
              <w:pStyle w:val="Default"/>
              <w:jc w:val="both"/>
              <w:rPr>
                <w:sz w:val="18"/>
                <w:szCs w:val="18"/>
              </w:rPr>
            </w:pPr>
          </w:p>
        </w:tc>
      </w:tr>
      <w:tr w:rsidR="00AB444B" w14:paraId="25576503" w14:textId="77777777" w:rsidTr="00E77AB1">
        <w:tc>
          <w:tcPr>
            <w:tcW w:w="1696" w:type="dxa"/>
            <w:shd w:val="clear" w:color="auto" w:fill="D9D9D9" w:themeFill="background1" w:themeFillShade="D9"/>
          </w:tcPr>
          <w:p w14:paraId="6B19DC58" w14:textId="77777777" w:rsidR="00AB444B" w:rsidRPr="003C1A6E" w:rsidRDefault="00AB444B" w:rsidP="00E77AB1">
            <w:pPr>
              <w:pStyle w:val="Default"/>
              <w:jc w:val="both"/>
              <w:rPr>
                <w:sz w:val="18"/>
                <w:szCs w:val="18"/>
              </w:rPr>
            </w:pPr>
            <w:r w:rsidRPr="003C1A6E">
              <w:rPr>
                <w:sz w:val="18"/>
                <w:szCs w:val="18"/>
              </w:rPr>
              <w:t>e-mail:</w:t>
            </w:r>
          </w:p>
        </w:tc>
        <w:tc>
          <w:tcPr>
            <w:tcW w:w="8364" w:type="dxa"/>
          </w:tcPr>
          <w:p w14:paraId="5A2700D2" w14:textId="77777777" w:rsidR="00AB444B" w:rsidRPr="00531F14" w:rsidRDefault="00AB444B" w:rsidP="00E77AB1">
            <w:pPr>
              <w:pStyle w:val="Default"/>
              <w:jc w:val="both"/>
              <w:rPr>
                <w:sz w:val="18"/>
                <w:szCs w:val="18"/>
              </w:rPr>
            </w:pPr>
          </w:p>
        </w:tc>
      </w:tr>
    </w:tbl>
    <w:p w14:paraId="24CAED12" w14:textId="77777777" w:rsidR="00AB444B" w:rsidRPr="003C1A6E" w:rsidRDefault="00AB444B" w:rsidP="00AB444B">
      <w:pPr>
        <w:pStyle w:val="Default"/>
        <w:jc w:val="both"/>
        <w:rPr>
          <w:sz w:val="10"/>
          <w:szCs w:val="10"/>
        </w:rPr>
      </w:pPr>
    </w:p>
    <w:p w14:paraId="17F5A23C" w14:textId="77777777" w:rsidR="00AB444B" w:rsidRPr="003C1A6E" w:rsidRDefault="00AB444B" w:rsidP="00AB444B">
      <w:pPr>
        <w:pStyle w:val="Default"/>
        <w:jc w:val="both"/>
        <w:rPr>
          <w:sz w:val="18"/>
          <w:szCs w:val="18"/>
        </w:rPr>
      </w:pPr>
      <w:r w:rsidRPr="003C1A6E">
        <w:rPr>
          <w:sz w:val="18"/>
          <w:szCs w:val="18"/>
        </w:rPr>
        <w:t>a</w:t>
      </w:r>
    </w:p>
    <w:p w14:paraId="455D9158" w14:textId="77777777" w:rsidR="00AB444B" w:rsidRPr="003C1A6E" w:rsidRDefault="00AB444B" w:rsidP="00AB444B">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AB444B" w14:paraId="079B15FB" w14:textId="77777777" w:rsidTr="00E77AB1">
        <w:trPr>
          <w:trHeight w:val="227"/>
        </w:trPr>
        <w:tc>
          <w:tcPr>
            <w:tcW w:w="10075" w:type="dxa"/>
            <w:gridSpan w:val="2"/>
            <w:shd w:val="clear" w:color="auto" w:fill="D9D9D9" w:themeFill="background1" w:themeFillShade="D9"/>
            <w:vAlign w:val="center"/>
          </w:tcPr>
          <w:p w14:paraId="319DA3A1" w14:textId="77777777" w:rsidR="00AB444B" w:rsidRPr="003C1A6E" w:rsidRDefault="00AB444B" w:rsidP="00E77AB1">
            <w:pPr>
              <w:pStyle w:val="Default"/>
              <w:rPr>
                <w:b/>
                <w:bCs/>
                <w:sz w:val="18"/>
                <w:szCs w:val="18"/>
              </w:rPr>
            </w:pPr>
            <w:r>
              <w:rPr>
                <w:b/>
                <w:bCs/>
                <w:sz w:val="18"/>
                <w:szCs w:val="18"/>
              </w:rPr>
              <w:t>Predávajúci</w:t>
            </w:r>
            <w:r w:rsidRPr="003C1A6E">
              <w:rPr>
                <w:b/>
                <w:bCs/>
                <w:sz w:val="18"/>
                <w:szCs w:val="18"/>
              </w:rPr>
              <w:t>:</w:t>
            </w:r>
          </w:p>
        </w:tc>
      </w:tr>
      <w:tr w:rsidR="00AB444B" w14:paraId="1F2C783C" w14:textId="77777777" w:rsidTr="00E77AB1">
        <w:tc>
          <w:tcPr>
            <w:tcW w:w="1696" w:type="dxa"/>
            <w:shd w:val="clear" w:color="auto" w:fill="D9D9D9" w:themeFill="background1" w:themeFillShade="D9"/>
          </w:tcPr>
          <w:p w14:paraId="63A70464" w14:textId="77777777" w:rsidR="00AB444B" w:rsidRPr="003C1A6E" w:rsidRDefault="00AB444B" w:rsidP="00E77AB1">
            <w:pPr>
              <w:pStyle w:val="Default"/>
              <w:jc w:val="both"/>
              <w:rPr>
                <w:sz w:val="18"/>
                <w:szCs w:val="18"/>
              </w:rPr>
            </w:pPr>
            <w:r w:rsidRPr="003C1A6E">
              <w:rPr>
                <w:sz w:val="18"/>
                <w:szCs w:val="18"/>
              </w:rPr>
              <w:t>obchodné meno:</w:t>
            </w:r>
          </w:p>
        </w:tc>
        <w:tc>
          <w:tcPr>
            <w:tcW w:w="8379" w:type="dxa"/>
          </w:tcPr>
          <w:p w14:paraId="196051BD" w14:textId="77777777" w:rsidR="00AB444B" w:rsidRPr="003C1A6E" w:rsidRDefault="00AB444B" w:rsidP="00E77AB1">
            <w:pPr>
              <w:pStyle w:val="Default"/>
              <w:jc w:val="both"/>
              <w:rPr>
                <w:b/>
                <w:bCs/>
                <w:sz w:val="18"/>
                <w:szCs w:val="18"/>
              </w:rPr>
            </w:pPr>
          </w:p>
        </w:tc>
      </w:tr>
      <w:tr w:rsidR="00AB444B" w14:paraId="161D2113" w14:textId="77777777" w:rsidTr="00E77AB1">
        <w:tc>
          <w:tcPr>
            <w:tcW w:w="1696" w:type="dxa"/>
            <w:shd w:val="clear" w:color="auto" w:fill="D9D9D9" w:themeFill="background1" w:themeFillShade="D9"/>
          </w:tcPr>
          <w:p w14:paraId="080D4E99" w14:textId="77777777" w:rsidR="00AB444B" w:rsidRPr="003C1A6E" w:rsidRDefault="00AB444B" w:rsidP="00E77AB1">
            <w:pPr>
              <w:pStyle w:val="Default"/>
              <w:jc w:val="both"/>
              <w:rPr>
                <w:sz w:val="18"/>
                <w:szCs w:val="18"/>
              </w:rPr>
            </w:pPr>
            <w:r w:rsidRPr="003C1A6E">
              <w:rPr>
                <w:sz w:val="18"/>
                <w:szCs w:val="18"/>
              </w:rPr>
              <w:t>sídlo:</w:t>
            </w:r>
          </w:p>
        </w:tc>
        <w:tc>
          <w:tcPr>
            <w:tcW w:w="8379" w:type="dxa"/>
          </w:tcPr>
          <w:p w14:paraId="018CEAEC" w14:textId="77777777" w:rsidR="00AB444B" w:rsidRPr="00531F14" w:rsidRDefault="00AB444B" w:rsidP="00E77AB1">
            <w:pPr>
              <w:pStyle w:val="Default"/>
              <w:jc w:val="both"/>
              <w:rPr>
                <w:sz w:val="18"/>
                <w:szCs w:val="18"/>
              </w:rPr>
            </w:pPr>
          </w:p>
        </w:tc>
      </w:tr>
      <w:tr w:rsidR="00AB444B" w14:paraId="3D21FD5A" w14:textId="77777777" w:rsidTr="00E77AB1">
        <w:tc>
          <w:tcPr>
            <w:tcW w:w="1696" w:type="dxa"/>
            <w:shd w:val="clear" w:color="auto" w:fill="D9D9D9" w:themeFill="background1" w:themeFillShade="D9"/>
          </w:tcPr>
          <w:p w14:paraId="768A985D" w14:textId="77777777" w:rsidR="00AB444B" w:rsidRPr="003C1A6E" w:rsidRDefault="00AB444B" w:rsidP="00E77AB1">
            <w:pPr>
              <w:pStyle w:val="Default"/>
              <w:jc w:val="both"/>
              <w:rPr>
                <w:sz w:val="18"/>
                <w:szCs w:val="18"/>
              </w:rPr>
            </w:pPr>
            <w:r w:rsidRPr="003C1A6E">
              <w:rPr>
                <w:sz w:val="18"/>
                <w:szCs w:val="18"/>
              </w:rPr>
              <w:t>IČO:</w:t>
            </w:r>
          </w:p>
        </w:tc>
        <w:tc>
          <w:tcPr>
            <w:tcW w:w="8379" w:type="dxa"/>
          </w:tcPr>
          <w:p w14:paraId="3E04118C" w14:textId="77777777" w:rsidR="00AB444B" w:rsidRPr="00531F14" w:rsidRDefault="00AB444B" w:rsidP="00E77AB1">
            <w:pPr>
              <w:pStyle w:val="Default"/>
              <w:jc w:val="both"/>
              <w:rPr>
                <w:sz w:val="18"/>
                <w:szCs w:val="18"/>
              </w:rPr>
            </w:pPr>
          </w:p>
        </w:tc>
      </w:tr>
      <w:tr w:rsidR="00AB444B" w14:paraId="2469F056" w14:textId="77777777" w:rsidTr="00E77AB1">
        <w:tc>
          <w:tcPr>
            <w:tcW w:w="1696" w:type="dxa"/>
            <w:shd w:val="clear" w:color="auto" w:fill="D9D9D9" w:themeFill="background1" w:themeFillShade="D9"/>
          </w:tcPr>
          <w:p w14:paraId="5C014933" w14:textId="77777777" w:rsidR="00AB444B" w:rsidRPr="003C1A6E" w:rsidRDefault="00AB444B" w:rsidP="00E77AB1">
            <w:pPr>
              <w:pStyle w:val="Default"/>
              <w:jc w:val="both"/>
              <w:rPr>
                <w:sz w:val="18"/>
                <w:szCs w:val="18"/>
              </w:rPr>
            </w:pPr>
            <w:r w:rsidRPr="003C1A6E">
              <w:rPr>
                <w:sz w:val="18"/>
                <w:szCs w:val="18"/>
              </w:rPr>
              <w:t>DIČ:</w:t>
            </w:r>
          </w:p>
        </w:tc>
        <w:tc>
          <w:tcPr>
            <w:tcW w:w="8379" w:type="dxa"/>
          </w:tcPr>
          <w:p w14:paraId="38620BC2" w14:textId="77777777" w:rsidR="00AB444B" w:rsidRPr="00531F14" w:rsidRDefault="00AB444B" w:rsidP="00E77AB1">
            <w:pPr>
              <w:pStyle w:val="Default"/>
              <w:jc w:val="both"/>
              <w:rPr>
                <w:sz w:val="18"/>
                <w:szCs w:val="18"/>
              </w:rPr>
            </w:pPr>
          </w:p>
        </w:tc>
      </w:tr>
      <w:tr w:rsidR="00AB444B" w14:paraId="68D219C4" w14:textId="77777777" w:rsidTr="00E77AB1">
        <w:tc>
          <w:tcPr>
            <w:tcW w:w="1696" w:type="dxa"/>
            <w:shd w:val="clear" w:color="auto" w:fill="D9D9D9" w:themeFill="background1" w:themeFillShade="D9"/>
          </w:tcPr>
          <w:p w14:paraId="0F35EB70" w14:textId="77777777" w:rsidR="00AB444B" w:rsidRPr="003C1A6E" w:rsidRDefault="00AB444B" w:rsidP="00E77AB1">
            <w:pPr>
              <w:pStyle w:val="Default"/>
              <w:jc w:val="both"/>
              <w:rPr>
                <w:sz w:val="18"/>
                <w:szCs w:val="18"/>
              </w:rPr>
            </w:pPr>
            <w:r w:rsidRPr="003C1A6E">
              <w:rPr>
                <w:sz w:val="18"/>
                <w:szCs w:val="18"/>
              </w:rPr>
              <w:t>IČ DPH:</w:t>
            </w:r>
          </w:p>
        </w:tc>
        <w:tc>
          <w:tcPr>
            <w:tcW w:w="8379" w:type="dxa"/>
          </w:tcPr>
          <w:p w14:paraId="2295D326" w14:textId="77777777" w:rsidR="00AB444B" w:rsidRPr="00531F14" w:rsidRDefault="00AB444B" w:rsidP="00E77AB1">
            <w:pPr>
              <w:pStyle w:val="Default"/>
              <w:jc w:val="both"/>
              <w:rPr>
                <w:sz w:val="18"/>
                <w:szCs w:val="18"/>
              </w:rPr>
            </w:pPr>
          </w:p>
        </w:tc>
      </w:tr>
      <w:tr w:rsidR="00AB444B" w14:paraId="4CE01D81" w14:textId="77777777" w:rsidTr="00E77AB1">
        <w:tc>
          <w:tcPr>
            <w:tcW w:w="1696" w:type="dxa"/>
            <w:shd w:val="clear" w:color="auto" w:fill="D9D9D9" w:themeFill="background1" w:themeFillShade="D9"/>
          </w:tcPr>
          <w:p w14:paraId="5F33608C" w14:textId="77777777" w:rsidR="00AB444B" w:rsidRPr="003C1A6E" w:rsidRDefault="00AB444B" w:rsidP="00E77AB1">
            <w:pPr>
              <w:pStyle w:val="Default"/>
              <w:jc w:val="both"/>
              <w:rPr>
                <w:sz w:val="18"/>
                <w:szCs w:val="18"/>
              </w:rPr>
            </w:pPr>
            <w:r w:rsidRPr="003C1A6E">
              <w:rPr>
                <w:sz w:val="18"/>
                <w:szCs w:val="18"/>
              </w:rPr>
              <w:t>IBAN:</w:t>
            </w:r>
          </w:p>
        </w:tc>
        <w:tc>
          <w:tcPr>
            <w:tcW w:w="8379" w:type="dxa"/>
          </w:tcPr>
          <w:p w14:paraId="510BCDB9" w14:textId="77777777" w:rsidR="00AB444B" w:rsidRPr="00531F14" w:rsidRDefault="00AB444B" w:rsidP="00E77AB1">
            <w:pPr>
              <w:pStyle w:val="Default"/>
              <w:jc w:val="both"/>
              <w:rPr>
                <w:sz w:val="18"/>
                <w:szCs w:val="18"/>
              </w:rPr>
            </w:pPr>
          </w:p>
        </w:tc>
      </w:tr>
      <w:tr w:rsidR="00AB444B" w14:paraId="5E4FD714" w14:textId="77777777" w:rsidTr="00E77AB1">
        <w:tc>
          <w:tcPr>
            <w:tcW w:w="1696" w:type="dxa"/>
            <w:shd w:val="clear" w:color="auto" w:fill="D9D9D9" w:themeFill="background1" w:themeFillShade="D9"/>
          </w:tcPr>
          <w:p w14:paraId="4CD8BBE6" w14:textId="77777777" w:rsidR="00AB444B" w:rsidRPr="003C1A6E" w:rsidRDefault="00AB444B" w:rsidP="00E77AB1">
            <w:pPr>
              <w:pStyle w:val="Default"/>
              <w:jc w:val="both"/>
              <w:rPr>
                <w:sz w:val="18"/>
                <w:szCs w:val="18"/>
              </w:rPr>
            </w:pPr>
            <w:r w:rsidRPr="003C1A6E">
              <w:rPr>
                <w:sz w:val="18"/>
                <w:szCs w:val="18"/>
              </w:rPr>
              <w:t>SWIFT / BIC:</w:t>
            </w:r>
          </w:p>
        </w:tc>
        <w:tc>
          <w:tcPr>
            <w:tcW w:w="8379" w:type="dxa"/>
          </w:tcPr>
          <w:p w14:paraId="31AD3ED2" w14:textId="77777777" w:rsidR="00AB444B" w:rsidRPr="00531F14" w:rsidRDefault="00AB444B" w:rsidP="00E77AB1">
            <w:pPr>
              <w:pStyle w:val="Default"/>
              <w:jc w:val="both"/>
              <w:rPr>
                <w:sz w:val="18"/>
                <w:szCs w:val="18"/>
              </w:rPr>
            </w:pPr>
          </w:p>
        </w:tc>
      </w:tr>
      <w:tr w:rsidR="00AB444B" w14:paraId="0F9CD969" w14:textId="77777777" w:rsidTr="00E77AB1">
        <w:tc>
          <w:tcPr>
            <w:tcW w:w="1696" w:type="dxa"/>
            <w:shd w:val="clear" w:color="auto" w:fill="D9D9D9" w:themeFill="background1" w:themeFillShade="D9"/>
          </w:tcPr>
          <w:p w14:paraId="37FAFD79" w14:textId="77777777" w:rsidR="00AB444B" w:rsidRPr="003C1A6E" w:rsidRDefault="00AB444B" w:rsidP="00E77AB1">
            <w:pPr>
              <w:pStyle w:val="Default"/>
              <w:jc w:val="both"/>
              <w:rPr>
                <w:sz w:val="18"/>
                <w:szCs w:val="18"/>
              </w:rPr>
            </w:pPr>
            <w:r w:rsidRPr="003C1A6E">
              <w:rPr>
                <w:sz w:val="18"/>
                <w:szCs w:val="18"/>
              </w:rPr>
              <w:t>zápis:</w:t>
            </w:r>
          </w:p>
        </w:tc>
        <w:tc>
          <w:tcPr>
            <w:tcW w:w="8379" w:type="dxa"/>
          </w:tcPr>
          <w:p w14:paraId="32DAD151" w14:textId="77777777" w:rsidR="00AB444B" w:rsidRPr="00531F14" w:rsidRDefault="00AB444B" w:rsidP="00E77AB1">
            <w:pPr>
              <w:pStyle w:val="Default"/>
              <w:jc w:val="both"/>
              <w:rPr>
                <w:sz w:val="18"/>
                <w:szCs w:val="18"/>
              </w:rPr>
            </w:pPr>
          </w:p>
        </w:tc>
      </w:tr>
      <w:tr w:rsidR="00AB444B" w14:paraId="1B3C714F" w14:textId="77777777" w:rsidTr="00E77AB1">
        <w:trPr>
          <w:trHeight w:val="38"/>
        </w:trPr>
        <w:tc>
          <w:tcPr>
            <w:tcW w:w="1696" w:type="dxa"/>
            <w:shd w:val="clear" w:color="auto" w:fill="D9D9D9" w:themeFill="background1" w:themeFillShade="D9"/>
          </w:tcPr>
          <w:p w14:paraId="0F4D417A" w14:textId="77777777" w:rsidR="00AB444B" w:rsidRPr="003C1A6E" w:rsidRDefault="00AB444B" w:rsidP="00E77AB1">
            <w:pPr>
              <w:pStyle w:val="Default"/>
              <w:jc w:val="both"/>
              <w:rPr>
                <w:sz w:val="18"/>
                <w:szCs w:val="18"/>
              </w:rPr>
            </w:pPr>
            <w:r w:rsidRPr="003C1A6E">
              <w:rPr>
                <w:sz w:val="18"/>
                <w:szCs w:val="18"/>
              </w:rPr>
              <w:t>kontaktná osoba:</w:t>
            </w:r>
          </w:p>
        </w:tc>
        <w:tc>
          <w:tcPr>
            <w:tcW w:w="8379" w:type="dxa"/>
          </w:tcPr>
          <w:p w14:paraId="21D59EDE" w14:textId="77777777" w:rsidR="00AB444B" w:rsidRPr="00531F14" w:rsidRDefault="00AB444B" w:rsidP="00E77AB1">
            <w:pPr>
              <w:pStyle w:val="Default"/>
              <w:jc w:val="both"/>
              <w:rPr>
                <w:sz w:val="18"/>
                <w:szCs w:val="18"/>
              </w:rPr>
            </w:pPr>
          </w:p>
        </w:tc>
      </w:tr>
      <w:tr w:rsidR="00AB444B" w14:paraId="68944635" w14:textId="77777777" w:rsidTr="00E77AB1">
        <w:tc>
          <w:tcPr>
            <w:tcW w:w="1696" w:type="dxa"/>
            <w:shd w:val="clear" w:color="auto" w:fill="D9D9D9" w:themeFill="background1" w:themeFillShade="D9"/>
          </w:tcPr>
          <w:p w14:paraId="78D3A230" w14:textId="77777777" w:rsidR="00AB444B" w:rsidRPr="003C1A6E" w:rsidRDefault="00AB444B" w:rsidP="00E77AB1">
            <w:pPr>
              <w:pStyle w:val="Default"/>
              <w:jc w:val="both"/>
              <w:rPr>
                <w:sz w:val="18"/>
                <w:szCs w:val="18"/>
              </w:rPr>
            </w:pPr>
            <w:r w:rsidRPr="003C1A6E">
              <w:rPr>
                <w:sz w:val="18"/>
                <w:szCs w:val="18"/>
              </w:rPr>
              <w:t>tel.:</w:t>
            </w:r>
          </w:p>
        </w:tc>
        <w:tc>
          <w:tcPr>
            <w:tcW w:w="8379" w:type="dxa"/>
          </w:tcPr>
          <w:p w14:paraId="6A01F802" w14:textId="77777777" w:rsidR="00AB444B" w:rsidRPr="00531F14" w:rsidRDefault="00AB444B" w:rsidP="00E77AB1">
            <w:pPr>
              <w:pStyle w:val="Default"/>
              <w:jc w:val="both"/>
              <w:rPr>
                <w:sz w:val="18"/>
                <w:szCs w:val="18"/>
              </w:rPr>
            </w:pPr>
          </w:p>
        </w:tc>
      </w:tr>
      <w:tr w:rsidR="00AB444B" w14:paraId="5FDEB11D" w14:textId="77777777" w:rsidTr="00E77AB1">
        <w:tc>
          <w:tcPr>
            <w:tcW w:w="1696" w:type="dxa"/>
            <w:shd w:val="clear" w:color="auto" w:fill="D9D9D9" w:themeFill="background1" w:themeFillShade="D9"/>
          </w:tcPr>
          <w:p w14:paraId="1B564529" w14:textId="77777777" w:rsidR="00AB444B" w:rsidRPr="003C1A6E" w:rsidRDefault="00AB444B" w:rsidP="00E77AB1">
            <w:pPr>
              <w:pStyle w:val="Default"/>
              <w:jc w:val="both"/>
              <w:rPr>
                <w:sz w:val="18"/>
                <w:szCs w:val="18"/>
              </w:rPr>
            </w:pPr>
            <w:r w:rsidRPr="003C1A6E">
              <w:rPr>
                <w:sz w:val="18"/>
                <w:szCs w:val="18"/>
              </w:rPr>
              <w:t>e-mail:</w:t>
            </w:r>
          </w:p>
        </w:tc>
        <w:tc>
          <w:tcPr>
            <w:tcW w:w="8379" w:type="dxa"/>
          </w:tcPr>
          <w:p w14:paraId="57A7EA91" w14:textId="77777777" w:rsidR="00AB444B" w:rsidRPr="00531F14" w:rsidRDefault="00AB444B" w:rsidP="00E77AB1">
            <w:pPr>
              <w:pStyle w:val="Default"/>
              <w:jc w:val="both"/>
              <w:rPr>
                <w:sz w:val="18"/>
                <w:szCs w:val="18"/>
              </w:rPr>
            </w:pPr>
          </w:p>
        </w:tc>
      </w:tr>
    </w:tbl>
    <w:p w14:paraId="7D3D89B6" w14:textId="26635DF5" w:rsidR="00AB444B" w:rsidRDefault="00AB444B" w:rsidP="00AB444B">
      <w:pPr>
        <w:pStyle w:val="Default"/>
        <w:spacing w:before="120" w:after="240"/>
        <w:jc w:val="both"/>
        <w:rPr>
          <w:bCs/>
          <w:iCs/>
          <w:sz w:val="18"/>
          <w:szCs w:val="18"/>
        </w:rPr>
      </w:pPr>
      <w:r>
        <w:rPr>
          <w:sz w:val="18"/>
          <w:szCs w:val="18"/>
        </w:rPr>
        <w:t>(</w:t>
      </w:r>
      <w:r w:rsidR="004C2B1B">
        <w:rPr>
          <w:sz w:val="18"/>
          <w:szCs w:val="18"/>
        </w:rPr>
        <w:t>k</w:t>
      </w:r>
      <w:r>
        <w:rPr>
          <w:sz w:val="18"/>
          <w:szCs w:val="18"/>
        </w:rPr>
        <w:t xml:space="preserve">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3CD905B3" w14:textId="77777777" w:rsidR="00AB444B" w:rsidRDefault="00AB444B" w:rsidP="00AB444B">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6CBC8428" w14:textId="77777777" w:rsidR="00AB444B" w:rsidRPr="00331CB6" w:rsidRDefault="00AB444B" w:rsidP="00AB444B">
      <w:pPr>
        <w:pStyle w:val="Default"/>
        <w:spacing w:before="120" w:after="120"/>
        <w:jc w:val="center"/>
        <w:rPr>
          <w:b/>
          <w:bCs/>
          <w:sz w:val="18"/>
          <w:szCs w:val="18"/>
        </w:rPr>
      </w:pPr>
      <w:r>
        <w:rPr>
          <w:b/>
          <w:bCs/>
          <w:sz w:val="18"/>
          <w:szCs w:val="18"/>
        </w:rPr>
        <w:t>I. Predmet zmluvy</w:t>
      </w:r>
    </w:p>
    <w:p w14:paraId="1726F476" w14:textId="77777777" w:rsidR="00AB444B" w:rsidRPr="000857A3" w:rsidRDefault="00AB444B" w:rsidP="00AB444B">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4C7D0525" w14:textId="77777777" w:rsidR="00AB444B" w:rsidRPr="000857A3" w:rsidRDefault="00AB444B" w:rsidP="00AB444B">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159"/>
        <w:gridCol w:w="993"/>
        <w:gridCol w:w="4504"/>
      </w:tblGrid>
      <w:tr w:rsidR="00AB444B" w:rsidRPr="000857A3" w14:paraId="40EEE1B8" w14:textId="77777777" w:rsidTr="00E77AB1">
        <w:trPr>
          <w:trHeight w:val="47"/>
        </w:trPr>
        <w:tc>
          <w:tcPr>
            <w:tcW w:w="9498" w:type="dxa"/>
            <w:gridSpan w:val="4"/>
            <w:shd w:val="clear" w:color="auto" w:fill="D9D9D9" w:themeFill="background1" w:themeFillShade="D9"/>
          </w:tcPr>
          <w:p w14:paraId="733B31B5" w14:textId="77777777" w:rsidR="00AB444B" w:rsidRPr="000857A3" w:rsidRDefault="00AB444B" w:rsidP="00E77AB1">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AB444B" w:rsidRPr="000857A3" w14:paraId="2535E7FC" w14:textId="77777777" w:rsidTr="00E77AB1">
        <w:trPr>
          <w:trHeight w:val="1433"/>
        </w:trPr>
        <w:tc>
          <w:tcPr>
            <w:tcW w:w="9498" w:type="dxa"/>
            <w:gridSpan w:val="4"/>
            <w:shd w:val="clear" w:color="auto" w:fill="FFFFFF" w:themeFill="background1"/>
          </w:tcPr>
          <w:p w14:paraId="27561827" w14:textId="77777777" w:rsidR="00AB444B" w:rsidRDefault="00AB444B" w:rsidP="00E77AB1">
            <w:pPr>
              <w:pStyle w:val="Bezriadkovania"/>
              <w:spacing w:line="276" w:lineRule="auto"/>
              <w:jc w:val="both"/>
              <w:rPr>
                <w:rFonts w:ascii="Arial" w:hAnsi="Arial" w:cs="Arial"/>
                <w:sz w:val="18"/>
                <w:szCs w:val="18"/>
              </w:rPr>
            </w:pPr>
            <w:r w:rsidRPr="000F70CF">
              <w:rPr>
                <w:rFonts w:ascii="Arial" w:hAnsi="Arial" w:cs="Arial"/>
                <w:sz w:val="18"/>
                <w:szCs w:val="18"/>
              </w:rPr>
              <w:t>Zmluvné strany sa dohodli na uzatvorení tejto zmluvy v rozsahu a za podmie</w:t>
            </w:r>
            <w:r w:rsidRPr="00D30E4F">
              <w:rPr>
                <w:rFonts w:ascii="Arial" w:hAnsi="Arial" w:cs="Arial"/>
                <w:sz w:val="18"/>
                <w:szCs w:val="18"/>
              </w:rPr>
              <w:t>nok ďalej uvedených. Predávajúci bol vybraný ako úspešný uchádzač vo verejnom obstarávaní podľa zákona č. 343/2015 Z. z. o verejnom obstarávaní a o zmene a doplnení niektorých zákonov v znení neskorších predpisov (ďalej</w:t>
            </w:r>
            <w:r w:rsidRPr="000F70CF">
              <w:rPr>
                <w:rFonts w:ascii="Arial" w:hAnsi="Arial" w:cs="Arial"/>
                <w:sz w:val="18"/>
                <w:szCs w:val="18"/>
              </w:rPr>
              <w:t xml:space="preserve"> len „</w:t>
            </w:r>
            <w:r w:rsidRPr="000F70CF">
              <w:rPr>
                <w:rFonts w:ascii="Arial" w:hAnsi="Arial" w:cs="Arial"/>
                <w:b/>
                <w:bCs/>
                <w:sz w:val="18"/>
                <w:szCs w:val="18"/>
              </w:rPr>
              <w:t>Zákon o verejnom obstarávaní</w:t>
            </w:r>
            <w:r w:rsidRPr="000F70CF">
              <w:rPr>
                <w:rFonts w:ascii="Arial" w:hAnsi="Arial" w:cs="Arial"/>
                <w:sz w:val="18"/>
                <w:szCs w:val="18"/>
              </w:rPr>
              <w:t>“) s </w:t>
            </w:r>
            <w:r>
              <w:rPr>
                <w:rFonts w:ascii="Arial" w:hAnsi="Arial" w:cs="Arial"/>
                <w:sz w:val="18"/>
                <w:szCs w:val="18"/>
              </w:rPr>
              <w:t>názvom</w:t>
            </w:r>
            <w:r w:rsidRPr="000F70CF">
              <w:rPr>
                <w:rFonts w:ascii="Arial" w:hAnsi="Arial" w:cs="Arial"/>
                <w:sz w:val="18"/>
                <w:szCs w:val="18"/>
              </w:rPr>
              <w:t xml:space="preserve"> zákazky </w:t>
            </w:r>
            <w:r w:rsidRPr="000F70CF">
              <w:rPr>
                <w:rFonts w:ascii="Arial" w:hAnsi="Arial" w:cs="Arial"/>
                <w:b/>
                <w:bCs/>
                <w:i/>
                <w:iCs/>
                <w:sz w:val="18"/>
                <w:szCs w:val="18"/>
              </w:rPr>
              <w:t>„</w:t>
            </w:r>
            <w:r w:rsidRPr="00626785">
              <w:rPr>
                <w:rFonts w:ascii="Arial" w:hAnsi="Arial" w:cs="Arial"/>
                <w:b/>
                <w:bCs/>
                <w:i/>
                <w:iCs/>
                <w:sz w:val="18"/>
                <w:szCs w:val="18"/>
              </w:rPr>
              <w:t>Motorová nafta</w:t>
            </w:r>
            <w:r w:rsidRPr="000F70CF">
              <w:rPr>
                <w:rFonts w:ascii="Arial" w:hAnsi="Arial" w:cs="Arial"/>
                <w:b/>
                <w:bCs/>
                <w:i/>
                <w:iCs/>
                <w:sz w:val="18"/>
                <w:szCs w:val="18"/>
              </w:rPr>
              <w:t>“</w:t>
            </w:r>
            <w:r w:rsidRPr="000F70CF">
              <w:rPr>
                <w:rFonts w:ascii="Arial" w:hAnsi="Arial" w:cs="Arial"/>
                <w:sz w:val="18"/>
                <w:szCs w:val="18"/>
              </w:rPr>
              <w:t xml:space="preserve">. </w:t>
            </w:r>
          </w:p>
          <w:p w14:paraId="2CE94E83" w14:textId="77777777" w:rsidR="00AB444B" w:rsidRDefault="00AB444B" w:rsidP="00E77AB1">
            <w:pPr>
              <w:pStyle w:val="Bezriadkovania"/>
              <w:spacing w:line="276" w:lineRule="auto"/>
              <w:jc w:val="both"/>
              <w:rPr>
                <w:rFonts w:ascii="Arial" w:hAnsi="Arial" w:cs="Arial"/>
                <w:sz w:val="18"/>
                <w:szCs w:val="18"/>
              </w:rPr>
            </w:pPr>
          </w:p>
          <w:p w14:paraId="0D75AFDD" w14:textId="77777777" w:rsidR="00AB444B" w:rsidRDefault="00AB444B" w:rsidP="00E77AB1">
            <w:pPr>
              <w:pStyle w:val="Bezriadkovania"/>
              <w:spacing w:line="276" w:lineRule="auto"/>
              <w:jc w:val="both"/>
              <w:rPr>
                <w:rFonts w:ascii="Arial" w:hAnsi="Arial" w:cs="Arial"/>
                <w:sz w:val="18"/>
                <w:szCs w:val="18"/>
              </w:rPr>
            </w:pPr>
            <w:r w:rsidRPr="00626785">
              <w:rPr>
                <w:rFonts w:ascii="Arial" w:hAnsi="Arial" w:cs="Arial"/>
                <w:sz w:val="18"/>
                <w:szCs w:val="18"/>
              </w:rPr>
              <w:t xml:space="preserve">Predmetom zákazky je dodanie motorovej nafty podľa STN EN 590 triedy B, D a F vhodnej na celoročné použitie ako palivo na prevádzku nákladných motorových vozidiel </w:t>
            </w:r>
            <w:r>
              <w:rPr>
                <w:rFonts w:ascii="Arial" w:hAnsi="Arial" w:cs="Arial"/>
                <w:sz w:val="18"/>
                <w:szCs w:val="18"/>
              </w:rPr>
              <w:t>kupujúceho (ďalej len „</w:t>
            </w:r>
            <w:r w:rsidRPr="00626785">
              <w:rPr>
                <w:rFonts w:ascii="Arial" w:hAnsi="Arial" w:cs="Arial"/>
                <w:b/>
                <w:bCs/>
                <w:sz w:val="18"/>
                <w:szCs w:val="18"/>
              </w:rPr>
              <w:t>tovar</w:t>
            </w:r>
            <w:r>
              <w:rPr>
                <w:rFonts w:ascii="Arial" w:hAnsi="Arial" w:cs="Arial"/>
                <w:sz w:val="18"/>
                <w:szCs w:val="18"/>
              </w:rPr>
              <w:t xml:space="preserve">“). Predávajúci sa zaväzuje dodať tovar cisternovými </w:t>
            </w:r>
            <w:r w:rsidRPr="00626785">
              <w:rPr>
                <w:rFonts w:ascii="Arial" w:hAnsi="Arial" w:cs="Arial"/>
                <w:sz w:val="18"/>
                <w:szCs w:val="18"/>
              </w:rPr>
              <w:t>vozidlami na miesta dodania</w:t>
            </w:r>
            <w:r>
              <w:rPr>
                <w:rFonts w:ascii="Arial" w:hAnsi="Arial" w:cs="Arial"/>
                <w:sz w:val="18"/>
                <w:szCs w:val="18"/>
              </w:rPr>
              <w:t xml:space="preserve"> určené kupujúcim podľa tejto zmluvy, previesť na kupujúceho vlastnícke právo a prečerpať tovar z cisternových vozidiel</w:t>
            </w:r>
            <w:r w:rsidRPr="00626785">
              <w:rPr>
                <w:rFonts w:ascii="Arial" w:hAnsi="Arial" w:cs="Arial"/>
                <w:sz w:val="18"/>
                <w:szCs w:val="18"/>
              </w:rPr>
              <w:t xml:space="preserve"> do zásobných nádrží</w:t>
            </w:r>
            <w:r>
              <w:rPr>
                <w:rFonts w:ascii="Arial" w:hAnsi="Arial" w:cs="Arial"/>
                <w:sz w:val="18"/>
                <w:szCs w:val="18"/>
              </w:rPr>
              <w:t xml:space="preserve"> kupujúceho (ďalej len „</w:t>
            </w:r>
            <w:r w:rsidRPr="00626785">
              <w:rPr>
                <w:rFonts w:ascii="Arial" w:hAnsi="Arial" w:cs="Arial"/>
                <w:b/>
                <w:bCs/>
                <w:sz w:val="18"/>
                <w:szCs w:val="18"/>
              </w:rPr>
              <w:t>služba</w:t>
            </w:r>
            <w:r>
              <w:rPr>
                <w:rFonts w:ascii="Arial" w:hAnsi="Arial" w:cs="Arial"/>
                <w:sz w:val="18"/>
                <w:szCs w:val="18"/>
              </w:rPr>
              <w:t>“) a kupujúci sa zaväzuje riadne a včas dodaný tovar a služby prevziať a zaplatiť za ne kúpnu cenu.</w:t>
            </w:r>
          </w:p>
          <w:p w14:paraId="76E87491" w14:textId="77777777" w:rsidR="00AB444B" w:rsidRPr="000857A3" w:rsidRDefault="00AB444B" w:rsidP="00E77AB1">
            <w:pPr>
              <w:pStyle w:val="Bezriadkovania"/>
              <w:spacing w:line="276" w:lineRule="auto"/>
              <w:jc w:val="both"/>
              <w:rPr>
                <w:rFonts w:ascii="Arial" w:hAnsi="Arial" w:cs="Arial"/>
                <w:sz w:val="18"/>
                <w:szCs w:val="18"/>
              </w:rPr>
            </w:pPr>
          </w:p>
          <w:p w14:paraId="4ECCE339" w14:textId="77777777" w:rsidR="00AB444B" w:rsidRPr="000857A3" w:rsidRDefault="00AB444B" w:rsidP="00E77AB1">
            <w:pPr>
              <w:pStyle w:val="Bezriadkovania"/>
              <w:spacing w:line="276" w:lineRule="auto"/>
              <w:jc w:val="both"/>
              <w:rPr>
                <w:rFonts w:ascii="Arial" w:hAnsi="Arial" w:cs="Arial"/>
                <w:sz w:val="18"/>
                <w:szCs w:val="18"/>
              </w:rPr>
            </w:pPr>
            <w:r w:rsidRPr="000857A3">
              <w:rPr>
                <w:rFonts w:ascii="Arial" w:hAnsi="Arial" w:cs="Arial"/>
                <w:sz w:val="18"/>
                <w:szCs w:val="18"/>
              </w:rPr>
              <w:t xml:space="preserve">Podrobná špecifikácia </w:t>
            </w:r>
            <w:r>
              <w:rPr>
                <w:rFonts w:ascii="Arial" w:hAnsi="Arial" w:cs="Arial"/>
                <w:sz w:val="18"/>
                <w:szCs w:val="18"/>
              </w:rPr>
              <w:t>dodania tovaru a poskytovania služieb</w:t>
            </w:r>
            <w:r w:rsidRPr="000857A3">
              <w:rPr>
                <w:rFonts w:ascii="Arial" w:hAnsi="Arial" w:cs="Arial"/>
                <w:sz w:val="18"/>
                <w:szCs w:val="18"/>
              </w:rPr>
              <w:t xml:space="preserve"> je uvedená v prílohe č. 1 - Technická špecifikácia k tejto zmluve (ďalej len „</w:t>
            </w:r>
            <w:r w:rsidRPr="000857A3">
              <w:rPr>
                <w:rFonts w:ascii="Arial" w:hAnsi="Arial" w:cs="Arial"/>
                <w:b/>
                <w:bCs/>
                <w:sz w:val="18"/>
                <w:szCs w:val="18"/>
              </w:rPr>
              <w:t>príloha č. 1</w:t>
            </w:r>
            <w:r w:rsidRPr="000857A3">
              <w:rPr>
                <w:rFonts w:ascii="Arial" w:hAnsi="Arial" w:cs="Arial"/>
                <w:sz w:val="18"/>
                <w:szCs w:val="18"/>
              </w:rPr>
              <w:t xml:space="preserve">“), ktorá je neoddeliteľnou časťou tejto zmluvy. </w:t>
            </w:r>
            <w:r w:rsidRPr="00770FE7">
              <w:rPr>
                <w:rFonts w:ascii="Arial" w:hAnsi="Arial" w:cs="Arial"/>
                <w:sz w:val="18"/>
                <w:szCs w:val="18"/>
              </w:rPr>
              <w:t>Predávajúci sa zaväzuje dodávať kupujúcemu tovar podľa špecifikácie kvalitatívnych parametrov tovaru uvedenej v prílohe č. 1 zmluvy.</w:t>
            </w:r>
          </w:p>
        </w:tc>
      </w:tr>
      <w:tr w:rsidR="00AB444B" w:rsidRPr="000857A3" w14:paraId="4B9FE6FE" w14:textId="77777777" w:rsidTr="00E77AB1">
        <w:trPr>
          <w:trHeight w:val="10"/>
        </w:trPr>
        <w:tc>
          <w:tcPr>
            <w:tcW w:w="1842" w:type="dxa"/>
            <w:shd w:val="clear" w:color="auto" w:fill="D9D9D9" w:themeFill="background1" w:themeFillShade="D9"/>
          </w:tcPr>
          <w:p w14:paraId="20118611" w14:textId="77777777" w:rsidR="00AB444B" w:rsidRPr="000857A3" w:rsidRDefault="00AB444B" w:rsidP="00E77AB1">
            <w:pPr>
              <w:pStyle w:val="Bezriadkovania"/>
              <w:spacing w:line="276" w:lineRule="auto"/>
              <w:jc w:val="both"/>
              <w:rPr>
                <w:rFonts w:ascii="Arial" w:hAnsi="Arial" w:cs="Arial"/>
                <w:sz w:val="18"/>
                <w:szCs w:val="18"/>
              </w:rPr>
            </w:pPr>
            <w:r w:rsidRPr="000857A3">
              <w:rPr>
                <w:rFonts w:ascii="Arial" w:hAnsi="Arial" w:cs="Arial"/>
                <w:b/>
                <w:bCs/>
                <w:sz w:val="18"/>
                <w:szCs w:val="18"/>
              </w:rPr>
              <w:t>dodacia lehota:</w:t>
            </w:r>
          </w:p>
        </w:tc>
        <w:tc>
          <w:tcPr>
            <w:tcW w:w="7656" w:type="dxa"/>
            <w:gridSpan w:val="3"/>
          </w:tcPr>
          <w:p w14:paraId="5B50F3A5" w14:textId="77777777" w:rsidR="00AB444B" w:rsidRPr="000857A3" w:rsidRDefault="00AB444B" w:rsidP="00E77AB1">
            <w:pPr>
              <w:pStyle w:val="Bezriadkovania"/>
              <w:spacing w:line="276" w:lineRule="auto"/>
              <w:jc w:val="both"/>
              <w:rPr>
                <w:rFonts w:ascii="Arial" w:hAnsi="Arial" w:cs="Arial"/>
                <w:sz w:val="18"/>
                <w:szCs w:val="18"/>
              </w:rPr>
            </w:pPr>
            <w:r>
              <w:rPr>
                <w:rFonts w:ascii="Arial" w:hAnsi="Arial" w:cs="Arial"/>
                <w:sz w:val="18"/>
                <w:szCs w:val="18"/>
              </w:rPr>
              <w:t xml:space="preserve">Do dvadsaťštyri (24) hodín odo dňa uzatvorenia jednotlivej zmluvy podľa tejto zmluvy. </w:t>
            </w:r>
          </w:p>
        </w:tc>
      </w:tr>
      <w:tr w:rsidR="00AB444B" w:rsidRPr="000857A3" w14:paraId="64458520" w14:textId="77777777" w:rsidTr="00E77AB1">
        <w:trPr>
          <w:trHeight w:val="10"/>
        </w:trPr>
        <w:tc>
          <w:tcPr>
            <w:tcW w:w="1842" w:type="dxa"/>
            <w:shd w:val="clear" w:color="auto" w:fill="D9D9D9" w:themeFill="background1" w:themeFillShade="D9"/>
          </w:tcPr>
          <w:p w14:paraId="506D873F" w14:textId="77777777" w:rsidR="00AB444B" w:rsidRPr="000857A3" w:rsidRDefault="00AB444B" w:rsidP="00E77AB1">
            <w:pPr>
              <w:pStyle w:val="Bezriadkovania"/>
              <w:spacing w:line="276" w:lineRule="auto"/>
              <w:jc w:val="both"/>
              <w:rPr>
                <w:rFonts w:ascii="Arial" w:hAnsi="Arial" w:cs="Arial"/>
                <w:b/>
                <w:bCs/>
                <w:sz w:val="18"/>
                <w:szCs w:val="18"/>
              </w:rPr>
            </w:pPr>
            <w:r w:rsidRPr="000857A3">
              <w:rPr>
                <w:rFonts w:ascii="Arial" w:hAnsi="Arial" w:cs="Arial"/>
                <w:b/>
                <w:bCs/>
                <w:sz w:val="18"/>
                <w:szCs w:val="18"/>
              </w:rPr>
              <w:t>miest</w:t>
            </w:r>
            <w:r>
              <w:rPr>
                <w:rFonts w:ascii="Arial" w:hAnsi="Arial" w:cs="Arial"/>
                <w:b/>
                <w:bCs/>
                <w:sz w:val="18"/>
                <w:szCs w:val="18"/>
              </w:rPr>
              <w:t>a</w:t>
            </w:r>
            <w:r w:rsidRPr="000857A3">
              <w:rPr>
                <w:rFonts w:ascii="Arial" w:hAnsi="Arial" w:cs="Arial"/>
                <w:b/>
                <w:bCs/>
                <w:sz w:val="18"/>
                <w:szCs w:val="18"/>
              </w:rPr>
              <w:t xml:space="preserve"> dodania:</w:t>
            </w:r>
          </w:p>
        </w:tc>
        <w:tc>
          <w:tcPr>
            <w:tcW w:w="7656" w:type="dxa"/>
            <w:gridSpan w:val="3"/>
          </w:tcPr>
          <w:p w14:paraId="14EA6816" w14:textId="77777777" w:rsidR="00AB444B" w:rsidRDefault="00AB444B" w:rsidP="00E77AB1">
            <w:pPr>
              <w:pStyle w:val="Bezriadkovania"/>
              <w:spacing w:line="276" w:lineRule="auto"/>
              <w:jc w:val="both"/>
              <w:rPr>
                <w:rFonts w:ascii="Arial" w:hAnsi="Arial" w:cs="Arial"/>
                <w:sz w:val="18"/>
                <w:szCs w:val="18"/>
              </w:rPr>
            </w:pPr>
            <w:r>
              <w:rPr>
                <w:rFonts w:ascii="Arial" w:hAnsi="Arial" w:cs="Arial"/>
                <w:sz w:val="18"/>
                <w:szCs w:val="18"/>
              </w:rPr>
              <w:t>Sídlo kupujúceho.</w:t>
            </w:r>
          </w:p>
          <w:p w14:paraId="7FA7D28E" w14:textId="77777777" w:rsidR="00AB444B" w:rsidRPr="000857A3" w:rsidRDefault="00AB444B" w:rsidP="00E77AB1">
            <w:pPr>
              <w:pStyle w:val="Bezriadkovania"/>
              <w:spacing w:line="276" w:lineRule="auto"/>
              <w:jc w:val="both"/>
              <w:rPr>
                <w:rFonts w:ascii="Arial" w:hAnsi="Arial" w:cs="Arial"/>
                <w:sz w:val="18"/>
                <w:szCs w:val="18"/>
              </w:rPr>
            </w:pPr>
            <w:r w:rsidRPr="00F271B3">
              <w:rPr>
                <w:rFonts w:ascii="Arial" w:hAnsi="Arial" w:cs="Arial"/>
                <w:sz w:val="18"/>
                <w:szCs w:val="18"/>
              </w:rPr>
              <w:t>Zariadenie na energetické využitie odpadu, Vlčie hrdlo 72, 821 07 Bratislava</w:t>
            </w:r>
            <w:r>
              <w:rPr>
                <w:rFonts w:ascii="Arial" w:hAnsi="Arial" w:cs="Arial"/>
                <w:sz w:val="18"/>
                <w:szCs w:val="18"/>
              </w:rPr>
              <w:t>.</w:t>
            </w:r>
          </w:p>
        </w:tc>
      </w:tr>
      <w:tr w:rsidR="00D30E4F" w:rsidRPr="000857A3" w14:paraId="031E10B0" w14:textId="77777777" w:rsidTr="007620A5">
        <w:trPr>
          <w:trHeight w:val="10"/>
        </w:trPr>
        <w:tc>
          <w:tcPr>
            <w:tcW w:w="1842" w:type="dxa"/>
            <w:shd w:val="clear" w:color="auto" w:fill="D9D9D9" w:themeFill="background1" w:themeFillShade="D9"/>
          </w:tcPr>
          <w:p w14:paraId="5A10FA0F" w14:textId="77777777" w:rsidR="00D30E4F" w:rsidRPr="000857A3" w:rsidRDefault="00D30E4F" w:rsidP="00E77AB1">
            <w:pPr>
              <w:pStyle w:val="Bezriadkovania"/>
              <w:spacing w:line="276" w:lineRule="auto"/>
              <w:jc w:val="both"/>
              <w:rPr>
                <w:rFonts w:ascii="Arial" w:hAnsi="Arial" w:cs="Arial"/>
                <w:b/>
                <w:bCs/>
                <w:sz w:val="18"/>
                <w:szCs w:val="18"/>
              </w:rPr>
            </w:pPr>
            <w:r w:rsidRPr="000857A3">
              <w:rPr>
                <w:rFonts w:ascii="Arial" w:hAnsi="Arial" w:cs="Arial"/>
                <w:b/>
                <w:bCs/>
                <w:sz w:val="18"/>
                <w:szCs w:val="18"/>
              </w:rPr>
              <w:t>zmluvná cena:</w:t>
            </w:r>
          </w:p>
        </w:tc>
        <w:tc>
          <w:tcPr>
            <w:tcW w:w="2159" w:type="dxa"/>
          </w:tcPr>
          <w:p w14:paraId="7618C60E" w14:textId="3800504B" w:rsidR="00D30E4F" w:rsidRPr="000857A3" w:rsidRDefault="00D30E4F" w:rsidP="00E77AB1">
            <w:pPr>
              <w:pStyle w:val="Bezriadkovania"/>
              <w:spacing w:line="276" w:lineRule="auto"/>
              <w:jc w:val="both"/>
              <w:rPr>
                <w:rFonts w:ascii="Arial" w:hAnsi="Arial" w:cs="Arial"/>
                <w:sz w:val="18"/>
                <w:szCs w:val="18"/>
              </w:rPr>
            </w:pPr>
            <w:r w:rsidRPr="000857A3">
              <w:rPr>
                <w:rFonts w:ascii="Arial" w:hAnsi="Arial" w:cs="Arial"/>
                <w:sz w:val="18"/>
                <w:szCs w:val="18"/>
              </w:rPr>
              <w:t>Uvedená v prílohe č.</w:t>
            </w:r>
            <w:r>
              <w:rPr>
                <w:rFonts w:ascii="Arial" w:hAnsi="Arial" w:cs="Arial"/>
                <w:sz w:val="18"/>
                <w:szCs w:val="18"/>
              </w:rPr>
              <w:t xml:space="preserve"> </w:t>
            </w:r>
            <w:r w:rsidRPr="000857A3">
              <w:rPr>
                <w:rFonts w:ascii="Arial" w:hAnsi="Arial" w:cs="Arial"/>
                <w:sz w:val="18"/>
                <w:szCs w:val="18"/>
              </w:rPr>
              <w:t>2 Cena</w:t>
            </w:r>
          </w:p>
        </w:tc>
        <w:tc>
          <w:tcPr>
            <w:tcW w:w="993" w:type="dxa"/>
            <w:shd w:val="clear" w:color="auto" w:fill="D9D9D9" w:themeFill="background1" w:themeFillShade="D9"/>
          </w:tcPr>
          <w:p w14:paraId="2F730DA9" w14:textId="77777777" w:rsidR="00D30E4F" w:rsidRPr="000857A3" w:rsidRDefault="00D30E4F" w:rsidP="00E77AB1">
            <w:pPr>
              <w:pStyle w:val="Bezriadkovania"/>
              <w:spacing w:line="276" w:lineRule="auto"/>
              <w:jc w:val="both"/>
              <w:rPr>
                <w:rFonts w:ascii="Arial" w:hAnsi="Arial" w:cs="Arial"/>
                <w:b/>
                <w:bCs/>
                <w:sz w:val="18"/>
                <w:szCs w:val="18"/>
              </w:rPr>
            </w:pPr>
            <w:r w:rsidRPr="000857A3">
              <w:rPr>
                <w:rFonts w:ascii="Arial" w:hAnsi="Arial" w:cs="Arial"/>
                <w:b/>
                <w:bCs/>
                <w:sz w:val="18"/>
                <w:szCs w:val="18"/>
              </w:rPr>
              <w:t>cena je:</w:t>
            </w:r>
          </w:p>
        </w:tc>
        <w:tc>
          <w:tcPr>
            <w:tcW w:w="4504" w:type="dxa"/>
          </w:tcPr>
          <w:p w14:paraId="6BDFC88F" w14:textId="0BA03354" w:rsidR="00D30E4F" w:rsidRPr="000857A3" w:rsidRDefault="00D30E4F" w:rsidP="00E77AB1">
            <w:pPr>
              <w:pStyle w:val="Bezriadkovania"/>
              <w:spacing w:line="276" w:lineRule="auto"/>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513B1E">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bl>
    <w:p w14:paraId="3372D16E" w14:textId="77777777" w:rsidR="00AB444B" w:rsidRPr="000857A3" w:rsidRDefault="00AB444B" w:rsidP="00AB444B">
      <w:pPr>
        <w:pStyle w:val="Bezriadkovania"/>
        <w:spacing w:line="276" w:lineRule="auto"/>
        <w:jc w:val="both"/>
        <w:rPr>
          <w:rFonts w:ascii="Arial" w:hAnsi="Arial" w:cs="Arial"/>
          <w:sz w:val="18"/>
          <w:szCs w:val="18"/>
        </w:rPr>
      </w:pPr>
    </w:p>
    <w:p w14:paraId="56D94A38" w14:textId="77777777" w:rsidR="00AB444B" w:rsidRPr="00EA45CF" w:rsidRDefault="00AB444B" w:rsidP="00AB444B">
      <w:pPr>
        <w:pStyle w:val="Odsekzoznamu"/>
        <w:numPr>
          <w:ilvl w:val="0"/>
          <w:numId w:val="1"/>
        </w:numPr>
        <w:spacing w:line="276" w:lineRule="auto"/>
        <w:ind w:left="567" w:hanging="567"/>
        <w:jc w:val="both"/>
        <w:rPr>
          <w:rFonts w:ascii="Arial" w:hAnsi="Arial" w:cs="Arial"/>
          <w:sz w:val="18"/>
          <w:szCs w:val="18"/>
        </w:rPr>
      </w:pPr>
      <w:bookmarkStart w:id="0"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 (ďalej len „</w:t>
      </w:r>
      <w:r w:rsidRPr="000857A3">
        <w:rPr>
          <w:rFonts w:ascii="Arial" w:hAnsi="Arial" w:cs="Arial"/>
          <w:b/>
          <w:bCs/>
          <w:sz w:val="18"/>
          <w:szCs w:val="18"/>
        </w:rPr>
        <w:t>VOP</w:t>
      </w:r>
      <w:r w:rsidRPr="000857A3">
        <w:rPr>
          <w:rFonts w:ascii="Arial" w:hAnsi="Arial" w:cs="Arial"/>
          <w:sz w:val="18"/>
          <w:szCs w:val="18"/>
        </w:rPr>
        <w:t xml:space="preserve">“) zverejnené na webovom sídle kupujúceho https://www.olo.sk/vseobecne-obchodne-podmienky/, s ktorými sú zmluvné strany oboznámené a akceptujú ich v plnom rozsahu. </w:t>
      </w:r>
      <w:r w:rsidRPr="00EA45CF">
        <w:rPr>
          <w:rFonts w:ascii="Arial" w:hAnsi="Arial" w:cs="Arial"/>
          <w:sz w:val="18"/>
          <w:szCs w:val="18"/>
        </w:rPr>
        <w:t>Ustanovenia tejto zmluvy vrátane jej príloh majú prednosť pred VOP.</w:t>
      </w:r>
      <w:r>
        <w:rPr>
          <w:rFonts w:ascii="Arial" w:hAnsi="Arial" w:cs="Arial"/>
          <w:sz w:val="18"/>
          <w:szCs w:val="18"/>
        </w:rPr>
        <w:t xml:space="preserve"> </w:t>
      </w:r>
    </w:p>
    <w:tbl>
      <w:tblPr>
        <w:tblStyle w:val="Mriekatabuky"/>
        <w:tblW w:w="9558" w:type="dxa"/>
        <w:tblInd w:w="562" w:type="dxa"/>
        <w:tblLook w:val="04A0" w:firstRow="1" w:lastRow="0" w:firstColumn="1" w:lastColumn="0" w:noHBand="0" w:noVBand="1"/>
      </w:tblPr>
      <w:tblGrid>
        <w:gridCol w:w="3119"/>
        <w:gridCol w:w="6439"/>
      </w:tblGrid>
      <w:tr w:rsidR="00AB444B" w:rsidRPr="000857A3" w14:paraId="7486B21C" w14:textId="77777777" w:rsidTr="00E77AB1">
        <w:trPr>
          <w:trHeight w:val="47"/>
        </w:trPr>
        <w:tc>
          <w:tcPr>
            <w:tcW w:w="3119" w:type="dxa"/>
            <w:shd w:val="clear" w:color="auto" w:fill="D9D9D9" w:themeFill="background1" w:themeFillShade="D9"/>
          </w:tcPr>
          <w:p w14:paraId="69012E58" w14:textId="77777777" w:rsidR="00AB444B" w:rsidRPr="000857A3" w:rsidRDefault="00AB444B" w:rsidP="00E77AB1">
            <w:pPr>
              <w:pStyle w:val="Bezriadkovania"/>
              <w:spacing w:line="276" w:lineRule="auto"/>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6D5BC44D" w14:textId="77777777" w:rsidR="00AB444B" w:rsidRPr="000857A3" w:rsidRDefault="00AB444B" w:rsidP="00E77AB1">
            <w:pPr>
              <w:pStyle w:val="Bezriadkovania"/>
              <w:spacing w:line="276" w:lineRule="auto"/>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AB444B" w:rsidRPr="000857A3" w14:paraId="38573EA0" w14:textId="77777777" w:rsidTr="00E77AB1">
        <w:trPr>
          <w:trHeight w:val="47"/>
        </w:trPr>
        <w:tc>
          <w:tcPr>
            <w:tcW w:w="9558" w:type="dxa"/>
            <w:gridSpan w:val="2"/>
            <w:shd w:val="clear" w:color="auto" w:fill="D9D9D9" w:themeFill="background1" w:themeFillShade="D9"/>
          </w:tcPr>
          <w:p w14:paraId="6E6BCAFD" w14:textId="77777777" w:rsidR="00AB444B" w:rsidRPr="000857A3" w:rsidRDefault="00AB444B" w:rsidP="00E77AB1">
            <w:pPr>
              <w:pStyle w:val="Bezriadkovania"/>
              <w:spacing w:line="276" w:lineRule="auto"/>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AB444B" w:rsidRPr="000857A3" w14:paraId="25452FB3" w14:textId="77777777" w:rsidTr="00E77AB1">
        <w:trPr>
          <w:trHeight w:val="420"/>
        </w:trPr>
        <w:tc>
          <w:tcPr>
            <w:tcW w:w="9558" w:type="dxa"/>
            <w:gridSpan w:val="2"/>
            <w:shd w:val="clear" w:color="auto" w:fill="FFFFFF" w:themeFill="background1"/>
          </w:tcPr>
          <w:p w14:paraId="060A5D90" w14:textId="77777777" w:rsidR="00AB444B" w:rsidRDefault="00AB444B" w:rsidP="00E77AB1">
            <w:pPr>
              <w:pStyle w:val="Odsekzoznamu"/>
              <w:numPr>
                <w:ilvl w:val="0"/>
                <w:numId w:val="7"/>
              </w:numPr>
              <w:spacing w:after="12" w:line="276" w:lineRule="auto"/>
              <w:jc w:val="both"/>
              <w:rPr>
                <w:rFonts w:ascii="Arial" w:hAnsi="Arial" w:cs="Arial"/>
                <w:sz w:val="18"/>
                <w:szCs w:val="18"/>
              </w:rPr>
            </w:pPr>
            <w:r>
              <w:rPr>
                <w:rFonts w:ascii="Arial" w:hAnsi="Arial" w:cs="Arial"/>
                <w:sz w:val="18"/>
                <w:szCs w:val="18"/>
              </w:rPr>
              <w:lastRenderedPageBreak/>
              <w:t>Predávajúci vyhlasuje, že sa v plnom rozsahu oboznámil s charakterom a rozsahom plnenia tejto zmluvy a podľa prílohy č. 1, že sú mu známe technické, kvalitatívne a iné podmienky zmluvy a disponuje odbornými znalosťami a kapacitami, ktoré sú k plneniu zmluvy potrebné. Predávajúci preberá záruku za to, že tovar počas celej doby trvania zmluvy bude mať vlastnosti stanovené zmluvou a príslušnými všeobecne záväznými právnymi predpismi a technickými normami, a nebude mať také vady, ktoré by bránili jeho využitiu na bežný alebo v zmluve dohodnutý účel.</w:t>
            </w:r>
          </w:p>
          <w:p w14:paraId="56B42432" w14:textId="77777777" w:rsidR="00AB444B" w:rsidRDefault="00AB444B" w:rsidP="00E77AB1">
            <w:pPr>
              <w:pStyle w:val="Odsekzoznamu"/>
              <w:numPr>
                <w:ilvl w:val="0"/>
                <w:numId w:val="7"/>
              </w:numPr>
              <w:spacing w:after="12" w:line="276" w:lineRule="auto"/>
              <w:jc w:val="both"/>
              <w:rPr>
                <w:rFonts w:ascii="Arial" w:hAnsi="Arial" w:cs="Arial"/>
                <w:sz w:val="18"/>
                <w:szCs w:val="18"/>
              </w:rPr>
            </w:pPr>
            <w:r>
              <w:rPr>
                <w:rFonts w:ascii="Arial" w:hAnsi="Arial" w:cs="Arial"/>
                <w:sz w:val="18"/>
                <w:szCs w:val="18"/>
              </w:rPr>
              <w:t>Zmluvné strany sa dohodli, že pri dodaní tovaru a poskytovaní služby podpíšu písomný dodací list/plniaci lístok, ktorý zahŕňa najmä:</w:t>
            </w:r>
          </w:p>
          <w:p w14:paraId="57DD658F" w14:textId="77777777" w:rsidR="00AB444B" w:rsidRDefault="00AB444B" w:rsidP="00E77AB1">
            <w:pPr>
              <w:pStyle w:val="Odsekzoznamu"/>
              <w:numPr>
                <w:ilvl w:val="0"/>
                <w:numId w:val="8"/>
              </w:numPr>
              <w:spacing w:after="12" w:line="276" w:lineRule="auto"/>
              <w:jc w:val="both"/>
              <w:rPr>
                <w:rFonts w:ascii="Arial" w:hAnsi="Arial" w:cs="Arial"/>
                <w:sz w:val="18"/>
                <w:szCs w:val="18"/>
              </w:rPr>
            </w:pPr>
            <w:r>
              <w:rPr>
                <w:rFonts w:ascii="Arial" w:hAnsi="Arial" w:cs="Arial"/>
                <w:sz w:val="18"/>
                <w:szCs w:val="18"/>
              </w:rPr>
              <w:t xml:space="preserve">dátum dodávky, </w:t>
            </w:r>
          </w:p>
          <w:p w14:paraId="638DFF28" w14:textId="77777777" w:rsidR="00AB444B" w:rsidRDefault="00AB444B" w:rsidP="00E77AB1">
            <w:pPr>
              <w:pStyle w:val="Odsekzoznamu"/>
              <w:numPr>
                <w:ilvl w:val="0"/>
                <w:numId w:val="8"/>
              </w:numPr>
              <w:spacing w:after="12" w:line="276" w:lineRule="auto"/>
              <w:jc w:val="both"/>
              <w:rPr>
                <w:rFonts w:ascii="Arial" w:hAnsi="Arial" w:cs="Arial"/>
                <w:sz w:val="18"/>
                <w:szCs w:val="18"/>
              </w:rPr>
            </w:pPr>
            <w:r>
              <w:rPr>
                <w:rFonts w:ascii="Arial" w:hAnsi="Arial" w:cs="Arial"/>
                <w:sz w:val="18"/>
                <w:szCs w:val="18"/>
              </w:rPr>
              <w:t>označenie predávajúceho,</w:t>
            </w:r>
          </w:p>
          <w:p w14:paraId="59828410" w14:textId="77777777" w:rsidR="00AB444B" w:rsidRDefault="00AB444B" w:rsidP="00E77AB1">
            <w:pPr>
              <w:pStyle w:val="Odsekzoznamu"/>
              <w:numPr>
                <w:ilvl w:val="0"/>
                <w:numId w:val="8"/>
              </w:numPr>
              <w:spacing w:after="12" w:line="276" w:lineRule="auto"/>
              <w:jc w:val="both"/>
              <w:rPr>
                <w:rFonts w:ascii="Arial" w:hAnsi="Arial" w:cs="Arial"/>
                <w:sz w:val="18"/>
                <w:szCs w:val="18"/>
              </w:rPr>
            </w:pPr>
            <w:r>
              <w:rPr>
                <w:rFonts w:ascii="Arial" w:hAnsi="Arial" w:cs="Arial"/>
                <w:sz w:val="18"/>
                <w:szCs w:val="18"/>
              </w:rPr>
              <w:t xml:space="preserve">označenie kupujúceho, </w:t>
            </w:r>
          </w:p>
          <w:p w14:paraId="7F112E2E" w14:textId="77777777" w:rsidR="00AB444B" w:rsidRDefault="00AB444B" w:rsidP="00E77AB1">
            <w:pPr>
              <w:pStyle w:val="Odsekzoznamu"/>
              <w:numPr>
                <w:ilvl w:val="0"/>
                <w:numId w:val="8"/>
              </w:numPr>
              <w:spacing w:after="12" w:line="276" w:lineRule="auto"/>
              <w:jc w:val="both"/>
              <w:rPr>
                <w:rFonts w:ascii="Arial" w:hAnsi="Arial" w:cs="Arial"/>
                <w:sz w:val="18"/>
                <w:szCs w:val="18"/>
              </w:rPr>
            </w:pPr>
            <w:r>
              <w:rPr>
                <w:rFonts w:ascii="Arial" w:hAnsi="Arial" w:cs="Arial"/>
                <w:sz w:val="18"/>
                <w:szCs w:val="18"/>
              </w:rPr>
              <w:t xml:space="preserve">meno vodiča, </w:t>
            </w:r>
          </w:p>
          <w:p w14:paraId="512588C8" w14:textId="77777777" w:rsidR="00AB444B" w:rsidRDefault="00AB444B" w:rsidP="00E77AB1">
            <w:pPr>
              <w:pStyle w:val="Odsekzoznamu"/>
              <w:numPr>
                <w:ilvl w:val="0"/>
                <w:numId w:val="8"/>
              </w:numPr>
              <w:spacing w:after="12" w:line="276" w:lineRule="auto"/>
              <w:jc w:val="both"/>
              <w:rPr>
                <w:rFonts w:ascii="Arial" w:hAnsi="Arial" w:cs="Arial"/>
                <w:sz w:val="18"/>
                <w:szCs w:val="18"/>
              </w:rPr>
            </w:pPr>
            <w:r>
              <w:rPr>
                <w:rFonts w:ascii="Arial" w:hAnsi="Arial" w:cs="Arial"/>
                <w:sz w:val="18"/>
                <w:szCs w:val="18"/>
              </w:rPr>
              <w:t>označenie paliva,</w:t>
            </w:r>
          </w:p>
          <w:p w14:paraId="27FD340E" w14:textId="77777777" w:rsidR="00AB444B" w:rsidRDefault="00AB444B" w:rsidP="00E77AB1">
            <w:pPr>
              <w:pStyle w:val="Odsekzoznamu"/>
              <w:numPr>
                <w:ilvl w:val="0"/>
                <w:numId w:val="8"/>
              </w:numPr>
              <w:spacing w:after="12" w:line="276" w:lineRule="auto"/>
              <w:jc w:val="both"/>
              <w:rPr>
                <w:rFonts w:ascii="Arial" w:hAnsi="Arial" w:cs="Arial"/>
                <w:sz w:val="18"/>
                <w:szCs w:val="18"/>
              </w:rPr>
            </w:pPr>
            <w:r>
              <w:rPr>
                <w:rFonts w:ascii="Arial" w:hAnsi="Arial" w:cs="Arial"/>
                <w:sz w:val="18"/>
                <w:szCs w:val="18"/>
              </w:rPr>
              <w:t xml:space="preserve">množstvo plnenia v litroch, </w:t>
            </w:r>
          </w:p>
          <w:p w14:paraId="37C2B6EE" w14:textId="77777777" w:rsidR="00AB444B" w:rsidRDefault="00AB444B" w:rsidP="00E77AB1">
            <w:pPr>
              <w:pStyle w:val="Odsekzoznamu"/>
              <w:numPr>
                <w:ilvl w:val="0"/>
                <w:numId w:val="8"/>
              </w:numPr>
              <w:spacing w:after="12" w:line="276" w:lineRule="auto"/>
              <w:jc w:val="both"/>
              <w:rPr>
                <w:rFonts w:ascii="Arial" w:hAnsi="Arial" w:cs="Arial"/>
                <w:sz w:val="18"/>
                <w:szCs w:val="18"/>
              </w:rPr>
            </w:pPr>
            <w:r>
              <w:rPr>
                <w:rFonts w:ascii="Arial" w:hAnsi="Arial" w:cs="Arial"/>
                <w:sz w:val="18"/>
                <w:szCs w:val="18"/>
              </w:rPr>
              <w:t>podpis oprávnenej osoby predávajúceho</w:t>
            </w:r>
          </w:p>
          <w:p w14:paraId="43F0AAFE" w14:textId="77777777" w:rsidR="00AB444B" w:rsidRPr="00C32625" w:rsidRDefault="00AB444B" w:rsidP="00E77AB1">
            <w:pPr>
              <w:pStyle w:val="Odsekzoznamu"/>
              <w:numPr>
                <w:ilvl w:val="0"/>
                <w:numId w:val="8"/>
              </w:numPr>
              <w:spacing w:after="12" w:line="276" w:lineRule="auto"/>
              <w:jc w:val="both"/>
              <w:rPr>
                <w:rFonts w:ascii="Arial" w:hAnsi="Arial" w:cs="Arial"/>
                <w:sz w:val="18"/>
                <w:szCs w:val="18"/>
              </w:rPr>
            </w:pPr>
            <w:r>
              <w:rPr>
                <w:rFonts w:ascii="Arial" w:hAnsi="Arial" w:cs="Arial"/>
                <w:sz w:val="18"/>
                <w:szCs w:val="18"/>
              </w:rPr>
              <w:t>podpis oprávnenej osoby kupujúceho.</w:t>
            </w:r>
          </w:p>
          <w:p w14:paraId="02DCA6A6" w14:textId="77777777" w:rsidR="00AB444B" w:rsidRDefault="00AB444B" w:rsidP="00E77AB1">
            <w:pPr>
              <w:pStyle w:val="Odsekzoznamu"/>
              <w:numPr>
                <w:ilvl w:val="0"/>
                <w:numId w:val="7"/>
              </w:numPr>
              <w:spacing w:after="12" w:line="276" w:lineRule="auto"/>
              <w:jc w:val="both"/>
              <w:rPr>
                <w:rFonts w:ascii="Arial" w:hAnsi="Arial" w:cs="Arial"/>
                <w:sz w:val="18"/>
                <w:szCs w:val="18"/>
              </w:rPr>
            </w:pPr>
            <w:r>
              <w:rPr>
                <w:rFonts w:ascii="Arial" w:hAnsi="Arial" w:cs="Arial"/>
                <w:sz w:val="18"/>
                <w:szCs w:val="18"/>
              </w:rPr>
              <w:t xml:space="preserve">Predávajúci vyhlasuje, že certifikáciu/autorizáciu druhu určených meradiel tovaru a oblasť ich využitia má vykonanú v súlade so všeobecne záväznými právnymi predpismi, a to najmä predpismi vydanými </w:t>
            </w:r>
            <w:r w:rsidRPr="00ED53A6">
              <w:rPr>
                <w:rFonts w:ascii="Arial" w:hAnsi="Arial" w:cs="Arial"/>
                <w:sz w:val="18"/>
                <w:szCs w:val="18"/>
              </w:rPr>
              <w:t>Úradom pre normalizáciu, metrológiu a skúšobníctvo Slovenskej republiky</w:t>
            </w:r>
            <w:r>
              <w:rPr>
                <w:rFonts w:ascii="Arial" w:hAnsi="Arial" w:cs="Arial"/>
                <w:sz w:val="18"/>
                <w:szCs w:val="18"/>
              </w:rPr>
              <w:t xml:space="preserve">. </w:t>
            </w:r>
          </w:p>
          <w:p w14:paraId="65F1CFA5" w14:textId="77777777" w:rsidR="00AB444B" w:rsidRDefault="00AB444B" w:rsidP="00E77AB1">
            <w:pPr>
              <w:pStyle w:val="Odsekzoznamu"/>
              <w:numPr>
                <w:ilvl w:val="0"/>
                <w:numId w:val="7"/>
              </w:numPr>
              <w:spacing w:after="12" w:line="276" w:lineRule="auto"/>
              <w:jc w:val="both"/>
              <w:rPr>
                <w:rFonts w:ascii="Arial" w:hAnsi="Arial" w:cs="Arial"/>
                <w:sz w:val="18"/>
                <w:szCs w:val="18"/>
              </w:rPr>
            </w:pPr>
            <w:r>
              <w:rPr>
                <w:rFonts w:ascii="Arial" w:hAnsi="Arial" w:cs="Arial"/>
                <w:sz w:val="18"/>
                <w:szCs w:val="18"/>
              </w:rPr>
              <w:t xml:space="preserve">Predávajúci vyhlasuje, že kupujúci je oprávnený vykonávať kontroly dodaného tovaru podľa prílohy č. 1 tejto zmluvy. </w:t>
            </w:r>
          </w:p>
          <w:p w14:paraId="08B7E6A2" w14:textId="77777777" w:rsidR="00AB444B" w:rsidRPr="007E637F" w:rsidRDefault="00AB444B" w:rsidP="00E77AB1">
            <w:pPr>
              <w:pStyle w:val="Odsekzoznamu"/>
              <w:numPr>
                <w:ilvl w:val="0"/>
                <w:numId w:val="7"/>
              </w:numPr>
              <w:spacing w:after="12" w:line="276" w:lineRule="auto"/>
              <w:jc w:val="both"/>
              <w:rPr>
                <w:rFonts w:ascii="Arial" w:hAnsi="Arial" w:cs="Arial"/>
                <w:sz w:val="18"/>
                <w:szCs w:val="18"/>
              </w:rPr>
            </w:pPr>
            <w:r>
              <w:rPr>
                <w:rFonts w:ascii="Arial" w:hAnsi="Arial" w:cs="Arial"/>
                <w:sz w:val="18"/>
                <w:szCs w:val="18"/>
              </w:rPr>
              <w:t>Zmluvné strany sa dohodli, že osobitné ustanovenia o objednávkach podľa čl.</w:t>
            </w:r>
            <w:r w:rsidRPr="00CA3529">
              <w:rPr>
                <w:rFonts w:ascii="Arial" w:hAnsi="Arial" w:cs="Arial"/>
                <w:sz w:val="18"/>
                <w:szCs w:val="18"/>
              </w:rPr>
              <w:t xml:space="preserve"> XI VOP </w:t>
            </w:r>
            <w:r w:rsidRPr="002361EE">
              <w:rPr>
                <w:rFonts w:ascii="Arial" w:hAnsi="Arial" w:cs="Arial"/>
                <w:sz w:val="18"/>
                <w:szCs w:val="18"/>
              </w:rPr>
              <w:t xml:space="preserve">platia primerane s osobitnými podmienkami uvedenými v tomto </w:t>
            </w:r>
            <w:r>
              <w:rPr>
                <w:rFonts w:ascii="Arial" w:hAnsi="Arial" w:cs="Arial"/>
                <w:sz w:val="18"/>
                <w:szCs w:val="18"/>
              </w:rPr>
              <w:t>bode zmluvy. Kupujúci odošle prostredníctvom e-mailu požiadavku oprávnenej osobe predávajúceho (ďalej len „</w:t>
            </w:r>
            <w:r w:rsidRPr="002332BA">
              <w:rPr>
                <w:rFonts w:ascii="Arial" w:hAnsi="Arial" w:cs="Arial"/>
                <w:b/>
                <w:bCs/>
                <w:sz w:val="18"/>
                <w:szCs w:val="18"/>
              </w:rPr>
              <w:t>objednávka</w:t>
            </w:r>
            <w:r>
              <w:rPr>
                <w:rFonts w:ascii="Arial" w:hAnsi="Arial" w:cs="Arial"/>
                <w:sz w:val="18"/>
                <w:szCs w:val="18"/>
              </w:rPr>
              <w:t>“). Po obdržaní objednávky je predávajúci povinný zaslať kupujúcemu cenovú ponuku vyhotovenú podľa prílohy č. 2 tejto zmluvy, a to obratom (ďalej len „</w:t>
            </w:r>
            <w:r w:rsidRPr="00853E83">
              <w:rPr>
                <w:rFonts w:ascii="Arial" w:hAnsi="Arial" w:cs="Arial"/>
                <w:b/>
                <w:bCs/>
                <w:sz w:val="18"/>
                <w:szCs w:val="18"/>
              </w:rPr>
              <w:t>cenová ponuka</w:t>
            </w:r>
            <w:r>
              <w:rPr>
                <w:rFonts w:ascii="Arial" w:hAnsi="Arial" w:cs="Arial"/>
                <w:sz w:val="18"/>
                <w:szCs w:val="18"/>
              </w:rPr>
              <w:t>“). Kupujúci je povinný v lehote dvadsaťštyri (24) hodín oznámiť prostredníctvom e-mailu predávajúcemu, či akceptuje, alebo odmieta výšku cenovej ponuky. Pre vylúčenie pochybností, predávajúci je povinný dodať tovar podľa tejto zmluvy kupujúcemu až po odsúhlasení cenovej ponuky kupujúcim. Odsúhlasením cenovej ponuky kupujúcim je uzatvorená jednotlivá zmluva (ďalej len „</w:t>
            </w:r>
            <w:r w:rsidRPr="00444C1D">
              <w:rPr>
                <w:rFonts w:ascii="Arial" w:hAnsi="Arial" w:cs="Arial"/>
                <w:b/>
                <w:bCs/>
                <w:sz w:val="18"/>
                <w:szCs w:val="18"/>
              </w:rPr>
              <w:t>jednotlivá zmluva</w:t>
            </w:r>
            <w:r>
              <w:rPr>
                <w:rFonts w:ascii="Arial" w:hAnsi="Arial" w:cs="Arial"/>
                <w:sz w:val="18"/>
                <w:szCs w:val="18"/>
              </w:rPr>
              <w:t>“).</w:t>
            </w:r>
          </w:p>
          <w:p w14:paraId="1217785F" w14:textId="77777777" w:rsidR="00AB444B" w:rsidRDefault="00AB444B" w:rsidP="00E77AB1">
            <w:pPr>
              <w:pStyle w:val="Odsekzoznamu"/>
              <w:numPr>
                <w:ilvl w:val="0"/>
                <w:numId w:val="7"/>
              </w:numPr>
              <w:spacing w:after="12" w:line="276" w:lineRule="auto"/>
              <w:jc w:val="both"/>
              <w:rPr>
                <w:rFonts w:ascii="Arial" w:hAnsi="Arial" w:cs="Arial"/>
                <w:sz w:val="18"/>
                <w:szCs w:val="18"/>
              </w:rPr>
            </w:pPr>
            <w:r>
              <w:rPr>
                <w:rFonts w:ascii="Arial" w:hAnsi="Arial" w:cs="Arial"/>
                <w:sz w:val="18"/>
                <w:szCs w:val="18"/>
              </w:rPr>
              <w:t xml:space="preserve">Záväzok predávajúceho dodať tovar na základe jednotlivej zmluvy  je splnený, ak je tovar dodaný včas, v požadovanom množstve, kvalite a prečerpaný predávajúcim do </w:t>
            </w:r>
            <w:r w:rsidRPr="00626785">
              <w:rPr>
                <w:rFonts w:ascii="Arial" w:hAnsi="Arial" w:cs="Arial"/>
                <w:sz w:val="18"/>
                <w:szCs w:val="18"/>
              </w:rPr>
              <w:t>zásobných nádrží</w:t>
            </w:r>
            <w:r>
              <w:rPr>
                <w:rFonts w:ascii="Arial" w:hAnsi="Arial" w:cs="Arial"/>
                <w:sz w:val="18"/>
                <w:szCs w:val="18"/>
              </w:rPr>
              <w:t xml:space="preserve"> kupujúceho.</w:t>
            </w:r>
          </w:p>
          <w:p w14:paraId="29718BBC" w14:textId="77777777" w:rsidR="00AB444B" w:rsidRDefault="00AB444B" w:rsidP="00E77AB1">
            <w:pPr>
              <w:pStyle w:val="Odsekzoznamu"/>
              <w:numPr>
                <w:ilvl w:val="0"/>
                <w:numId w:val="7"/>
              </w:numPr>
              <w:spacing w:after="12" w:line="276" w:lineRule="auto"/>
              <w:jc w:val="both"/>
              <w:rPr>
                <w:rFonts w:ascii="Arial" w:hAnsi="Arial" w:cs="Arial"/>
                <w:sz w:val="18"/>
                <w:szCs w:val="18"/>
              </w:rPr>
            </w:pPr>
            <w:r>
              <w:rPr>
                <w:rFonts w:ascii="Arial" w:hAnsi="Arial" w:cs="Arial"/>
                <w:sz w:val="18"/>
                <w:szCs w:val="18"/>
              </w:rPr>
              <w:t xml:space="preserve">Nebezpečenstvo škody na tovare a vlastnícke právo prechádza na kupujúceho prečerpaním tovaru do zásobných nádrží kupujúceho. </w:t>
            </w:r>
          </w:p>
          <w:p w14:paraId="040A801F" w14:textId="77777777" w:rsidR="00AB444B" w:rsidRDefault="00AB444B" w:rsidP="00E77AB1">
            <w:pPr>
              <w:pStyle w:val="Odsekzoznamu"/>
              <w:numPr>
                <w:ilvl w:val="0"/>
                <w:numId w:val="7"/>
              </w:numPr>
              <w:spacing w:after="12" w:line="276" w:lineRule="auto"/>
              <w:jc w:val="both"/>
              <w:rPr>
                <w:rFonts w:ascii="Arial" w:hAnsi="Arial" w:cs="Arial"/>
                <w:sz w:val="18"/>
                <w:szCs w:val="18"/>
              </w:rPr>
            </w:pPr>
            <w:r>
              <w:rPr>
                <w:rFonts w:ascii="Arial" w:hAnsi="Arial" w:cs="Arial"/>
                <w:sz w:val="18"/>
                <w:szCs w:val="18"/>
              </w:rPr>
              <w:t xml:space="preserve">Vady množstva a/alebo akosti dodaného tovaru je kupujúci povinný u predávajúceho písomne reklamovať </w:t>
            </w:r>
            <w:r w:rsidRPr="00621E61">
              <w:rPr>
                <w:rFonts w:ascii="Arial" w:hAnsi="Arial" w:cs="Arial"/>
                <w:sz w:val="18"/>
                <w:szCs w:val="18"/>
              </w:rPr>
              <w:t>v lehote štrnásť (14) dní odo</w:t>
            </w:r>
            <w:r>
              <w:rPr>
                <w:rFonts w:ascii="Arial" w:hAnsi="Arial" w:cs="Arial"/>
                <w:sz w:val="18"/>
                <w:szCs w:val="18"/>
              </w:rPr>
              <w:t xml:space="preserve"> dňa, kedy takúto vadu zistil. Kupujúci písomne oznámi predávajúcemu reklamované vady tovaru s navrhovaným postupom vysporiadania reklamácie. Predávajúci je povinný v lehote </w:t>
            </w:r>
            <w:r w:rsidRPr="00621E61">
              <w:rPr>
                <w:rFonts w:ascii="Arial" w:hAnsi="Arial" w:cs="Arial"/>
                <w:sz w:val="18"/>
                <w:szCs w:val="18"/>
              </w:rPr>
              <w:t xml:space="preserve">päť (5) dní  </w:t>
            </w:r>
            <w:r>
              <w:rPr>
                <w:rFonts w:ascii="Arial" w:hAnsi="Arial" w:cs="Arial"/>
                <w:sz w:val="18"/>
                <w:szCs w:val="18"/>
              </w:rPr>
              <w:t xml:space="preserve">odo dňa oznámenia reklamácie vykonať reklamáciu, t. j. zabezpečiť laboratórny rozbor vzorky tovaru v akreditovanom laboratóriu. Pre vylúčenie pochybností, pri odoberaní vzorky tovaru budú prítomné obe zmluvné strany a náklady za rozbor tovaru znáša predávajúci. </w:t>
            </w:r>
          </w:p>
          <w:p w14:paraId="21E1CA0E" w14:textId="77777777" w:rsidR="00AB444B" w:rsidRPr="005A4AAF" w:rsidRDefault="00AB444B" w:rsidP="00E77AB1">
            <w:pPr>
              <w:pStyle w:val="Odsekzoznamu"/>
              <w:numPr>
                <w:ilvl w:val="0"/>
                <w:numId w:val="7"/>
              </w:numPr>
              <w:spacing w:after="12" w:line="276" w:lineRule="auto"/>
              <w:jc w:val="both"/>
              <w:rPr>
                <w:rFonts w:ascii="Arial" w:hAnsi="Arial" w:cs="Arial"/>
                <w:sz w:val="18"/>
                <w:szCs w:val="18"/>
              </w:rPr>
            </w:pPr>
            <w:r>
              <w:rPr>
                <w:rFonts w:ascii="Arial" w:hAnsi="Arial" w:cs="Arial"/>
                <w:sz w:val="18"/>
                <w:szCs w:val="18"/>
              </w:rPr>
              <w:t xml:space="preserve">V prípade, ak predávajúci nevykoná odobratie vzoriek podľa tejto zmluvy a nevybaví reklamáciu podľa týchto osobitných zmluvných podmienok, kupujúci je oprávnený požadovať uhradenie zmluvnej pokuty vo výške </w:t>
            </w:r>
            <w:r w:rsidRPr="005A4AAF">
              <w:rPr>
                <w:rFonts w:ascii="Arial" w:hAnsi="Arial" w:cs="Arial"/>
                <w:sz w:val="18"/>
                <w:szCs w:val="18"/>
              </w:rPr>
              <w:t>5 % z kúpnej ceny tovaru podľa jednotlivej zmluvy za každý aj začatý deň omeškania.</w:t>
            </w:r>
          </w:p>
          <w:p w14:paraId="6E1135AD" w14:textId="77777777" w:rsidR="00AB444B" w:rsidRPr="00D52D9E" w:rsidRDefault="00AB444B" w:rsidP="00E77AB1">
            <w:pPr>
              <w:pStyle w:val="Odsekzoznamu"/>
              <w:numPr>
                <w:ilvl w:val="0"/>
                <w:numId w:val="7"/>
              </w:numPr>
              <w:spacing w:after="12" w:line="276" w:lineRule="auto"/>
              <w:jc w:val="both"/>
              <w:rPr>
                <w:rFonts w:ascii="Arial" w:hAnsi="Arial" w:cs="Arial"/>
                <w:sz w:val="18"/>
                <w:szCs w:val="18"/>
              </w:rPr>
            </w:pPr>
            <w:r>
              <w:rPr>
                <w:rFonts w:ascii="Arial" w:hAnsi="Arial" w:cs="Arial"/>
                <w:sz w:val="18"/>
                <w:szCs w:val="18"/>
              </w:rPr>
              <w:t xml:space="preserve">Ostatné ustanovenia VOP týkajúce sa vád, zmluvných pokút alebo náhrady škody týmto nie sú dotknuté s ostávajú v platnosti v plnom rozsahu. </w:t>
            </w:r>
          </w:p>
        </w:tc>
      </w:tr>
    </w:tbl>
    <w:p w14:paraId="6A43B79F" w14:textId="77777777" w:rsidR="00AB444B" w:rsidRPr="000857A3" w:rsidRDefault="00AB444B" w:rsidP="00AB444B">
      <w:pPr>
        <w:pStyle w:val="Odsekzoznamu"/>
        <w:numPr>
          <w:ilvl w:val="0"/>
          <w:numId w:val="1"/>
        </w:numPr>
        <w:spacing w:before="120" w:after="0" w:line="276" w:lineRule="auto"/>
        <w:ind w:left="567" w:hanging="567"/>
        <w:contextualSpacing w:val="0"/>
        <w:rPr>
          <w:rFonts w:ascii="Arial" w:hAnsi="Arial" w:cs="Arial"/>
          <w:sz w:val="18"/>
          <w:szCs w:val="18"/>
        </w:rPr>
      </w:pPr>
      <w:r w:rsidRPr="000857A3">
        <w:rPr>
          <w:rFonts w:ascii="Arial" w:hAnsi="Arial" w:cs="Arial"/>
          <w:sz w:val="18"/>
          <w:szCs w:val="18"/>
        </w:rPr>
        <w:t xml:space="preserve">Táto zmluva sa považuje za odstávkovú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42E8478C" w14:textId="77777777" w:rsidR="00AB444B" w:rsidRDefault="00AB444B" w:rsidP="00AB444B">
      <w:pPr>
        <w:pStyle w:val="Odsekzoznamu"/>
        <w:numPr>
          <w:ilvl w:val="0"/>
          <w:numId w:val="1"/>
        </w:numPr>
        <w:spacing w:after="0" w:line="276" w:lineRule="auto"/>
        <w:ind w:left="567" w:hanging="567"/>
        <w:contextualSpacing w:val="0"/>
        <w:jc w:val="both"/>
        <w:rPr>
          <w:rFonts w:ascii="Arial" w:hAnsi="Arial" w:cs="Arial"/>
          <w:sz w:val="18"/>
          <w:szCs w:val="18"/>
        </w:rPr>
      </w:pPr>
      <w:r w:rsidRPr="000857A3">
        <w:rPr>
          <w:rFonts w:ascii="Arial" w:hAnsi="Arial" w:cs="Arial"/>
          <w:sz w:val="18"/>
          <w:szCs w:val="18"/>
        </w:rPr>
        <w:t xml:space="preserve">Predávajúci podpisom tejto Zmluvy výslovne </w:t>
      </w:r>
      <w:r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s osobitnými ustanoveniami o zasielaní faktúry v elektronickej podobe v zmysle bodu 5.13 VOP.</w:t>
      </w:r>
    </w:p>
    <w:p w14:paraId="640D9834" w14:textId="77777777" w:rsidR="00AB444B" w:rsidRPr="000857A3" w:rsidRDefault="00AB444B" w:rsidP="00AB444B">
      <w:pPr>
        <w:pStyle w:val="Odsekzoznamu"/>
        <w:numPr>
          <w:ilvl w:val="0"/>
          <w:numId w:val="1"/>
        </w:numPr>
        <w:spacing w:after="0" w:line="276" w:lineRule="auto"/>
        <w:ind w:left="567" w:hanging="567"/>
        <w:contextualSpacing w:val="0"/>
        <w:jc w:val="both"/>
        <w:rPr>
          <w:rFonts w:ascii="Arial" w:hAnsi="Arial" w:cs="Arial"/>
          <w:sz w:val="18"/>
          <w:szCs w:val="18"/>
        </w:rPr>
      </w:pPr>
      <w:r w:rsidRPr="000857A3">
        <w:rPr>
          <w:rFonts w:ascii="Arial" w:hAnsi="Arial" w:cs="Arial"/>
          <w:sz w:val="18"/>
          <w:szCs w:val="18"/>
        </w:rPr>
        <w:t>Zmluvné strany sa dohodli, že táto zmluva je zmluvou rámcovou a ustanovenia tejto zmluvy nemožno vykladať ako povinnosť kupujúceho objednať si u predávajúceho tovar. Predpokladané množstvo tovaru uvedené v tejto zmluve nie je pre kupujúceho záväzné. Skutočne objednané množstvo tovaru počas trvania tejto zmluvy môže byť nižšie alebo vyššie ako predpokladané množstvo tovaru a kupujúci si vyhradzuje právo neobjednať tovar. Predmetom fakturácie bude len skutočne dodaný tovar</w:t>
      </w:r>
      <w:r>
        <w:rPr>
          <w:rFonts w:ascii="Arial" w:hAnsi="Arial" w:cs="Arial"/>
          <w:sz w:val="18"/>
          <w:szCs w:val="18"/>
        </w:rPr>
        <w:t>.</w:t>
      </w:r>
    </w:p>
    <w:p w14:paraId="7894F4A1" w14:textId="77777777" w:rsidR="00AB444B" w:rsidRPr="00626785" w:rsidRDefault="00AB444B" w:rsidP="00AB444B">
      <w:pPr>
        <w:pStyle w:val="Odsekzoznamu"/>
        <w:numPr>
          <w:ilvl w:val="0"/>
          <w:numId w:val="1"/>
        </w:numPr>
        <w:spacing w:after="240" w:line="276"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0579BA5B" w14:textId="77777777" w:rsidR="00AB444B" w:rsidRPr="000857A3" w:rsidRDefault="00AB444B" w:rsidP="00AB444B">
      <w:pPr>
        <w:spacing w:after="120" w:line="276" w:lineRule="auto"/>
        <w:jc w:val="center"/>
        <w:rPr>
          <w:rFonts w:ascii="Arial" w:hAnsi="Arial" w:cs="Arial"/>
          <w:b/>
          <w:bCs/>
          <w:sz w:val="18"/>
          <w:szCs w:val="18"/>
        </w:rPr>
      </w:pPr>
      <w:r w:rsidRPr="000857A3">
        <w:rPr>
          <w:rFonts w:ascii="Arial" w:hAnsi="Arial" w:cs="Arial"/>
          <w:b/>
          <w:bCs/>
          <w:sz w:val="18"/>
          <w:szCs w:val="18"/>
        </w:rPr>
        <w:t>II. Trvanie zmluvy</w:t>
      </w:r>
    </w:p>
    <w:p w14:paraId="29EEDDE5" w14:textId="77777777" w:rsidR="00AB444B" w:rsidRPr="006638D5" w:rsidRDefault="00AB444B" w:rsidP="00AB444B">
      <w:pPr>
        <w:pStyle w:val="Default"/>
        <w:numPr>
          <w:ilvl w:val="0"/>
          <w:numId w:val="2"/>
        </w:numPr>
        <w:spacing w:line="276" w:lineRule="auto"/>
        <w:ind w:left="567" w:hanging="567"/>
        <w:jc w:val="both"/>
        <w:rPr>
          <w:sz w:val="18"/>
          <w:szCs w:val="18"/>
        </w:rPr>
      </w:pPr>
      <w:r w:rsidRPr="000857A3">
        <w:rPr>
          <w:sz w:val="18"/>
          <w:szCs w:val="18"/>
        </w:rPr>
        <w:t>Táto zmluva sa uzatv</w:t>
      </w:r>
      <w:r>
        <w:rPr>
          <w:sz w:val="18"/>
          <w:szCs w:val="18"/>
        </w:rPr>
        <w:t>ára na dobu určitú</w:t>
      </w:r>
      <w:bookmarkStart w:id="1" w:name="_Hlk80956994"/>
      <w:r>
        <w:rPr>
          <w:sz w:val="18"/>
          <w:szCs w:val="18"/>
        </w:rPr>
        <w:t>, na štyridsaťosem (48) mesiacov</w:t>
      </w:r>
      <w:r w:rsidRPr="000857A3">
        <w:rPr>
          <w:sz w:val="18"/>
          <w:szCs w:val="18"/>
        </w:rPr>
        <w:t xml:space="preserve"> </w:t>
      </w:r>
      <w:bookmarkEnd w:id="1"/>
      <w:r w:rsidRPr="000857A3">
        <w:rPr>
          <w:sz w:val="18"/>
          <w:szCs w:val="18"/>
        </w:rPr>
        <w:t xml:space="preserve">odo dňa účinnosti tejto zmluvy </w:t>
      </w:r>
      <w:r w:rsidRPr="006638D5">
        <w:rPr>
          <w:sz w:val="18"/>
          <w:szCs w:val="18"/>
        </w:rPr>
        <w:t>alebo do vyčerpania stanoveného finančného limitu v </w:t>
      </w:r>
      <w:r w:rsidRPr="00621E61">
        <w:rPr>
          <w:sz w:val="18"/>
          <w:szCs w:val="18"/>
        </w:rPr>
        <w:t xml:space="preserve">rozsahu </w:t>
      </w:r>
      <w:r w:rsidRPr="00621E61">
        <w:rPr>
          <w:sz w:val="18"/>
          <w:szCs w:val="18"/>
          <w:shd w:val="clear" w:color="auto" w:fill="FFFF00"/>
        </w:rPr>
        <w:t>[</w:t>
      </w:r>
      <w:r w:rsidRPr="00621E61">
        <w:rPr>
          <w:b/>
          <w:bCs/>
          <w:sz w:val="18"/>
          <w:szCs w:val="18"/>
          <w:shd w:val="clear" w:color="auto" w:fill="FFFF00"/>
        </w:rPr>
        <w:t>·</w:t>
      </w:r>
      <w:r w:rsidRPr="00621E61">
        <w:rPr>
          <w:sz w:val="18"/>
          <w:szCs w:val="18"/>
          <w:shd w:val="clear" w:color="auto" w:fill="FFFF00"/>
        </w:rPr>
        <w:t>] EUR (slovom: [</w:t>
      </w:r>
      <w:r w:rsidRPr="00621E61">
        <w:rPr>
          <w:b/>
          <w:bCs/>
          <w:sz w:val="18"/>
          <w:szCs w:val="18"/>
          <w:shd w:val="clear" w:color="auto" w:fill="FFFF00"/>
        </w:rPr>
        <w:t>·</w:t>
      </w:r>
      <w:r w:rsidRPr="00621E61">
        <w:rPr>
          <w:sz w:val="18"/>
          <w:szCs w:val="18"/>
          <w:shd w:val="clear" w:color="auto" w:fill="FFFF00"/>
        </w:rPr>
        <w:t>]) bez DPH</w:t>
      </w:r>
      <w:r w:rsidRPr="00621E61">
        <w:rPr>
          <w:sz w:val="18"/>
          <w:szCs w:val="18"/>
        </w:rPr>
        <w:t xml:space="preserve"> podľa</w:t>
      </w:r>
      <w:r w:rsidRPr="006638D5">
        <w:rPr>
          <w:sz w:val="18"/>
          <w:szCs w:val="18"/>
        </w:rPr>
        <w:t xml:space="preserve"> toho, ktorá skutočnosť nastane skôr.</w:t>
      </w:r>
    </w:p>
    <w:p w14:paraId="4BC373CE" w14:textId="77777777" w:rsidR="00AB444B" w:rsidRPr="000857A3" w:rsidRDefault="00AB444B" w:rsidP="00AB444B">
      <w:pPr>
        <w:pStyle w:val="Bezriadkovania"/>
        <w:spacing w:before="240" w:after="120" w:line="276" w:lineRule="auto"/>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II</w:t>
      </w:r>
      <w:r w:rsidRPr="000857A3">
        <w:rPr>
          <w:rFonts w:ascii="Arial" w:hAnsi="Arial" w:cs="Arial"/>
          <w:b/>
          <w:bCs/>
          <w:sz w:val="18"/>
          <w:szCs w:val="18"/>
        </w:rPr>
        <w:t>. Záverečné ustanovenia</w:t>
      </w:r>
    </w:p>
    <w:p w14:paraId="16C177B2" w14:textId="7165CFA5" w:rsidR="00AB444B" w:rsidRPr="006E286D" w:rsidRDefault="00AB444B" w:rsidP="006E286D">
      <w:pPr>
        <w:pStyle w:val="Default"/>
        <w:numPr>
          <w:ilvl w:val="1"/>
          <w:numId w:val="4"/>
        </w:numPr>
        <w:spacing w:line="276" w:lineRule="auto"/>
        <w:ind w:left="567" w:hanging="567"/>
        <w:jc w:val="both"/>
        <w:rPr>
          <w:sz w:val="18"/>
          <w:szCs w:val="18"/>
        </w:rPr>
      </w:pPr>
      <w:r w:rsidRPr="000857A3">
        <w:rPr>
          <w:sz w:val="18"/>
          <w:szCs w:val="18"/>
        </w:rPr>
        <w:lastRenderedPageBreak/>
        <w:t xml:space="preserve">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podľa čl. 6 ods. 1 písm. </w:t>
      </w:r>
      <w:r w:rsidR="006E286D">
        <w:rPr>
          <w:sz w:val="18"/>
          <w:szCs w:val="18"/>
        </w:rPr>
        <w:t>b</w:t>
      </w:r>
      <w:r w:rsidRPr="000857A3">
        <w:rPr>
          <w:sz w:val="18"/>
          <w:szCs w:val="18"/>
        </w:rPr>
        <w:t>)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w:t>
      </w:r>
      <w:r>
        <w:rPr>
          <w:sz w:val="18"/>
          <w:szCs w:val="18"/>
        </w:rPr>
        <w:t>í</w:t>
      </w:r>
      <w:r w:rsidRPr="000857A3">
        <w:rPr>
          <w:sz w:val="18"/>
          <w:szCs w:val="18"/>
        </w:rPr>
        <w:t>. Získané osobné údaje nepodliehajú 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r w:rsidR="006E286D">
        <w:rPr>
          <w:sz w:val="18"/>
          <w:szCs w:val="18"/>
        </w:rPr>
        <w:t xml:space="preserve"> </w:t>
      </w:r>
      <w:r w:rsidRPr="006E286D">
        <w:rPr>
          <w:sz w:val="18"/>
          <w:szCs w:val="18"/>
        </w:rPr>
        <w:t>žiadať o prístup k svojim osobným údajom a o opravu, vymazanie alebo obmedzenie spracúvania svojich osobných údajov</w:t>
      </w:r>
      <w:r w:rsidR="006E286D">
        <w:rPr>
          <w:sz w:val="18"/>
          <w:szCs w:val="18"/>
        </w:rPr>
        <w:t>.</w:t>
      </w:r>
      <w:r w:rsidRPr="006E286D">
        <w:rPr>
          <w:sz w:val="18"/>
          <w:szCs w:val="18"/>
        </w:rPr>
        <w:t xml:space="preserve"> </w:t>
      </w:r>
      <w:r w:rsidR="006E286D">
        <w:rPr>
          <w:sz w:val="18"/>
          <w:szCs w:val="18"/>
        </w:rPr>
        <w:t xml:space="preserve">Dotknutá osoba je oprávnená </w:t>
      </w:r>
      <w:r w:rsidRPr="006E286D">
        <w:rPr>
          <w:sz w:val="18"/>
          <w:szCs w:val="18"/>
        </w:rPr>
        <w:t>podať návrh na začatie konania na Úrade na ochranu osobných údajov Slovenskej republiky. Ďalšie informácie o spracúvaní osobných údajov je možné nájsť aj na webovom sídle kupujúceho (ďalej len „</w:t>
      </w:r>
      <w:r w:rsidRPr="006E286D">
        <w:rPr>
          <w:b/>
          <w:bCs/>
          <w:sz w:val="18"/>
          <w:szCs w:val="18"/>
        </w:rPr>
        <w:t>Informácie o ochrane osobných údajov</w:t>
      </w:r>
      <w:r w:rsidRPr="006E286D">
        <w:rPr>
          <w:sz w:val="18"/>
          <w:szCs w:val="18"/>
        </w:rPr>
        <w:t xml:space="preserve">“). </w:t>
      </w:r>
    </w:p>
    <w:p w14:paraId="17199C91" w14:textId="2C76EE31" w:rsidR="00AB444B" w:rsidRPr="000857A3" w:rsidRDefault="00AB444B" w:rsidP="00AB444B">
      <w:pPr>
        <w:pStyle w:val="Default"/>
        <w:numPr>
          <w:ilvl w:val="1"/>
          <w:numId w:val="4"/>
        </w:numPr>
        <w:spacing w:line="276" w:lineRule="auto"/>
        <w:ind w:left="567" w:hanging="567"/>
        <w:jc w:val="both"/>
        <w:rPr>
          <w:sz w:val="18"/>
          <w:szCs w:val="18"/>
        </w:rPr>
      </w:pPr>
      <w:r w:rsidRPr="000857A3">
        <w:rPr>
          <w:sz w:val="18"/>
          <w:szCs w:val="18"/>
        </w:rPr>
        <w:t>Predávajúci podpisom zmluvy potvrdzuj</w:t>
      </w:r>
      <w:r w:rsidR="006E286D">
        <w:rPr>
          <w:sz w:val="18"/>
          <w:szCs w:val="18"/>
        </w:rPr>
        <w:t>e</w:t>
      </w:r>
      <w:r w:rsidRPr="000857A3">
        <w:rPr>
          <w:sz w:val="18"/>
          <w:szCs w:val="18"/>
        </w:rPr>
        <w:t>:</w:t>
      </w:r>
    </w:p>
    <w:p w14:paraId="4C98234B" w14:textId="77777777" w:rsidR="00AB444B" w:rsidRPr="000857A3" w:rsidRDefault="00AB444B" w:rsidP="00AB444B">
      <w:pPr>
        <w:pStyle w:val="Default"/>
        <w:numPr>
          <w:ilvl w:val="0"/>
          <w:numId w:val="5"/>
        </w:numPr>
        <w:spacing w:line="276" w:lineRule="auto"/>
        <w:ind w:left="1134" w:hanging="567"/>
        <w:jc w:val="both"/>
        <w:rPr>
          <w:sz w:val="18"/>
          <w:szCs w:val="18"/>
        </w:rPr>
      </w:pPr>
      <w:r w:rsidRPr="000857A3">
        <w:rPr>
          <w:sz w:val="18"/>
          <w:szCs w:val="18"/>
        </w:rPr>
        <w:t>správnosť a pravdivosť osobných údajov, ktoré sa ho týkajú a sú uvedené v tejto zmluve;</w:t>
      </w:r>
    </w:p>
    <w:p w14:paraId="038ECC11" w14:textId="6CAF7AE8" w:rsidR="00AB444B" w:rsidRPr="000857A3" w:rsidRDefault="006E286D" w:rsidP="00AB444B">
      <w:pPr>
        <w:pStyle w:val="Default"/>
        <w:numPr>
          <w:ilvl w:val="0"/>
          <w:numId w:val="5"/>
        </w:numPr>
        <w:spacing w:line="276" w:lineRule="auto"/>
        <w:ind w:left="1134" w:hanging="567"/>
        <w:jc w:val="both"/>
        <w:rPr>
          <w:sz w:val="18"/>
          <w:szCs w:val="18"/>
        </w:rPr>
      </w:pPr>
      <w:r>
        <w:rPr>
          <w:sz w:val="18"/>
          <w:szCs w:val="18"/>
        </w:rPr>
        <w:t xml:space="preserve">že </w:t>
      </w:r>
      <w:r w:rsidR="00AB444B" w:rsidRPr="000857A3">
        <w:rPr>
          <w:sz w:val="18"/>
          <w:szCs w:val="18"/>
        </w:rPr>
        <w:t>mu boli poskytnuté Informácie o ochrane osobných údajov;</w:t>
      </w:r>
    </w:p>
    <w:p w14:paraId="18375729" w14:textId="482DDE52" w:rsidR="00AB444B" w:rsidRPr="000857A3" w:rsidRDefault="006E286D" w:rsidP="00AB444B">
      <w:pPr>
        <w:pStyle w:val="Default"/>
        <w:numPr>
          <w:ilvl w:val="0"/>
          <w:numId w:val="5"/>
        </w:numPr>
        <w:spacing w:line="276" w:lineRule="auto"/>
        <w:ind w:left="1134" w:hanging="567"/>
        <w:jc w:val="both"/>
        <w:rPr>
          <w:sz w:val="18"/>
          <w:szCs w:val="18"/>
        </w:rPr>
      </w:pPr>
      <w:r>
        <w:rPr>
          <w:sz w:val="18"/>
          <w:szCs w:val="18"/>
        </w:rPr>
        <w:t xml:space="preserve">že </w:t>
      </w:r>
      <w:r w:rsidR="00AB444B"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1E176F1A" w14:textId="77777777" w:rsidR="00AB444B" w:rsidRDefault="00AB444B" w:rsidP="00AB444B">
      <w:pPr>
        <w:pStyle w:val="Default"/>
        <w:numPr>
          <w:ilvl w:val="1"/>
          <w:numId w:val="4"/>
        </w:numPr>
        <w:spacing w:line="276" w:lineRule="auto"/>
        <w:ind w:left="567" w:hanging="567"/>
        <w:jc w:val="both"/>
        <w:rPr>
          <w:sz w:val="18"/>
          <w:szCs w:val="18"/>
        </w:rPr>
      </w:pPr>
      <w:r>
        <w:rPr>
          <w:sz w:val="18"/>
          <w:szCs w:val="18"/>
        </w:rPr>
        <w:t xml:space="preserve">Predávajúci </w:t>
      </w:r>
      <w:r w:rsidRPr="00C55FBE">
        <w:rPr>
          <w:sz w:val="18"/>
          <w:szCs w:val="18"/>
        </w:rPr>
        <w:t>je povinný zabezpečiť dodržiavanie Zásad práce a správania sa zamestnancov dodávateľa.</w:t>
      </w:r>
    </w:p>
    <w:p w14:paraId="040DFC8F" w14:textId="77777777" w:rsidR="00AB444B" w:rsidRDefault="00AB444B" w:rsidP="00AB444B">
      <w:pPr>
        <w:pStyle w:val="Default"/>
        <w:numPr>
          <w:ilvl w:val="1"/>
          <w:numId w:val="4"/>
        </w:numPr>
        <w:spacing w:line="276" w:lineRule="auto"/>
        <w:ind w:left="567" w:hanging="567"/>
        <w:jc w:val="both"/>
        <w:rPr>
          <w:sz w:val="18"/>
          <w:szCs w:val="18"/>
        </w:rPr>
      </w:pPr>
      <w:r>
        <w:rPr>
          <w:sz w:val="18"/>
          <w:szCs w:val="18"/>
        </w:rPr>
        <w:t>Predávajúci</w:t>
      </w:r>
      <w:r w:rsidRPr="475ACB03">
        <w:rPr>
          <w:sz w:val="18"/>
          <w:szCs w:val="18"/>
        </w:rPr>
        <w:t xml:space="preserve">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7412B3">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w:t>
      </w:r>
      <w:r>
        <w:rPr>
          <w:sz w:val="18"/>
          <w:szCs w:val="18"/>
        </w:rPr>
        <w:t>plnenie zmluvy</w:t>
      </w:r>
      <w:r w:rsidRPr="475ACB03">
        <w:rPr>
          <w:sz w:val="18"/>
          <w:szCs w:val="18"/>
        </w:rPr>
        <w:t xml:space="preserve"> nebude vykonávané prostredníctvom žiadneho pracovníka, ktorého by nelegálne zamestnával či už priamo </w:t>
      </w:r>
      <w:r>
        <w:rPr>
          <w:sz w:val="18"/>
          <w:szCs w:val="18"/>
        </w:rPr>
        <w:t>predávajúci</w:t>
      </w:r>
      <w:r w:rsidRPr="475ACB03">
        <w:rPr>
          <w:sz w:val="18"/>
          <w:szCs w:val="18"/>
        </w:rPr>
        <w:t xml:space="preserve"> alebo jeho subdodávatelia. V prípade,  ak v dôsledku porušenia vyššie uvedeného záväzku, alebo nepravdivosti vyššie uvedeného </w:t>
      </w:r>
      <w:r>
        <w:rPr>
          <w:sz w:val="18"/>
          <w:szCs w:val="18"/>
        </w:rPr>
        <w:t>vy</w:t>
      </w:r>
      <w:r w:rsidRPr="475ACB03">
        <w:rPr>
          <w:sz w:val="18"/>
          <w:szCs w:val="18"/>
        </w:rPr>
        <w:t xml:space="preserve">hlásenia, alebo nesplnenia povinností vyplývajúcich </w:t>
      </w:r>
      <w:r>
        <w:rPr>
          <w:sz w:val="18"/>
          <w:szCs w:val="18"/>
        </w:rPr>
        <w:t>predávajúcemu</w:t>
      </w:r>
      <w:r w:rsidRPr="475ACB03">
        <w:rPr>
          <w:sz w:val="18"/>
          <w:szCs w:val="18"/>
        </w:rPr>
        <w:t xml:space="preserve"> zo zákona o nelegálnej práci a nelegálnom zamestnávaní, bude </w:t>
      </w:r>
      <w:r>
        <w:rPr>
          <w:sz w:val="18"/>
          <w:szCs w:val="18"/>
        </w:rPr>
        <w:t>kupujúcemu</w:t>
      </w:r>
      <w:r w:rsidRPr="475ACB03">
        <w:rPr>
          <w:sz w:val="18"/>
          <w:szCs w:val="18"/>
        </w:rPr>
        <w:t xml:space="preserve"> uložená pokuta, alebo akákoľvek ďalšia sankcia, či uplatnený akýkoľvek nárok, </w:t>
      </w:r>
      <w:r>
        <w:rPr>
          <w:sz w:val="18"/>
          <w:szCs w:val="18"/>
        </w:rPr>
        <w:t>predávajúci je</w:t>
      </w:r>
      <w:r w:rsidRPr="475ACB03">
        <w:rPr>
          <w:sz w:val="18"/>
          <w:szCs w:val="18"/>
        </w:rPr>
        <w:t xml:space="preserve"> povinný tieto v plnom rozsahu uhradiť </w:t>
      </w:r>
      <w:r>
        <w:rPr>
          <w:sz w:val="18"/>
          <w:szCs w:val="18"/>
        </w:rPr>
        <w:t>kupujúcemu</w:t>
      </w:r>
      <w:r w:rsidRPr="475ACB03">
        <w:rPr>
          <w:sz w:val="18"/>
          <w:szCs w:val="18"/>
        </w:rPr>
        <w:t xml:space="preserve">. Takéto konanie </w:t>
      </w:r>
      <w:r>
        <w:rPr>
          <w:sz w:val="18"/>
          <w:szCs w:val="18"/>
        </w:rPr>
        <w:t>predávajúceho</w:t>
      </w:r>
      <w:r w:rsidRPr="475ACB03">
        <w:rPr>
          <w:sz w:val="18"/>
          <w:szCs w:val="18"/>
        </w:rPr>
        <w:t xml:space="preserve"> sa bude považovať za podstatné porušenie tejto zmluvy s právom </w:t>
      </w:r>
      <w:r>
        <w:rPr>
          <w:sz w:val="18"/>
          <w:szCs w:val="18"/>
        </w:rPr>
        <w:t>kupujúceho</w:t>
      </w:r>
      <w:r w:rsidRPr="475ACB03">
        <w:rPr>
          <w:sz w:val="18"/>
          <w:szCs w:val="18"/>
        </w:rPr>
        <w:t xml:space="preserve"> od tejto zmluvy odstúpiť.</w:t>
      </w:r>
    </w:p>
    <w:p w14:paraId="41869B33" w14:textId="77777777" w:rsidR="00120993" w:rsidRDefault="00120993" w:rsidP="00120993">
      <w:pPr>
        <w:pStyle w:val="Default"/>
        <w:numPr>
          <w:ilvl w:val="1"/>
          <w:numId w:val="4"/>
        </w:numPr>
        <w:spacing w:line="276" w:lineRule="auto"/>
        <w:ind w:left="567" w:hanging="567"/>
        <w:jc w:val="both"/>
        <w:rPr>
          <w:sz w:val="18"/>
          <w:szCs w:val="18"/>
        </w:rPr>
      </w:pPr>
      <w:r>
        <w:rPr>
          <w:sz w:val="18"/>
          <w:szCs w:val="18"/>
        </w:rPr>
        <w:t xml:space="preserve">Poskytovateľ je povinný zabezpečiť dodržiavanie </w:t>
      </w:r>
      <w:r>
        <w:rPr>
          <w:i/>
          <w:iCs/>
          <w:sz w:val="18"/>
          <w:szCs w:val="18"/>
        </w:rPr>
        <w:t>„Zásady práce a správania sa zamestnancov dodávateľov a odberateľov“,</w:t>
      </w:r>
      <w:r>
        <w:rPr>
          <w:sz w:val="18"/>
          <w:szCs w:val="18"/>
        </w:rPr>
        <w:t xml:space="preserve"> ktoré sú zverejnené na webovom sídle objednávateľa &lt;</w:t>
      </w:r>
      <w:hyperlink r:id="rId5" w:history="1">
        <w:r>
          <w:rPr>
            <w:rStyle w:val="Hypertextovprepojenie"/>
            <w:sz w:val="18"/>
            <w:szCs w:val="18"/>
          </w:rPr>
          <w:t>https://www.olo.sk/o-nas/dokumenty/zasady-prace-a-spravania-sa-zamestnancov-dodavatelov-a-odberatelov</w:t>
        </w:r>
      </w:hyperlink>
      <w:r>
        <w:rPr>
          <w:sz w:val="18"/>
          <w:szCs w:val="18"/>
        </w:rPr>
        <w:t>&gt;</w:t>
      </w:r>
      <w:r>
        <w:t>.</w:t>
      </w:r>
    </w:p>
    <w:p w14:paraId="03FBBF4F" w14:textId="0A4D389B" w:rsidR="00120993" w:rsidRPr="00F962A1" w:rsidRDefault="00F962A1" w:rsidP="00F962A1">
      <w:pPr>
        <w:pStyle w:val="Default"/>
        <w:numPr>
          <w:ilvl w:val="1"/>
          <w:numId w:val="4"/>
        </w:numPr>
        <w:spacing w:line="276" w:lineRule="auto"/>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279EB1B3" w14:textId="77777777" w:rsidR="00AB444B" w:rsidRPr="005E1922" w:rsidRDefault="00AB444B" w:rsidP="00AB444B">
      <w:pPr>
        <w:pStyle w:val="Default"/>
        <w:numPr>
          <w:ilvl w:val="1"/>
          <w:numId w:val="4"/>
        </w:numPr>
        <w:spacing w:line="276" w:lineRule="auto"/>
        <w:ind w:left="567" w:hanging="567"/>
        <w:jc w:val="both"/>
        <w:rPr>
          <w:sz w:val="18"/>
          <w:szCs w:val="18"/>
        </w:rPr>
      </w:pPr>
      <w:r w:rsidRPr="005E1922">
        <w:rPr>
          <w:sz w:val="18"/>
          <w:szCs w:val="18"/>
        </w:rPr>
        <w:t xml:space="preserve">Neoddeliteľnou súčasťou zmluvy sú nasledovné prílohy: </w:t>
      </w:r>
    </w:p>
    <w:p w14:paraId="0E13D8E7" w14:textId="77777777" w:rsidR="00AB444B" w:rsidRPr="000857A3" w:rsidRDefault="00AB444B" w:rsidP="00AB444B">
      <w:pPr>
        <w:pStyle w:val="Bezriadkovania"/>
        <w:spacing w:line="276" w:lineRule="auto"/>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AB444B" w:rsidRPr="000857A3" w14:paraId="5C98A249" w14:textId="77777777" w:rsidTr="00E77AB1">
        <w:trPr>
          <w:trHeight w:val="47"/>
        </w:trPr>
        <w:tc>
          <w:tcPr>
            <w:tcW w:w="9568" w:type="dxa"/>
            <w:gridSpan w:val="2"/>
            <w:shd w:val="clear" w:color="auto" w:fill="D9D9D9" w:themeFill="background1" w:themeFillShade="D9"/>
          </w:tcPr>
          <w:p w14:paraId="2A74C43A" w14:textId="77777777" w:rsidR="00AB444B" w:rsidRPr="000857A3" w:rsidRDefault="00AB444B" w:rsidP="00E77AB1">
            <w:pPr>
              <w:pStyle w:val="Bezriadkovania"/>
              <w:spacing w:line="276" w:lineRule="auto"/>
              <w:jc w:val="both"/>
              <w:rPr>
                <w:rFonts w:ascii="Arial" w:hAnsi="Arial" w:cs="Arial"/>
                <w:b/>
                <w:bCs/>
                <w:sz w:val="18"/>
                <w:szCs w:val="18"/>
              </w:rPr>
            </w:pPr>
            <w:r w:rsidRPr="000857A3">
              <w:rPr>
                <w:rFonts w:ascii="Arial" w:hAnsi="Arial" w:cs="Arial"/>
                <w:b/>
                <w:bCs/>
                <w:sz w:val="18"/>
                <w:szCs w:val="18"/>
              </w:rPr>
              <w:t>Zoznam príloh:</w:t>
            </w:r>
          </w:p>
        </w:tc>
      </w:tr>
      <w:tr w:rsidR="00AB444B" w:rsidRPr="000857A3" w14:paraId="547A50B1" w14:textId="77777777" w:rsidTr="00E77AB1">
        <w:trPr>
          <w:trHeight w:val="47"/>
        </w:trPr>
        <w:tc>
          <w:tcPr>
            <w:tcW w:w="467" w:type="dxa"/>
            <w:shd w:val="clear" w:color="auto" w:fill="D9D9D9" w:themeFill="background1" w:themeFillShade="D9"/>
          </w:tcPr>
          <w:p w14:paraId="6696B3B8" w14:textId="77777777" w:rsidR="00AB444B" w:rsidRPr="000857A3" w:rsidRDefault="00AB444B" w:rsidP="00E77AB1">
            <w:pPr>
              <w:pStyle w:val="Bezriadkovania"/>
              <w:spacing w:line="276" w:lineRule="auto"/>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3E797495" w14:textId="77777777" w:rsidR="00AB444B" w:rsidRPr="000857A3" w:rsidRDefault="00AB444B" w:rsidP="00E77AB1">
            <w:pPr>
              <w:pStyle w:val="Bezriadkovania"/>
              <w:spacing w:line="276" w:lineRule="auto"/>
              <w:jc w:val="both"/>
              <w:rPr>
                <w:rFonts w:ascii="Arial" w:hAnsi="Arial" w:cs="Arial"/>
                <w:sz w:val="18"/>
                <w:szCs w:val="18"/>
              </w:rPr>
            </w:pPr>
            <w:r w:rsidRPr="000857A3">
              <w:rPr>
                <w:rFonts w:ascii="Arial" w:hAnsi="Arial" w:cs="Arial"/>
                <w:sz w:val="18"/>
                <w:szCs w:val="18"/>
              </w:rPr>
              <w:t xml:space="preserve">Technická špecifikácia </w:t>
            </w:r>
          </w:p>
        </w:tc>
      </w:tr>
      <w:tr w:rsidR="00AB444B" w:rsidRPr="000857A3" w14:paraId="03F14200" w14:textId="77777777" w:rsidTr="00E77AB1">
        <w:trPr>
          <w:trHeight w:val="47"/>
        </w:trPr>
        <w:tc>
          <w:tcPr>
            <w:tcW w:w="467" w:type="dxa"/>
            <w:shd w:val="clear" w:color="auto" w:fill="D9D9D9" w:themeFill="background1" w:themeFillShade="D9"/>
          </w:tcPr>
          <w:p w14:paraId="73768AF6" w14:textId="77777777" w:rsidR="00AB444B" w:rsidRPr="000857A3" w:rsidRDefault="00AB444B" w:rsidP="00E77AB1">
            <w:pPr>
              <w:pStyle w:val="Bezriadkovania"/>
              <w:spacing w:line="276" w:lineRule="auto"/>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25BDF874" w14:textId="77777777" w:rsidR="00AB444B" w:rsidRPr="000857A3" w:rsidRDefault="00AB444B" w:rsidP="00E77AB1">
            <w:pPr>
              <w:pStyle w:val="Bezriadkovania"/>
              <w:spacing w:line="276" w:lineRule="auto"/>
              <w:jc w:val="both"/>
              <w:rPr>
                <w:rFonts w:ascii="Arial" w:hAnsi="Arial" w:cs="Arial"/>
                <w:sz w:val="18"/>
                <w:szCs w:val="18"/>
              </w:rPr>
            </w:pPr>
            <w:r w:rsidRPr="000857A3">
              <w:rPr>
                <w:rFonts w:ascii="Arial" w:hAnsi="Arial" w:cs="Arial"/>
                <w:sz w:val="18"/>
                <w:szCs w:val="18"/>
              </w:rPr>
              <w:t>Cena</w:t>
            </w:r>
          </w:p>
        </w:tc>
      </w:tr>
    </w:tbl>
    <w:p w14:paraId="3F39F30F" w14:textId="77777777" w:rsidR="00AB444B" w:rsidRPr="000857A3" w:rsidRDefault="00AB444B" w:rsidP="00AB444B">
      <w:pPr>
        <w:pStyle w:val="Default"/>
        <w:spacing w:line="276" w:lineRule="auto"/>
        <w:ind w:left="567"/>
        <w:jc w:val="both"/>
        <w:rPr>
          <w:sz w:val="18"/>
          <w:szCs w:val="18"/>
        </w:rPr>
      </w:pPr>
    </w:p>
    <w:p w14:paraId="2D2E4ED5" w14:textId="77777777" w:rsidR="00AB444B" w:rsidRPr="005E1922" w:rsidRDefault="00AB444B" w:rsidP="00AB444B">
      <w:pPr>
        <w:pStyle w:val="Default"/>
        <w:numPr>
          <w:ilvl w:val="1"/>
          <w:numId w:val="6"/>
        </w:numPr>
        <w:spacing w:line="276" w:lineRule="auto"/>
        <w:ind w:left="567" w:hanging="567"/>
        <w:jc w:val="both"/>
        <w:rPr>
          <w:sz w:val="18"/>
          <w:szCs w:val="18"/>
        </w:rPr>
      </w:pPr>
      <w:bookmarkStart w:id="2" w:name="_Hlk46176995"/>
      <w:r w:rsidRPr="005E1922">
        <w:rPr>
          <w:sz w:val="18"/>
          <w:szCs w:val="18"/>
        </w:rPr>
        <w:t xml:space="preserve">Táto zmluva je vyhotovená v troch (3) rovnopisoch, z toho dva (2) rovnopisy pre kupujúceho a jeden (1) rovnopis pre predávajúceho. </w:t>
      </w:r>
      <w:bookmarkEnd w:id="2"/>
    </w:p>
    <w:p w14:paraId="649306B0" w14:textId="77777777" w:rsidR="00AB444B" w:rsidRPr="000857A3" w:rsidRDefault="00AB444B" w:rsidP="00AB444B">
      <w:pPr>
        <w:pStyle w:val="Default"/>
        <w:spacing w:line="276" w:lineRule="auto"/>
        <w:jc w:val="both"/>
        <w:rPr>
          <w:sz w:val="18"/>
          <w:szCs w:val="18"/>
        </w:rPr>
      </w:pPr>
    </w:p>
    <w:bookmarkEnd w:id="0"/>
    <w:p w14:paraId="77746873" w14:textId="77777777" w:rsidR="00AB444B" w:rsidRPr="000857A3" w:rsidRDefault="00AB444B" w:rsidP="00AB444B">
      <w:pPr>
        <w:pStyle w:val="Bezriadkovania"/>
        <w:spacing w:line="276" w:lineRule="auto"/>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B444B" w:rsidRPr="000857A3" w14:paraId="173D6C2F" w14:textId="77777777" w:rsidTr="00E77AB1">
        <w:tc>
          <w:tcPr>
            <w:tcW w:w="4814" w:type="dxa"/>
          </w:tcPr>
          <w:p w14:paraId="47D7EDCD" w14:textId="77777777" w:rsidR="00AB444B" w:rsidRPr="000857A3" w:rsidRDefault="00AB444B" w:rsidP="00E77AB1">
            <w:pPr>
              <w:pStyle w:val="Bezriadkovania"/>
              <w:spacing w:line="276" w:lineRule="auto"/>
              <w:jc w:val="both"/>
              <w:rPr>
                <w:rFonts w:ascii="Arial" w:hAnsi="Arial" w:cs="Arial"/>
                <w:sz w:val="18"/>
                <w:szCs w:val="18"/>
              </w:rPr>
            </w:pPr>
            <w:r w:rsidRPr="000857A3">
              <w:rPr>
                <w:rFonts w:ascii="Arial" w:hAnsi="Arial" w:cs="Arial"/>
                <w:sz w:val="18"/>
                <w:szCs w:val="18"/>
              </w:rPr>
              <w:t>V ...........................  dňa ............................</w:t>
            </w:r>
          </w:p>
        </w:tc>
        <w:tc>
          <w:tcPr>
            <w:tcW w:w="4814" w:type="dxa"/>
          </w:tcPr>
          <w:p w14:paraId="41CAAC36" w14:textId="77777777" w:rsidR="00AB444B" w:rsidRPr="000857A3" w:rsidRDefault="00AB444B" w:rsidP="00E77AB1">
            <w:pPr>
              <w:pStyle w:val="Bezriadkovania"/>
              <w:spacing w:line="276" w:lineRule="auto"/>
              <w:jc w:val="both"/>
              <w:rPr>
                <w:rFonts w:ascii="Arial" w:hAnsi="Arial" w:cs="Arial"/>
                <w:sz w:val="18"/>
                <w:szCs w:val="18"/>
              </w:rPr>
            </w:pPr>
            <w:r w:rsidRPr="000857A3">
              <w:rPr>
                <w:rFonts w:ascii="Arial" w:hAnsi="Arial" w:cs="Arial"/>
                <w:sz w:val="18"/>
                <w:szCs w:val="18"/>
              </w:rPr>
              <w:t>V ...........................  dňa ............................</w:t>
            </w:r>
          </w:p>
        </w:tc>
      </w:tr>
      <w:tr w:rsidR="00AB444B" w:rsidRPr="000857A3" w14:paraId="41E907DF" w14:textId="77777777" w:rsidTr="00E77AB1">
        <w:tc>
          <w:tcPr>
            <w:tcW w:w="4814" w:type="dxa"/>
          </w:tcPr>
          <w:p w14:paraId="2A6C1560" w14:textId="77777777" w:rsidR="00AB444B" w:rsidRPr="000857A3" w:rsidRDefault="00AB444B" w:rsidP="00E77AB1">
            <w:pPr>
              <w:pStyle w:val="Bezriadkovania"/>
              <w:jc w:val="both"/>
              <w:rPr>
                <w:rFonts w:ascii="Arial" w:hAnsi="Arial" w:cs="Arial"/>
                <w:b/>
                <w:bCs/>
                <w:sz w:val="18"/>
                <w:szCs w:val="18"/>
              </w:rPr>
            </w:pPr>
          </w:p>
          <w:p w14:paraId="0F7CD699" w14:textId="77777777" w:rsidR="00AB444B" w:rsidRPr="000857A3" w:rsidRDefault="00AB444B" w:rsidP="00E77AB1">
            <w:pPr>
              <w:pStyle w:val="Bezriadkovania"/>
              <w:jc w:val="both"/>
              <w:rPr>
                <w:rFonts w:ascii="Arial" w:hAnsi="Arial" w:cs="Arial"/>
                <w:b/>
                <w:bCs/>
                <w:sz w:val="18"/>
                <w:szCs w:val="18"/>
              </w:rPr>
            </w:pPr>
            <w:r w:rsidRPr="000857A3">
              <w:rPr>
                <w:rFonts w:ascii="Arial" w:hAnsi="Arial" w:cs="Arial"/>
                <w:b/>
                <w:bCs/>
                <w:sz w:val="18"/>
                <w:szCs w:val="18"/>
              </w:rPr>
              <w:t>Kupujúci:</w:t>
            </w:r>
          </w:p>
          <w:p w14:paraId="43417370" w14:textId="77777777" w:rsidR="00AB444B" w:rsidRPr="000857A3" w:rsidRDefault="00AB444B" w:rsidP="00E77AB1">
            <w:pPr>
              <w:pStyle w:val="Bezriadkovania"/>
              <w:jc w:val="both"/>
              <w:rPr>
                <w:rFonts w:ascii="Arial" w:hAnsi="Arial" w:cs="Arial"/>
                <w:sz w:val="18"/>
                <w:szCs w:val="18"/>
              </w:rPr>
            </w:pPr>
          </w:p>
          <w:p w14:paraId="40F670F2" w14:textId="77777777" w:rsidR="00AB444B" w:rsidRPr="000857A3" w:rsidRDefault="00AB444B" w:rsidP="00E77AB1">
            <w:pPr>
              <w:pStyle w:val="Bezriadkovania"/>
              <w:jc w:val="both"/>
              <w:rPr>
                <w:rFonts w:ascii="Arial" w:hAnsi="Arial" w:cs="Arial"/>
                <w:sz w:val="18"/>
                <w:szCs w:val="18"/>
              </w:rPr>
            </w:pPr>
          </w:p>
          <w:p w14:paraId="4957C4E9" w14:textId="77777777" w:rsidR="00AB444B" w:rsidRPr="000857A3" w:rsidRDefault="00AB444B" w:rsidP="00E77AB1">
            <w:pPr>
              <w:pStyle w:val="Bezriadkovania"/>
              <w:jc w:val="both"/>
              <w:rPr>
                <w:rFonts w:ascii="Arial" w:hAnsi="Arial" w:cs="Arial"/>
                <w:sz w:val="18"/>
                <w:szCs w:val="18"/>
              </w:rPr>
            </w:pPr>
          </w:p>
          <w:p w14:paraId="472A060C" w14:textId="77777777" w:rsidR="00AB444B" w:rsidRPr="000857A3" w:rsidRDefault="00AB444B" w:rsidP="00E77AB1">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3236C750" w14:textId="77777777" w:rsidR="00AB444B" w:rsidRPr="000857A3" w:rsidRDefault="00AB444B" w:rsidP="00E77AB1">
            <w:pPr>
              <w:pStyle w:val="Bezriadkovania"/>
              <w:jc w:val="center"/>
              <w:rPr>
                <w:rFonts w:ascii="Arial" w:hAnsi="Arial" w:cs="Arial"/>
                <w:b/>
                <w:bCs/>
                <w:sz w:val="18"/>
                <w:szCs w:val="18"/>
              </w:rPr>
            </w:pPr>
            <w:r w:rsidRPr="000857A3">
              <w:rPr>
                <w:rFonts w:ascii="Arial" w:hAnsi="Arial" w:cs="Arial"/>
                <w:b/>
                <w:bCs/>
                <w:sz w:val="18"/>
                <w:szCs w:val="18"/>
              </w:rPr>
              <w:t>Odvoz a likvidácia odpadu a.s. v skratke OLO a.s.</w:t>
            </w:r>
          </w:p>
          <w:p w14:paraId="7A891071" w14:textId="16D02ED2" w:rsidR="00AB444B" w:rsidRPr="000857A3" w:rsidRDefault="00941F1C" w:rsidP="00E77AB1">
            <w:pPr>
              <w:pStyle w:val="Bezriadkovania"/>
              <w:jc w:val="center"/>
              <w:rPr>
                <w:rFonts w:ascii="Arial" w:hAnsi="Arial" w:cs="Arial"/>
                <w:sz w:val="18"/>
                <w:szCs w:val="18"/>
              </w:rPr>
            </w:pPr>
            <w:r>
              <w:rPr>
                <w:rFonts w:ascii="Arial" w:hAnsi="Arial" w:cs="Arial"/>
                <w:sz w:val="18"/>
                <w:szCs w:val="18"/>
              </w:rPr>
              <w:t xml:space="preserve">Ing. Marek Horváth, </w:t>
            </w:r>
            <w:r w:rsidR="00B224DE">
              <w:rPr>
                <w:rFonts w:ascii="Arial" w:hAnsi="Arial" w:cs="Arial"/>
                <w:sz w:val="18"/>
                <w:szCs w:val="18"/>
              </w:rPr>
              <w:t>CTO</w:t>
            </w:r>
            <w:r w:rsidR="00B224DE">
              <w:rPr>
                <w:rFonts w:ascii="Arial" w:hAnsi="Arial" w:cs="Arial"/>
                <w:sz w:val="18"/>
                <w:szCs w:val="18"/>
              </w:rPr>
              <w:t>, člen predstavenstva</w:t>
            </w:r>
          </w:p>
          <w:p w14:paraId="7748AAB8" w14:textId="77777777" w:rsidR="00AB444B" w:rsidRPr="000857A3" w:rsidRDefault="00AB444B" w:rsidP="00E77AB1">
            <w:pPr>
              <w:pStyle w:val="Bezriadkovania"/>
              <w:jc w:val="both"/>
              <w:rPr>
                <w:rFonts w:ascii="Arial" w:hAnsi="Arial" w:cs="Arial"/>
                <w:sz w:val="18"/>
                <w:szCs w:val="18"/>
              </w:rPr>
            </w:pPr>
          </w:p>
        </w:tc>
        <w:tc>
          <w:tcPr>
            <w:tcW w:w="4814" w:type="dxa"/>
          </w:tcPr>
          <w:p w14:paraId="39CA55CC" w14:textId="77777777" w:rsidR="00AB444B" w:rsidRPr="000857A3" w:rsidRDefault="00AB444B" w:rsidP="00E77AB1">
            <w:pPr>
              <w:pStyle w:val="Bezriadkovania"/>
              <w:jc w:val="both"/>
              <w:rPr>
                <w:rFonts w:ascii="Arial" w:hAnsi="Arial" w:cs="Arial"/>
                <w:b/>
                <w:bCs/>
                <w:sz w:val="18"/>
                <w:szCs w:val="18"/>
              </w:rPr>
            </w:pPr>
          </w:p>
          <w:p w14:paraId="224A3DD1" w14:textId="77777777" w:rsidR="00AB444B" w:rsidRPr="000857A3" w:rsidRDefault="00AB444B" w:rsidP="00E77AB1">
            <w:pPr>
              <w:pStyle w:val="Bezriadkovania"/>
              <w:jc w:val="both"/>
              <w:rPr>
                <w:rFonts w:ascii="Arial" w:hAnsi="Arial" w:cs="Arial"/>
                <w:b/>
                <w:bCs/>
                <w:sz w:val="18"/>
                <w:szCs w:val="18"/>
              </w:rPr>
            </w:pPr>
            <w:r w:rsidRPr="000857A3">
              <w:rPr>
                <w:rFonts w:ascii="Arial" w:hAnsi="Arial" w:cs="Arial"/>
                <w:b/>
                <w:bCs/>
                <w:sz w:val="18"/>
                <w:szCs w:val="18"/>
              </w:rPr>
              <w:t>Predávajúci:</w:t>
            </w:r>
          </w:p>
          <w:p w14:paraId="15323213" w14:textId="77777777" w:rsidR="00AB444B" w:rsidRPr="000857A3" w:rsidRDefault="00AB444B" w:rsidP="00E77AB1">
            <w:pPr>
              <w:pStyle w:val="Bezriadkovania"/>
              <w:jc w:val="both"/>
              <w:rPr>
                <w:rFonts w:ascii="Arial" w:hAnsi="Arial" w:cs="Arial"/>
                <w:sz w:val="18"/>
                <w:szCs w:val="18"/>
              </w:rPr>
            </w:pPr>
          </w:p>
          <w:p w14:paraId="41B7D0C1" w14:textId="77777777" w:rsidR="00AB444B" w:rsidRPr="000857A3" w:rsidRDefault="00AB444B" w:rsidP="00E77AB1">
            <w:pPr>
              <w:pStyle w:val="Bezriadkovania"/>
              <w:jc w:val="both"/>
              <w:rPr>
                <w:rFonts w:ascii="Arial" w:hAnsi="Arial" w:cs="Arial"/>
                <w:sz w:val="18"/>
                <w:szCs w:val="18"/>
              </w:rPr>
            </w:pPr>
          </w:p>
          <w:p w14:paraId="43D04B63" w14:textId="77777777" w:rsidR="00AB444B" w:rsidRPr="000857A3" w:rsidRDefault="00AB444B" w:rsidP="00E77AB1">
            <w:pPr>
              <w:pStyle w:val="Bezriadkovania"/>
              <w:jc w:val="both"/>
              <w:rPr>
                <w:rFonts w:ascii="Arial" w:hAnsi="Arial" w:cs="Arial"/>
                <w:sz w:val="18"/>
                <w:szCs w:val="18"/>
              </w:rPr>
            </w:pPr>
          </w:p>
          <w:p w14:paraId="28E8F58D" w14:textId="77777777" w:rsidR="00AB444B" w:rsidRPr="000857A3" w:rsidRDefault="00AB444B" w:rsidP="00E77AB1">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0C20DADF" w14:textId="77777777" w:rsidR="00AB444B" w:rsidRPr="000857A3" w:rsidRDefault="00AB444B" w:rsidP="00E77AB1">
            <w:pPr>
              <w:pStyle w:val="Bezriadkovania"/>
              <w:jc w:val="center"/>
              <w:rPr>
                <w:rFonts w:ascii="Arial" w:hAnsi="Arial" w:cs="Arial"/>
                <w:b/>
                <w:bCs/>
                <w:sz w:val="18"/>
                <w:szCs w:val="18"/>
              </w:rPr>
            </w:pPr>
            <w:r w:rsidRPr="000857A3">
              <w:rPr>
                <w:rFonts w:ascii="Arial" w:hAnsi="Arial" w:cs="Arial"/>
                <w:b/>
                <w:bCs/>
                <w:sz w:val="18"/>
                <w:szCs w:val="18"/>
              </w:rPr>
              <w:t>[obchodné meno]</w:t>
            </w:r>
          </w:p>
          <w:p w14:paraId="63795CC6" w14:textId="77777777" w:rsidR="00AB444B" w:rsidRPr="000857A3" w:rsidRDefault="00AB444B" w:rsidP="00E77AB1">
            <w:pPr>
              <w:pStyle w:val="Bezriadkovania"/>
              <w:jc w:val="center"/>
              <w:rPr>
                <w:rFonts w:ascii="Arial" w:hAnsi="Arial" w:cs="Arial"/>
                <w:sz w:val="18"/>
                <w:szCs w:val="18"/>
              </w:rPr>
            </w:pPr>
            <w:r w:rsidRPr="000857A3">
              <w:rPr>
                <w:rFonts w:ascii="Arial" w:hAnsi="Arial" w:cs="Arial"/>
                <w:sz w:val="18"/>
                <w:szCs w:val="18"/>
              </w:rPr>
              <w:t>[meno, priezvisko a funkcia]</w:t>
            </w:r>
          </w:p>
        </w:tc>
      </w:tr>
      <w:tr w:rsidR="00AB444B" w14:paraId="5373E899" w14:textId="77777777" w:rsidTr="00E77AB1">
        <w:tc>
          <w:tcPr>
            <w:tcW w:w="4814" w:type="dxa"/>
          </w:tcPr>
          <w:p w14:paraId="23DFDE17" w14:textId="77777777" w:rsidR="00AB444B" w:rsidRDefault="00AB444B" w:rsidP="00E77AB1">
            <w:pPr>
              <w:pStyle w:val="Bezriadkovania"/>
              <w:jc w:val="both"/>
              <w:rPr>
                <w:rFonts w:ascii="Arial" w:hAnsi="Arial" w:cs="Arial"/>
                <w:sz w:val="18"/>
                <w:szCs w:val="18"/>
              </w:rPr>
            </w:pPr>
          </w:p>
          <w:p w14:paraId="5E57D74B" w14:textId="77777777" w:rsidR="00AB444B" w:rsidRDefault="00AB444B" w:rsidP="00E77AB1">
            <w:pPr>
              <w:pStyle w:val="Bezriadkovania"/>
              <w:jc w:val="both"/>
              <w:rPr>
                <w:rFonts w:ascii="Arial" w:hAnsi="Arial" w:cs="Arial"/>
                <w:sz w:val="18"/>
                <w:szCs w:val="18"/>
              </w:rPr>
            </w:pPr>
          </w:p>
          <w:p w14:paraId="6AEB4843" w14:textId="77777777" w:rsidR="00AB444B" w:rsidRDefault="00AB444B" w:rsidP="00E77AB1">
            <w:pPr>
              <w:pStyle w:val="Bezriadkovania"/>
              <w:jc w:val="center"/>
              <w:rPr>
                <w:rFonts w:ascii="Arial" w:hAnsi="Arial" w:cs="Arial"/>
                <w:sz w:val="18"/>
                <w:szCs w:val="18"/>
              </w:rPr>
            </w:pPr>
            <w:r>
              <w:rPr>
                <w:rFonts w:ascii="Arial" w:hAnsi="Arial" w:cs="Arial"/>
                <w:sz w:val="18"/>
                <w:szCs w:val="18"/>
              </w:rPr>
              <w:t>________________________________________</w:t>
            </w:r>
          </w:p>
          <w:p w14:paraId="5F402162" w14:textId="77777777" w:rsidR="00AB444B" w:rsidRDefault="00AB444B" w:rsidP="00E77AB1">
            <w:pPr>
              <w:pStyle w:val="Bezriadkovania"/>
              <w:jc w:val="center"/>
              <w:rPr>
                <w:rFonts w:ascii="Arial" w:hAnsi="Arial" w:cs="Arial"/>
                <w:sz w:val="18"/>
                <w:szCs w:val="18"/>
              </w:rPr>
            </w:pPr>
            <w:r w:rsidRPr="00281ED6">
              <w:rPr>
                <w:rFonts w:ascii="Arial" w:hAnsi="Arial" w:cs="Arial"/>
                <w:b/>
                <w:bCs/>
                <w:sz w:val="18"/>
                <w:szCs w:val="18"/>
              </w:rPr>
              <w:t>Odvoz a likvidácia odpadu a.s</w:t>
            </w:r>
            <w:r>
              <w:rPr>
                <w:rFonts w:ascii="Arial" w:hAnsi="Arial" w:cs="Arial"/>
                <w:b/>
                <w:bCs/>
                <w:sz w:val="18"/>
                <w:szCs w:val="18"/>
              </w:rPr>
              <w:t>. v skratke OLO a.s.</w:t>
            </w:r>
          </w:p>
          <w:p w14:paraId="3A4D8DEF" w14:textId="2347AEA3" w:rsidR="00AB444B" w:rsidRDefault="00273D7B" w:rsidP="00E77AB1">
            <w:pPr>
              <w:pStyle w:val="Bezriadkovania"/>
              <w:jc w:val="center"/>
              <w:rPr>
                <w:rFonts w:ascii="Arial" w:hAnsi="Arial" w:cs="Arial"/>
                <w:sz w:val="18"/>
                <w:szCs w:val="18"/>
              </w:rPr>
            </w:pPr>
            <w:r>
              <w:rPr>
                <w:rFonts w:ascii="Arial" w:hAnsi="Arial" w:cs="Arial"/>
                <w:sz w:val="18"/>
                <w:szCs w:val="18"/>
              </w:rPr>
              <w:t>Ing. Miroslava Čalfová, CFO</w:t>
            </w:r>
            <w:r w:rsidR="00B224DE">
              <w:rPr>
                <w:rFonts w:ascii="Arial" w:hAnsi="Arial" w:cs="Arial"/>
                <w:sz w:val="18"/>
                <w:szCs w:val="18"/>
              </w:rPr>
              <w:t>, členka predstavenstva</w:t>
            </w:r>
          </w:p>
        </w:tc>
        <w:tc>
          <w:tcPr>
            <w:tcW w:w="4814" w:type="dxa"/>
          </w:tcPr>
          <w:p w14:paraId="4C4AE1CA" w14:textId="77777777" w:rsidR="00AB444B" w:rsidRDefault="00AB444B" w:rsidP="00E77AB1">
            <w:pPr>
              <w:pStyle w:val="Bezriadkovania"/>
              <w:jc w:val="both"/>
              <w:rPr>
                <w:rFonts w:ascii="Arial" w:hAnsi="Arial" w:cs="Arial"/>
                <w:sz w:val="18"/>
                <w:szCs w:val="18"/>
              </w:rPr>
            </w:pPr>
          </w:p>
          <w:p w14:paraId="6FC4E5A9" w14:textId="77777777" w:rsidR="00AB444B" w:rsidRDefault="00AB444B" w:rsidP="00E77AB1">
            <w:pPr>
              <w:pStyle w:val="Bezriadkovania"/>
              <w:jc w:val="both"/>
              <w:rPr>
                <w:rFonts w:ascii="Arial" w:hAnsi="Arial" w:cs="Arial"/>
                <w:sz w:val="18"/>
                <w:szCs w:val="18"/>
              </w:rPr>
            </w:pPr>
          </w:p>
          <w:p w14:paraId="6FAB7815" w14:textId="77777777" w:rsidR="00AB444B" w:rsidRDefault="00AB444B" w:rsidP="00E77AB1">
            <w:pPr>
              <w:pStyle w:val="Bezriadkovania"/>
              <w:jc w:val="center"/>
              <w:rPr>
                <w:rFonts w:ascii="Arial" w:hAnsi="Arial" w:cs="Arial"/>
                <w:sz w:val="18"/>
                <w:szCs w:val="18"/>
              </w:rPr>
            </w:pPr>
            <w:r>
              <w:rPr>
                <w:rFonts w:ascii="Arial" w:hAnsi="Arial" w:cs="Arial"/>
                <w:sz w:val="18"/>
                <w:szCs w:val="18"/>
              </w:rPr>
              <w:t>________________________________________</w:t>
            </w:r>
          </w:p>
          <w:p w14:paraId="202AA8DB" w14:textId="77777777" w:rsidR="00AB444B" w:rsidRPr="00281ED6" w:rsidRDefault="00AB444B" w:rsidP="00E77AB1">
            <w:pPr>
              <w:pStyle w:val="Bezriadkovania"/>
              <w:jc w:val="center"/>
              <w:rPr>
                <w:rFonts w:ascii="Arial" w:hAnsi="Arial" w:cs="Arial"/>
                <w:b/>
                <w:bCs/>
                <w:sz w:val="18"/>
                <w:szCs w:val="18"/>
              </w:rPr>
            </w:pPr>
            <w:r w:rsidRPr="00281ED6">
              <w:rPr>
                <w:rFonts w:ascii="Arial" w:hAnsi="Arial" w:cs="Arial"/>
                <w:b/>
                <w:bCs/>
                <w:sz w:val="18"/>
                <w:szCs w:val="18"/>
              </w:rPr>
              <w:t>[obchodné meno]</w:t>
            </w:r>
          </w:p>
          <w:p w14:paraId="1F9C8A57" w14:textId="77777777" w:rsidR="00AB444B" w:rsidRDefault="00AB444B" w:rsidP="00E77AB1">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4C887BDD" w14:textId="77777777" w:rsidR="00D07410" w:rsidRDefault="00D07410"/>
    <w:sectPr w:rsidR="00D07410" w:rsidSect="00AB444B">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A983B9F"/>
    <w:multiLevelType w:val="hybridMultilevel"/>
    <w:tmpl w:val="74D80F4A"/>
    <w:lvl w:ilvl="0" w:tplc="4FBE85E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B9D0700"/>
    <w:multiLevelType w:val="hybridMultilevel"/>
    <w:tmpl w:val="FC8052A2"/>
    <w:lvl w:ilvl="0" w:tplc="E26E454C">
      <w:start w:val="1"/>
      <w:numFmt w:val="decimal"/>
      <w:lvlText w:val="%1."/>
      <w:lvlJc w:val="left"/>
      <w:pPr>
        <w:ind w:left="390" w:hanging="360"/>
      </w:pPr>
      <w:rPr>
        <w:rFonts w:hint="default"/>
      </w:rPr>
    </w:lvl>
    <w:lvl w:ilvl="1" w:tplc="041B0019" w:tentative="1">
      <w:start w:val="1"/>
      <w:numFmt w:val="lowerLetter"/>
      <w:lvlText w:val="%2."/>
      <w:lvlJc w:val="left"/>
      <w:pPr>
        <w:ind w:left="1110" w:hanging="360"/>
      </w:pPr>
    </w:lvl>
    <w:lvl w:ilvl="2" w:tplc="041B001B" w:tentative="1">
      <w:start w:val="1"/>
      <w:numFmt w:val="lowerRoman"/>
      <w:lvlText w:val="%3."/>
      <w:lvlJc w:val="right"/>
      <w:pPr>
        <w:ind w:left="1830" w:hanging="180"/>
      </w:pPr>
    </w:lvl>
    <w:lvl w:ilvl="3" w:tplc="041B000F" w:tentative="1">
      <w:start w:val="1"/>
      <w:numFmt w:val="decimal"/>
      <w:lvlText w:val="%4."/>
      <w:lvlJc w:val="left"/>
      <w:pPr>
        <w:ind w:left="2550" w:hanging="360"/>
      </w:pPr>
    </w:lvl>
    <w:lvl w:ilvl="4" w:tplc="041B0019" w:tentative="1">
      <w:start w:val="1"/>
      <w:numFmt w:val="lowerLetter"/>
      <w:lvlText w:val="%5."/>
      <w:lvlJc w:val="left"/>
      <w:pPr>
        <w:ind w:left="3270" w:hanging="360"/>
      </w:pPr>
    </w:lvl>
    <w:lvl w:ilvl="5" w:tplc="041B001B" w:tentative="1">
      <w:start w:val="1"/>
      <w:numFmt w:val="lowerRoman"/>
      <w:lvlText w:val="%6."/>
      <w:lvlJc w:val="right"/>
      <w:pPr>
        <w:ind w:left="3990" w:hanging="180"/>
      </w:pPr>
    </w:lvl>
    <w:lvl w:ilvl="6" w:tplc="041B000F" w:tentative="1">
      <w:start w:val="1"/>
      <w:numFmt w:val="decimal"/>
      <w:lvlText w:val="%7."/>
      <w:lvlJc w:val="left"/>
      <w:pPr>
        <w:ind w:left="4710" w:hanging="360"/>
      </w:pPr>
    </w:lvl>
    <w:lvl w:ilvl="7" w:tplc="041B0019" w:tentative="1">
      <w:start w:val="1"/>
      <w:numFmt w:val="lowerLetter"/>
      <w:lvlText w:val="%8."/>
      <w:lvlJc w:val="left"/>
      <w:pPr>
        <w:ind w:left="5430" w:hanging="360"/>
      </w:pPr>
    </w:lvl>
    <w:lvl w:ilvl="8" w:tplc="041B001B" w:tentative="1">
      <w:start w:val="1"/>
      <w:numFmt w:val="lowerRoman"/>
      <w:lvlText w:val="%9."/>
      <w:lvlJc w:val="right"/>
      <w:pPr>
        <w:ind w:left="6150" w:hanging="180"/>
      </w:pPr>
    </w:lvl>
  </w:abstractNum>
  <w:abstractNum w:abstractNumId="7"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68B41438"/>
    <w:multiLevelType w:val="multilevel"/>
    <w:tmpl w:val="BFE06B08"/>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654452958">
    <w:abstractNumId w:val="0"/>
  </w:num>
  <w:num w:numId="2" w16cid:durableId="1465655822">
    <w:abstractNumId w:val="3"/>
  </w:num>
  <w:num w:numId="3" w16cid:durableId="1581868163">
    <w:abstractNumId w:val="5"/>
  </w:num>
  <w:num w:numId="4" w16cid:durableId="743769898">
    <w:abstractNumId w:val="2"/>
  </w:num>
  <w:num w:numId="5" w16cid:durableId="1030955204">
    <w:abstractNumId w:val="7"/>
  </w:num>
  <w:num w:numId="6" w16cid:durableId="362753442">
    <w:abstractNumId w:val="1"/>
  </w:num>
  <w:num w:numId="7" w16cid:durableId="336808189">
    <w:abstractNumId w:val="6"/>
  </w:num>
  <w:num w:numId="8" w16cid:durableId="252400203">
    <w:abstractNumId w:val="4"/>
  </w:num>
  <w:num w:numId="9" w16cid:durableId="2039432395">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4B"/>
    <w:rsid w:val="00067C26"/>
    <w:rsid w:val="00120993"/>
    <w:rsid w:val="00273D7B"/>
    <w:rsid w:val="004C2B1B"/>
    <w:rsid w:val="00513B1E"/>
    <w:rsid w:val="006D497B"/>
    <w:rsid w:val="006E286D"/>
    <w:rsid w:val="00702B92"/>
    <w:rsid w:val="00941F1C"/>
    <w:rsid w:val="00AB444B"/>
    <w:rsid w:val="00B224DE"/>
    <w:rsid w:val="00BF5EF0"/>
    <w:rsid w:val="00C77C23"/>
    <w:rsid w:val="00D07410"/>
    <w:rsid w:val="00D30E4F"/>
    <w:rsid w:val="00F411C0"/>
    <w:rsid w:val="00F962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ED87"/>
  <w15:chartTrackingRefBased/>
  <w15:docId w15:val="{306FB139-04D2-49A9-8B57-B402B309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B444B"/>
  </w:style>
  <w:style w:type="paragraph" w:styleId="Nadpis1">
    <w:name w:val="heading 1"/>
    <w:basedOn w:val="Normlny"/>
    <w:next w:val="Normlny"/>
    <w:link w:val="Nadpis1Char"/>
    <w:uiPriority w:val="9"/>
    <w:qFormat/>
    <w:rsid w:val="00AB4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AB4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AB444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AB444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AB444B"/>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AB444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B444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B444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B444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B444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AB444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AB444B"/>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AB444B"/>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AB444B"/>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AB444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B444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B444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B444B"/>
    <w:rPr>
      <w:rFonts w:eastAsiaTheme="majorEastAsia" w:cstheme="majorBidi"/>
      <w:color w:val="272727" w:themeColor="text1" w:themeTint="D8"/>
    </w:rPr>
  </w:style>
  <w:style w:type="paragraph" w:styleId="Nzov">
    <w:name w:val="Title"/>
    <w:basedOn w:val="Normlny"/>
    <w:next w:val="Normlny"/>
    <w:link w:val="NzovChar"/>
    <w:uiPriority w:val="10"/>
    <w:qFormat/>
    <w:rsid w:val="00AB4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B444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B444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B444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B444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B444B"/>
    <w:rPr>
      <w:i/>
      <w:iCs/>
      <w:color w:val="404040" w:themeColor="text1" w:themeTint="BF"/>
    </w:rPr>
  </w:style>
  <w:style w:type="paragraph" w:styleId="Odsekzoznamu">
    <w:name w:val="List Paragraph"/>
    <w:aliases w:val="body,Odsek zoznamu2,Odsek"/>
    <w:basedOn w:val="Normlny"/>
    <w:link w:val="OdsekzoznamuChar"/>
    <w:uiPriority w:val="34"/>
    <w:qFormat/>
    <w:rsid w:val="00AB444B"/>
    <w:pPr>
      <w:ind w:left="720"/>
      <w:contextualSpacing/>
    </w:pPr>
  </w:style>
  <w:style w:type="character" w:styleId="Intenzvnezvraznenie">
    <w:name w:val="Intense Emphasis"/>
    <w:basedOn w:val="Predvolenpsmoodseku"/>
    <w:uiPriority w:val="21"/>
    <w:qFormat/>
    <w:rsid w:val="00AB444B"/>
    <w:rPr>
      <w:i/>
      <w:iCs/>
      <w:color w:val="0F4761" w:themeColor="accent1" w:themeShade="BF"/>
    </w:rPr>
  </w:style>
  <w:style w:type="paragraph" w:styleId="Zvraznencitcia">
    <w:name w:val="Intense Quote"/>
    <w:basedOn w:val="Normlny"/>
    <w:next w:val="Normlny"/>
    <w:link w:val="ZvraznencitciaChar"/>
    <w:uiPriority w:val="30"/>
    <w:qFormat/>
    <w:rsid w:val="00AB4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AB444B"/>
    <w:rPr>
      <w:i/>
      <w:iCs/>
      <w:color w:val="0F4761" w:themeColor="accent1" w:themeShade="BF"/>
    </w:rPr>
  </w:style>
  <w:style w:type="character" w:styleId="Zvraznenodkaz">
    <w:name w:val="Intense Reference"/>
    <w:basedOn w:val="Predvolenpsmoodseku"/>
    <w:uiPriority w:val="32"/>
    <w:qFormat/>
    <w:rsid w:val="00AB444B"/>
    <w:rPr>
      <w:b/>
      <w:bCs/>
      <w:smallCaps/>
      <w:color w:val="0F4761" w:themeColor="accent1" w:themeShade="BF"/>
      <w:spacing w:val="5"/>
    </w:rPr>
  </w:style>
  <w:style w:type="paragraph" w:customStyle="1" w:styleId="Default">
    <w:name w:val="Default"/>
    <w:rsid w:val="00AB444B"/>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AB4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B444B"/>
    <w:pPr>
      <w:spacing w:after="0" w:line="240" w:lineRule="auto"/>
    </w:pPr>
  </w:style>
  <w:style w:type="character" w:customStyle="1" w:styleId="OdsekzoznamuChar">
    <w:name w:val="Odsek zoznamu Char"/>
    <w:aliases w:val="body Char,Odsek zoznamu2 Char,Odsek Char"/>
    <w:basedOn w:val="Predvolenpsmoodseku"/>
    <w:link w:val="Odsekzoznamu"/>
    <w:uiPriority w:val="34"/>
    <w:qFormat/>
    <w:locked/>
    <w:rsid w:val="00AB444B"/>
  </w:style>
  <w:style w:type="character" w:styleId="Hypertextovprepojenie">
    <w:name w:val="Hyperlink"/>
    <w:basedOn w:val="Predvolenpsmoodseku"/>
    <w:uiPriority w:val="99"/>
    <w:semiHidden/>
    <w:unhideWhenUsed/>
    <w:rsid w:val="0012099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o-nas/dokumenty/zasady-prace-a-spravania-sa-zamestnancov-dodavatelov-a-odberatelov"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1846</Words>
  <Characters>10524</Characters>
  <Application>Microsoft Office Word</Application>
  <DocSecurity>0</DocSecurity>
  <Lines>87</Lines>
  <Paragraphs>24</Paragraphs>
  <ScaleCrop>false</ScaleCrop>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Tímea Richterová</dc:creator>
  <cp:keywords/>
  <dc:description/>
  <cp:lastModifiedBy>Kolenička Igor</cp:lastModifiedBy>
  <cp:revision>13</cp:revision>
  <dcterms:created xsi:type="dcterms:W3CDTF">2025-10-29T13:13:00Z</dcterms:created>
  <dcterms:modified xsi:type="dcterms:W3CDTF">2025-11-04T08:42:00Z</dcterms:modified>
</cp:coreProperties>
</file>