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F7C51">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3DF5B3FF"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2F6449">
        <w:rPr>
          <w:rFonts w:ascii="Garamond" w:eastAsia="Times New Roman" w:hAnsi="Garamond" w:cs="Times New Roman"/>
          <w:sz w:val="20"/>
          <w:szCs w:val="20"/>
        </w:rPr>
        <w:t>Objednávateľ</w:t>
      </w:r>
    </w:p>
    <w:p w14:paraId="7D65EE3F" w14:textId="7A7511BC"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F7C51">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61B802AC"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2F6449">
        <w:rPr>
          <w:rFonts w:ascii="Garamond" w:eastAsia="Times New Roman" w:hAnsi="Garamond" w:cs="Times New Roman"/>
          <w:sz w:val="20"/>
          <w:szCs w:val="20"/>
        </w:rPr>
        <w:t>Dodávateľ</w:t>
      </w:r>
    </w:p>
    <w:p w14:paraId="5D34A90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56D1AFB" w14:textId="3A5C3131" w:rsidR="006B4B49" w:rsidRPr="00226EAC" w:rsidRDefault="00914138" w:rsidP="00CF7C51">
      <w:pPr>
        <w:keepNext/>
        <w:keepLines/>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 xml:space="preserve">RÁMCOVÁ </w:t>
      </w:r>
      <w:r w:rsidR="00F209EA" w:rsidRPr="00226EAC">
        <w:rPr>
          <w:rFonts w:ascii="Garamond" w:eastAsia="Times New Roman" w:hAnsi="Garamond" w:cs="Times New Roman"/>
          <w:b/>
          <w:sz w:val="20"/>
          <w:szCs w:val="20"/>
        </w:rPr>
        <w:t>KÚPNA ZMLUVA</w:t>
      </w:r>
    </w:p>
    <w:p w14:paraId="05B0F1D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F7C51">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F7C51">
      <w:pPr>
        <w:keepNext/>
        <w:keepLines/>
        <w:spacing w:after="0" w:line="240" w:lineRule="auto"/>
        <w:jc w:val="both"/>
        <w:rPr>
          <w:rFonts w:ascii="Garamond" w:eastAsia="Times New Roman" w:hAnsi="Garamond" w:cs="Times New Roman"/>
          <w:sz w:val="20"/>
          <w:szCs w:val="20"/>
        </w:rPr>
      </w:pPr>
    </w:p>
    <w:p w14:paraId="3049FE79" w14:textId="2783D177" w:rsidR="00FF1BCA" w:rsidRPr="00226EAC" w:rsidRDefault="00406D8D" w:rsidP="00CF7C51">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a.s.,</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914138">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914138">
        <w:rPr>
          <w:rFonts w:ascii="Garamond" w:hAnsi="Garamond"/>
          <w:sz w:val="20"/>
          <w:szCs w:val="20"/>
          <w:lang w:eastAsia="cs-CZ"/>
        </w:rPr>
        <w:t>Mgr. Eva Krokker Boleková</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914138">
        <w:rPr>
          <w:rFonts w:ascii="Garamond" w:hAnsi="Garamond"/>
          <w:sz w:val="20"/>
          <w:szCs w:val="20"/>
          <w:lang w:eastAsia="cs-CZ"/>
        </w:rPr>
        <w:t>1129</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914138" w:rsidRPr="001A73A5">
          <w:rPr>
            <w:rStyle w:val="Hypertextovprepojenie"/>
            <w:rFonts w:ascii="Garamond" w:hAnsi="Garamond"/>
            <w:sz w:val="20"/>
            <w:szCs w:val="20"/>
          </w:rPr>
          <w:t>krokkerbolekova.eva@dpb.sk</w:t>
        </w:r>
      </w:hyperlink>
      <w:r w:rsidR="00914138">
        <w:rPr>
          <w:rFonts w:ascii="Garamond" w:hAnsi="Garamond"/>
          <w:sz w:val="20"/>
          <w:szCs w:val="20"/>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2F6449">
        <w:rPr>
          <w:rFonts w:ascii="Garamond" w:hAnsi="Garamond"/>
          <w:b/>
          <w:sz w:val="20"/>
          <w:szCs w:val="20"/>
          <w:lang w:eastAsia="cs-CZ"/>
        </w:rPr>
        <w:t>Objednávateľ</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F7C51">
      <w:pPr>
        <w:keepNext/>
        <w:keepLines/>
        <w:spacing w:after="0" w:line="240" w:lineRule="auto"/>
        <w:contextualSpacing/>
        <w:jc w:val="both"/>
        <w:rPr>
          <w:rFonts w:ascii="Garamond" w:eastAsia="Times New Roman" w:hAnsi="Garamond" w:cs="Times New Roman"/>
          <w:sz w:val="20"/>
          <w:szCs w:val="20"/>
        </w:rPr>
      </w:pPr>
    </w:p>
    <w:p w14:paraId="0204E78B" w14:textId="4B6E4686" w:rsidR="006B4B49" w:rsidRPr="00226EAC" w:rsidRDefault="00AE33B8" w:rsidP="00CF7C5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2F6449">
        <w:rPr>
          <w:rFonts w:ascii="Garamond" w:eastAsia="Times New Roman" w:hAnsi="Garamond" w:cs="Times New Roman"/>
          <w:b/>
          <w:sz w:val="20"/>
          <w:szCs w:val="20"/>
          <w:lang w:eastAsia="cs-CZ"/>
        </w:rPr>
        <w:t>Dodávateľ</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F7C51">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F7C51">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F7C51">
      <w:pPr>
        <w:keepNext/>
        <w:keepLines/>
        <w:spacing w:after="0" w:line="240" w:lineRule="auto"/>
        <w:jc w:val="both"/>
        <w:rPr>
          <w:rFonts w:ascii="Garamond" w:eastAsia="Calibri" w:hAnsi="Garamond" w:cs="Times New Roman"/>
          <w:sz w:val="20"/>
          <w:szCs w:val="20"/>
        </w:rPr>
      </w:pPr>
    </w:p>
    <w:p w14:paraId="1F90730C" w14:textId="5C0DFD38" w:rsidR="00364DA6" w:rsidRPr="00226EAC" w:rsidRDefault="002F6449" w:rsidP="00CF7C5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Pr>
          <w:rFonts w:ascii="Garamond" w:eastAsia="Times New Roman" w:hAnsi="Garamond" w:cs="Times New Roman"/>
          <w:sz w:val="20"/>
          <w:szCs w:val="20"/>
        </w:rPr>
        <w:t>Objednávateľ</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006C512E"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F7C51">
      <w:pPr>
        <w:keepNext/>
        <w:keepLines/>
        <w:spacing w:after="0" w:line="240" w:lineRule="auto"/>
        <w:jc w:val="both"/>
        <w:rPr>
          <w:rFonts w:ascii="Garamond" w:eastAsia="Times New Roman" w:hAnsi="Garamond" w:cs="Times New Roman"/>
          <w:sz w:val="20"/>
          <w:szCs w:val="20"/>
        </w:rPr>
      </w:pPr>
    </w:p>
    <w:p w14:paraId="5A4D286E" w14:textId="06328E96" w:rsidR="00AE33B8" w:rsidRPr="00226EAC" w:rsidRDefault="007A0641" w:rsidP="00CF7C51">
      <w:pPr>
        <w:keepNext/>
        <w:keepLines/>
        <w:numPr>
          <w:ilvl w:val="0"/>
          <w:numId w:val="2"/>
        </w:numPr>
        <w:tabs>
          <w:tab w:val="clear" w:pos="1080"/>
        </w:tabs>
        <w:spacing w:after="0" w:line="240" w:lineRule="auto"/>
        <w:ind w:left="709"/>
        <w:jc w:val="both"/>
        <w:rPr>
          <w:rFonts w:ascii="Garamond" w:hAnsi="Garamond"/>
          <w:sz w:val="20"/>
          <w:szCs w:val="20"/>
        </w:rPr>
      </w:pPr>
      <w:r>
        <w:rPr>
          <w:rFonts w:ascii="Garamond" w:eastAsia="Calibri" w:hAnsi="Garamond" w:cs="Times New Roman"/>
          <w:sz w:val="20"/>
          <w:szCs w:val="20"/>
        </w:rPr>
        <w:t>Dodávateľ</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0"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Start w:id="1" w:name="_Hlk125827532"/>
      <w:bookmarkEnd w:id="0"/>
      <w:r w:rsidR="000364EF" w:rsidRPr="009254CD">
        <w:rPr>
          <w:rFonts w:ascii="Garamond" w:hAnsi="Garamond"/>
          <w:b/>
          <w:bCs/>
          <w:sz w:val="20"/>
          <w:szCs w:val="20"/>
          <w:u w:val="single"/>
        </w:rPr>
        <w:t>Nákup 16 ks nových elektrických vozidiel rôznych kategórií</w:t>
      </w:r>
      <w:r w:rsidR="000364EF" w:rsidRPr="00A853D0">
        <w:rPr>
          <w:rFonts w:ascii="Garamond" w:hAnsi="Garamond"/>
          <w:b/>
          <w:bCs/>
          <w:sz w:val="20"/>
          <w:szCs w:val="20"/>
          <w:u w:val="single"/>
        </w:rPr>
        <w:t xml:space="preserve"> č. 0</w:t>
      </w:r>
      <w:r w:rsidR="000364EF">
        <w:rPr>
          <w:rFonts w:ascii="Garamond" w:hAnsi="Garamond"/>
          <w:b/>
          <w:bCs/>
          <w:sz w:val="20"/>
          <w:szCs w:val="20"/>
          <w:u w:val="single"/>
        </w:rPr>
        <w:t>6</w:t>
      </w:r>
      <w:r w:rsidR="000364EF" w:rsidRPr="00A853D0">
        <w:rPr>
          <w:rFonts w:ascii="Garamond" w:hAnsi="Garamond"/>
          <w:b/>
          <w:bCs/>
          <w:sz w:val="20"/>
          <w:szCs w:val="20"/>
          <w:u w:val="single"/>
        </w:rPr>
        <w:t>_2025</w:t>
      </w:r>
      <w:bookmarkEnd w:id="1"/>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F7C51">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F7C51">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F7C51">
      <w:pPr>
        <w:keepNext/>
        <w:keepLines/>
        <w:spacing w:after="0" w:line="240" w:lineRule="auto"/>
        <w:jc w:val="both"/>
        <w:rPr>
          <w:rFonts w:ascii="Garamond" w:hAnsi="Garamond"/>
          <w:sz w:val="20"/>
          <w:szCs w:val="20"/>
        </w:rPr>
      </w:pPr>
    </w:p>
    <w:p w14:paraId="1B922459" w14:textId="3929B3BC" w:rsidR="00013130" w:rsidRPr="00226EAC" w:rsidRDefault="00013130" w:rsidP="00CF7C51">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F7C51">
      <w:pPr>
        <w:keepNext/>
        <w:keepLines/>
        <w:spacing w:after="0" w:line="240" w:lineRule="auto"/>
        <w:jc w:val="both"/>
        <w:rPr>
          <w:rFonts w:ascii="Garamond" w:hAnsi="Garamond"/>
          <w:b/>
          <w:sz w:val="20"/>
          <w:szCs w:val="20"/>
        </w:rPr>
      </w:pPr>
    </w:p>
    <w:p w14:paraId="3A825AC1" w14:textId="5132E6B4" w:rsidR="00013130" w:rsidRPr="00226EAC" w:rsidRDefault="00013130" w:rsidP="00CF7C5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F7C51">
      <w:pPr>
        <w:keepNext/>
        <w:keepLines/>
        <w:spacing w:after="0" w:line="240" w:lineRule="auto"/>
        <w:jc w:val="both"/>
        <w:rPr>
          <w:rFonts w:ascii="Garamond" w:hAnsi="Garamond"/>
          <w:b/>
          <w:sz w:val="20"/>
          <w:szCs w:val="20"/>
        </w:rPr>
      </w:pPr>
    </w:p>
    <w:p w14:paraId="004F72D7" w14:textId="4389FEA3" w:rsidR="00013130" w:rsidRPr="00226EAC" w:rsidRDefault="00013130" w:rsidP="00CF7C51">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F7C51">
      <w:pPr>
        <w:keepNext/>
        <w:keepLines/>
        <w:spacing w:after="0" w:line="240" w:lineRule="auto"/>
        <w:contextualSpacing/>
        <w:jc w:val="both"/>
        <w:rPr>
          <w:rFonts w:ascii="Garamond" w:hAnsi="Garamond"/>
          <w:sz w:val="20"/>
          <w:szCs w:val="20"/>
          <w:lang w:eastAsia="cs-CZ"/>
        </w:rPr>
      </w:pPr>
    </w:p>
    <w:p w14:paraId="67573313" w14:textId="6D4BA92D" w:rsidR="00D111CF" w:rsidRPr="00A937FB" w:rsidRDefault="00D111CF"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E45DE2">
        <w:rPr>
          <w:rFonts w:ascii="Garamond" w:hAnsi="Garamond"/>
          <w:sz w:val="20"/>
          <w:szCs w:val="20"/>
        </w:rPr>
        <w:t>motorové vozidlá ktoré sú</w:t>
      </w:r>
      <w:r w:rsidRPr="00226EAC">
        <w:rPr>
          <w:rFonts w:ascii="Garamond" w:hAnsi="Garamond"/>
          <w:sz w:val="20"/>
          <w:szCs w:val="20"/>
        </w:rPr>
        <w:t xml:space="preserve"> bližšie špecifikované v Prílohe 1 Zmluvy;</w:t>
      </w:r>
      <w:r w:rsidRPr="00226EAC">
        <w:rPr>
          <w:rFonts w:ascii="Garamond" w:hAnsi="Garamond"/>
          <w:b/>
          <w:sz w:val="20"/>
          <w:szCs w:val="20"/>
          <w:lang w:eastAsia="cs-CZ"/>
        </w:rPr>
        <w:t xml:space="preserve"> </w:t>
      </w:r>
    </w:p>
    <w:p w14:paraId="2E17C424" w14:textId="77777777" w:rsidR="007D50A7" w:rsidRPr="00226EAC" w:rsidRDefault="007D50A7" w:rsidP="00CF7C51">
      <w:pPr>
        <w:keepNext/>
        <w:keepLines/>
        <w:spacing w:after="0" w:line="240" w:lineRule="auto"/>
        <w:ind w:left="1418"/>
        <w:contextualSpacing/>
        <w:jc w:val="both"/>
        <w:rPr>
          <w:rFonts w:ascii="Garamond" w:hAnsi="Garamond"/>
          <w:sz w:val="20"/>
          <w:szCs w:val="20"/>
          <w:lang w:eastAsia="cs-CZ"/>
        </w:rPr>
      </w:pPr>
    </w:p>
    <w:p w14:paraId="271E4D15" w14:textId="7208CBB7" w:rsidR="00013130" w:rsidRPr="00226EAC" w:rsidRDefault="00013130"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 xml:space="preserve">areál </w:t>
      </w:r>
      <w:r w:rsidR="002F6449">
        <w:rPr>
          <w:rFonts w:ascii="Garamond" w:hAnsi="Garamond"/>
          <w:sz w:val="20"/>
          <w:szCs w:val="20"/>
          <w:lang w:eastAsia="cs-CZ"/>
        </w:rPr>
        <w:t>Objednávateľa</w:t>
      </w:r>
      <w:r w:rsidR="002A2D8B" w:rsidRPr="00226EAC">
        <w:rPr>
          <w:rFonts w:ascii="Garamond" w:hAnsi="Garamond"/>
          <w:sz w:val="20"/>
          <w:szCs w:val="20"/>
          <w:lang w:eastAsia="cs-CZ"/>
        </w:rPr>
        <w:t xml:space="preserve">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F7C51">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F7C51">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F7C51">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F7C51">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F7C51">
      <w:pPr>
        <w:keepNext/>
        <w:keepLines/>
        <w:spacing w:after="0" w:line="240" w:lineRule="auto"/>
        <w:ind w:left="1418"/>
        <w:contextualSpacing/>
        <w:jc w:val="both"/>
        <w:rPr>
          <w:rFonts w:ascii="Garamond" w:hAnsi="Garamond"/>
          <w:sz w:val="20"/>
          <w:szCs w:val="20"/>
        </w:rPr>
      </w:pPr>
    </w:p>
    <w:p w14:paraId="21E32E1A" w14:textId="03FA1273" w:rsidR="00717DFC" w:rsidRPr="00226EAC" w:rsidRDefault="00717DFC" w:rsidP="00CF7C51">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7A0641">
        <w:rPr>
          <w:rStyle w:val="Hypertextovprepojenie"/>
          <w:rFonts w:ascii="Garamond" w:hAnsi="Garamond"/>
          <w:color w:val="auto"/>
          <w:sz w:val="20"/>
          <w:szCs w:val="20"/>
          <w:u w:val="none"/>
        </w:rPr>
        <w:t>Dodávateľom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F7C51">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F7C51">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F7C51">
      <w:pPr>
        <w:pStyle w:val="Odsekzoznamu"/>
        <w:keepNext/>
        <w:keepLines/>
        <w:rPr>
          <w:rFonts w:ascii="Garamond" w:hAnsi="Garamond"/>
          <w:sz w:val="20"/>
          <w:szCs w:val="20"/>
        </w:rPr>
      </w:pPr>
    </w:p>
    <w:p w14:paraId="7CDD8723" w14:textId="096E4224" w:rsidR="00D111CF" w:rsidRPr="00226EAC" w:rsidRDefault="00D111CF" w:rsidP="00CF7C51">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F7C51">
      <w:pPr>
        <w:pStyle w:val="Odsekzoznamu"/>
        <w:keepNext/>
        <w:keepLines/>
        <w:rPr>
          <w:rFonts w:ascii="Garamond" w:hAnsi="Garamond"/>
          <w:sz w:val="20"/>
          <w:szCs w:val="20"/>
        </w:rPr>
      </w:pPr>
    </w:p>
    <w:p w14:paraId="3B09322F" w14:textId="2271EB8F" w:rsidR="00CB6300" w:rsidRPr="00CB6300" w:rsidRDefault="00D111CF" w:rsidP="00CF7C51">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F7C51">
      <w:pPr>
        <w:pStyle w:val="Odsekzoznamu"/>
        <w:keepNext/>
        <w:keepLines/>
        <w:spacing w:line="240" w:lineRule="auto"/>
        <w:ind w:left="1418"/>
        <w:jc w:val="both"/>
        <w:rPr>
          <w:rFonts w:ascii="Garamond" w:hAnsi="Garamond"/>
          <w:sz w:val="20"/>
          <w:szCs w:val="20"/>
        </w:rPr>
      </w:pPr>
    </w:p>
    <w:p w14:paraId="0CA7EDE1" w14:textId="00966341" w:rsidR="00D111CF" w:rsidRPr="00226EAC" w:rsidRDefault="00013130" w:rsidP="00CF7C51">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2F6449">
        <w:rPr>
          <w:rFonts w:ascii="Garamond" w:hAnsi="Garamond"/>
          <w:sz w:val="20"/>
          <w:szCs w:val="20"/>
        </w:rPr>
        <w:t>Objednávateľ</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2F6449">
        <w:rPr>
          <w:rFonts w:ascii="Garamond" w:hAnsi="Garamond"/>
          <w:sz w:val="20"/>
          <w:szCs w:val="20"/>
        </w:rPr>
        <w:t>Dodávateľ</w:t>
      </w:r>
      <w:r w:rsidR="00D111CF" w:rsidRPr="00226EAC">
        <w:rPr>
          <w:rFonts w:ascii="Garamond" w:hAnsi="Garamond"/>
          <w:sz w:val="20"/>
          <w:szCs w:val="20"/>
        </w:rPr>
        <w:t>.</w:t>
      </w:r>
    </w:p>
    <w:p w14:paraId="36D634A9" w14:textId="09AABE6D" w:rsidR="00013130" w:rsidRPr="00226EAC" w:rsidRDefault="00013130" w:rsidP="00CF7C51">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lastRenderedPageBreak/>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F7C51">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F7C51">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F7C51">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F7C51">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r w:rsidRPr="00226EAC">
        <w:rPr>
          <w:rFonts w:ascii="Garamond" w:hAnsi="Garamond"/>
          <w:sz w:val="20"/>
          <w:szCs w:val="20"/>
          <w:lang w:eastAsia="cs-CZ"/>
        </w:rPr>
        <w:t>novácií;</w:t>
      </w:r>
    </w:p>
    <w:p w14:paraId="4B0A7AD0" w14:textId="77777777" w:rsidR="00013130" w:rsidRPr="00226EAC" w:rsidRDefault="00013130" w:rsidP="00CF7C51">
      <w:pPr>
        <w:keepNext/>
        <w:keepLines/>
        <w:spacing w:after="0" w:line="240" w:lineRule="auto"/>
        <w:jc w:val="both"/>
        <w:rPr>
          <w:rFonts w:ascii="Garamond" w:hAnsi="Garamond"/>
          <w:sz w:val="20"/>
          <w:szCs w:val="20"/>
        </w:rPr>
      </w:pPr>
    </w:p>
    <w:p w14:paraId="6C16517B" w14:textId="5E85C20F"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F7C51">
      <w:pPr>
        <w:keepNext/>
        <w:keepLines/>
        <w:spacing w:after="0" w:line="240" w:lineRule="auto"/>
        <w:rPr>
          <w:rFonts w:ascii="Garamond" w:hAnsi="Garamond"/>
          <w:sz w:val="20"/>
          <w:szCs w:val="20"/>
        </w:rPr>
      </w:pPr>
    </w:p>
    <w:p w14:paraId="63048A75" w14:textId="251F3EC8"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F7C51">
      <w:pPr>
        <w:keepNext/>
        <w:keepLines/>
        <w:spacing w:after="0" w:line="240" w:lineRule="auto"/>
        <w:jc w:val="both"/>
        <w:rPr>
          <w:rFonts w:ascii="Garamond" w:hAnsi="Garamond"/>
          <w:sz w:val="20"/>
          <w:szCs w:val="20"/>
        </w:rPr>
      </w:pPr>
    </w:p>
    <w:p w14:paraId="06C00E88" w14:textId="3084DD41"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F7C51">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F7C5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F7C51">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F7C51">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F7C51">
      <w:pPr>
        <w:keepNext/>
        <w:keepLines/>
        <w:tabs>
          <w:tab w:val="left" w:pos="426"/>
        </w:tabs>
        <w:spacing w:after="0" w:line="240" w:lineRule="auto"/>
        <w:ind w:left="851" w:hanging="851"/>
        <w:contextualSpacing/>
        <w:jc w:val="both"/>
        <w:rPr>
          <w:rFonts w:ascii="Garamond" w:hAnsi="Garamond" w:cs="Arial"/>
          <w:sz w:val="20"/>
          <w:szCs w:val="20"/>
        </w:rPr>
      </w:pPr>
    </w:p>
    <w:p w14:paraId="6C733743" w14:textId="19B054BB" w:rsidR="00013130" w:rsidRPr="00226EAC" w:rsidRDefault="007A0641" w:rsidP="00CF7C51">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Dodávateľa</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002F6449">
        <w:rPr>
          <w:rFonts w:ascii="Garamond" w:hAnsi="Garamond" w:cs="Arial"/>
          <w:sz w:val="20"/>
          <w:szCs w:val="20"/>
        </w:rPr>
        <w:t>Objednávateľ</w:t>
      </w:r>
      <w:r w:rsidR="001B32CB">
        <w:rPr>
          <w:rFonts w:ascii="Garamond" w:hAnsi="Garamond" w:cs="Arial"/>
          <w:sz w:val="20"/>
          <w:szCs w:val="20"/>
        </w:rPr>
        <w:t>ovi</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002F6449">
        <w:rPr>
          <w:rFonts w:ascii="Garamond" w:hAnsi="Garamond" w:cs="Arial"/>
          <w:sz w:val="20"/>
          <w:szCs w:val="20"/>
        </w:rPr>
        <w:t>Objednávateľa</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F7C51">
      <w:pPr>
        <w:keepNext/>
        <w:keepLines/>
        <w:tabs>
          <w:tab w:val="left" w:pos="426"/>
        </w:tabs>
        <w:spacing w:after="0" w:line="240" w:lineRule="auto"/>
        <w:ind w:left="851" w:hanging="851"/>
        <w:contextualSpacing/>
        <w:jc w:val="both"/>
        <w:rPr>
          <w:rFonts w:ascii="Garamond" w:hAnsi="Garamond" w:cs="Arial"/>
          <w:sz w:val="20"/>
          <w:szCs w:val="20"/>
        </w:rPr>
      </w:pPr>
    </w:p>
    <w:p w14:paraId="1D807212" w14:textId="26065BAF" w:rsidR="00013130" w:rsidRPr="00226EAC" w:rsidRDefault="002F6449" w:rsidP="00CF7C51">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Objednávateľa</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Pr>
          <w:rFonts w:ascii="Garamond" w:hAnsi="Garamond" w:cs="Arial"/>
          <w:sz w:val="20"/>
          <w:szCs w:val="20"/>
        </w:rPr>
        <w:t>Dodávateľovi</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F7C51">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F7C51">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F7C51">
      <w:pPr>
        <w:keepNext/>
        <w:keepLines/>
        <w:tabs>
          <w:tab w:val="left" w:pos="426"/>
        </w:tabs>
        <w:spacing w:after="0" w:line="240" w:lineRule="auto"/>
        <w:ind w:left="851" w:hanging="851"/>
        <w:jc w:val="both"/>
        <w:rPr>
          <w:rFonts w:ascii="Garamond" w:hAnsi="Garamond" w:cs="Arial"/>
          <w:sz w:val="20"/>
          <w:szCs w:val="20"/>
        </w:rPr>
      </w:pPr>
    </w:p>
    <w:p w14:paraId="7C63029F" w14:textId="189EF67D" w:rsidR="00A831CB" w:rsidRPr="00226EAC" w:rsidRDefault="00013130" w:rsidP="00CF7C51">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w:t>
      </w:r>
      <w:r w:rsidR="002F6449">
        <w:rPr>
          <w:rFonts w:ascii="Garamond" w:hAnsi="Garamond" w:cs="Arial"/>
          <w:sz w:val="20"/>
          <w:szCs w:val="20"/>
        </w:rPr>
        <w:t>e</w:t>
      </w:r>
      <w:r w:rsidR="00FC2E7B" w:rsidRPr="00226EAC">
        <w:rPr>
          <w:rFonts w:ascii="Garamond" w:hAnsi="Garamond" w:cs="Arial"/>
          <w:sz w:val="20"/>
          <w:szCs w:val="20"/>
        </w:rPr>
        <w:t xml:space="preserve">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2F6449">
        <w:rPr>
          <w:rFonts w:ascii="Garamond" w:hAnsi="Garamond" w:cs="Arial"/>
          <w:sz w:val="20"/>
          <w:szCs w:val="20"/>
        </w:rPr>
        <w:t>Objednávateľa</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2F6449">
        <w:rPr>
          <w:rFonts w:ascii="Garamond" w:hAnsi="Garamond" w:cs="Arial"/>
          <w:sz w:val="20"/>
          <w:szCs w:val="20"/>
        </w:rPr>
        <w:t>Dodávateľ</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2F6449">
        <w:rPr>
          <w:rFonts w:ascii="Garamond" w:hAnsi="Garamond" w:cs="Arial"/>
          <w:sz w:val="20"/>
          <w:szCs w:val="20"/>
        </w:rPr>
        <w:t>Objednávateľovi</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2F6449">
        <w:rPr>
          <w:rFonts w:ascii="Garamond" w:hAnsi="Garamond" w:cs="Arial"/>
          <w:sz w:val="20"/>
          <w:szCs w:val="20"/>
        </w:rPr>
        <w:t>Dodávateľovi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2F6449">
        <w:rPr>
          <w:rFonts w:ascii="Garamond" w:hAnsi="Garamond" w:cs="Arial"/>
          <w:sz w:val="20"/>
          <w:szCs w:val="20"/>
        </w:rPr>
        <w:t>Dodávateľom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w:t>
      </w:r>
      <w:r w:rsidR="002F6449">
        <w:rPr>
          <w:rFonts w:ascii="Garamond" w:hAnsi="Garamond" w:cs="Arial"/>
          <w:sz w:val="20"/>
          <w:szCs w:val="20"/>
        </w:rPr>
        <w:t>Objednávateľ</w:t>
      </w:r>
      <w:r w:rsidR="007D50A7" w:rsidRPr="00226EAC">
        <w:rPr>
          <w:rFonts w:ascii="Garamond" w:hAnsi="Garamond" w:cs="Arial"/>
          <w:sz w:val="20"/>
          <w:szCs w:val="20"/>
        </w:rPr>
        <w:t xml:space="preserve"> zaslať poštou alebo elektronickou poštou na emailovú adresu kontaktnej osoby pre technické veci </w:t>
      </w:r>
      <w:r w:rsidR="002F6449">
        <w:rPr>
          <w:rFonts w:ascii="Garamond" w:hAnsi="Garamond" w:cs="Arial"/>
          <w:sz w:val="20"/>
          <w:szCs w:val="20"/>
        </w:rPr>
        <w:t>Dodávateľa</w:t>
      </w:r>
      <w:r w:rsidR="007D50A7" w:rsidRPr="00226EAC">
        <w:rPr>
          <w:rFonts w:ascii="Garamond" w:hAnsi="Garamond" w:cs="Arial"/>
          <w:sz w:val="20"/>
          <w:szCs w:val="20"/>
        </w:rPr>
        <w:t xml:space="preserve"> uveden</w:t>
      </w:r>
      <w:r w:rsidR="001B32CB">
        <w:rPr>
          <w:rFonts w:ascii="Garamond" w:hAnsi="Garamond" w:cs="Arial"/>
          <w:sz w:val="20"/>
          <w:szCs w:val="20"/>
        </w:rPr>
        <w:t>ú</w:t>
      </w:r>
      <w:r w:rsidR="007D50A7" w:rsidRPr="00226EAC">
        <w:rPr>
          <w:rFonts w:ascii="Garamond" w:hAnsi="Garamond" w:cs="Arial"/>
          <w:sz w:val="20"/>
          <w:szCs w:val="20"/>
        </w:rPr>
        <w:t xml:space="preserve"> v záhlaví Zmluvy. </w:t>
      </w:r>
    </w:p>
    <w:p w14:paraId="3EEBCBE8" w14:textId="68FAE654" w:rsidR="00475EFE" w:rsidRPr="00226EAC" w:rsidRDefault="00475EFE" w:rsidP="00CF7C51">
      <w:pPr>
        <w:keepNext/>
        <w:keepLines/>
        <w:spacing w:after="0" w:line="240" w:lineRule="auto"/>
        <w:contextualSpacing/>
        <w:jc w:val="both"/>
        <w:rPr>
          <w:rFonts w:ascii="Garamond" w:hAnsi="Garamond" w:cs="Arial"/>
          <w:sz w:val="20"/>
          <w:szCs w:val="20"/>
          <w:lang w:eastAsia="ar-SA"/>
        </w:rPr>
      </w:pPr>
    </w:p>
    <w:p w14:paraId="359B3DD1" w14:textId="387CB9A0" w:rsidR="00755092" w:rsidRPr="00226EAC" w:rsidRDefault="002F6449" w:rsidP="00CF7C51">
      <w:pPr>
        <w:pStyle w:val="Odsekzoznamu"/>
        <w:keepNext/>
        <w:keepLines/>
        <w:numPr>
          <w:ilvl w:val="1"/>
          <w:numId w:val="18"/>
        </w:numPr>
        <w:spacing w:after="0" w:line="240" w:lineRule="auto"/>
        <w:ind w:hanging="720"/>
        <w:jc w:val="both"/>
        <w:rPr>
          <w:rFonts w:ascii="Garamond" w:hAnsi="Garamond" w:cs="Arial"/>
          <w:sz w:val="20"/>
          <w:szCs w:val="20"/>
          <w:lang w:eastAsia="ar-SA"/>
        </w:rPr>
      </w:pPr>
      <w:r>
        <w:rPr>
          <w:rFonts w:ascii="Garamond" w:hAnsi="Garamond" w:cs="Arial"/>
          <w:sz w:val="20"/>
          <w:szCs w:val="20"/>
          <w:lang w:eastAsia="ar-SA"/>
        </w:rPr>
        <w:t>Dodávateľ</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Pr>
          <w:rFonts w:ascii="Garamond" w:hAnsi="Garamond" w:cs="Arial"/>
          <w:sz w:val="20"/>
          <w:szCs w:val="20"/>
          <w:lang w:eastAsia="ar-SA"/>
        </w:rPr>
        <w:t xml:space="preserve">Objednávateľovi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00CA4AAE">
        <w:rPr>
          <w:rFonts w:ascii="Garamond" w:hAnsi="Garamond" w:cs="Arial"/>
          <w:sz w:val="20"/>
          <w:szCs w:val="20"/>
          <w:lang w:eastAsia="ar-SA"/>
        </w:rPr>
        <w:t>Dodávateľom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F7C51">
      <w:pPr>
        <w:pStyle w:val="Odsekzoznamu"/>
        <w:keepNext/>
        <w:keepLines/>
        <w:spacing w:after="0" w:line="240" w:lineRule="auto"/>
        <w:jc w:val="both"/>
        <w:rPr>
          <w:rFonts w:ascii="Garamond" w:hAnsi="Garamond" w:cs="Arial"/>
          <w:sz w:val="20"/>
          <w:szCs w:val="20"/>
          <w:lang w:eastAsia="ar-SA"/>
        </w:rPr>
      </w:pPr>
    </w:p>
    <w:p w14:paraId="762F86E7" w14:textId="70D07202" w:rsidR="00755092" w:rsidRPr="002F6449" w:rsidRDefault="00755092" w:rsidP="00CF7C51">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5E8ED3DC" w14:textId="77777777" w:rsidR="002F6449" w:rsidRPr="002F6449" w:rsidRDefault="002F6449" w:rsidP="00CF7C51">
      <w:pPr>
        <w:pStyle w:val="Odsekzoznamu"/>
        <w:keepNext/>
        <w:keepLines/>
        <w:rPr>
          <w:rFonts w:ascii="Garamond" w:hAnsi="Garamond" w:cs="Arial"/>
          <w:sz w:val="20"/>
          <w:szCs w:val="20"/>
          <w:lang w:eastAsia="ar-SA"/>
        </w:rPr>
      </w:pPr>
    </w:p>
    <w:p w14:paraId="7AD1D2BF" w14:textId="5A30BA51" w:rsidR="002F6449" w:rsidRPr="00226EAC" w:rsidRDefault="002F6449" w:rsidP="00CF7C51">
      <w:pPr>
        <w:pStyle w:val="Odsekzoznamu"/>
        <w:keepNext/>
        <w:keepLines/>
        <w:numPr>
          <w:ilvl w:val="1"/>
          <w:numId w:val="18"/>
        </w:numPr>
        <w:spacing w:after="0" w:line="240" w:lineRule="auto"/>
        <w:ind w:hanging="720"/>
        <w:jc w:val="both"/>
        <w:rPr>
          <w:rFonts w:ascii="Garamond" w:hAnsi="Garamond" w:cs="Arial"/>
          <w:sz w:val="20"/>
          <w:szCs w:val="20"/>
          <w:lang w:eastAsia="ar-SA"/>
        </w:rPr>
      </w:pPr>
      <w:r>
        <w:rPr>
          <w:rFonts w:ascii="Garamond" w:hAnsi="Garamond" w:cs="Arial"/>
          <w:sz w:val="20"/>
          <w:szCs w:val="20"/>
          <w:lang w:eastAsia="ar-SA"/>
        </w:rPr>
        <w:t xml:space="preserve">Obchodovateľný finančný objem počas účinnosti Zmluvy je v celkovej výške </w:t>
      </w:r>
      <w:r w:rsidRPr="002F6449">
        <w:rPr>
          <w:rFonts w:ascii="Garamond" w:eastAsia="Times New Roman" w:hAnsi="Garamond" w:cs="Times New Roman"/>
          <w:b/>
          <w:bCs/>
          <w:sz w:val="20"/>
          <w:szCs w:val="20"/>
          <w:lang w:eastAsia="en-US"/>
        </w:rPr>
        <w:t>[</w:t>
      </w:r>
      <w:r w:rsidRPr="002F6449">
        <w:rPr>
          <w:rFonts w:ascii="Garamond" w:eastAsia="Times New Roman" w:hAnsi="Garamond" w:cs="Times New Roman"/>
          <w:b/>
          <w:bCs/>
          <w:sz w:val="20"/>
          <w:szCs w:val="20"/>
          <w:highlight w:val="yellow"/>
          <w:lang w:eastAsia="en-US"/>
        </w:rPr>
        <w:t>doplniť</w:t>
      </w:r>
      <w:r w:rsidRPr="002F6449">
        <w:rPr>
          <w:rFonts w:ascii="Garamond" w:eastAsia="Times New Roman" w:hAnsi="Garamond" w:cs="Times New Roman"/>
          <w:b/>
          <w:bCs/>
          <w:sz w:val="20"/>
          <w:szCs w:val="20"/>
          <w:lang w:eastAsia="en-US"/>
        </w:rPr>
        <w:t>] EUR (slovom: [</w:t>
      </w:r>
      <w:r w:rsidRPr="002F6449">
        <w:rPr>
          <w:rFonts w:ascii="Garamond" w:eastAsia="Times New Roman" w:hAnsi="Garamond" w:cs="Times New Roman"/>
          <w:b/>
          <w:bCs/>
          <w:sz w:val="20"/>
          <w:szCs w:val="20"/>
          <w:highlight w:val="yellow"/>
          <w:lang w:eastAsia="en-US"/>
        </w:rPr>
        <w:t>doplniť</w:t>
      </w:r>
      <w:r w:rsidRPr="002F6449">
        <w:rPr>
          <w:rFonts w:ascii="Garamond" w:eastAsia="Times New Roman" w:hAnsi="Garamond" w:cs="Times New Roman"/>
          <w:b/>
          <w:bCs/>
          <w:sz w:val="20"/>
          <w:szCs w:val="20"/>
          <w:lang w:eastAsia="en-US"/>
        </w:rPr>
        <w:t>] eur) bez DPH</w:t>
      </w:r>
      <w:r>
        <w:rPr>
          <w:rFonts w:ascii="Garamond" w:eastAsia="Times New Roman" w:hAnsi="Garamond" w:cs="Times New Roman"/>
          <w:sz w:val="20"/>
          <w:szCs w:val="20"/>
          <w:lang w:eastAsia="en-US"/>
        </w:rPr>
        <w:t>. Uvedený finančný objem je predpokladaný a Objednávateľ nie je povinný ho vyčerpať.</w:t>
      </w:r>
    </w:p>
    <w:p w14:paraId="07A99561" w14:textId="77777777" w:rsidR="00BB1E06" w:rsidRPr="00226EAC" w:rsidRDefault="00BB1E06" w:rsidP="00CF7C51">
      <w:pPr>
        <w:keepNext/>
        <w:keepLines/>
        <w:spacing w:after="0" w:line="240" w:lineRule="auto"/>
        <w:rPr>
          <w:rFonts w:ascii="Garamond" w:hAnsi="Garamond" w:cs="Arial"/>
          <w:sz w:val="20"/>
          <w:szCs w:val="20"/>
          <w:lang w:eastAsia="ar-SA"/>
        </w:rPr>
      </w:pPr>
    </w:p>
    <w:p w14:paraId="77E59B12" w14:textId="4BF31F90" w:rsidR="00BB1E06" w:rsidRPr="00226EAC" w:rsidRDefault="00BB1E06" w:rsidP="00CF7C5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F7C5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00ADE31F" w:rsidR="00BB1E06" w:rsidRPr="00226EAC" w:rsidRDefault="007A0641" w:rsidP="00CF7C51">
      <w:pPr>
        <w:pStyle w:val="Odsekzoznamu"/>
        <w:keepNext/>
        <w:keepLines/>
        <w:numPr>
          <w:ilvl w:val="1"/>
          <w:numId w:val="3"/>
        </w:numPr>
        <w:spacing w:after="0" w:line="240" w:lineRule="auto"/>
        <w:ind w:hanging="720"/>
        <w:jc w:val="both"/>
        <w:rPr>
          <w:rFonts w:ascii="Garamond" w:hAnsi="Garamond"/>
          <w:sz w:val="20"/>
          <w:szCs w:val="20"/>
        </w:rPr>
      </w:pPr>
      <w:bookmarkStart w:id="2" w:name="_Hlk125827790"/>
      <w:r>
        <w:rPr>
          <w:rFonts w:ascii="Garamond" w:hAnsi="Garamond"/>
          <w:sz w:val="20"/>
          <w:szCs w:val="20"/>
        </w:rPr>
        <w:t>Dodávateľ</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DD13CD" w:rsidRPr="00226EAC">
        <w:rPr>
          <w:rFonts w:ascii="Garamond" w:eastAsia="Times New Roman" w:hAnsi="Garamond" w:cs="Times New Roman"/>
          <w:sz w:val="20"/>
          <w:szCs w:val="20"/>
          <w:lang w:eastAsia="en-US"/>
        </w:rPr>
        <w:t>[</w:t>
      </w:r>
      <w:r w:rsidR="00DD13CD" w:rsidRPr="00226EAC">
        <w:rPr>
          <w:rFonts w:ascii="Garamond" w:eastAsia="Times New Roman" w:hAnsi="Garamond" w:cs="Times New Roman"/>
          <w:sz w:val="20"/>
          <w:szCs w:val="20"/>
          <w:highlight w:val="yellow"/>
          <w:lang w:eastAsia="en-US"/>
        </w:rPr>
        <w:t>doplniť</w:t>
      </w:r>
      <w:r w:rsidR="00DD13CD" w:rsidRPr="00226EAC">
        <w:rPr>
          <w:rFonts w:ascii="Garamond" w:eastAsia="Times New Roman" w:hAnsi="Garamond" w:cs="Times New Roman"/>
          <w:sz w:val="20"/>
          <w:szCs w:val="20"/>
          <w:lang w:eastAsia="en-US"/>
        </w:rPr>
        <w:t>]</w:t>
      </w:r>
      <w:r w:rsidR="00CB6300">
        <w:rPr>
          <w:rFonts w:ascii="Garamond" w:hAnsi="Garamond"/>
          <w:b/>
          <w:bCs/>
          <w:sz w:val="20"/>
          <w:szCs w:val="20"/>
        </w:rPr>
        <w:t xml:space="preserve"> (</w:t>
      </w:r>
      <w:r w:rsidR="00DD13CD" w:rsidRPr="00226EAC">
        <w:rPr>
          <w:rFonts w:ascii="Garamond" w:eastAsia="Times New Roman" w:hAnsi="Garamond" w:cs="Times New Roman"/>
          <w:sz w:val="20"/>
          <w:szCs w:val="20"/>
          <w:lang w:eastAsia="en-US"/>
        </w:rPr>
        <w:t>[</w:t>
      </w:r>
      <w:r w:rsidR="00DD13CD" w:rsidRPr="00226EAC">
        <w:rPr>
          <w:rFonts w:ascii="Garamond" w:eastAsia="Times New Roman" w:hAnsi="Garamond" w:cs="Times New Roman"/>
          <w:sz w:val="20"/>
          <w:szCs w:val="20"/>
          <w:highlight w:val="yellow"/>
          <w:lang w:eastAsia="en-US"/>
        </w:rPr>
        <w:t>doplniť</w:t>
      </w:r>
      <w:r w:rsidR="00DD13CD" w:rsidRPr="00226EAC">
        <w:rPr>
          <w:rFonts w:ascii="Garamond" w:eastAsia="Times New Roman" w:hAnsi="Garamond" w:cs="Times New Roman"/>
          <w:sz w:val="20"/>
          <w:szCs w:val="20"/>
          <w:lang w:eastAsia="en-US"/>
        </w:rPr>
        <w:t>]</w:t>
      </w:r>
      <w:r w:rsidR="00CB6300">
        <w:rPr>
          <w:rFonts w:ascii="Garamond" w:hAnsi="Garamond"/>
          <w:b/>
          <w:bCs/>
          <w:sz w:val="20"/>
          <w:szCs w:val="20"/>
        </w:rPr>
        <w:t xml:space="preserve">) </w:t>
      </w:r>
      <w:r w:rsidR="00DD13CD">
        <w:rPr>
          <w:rFonts w:ascii="Garamond" w:hAnsi="Garamond"/>
          <w:b/>
          <w:bCs/>
          <w:sz w:val="20"/>
          <w:szCs w:val="20"/>
        </w:rPr>
        <w:t>dní</w:t>
      </w:r>
      <w:r w:rsidR="00CB6300">
        <w:rPr>
          <w:rFonts w:ascii="Garamond" w:hAnsi="Garamond"/>
          <w:b/>
          <w:bCs/>
          <w:sz w:val="20"/>
          <w:szCs w:val="20"/>
        </w:rPr>
        <w:t xml:space="preserve">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2"/>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F7C51">
      <w:pPr>
        <w:pStyle w:val="Odsekzoznamu"/>
        <w:keepNext/>
        <w:keepLines/>
        <w:spacing w:after="0" w:line="240" w:lineRule="auto"/>
        <w:jc w:val="both"/>
        <w:rPr>
          <w:rFonts w:ascii="Garamond" w:hAnsi="Garamond"/>
          <w:sz w:val="20"/>
          <w:szCs w:val="20"/>
        </w:rPr>
      </w:pPr>
    </w:p>
    <w:p w14:paraId="23532F88" w14:textId="421ABB24" w:rsidR="002E3767" w:rsidRPr="00226EAC" w:rsidRDefault="00DD13CD" w:rsidP="00CF7C51">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Pr>
          <w:rFonts w:ascii="Garamond" w:eastAsia="Calibri" w:hAnsi="Garamond"/>
          <w:sz w:val="20"/>
          <w:szCs w:val="20"/>
        </w:rPr>
        <w:t>Dodávateľa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F7C51">
      <w:pPr>
        <w:keepNext/>
        <w:keepLines/>
        <w:spacing w:after="0" w:line="240" w:lineRule="auto"/>
        <w:jc w:val="both"/>
        <w:rPr>
          <w:rFonts w:ascii="Garamond" w:hAnsi="Garamond"/>
          <w:sz w:val="20"/>
          <w:szCs w:val="20"/>
        </w:rPr>
      </w:pPr>
    </w:p>
    <w:p w14:paraId="42634933" w14:textId="7914E211" w:rsidR="00BB1E06" w:rsidRPr="00226EAC" w:rsidRDefault="007A0641" w:rsidP="00CF7C51">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Pr>
          <w:rFonts w:ascii="Garamond" w:hAnsi="Garamond"/>
          <w:sz w:val="20"/>
          <w:szCs w:val="20"/>
        </w:rPr>
        <w:t>Objednávateľovi</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F7C51">
      <w:pPr>
        <w:keepNext/>
        <w:keepLines/>
        <w:spacing w:after="0" w:line="240" w:lineRule="auto"/>
        <w:jc w:val="both"/>
        <w:rPr>
          <w:rFonts w:ascii="Garamond" w:hAnsi="Garamond"/>
          <w:sz w:val="20"/>
          <w:szCs w:val="20"/>
        </w:rPr>
      </w:pPr>
    </w:p>
    <w:p w14:paraId="5CA2ECBB" w14:textId="06A5C668" w:rsidR="00BB1E06" w:rsidRPr="00226EAC" w:rsidRDefault="00BB1E06" w:rsidP="00CF7C51">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F7C51">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F7C51">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F7C51">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F7C51">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F7C51">
      <w:pPr>
        <w:pStyle w:val="Odsekzoznamu"/>
        <w:keepNext/>
        <w:keepLines/>
        <w:rPr>
          <w:rFonts w:ascii="Garamond" w:hAnsi="Garamond"/>
          <w:sz w:val="20"/>
          <w:szCs w:val="20"/>
        </w:rPr>
      </w:pPr>
    </w:p>
    <w:p w14:paraId="3CA2384C" w14:textId="4F6B2519" w:rsidR="006C22D8" w:rsidRPr="00226EAC" w:rsidRDefault="00D44DB3" w:rsidP="00CF7C51">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F7C51">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F7C51">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F7C51">
      <w:pPr>
        <w:pStyle w:val="Odsekzoznamu"/>
        <w:keepNext/>
        <w:keepLines/>
        <w:spacing w:after="0" w:line="240" w:lineRule="auto"/>
        <w:ind w:left="1800"/>
        <w:jc w:val="both"/>
        <w:rPr>
          <w:rFonts w:ascii="Garamond" w:hAnsi="Garamond" w:cs="Arial"/>
          <w:sz w:val="20"/>
          <w:szCs w:val="20"/>
        </w:rPr>
      </w:pPr>
    </w:p>
    <w:p w14:paraId="1AADE0F8" w14:textId="07FBABC3" w:rsidR="00BB1E06" w:rsidRPr="00226EAC" w:rsidRDefault="00DD13CD" w:rsidP="00CF7C51">
      <w:pPr>
        <w:pStyle w:val="Odsekzoznamu"/>
        <w:keepNext/>
        <w:keepLines/>
        <w:numPr>
          <w:ilvl w:val="1"/>
          <w:numId w:val="3"/>
        </w:numPr>
        <w:spacing w:after="0" w:line="240" w:lineRule="auto"/>
        <w:ind w:left="709" w:hanging="709"/>
        <w:jc w:val="both"/>
        <w:rPr>
          <w:rFonts w:ascii="Garamond" w:eastAsia="Calibri" w:hAnsi="Garamond"/>
          <w:sz w:val="20"/>
          <w:szCs w:val="20"/>
        </w:rPr>
      </w:pPr>
      <w:r>
        <w:rPr>
          <w:rFonts w:ascii="Garamond"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F7C51">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F7C51">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F7C51">
      <w:pPr>
        <w:keepNext/>
        <w:keepLines/>
        <w:spacing w:after="0" w:line="240" w:lineRule="auto"/>
        <w:contextualSpacing/>
        <w:jc w:val="both"/>
        <w:rPr>
          <w:rFonts w:ascii="Garamond" w:eastAsia="Calibri" w:hAnsi="Garamond"/>
          <w:sz w:val="20"/>
          <w:szCs w:val="20"/>
        </w:rPr>
      </w:pPr>
    </w:p>
    <w:p w14:paraId="270EC057" w14:textId="680690A2" w:rsidR="00BB1E06" w:rsidRPr="00226EAC" w:rsidRDefault="00DD13CD" w:rsidP="00CF7C51">
      <w:pPr>
        <w:pStyle w:val="Odsekzoznamu"/>
        <w:keepNext/>
        <w:keepLines/>
        <w:numPr>
          <w:ilvl w:val="0"/>
          <w:numId w:val="17"/>
        </w:numPr>
        <w:spacing w:after="0" w:line="240" w:lineRule="auto"/>
        <w:ind w:left="1418"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F7C51">
      <w:pPr>
        <w:keepNext/>
        <w:keepLines/>
        <w:spacing w:after="0" w:line="240" w:lineRule="auto"/>
        <w:jc w:val="both"/>
        <w:rPr>
          <w:rFonts w:ascii="Garamond" w:eastAsia="Calibri" w:hAnsi="Garamond"/>
          <w:sz w:val="20"/>
          <w:szCs w:val="20"/>
        </w:rPr>
      </w:pPr>
    </w:p>
    <w:p w14:paraId="1C1B0D3F" w14:textId="46AD9769" w:rsidR="00BB1E06" w:rsidRPr="00226EAC" w:rsidRDefault="00DD13CD" w:rsidP="00CF7C51">
      <w:pPr>
        <w:pStyle w:val="Odsekzoznamu"/>
        <w:keepNext/>
        <w:keepLines/>
        <w:numPr>
          <w:ilvl w:val="1"/>
          <w:numId w:val="3"/>
        </w:numPr>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19590C">
        <w:rPr>
          <w:rFonts w:ascii="Garamond" w:eastAsia="Calibri" w:hAnsi="Garamond"/>
          <w:sz w:val="20"/>
          <w:szCs w:val="20"/>
        </w:rPr>
        <w:t>estetické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19590C">
        <w:rPr>
          <w:rFonts w:ascii="Garamond" w:eastAsia="Calibri" w:hAnsi="Garamond"/>
          <w:sz w:val="20"/>
          <w:szCs w:val="20"/>
        </w:rPr>
        <w:t xml:space="preserve"> a chýbajúce prvky výbavy Tovaru špecifikovanej v Prílohe 1 Zmluvy</w:t>
      </w:r>
      <w:r w:rsidR="00FC2E7B" w:rsidRPr="00226EAC">
        <w:rPr>
          <w:rFonts w:ascii="Garamond" w:eastAsia="Calibri" w:hAnsi="Garamond"/>
          <w:sz w:val="20"/>
          <w:szCs w:val="20"/>
        </w:rPr>
        <w:t xml:space="preserve"> </w:t>
      </w:r>
      <w:r w:rsidR="008B05F5">
        <w:rPr>
          <w:rFonts w:ascii="Garamond" w:eastAsia="Calibri" w:hAnsi="Garamond"/>
          <w:sz w:val="20"/>
          <w:szCs w:val="20"/>
        </w:rPr>
        <w:t>odstrániť do</w:t>
      </w:r>
      <w:r w:rsidR="0019590C">
        <w:rPr>
          <w:rFonts w:ascii="Garamond" w:eastAsia="Calibri" w:hAnsi="Garamond"/>
          <w:sz w:val="20"/>
          <w:szCs w:val="20"/>
        </w:rPr>
        <w:t>7</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19590C">
        <w:rPr>
          <w:rFonts w:ascii="Garamond" w:eastAsia="Calibri" w:hAnsi="Garamond"/>
          <w:sz w:val="20"/>
          <w:szCs w:val="20"/>
        </w:rPr>
        <w:t>siedmich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19590C">
        <w:rPr>
          <w:rFonts w:ascii="Garamond" w:eastAsia="Calibri" w:hAnsi="Garamond"/>
          <w:sz w:val="20"/>
          <w:szCs w:val="20"/>
        </w:rPr>
        <w:t xml:space="preserve">; dodávateľ je povinný podstatné vady Tovaru </w:t>
      </w:r>
      <w:r w:rsidR="0019590C" w:rsidRPr="00226EAC">
        <w:rPr>
          <w:rFonts w:ascii="Garamond" w:eastAsia="Calibri" w:hAnsi="Garamond"/>
          <w:sz w:val="20"/>
          <w:szCs w:val="20"/>
        </w:rPr>
        <w:t>podľa tohto článku bod 3.4. Zmluvy odstrániť do</w:t>
      </w:r>
      <w:r w:rsidR="0019590C">
        <w:rPr>
          <w:rFonts w:ascii="Garamond" w:eastAsia="Calibri" w:hAnsi="Garamond"/>
          <w:sz w:val="20"/>
          <w:szCs w:val="20"/>
        </w:rPr>
        <w:t xml:space="preserve"> 30 dní, kedy si Objednávateľ uplatnil právo odmietnuť prevzatie Tovar, pričom Dodávateľ sa zaväzuje na celú dobu</w:t>
      </w:r>
      <w:r w:rsidR="00BD1F8D">
        <w:rPr>
          <w:rFonts w:ascii="Garamond" w:eastAsia="Calibri" w:hAnsi="Garamond"/>
          <w:sz w:val="20"/>
          <w:szCs w:val="20"/>
        </w:rPr>
        <w:t xml:space="preserve"> uplatnenia si reklamácie Objednávateľom až do odovzdania a prevzatia Tovaru bez výhrady podľa tohto článku bodu 3.7 Zmluvy zabezpečiť pre Objednávateľa náhradné vozidlo</w:t>
      </w:r>
      <w:r w:rsidR="008237C2">
        <w:rPr>
          <w:rFonts w:ascii="Garamond" w:eastAsia="Calibri" w:hAnsi="Garamond"/>
          <w:sz w:val="20"/>
          <w:szCs w:val="20"/>
        </w:rPr>
        <w:t>, ktoré bude v rovnakej výbave a zároveň ktoré bude po technickej stránke rovnaké ako Tovar ktorý Objednávateľ odmietol prevziať</w:t>
      </w:r>
      <w:r w:rsidR="00BD1F8D">
        <w:rPr>
          <w:rFonts w:ascii="Garamond" w:eastAsia="Calibri" w:hAnsi="Garamond"/>
          <w:sz w:val="20"/>
          <w:szCs w:val="20"/>
        </w:rPr>
        <w:t>.</w:t>
      </w:r>
      <w:r w:rsidR="0019590C">
        <w:rPr>
          <w:rFonts w:ascii="Garamond" w:eastAsia="Calibri" w:hAnsi="Garamond"/>
          <w:sz w:val="20"/>
          <w:szCs w:val="20"/>
        </w:rPr>
        <w:t xml:space="preserve"> </w:t>
      </w:r>
      <w:r w:rsidR="00A82BF0" w:rsidRPr="00226EAC">
        <w:rPr>
          <w:rFonts w:ascii="Garamond" w:eastAsia="Calibri" w:hAnsi="Garamond"/>
          <w:sz w:val="20"/>
          <w:szCs w:val="20"/>
        </w:rPr>
        <w:t>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w:t>
      </w:r>
      <w:r w:rsidR="007A0641">
        <w:rPr>
          <w:rFonts w:ascii="Garamond" w:eastAsia="Calibri" w:hAnsi="Garamond"/>
          <w:sz w:val="20"/>
          <w:szCs w:val="20"/>
        </w:rPr>
        <w:t>Dodávateľ</w:t>
      </w:r>
      <w:r w:rsidR="00A82BF0" w:rsidRPr="00226EAC">
        <w:rPr>
          <w:rFonts w:ascii="Garamond" w:eastAsia="Calibri" w:hAnsi="Garamond"/>
          <w:sz w:val="20"/>
          <w:szCs w:val="20"/>
        </w:rPr>
        <w:t xml:space="preserve">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w:t>
      </w:r>
      <w:r>
        <w:rPr>
          <w:rFonts w:ascii="Garamond" w:eastAsia="Calibri" w:hAnsi="Garamond"/>
          <w:sz w:val="20"/>
          <w:szCs w:val="20"/>
        </w:rPr>
        <w:t>Objednávateľa</w:t>
      </w:r>
      <w:r w:rsidR="00773E9C" w:rsidRPr="00226EAC">
        <w:rPr>
          <w:rFonts w:ascii="Garamond" w:eastAsia="Calibri" w:hAnsi="Garamond"/>
          <w:sz w:val="20"/>
          <w:szCs w:val="20"/>
        </w:rPr>
        <w:t xml:space="preserve">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xml:space="preserve">, pričom prevzatie Tovaru sa uskutoční najneskôr do 5 (piatich) Pracovných dní odo dňa, kedy si </w:t>
      </w:r>
      <w:r>
        <w:rPr>
          <w:rFonts w:ascii="Garamond" w:eastAsia="Calibri" w:hAnsi="Garamond"/>
          <w:sz w:val="20"/>
          <w:szCs w:val="20"/>
        </w:rPr>
        <w:t>Objednávateľ</w:t>
      </w:r>
      <w:r w:rsidR="00773E9C" w:rsidRPr="00226EAC">
        <w:rPr>
          <w:rFonts w:ascii="Garamond" w:eastAsia="Calibri" w:hAnsi="Garamond"/>
          <w:sz w:val="20"/>
          <w:szCs w:val="20"/>
        </w:rPr>
        <w:t xml:space="preserve">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643BBD" w:rsidRPr="00226EAC">
        <w:rPr>
          <w:rFonts w:ascii="Garamond" w:eastAsia="Calibri" w:hAnsi="Garamond"/>
          <w:sz w:val="20"/>
          <w:szCs w:val="20"/>
        </w:rPr>
        <w:t xml:space="preserve"> má nárok Tovar v plnom rozsahu vrátiť </w:t>
      </w:r>
      <w:r>
        <w:rPr>
          <w:rFonts w:ascii="Garamond" w:eastAsia="Calibri" w:hAnsi="Garamond"/>
          <w:sz w:val="20"/>
          <w:szCs w:val="20"/>
        </w:rPr>
        <w:t>Dodávateľovi</w:t>
      </w:r>
      <w:r w:rsidR="00643BBD" w:rsidRPr="00226EAC">
        <w:rPr>
          <w:rFonts w:ascii="Garamond" w:eastAsia="Calibri" w:hAnsi="Garamond"/>
          <w:sz w:val="20"/>
          <w:szCs w:val="20"/>
        </w:rPr>
        <w:t xml:space="preserve">. </w:t>
      </w:r>
    </w:p>
    <w:p w14:paraId="54D7E634" w14:textId="77777777" w:rsidR="00BB1E06" w:rsidRPr="00226EAC" w:rsidRDefault="00BB1E06"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0FC9F6F6" w:rsidR="00BB1E06" w:rsidRPr="00226EAC" w:rsidRDefault="00BB1E06" w:rsidP="00CF7C51">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DD13CD">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DD13CD">
        <w:rPr>
          <w:rFonts w:ascii="Garamond" w:eastAsia="Calibri" w:hAnsi="Garamond"/>
          <w:sz w:val="20"/>
          <w:szCs w:val="20"/>
        </w:rPr>
        <w:t>Objednávateľom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A064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DD13CD">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DD13CD">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DD13CD">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DD13CD">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F7C51">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1D9035A5" w:rsidR="00A40DC8" w:rsidRPr="00226EAC" w:rsidRDefault="00A40DC8" w:rsidP="00CF7C51">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w:t>
      </w:r>
      <w:r w:rsidR="00DD13CD">
        <w:rPr>
          <w:rFonts w:ascii="Garamond" w:hAnsi="Garamond"/>
          <w:sz w:val="20"/>
          <w:szCs w:val="20"/>
        </w:rPr>
        <w:t>Objednávateľ</w:t>
      </w:r>
      <w:r w:rsidR="008E2E21" w:rsidRPr="00226EAC">
        <w:rPr>
          <w:rFonts w:ascii="Garamond" w:hAnsi="Garamond"/>
          <w:sz w:val="20"/>
          <w:szCs w:val="20"/>
        </w:rPr>
        <w:t xml:space="preserve"> po splnení povinnosti </w:t>
      </w:r>
      <w:r w:rsidR="00DD13CD">
        <w:rPr>
          <w:rFonts w:ascii="Garamond" w:hAnsi="Garamond"/>
          <w:sz w:val="20"/>
          <w:szCs w:val="20"/>
        </w:rPr>
        <w:t>Dodávateľa</w:t>
      </w:r>
      <w:r w:rsidR="008E2E21" w:rsidRPr="00226EAC">
        <w:rPr>
          <w:rFonts w:ascii="Garamond" w:hAnsi="Garamond"/>
          <w:sz w:val="20"/>
          <w:szCs w:val="20"/>
        </w:rPr>
        <w:t xml:space="preserve"> uvedenej v tomto článku bode 3.3 Zmluvy. </w:t>
      </w:r>
    </w:p>
    <w:p w14:paraId="7B43DD6B" w14:textId="77777777" w:rsidR="00013130" w:rsidRPr="00226EAC" w:rsidRDefault="00013130" w:rsidP="00CF7C51">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F7C5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F7C51">
      <w:pPr>
        <w:keepNext/>
        <w:keepLines/>
        <w:tabs>
          <w:tab w:val="left" w:pos="426"/>
        </w:tabs>
        <w:spacing w:after="0" w:line="240" w:lineRule="auto"/>
        <w:jc w:val="both"/>
        <w:rPr>
          <w:rFonts w:ascii="Garamond" w:hAnsi="Garamond"/>
          <w:b/>
          <w:sz w:val="20"/>
          <w:szCs w:val="20"/>
        </w:rPr>
      </w:pPr>
    </w:p>
    <w:p w14:paraId="1E4D9C69" w14:textId="5FD6A1FE" w:rsidR="00A937FB" w:rsidRDefault="00A937FB"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Pr>
          <w:rFonts w:ascii="Garamond" w:eastAsia="Calibri" w:hAnsi="Garamond" w:cs="Arial"/>
          <w:sz w:val="20"/>
          <w:szCs w:val="20"/>
        </w:rPr>
        <w:t>Odplata je stanovená na základe dohody Zmluvných strán v súlade so zákonom č. 18/1996 Z. z. o cenách v znení neskorších predpisov a je konečná, bez možnosti doúčtovania ďalších nákladov, pričom zahŕňa aj náklady na dopravu Dodávateľa do/z Miesta plnenia, zaškolenie podľa Prílohy 1 Zmluvy</w:t>
      </w:r>
      <w:r w:rsidR="00BD1F8D">
        <w:rPr>
          <w:rFonts w:ascii="Garamond" w:eastAsia="Calibri" w:hAnsi="Garamond" w:cs="Arial"/>
          <w:sz w:val="20"/>
          <w:szCs w:val="20"/>
        </w:rPr>
        <w:t>, náklady na náhradné vozidlá v zmysle článku 3 bodu 3.5 Zmluvy</w:t>
      </w:r>
      <w:r>
        <w:rPr>
          <w:rFonts w:ascii="Garamond" w:eastAsia="Calibri" w:hAnsi="Garamond" w:cs="Arial"/>
          <w:sz w:val="20"/>
          <w:szCs w:val="20"/>
        </w:rPr>
        <w:t xml:space="preserve">. K odplate bude v čase fakturácie pripočítaná DPH podľa osobitných predpisov. </w:t>
      </w:r>
    </w:p>
    <w:p w14:paraId="6511490A" w14:textId="77777777" w:rsidR="005B22B0" w:rsidRPr="00226EAC" w:rsidRDefault="005B22B0" w:rsidP="00CF7C51">
      <w:pPr>
        <w:pStyle w:val="Odsekzoznamu"/>
        <w:keepNext/>
        <w:keepLines/>
        <w:tabs>
          <w:tab w:val="left" w:pos="709"/>
        </w:tabs>
        <w:spacing w:after="0" w:line="240" w:lineRule="auto"/>
        <w:ind w:left="709"/>
        <w:jc w:val="both"/>
        <w:rPr>
          <w:rFonts w:ascii="Garamond" w:eastAsia="Calibri" w:hAnsi="Garamond" w:cs="Arial"/>
          <w:sz w:val="20"/>
          <w:szCs w:val="20"/>
        </w:rPr>
      </w:pPr>
    </w:p>
    <w:p w14:paraId="097F62B8" w14:textId="06C041E4" w:rsidR="00A937FB" w:rsidRPr="00A937FB" w:rsidRDefault="00A937FB"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Pr>
          <w:rFonts w:ascii="Garamond" w:eastAsia="Calibri" w:hAnsi="Garamond" w:cs="Arial"/>
          <w:sz w:val="20"/>
          <w:szCs w:val="20"/>
        </w:rPr>
        <w:t>Zmluvné strany sa dohodli, že Odplata za dodanie Tovaru sa uhrádza na základe skutočne dodaného Tovaru a jednotkové ceny uvedené v Prílohe 1 Zmluvy. Jednotkové ceny za Tovar sú uvedené v Prílohe 1 Zmluvy a sú počas platnosti a účinnosti tejto Zmluvy nemenné smerom nahor.</w:t>
      </w:r>
    </w:p>
    <w:p w14:paraId="76FAD048" w14:textId="77777777" w:rsidR="00A937FB" w:rsidRPr="00A937FB" w:rsidRDefault="00A937FB" w:rsidP="00CF7C51">
      <w:pPr>
        <w:pStyle w:val="Odsekzoznamu"/>
        <w:keepNext/>
        <w:keepLines/>
        <w:rPr>
          <w:rFonts w:ascii="Garamond" w:hAnsi="Garamond"/>
          <w:sz w:val="20"/>
          <w:szCs w:val="20"/>
        </w:rPr>
      </w:pPr>
    </w:p>
    <w:p w14:paraId="17D31749" w14:textId="0944A29D" w:rsidR="005B22B0" w:rsidRPr="00226EAC" w:rsidRDefault="00013130"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A937FB">
        <w:rPr>
          <w:rFonts w:ascii="Garamond" w:hAnsi="Garamond"/>
          <w:sz w:val="20"/>
          <w:szCs w:val="20"/>
        </w:rPr>
        <w:t>Odplaty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A937FB">
        <w:rPr>
          <w:rFonts w:ascii="Garamond" w:hAnsi="Garamond"/>
          <w:sz w:val="20"/>
          <w:szCs w:val="20"/>
        </w:rPr>
        <w:t>Dodávateľovi</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A937FB">
        <w:rPr>
          <w:rFonts w:ascii="Garamond" w:hAnsi="Garamond"/>
          <w:sz w:val="20"/>
          <w:szCs w:val="20"/>
        </w:rPr>
        <w:t>Objednávateľa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A937FB">
        <w:rPr>
          <w:rFonts w:ascii="Garamond" w:hAnsi="Garamond"/>
          <w:sz w:val="20"/>
          <w:szCs w:val="20"/>
        </w:rPr>
        <w:t>Dodávateľ</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A937FB">
        <w:rPr>
          <w:rFonts w:ascii="Garamond" w:hAnsi="Garamond"/>
          <w:sz w:val="20"/>
          <w:szCs w:val="20"/>
        </w:rPr>
        <w:t>Objednávateľovi</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A937FB">
        <w:rPr>
          <w:rFonts w:ascii="Garamond" w:hAnsi="Garamond"/>
          <w:sz w:val="20"/>
          <w:szCs w:val="20"/>
        </w:rPr>
        <w:t>Odplatu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A937FB">
        <w:rPr>
          <w:rFonts w:ascii="Garamond" w:hAnsi="Garamond"/>
          <w:sz w:val="20"/>
          <w:szCs w:val="20"/>
        </w:rPr>
        <w:t>Dodávateľ</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A937FB">
        <w:rPr>
          <w:rFonts w:ascii="Garamond" w:hAnsi="Garamond"/>
          <w:sz w:val="20"/>
          <w:szCs w:val="20"/>
        </w:rPr>
        <w:t>Objednávateľovi</w:t>
      </w:r>
      <w:r w:rsidR="00DA7CE7" w:rsidRPr="00226EAC">
        <w:rPr>
          <w:rFonts w:ascii="Garamond" w:hAnsi="Garamond"/>
          <w:sz w:val="20"/>
          <w:szCs w:val="20"/>
        </w:rPr>
        <w:t>.</w:t>
      </w:r>
    </w:p>
    <w:p w14:paraId="29AADA35" w14:textId="77777777" w:rsidR="005B22B0" w:rsidRPr="00226EAC" w:rsidRDefault="005B22B0" w:rsidP="00CF7C51">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2A960877" w:rsidR="005B22B0" w:rsidRPr="00226EAC" w:rsidRDefault="00554B32"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w:t>
      </w:r>
      <w:r w:rsidR="00A937FB">
        <w:rPr>
          <w:rFonts w:ascii="Garamond" w:hAnsi="Garamond"/>
          <w:sz w:val="20"/>
          <w:szCs w:val="20"/>
          <w:lang w:eastAsia="ar-SA"/>
        </w:rPr>
        <w:t>Objednávateľovi</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A937FB">
        <w:rPr>
          <w:rFonts w:ascii="Garamond" w:hAnsi="Garamond"/>
          <w:sz w:val="20"/>
          <w:szCs w:val="20"/>
        </w:rPr>
        <w:t>Objednávateľa</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F7C51">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29C1CB6C" w:rsidR="00AB4D92" w:rsidRPr="00002CAE" w:rsidRDefault="00013130"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w:t>
      </w:r>
      <w:r w:rsidR="00A937FB">
        <w:rPr>
          <w:rFonts w:ascii="Garamond" w:hAnsi="Garamond"/>
          <w:iCs/>
          <w:sz w:val="20"/>
          <w:szCs w:val="20"/>
        </w:rPr>
        <w:t>Objednávateľom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A937FB">
        <w:rPr>
          <w:rFonts w:ascii="Garamond" w:hAnsi="Garamond"/>
          <w:iCs/>
          <w:sz w:val="20"/>
          <w:szCs w:val="20"/>
        </w:rPr>
        <w:t>Objednávateľ</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A937FB">
        <w:rPr>
          <w:rFonts w:ascii="Garamond" w:hAnsi="Garamond"/>
          <w:iCs/>
          <w:sz w:val="20"/>
          <w:szCs w:val="20"/>
        </w:rPr>
        <w:t>Dodávateľovi</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A937FB">
        <w:rPr>
          <w:rFonts w:ascii="Garamond" w:hAnsi="Garamond"/>
          <w:iCs/>
          <w:sz w:val="20"/>
          <w:szCs w:val="20"/>
        </w:rPr>
        <w:t>Objednávateľovi</w:t>
      </w:r>
      <w:r w:rsidRPr="00002CAE">
        <w:rPr>
          <w:rFonts w:ascii="Garamond" w:hAnsi="Garamond"/>
          <w:sz w:val="20"/>
          <w:szCs w:val="20"/>
        </w:rPr>
        <w:t>.</w:t>
      </w:r>
    </w:p>
    <w:p w14:paraId="01FD69F3" w14:textId="77777777" w:rsidR="00002CAE" w:rsidRPr="00002CAE" w:rsidRDefault="00002CAE" w:rsidP="00CF7C51">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007F3DCD" w:rsidR="00002CAE" w:rsidRPr="00002CAE" w:rsidRDefault="00002CAE" w:rsidP="00CF7C51">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 xml:space="preserve">V prípade, že </w:t>
      </w:r>
      <w:r w:rsidR="00A937FB">
        <w:rPr>
          <w:rFonts w:ascii="Garamond" w:hAnsi="Garamond"/>
          <w:sz w:val="20"/>
          <w:szCs w:val="20"/>
        </w:rPr>
        <w:t>Dodávateľ</w:t>
      </w:r>
      <w:r w:rsidRPr="00002CAE">
        <w:rPr>
          <w:rFonts w:ascii="Garamond" w:hAnsi="Garamond"/>
          <w:sz w:val="20"/>
          <w:szCs w:val="20"/>
        </w:rPr>
        <w:t xml:space="preserve"> v čase vystavenia objednávky nie je registrovaným platcom DPH a stane sa ním v čase od prijatia objednávky do dodania predmetu objednávky, ponúknutá cena sa bude považovať za </w:t>
      </w:r>
      <w:r w:rsidR="00A937FB">
        <w:rPr>
          <w:rFonts w:ascii="Garamond" w:hAnsi="Garamond"/>
          <w:sz w:val="20"/>
          <w:szCs w:val="20"/>
        </w:rPr>
        <w:t>Odplatu</w:t>
      </w:r>
      <w:r w:rsidRPr="00002CAE">
        <w:rPr>
          <w:rFonts w:ascii="Garamond" w:hAnsi="Garamond"/>
          <w:sz w:val="20"/>
          <w:szCs w:val="20"/>
        </w:rPr>
        <w:t xml:space="preserve"> s DPH a </w:t>
      </w:r>
      <w:r w:rsidR="00A937FB">
        <w:rPr>
          <w:rFonts w:ascii="Garamond" w:hAnsi="Garamond"/>
          <w:sz w:val="20"/>
          <w:szCs w:val="20"/>
        </w:rPr>
        <w:t>Dodávateľ</w:t>
      </w:r>
      <w:r w:rsidRPr="00002CAE">
        <w:rPr>
          <w:rFonts w:ascii="Garamond" w:hAnsi="Garamond"/>
          <w:sz w:val="20"/>
          <w:szCs w:val="20"/>
        </w:rPr>
        <w:t xml:space="preserve"> nemá právo na navýšenie </w:t>
      </w:r>
      <w:r w:rsidR="00A937FB">
        <w:rPr>
          <w:rFonts w:ascii="Garamond" w:hAnsi="Garamond"/>
          <w:sz w:val="20"/>
          <w:szCs w:val="20"/>
        </w:rPr>
        <w:t>Odplaty</w:t>
      </w:r>
      <w:r w:rsidRPr="00002CAE">
        <w:rPr>
          <w:rFonts w:ascii="Garamond" w:hAnsi="Garamond"/>
          <w:sz w:val="20"/>
          <w:szCs w:val="20"/>
        </w:rPr>
        <w:t xml:space="preserve"> o DPH.</w:t>
      </w:r>
    </w:p>
    <w:p w14:paraId="1F7DFF3B" w14:textId="77777777" w:rsidR="00BD65EB" w:rsidRDefault="00BD65EB" w:rsidP="00CF7C51">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F7C51">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F7C51">
      <w:pPr>
        <w:keepNext/>
        <w:keepLines/>
        <w:tabs>
          <w:tab w:val="left" w:pos="709"/>
        </w:tabs>
        <w:spacing w:after="0" w:line="240" w:lineRule="auto"/>
        <w:jc w:val="both"/>
        <w:rPr>
          <w:rFonts w:ascii="Garamond" w:eastAsia="Calibri" w:hAnsi="Garamond"/>
          <w:sz w:val="20"/>
          <w:szCs w:val="20"/>
        </w:rPr>
      </w:pPr>
    </w:p>
    <w:p w14:paraId="42C5ADCD" w14:textId="419445E4" w:rsidR="00013130" w:rsidRDefault="00666CC7"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Pr>
          <w:rFonts w:ascii="Garamond" w:eastAsia="Calibri" w:hAnsi="Garamond"/>
          <w:sz w:val="20"/>
          <w:szCs w:val="20"/>
        </w:rPr>
        <w:t>Objednávateľovi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F7C51">
      <w:pPr>
        <w:keepNext/>
        <w:keepLines/>
        <w:tabs>
          <w:tab w:val="left" w:pos="709"/>
        </w:tabs>
        <w:spacing w:after="0" w:line="240" w:lineRule="auto"/>
        <w:ind w:left="709"/>
        <w:jc w:val="both"/>
        <w:rPr>
          <w:rFonts w:ascii="Garamond" w:eastAsia="Calibri" w:hAnsi="Garamond"/>
          <w:sz w:val="20"/>
          <w:szCs w:val="20"/>
        </w:rPr>
      </w:pPr>
    </w:p>
    <w:p w14:paraId="625E6F8B" w14:textId="2AAAE23D" w:rsidR="00013130" w:rsidRDefault="00D36824"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w:t>
      </w:r>
      <w:r w:rsidR="00666CC7">
        <w:rPr>
          <w:rFonts w:ascii="Garamond" w:eastAsia="Calibri" w:hAnsi="Garamond"/>
          <w:sz w:val="20"/>
          <w:szCs w:val="20"/>
        </w:rPr>
        <w:t>Dodávateľom</w:t>
      </w:r>
      <w:r w:rsidR="00786F83" w:rsidRPr="00226EAC">
        <w:rPr>
          <w:rFonts w:ascii="Garamond" w:eastAsia="Calibri" w:hAnsi="Garamond"/>
          <w:sz w:val="20"/>
          <w:szCs w:val="20"/>
        </w:rPr>
        <w:t xml:space="preserve">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666CC7">
        <w:rPr>
          <w:rFonts w:ascii="Garamond" w:eastAsia="Calibri" w:hAnsi="Garamond"/>
          <w:sz w:val="20"/>
          <w:szCs w:val="20"/>
        </w:rPr>
        <w:t>Dodávateľ</w:t>
      </w:r>
      <w:r w:rsidR="00013130" w:rsidRPr="00226EAC">
        <w:rPr>
          <w:rFonts w:ascii="Garamond" w:eastAsia="Calibri" w:hAnsi="Garamond"/>
          <w:sz w:val="20"/>
          <w:szCs w:val="20"/>
        </w:rPr>
        <w:t>.</w:t>
      </w:r>
    </w:p>
    <w:p w14:paraId="3AB64F82" w14:textId="77777777" w:rsidR="00002CAE" w:rsidRPr="00226EAC" w:rsidRDefault="00002CAE" w:rsidP="00CF7C51">
      <w:pPr>
        <w:keepNext/>
        <w:keepLines/>
        <w:tabs>
          <w:tab w:val="left" w:pos="709"/>
        </w:tabs>
        <w:spacing w:after="0" w:line="240" w:lineRule="auto"/>
        <w:ind w:left="709"/>
        <w:jc w:val="both"/>
        <w:rPr>
          <w:rFonts w:ascii="Garamond" w:eastAsia="Calibri" w:hAnsi="Garamond"/>
          <w:sz w:val="20"/>
          <w:szCs w:val="20"/>
        </w:rPr>
      </w:pPr>
    </w:p>
    <w:p w14:paraId="3E167153" w14:textId="71A2CB65" w:rsidR="00013130" w:rsidRPr="00226EAC" w:rsidRDefault="00666CC7"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F7C51">
      <w:pPr>
        <w:keepNext/>
        <w:keepLines/>
        <w:tabs>
          <w:tab w:val="left" w:pos="709"/>
        </w:tabs>
        <w:spacing w:after="0" w:line="240" w:lineRule="auto"/>
        <w:jc w:val="both"/>
        <w:rPr>
          <w:rFonts w:ascii="Garamond" w:eastAsia="Calibri" w:hAnsi="Garamond"/>
          <w:sz w:val="20"/>
          <w:szCs w:val="20"/>
        </w:rPr>
      </w:pPr>
    </w:p>
    <w:p w14:paraId="53CB6560" w14:textId="0CBB2083" w:rsidR="00013130" w:rsidRPr="00226EAC" w:rsidRDefault="00013130"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F7C51">
      <w:pPr>
        <w:keepNext/>
        <w:keepLines/>
        <w:spacing w:after="0" w:line="240" w:lineRule="auto"/>
        <w:rPr>
          <w:rFonts w:ascii="Garamond" w:eastAsia="Calibri" w:hAnsi="Garamond"/>
          <w:sz w:val="20"/>
          <w:szCs w:val="20"/>
        </w:rPr>
      </w:pPr>
    </w:p>
    <w:p w14:paraId="36E75B86" w14:textId="34D0A225" w:rsidR="008B7970" w:rsidRPr="00226EAC" w:rsidRDefault="008B7970" w:rsidP="00CF7C51">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F7C51">
      <w:pPr>
        <w:keepNext/>
        <w:keepLines/>
        <w:tabs>
          <w:tab w:val="left" w:pos="709"/>
        </w:tabs>
        <w:spacing w:after="0" w:line="240" w:lineRule="auto"/>
        <w:jc w:val="both"/>
        <w:rPr>
          <w:rFonts w:ascii="Garamond" w:eastAsia="Calibri" w:hAnsi="Garamond"/>
          <w:sz w:val="20"/>
          <w:szCs w:val="20"/>
        </w:rPr>
      </w:pPr>
    </w:p>
    <w:p w14:paraId="26FEB779" w14:textId="4E75E167" w:rsidR="008B7970" w:rsidRPr="00226EAC" w:rsidRDefault="008B7970" w:rsidP="00CF7C51">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F7C51">
      <w:pPr>
        <w:keepNext/>
        <w:keepLines/>
        <w:spacing w:after="0" w:line="240" w:lineRule="auto"/>
        <w:rPr>
          <w:rFonts w:ascii="Garamond" w:eastAsia="Calibri" w:hAnsi="Garamond"/>
          <w:sz w:val="20"/>
          <w:szCs w:val="20"/>
        </w:rPr>
      </w:pPr>
    </w:p>
    <w:p w14:paraId="3FF391F4" w14:textId="34C623DE" w:rsidR="008B7970" w:rsidRPr="00226EAC" w:rsidRDefault="008B7970" w:rsidP="00CF7C51">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w:t>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19590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19590C">
        <w:rPr>
          <w:rFonts w:ascii="Garamond" w:eastAsia="Calibri" w:hAnsi="Garamond"/>
          <w:sz w:val="20"/>
          <w:szCs w:val="20"/>
        </w:rPr>
        <w:t>päť</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F7C51">
      <w:pPr>
        <w:keepNext/>
        <w:keepLines/>
        <w:tabs>
          <w:tab w:val="left" w:pos="709"/>
        </w:tabs>
        <w:spacing w:after="0" w:line="240" w:lineRule="auto"/>
        <w:jc w:val="both"/>
        <w:rPr>
          <w:rFonts w:ascii="Garamond" w:eastAsia="Calibri" w:hAnsi="Garamond"/>
          <w:sz w:val="20"/>
          <w:szCs w:val="20"/>
        </w:rPr>
      </w:pPr>
    </w:p>
    <w:p w14:paraId="07EAC8F0" w14:textId="24C2119B" w:rsidR="008B7970" w:rsidRPr="00226EAC" w:rsidRDefault="008B7970" w:rsidP="00CF7C51">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666CC7">
        <w:rPr>
          <w:rFonts w:ascii="Garamond" w:hAnsi="Garamond"/>
          <w:sz w:val="20"/>
          <w:szCs w:val="20"/>
        </w:rPr>
        <w:t>Dodávateľ</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r w:rsidRPr="00226EAC">
        <w:rPr>
          <w:rFonts w:ascii="Garamond" w:hAnsi="Garamond"/>
          <w:sz w:val="20"/>
          <w:szCs w:val="20"/>
        </w:rPr>
        <w:t>vadné</w:t>
      </w:r>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 xml:space="preserve">potreby objektívne dlhšej lehoty na odstránenie vady, </w:t>
      </w:r>
      <w:r w:rsidR="00666CC7">
        <w:rPr>
          <w:rFonts w:ascii="Garamond" w:hAnsi="Garamond"/>
          <w:sz w:val="20"/>
          <w:szCs w:val="20"/>
        </w:rPr>
        <w:t>Dodávateľ</w:t>
      </w:r>
      <w:r w:rsidR="00FF368E" w:rsidRPr="00226EAC">
        <w:rPr>
          <w:rFonts w:ascii="Garamond" w:hAnsi="Garamond"/>
          <w:sz w:val="20"/>
          <w:szCs w:val="20"/>
        </w:rPr>
        <w:t xml:space="preserve"> odstráni vadu v predĺženej lehote, ktorá bude vopred odsúhlasená </w:t>
      </w:r>
      <w:r w:rsidR="00666CC7">
        <w:rPr>
          <w:rFonts w:ascii="Garamond" w:hAnsi="Garamond"/>
          <w:sz w:val="20"/>
          <w:szCs w:val="20"/>
        </w:rPr>
        <w:t>Objednávateľom</w:t>
      </w:r>
      <w:r w:rsidR="00FF368E" w:rsidRPr="00226EAC">
        <w:rPr>
          <w:rFonts w:ascii="Garamond" w:hAnsi="Garamond"/>
          <w:sz w:val="20"/>
          <w:szCs w:val="20"/>
        </w:rPr>
        <w:t>,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w:t>
      </w:r>
      <w:r w:rsidR="00666CC7">
        <w:rPr>
          <w:rFonts w:ascii="Garamond" w:hAnsi="Garamond"/>
          <w:sz w:val="20"/>
          <w:szCs w:val="20"/>
        </w:rPr>
        <w:t>Dodávateľ</w:t>
      </w:r>
      <w:r w:rsidR="00FF368E" w:rsidRPr="00226EAC">
        <w:rPr>
          <w:rFonts w:ascii="Garamond" w:hAnsi="Garamond"/>
          <w:sz w:val="20"/>
          <w:szCs w:val="20"/>
        </w:rPr>
        <w:t xml:space="preserve"> v lehotách uvedených v tomto bode Zmluvy zároveň uhradí </w:t>
      </w:r>
      <w:r w:rsidR="00666CC7">
        <w:rPr>
          <w:rFonts w:ascii="Garamond" w:hAnsi="Garamond"/>
          <w:sz w:val="20"/>
          <w:szCs w:val="20"/>
        </w:rPr>
        <w:t>Objednávateľom</w:t>
      </w:r>
      <w:r w:rsidR="00FF368E" w:rsidRPr="00226EAC">
        <w:rPr>
          <w:rFonts w:ascii="Garamond" w:hAnsi="Garamond"/>
          <w:sz w:val="20"/>
          <w:szCs w:val="20"/>
        </w:rPr>
        <w:t xml:space="preserve"> všetky oprávnene vynaložené náklady spojené s uplatnením reklamácie. </w:t>
      </w:r>
    </w:p>
    <w:p w14:paraId="552B5D01" w14:textId="77777777" w:rsidR="008B7970" w:rsidRPr="00226EAC" w:rsidRDefault="008B7970" w:rsidP="00CF7C51">
      <w:pPr>
        <w:keepNext/>
        <w:keepLines/>
        <w:spacing w:after="0" w:line="240" w:lineRule="auto"/>
        <w:rPr>
          <w:rFonts w:ascii="Garamond" w:eastAsia="Calibri" w:hAnsi="Garamond"/>
          <w:sz w:val="20"/>
          <w:szCs w:val="20"/>
        </w:rPr>
      </w:pPr>
    </w:p>
    <w:p w14:paraId="7B9BC394" w14:textId="2CFFF456" w:rsidR="008B7970" w:rsidRPr="00226EAC" w:rsidRDefault="008B7970" w:rsidP="00CF7C51">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Pr="00226EAC">
        <w:rPr>
          <w:rFonts w:ascii="Garamond" w:eastAsia="Calibri" w:hAnsi="Garamond"/>
          <w:sz w:val="20"/>
          <w:szCs w:val="20"/>
        </w:rPr>
        <w:t>vadné</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F7C51">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F7C51">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F7C51">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5414FAF3" w:rsidR="00C7408B"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Pr>
          <w:rFonts w:ascii="Garamond" w:eastAsia="Calibri" w:hAnsi="Garamond"/>
          <w:sz w:val="20"/>
          <w:szCs w:val="20"/>
        </w:rPr>
        <w:t>Dodávateľom</w:t>
      </w:r>
      <w:r w:rsidR="00013130" w:rsidRPr="00226EAC">
        <w:rPr>
          <w:rFonts w:ascii="Garamond" w:eastAsia="Calibri" w:hAnsi="Garamond"/>
          <w:sz w:val="20"/>
          <w:szCs w:val="20"/>
        </w:rPr>
        <w:t>:</w:t>
      </w:r>
    </w:p>
    <w:p w14:paraId="09AE6091" w14:textId="77777777" w:rsidR="00013130" w:rsidRPr="00226EAC" w:rsidRDefault="00013130" w:rsidP="00CF7C5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6EA6B84D"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F7C5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1CA291C4"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666CC7">
        <w:rPr>
          <w:rFonts w:ascii="Garamond" w:eastAsia="Calibri" w:hAnsi="Garamond"/>
          <w:sz w:val="20"/>
          <w:szCs w:val="20"/>
        </w:rPr>
        <w:t>Dodávateľom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F7C5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98BB697" w:rsidR="00013130"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Pr>
          <w:rFonts w:ascii="Garamond" w:eastAsia="Calibri" w:hAnsi="Garamond"/>
          <w:sz w:val="20"/>
          <w:szCs w:val="20"/>
        </w:rPr>
        <w:t>Objednávateľovi</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ACFCE69"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7A0641">
        <w:rPr>
          <w:rFonts w:ascii="Garamond" w:eastAsia="Calibri" w:hAnsi="Garamond"/>
          <w:sz w:val="20"/>
          <w:szCs w:val="20"/>
        </w:rPr>
        <w:t>Objednávateľa</w:t>
      </w:r>
      <w:r w:rsidRPr="00226EAC">
        <w:rPr>
          <w:rFonts w:ascii="Garamond" w:eastAsia="Calibri" w:hAnsi="Garamond"/>
          <w:sz w:val="20"/>
          <w:szCs w:val="20"/>
        </w:rPr>
        <w:t>;</w:t>
      </w:r>
    </w:p>
    <w:p w14:paraId="433CCF4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C630201"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6870638E"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1B1D9A1C" w:rsidR="003D1F48"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158BD118" w:rsidR="00013130" w:rsidRPr="00226EAC" w:rsidRDefault="00013130"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07DD8872" w:rsidR="00013130" w:rsidRPr="00226EAC" w:rsidRDefault="00013130"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16D61C29" w:rsidR="00013130"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Objednávateľ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8F7EE6" w:rsidRPr="00226EAC">
        <w:rPr>
          <w:rFonts w:ascii="Garamond" w:eastAsia="Calibri" w:hAnsi="Garamond"/>
          <w:sz w:val="20"/>
          <w:szCs w:val="20"/>
        </w:rPr>
        <w:t> </w:t>
      </w:r>
      <w:r w:rsidR="00013130" w:rsidRPr="00226EAC">
        <w:rPr>
          <w:rFonts w:ascii="Garamond" w:eastAsia="Calibri" w:hAnsi="Garamond"/>
          <w:sz w:val="20"/>
          <w:szCs w:val="20"/>
        </w:rPr>
        <w:t>ubezpečuje</w:t>
      </w:r>
      <w:r w:rsidR="008F7EE6" w:rsidRPr="00226EAC">
        <w:rPr>
          <w:rFonts w:ascii="Garamond" w:eastAsia="Calibri" w:hAnsi="Garamond"/>
          <w:sz w:val="20"/>
          <w:szCs w:val="20"/>
        </w:rPr>
        <w:t xml:space="preserve"> </w:t>
      </w:r>
      <w:r>
        <w:rPr>
          <w:rFonts w:ascii="Garamond" w:eastAsia="Calibri" w:hAnsi="Garamond"/>
          <w:sz w:val="20"/>
          <w:szCs w:val="20"/>
        </w:rPr>
        <w:t>Dodávateľa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Pr>
          <w:rFonts w:ascii="Garamond" w:eastAsia="Calibri" w:hAnsi="Garamond"/>
          <w:sz w:val="20"/>
          <w:szCs w:val="20"/>
        </w:rPr>
        <w:t>Objednávateľom</w:t>
      </w:r>
      <w:r w:rsidR="00013130" w:rsidRPr="00226EAC">
        <w:rPr>
          <w:rFonts w:ascii="Garamond" w:eastAsia="Calibri" w:hAnsi="Garamond"/>
          <w:sz w:val="20"/>
          <w:szCs w:val="20"/>
        </w:rPr>
        <w:t>:</w:t>
      </w:r>
    </w:p>
    <w:p w14:paraId="0989D5F8" w14:textId="77777777" w:rsidR="00C7408B" w:rsidRPr="00226EAC" w:rsidRDefault="00C7408B"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F7C51">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9158F13" w:rsidR="00013130" w:rsidRPr="00226EAC" w:rsidRDefault="00013130" w:rsidP="00CF7C51">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Default="00013130" w:rsidP="00CF7C51">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1B89FAE0" w14:textId="77777777" w:rsidR="00666CC7" w:rsidRDefault="00666CC7" w:rsidP="00CF7C51">
      <w:pPr>
        <w:pStyle w:val="Odsekzoznamu"/>
        <w:keepNext/>
        <w:keepLines/>
        <w:rPr>
          <w:rFonts w:ascii="Garamond" w:eastAsia="Calibri" w:hAnsi="Garamond"/>
          <w:sz w:val="20"/>
          <w:szCs w:val="20"/>
        </w:rPr>
      </w:pPr>
    </w:p>
    <w:p w14:paraId="261E3E3A" w14:textId="4AA09216" w:rsidR="00666CC7" w:rsidRPr="00666CC7" w:rsidRDefault="00363604"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666CC7" w:rsidRPr="00666CC7">
        <w:rPr>
          <w:rFonts w:ascii="Garamond" w:eastAsia="Calibri" w:hAnsi="Garamond"/>
          <w:sz w:val="20"/>
          <w:szCs w:val="20"/>
        </w:rPr>
        <w:t xml:space="preserve"> berie na vedomie, že Obstarávateľ</w:t>
      </w:r>
      <w:r>
        <w:rPr>
          <w:rFonts w:ascii="Garamond" w:eastAsia="Calibri" w:hAnsi="Garamond"/>
          <w:sz w:val="20"/>
          <w:szCs w:val="20"/>
        </w:rPr>
        <w:t>/objednávateľ</w:t>
      </w:r>
      <w:r w:rsidR="00666CC7" w:rsidRPr="00666CC7">
        <w:rPr>
          <w:rFonts w:ascii="Garamond" w:eastAsia="Calibri" w:hAnsi="Garamond"/>
          <w:sz w:val="20"/>
          <w:szCs w:val="20"/>
        </w:rPr>
        <w:t xml:space="preserve"> má záujem o</w:t>
      </w:r>
      <w:r>
        <w:rPr>
          <w:rFonts w:ascii="Garamond" w:eastAsia="Calibri" w:hAnsi="Garamond"/>
          <w:sz w:val="20"/>
          <w:szCs w:val="20"/>
        </w:rPr>
        <w:t> dodanie Tovaru</w:t>
      </w:r>
      <w:r w:rsidR="00666CC7" w:rsidRPr="00666CC7">
        <w:rPr>
          <w:rFonts w:ascii="Garamond" w:eastAsia="Calibri" w:hAnsi="Garamond"/>
          <w:sz w:val="20"/>
          <w:szCs w:val="20"/>
        </w:rPr>
        <w:t xml:space="preserve"> v súlade so zásadami spoločensky zodpovedného verejného obstarávania zohľadňujúceho dopady najmä v oblasti zamestnanosti, sociálnych a pracovných práv a životného prostredia, na základe čoho sa </w:t>
      </w:r>
      <w:r>
        <w:rPr>
          <w:rFonts w:ascii="Garamond" w:eastAsia="Calibri" w:hAnsi="Garamond"/>
          <w:sz w:val="20"/>
          <w:szCs w:val="20"/>
        </w:rPr>
        <w:t>Dodávateľ</w:t>
      </w:r>
      <w:r w:rsidR="00666CC7" w:rsidRPr="00666CC7">
        <w:rPr>
          <w:rFonts w:ascii="Garamond" w:eastAsia="Calibri" w:hAnsi="Garamond"/>
          <w:sz w:val="20"/>
          <w:szCs w:val="20"/>
        </w:rPr>
        <w:t xml:space="preserve"> zaväzuje pri </w:t>
      </w:r>
      <w:r>
        <w:rPr>
          <w:rFonts w:ascii="Garamond" w:eastAsia="Calibri" w:hAnsi="Garamond"/>
          <w:sz w:val="20"/>
          <w:szCs w:val="20"/>
        </w:rPr>
        <w:t>dodaní Tovaru</w:t>
      </w:r>
      <w:r w:rsidR="00666CC7" w:rsidRPr="00666CC7">
        <w:rPr>
          <w:rFonts w:ascii="Garamond" w:eastAsia="Calibri" w:hAnsi="Garamond"/>
          <w:sz w:val="20"/>
          <w:szCs w:val="20"/>
        </w:rPr>
        <w:t xml:space="preserve"> najmä:</w:t>
      </w:r>
    </w:p>
    <w:p w14:paraId="7145F9FB" w14:textId="4B394E23"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r w:rsidRPr="00666CC7">
        <w:rPr>
          <w:rFonts w:ascii="Garamond" w:eastAsia="Calibri" w:hAnsi="Garamond"/>
          <w:sz w:val="20"/>
          <w:szCs w:val="20"/>
        </w:rPr>
        <w:t xml:space="preserve">               </w:t>
      </w:r>
    </w:p>
    <w:p w14:paraId="2493F3E4"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zaistiť legálne zamestnávanie, rovnoprávne a dôstojné pracovné podmienky a zodpovedajúcu úroveň bezpečnosti pre všetky osoby, ktoré sa budú na poskytovaní Služby podieľať;</w:t>
      </w:r>
    </w:p>
    <w:p w14:paraId="5B004645"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3494BA1B"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pokiaľ je to možné, minimalizovať dopad na životné prostredie, rešpektovať udržateľnosť a možnosť cirkulárnej ekonomiky;</w:t>
      </w:r>
    </w:p>
    <w:p w14:paraId="48B46D02"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4CC6BF57"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pokiaľ je to možné a vhodné, implementovať nové alebo zlepšené produkty, služby alebo postupy súvisiace s poskytovaním Služby;</w:t>
      </w:r>
    </w:p>
    <w:p w14:paraId="7FA74FBB"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50AAC50C"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 xml:space="preserve">dodržiavať rovnosť pracovných podmienok a bezpečnosti práce. </w:t>
      </w:r>
    </w:p>
    <w:p w14:paraId="425650F9"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046D44B7" w14:textId="49B38A4D" w:rsidR="00666CC7" w:rsidRPr="00666CC7" w:rsidRDefault="00666CC7" w:rsidP="001606ED">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r w:rsidRPr="00666CC7">
        <w:rPr>
          <w:rFonts w:ascii="Garamond" w:eastAsia="Calibri" w:hAnsi="Garamond"/>
          <w:sz w:val="20"/>
          <w:szCs w:val="20"/>
        </w:rPr>
        <w:t>Splnenie požiadaviek spoločensky zodpovedného verejného obstarávania podľa tohto bodu Zmluvy sa Poskytovateľ zaväzuje zaistiť aj u svojich Subdodávateľov.</w:t>
      </w:r>
    </w:p>
    <w:p w14:paraId="6182EDE9" w14:textId="77777777" w:rsidR="00F446ED" w:rsidRPr="00226EAC" w:rsidRDefault="00F446ED" w:rsidP="00CF7C51">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lastRenderedPageBreak/>
        <w:t>SUBDODÁVATELIA</w:t>
      </w:r>
    </w:p>
    <w:p w14:paraId="76EDE7E5" w14:textId="77777777" w:rsidR="00F446ED" w:rsidRPr="00226EAC" w:rsidRDefault="00F446ED" w:rsidP="00CF7C51">
      <w:pPr>
        <w:pStyle w:val="Odsekzoznamu"/>
        <w:keepNext/>
        <w:keepLines/>
        <w:spacing w:after="0" w:line="240" w:lineRule="auto"/>
        <w:rPr>
          <w:rFonts w:ascii="Garamond" w:hAnsi="Garamond"/>
          <w:sz w:val="20"/>
          <w:szCs w:val="20"/>
        </w:rPr>
      </w:pPr>
    </w:p>
    <w:p w14:paraId="5EDB7E1C" w14:textId="161922B6" w:rsidR="00F446ED" w:rsidRPr="00226EAC" w:rsidRDefault="00F446ED" w:rsidP="00CF7C51">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B7572F">
        <w:rPr>
          <w:rFonts w:ascii="Garamond" w:hAnsi="Garamond"/>
          <w:sz w:val="20"/>
          <w:szCs w:val="20"/>
        </w:rPr>
        <w:t>Dodávateľ</w:t>
      </w:r>
      <w:r w:rsidRPr="00226EAC">
        <w:rPr>
          <w:rFonts w:ascii="Garamond" w:hAnsi="Garamond"/>
          <w:sz w:val="20"/>
          <w:szCs w:val="20"/>
        </w:rPr>
        <w:t xml:space="preserve"> poverí tretiu stranu dodaním časti Tovaru sa považuje za zmluvu so Subdodávateľom. </w:t>
      </w:r>
      <w:r w:rsidR="00B7572F">
        <w:rPr>
          <w:rFonts w:ascii="Garamond" w:hAnsi="Garamond"/>
          <w:sz w:val="20"/>
          <w:szCs w:val="20"/>
        </w:rPr>
        <w:t>Dodávateľ</w:t>
      </w:r>
      <w:r w:rsidRPr="00226EAC">
        <w:rPr>
          <w:rFonts w:ascii="Garamond" w:hAnsi="Garamond"/>
          <w:sz w:val="20"/>
          <w:szCs w:val="20"/>
        </w:rPr>
        <w:t xml:space="preserve"> je pred uzatvorením zmluvy so Subdodávateľom, ktorý nie je uvedený v Prílohe 2 Zmluvy povinný získať predchádzajúci písomný súhlas </w:t>
      </w:r>
      <w:r w:rsidR="00B7572F">
        <w:rPr>
          <w:rFonts w:ascii="Garamond" w:hAnsi="Garamond"/>
          <w:sz w:val="20"/>
          <w:szCs w:val="20"/>
        </w:rPr>
        <w:t>Objednávateľa</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CF7C51">
        <w:rPr>
          <w:rFonts w:ascii="Garamond" w:hAnsi="Garamond"/>
          <w:sz w:val="20"/>
          <w:szCs w:val="20"/>
        </w:rPr>
        <w:t>Objednávateľa</w:t>
      </w:r>
      <w:r w:rsidRPr="00226EAC">
        <w:rPr>
          <w:rFonts w:ascii="Garamond" w:hAnsi="Garamond"/>
          <w:sz w:val="20"/>
          <w:szCs w:val="20"/>
        </w:rPr>
        <w:t xml:space="preserve"> je </w:t>
      </w:r>
      <w:r w:rsidR="00CF7C51">
        <w:rPr>
          <w:rFonts w:ascii="Garamond" w:hAnsi="Garamond"/>
          <w:sz w:val="20"/>
          <w:szCs w:val="20"/>
        </w:rPr>
        <w:t>Dodávateľ</w:t>
      </w:r>
      <w:r w:rsidRPr="00226EAC">
        <w:rPr>
          <w:rFonts w:ascii="Garamond" w:hAnsi="Garamond"/>
          <w:sz w:val="20"/>
          <w:szCs w:val="20"/>
        </w:rPr>
        <w:t xml:space="preserve"> povinný uviesť časť Tovaru, ktorý by mal dodať Subdodávateľ a presnú identifikáciu Subdodávateľa. </w:t>
      </w:r>
      <w:r w:rsidR="00CF7C51">
        <w:rPr>
          <w:rFonts w:ascii="Garamond" w:hAnsi="Garamond"/>
          <w:sz w:val="20"/>
          <w:szCs w:val="20"/>
        </w:rPr>
        <w:t>Objednávateľ</w:t>
      </w:r>
      <w:r w:rsidRPr="00226EAC">
        <w:rPr>
          <w:rFonts w:ascii="Garamond" w:hAnsi="Garamond"/>
          <w:sz w:val="20"/>
          <w:szCs w:val="20"/>
        </w:rPr>
        <w:t xml:space="preserve"> písomne upovedomí </w:t>
      </w:r>
      <w:r w:rsidR="00CF7C51">
        <w:rPr>
          <w:rFonts w:ascii="Garamond" w:hAnsi="Garamond"/>
          <w:sz w:val="20"/>
          <w:szCs w:val="20"/>
        </w:rPr>
        <w:t>Dodávateľa</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F7C51">
      <w:pPr>
        <w:pStyle w:val="Odsekzoznamu"/>
        <w:keepNext/>
        <w:keepLines/>
        <w:spacing w:after="0" w:line="240" w:lineRule="auto"/>
        <w:jc w:val="both"/>
        <w:rPr>
          <w:rFonts w:ascii="Garamond" w:hAnsi="Garamond"/>
          <w:sz w:val="20"/>
          <w:szCs w:val="20"/>
        </w:rPr>
      </w:pPr>
    </w:p>
    <w:p w14:paraId="2581DB14" w14:textId="302798DA" w:rsidR="00F446ED" w:rsidRPr="00226EAC" w:rsidRDefault="00CF7C51" w:rsidP="00CF7C51">
      <w:pPr>
        <w:pStyle w:val="Odsekzoznamu"/>
        <w:keepNext/>
        <w:keepLines/>
        <w:numPr>
          <w:ilvl w:val="0"/>
          <w:numId w:val="28"/>
        </w:numPr>
        <w:spacing w:after="0" w:line="240" w:lineRule="auto"/>
        <w:ind w:hanging="720"/>
        <w:jc w:val="both"/>
        <w:rPr>
          <w:rFonts w:ascii="Garamond" w:hAnsi="Garamond"/>
          <w:sz w:val="20"/>
          <w:szCs w:val="20"/>
        </w:rPr>
      </w:pPr>
      <w:r>
        <w:rPr>
          <w:rFonts w:ascii="Garamond" w:hAnsi="Garamond"/>
          <w:sz w:val="20"/>
          <w:szCs w:val="20"/>
        </w:rPr>
        <w:t>Dodávateľ</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Dodávateľa</w:t>
      </w:r>
      <w:r w:rsidR="00F446ED" w:rsidRPr="00226EAC">
        <w:rPr>
          <w:rFonts w:ascii="Garamond" w:hAnsi="Garamond"/>
          <w:sz w:val="20"/>
          <w:szCs w:val="20"/>
        </w:rPr>
        <w:t xml:space="preserve">. Súhlas </w:t>
      </w:r>
      <w:r>
        <w:rPr>
          <w:rFonts w:ascii="Garamond" w:hAnsi="Garamond"/>
          <w:sz w:val="20"/>
          <w:szCs w:val="20"/>
        </w:rPr>
        <w:t>Objednávateľa</w:t>
      </w:r>
      <w:r w:rsidR="00F446ED" w:rsidRPr="00226EAC">
        <w:rPr>
          <w:rFonts w:ascii="Garamond" w:hAnsi="Garamond"/>
          <w:sz w:val="20"/>
          <w:szCs w:val="20"/>
        </w:rPr>
        <w:t xml:space="preserve"> s uzatvorením akejkoľvek zmluvy so Subdodávateľom a ani jej uzatvorenie nezbavuje </w:t>
      </w:r>
      <w:r>
        <w:rPr>
          <w:rFonts w:ascii="Garamond" w:hAnsi="Garamond"/>
          <w:sz w:val="20"/>
          <w:szCs w:val="20"/>
        </w:rPr>
        <w:t>Dodávateľa</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F7C51">
      <w:pPr>
        <w:pStyle w:val="Odsekzoznamu"/>
        <w:keepNext/>
        <w:keepLines/>
        <w:spacing w:after="0" w:line="240" w:lineRule="auto"/>
        <w:rPr>
          <w:rFonts w:ascii="Garamond" w:hAnsi="Garamond"/>
          <w:sz w:val="20"/>
          <w:szCs w:val="20"/>
        </w:rPr>
      </w:pPr>
    </w:p>
    <w:p w14:paraId="7F53B4FF" w14:textId="2F2DDCCA" w:rsidR="00F446ED" w:rsidRDefault="00F446ED" w:rsidP="00CF7C51">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CF7C51">
        <w:rPr>
          <w:rFonts w:ascii="Garamond" w:hAnsi="Garamond"/>
          <w:sz w:val="20"/>
          <w:szCs w:val="20"/>
        </w:rPr>
        <w:t>Objednávateľ</w:t>
      </w:r>
      <w:r w:rsidRPr="00226EAC">
        <w:rPr>
          <w:rFonts w:ascii="Garamond" w:hAnsi="Garamond"/>
          <w:sz w:val="20"/>
          <w:szCs w:val="20"/>
        </w:rPr>
        <w:t xml:space="preserve"> zistí, že Subdodávateľ nie je schopný plniť si svoje záväzky, môže od </w:t>
      </w:r>
      <w:r w:rsidR="00CF7C51">
        <w:rPr>
          <w:rFonts w:ascii="Garamond" w:hAnsi="Garamond"/>
          <w:sz w:val="20"/>
          <w:szCs w:val="20"/>
        </w:rPr>
        <w:t>Dodávateľa</w:t>
      </w:r>
      <w:r w:rsidRPr="00226EAC">
        <w:rPr>
          <w:rFonts w:ascii="Garamond" w:hAnsi="Garamond"/>
          <w:sz w:val="20"/>
          <w:szCs w:val="20"/>
        </w:rPr>
        <w:t xml:space="preserve"> okamžite požadovať náhradu za tohto Subdodávateľa alebo aby </w:t>
      </w:r>
      <w:r w:rsidR="00CF7C51">
        <w:rPr>
          <w:rFonts w:ascii="Garamond" w:hAnsi="Garamond"/>
          <w:sz w:val="20"/>
          <w:szCs w:val="20"/>
        </w:rPr>
        <w:t>Dodávateľ</w:t>
      </w:r>
      <w:r w:rsidRPr="00226EAC">
        <w:rPr>
          <w:rFonts w:ascii="Garamond" w:hAnsi="Garamond"/>
          <w:sz w:val="20"/>
          <w:szCs w:val="20"/>
        </w:rPr>
        <w:t xml:space="preserve"> sám začal dodávať časť Tovaru poskytovaného týmto Subdodávateľom.</w:t>
      </w:r>
    </w:p>
    <w:p w14:paraId="69770A82" w14:textId="77777777" w:rsidR="00CF7C51" w:rsidRPr="00CF7C51" w:rsidRDefault="00CF7C51" w:rsidP="00CF7C51">
      <w:pPr>
        <w:keepNext/>
        <w:keepLines/>
        <w:spacing w:after="0" w:line="240" w:lineRule="auto"/>
        <w:jc w:val="both"/>
        <w:rPr>
          <w:rFonts w:ascii="Garamond" w:hAnsi="Garamond"/>
          <w:sz w:val="20"/>
          <w:szCs w:val="20"/>
        </w:rPr>
      </w:pPr>
    </w:p>
    <w:p w14:paraId="26B5DACD" w14:textId="631ABB62" w:rsidR="00F446ED" w:rsidRPr="00226EAC" w:rsidRDefault="00F446ED" w:rsidP="00CF7C51">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sidR="00CF7C51">
        <w:rPr>
          <w:rFonts w:ascii="Garamond" w:hAnsi="Garamond"/>
          <w:sz w:val="20"/>
          <w:szCs w:val="20"/>
        </w:rPr>
        <w:t>Dodávateľ</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F7C51">
      <w:pPr>
        <w:pStyle w:val="Odsekzoznamu"/>
        <w:keepNext/>
        <w:keepLines/>
        <w:spacing w:after="0" w:line="240" w:lineRule="auto"/>
        <w:rPr>
          <w:rFonts w:ascii="Garamond" w:hAnsi="Garamond"/>
          <w:sz w:val="20"/>
          <w:szCs w:val="20"/>
        </w:rPr>
      </w:pPr>
    </w:p>
    <w:p w14:paraId="3AF1C9A9" w14:textId="67583B19" w:rsidR="00F446ED" w:rsidRPr="00226EAC" w:rsidRDefault="00F446ED" w:rsidP="00CF7C51">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CF7C51">
        <w:rPr>
          <w:rFonts w:ascii="Garamond" w:hAnsi="Garamond"/>
          <w:sz w:val="20"/>
          <w:szCs w:val="20"/>
        </w:rPr>
        <w:t>Objednávateľ</w:t>
      </w:r>
      <w:r w:rsidRPr="00226EAC">
        <w:rPr>
          <w:rFonts w:ascii="Garamond" w:hAnsi="Garamond"/>
          <w:sz w:val="20"/>
          <w:szCs w:val="20"/>
        </w:rPr>
        <w:t xml:space="preserve"> sa považuje za podstatné porušenie Zmluvy a </w:t>
      </w:r>
      <w:r w:rsidR="00CF7C51">
        <w:rPr>
          <w:rFonts w:ascii="Garamond" w:hAnsi="Garamond"/>
          <w:sz w:val="20"/>
          <w:szCs w:val="20"/>
        </w:rPr>
        <w:t>Objednávateľ</w:t>
      </w:r>
      <w:r w:rsidRPr="00226EAC">
        <w:rPr>
          <w:rFonts w:ascii="Garamond" w:hAnsi="Garamond"/>
          <w:sz w:val="20"/>
          <w:szCs w:val="20"/>
        </w:rPr>
        <w:t xml:space="preserve"> je oprávnený od Zmluvy odstúpiť. </w:t>
      </w:r>
      <w:r w:rsidR="00CF7C51">
        <w:rPr>
          <w:rFonts w:ascii="Garamond" w:hAnsi="Garamond"/>
          <w:sz w:val="20"/>
          <w:szCs w:val="20"/>
        </w:rPr>
        <w:t xml:space="preserve">Dodávateľ </w:t>
      </w:r>
      <w:r w:rsidRPr="00226EAC">
        <w:rPr>
          <w:rFonts w:ascii="Garamond" w:hAnsi="Garamond"/>
          <w:sz w:val="20"/>
          <w:szCs w:val="20"/>
        </w:rPr>
        <w:t xml:space="preserve">je oprávnený zmeniť Subdodávateľov len postupom v súlade so Zmluvou, t. j. písomným dodatkom k Zmluve. </w:t>
      </w:r>
    </w:p>
    <w:p w14:paraId="660E3331" w14:textId="77777777" w:rsidR="00D50193" w:rsidRPr="00226EAC" w:rsidRDefault="00D50193" w:rsidP="00CF7C51">
      <w:pPr>
        <w:keepNext/>
        <w:keepLines/>
        <w:spacing w:after="0" w:line="240" w:lineRule="auto"/>
        <w:jc w:val="both"/>
        <w:rPr>
          <w:rFonts w:ascii="Garamond" w:eastAsia="Calibri" w:hAnsi="Garamond"/>
          <w:sz w:val="20"/>
          <w:szCs w:val="20"/>
        </w:rPr>
      </w:pPr>
    </w:p>
    <w:p w14:paraId="119EF0E4" w14:textId="1A14F071" w:rsidR="00013130" w:rsidRPr="00226EAC" w:rsidRDefault="00013130" w:rsidP="00CF7C51">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F7C51">
      <w:pPr>
        <w:keepNext/>
        <w:keepLines/>
        <w:spacing w:after="0" w:line="240" w:lineRule="auto"/>
        <w:jc w:val="both"/>
        <w:rPr>
          <w:rFonts w:ascii="Garamond" w:eastAsia="Calibri" w:hAnsi="Garamond"/>
          <w:sz w:val="20"/>
          <w:szCs w:val="20"/>
        </w:rPr>
      </w:pPr>
    </w:p>
    <w:p w14:paraId="0000E73A" w14:textId="77777777" w:rsidR="00F446ED" w:rsidRPr="00226EAC" w:rsidRDefault="00F446ED" w:rsidP="00CF7C51">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F7C51">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56D6CEC1"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CF7C51">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CF7C51">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CF7C51">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00</w:t>
      </w:r>
      <w:r w:rsidR="00CF7C51">
        <w:rPr>
          <w:rFonts w:ascii="Garamond" w:hAnsi="Garamond"/>
          <w:sz w:val="20"/>
          <w:szCs w:val="20"/>
        </w:rPr>
        <w:t>,-</w:t>
      </w:r>
      <w:r w:rsidR="00F446ED" w:rsidRPr="00226EAC">
        <w:rPr>
          <w:rFonts w:ascii="Garamond" w:hAnsi="Garamond"/>
          <w:sz w:val="20"/>
          <w:szCs w:val="20"/>
        </w:rPr>
        <w:t xml:space="preserve">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51F5FBFB" w14:textId="552478F3"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CF7C5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CF7C5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736EF1F2" w14:textId="3FE05FAE"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CF7C51">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CF7C51">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200</w:t>
      </w:r>
      <w:r w:rsidR="00CF7C51">
        <w:rPr>
          <w:rFonts w:ascii="Garamond" w:eastAsia="Calibri" w:hAnsi="Garamond"/>
          <w:sz w:val="20"/>
          <w:szCs w:val="20"/>
        </w:rPr>
        <w:t>,-</w:t>
      </w:r>
      <w:r w:rsidR="00BB7046" w:rsidRPr="00226EAC">
        <w:rPr>
          <w:rFonts w:ascii="Garamond" w:eastAsia="Calibri" w:hAnsi="Garamond"/>
          <w:sz w:val="20"/>
          <w:szCs w:val="20"/>
        </w:rPr>
        <w:t xml:space="preserve">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084EDB10" w14:textId="41FE99F4" w:rsidR="00CF7C51" w:rsidRPr="00CF7C51" w:rsidRDefault="00D01FCA" w:rsidP="0088184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CF7C51">
        <w:rPr>
          <w:rFonts w:ascii="Garamond" w:eastAsia="Calibri" w:hAnsi="Garamond"/>
          <w:sz w:val="20"/>
          <w:szCs w:val="20"/>
        </w:rPr>
        <w:t>V</w:t>
      </w:r>
      <w:r w:rsidR="00FC2E7B" w:rsidRPr="00CF7C51">
        <w:rPr>
          <w:rFonts w:ascii="Garamond" w:eastAsia="Calibri" w:hAnsi="Garamond"/>
          <w:sz w:val="20"/>
          <w:szCs w:val="20"/>
        </w:rPr>
        <w:t xml:space="preserve"> </w:t>
      </w:r>
      <w:r w:rsidR="00013130" w:rsidRPr="00CF7C51">
        <w:rPr>
          <w:rFonts w:ascii="Garamond" w:eastAsia="Calibri" w:hAnsi="Garamond"/>
          <w:sz w:val="20"/>
          <w:szCs w:val="20"/>
        </w:rPr>
        <w:t>prípade,</w:t>
      </w:r>
      <w:r w:rsidR="00FC2E7B" w:rsidRPr="00CF7C51">
        <w:rPr>
          <w:rFonts w:ascii="Garamond" w:eastAsia="Calibri" w:hAnsi="Garamond"/>
          <w:sz w:val="20"/>
          <w:szCs w:val="20"/>
        </w:rPr>
        <w:t xml:space="preserve"> </w:t>
      </w:r>
      <w:r w:rsidR="00013130" w:rsidRPr="00CF7C51">
        <w:rPr>
          <w:rFonts w:ascii="Garamond" w:eastAsia="Calibri" w:hAnsi="Garamond"/>
          <w:sz w:val="20"/>
          <w:szCs w:val="20"/>
        </w:rPr>
        <w:t>ak</w:t>
      </w:r>
      <w:r w:rsidR="00FC2E7B" w:rsidRPr="00CF7C51">
        <w:rPr>
          <w:rFonts w:ascii="Garamond" w:eastAsia="Calibri" w:hAnsi="Garamond"/>
          <w:sz w:val="20"/>
          <w:szCs w:val="20"/>
        </w:rPr>
        <w:t xml:space="preserve"> </w:t>
      </w:r>
      <w:r w:rsidR="00CF7C51" w:rsidRPr="00CF7C51">
        <w:rPr>
          <w:rFonts w:ascii="Garamond" w:eastAsia="Calibri" w:hAnsi="Garamond"/>
          <w:sz w:val="20"/>
          <w:szCs w:val="20"/>
        </w:rPr>
        <w:t>Dodávateľ poruší povinnosti v zmysle Zmluvy, porušenie ktorých zároveň zakladá právo Objednávateľa odstúpiť od Zmluvy, Objednávateľ má právo za porušenie týchto povinností  požadovať od Dodávateľa zmluvnú pokutu vo výške 35 % z obchodovateľného finančného objemu podľa článku 2 bod 2.</w:t>
      </w:r>
      <w:r w:rsidR="00CF7C51">
        <w:rPr>
          <w:rFonts w:ascii="Garamond" w:eastAsia="Calibri" w:hAnsi="Garamond"/>
          <w:sz w:val="20"/>
          <w:szCs w:val="20"/>
        </w:rPr>
        <w:t>5</w:t>
      </w:r>
      <w:r w:rsidR="00CF7C51" w:rsidRPr="00CF7C51">
        <w:rPr>
          <w:rFonts w:ascii="Garamond" w:eastAsia="Calibri" w:hAnsi="Garamond"/>
          <w:sz w:val="20"/>
          <w:szCs w:val="20"/>
        </w:rPr>
        <w:t xml:space="preserve"> Zmluvy. </w:t>
      </w:r>
    </w:p>
    <w:p w14:paraId="02C0A384" w14:textId="77777777" w:rsidR="00A0762D" w:rsidRPr="00226EAC" w:rsidRDefault="00A0762D" w:rsidP="00CF7C51">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F7C51">
      <w:pPr>
        <w:pStyle w:val="Odsekzoznamu"/>
        <w:keepNext/>
        <w:keepLines/>
        <w:rPr>
          <w:rFonts w:ascii="Garamond" w:hAnsi="Garamond"/>
          <w:sz w:val="20"/>
          <w:szCs w:val="20"/>
        </w:rPr>
      </w:pPr>
    </w:p>
    <w:p w14:paraId="78310904" w14:textId="3CCDF98D" w:rsidR="00BB7046" w:rsidRPr="00226EAC" w:rsidRDefault="00BB7046" w:rsidP="00CF7C51">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7A0641">
        <w:rPr>
          <w:rFonts w:ascii="Garamond" w:hAnsi="Garamond"/>
          <w:sz w:val="20"/>
          <w:szCs w:val="20"/>
        </w:rPr>
        <w:t>Dodávateľa</w:t>
      </w:r>
      <w:r w:rsidRPr="00226EAC">
        <w:rPr>
          <w:rFonts w:ascii="Garamond" w:hAnsi="Garamond"/>
          <w:sz w:val="20"/>
          <w:szCs w:val="20"/>
        </w:rPr>
        <w:t xml:space="preserve"> uhradenie zmluvnej pokuty vo výške 1</w:t>
      </w:r>
      <w:r w:rsidR="00CF7C51">
        <w:rPr>
          <w:rFonts w:ascii="Garamond" w:hAnsi="Garamond"/>
          <w:sz w:val="20"/>
          <w:szCs w:val="20"/>
        </w:rPr>
        <w:t> </w:t>
      </w:r>
      <w:r w:rsidRPr="00226EAC">
        <w:rPr>
          <w:rFonts w:ascii="Garamond" w:hAnsi="Garamond"/>
          <w:sz w:val="20"/>
          <w:szCs w:val="20"/>
        </w:rPr>
        <w:t>000</w:t>
      </w:r>
      <w:r w:rsidR="00CF7C51">
        <w:rPr>
          <w:rFonts w:ascii="Garamond" w:hAnsi="Garamond"/>
          <w:sz w:val="20"/>
          <w:szCs w:val="20"/>
        </w:rPr>
        <w:t>,-</w:t>
      </w:r>
      <w:r w:rsidRPr="00226EAC">
        <w:rPr>
          <w:rFonts w:ascii="Garamond" w:hAnsi="Garamond"/>
          <w:sz w:val="20"/>
          <w:szCs w:val="20"/>
        </w:rPr>
        <w:t xml:space="preserve"> EUR (slovom: jedentisíc eur), a to za každé porušenie ktorejkoľvek z vyššie uvedených povinností, a to aj opakovane; a zároveň </w:t>
      </w:r>
    </w:p>
    <w:p w14:paraId="5C0B386E" w14:textId="77777777" w:rsidR="00BB7046" w:rsidRPr="00226EAC" w:rsidRDefault="00BB7046" w:rsidP="00CF7C51">
      <w:pPr>
        <w:pStyle w:val="Odsekzoznamu"/>
        <w:keepNext/>
        <w:keepLines/>
        <w:tabs>
          <w:tab w:val="left" w:pos="1418"/>
        </w:tabs>
        <w:spacing w:after="0" w:line="240" w:lineRule="auto"/>
        <w:jc w:val="both"/>
        <w:rPr>
          <w:rFonts w:ascii="Garamond" w:hAnsi="Garamond"/>
          <w:sz w:val="20"/>
          <w:szCs w:val="20"/>
        </w:rPr>
      </w:pPr>
    </w:p>
    <w:p w14:paraId="3AE67C51" w14:textId="515D050D" w:rsidR="00BB7046" w:rsidRPr="00226EAC" w:rsidRDefault="00BB7046" w:rsidP="00CF7C51">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CF7C51">
        <w:rPr>
          <w:rFonts w:ascii="Garamond" w:eastAsia="Arial Narrow" w:hAnsi="Garamond" w:cstheme="minorHAnsi"/>
          <w:bCs/>
          <w:sz w:val="20"/>
          <w:szCs w:val="20"/>
        </w:rPr>
        <w:t>Dodávateľa</w:t>
      </w:r>
      <w:r w:rsidRPr="00226EAC">
        <w:rPr>
          <w:rFonts w:ascii="Garamond" w:eastAsia="Arial Narrow" w:hAnsi="Garamond" w:cstheme="minorHAnsi"/>
          <w:bCs/>
          <w:sz w:val="20"/>
          <w:szCs w:val="20"/>
        </w:rPr>
        <w:t xml:space="preserve">, ktorý nebol písomne schválený </w:t>
      </w:r>
      <w:r w:rsidR="00CF7C51">
        <w:rPr>
          <w:rFonts w:ascii="Garamond" w:eastAsia="Arial Narrow" w:hAnsi="Garamond" w:cstheme="minorHAnsi"/>
          <w:bCs/>
          <w:sz w:val="20"/>
          <w:szCs w:val="20"/>
        </w:rPr>
        <w:t>Objednávateľom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F7C51">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F7C51">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F7C51">
      <w:pPr>
        <w:pStyle w:val="Odsekzoznamu"/>
        <w:keepNext/>
        <w:keepLines/>
        <w:spacing w:line="240" w:lineRule="auto"/>
        <w:ind w:left="709" w:hanging="709"/>
        <w:jc w:val="both"/>
        <w:rPr>
          <w:rFonts w:ascii="Garamond" w:hAnsi="Garamond"/>
          <w:sz w:val="20"/>
          <w:szCs w:val="20"/>
        </w:rPr>
      </w:pPr>
    </w:p>
    <w:p w14:paraId="20EBCD03" w14:textId="67020BA3" w:rsidR="00A0762D" w:rsidRPr="00226EAC" w:rsidRDefault="00C229BE" w:rsidP="00CF7C51">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CF7C51">
        <w:rPr>
          <w:rFonts w:ascii="Garamond" w:eastAsia="Calibri" w:hAnsi="Garamond" w:cs="Arial"/>
          <w:sz w:val="20"/>
          <w:szCs w:val="20"/>
        </w:rPr>
        <w:t>Dodávateľ</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CF7C51">
        <w:rPr>
          <w:rFonts w:ascii="Garamond" w:eastAsia="Calibri" w:hAnsi="Garamond" w:cs="Arial"/>
          <w:sz w:val="20"/>
          <w:szCs w:val="20"/>
        </w:rPr>
        <w:t xml:space="preserve">Objednávateľovi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F7C51">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F7C51">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lastRenderedPageBreak/>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nasl.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F7C51">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F7C51">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F7C51">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F7C51">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F7C51">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F7C51">
      <w:pPr>
        <w:keepNext/>
        <w:keepLines/>
        <w:spacing w:after="0" w:line="240" w:lineRule="auto"/>
        <w:jc w:val="both"/>
        <w:rPr>
          <w:rFonts w:ascii="Garamond" w:hAnsi="Garamond"/>
          <w:sz w:val="20"/>
          <w:szCs w:val="20"/>
        </w:rPr>
      </w:pPr>
    </w:p>
    <w:p w14:paraId="506ACB38" w14:textId="0BBD3B67" w:rsidR="00013130" w:rsidRPr="00226EAC" w:rsidRDefault="00EE6FA1" w:rsidP="00CF7C51">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F7C51">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F7C51">
      <w:pPr>
        <w:keepNext/>
        <w:keepLines/>
        <w:spacing w:after="0" w:line="240" w:lineRule="auto"/>
        <w:jc w:val="both"/>
        <w:rPr>
          <w:rFonts w:ascii="Garamond" w:hAnsi="Garamond"/>
          <w:sz w:val="20"/>
          <w:szCs w:val="20"/>
        </w:rPr>
      </w:pPr>
    </w:p>
    <w:p w14:paraId="4A466B79" w14:textId="7C75DE8F" w:rsidR="00013130" w:rsidRPr="00226EAC" w:rsidRDefault="00013130"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F7C51">
      <w:pPr>
        <w:keepNext/>
        <w:keepLines/>
        <w:spacing w:after="0" w:line="240" w:lineRule="auto"/>
        <w:jc w:val="both"/>
        <w:rPr>
          <w:rFonts w:ascii="Garamond" w:hAnsi="Garamond"/>
          <w:sz w:val="20"/>
          <w:szCs w:val="20"/>
        </w:rPr>
      </w:pPr>
    </w:p>
    <w:p w14:paraId="047E2E6F" w14:textId="011697C8" w:rsidR="00013130" w:rsidRPr="00226EAC" w:rsidRDefault="00EE6FA1"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006B37C8">
        <w:rPr>
          <w:rFonts w:ascii="Garamond" w:hAnsi="Garamond"/>
          <w:sz w:val="20"/>
          <w:szCs w:val="20"/>
          <w:lang w:eastAsia="cs-CZ"/>
        </w:rPr>
        <w:t xml:space="preserve">tento </w:t>
      </w:r>
      <w:r w:rsidRPr="00226EAC">
        <w:rPr>
          <w:rFonts w:ascii="Garamond" w:hAnsi="Garamond"/>
          <w:sz w:val="20"/>
          <w:szCs w:val="20"/>
          <w:lang w:eastAsia="cs-CZ"/>
        </w:rPr>
        <w:t>e-mail</w:t>
      </w:r>
      <w:r w:rsidR="006B37C8">
        <w:rPr>
          <w:rFonts w:ascii="Garamond" w:hAnsi="Garamond"/>
          <w:sz w:val="20"/>
          <w:szCs w:val="20"/>
          <w:lang w:eastAsia="cs-CZ"/>
        </w:rPr>
        <w:t xml:space="preserve"> doručený do 15.00 hod v ktorýkoľvek Pracovný deň v ostatných prípadoch v Pracovný deň nasledujúci po dni doručenia e-mailu, avšak s výnimkou prípadov, v ktorých bude adresátovi e-mailu doručený príslušný e-mail v čase, kedy bude mať tento adresát nastavenú automatickú odpoveď týkajúcu sa jeho neprítomnosti. </w:t>
      </w:r>
    </w:p>
    <w:p w14:paraId="19110648" w14:textId="77777777" w:rsidR="006D6246" w:rsidRPr="00226EAC" w:rsidRDefault="006D6246" w:rsidP="00CF7C51">
      <w:pPr>
        <w:keepNext/>
        <w:keepLines/>
        <w:spacing w:after="0" w:line="240" w:lineRule="auto"/>
        <w:rPr>
          <w:rFonts w:ascii="Garamond" w:hAnsi="Garamond"/>
          <w:sz w:val="20"/>
          <w:szCs w:val="20"/>
          <w:lang w:eastAsia="cs-CZ"/>
        </w:rPr>
      </w:pPr>
    </w:p>
    <w:p w14:paraId="34A625ED" w14:textId="1A0F2EFA" w:rsidR="006D6246" w:rsidRDefault="006D6246" w:rsidP="00CF7C51">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18EE6C79" w14:textId="77777777" w:rsidR="00CF7C51" w:rsidRPr="00226EAC" w:rsidRDefault="00CF7C51" w:rsidP="00CF7C51">
      <w:pPr>
        <w:pStyle w:val="Odsekzoznamu"/>
        <w:keepNext/>
        <w:keepLines/>
        <w:spacing w:after="0" w:line="240" w:lineRule="auto"/>
        <w:ind w:left="709"/>
        <w:jc w:val="both"/>
        <w:rPr>
          <w:rFonts w:ascii="Garamond" w:hAnsi="Garamond"/>
          <w:sz w:val="20"/>
          <w:szCs w:val="20"/>
        </w:rPr>
      </w:pPr>
    </w:p>
    <w:p w14:paraId="77C81157" w14:textId="5963C258" w:rsidR="00013130" w:rsidRPr="00226EAC" w:rsidRDefault="00013130" w:rsidP="00CF7C51">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F7C51">
      <w:pPr>
        <w:keepNext/>
        <w:keepLines/>
        <w:tabs>
          <w:tab w:val="left" w:pos="0"/>
          <w:tab w:val="left" w:pos="426"/>
        </w:tabs>
        <w:spacing w:after="0" w:line="240" w:lineRule="auto"/>
        <w:jc w:val="both"/>
        <w:rPr>
          <w:rFonts w:ascii="Garamond" w:hAnsi="Garamond" w:cs="Arial"/>
          <w:b/>
          <w:sz w:val="20"/>
          <w:szCs w:val="20"/>
        </w:rPr>
      </w:pPr>
    </w:p>
    <w:p w14:paraId="04AF1F7B" w14:textId="3B726742" w:rsidR="005B22B0" w:rsidRPr="00226EAC" w:rsidRDefault="007451B5" w:rsidP="00CF7C51">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 xml:space="preserve">Zmluva sa uzatvára na dobu určitú, a to na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mesiacov odo dňa účinnosti Zmluvy, alebo do vyčerpania finančného obchodovateľného objemu podľa článku 2 bodu 2.5 Zmluvy, podľa toho, ktorá skutočnosť nastane skôr. V prípade, ak nedôjde k vyčerpaniu obchodovateľného objemu podľa článku 2 bodu 2.5 Zmluvy počas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mesiacov odo dňa účinnosti Zmluvy, môže byť Zmluva na návrh Objednávateľa predĺžená do vyčerpania obchodovateľného finančného objemu. Zmluva bude predĺžená podľa predchádzajúcej vety uzatvorením dodatku k Zmluve. </w:t>
      </w:r>
    </w:p>
    <w:p w14:paraId="2EB95195" w14:textId="77777777" w:rsidR="005B22B0" w:rsidRPr="00226EAC" w:rsidRDefault="005B22B0" w:rsidP="00CF7C51">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5B93C815" w:rsidR="00CF428B" w:rsidRPr="00226EAC" w:rsidRDefault="00013130" w:rsidP="00CF7C51">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7451B5">
        <w:rPr>
          <w:rFonts w:ascii="Garamond" w:hAnsi="Garamond" w:cs="Arial"/>
          <w:sz w:val="20"/>
          <w:szCs w:val="20"/>
        </w:rPr>
        <w:t xml:space="preserve"> </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F7C51">
      <w:pPr>
        <w:keepNext/>
        <w:keepLines/>
        <w:spacing w:after="0" w:line="240" w:lineRule="auto"/>
        <w:rPr>
          <w:rFonts w:ascii="Garamond" w:hAnsi="Garamond" w:cs="Arial"/>
          <w:sz w:val="20"/>
          <w:szCs w:val="20"/>
        </w:rPr>
      </w:pPr>
    </w:p>
    <w:p w14:paraId="1514880B" w14:textId="1D8687F3" w:rsidR="006D6246" w:rsidRPr="00226EAC" w:rsidRDefault="00013130" w:rsidP="00CF7C51">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F7C51">
      <w:pPr>
        <w:keepNext/>
        <w:keepLines/>
        <w:spacing w:after="0" w:line="240" w:lineRule="auto"/>
        <w:rPr>
          <w:rFonts w:ascii="Garamond" w:hAnsi="Garamond" w:cs="Arial"/>
          <w:sz w:val="20"/>
          <w:szCs w:val="20"/>
        </w:rPr>
      </w:pPr>
    </w:p>
    <w:p w14:paraId="04EE958B" w14:textId="6FE0E11C" w:rsidR="00013130" w:rsidRPr="00226EAC" w:rsidRDefault="00013130" w:rsidP="00CF7C51">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7451B5">
        <w:rPr>
          <w:rFonts w:ascii="Garamond" w:hAnsi="Garamond" w:cs="Arial"/>
          <w:sz w:val="20"/>
          <w:szCs w:val="20"/>
        </w:rPr>
        <w:t>Objednávateľ</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F7C51">
      <w:pPr>
        <w:keepNext/>
        <w:keepLines/>
        <w:tabs>
          <w:tab w:val="left" w:pos="0"/>
          <w:tab w:val="left" w:pos="709"/>
        </w:tabs>
        <w:spacing w:after="0" w:line="240" w:lineRule="auto"/>
        <w:jc w:val="both"/>
        <w:rPr>
          <w:rFonts w:ascii="Garamond" w:hAnsi="Garamond" w:cs="Arial"/>
          <w:sz w:val="20"/>
          <w:szCs w:val="20"/>
        </w:rPr>
      </w:pPr>
    </w:p>
    <w:p w14:paraId="1F004728" w14:textId="1A26660E" w:rsidR="00013130" w:rsidRPr="00226EAC" w:rsidRDefault="007451B5"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Pr>
          <w:rFonts w:ascii="Garamond" w:hAnsi="Garamond"/>
          <w:sz w:val="20"/>
          <w:szCs w:val="20"/>
        </w:rPr>
        <w:t>Objednávateľa</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Pr>
          <w:rFonts w:ascii="Garamond" w:hAnsi="Garamond"/>
          <w:sz w:val="20"/>
          <w:szCs w:val="20"/>
        </w:rPr>
        <w:t>Dodávateľ</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F7C5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18BEA794" w:rsidR="00013130" w:rsidRPr="00226EAC" w:rsidRDefault="00013130"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7451B5">
        <w:rPr>
          <w:rFonts w:ascii="Garamond" w:hAnsi="Garamond"/>
          <w:sz w:val="20"/>
          <w:szCs w:val="20"/>
        </w:rPr>
        <w:t>Dodávateľ</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7A0641">
        <w:rPr>
          <w:rFonts w:ascii="Garamond" w:hAnsi="Garamond"/>
          <w:sz w:val="20"/>
          <w:szCs w:val="20"/>
        </w:rPr>
        <w:t>Objednávateľa</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7A0641">
        <w:rPr>
          <w:rFonts w:ascii="Garamond" w:hAnsi="Garamond"/>
          <w:sz w:val="20"/>
          <w:szCs w:val="20"/>
        </w:rPr>
        <w:t>Objednávateľ</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F7C5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5CD6CAB0" w:rsidR="00013130" w:rsidRPr="00226EAC" w:rsidRDefault="007A0641"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Pr>
          <w:rFonts w:ascii="Garamond" w:hAnsi="Garamond"/>
          <w:sz w:val="20"/>
          <w:szCs w:val="20"/>
        </w:rPr>
        <w:t>Objednávateľa</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Pr>
          <w:rFonts w:ascii="Garamond" w:hAnsi="Garamond"/>
          <w:sz w:val="20"/>
          <w:szCs w:val="20"/>
        </w:rPr>
        <w:t>Objednávateľ</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F7C51">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7491E866" w:rsidR="00F92AEB" w:rsidRPr="00226EAC" w:rsidRDefault="00013130"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A0641">
        <w:rPr>
          <w:rFonts w:ascii="Garamond" w:hAnsi="Garamond"/>
          <w:sz w:val="20"/>
          <w:szCs w:val="20"/>
        </w:rPr>
        <w:t>Dodávateľa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F7C51">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4FE7AD1E" w:rsidR="00F92AEB" w:rsidRPr="00226EAC" w:rsidRDefault="007A0641"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92AEB" w:rsidRPr="00226EAC">
        <w:rPr>
          <w:rFonts w:ascii="Garamond" w:hAnsi="Garamond"/>
          <w:sz w:val="20"/>
          <w:szCs w:val="20"/>
        </w:rPr>
        <w:t xml:space="preserve"> poruší ktorúkoľvek z povinností týkajúcej sa Subdodávateľov alebo ich zmeny podľa ZVO a/alebo podľa článku 7 </w:t>
      </w:r>
      <w:r w:rsidR="00FF12E5" w:rsidRPr="00226EAC">
        <w:rPr>
          <w:rFonts w:ascii="Garamond" w:hAnsi="Garamond"/>
          <w:sz w:val="20"/>
          <w:szCs w:val="20"/>
        </w:rPr>
        <w:t xml:space="preserve">a 11 </w:t>
      </w:r>
      <w:r w:rsidR="00F92AEB" w:rsidRPr="00226EAC">
        <w:rPr>
          <w:rFonts w:ascii="Garamond" w:hAnsi="Garamond"/>
          <w:sz w:val="20"/>
          <w:szCs w:val="20"/>
        </w:rPr>
        <w:t>Zmluvy.</w:t>
      </w:r>
    </w:p>
    <w:p w14:paraId="1DBBC660" w14:textId="77777777" w:rsidR="00D01FCA" w:rsidRPr="00226EAC" w:rsidRDefault="00D01FCA" w:rsidP="00CF7C51">
      <w:pPr>
        <w:keepNext/>
        <w:keepLines/>
        <w:tabs>
          <w:tab w:val="left" w:pos="0"/>
          <w:tab w:val="left" w:pos="709"/>
        </w:tabs>
        <w:spacing w:after="0" w:line="240" w:lineRule="auto"/>
        <w:jc w:val="both"/>
        <w:rPr>
          <w:rFonts w:ascii="Garamond" w:hAnsi="Garamond"/>
          <w:sz w:val="20"/>
          <w:szCs w:val="20"/>
        </w:rPr>
      </w:pPr>
    </w:p>
    <w:p w14:paraId="47B60D31" w14:textId="487E1D16" w:rsidR="00013130" w:rsidRPr="00226EAC" w:rsidRDefault="00013130" w:rsidP="00CF7C51">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A0641">
        <w:rPr>
          <w:rFonts w:ascii="Garamond" w:hAnsi="Garamond"/>
          <w:sz w:val="20"/>
          <w:szCs w:val="20"/>
        </w:rPr>
        <w:t>Dodávateľ</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A0641">
        <w:rPr>
          <w:rFonts w:ascii="Garamond" w:hAnsi="Garamond"/>
          <w:sz w:val="20"/>
          <w:szCs w:val="20"/>
        </w:rPr>
        <w:t>Objednávateľa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F7C51">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lastRenderedPageBreak/>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F7C51">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F7C51">
      <w:pPr>
        <w:keepNext/>
        <w:keepLines/>
        <w:tabs>
          <w:tab w:val="left" w:pos="0"/>
          <w:tab w:val="left" w:pos="709"/>
        </w:tabs>
        <w:spacing w:after="0" w:line="240" w:lineRule="auto"/>
        <w:jc w:val="both"/>
        <w:rPr>
          <w:rFonts w:ascii="Garamond" w:hAnsi="Garamond" w:cs="Arial"/>
          <w:sz w:val="20"/>
          <w:szCs w:val="20"/>
        </w:rPr>
      </w:pPr>
    </w:p>
    <w:p w14:paraId="177003B8" w14:textId="11F47045" w:rsidR="00FE4CD4" w:rsidRPr="00226EAC" w:rsidRDefault="007A0641"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Objednávateľ</w:t>
      </w:r>
      <w:r w:rsidR="00CF428B" w:rsidRPr="00226EAC">
        <w:rPr>
          <w:rFonts w:ascii="Garamond" w:hAnsi="Garamond" w:cs="Arial"/>
          <w:sz w:val="20"/>
          <w:szCs w:val="20"/>
        </w:rPr>
        <w:t xml:space="preserve"> má taktiež právo odstúpiť od Zmluvy, ak </w:t>
      </w:r>
      <w:r>
        <w:rPr>
          <w:rFonts w:ascii="Garamond" w:hAnsi="Garamond" w:cs="Arial"/>
          <w:sz w:val="20"/>
          <w:szCs w:val="20"/>
        </w:rPr>
        <w:t>Dodávateľ</w:t>
      </w:r>
      <w:r w:rsidR="00CF428B" w:rsidRPr="00226EAC">
        <w:rPr>
          <w:rFonts w:ascii="Garamond" w:hAnsi="Garamond" w:cs="Arial"/>
          <w:sz w:val="20"/>
          <w:szCs w:val="20"/>
        </w:rPr>
        <w:t xml:space="preserve">/Subdodávateľ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F7C51">
      <w:pPr>
        <w:pStyle w:val="Odsekzoznamu"/>
        <w:keepNext/>
        <w:keepLines/>
        <w:spacing w:line="240" w:lineRule="auto"/>
        <w:ind w:left="709"/>
        <w:rPr>
          <w:rFonts w:ascii="Garamond" w:hAnsi="Garamond" w:cs="Arial"/>
          <w:sz w:val="20"/>
          <w:szCs w:val="20"/>
        </w:rPr>
      </w:pPr>
    </w:p>
    <w:p w14:paraId="24A07EBD" w14:textId="23D27DC4" w:rsidR="00CF428B" w:rsidRPr="00226EAC" w:rsidRDefault="00C37819" w:rsidP="00CF7C51">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r w:rsidR="00DE02CF">
        <w:rPr>
          <w:rFonts w:ascii="Garamond" w:eastAsia="Times New Roman" w:hAnsi="Garamond" w:cs="Arial"/>
          <w:sz w:val="20"/>
          <w:szCs w:val="20"/>
        </w:rPr>
        <w:t xml:space="preserve"> Zmluvné strany sa dohodli, že z právneho vzťahu založeného touto Zmluvou alebo z nej vyplývajúceho vylučujú pôsobnosť účinnosti ustanovenia § 351 ods. 2 Obchodného zákonníka.</w:t>
      </w:r>
    </w:p>
    <w:p w14:paraId="534790F8" w14:textId="77777777" w:rsidR="00CF428B" w:rsidRPr="00226EAC" w:rsidRDefault="00CF428B" w:rsidP="00CF7C51">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F7C51">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F7C51">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F7C51">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F7C51">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1FB9612E" w14:textId="0950A22A"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Práva a povinnosti zo Zmluvy prechádzajú na právnych nástupcov Zmluvných strán. </w:t>
      </w:r>
      <w:r w:rsidR="007A0641">
        <w:rPr>
          <w:rFonts w:ascii="Garamond" w:hAnsi="Garamond"/>
          <w:sz w:val="20"/>
          <w:szCs w:val="20"/>
        </w:rPr>
        <w:t>Dodávateľ</w:t>
      </w:r>
      <w:r w:rsidRPr="00226EAC">
        <w:rPr>
          <w:rFonts w:ascii="Garamond" w:hAnsi="Garamond" w:cs="Garamond"/>
          <w:sz w:val="20"/>
          <w:szCs w:val="20"/>
        </w:rPr>
        <w:t xml:space="preserve"> nie je oprávnený pohľadávku zo Zmluvy postúpiť na tretiu osobu bez predchádzajúceho písomného súhlasu </w:t>
      </w:r>
      <w:r w:rsidR="007A0641">
        <w:rPr>
          <w:rFonts w:ascii="Garamond" w:hAnsi="Garamond" w:cs="Garamond"/>
          <w:sz w:val="20"/>
          <w:szCs w:val="20"/>
        </w:rPr>
        <w:t>Objednávateľa</w:t>
      </w:r>
      <w:r w:rsidRPr="00226EAC">
        <w:rPr>
          <w:rFonts w:ascii="Garamond" w:hAnsi="Garamond" w:cs="Garamond"/>
          <w:sz w:val="20"/>
          <w:szCs w:val="20"/>
        </w:rPr>
        <w:t>.</w:t>
      </w:r>
      <w:r w:rsidRPr="00226EAC">
        <w:rPr>
          <w:rFonts w:ascii="Garamond" w:hAnsi="Garamond"/>
          <w:sz w:val="20"/>
          <w:szCs w:val="20"/>
        </w:rPr>
        <w:t xml:space="preserve"> </w:t>
      </w:r>
    </w:p>
    <w:p w14:paraId="25D1E560"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F7C51">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283DED68" w14:textId="618275CC"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sa dohodli, v rozsahu v akom to právne predpisy pripúšťajú, že vylučujú právo </w:t>
      </w:r>
      <w:r w:rsidR="007A0641">
        <w:rPr>
          <w:rFonts w:ascii="Garamond" w:hAnsi="Garamond"/>
          <w:sz w:val="20"/>
          <w:szCs w:val="20"/>
        </w:rPr>
        <w:t>Dodávateľa</w:t>
      </w:r>
      <w:r w:rsidRPr="00226EAC">
        <w:rPr>
          <w:rFonts w:ascii="Garamond" w:hAnsi="Garamond"/>
          <w:sz w:val="20"/>
          <w:szCs w:val="20"/>
        </w:rPr>
        <w:t xml:space="preserve"> započítať bez súhlasu </w:t>
      </w:r>
      <w:r w:rsidR="007A0641">
        <w:rPr>
          <w:rFonts w:ascii="Garamond" w:hAnsi="Garamond"/>
          <w:sz w:val="20"/>
          <w:szCs w:val="20"/>
        </w:rPr>
        <w:t>Objednávateľa</w:t>
      </w:r>
      <w:r w:rsidRPr="00226EAC">
        <w:rPr>
          <w:rFonts w:ascii="Garamond" w:hAnsi="Garamond"/>
          <w:sz w:val="20"/>
          <w:szCs w:val="20"/>
        </w:rPr>
        <w:t xml:space="preserve"> akúkoľvek svoju pohľadávku voči </w:t>
      </w:r>
      <w:r w:rsidR="007A0641">
        <w:rPr>
          <w:rFonts w:ascii="Garamond" w:hAnsi="Garamond"/>
          <w:sz w:val="20"/>
          <w:szCs w:val="20"/>
        </w:rPr>
        <w:t>Objednávateľovi</w:t>
      </w:r>
      <w:r w:rsidRPr="00226EAC">
        <w:rPr>
          <w:rFonts w:ascii="Garamond" w:hAnsi="Garamond"/>
          <w:sz w:val="20"/>
          <w:szCs w:val="20"/>
        </w:rPr>
        <w:t xml:space="preserve"> oproti akejkoľvek pohľadávke </w:t>
      </w:r>
      <w:r w:rsidR="007A0641">
        <w:rPr>
          <w:rFonts w:ascii="Garamond" w:hAnsi="Garamond"/>
          <w:sz w:val="20"/>
          <w:szCs w:val="20"/>
        </w:rPr>
        <w:t>Objednávateľa</w:t>
      </w:r>
      <w:r w:rsidRPr="00226EAC">
        <w:rPr>
          <w:rFonts w:ascii="Garamond" w:hAnsi="Garamond"/>
          <w:sz w:val="20"/>
          <w:szCs w:val="20"/>
        </w:rPr>
        <w:t xml:space="preserve"> voči </w:t>
      </w:r>
      <w:r w:rsidR="007A0641">
        <w:rPr>
          <w:rFonts w:ascii="Garamond" w:hAnsi="Garamond"/>
          <w:sz w:val="20"/>
          <w:szCs w:val="20"/>
        </w:rPr>
        <w:t>Dodávateľovi</w:t>
      </w:r>
      <w:r w:rsidRPr="00226EAC">
        <w:rPr>
          <w:rFonts w:ascii="Garamond" w:hAnsi="Garamond"/>
          <w:sz w:val="20"/>
          <w:szCs w:val="20"/>
        </w:rPr>
        <w:t>.</w:t>
      </w:r>
    </w:p>
    <w:p w14:paraId="6AC9664D"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4B6688AA" w14:textId="03E631B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sa dohodli, že </w:t>
      </w:r>
      <w:r w:rsidR="007A0641">
        <w:rPr>
          <w:rFonts w:ascii="Garamond" w:hAnsi="Garamond"/>
          <w:sz w:val="20"/>
          <w:szCs w:val="20"/>
        </w:rPr>
        <w:t>Objednávateľ</w:t>
      </w:r>
      <w:r w:rsidRPr="00226EAC">
        <w:rPr>
          <w:rFonts w:ascii="Garamond" w:hAnsi="Garamond"/>
          <w:sz w:val="20"/>
          <w:szCs w:val="20"/>
        </w:rPr>
        <w:t xml:space="preserve"> môže kedykoľvek započítať pohľadávku, ktorú má voči </w:t>
      </w:r>
      <w:r w:rsidR="007A0641">
        <w:rPr>
          <w:rFonts w:ascii="Garamond" w:hAnsi="Garamond"/>
          <w:sz w:val="20"/>
          <w:szCs w:val="20"/>
        </w:rPr>
        <w:t>Dodávateľovi</w:t>
      </w:r>
      <w:r w:rsidRPr="00226EAC">
        <w:rPr>
          <w:rFonts w:ascii="Garamond" w:hAnsi="Garamond"/>
          <w:sz w:val="20"/>
          <w:szCs w:val="20"/>
        </w:rPr>
        <w:t xml:space="preserve"> proti akejkoľvek pohľadávke (bez ohľadu na to, či je v čase započítania splatná alebo nie), ktorú má </w:t>
      </w:r>
      <w:r w:rsidR="007A0641">
        <w:rPr>
          <w:rFonts w:ascii="Garamond" w:hAnsi="Garamond"/>
          <w:sz w:val="20"/>
          <w:szCs w:val="20"/>
        </w:rPr>
        <w:t>Dodávateľ</w:t>
      </w:r>
      <w:r w:rsidRPr="00226EAC">
        <w:rPr>
          <w:rFonts w:ascii="Garamond" w:hAnsi="Garamond"/>
          <w:sz w:val="20"/>
          <w:szCs w:val="20"/>
        </w:rPr>
        <w:t xml:space="preserve"> voči </w:t>
      </w:r>
      <w:r w:rsidR="007A0641">
        <w:rPr>
          <w:rFonts w:ascii="Garamond" w:hAnsi="Garamond"/>
          <w:sz w:val="20"/>
          <w:szCs w:val="20"/>
        </w:rPr>
        <w:t>Objednávateľovi</w:t>
      </w:r>
      <w:r w:rsidRPr="00226EAC">
        <w:rPr>
          <w:rFonts w:ascii="Garamond" w:hAnsi="Garamond"/>
          <w:sz w:val="20"/>
          <w:szCs w:val="20"/>
        </w:rPr>
        <w:t xml:space="preserve">. Ak sú započítavané pohľadávky denominované v rôznych menách, </w:t>
      </w:r>
      <w:r w:rsidR="007A0641">
        <w:rPr>
          <w:rFonts w:ascii="Garamond" w:hAnsi="Garamond"/>
          <w:sz w:val="20"/>
          <w:szCs w:val="20"/>
        </w:rPr>
        <w:t>Objednávateľ</w:t>
      </w:r>
      <w:r w:rsidRPr="00226EAC">
        <w:rPr>
          <w:rFonts w:ascii="Garamond" w:hAnsi="Garamond"/>
          <w:sz w:val="20"/>
          <w:szCs w:val="20"/>
        </w:rPr>
        <w:t xml:space="preserve">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F7C51">
      <w:pPr>
        <w:keepNext/>
        <w:keepLines/>
        <w:spacing w:after="0" w:line="240" w:lineRule="auto"/>
        <w:contextualSpacing/>
        <w:jc w:val="both"/>
        <w:rPr>
          <w:rFonts w:ascii="Garamond" w:hAnsi="Garamond"/>
          <w:sz w:val="20"/>
          <w:szCs w:val="20"/>
        </w:rPr>
      </w:pPr>
    </w:p>
    <w:p w14:paraId="54738281" w14:textId="59E6F68B" w:rsidR="00AD60BE" w:rsidRPr="00226EAC" w:rsidRDefault="007A0641" w:rsidP="00CF7C51">
      <w:pPr>
        <w:keepNext/>
        <w:keepLines/>
        <w:numPr>
          <w:ilvl w:val="0"/>
          <w:numId w:val="34"/>
        </w:numPr>
        <w:spacing w:after="0" w:line="240" w:lineRule="auto"/>
        <w:ind w:hanging="720"/>
        <w:contextualSpacing/>
        <w:jc w:val="both"/>
        <w:rPr>
          <w:rFonts w:ascii="Garamond" w:hAnsi="Garamond"/>
          <w:sz w:val="20"/>
          <w:szCs w:val="20"/>
        </w:rPr>
      </w:pPr>
      <w:r>
        <w:rPr>
          <w:rFonts w:ascii="Garamond" w:hAnsi="Garamond"/>
          <w:sz w:val="20"/>
          <w:szCs w:val="20"/>
        </w:rPr>
        <w:t>Objednávateľ</w:t>
      </w:r>
      <w:r w:rsidR="00AD60BE" w:rsidRPr="00226EAC">
        <w:rPr>
          <w:rFonts w:ascii="Garamond" w:hAnsi="Garamond"/>
          <w:sz w:val="20"/>
          <w:szCs w:val="20"/>
        </w:rPr>
        <w:t xml:space="preserve"> podpisom Zmluvy akceptuje Subdodávateľov </w:t>
      </w:r>
      <w:r>
        <w:rPr>
          <w:rFonts w:ascii="Garamond" w:hAnsi="Garamond"/>
          <w:sz w:val="20"/>
          <w:szCs w:val="20"/>
        </w:rPr>
        <w:t>Dodávateľa</w:t>
      </w:r>
      <w:r w:rsidR="00AD60BE" w:rsidRPr="00226EAC">
        <w:rPr>
          <w:rFonts w:ascii="Garamond" w:hAnsi="Garamond"/>
          <w:sz w:val="20"/>
          <w:szCs w:val="20"/>
        </w:rPr>
        <w:t xml:space="preserve">,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Pr>
          <w:rFonts w:ascii="Garamond" w:hAnsi="Garamond"/>
          <w:sz w:val="20"/>
          <w:szCs w:val="20"/>
        </w:rPr>
        <w:t>Dodávateľ</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53FDC908" w14:textId="7ECD9582" w:rsidR="00AD60BE" w:rsidRPr="00226EAC" w:rsidRDefault="007A0641" w:rsidP="00CF7C51">
      <w:pPr>
        <w:keepNext/>
        <w:keepLines/>
        <w:numPr>
          <w:ilvl w:val="0"/>
          <w:numId w:val="34"/>
        </w:numPr>
        <w:spacing w:after="0" w:line="240" w:lineRule="auto"/>
        <w:ind w:hanging="720"/>
        <w:contextualSpacing/>
        <w:jc w:val="both"/>
        <w:rPr>
          <w:rFonts w:ascii="Garamond" w:hAnsi="Garamond"/>
          <w:sz w:val="20"/>
          <w:szCs w:val="20"/>
        </w:rPr>
      </w:pPr>
      <w:r>
        <w:rPr>
          <w:rFonts w:ascii="Garamond" w:hAnsi="Garamond"/>
          <w:sz w:val="20"/>
          <w:szCs w:val="20"/>
        </w:rPr>
        <w:t>Dodávateľ</w:t>
      </w:r>
      <w:r w:rsidR="00AD60BE" w:rsidRPr="00226EAC">
        <w:rPr>
          <w:rFonts w:ascii="Garamond" w:hAnsi="Garamond"/>
          <w:sz w:val="20"/>
          <w:szCs w:val="20"/>
        </w:rPr>
        <w:t xml:space="preserve"> je povinný bezodkladne oznámiť </w:t>
      </w:r>
      <w:r>
        <w:rPr>
          <w:rFonts w:ascii="Garamond" w:hAnsi="Garamond"/>
          <w:sz w:val="20"/>
          <w:szCs w:val="20"/>
        </w:rPr>
        <w:t>Objednávateľovi</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Pr>
          <w:rFonts w:ascii="Garamond" w:hAnsi="Garamond"/>
          <w:sz w:val="20"/>
          <w:szCs w:val="20"/>
        </w:rPr>
        <w:t>Dodávateľ</w:t>
      </w:r>
      <w:r w:rsidR="00AD60BE" w:rsidRPr="00226EAC">
        <w:rPr>
          <w:rFonts w:ascii="Garamond" w:hAnsi="Garamond"/>
          <w:sz w:val="20"/>
          <w:szCs w:val="20"/>
        </w:rPr>
        <w:t xml:space="preserve"> je povinný </w:t>
      </w:r>
      <w:r>
        <w:rPr>
          <w:rFonts w:ascii="Garamond" w:hAnsi="Garamond"/>
          <w:sz w:val="20"/>
          <w:szCs w:val="20"/>
        </w:rPr>
        <w:t>Objednávateľovi</w:t>
      </w:r>
      <w:r w:rsidR="00A838AC" w:rsidRPr="00226EAC">
        <w:rPr>
          <w:rFonts w:ascii="Garamond" w:hAnsi="Garamond"/>
          <w:sz w:val="20"/>
          <w:szCs w:val="20"/>
        </w:rPr>
        <w:t xml:space="preserve">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Pr>
          <w:rFonts w:ascii="Garamond" w:hAnsi="Garamond"/>
          <w:sz w:val="20"/>
          <w:szCs w:val="20"/>
        </w:rPr>
        <w:t>Dodávateľ</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F7C51">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lastRenderedPageBreak/>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6E2C97FF" w14:textId="4DABFE3F"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7A0641">
        <w:rPr>
          <w:rFonts w:ascii="Garamond" w:hAnsi="Garamond"/>
          <w:sz w:val="20"/>
          <w:szCs w:val="20"/>
        </w:rPr>
        <w:t>Objednávateľ</w:t>
      </w:r>
      <w:r w:rsidR="00A838AC" w:rsidRPr="00226EAC">
        <w:rPr>
          <w:rFonts w:ascii="Garamond" w:hAnsi="Garamond"/>
          <w:sz w:val="20"/>
          <w:szCs w:val="20"/>
        </w:rPr>
        <w:t xml:space="preserve"> </w:t>
      </w:r>
      <w:r w:rsidRPr="00226EAC">
        <w:rPr>
          <w:rFonts w:ascii="Garamond" w:hAnsi="Garamond"/>
          <w:sz w:val="20"/>
          <w:szCs w:val="20"/>
        </w:rPr>
        <w:t xml:space="preserve">dostane 2 (dva) jej rovnopisy a </w:t>
      </w:r>
      <w:r w:rsidR="007A0641">
        <w:rPr>
          <w:rFonts w:ascii="Garamond" w:hAnsi="Garamond"/>
          <w:sz w:val="20"/>
          <w:szCs w:val="20"/>
        </w:rPr>
        <w:t>Dodávateľ</w:t>
      </w:r>
      <w:r w:rsidRPr="00226EAC">
        <w:rPr>
          <w:rFonts w:ascii="Garamond" w:hAnsi="Garamond"/>
          <w:sz w:val="20"/>
          <w:szCs w:val="20"/>
        </w:rPr>
        <w:t xml:space="preserve"> dostane 1 (jeden) jej rovnopis.</w:t>
      </w:r>
    </w:p>
    <w:p w14:paraId="7F0A14F6" w14:textId="0A107CFD" w:rsidR="00142DBD" w:rsidRPr="00226EAC" w:rsidRDefault="00142DBD" w:rsidP="00CF7C51">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F7C51">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F7C51">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F7C51">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F7C51">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F7C51">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F7C51">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F7C51">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F7C51">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F7C51">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F7C51">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F7C51">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F7C51">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F7C51">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F7C51">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F7C51">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F7C51">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F7C51">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F7C51">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5B91BDFF" w:rsidR="00564FF8" w:rsidRPr="00226EAC" w:rsidRDefault="00564FF8" w:rsidP="00CF7C51">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19540259" w14:textId="14835228" w:rsidR="00564FF8" w:rsidRPr="00226EAC" w:rsidRDefault="00564FF8" w:rsidP="00CF7C51">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r>
      <w:r w:rsidR="007A0641" w:rsidRPr="00226EAC">
        <w:rPr>
          <w:rFonts w:ascii="Garamond" w:hAnsi="Garamond"/>
          <w:sz w:val="20"/>
          <w:lang w:eastAsia="cs-CZ"/>
        </w:rPr>
        <w:t>[</w:t>
      </w:r>
      <w:r w:rsidR="007A0641" w:rsidRPr="00226EAC">
        <w:rPr>
          <w:rFonts w:ascii="Garamond" w:hAnsi="Garamond"/>
          <w:sz w:val="20"/>
          <w:highlight w:val="yellow"/>
          <w:lang w:eastAsia="cs-CZ"/>
        </w:rPr>
        <w:t>doplniť</w:t>
      </w:r>
      <w:r w:rsidR="007A0641" w:rsidRPr="00226EAC">
        <w:rPr>
          <w:rFonts w:ascii="Garamond" w:hAnsi="Garamond"/>
          <w:sz w:val="20"/>
          <w:lang w:eastAsia="cs-CZ"/>
        </w:rPr>
        <w:t>]</w:t>
      </w:r>
    </w:p>
    <w:p w14:paraId="46EACE26" w14:textId="6CFDE71B"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741A13B3" w:rsidR="00717DFC" w:rsidRPr="00226EAC" w:rsidRDefault="00717DFC" w:rsidP="00CF7C51">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1C1E474F" w14:textId="74C00956" w:rsidR="00717DFC" w:rsidRPr="00226EAC" w:rsidRDefault="00717DFC" w:rsidP="00CF7C51">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007D02A1" w14:textId="77777777" w:rsidR="00564FF8" w:rsidRPr="00226EAC" w:rsidRDefault="00564FF8" w:rsidP="00CF7C51">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F7C51">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F7C51">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F7C51">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F7C51">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F7C51">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F7C51">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F7C51">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F7C51">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F7C51">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0BB9F" w14:textId="77777777" w:rsidR="00C31863" w:rsidRDefault="00C31863" w:rsidP="006B4B49">
      <w:pPr>
        <w:spacing w:after="0" w:line="240" w:lineRule="auto"/>
      </w:pPr>
      <w:r>
        <w:separator/>
      </w:r>
    </w:p>
  </w:endnote>
  <w:endnote w:type="continuationSeparator" w:id="0">
    <w:p w14:paraId="25F12D26" w14:textId="77777777" w:rsidR="00C31863" w:rsidRDefault="00C31863" w:rsidP="006B4B49">
      <w:pPr>
        <w:spacing w:after="0" w:line="240" w:lineRule="auto"/>
      </w:pPr>
      <w:r>
        <w:continuationSeparator/>
      </w:r>
    </w:p>
  </w:endnote>
  <w:endnote w:type="continuationNotice" w:id="1">
    <w:p w14:paraId="1B58F3CA" w14:textId="77777777" w:rsidR="00C31863" w:rsidRDefault="00C31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F0D02" w14:textId="77777777" w:rsidR="00C31863" w:rsidRDefault="00C31863" w:rsidP="006B4B49">
      <w:pPr>
        <w:spacing w:after="0" w:line="240" w:lineRule="auto"/>
      </w:pPr>
      <w:r>
        <w:separator/>
      </w:r>
    </w:p>
  </w:footnote>
  <w:footnote w:type="continuationSeparator" w:id="0">
    <w:p w14:paraId="39A80BBA" w14:textId="77777777" w:rsidR="00C31863" w:rsidRDefault="00C31863" w:rsidP="006B4B49">
      <w:pPr>
        <w:spacing w:after="0" w:line="240" w:lineRule="auto"/>
      </w:pPr>
      <w:r>
        <w:continuationSeparator/>
      </w:r>
    </w:p>
  </w:footnote>
  <w:footnote w:type="continuationNotice" w:id="1">
    <w:p w14:paraId="0E50A71D" w14:textId="77777777" w:rsidR="00C31863" w:rsidRDefault="00C318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7"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8"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9"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7"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2"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660807D2"/>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2"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9"/>
  </w:num>
  <w:num w:numId="5" w16cid:durableId="843712997">
    <w:abstractNumId w:val="40"/>
  </w:num>
  <w:num w:numId="6" w16cid:durableId="486360212">
    <w:abstractNumId w:val="41"/>
  </w:num>
  <w:num w:numId="7" w16cid:durableId="1973711046">
    <w:abstractNumId w:val="43"/>
  </w:num>
  <w:num w:numId="8" w16cid:durableId="72819959">
    <w:abstractNumId w:val="26"/>
  </w:num>
  <w:num w:numId="9" w16cid:durableId="506090967">
    <w:abstractNumId w:val="7"/>
  </w:num>
  <w:num w:numId="10" w16cid:durableId="1408109445">
    <w:abstractNumId w:val="30"/>
  </w:num>
  <w:num w:numId="11" w16cid:durableId="1400252199">
    <w:abstractNumId w:val="24"/>
  </w:num>
  <w:num w:numId="12" w16cid:durableId="191263720">
    <w:abstractNumId w:val="21"/>
  </w:num>
  <w:num w:numId="13" w16cid:durableId="66652315">
    <w:abstractNumId w:val="9"/>
  </w:num>
  <w:num w:numId="14" w16cid:durableId="1142161745">
    <w:abstractNumId w:val="35"/>
  </w:num>
  <w:num w:numId="15" w16cid:durableId="119226850">
    <w:abstractNumId w:val="33"/>
  </w:num>
  <w:num w:numId="16" w16cid:durableId="985007678">
    <w:abstractNumId w:val="10"/>
  </w:num>
  <w:num w:numId="17" w16cid:durableId="1845779529">
    <w:abstractNumId w:val="28"/>
  </w:num>
  <w:num w:numId="18" w16cid:durableId="435828090">
    <w:abstractNumId w:val="6"/>
  </w:num>
  <w:num w:numId="19" w16cid:durableId="1172259271">
    <w:abstractNumId w:val="4"/>
  </w:num>
  <w:num w:numId="20" w16cid:durableId="1972786728">
    <w:abstractNumId w:val="22"/>
  </w:num>
  <w:num w:numId="21" w16cid:durableId="687298303">
    <w:abstractNumId w:val="1"/>
  </w:num>
  <w:num w:numId="22" w16cid:durableId="879632712">
    <w:abstractNumId w:val="34"/>
  </w:num>
  <w:num w:numId="23" w16cid:durableId="1569923244">
    <w:abstractNumId w:val="31"/>
  </w:num>
  <w:num w:numId="24" w16cid:durableId="169754600">
    <w:abstractNumId w:val="15"/>
  </w:num>
  <w:num w:numId="25" w16cid:durableId="5052893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7"/>
  </w:num>
  <w:num w:numId="27" w16cid:durableId="1976717151">
    <w:abstractNumId w:val="19"/>
  </w:num>
  <w:num w:numId="28" w16cid:durableId="1492287031">
    <w:abstractNumId w:val="38"/>
  </w:num>
  <w:num w:numId="29" w16cid:durableId="1217231941">
    <w:abstractNumId w:val="8"/>
  </w:num>
  <w:num w:numId="30" w16cid:durableId="1984652094">
    <w:abstractNumId w:val="42"/>
  </w:num>
  <w:num w:numId="31" w16cid:durableId="485362687">
    <w:abstractNumId w:val="14"/>
  </w:num>
  <w:num w:numId="32" w16cid:durableId="4104676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9"/>
  </w:num>
  <w:num w:numId="34" w16cid:durableId="75174305">
    <w:abstractNumId w:val="11"/>
  </w:num>
  <w:num w:numId="35" w16cid:durableId="1426421709">
    <w:abstractNumId w:val="32"/>
  </w:num>
  <w:num w:numId="36" w16cid:durableId="504395474">
    <w:abstractNumId w:val="23"/>
  </w:num>
  <w:num w:numId="37" w16cid:durableId="2104304872">
    <w:abstractNumId w:val="36"/>
  </w:num>
  <w:num w:numId="38" w16cid:durableId="673652701">
    <w:abstractNumId w:val="18"/>
  </w:num>
  <w:num w:numId="39" w16cid:durableId="1848060062">
    <w:abstractNumId w:val="2"/>
  </w:num>
  <w:num w:numId="40" w16cid:durableId="1193494736">
    <w:abstractNumId w:val="17"/>
  </w:num>
  <w:num w:numId="41" w16cid:durableId="784806413">
    <w:abstractNumId w:val="5"/>
  </w:num>
  <w:num w:numId="42" w16cid:durableId="2097431385">
    <w:abstractNumId w:val="20"/>
  </w:num>
  <w:num w:numId="43" w16cid:durableId="1788624113">
    <w:abstractNumId w:val="25"/>
  </w:num>
  <w:num w:numId="44" w16cid:durableId="187060251">
    <w:abstractNumId w:val="12"/>
  </w:num>
  <w:num w:numId="45" w16cid:durableId="163975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28818517">
    <w:abstractNumId w:val="37"/>
  </w:num>
  <w:num w:numId="47" w16cid:durableId="1057823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54B7"/>
    <w:rsid w:val="00007DD2"/>
    <w:rsid w:val="000115C4"/>
    <w:rsid w:val="00012B9F"/>
    <w:rsid w:val="00012E49"/>
    <w:rsid w:val="00013130"/>
    <w:rsid w:val="000134DD"/>
    <w:rsid w:val="00014FF9"/>
    <w:rsid w:val="00016494"/>
    <w:rsid w:val="000217EE"/>
    <w:rsid w:val="00027923"/>
    <w:rsid w:val="000318E8"/>
    <w:rsid w:val="00032F51"/>
    <w:rsid w:val="00034E17"/>
    <w:rsid w:val="000364EF"/>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08A"/>
    <w:rsid w:val="000D4429"/>
    <w:rsid w:val="000D4FFA"/>
    <w:rsid w:val="000D54DB"/>
    <w:rsid w:val="000D59AD"/>
    <w:rsid w:val="000D5D43"/>
    <w:rsid w:val="000E24BD"/>
    <w:rsid w:val="000E45F9"/>
    <w:rsid w:val="000E6972"/>
    <w:rsid w:val="000E70F8"/>
    <w:rsid w:val="00102377"/>
    <w:rsid w:val="0010429F"/>
    <w:rsid w:val="00106E51"/>
    <w:rsid w:val="001077C1"/>
    <w:rsid w:val="00110647"/>
    <w:rsid w:val="0011064F"/>
    <w:rsid w:val="00113199"/>
    <w:rsid w:val="001165BE"/>
    <w:rsid w:val="00120500"/>
    <w:rsid w:val="00121118"/>
    <w:rsid w:val="001231A5"/>
    <w:rsid w:val="00123575"/>
    <w:rsid w:val="001237ED"/>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06ED"/>
    <w:rsid w:val="00163AAB"/>
    <w:rsid w:val="001737A3"/>
    <w:rsid w:val="00175DC7"/>
    <w:rsid w:val="001806CC"/>
    <w:rsid w:val="00181A43"/>
    <w:rsid w:val="00183216"/>
    <w:rsid w:val="00184F91"/>
    <w:rsid w:val="001876B6"/>
    <w:rsid w:val="00195828"/>
    <w:rsid w:val="0019590C"/>
    <w:rsid w:val="001A2147"/>
    <w:rsid w:val="001A2D48"/>
    <w:rsid w:val="001A7019"/>
    <w:rsid w:val="001B3041"/>
    <w:rsid w:val="001B32CB"/>
    <w:rsid w:val="001B7C9B"/>
    <w:rsid w:val="001C05A2"/>
    <w:rsid w:val="001C38A1"/>
    <w:rsid w:val="001C59C3"/>
    <w:rsid w:val="001C6DF7"/>
    <w:rsid w:val="001D477B"/>
    <w:rsid w:val="001E0170"/>
    <w:rsid w:val="001E0DE4"/>
    <w:rsid w:val="001E36CA"/>
    <w:rsid w:val="001E7C3E"/>
    <w:rsid w:val="001F2C62"/>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4C2B"/>
    <w:rsid w:val="002F5618"/>
    <w:rsid w:val="002F6449"/>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3604"/>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D7C92"/>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326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5E61"/>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66CC7"/>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0DC4"/>
    <w:rsid w:val="006B2CB4"/>
    <w:rsid w:val="006B37C8"/>
    <w:rsid w:val="006B4B49"/>
    <w:rsid w:val="006B4D3D"/>
    <w:rsid w:val="006C20D1"/>
    <w:rsid w:val="006C22D8"/>
    <w:rsid w:val="006C512E"/>
    <w:rsid w:val="006C559B"/>
    <w:rsid w:val="006C6FAF"/>
    <w:rsid w:val="006D140E"/>
    <w:rsid w:val="006D1681"/>
    <w:rsid w:val="006D5E1A"/>
    <w:rsid w:val="006D6246"/>
    <w:rsid w:val="006E23A6"/>
    <w:rsid w:val="006E65E2"/>
    <w:rsid w:val="006E7130"/>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1B5"/>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0641"/>
    <w:rsid w:val="007A61F9"/>
    <w:rsid w:val="007A6BC8"/>
    <w:rsid w:val="007B1085"/>
    <w:rsid w:val="007B1CC7"/>
    <w:rsid w:val="007C2A67"/>
    <w:rsid w:val="007C490C"/>
    <w:rsid w:val="007C4D76"/>
    <w:rsid w:val="007C577A"/>
    <w:rsid w:val="007C5AEA"/>
    <w:rsid w:val="007D2974"/>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7C2"/>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5F5"/>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138"/>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09F4"/>
    <w:rsid w:val="00A92F26"/>
    <w:rsid w:val="00A937FB"/>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6872"/>
    <w:rsid w:val="00B670D6"/>
    <w:rsid w:val="00B7572F"/>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1F8D"/>
    <w:rsid w:val="00BD3D98"/>
    <w:rsid w:val="00BD65EB"/>
    <w:rsid w:val="00BE1BED"/>
    <w:rsid w:val="00BE3D74"/>
    <w:rsid w:val="00BE4BC6"/>
    <w:rsid w:val="00BE5D1F"/>
    <w:rsid w:val="00BF261E"/>
    <w:rsid w:val="00BF2A01"/>
    <w:rsid w:val="00BF414C"/>
    <w:rsid w:val="00BF516F"/>
    <w:rsid w:val="00BF5C81"/>
    <w:rsid w:val="00BF67B7"/>
    <w:rsid w:val="00C0016C"/>
    <w:rsid w:val="00C01717"/>
    <w:rsid w:val="00C0645E"/>
    <w:rsid w:val="00C11EA8"/>
    <w:rsid w:val="00C12B7F"/>
    <w:rsid w:val="00C2040D"/>
    <w:rsid w:val="00C229BE"/>
    <w:rsid w:val="00C3030A"/>
    <w:rsid w:val="00C31863"/>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A4AAE"/>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CF7C51"/>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13CD"/>
    <w:rsid w:val="00DD465A"/>
    <w:rsid w:val="00DD4A75"/>
    <w:rsid w:val="00DD5DCF"/>
    <w:rsid w:val="00DD68ED"/>
    <w:rsid w:val="00DE02CF"/>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45DE2"/>
    <w:rsid w:val="00E509B6"/>
    <w:rsid w:val="00E66519"/>
    <w:rsid w:val="00E66A04"/>
    <w:rsid w:val="00E66F34"/>
    <w:rsid w:val="00E676BF"/>
    <w:rsid w:val="00E708F2"/>
    <w:rsid w:val="00E73281"/>
    <w:rsid w:val="00E738F0"/>
    <w:rsid w:val="00E84A35"/>
    <w:rsid w:val="00E85EB8"/>
    <w:rsid w:val="00E868EA"/>
    <w:rsid w:val="00E914B2"/>
    <w:rsid w:val="00E92422"/>
    <w:rsid w:val="00E96CFF"/>
    <w:rsid w:val="00EA1D96"/>
    <w:rsid w:val="00EA3214"/>
    <w:rsid w:val="00EA3824"/>
    <w:rsid w:val="00EA4379"/>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6BAE"/>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5372</Words>
  <Characters>30626</Characters>
  <Application>Microsoft Office Word</Application>
  <DocSecurity>0</DocSecurity>
  <Lines>255</Lines>
  <Paragraphs>71</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Elanová Tatiana</cp:lastModifiedBy>
  <cp:revision>3</cp:revision>
  <cp:lastPrinted>2019-07-12T07:44:00Z</cp:lastPrinted>
  <dcterms:created xsi:type="dcterms:W3CDTF">2025-10-17T06:26:00Z</dcterms:created>
  <dcterms:modified xsi:type="dcterms:W3CDTF">2025-11-21T23:30:00Z</dcterms:modified>
</cp:coreProperties>
</file>