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662BB411"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3D7720">
        <w:rPr>
          <w:rFonts w:ascii="Arial Narrow" w:hAnsi="Arial Narrow" w:cs="Arial Unicode MS"/>
          <w:b/>
          <w:bCs/>
          <w:color w:val="000000"/>
          <w:sz w:val="24"/>
          <w:szCs w:val="24"/>
          <w:u w:color="000000"/>
          <w14:textOutline w14:w="0" w14:cap="flat" w14:cmpd="sng" w14:algn="ctr">
            <w14:noFill/>
            <w14:prstDash w14:val="solid"/>
            <w14:bevel/>
          </w14:textOutline>
        </w:rPr>
        <w:t>a o zmene a doplnení niektorých zákonov v znení neskorších predpisov (zákon)</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35A7E331" w:rsidR="00AA7BE0" w:rsidRPr="00755471" w:rsidRDefault="00E03A23" w:rsidP="00AA7BE0">
      <w:pPr>
        <w:jc w:val="both"/>
        <w:rPr>
          <w:rFonts w:ascii="Arial Narrow" w:eastAsia="Arial" w:hAnsi="Arial Narrow"/>
        </w:rPr>
      </w:pPr>
      <w:r>
        <w:rPr>
          <w:rFonts w:ascii="Arial Narrow" w:eastAsia="Arial" w:hAnsi="Arial Narrow"/>
        </w:rPr>
        <w:t>Záujemca</w:t>
      </w:r>
      <w:r w:rsidR="0092169C" w:rsidRPr="00755471">
        <w:rPr>
          <w:rFonts w:ascii="Arial Narrow" w:eastAsia="Arial" w:hAnsi="Arial Narrow"/>
        </w:rPr>
        <w:t xml:space="preserve"> </w:t>
      </w:r>
      <w:r w:rsidR="00AA7BE0" w:rsidRPr="00755471">
        <w:rPr>
          <w:rFonts w:ascii="Arial Narrow" w:eastAsia="Arial" w:hAnsi="Arial Narrow"/>
        </w:rPr>
        <w:t>musí spĺňať nasledovné podmienky účasti týkajúce sa osobného postavenia:</w:t>
      </w:r>
    </w:p>
    <w:p w14:paraId="1A078673" w14:textId="04C3A1AD"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podľa § 32 ods. 1 písm. a) zákona, že nebol on (</w:t>
      </w:r>
      <w:r w:rsidR="0092169C">
        <w:rPr>
          <w:rFonts w:ascii="Arial Narrow" w:eastAsia="Arial" w:hAnsi="Arial Narrow"/>
        </w:rPr>
        <w:t>záujemca</w:t>
      </w:r>
      <w:r w:rsidRPr="137912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7DBC91CE"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 xml:space="preserve">Uvedenú podmienku účasti preukáže </w:t>
      </w:r>
      <w:r w:rsidR="0092169C">
        <w:rPr>
          <w:rFonts w:ascii="Arial Narrow" w:eastAsia="Arial" w:hAnsi="Arial Narrow"/>
        </w:rPr>
        <w:t>záujemca</w:t>
      </w:r>
      <w:r w:rsidR="0092169C" w:rsidRPr="2C777402">
        <w:rPr>
          <w:rFonts w:ascii="Arial Narrow" w:eastAsia="Arial" w:hAnsi="Arial Narrow"/>
        </w:rPr>
        <w:t xml:space="preserve"> </w:t>
      </w:r>
      <w:r w:rsidRPr="2C777402">
        <w:rPr>
          <w:rFonts w:ascii="Arial Narrow" w:eastAsia="Arial" w:hAnsi="Arial Narrow"/>
        </w:rPr>
        <w:t xml:space="preserve">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92169C">
        <w:rPr>
          <w:rFonts w:ascii="Arial Narrow" w:eastAsia="Arial" w:hAnsi="Arial Narrow"/>
        </w:rPr>
        <w:t>záujemcu</w:t>
      </w:r>
      <w:r w:rsidR="0092169C" w:rsidRPr="2C777402">
        <w:rPr>
          <w:rFonts w:ascii="Arial Narrow" w:eastAsia="Arial" w:hAnsi="Arial Narrow"/>
        </w:rPr>
        <w:t xml:space="preserve"> </w:t>
      </w:r>
      <w:r w:rsidRPr="2C777402">
        <w:rPr>
          <w:rFonts w:ascii="Arial Narrow" w:eastAsia="Arial" w:hAnsi="Arial Narrow"/>
        </w:rPr>
        <w:t>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8369E" w:rsidRDefault="009F7990" w:rsidP="009F7990">
      <w:pPr>
        <w:spacing w:after="200" w:line="276" w:lineRule="auto"/>
        <w:ind w:left="681"/>
        <w:jc w:val="both"/>
        <w:rPr>
          <w:rFonts w:ascii="Arial Narrow" w:eastAsia="Arial" w:hAnsi="Arial Narrow"/>
        </w:rPr>
      </w:pPr>
      <w:r w:rsidRPr="0008369E">
        <w:rPr>
          <w:rFonts w:ascii="Arial Narrow" w:eastAsia="Arial" w:hAnsi="Arial Narrow"/>
          <w:noProof/>
        </w:rPr>
        <w:tab/>
      </w:r>
      <w:r w:rsidRPr="0008369E">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18A25BE9" w:rsidR="009F7990" w:rsidRPr="0008369E" w:rsidRDefault="009F7990" w:rsidP="009F7990">
      <w:pPr>
        <w:spacing w:after="200" w:line="276" w:lineRule="auto"/>
        <w:ind w:left="681"/>
        <w:jc w:val="both"/>
        <w:rPr>
          <w:rFonts w:ascii="Arial Narrow" w:eastAsia="Arial" w:hAnsi="Arial Narrow"/>
        </w:rPr>
      </w:pPr>
      <w:r w:rsidRPr="0008369E">
        <w:rPr>
          <w:rFonts w:ascii="Arial Narrow" w:eastAsia="Arial" w:hAnsi="Arial Narrow"/>
        </w:rPr>
        <w:t xml:space="preserve">Splnenie podmienky účasti podľa prvej vety preukazuje </w:t>
      </w:r>
      <w:r w:rsidR="0092169C" w:rsidRPr="0008369E">
        <w:rPr>
          <w:rFonts w:ascii="Arial Narrow" w:eastAsia="Arial" w:hAnsi="Arial Narrow"/>
        </w:rPr>
        <w:t>záujemca</w:t>
      </w:r>
      <w:r w:rsidR="0092169C" w:rsidRPr="0008369E" w:rsidDel="0092169C">
        <w:rPr>
          <w:rFonts w:ascii="Arial Narrow" w:eastAsia="Arial" w:hAnsi="Arial Narrow"/>
        </w:rPr>
        <w:t xml:space="preserve"> </w:t>
      </w:r>
      <w:r w:rsidRPr="0008369E">
        <w:rPr>
          <w:rFonts w:ascii="Arial Narrow" w:eastAsia="Arial" w:hAnsi="Arial Narrow"/>
        </w:rPr>
        <w:t xml:space="preserve">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záujemcu, ak právo štátu záujemcu so sídlom, miestom podnikania alebo obvyklým pobytom mimo územia Slovenskej republiky neupravuje inštitút čestného vyhlásenia. </w:t>
      </w:r>
    </w:p>
    <w:p w14:paraId="2D40D9E1" w14:textId="292C30E6" w:rsidR="009F7990" w:rsidRPr="0008369E" w:rsidRDefault="009F7990" w:rsidP="009F7990">
      <w:pPr>
        <w:pStyle w:val="Odsekzoznamu"/>
        <w:spacing w:after="200" w:line="276" w:lineRule="auto"/>
        <w:ind w:left="681" w:firstLine="27"/>
        <w:jc w:val="both"/>
        <w:rPr>
          <w:rFonts w:ascii="Arial Narrow" w:eastAsia="Arial" w:hAnsi="Arial Narrow"/>
        </w:rPr>
      </w:pPr>
      <w:r w:rsidRPr="0008369E">
        <w:rPr>
          <w:rFonts w:ascii="Arial Narrow" w:eastAsia="Arial" w:hAnsi="Arial Narrow"/>
        </w:rPr>
        <w:t xml:space="preserve">V čestnom vyhlásení alebo vyhlásení </w:t>
      </w:r>
      <w:r w:rsidR="004674E2" w:rsidRPr="0008369E">
        <w:rPr>
          <w:rFonts w:ascii="Arial Narrow" w:eastAsia="Arial" w:hAnsi="Arial Narrow"/>
        </w:rPr>
        <w:t>záujemca</w:t>
      </w:r>
      <w:r w:rsidRPr="0008369E">
        <w:rPr>
          <w:rFonts w:ascii="Arial Narrow" w:eastAsia="Arial" w:hAnsi="Arial Narrow"/>
        </w:rPr>
        <w:t xml:space="preserve"> uvedie zoznam osôb v zmysle vyššie uvedeného.</w:t>
      </w:r>
    </w:p>
    <w:p w14:paraId="129EB642" w14:textId="77777777" w:rsidR="003572F0" w:rsidRPr="0008369E" w:rsidRDefault="003572F0" w:rsidP="009F7990">
      <w:pPr>
        <w:pStyle w:val="Odsekzoznamu"/>
        <w:spacing w:after="200" w:line="276" w:lineRule="auto"/>
        <w:ind w:left="681" w:firstLine="27"/>
        <w:jc w:val="both"/>
        <w:rPr>
          <w:rFonts w:ascii="Arial Narrow" w:eastAsia="Arial" w:hAnsi="Arial Narrow"/>
        </w:rPr>
      </w:pPr>
    </w:p>
    <w:p w14:paraId="6005E857" w14:textId="1F5CA2FA" w:rsidR="003572F0" w:rsidRPr="0008369E" w:rsidRDefault="00722CB2" w:rsidP="00760594">
      <w:pPr>
        <w:pStyle w:val="Odsekzoznamu"/>
        <w:spacing w:after="200" w:line="276" w:lineRule="auto"/>
        <w:ind w:left="681"/>
        <w:jc w:val="both"/>
        <w:rPr>
          <w:rFonts w:ascii="Arial Narrow" w:eastAsia="Arial" w:hAnsi="Arial Narrow"/>
          <w:u w:val="single"/>
        </w:rPr>
      </w:pPr>
      <w:r w:rsidRPr="0008369E">
        <w:rPr>
          <w:rFonts w:ascii="Arial Narrow" w:eastAsia="Arial" w:hAnsi="Arial Narrow"/>
          <w:u w:val="single"/>
        </w:rPr>
        <w:t xml:space="preserve">Predmetné čestné </w:t>
      </w:r>
      <w:r w:rsidRPr="00BB0C47">
        <w:rPr>
          <w:rFonts w:ascii="Arial Narrow" w:eastAsia="Arial" w:hAnsi="Arial Narrow"/>
          <w:u w:val="single"/>
        </w:rPr>
        <w:t xml:space="preserve">vyhlásenie </w:t>
      </w:r>
      <w:r w:rsidR="004674E2" w:rsidRPr="00BB0C47">
        <w:rPr>
          <w:rFonts w:ascii="Arial Narrow" w:eastAsia="Arial" w:hAnsi="Arial Narrow"/>
          <w:u w:val="single"/>
        </w:rPr>
        <w:t>záujemca</w:t>
      </w:r>
      <w:r w:rsidRPr="00BB0C47">
        <w:rPr>
          <w:rFonts w:ascii="Arial Narrow" w:eastAsia="Arial" w:hAnsi="Arial Narrow"/>
          <w:u w:val="single"/>
        </w:rPr>
        <w:t xml:space="preserve"> vyplní</w:t>
      </w:r>
      <w:r w:rsidRPr="0008369E">
        <w:rPr>
          <w:rFonts w:ascii="Arial Narrow" w:eastAsia="Arial" w:hAnsi="Arial Narrow"/>
          <w:u w:val="single"/>
        </w:rPr>
        <w:t xml:space="preserve"> podľa vzoru uvedeného v prílohe č. </w:t>
      </w:r>
      <w:r w:rsidR="007A0F49" w:rsidRPr="0008369E">
        <w:rPr>
          <w:rFonts w:ascii="Arial Narrow" w:eastAsia="Arial" w:hAnsi="Arial Narrow"/>
          <w:u w:val="single"/>
        </w:rPr>
        <w:t>1</w:t>
      </w:r>
      <w:r w:rsidRPr="0008369E">
        <w:rPr>
          <w:rFonts w:ascii="Arial Narrow" w:eastAsia="Arial" w:hAnsi="Arial Narrow"/>
          <w:u w:val="single"/>
        </w:rPr>
        <w:t>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501F0691"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w:t>
      </w:r>
      <w:r w:rsidR="004674E2">
        <w:rPr>
          <w:rFonts w:ascii="Arial Narrow" w:eastAsia="Arial" w:hAnsi="Arial Narrow"/>
        </w:rPr>
        <w:t>záujemca</w:t>
      </w:r>
      <w:r w:rsidRPr="13791257">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w:t>
      </w:r>
      <w:r w:rsidR="004674E2">
        <w:rPr>
          <w:rFonts w:ascii="Arial Narrow" w:eastAsia="Arial" w:hAnsi="Arial Narrow"/>
        </w:rPr>
        <w:t>záujemca</w:t>
      </w:r>
      <w:r w:rsidRPr="13791257">
        <w:rPr>
          <w:rFonts w:ascii="Arial Narrow" w:eastAsia="Arial" w:hAnsi="Arial Narrow"/>
        </w:rPr>
        <w:t xml:space="preserve">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514BB840"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 xml:space="preserve">v štáte sídla, miesta podnikania alebo obvyklého pobytu. Uvedenú podmienku účasti preukáže </w:t>
      </w:r>
      <w:r w:rsidR="004674E2">
        <w:rPr>
          <w:rFonts w:ascii="Arial Narrow" w:eastAsia="Arial" w:hAnsi="Arial Narrow"/>
        </w:rPr>
        <w:t>záujemca</w:t>
      </w:r>
      <w:r w:rsidRPr="00755471">
        <w:rPr>
          <w:rFonts w:ascii="Arial Narrow" w:eastAsia="Arial" w:hAnsi="Arial Narrow"/>
        </w:rPr>
        <w:t xml:space="preserve">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60E8455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w:t>
      </w:r>
      <w:r w:rsidR="004674E2">
        <w:rPr>
          <w:rFonts w:ascii="Arial Narrow" w:eastAsia="Arial" w:hAnsi="Arial Narrow"/>
        </w:rPr>
        <w:t>záujemca</w:t>
      </w:r>
      <w:r w:rsidRPr="00755471">
        <w:rPr>
          <w:rFonts w:ascii="Arial Narrow" w:eastAsia="Arial" w:hAnsi="Arial Narrow"/>
        </w:rPr>
        <w:t xml:space="preserve">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49B90F7E"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e) zákona, že je oprávnený dodávať tovar, uskutočňovať stavebné práce alebo poskytovať službu. Uvedenú podmienku účasti preukáže </w:t>
      </w:r>
      <w:r w:rsidR="004674E2">
        <w:rPr>
          <w:rFonts w:ascii="Arial Narrow" w:eastAsia="Arial" w:hAnsi="Arial Narrow"/>
        </w:rPr>
        <w:t>záujemca</w:t>
      </w:r>
      <w:r w:rsidRPr="00755471">
        <w:rPr>
          <w:rFonts w:ascii="Arial Narrow" w:eastAsia="Arial" w:hAnsi="Arial Narrow"/>
        </w:rPr>
        <w:t xml:space="preserve">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5B943C66"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 xml:space="preserve">v štáte sídla, miesta podnikania alebo obvyklého pobytu. Uvedenú podmienku účasti preukáže </w:t>
      </w:r>
      <w:r w:rsidR="004674E2">
        <w:rPr>
          <w:rFonts w:ascii="Arial Narrow" w:eastAsia="Arial" w:hAnsi="Arial Narrow"/>
        </w:rPr>
        <w:t>záujemca</w:t>
      </w:r>
      <w:r w:rsidRPr="00755471">
        <w:rPr>
          <w:rFonts w:ascii="Arial Narrow" w:eastAsia="Arial" w:hAnsi="Arial Narrow"/>
        </w:rPr>
        <w:t xml:space="preserve">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60DDF6E9" w:rsidR="00AA7BE0" w:rsidRPr="00755471" w:rsidRDefault="004674E2" w:rsidP="00AA7BE0">
      <w:pPr>
        <w:autoSpaceDE w:val="0"/>
        <w:autoSpaceDN w:val="0"/>
        <w:adjustRightInd w:val="0"/>
        <w:spacing w:after="0" w:line="240" w:lineRule="auto"/>
        <w:jc w:val="both"/>
        <w:rPr>
          <w:rFonts w:ascii="Arial Narrow" w:eastAsiaTheme="minorHAnsi" w:hAnsi="Arial Narrow" w:cs="Tahoma"/>
        </w:rPr>
      </w:pPr>
      <w:r>
        <w:rPr>
          <w:rFonts w:ascii="Arial Narrow" w:eastAsia="Arial" w:hAnsi="Arial Narrow"/>
        </w:rPr>
        <w:t>Záujemca</w:t>
      </w:r>
      <w:r w:rsidR="00AA7BE0" w:rsidRPr="00755471">
        <w:rPr>
          <w:rFonts w:ascii="Arial Narrow" w:hAnsi="Arial Narrow" w:cs="Tahoma"/>
        </w:rPr>
        <w:t xml:space="preserve">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3E562B0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0ABD71FB"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0CFC7F24"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ods. 4 zákona</w:t>
      </w:r>
      <w:r w:rsidR="004674E2">
        <w:rPr>
          <w:rStyle w:val="Jemnzvraznenie"/>
          <w:rFonts w:ascii="Arial Narrow" w:hAnsi="Arial Narrow"/>
          <w:iCs/>
          <w:sz w:val="22"/>
        </w:rPr>
        <w:t xml:space="preserve"> </w:t>
      </w:r>
      <w:r w:rsidR="004674E2" w:rsidRPr="004674E2">
        <w:rPr>
          <w:rFonts w:ascii="Arial Narrow" w:hAnsi="Arial Narrow"/>
          <w:b/>
          <w:bCs/>
        </w:rPr>
        <w:t>– prostredníctvom zápisu do zoznamu hospodárskych subjektov</w:t>
      </w:r>
      <w:r w:rsidRPr="00755471">
        <w:rPr>
          <w:rStyle w:val="Jemnzvraznenie"/>
          <w:rFonts w:ascii="Arial Narrow" w:hAnsi="Arial Narrow"/>
          <w:iCs/>
          <w:sz w:val="22"/>
        </w:rPr>
        <w:t xml:space="preserve">. </w:t>
      </w:r>
      <w:r w:rsidR="004674E2" w:rsidRPr="004674E2">
        <w:rPr>
          <w:rFonts w:ascii="Arial Narrow" w:eastAsia="Arial" w:hAnsi="Arial Narrow"/>
          <w:b/>
          <w:bCs/>
        </w:rPr>
        <w:t>Záujemca</w:t>
      </w:r>
      <w:r w:rsidRPr="00AA4FC2">
        <w:rPr>
          <w:rFonts w:ascii="Arial Narrow" w:hAnsi="Arial Narrow"/>
          <w:b/>
        </w:rPr>
        <w:t xml:space="preserve"> zapísaný v zozname hospodárskych subjektov podľa zákona nie je povinný v procese verejného obstarávania predkladať doklady podľa § 32 ods. 2 zákona</w:t>
      </w:r>
      <w:r w:rsidR="004674E2">
        <w:rPr>
          <w:rFonts w:ascii="Arial Narrow" w:hAnsi="Arial Narrow"/>
          <w:b/>
        </w:rPr>
        <w:t>.</w:t>
      </w:r>
      <w:r w:rsidRPr="00755471">
        <w:rPr>
          <w:rFonts w:ascii="Arial Narrow" w:hAnsi="Arial Narrow"/>
        </w:rPr>
        <w:t xml:space="preserve">. </w:t>
      </w:r>
    </w:p>
    <w:p w14:paraId="494EA4FF" w14:textId="7E3EBD22"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 xml:space="preserve">Verejný obstarávateľ uzná rovnocenný zápis, ako je zápis do zoznamu hospodárskych subjektov podľa zákona, alebo potvrdenie o zápise vydané príslušným orgánom iného členského štátu, ktorým </w:t>
      </w:r>
      <w:r w:rsidR="004674E2">
        <w:rPr>
          <w:rFonts w:ascii="Arial Narrow" w:eastAsia="Arial" w:hAnsi="Arial Narrow"/>
        </w:rPr>
        <w:t>záujemca</w:t>
      </w:r>
      <w:r w:rsidRPr="00755471">
        <w:rPr>
          <w:rFonts w:ascii="Arial Narrow" w:hAnsi="Arial Narrow"/>
        </w:rPr>
        <w:t xml:space="preserve"> preukazuje splnenie podmienok účasti vo verejnom obstarávaní. Verejný obstarávateľ príjme aj iný rovnocenný doklad predložený </w:t>
      </w:r>
      <w:r w:rsidR="004674E2">
        <w:rPr>
          <w:rFonts w:ascii="Arial Narrow" w:eastAsia="Arial" w:hAnsi="Arial Narrow"/>
        </w:rPr>
        <w:t>záujemcom</w:t>
      </w:r>
      <w:r w:rsidRPr="00755471">
        <w:rPr>
          <w:rFonts w:ascii="Arial Narrow" w:hAnsi="Arial Narrow"/>
        </w:rPr>
        <w:t>.</w:t>
      </w:r>
    </w:p>
    <w:p w14:paraId="472A2FC9" w14:textId="1F71D8FF" w:rsidR="004B35F2" w:rsidRPr="004B35F2" w:rsidRDefault="003D76D9" w:rsidP="004B35F2">
      <w:pPr>
        <w:jc w:val="both"/>
        <w:rPr>
          <w:rFonts w:ascii="Arial Narrow" w:hAnsi="Arial Narrow"/>
        </w:rPr>
      </w:pPr>
      <w:r>
        <w:rPr>
          <w:rStyle w:val="normaltextrun"/>
          <w:rFonts w:ascii="Arial Narrow" w:hAnsi="Arial Narrow"/>
          <w:color w:val="000000"/>
          <w:shd w:val="clear" w:color="auto" w:fill="FFFFFF"/>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w:t>
      </w:r>
      <w:r>
        <w:rPr>
          <w:rStyle w:val="normaltextrun"/>
          <w:rFonts w:ascii="Arial" w:hAnsi="Arial" w:cs="Arial"/>
          <w:color w:val="000000"/>
          <w:shd w:val="clear" w:color="auto" w:fill="FFFFFF"/>
        </w:rPr>
        <w:t> </w:t>
      </w:r>
      <w:r>
        <w:rPr>
          <w:rStyle w:val="normaltextrun"/>
          <w:rFonts w:ascii="Arial Narrow" w:hAnsi="Arial Narrow"/>
          <w:color w:val="000000"/>
          <w:shd w:val="clear" w:color="auto" w:fill="FFFFFF"/>
        </w:rPr>
        <w:t>verejn</w:t>
      </w:r>
      <w:r>
        <w:rPr>
          <w:rStyle w:val="normaltextrun"/>
          <w:rFonts w:ascii="Arial Narrow" w:hAnsi="Arial Narrow" w:cs="Arial Narrow"/>
          <w:color w:val="000000"/>
          <w:shd w:val="clear" w:color="auto" w:fill="FFFFFF"/>
        </w:rPr>
        <w:t>ý</w:t>
      </w:r>
      <w:r>
        <w:rPr>
          <w:rStyle w:val="normaltextrun"/>
          <w:rFonts w:ascii="Arial Narrow" w:hAnsi="Arial Narrow"/>
          <w:color w:val="000000"/>
          <w:shd w:val="clear" w:color="auto" w:fill="FFFFFF"/>
        </w:rPr>
        <w:t>m obstar</w:t>
      </w:r>
      <w:r>
        <w:rPr>
          <w:rStyle w:val="normaltextrun"/>
          <w:rFonts w:ascii="Arial Narrow" w:hAnsi="Arial Narrow" w:cs="Arial Narrow"/>
          <w:color w:val="000000"/>
          <w:shd w:val="clear" w:color="auto" w:fill="FFFFFF"/>
        </w:rPr>
        <w:t>á</w:t>
      </w:r>
      <w:r>
        <w:rPr>
          <w:rStyle w:val="normaltextrun"/>
          <w:rFonts w:ascii="Arial Narrow" w:hAnsi="Arial Narrow"/>
          <w:color w:val="000000"/>
          <w:shd w:val="clear" w:color="auto" w:fill="FFFFFF"/>
        </w:rPr>
        <w:t>vate</w:t>
      </w:r>
      <w:r>
        <w:rPr>
          <w:rStyle w:val="normaltextrun"/>
          <w:rFonts w:ascii="Arial Narrow" w:hAnsi="Arial Narrow" w:cs="Arial Narrow"/>
          <w:color w:val="000000"/>
          <w:shd w:val="clear" w:color="auto" w:fill="FFFFFF"/>
        </w:rPr>
        <w:t>ľ</w:t>
      </w:r>
      <w:r>
        <w:rPr>
          <w:rStyle w:val="normaltextrun"/>
          <w:rFonts w:ascii="Arial Narrow" w:hAnsi="Arial Narrow"/>
          <w:color w:val="000000"/>
          <w:shd w:val="clear" w:color="auto" w:fill="FFFFFF"/>
        </w:rPr>
        <w:t>om. Opatreniami na vykonanie n</w:t>
      </w:r>
      <w:r>
        <w:rPr>
          <w:rStyle w:val="normaltextrun"/>
          <w:rFonts w:ascii="Arial Narrow" w:hAnsi="Arial Narrow" w:cs="Arial Narrow"/>
          <w:color w:val="000000"/>
          <w:shd w:val="clear" w:color="auto" w:fill="FFFFFF"/>
        </w:rPr>
        <w:t>á</w:t>
      </w:r>
      <w:r>
        <w:rPr>
          <w:rStyle w:val="normaltextrun"/>
          <w:rFonts w:ascii="Arial Narrow" w:hAnsi="Arial Narrow"/>
          <w:color w:val="000000"/>
          <w:shd w:val="clear" w:color="auto" w:fill="FFFFFF"/>
        </w:rPr>
        <w:t>pravy mus</w:t>
      </w:r>
      <w:r>
        <w:rPr>
          <w:rStyle w:val="normaltextrun"/>
          <w:rFonts w:ascii="Arial Narrow" w:hAnsi="Arial Narrow" w:cs="Arial Narrow"/>
          <w:color w:val="000000"/>
          <w:shd w:val="clear" w:color="auto" w:fill="FFFFFF"/>
        </w:rPr>
        <w:t>í</w:t>
      </w:r>
      <w:r>
        <w:rPr>
          <w:rStyle w:val="normaltextrun"/>
          <w:rFonts w:ascii="Arial Narrow" w:hAnsi="Arial Narrow"/>
          <w:color w:val="000000"/>
          <w:shd w:val="clear" w:color="auto" w:fill="FFFFFF"/>
        </w:rPr>
        <w:t xml:space="preserve"> hospod</w:t>
      </w:r>
      <w:r>
        <w:rPr>
          <w:rStyle w:val="normaltextrun"/>
          <w:rFonts w:ascii="Arial Narrow" w:hAnsi="Arial Narrow" w:cs="Arial Narrow"/>
          <w:color w:val="000000"/>
          <w:shd w:val="clear" w:color="auto" w:fill="FFFFFF"/>
        </w:rPr>
        <w:t>á</w:t>
      </w:r>
      <w:r>
        <w:rPr>
          <w:rStyle w:val="normaltextrun"/>
          <w:rFonts w:ascii="Arial Narrow" w:hAnsi="Arial Narrow"/>
          <w:color w:val="000000"/>
          <w:shd w:val="clear" w:color="auto" w:fill="FFFFFF"/>
        </w:rPr>
        <w:t>rsky subjekt preuk</w:t>
      </w:r>
      <w:r>
        <w:rPr>
          <w:rStyle w:val="normaltextrun"/>
          <w:rFonts w:ascii="Arial Narrow" w:hAnsi="Arial Narrow" w:cs="Arial Narrow"/>
          <w:color w:val="000000"/>
          <w:shd w:val="clear" w:color="auto" w:fill="FFFFFF"/>
        </w:rPr>
        <w:t>á</w:t>
      </w:r>
      <w:r>
        <w:rPr>
          <w:rStyle w:val="normaltextrun"/>
          <w:rFonts w:ascii="Arial Narrow" w:hAnsi="Arial Narrow"/>
          <w:color w:val="000000"/>
          <w:shd w:val="clear" w:color="auto" w:fill="FFFFFF"/>
        </w:rPr>
        <w:t>za</w:t>
      </w:r>
      <w:r>
        <w:rPr>
          <w:rStyle w:val="normaltextrun"/>
          <w:rFonts w:ascii="Arial Narrow" w:hAnsi="Arial Narrow" w:cs="Arial Narrow"/>
          <w:color w:val="000000"/>
          <w:shd w:val="clear" w:color="auto" w:fill="FFFFFF"/>
        </w:rPr>
        <w:t>ť</w:t>
      </w:r>
      <w:r>
        <w:rPr>
          <w:rStyle w:val="normaltextrun"/>
          <w:rFonts w:ascii="Arial Narrow" w:hAnsi="Arial Narrow"/>
          <w:color w:val="000000"/>
          <w:shd w:val="clear" w:color="auto" w:fill="FFFFFF"/>
        </w:rPr>
        <w:t xml:space="preserve">,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w:t>
      </w:r>
      <w:r w:rsidR="00312A71">
        <w:rPr>
          <w:rStyle w:val="normaltextrun"/>
          <w:rFonts w:ascii="Arial Narrow" w:hAnsi="Arial Narrow"/>
          <w:color w:val="000000"/>
          <w:shd w:val="clear" w:color="auto" w:fill="FFFFFF"/>
        </w:rPr>
        <w:t>žiadosti o účasť</w:t>
      </w:r>
      <w:r>
        <w:rPr>
          <w:rStyle w:val="normaltextrun"/>
          <w:rFonts w:ascii="Arial Narrow" w:hAnsi="Arial Narrow"/>
          <w:color w:val="000000"/>
          <w:shd w:val="clear" w:color="auto" w:fill="FFFFFF"/>
        </w:rPr>
        <w:t xml:space="preserve">, </w:t>
      </w:r>
      <w:r>
        <w:rPr>
          <w:rFonts w:ascii="Arial Narrow" w:hAnsi="Arial Narrow" w:cs="Arial"/>
          <w:szCs w:val="20"/>
        </w:rPr>
        <w:t>z</w:t>
      </w:r>
      <w:r>
        <w:rPr>
          <w:rFonts w:ascii="Arial Narrow" w:hAnsi="Arial Narrow"/>
        </w:rPr>
        <w:t>áujemca</w:t>
      </w:r>
      <w:r>
        <w:rPr>
          <w:rStyle w:val="normaltextrun"/>
          <w:rFonts w:ascii="Arial Narrow" w:hAnsi="Arial Narrow"/>
          <w:color w:val="000000"/>
          <w:shd w:val="clear" w:color="auto" w:fill="FFFFFF"/>
        </w:rPr>
        <w:t xml:space="preserve"> uvedie opatrenia na vykonanie nápravy podľa prvej vety v žiadosti o účasť.</w:t>
      </w:r>
      <w:r>
        <w:rPr>
          <w:rStyle w:val="eop"/>
          <w:rFonts w:ascii="Arial Narrow" w:hAnsi="Arial Narrow"/>
          <w:color w:val="000000"/>
          <w:shd w:val="clear" w:color="auto" w:fill="FFFFFF"/>
        </w:rPr>
        <w:t> </w:t>
      </w: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32F6157D" w:rsidR="007076DE" w:rsidRPr="003A0BD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w:t>
      </w:r>
      <w:r w:rsidR="00E03A23">
        <w:rPr>
          <w:rFonts w:ascii="Arial Narrow" w:hAnsi="Arial Narrow"/>
          <w:b/>
          <w:u w:val="single"/>
          <w:lang w:eastAsia="sk-SK"/>
        </w:rPr>
        <w:t>1</w:t>
      </w:r>
      <w:r>
        <w:rPr>
          <w:rFonts w:ascii="Arial Narrow" w:hAnsi="Arial Narrow"/>
          <w:b/>
          <w:u w:val="single"/>
          <w:lang w:eastAsia="sk-SK"/>
        </w:rPr>
        <w:t>3</w:t>
      </w:r>
      <w:r w:rsidR="00E03A23">
        <w:rPr>
          <w:rFonts w:ascii="Arial Narrow" w:hAnsi="Arial Narrow"/>
          <w:b/>
          <w:u w:val="single"/>
          <w:lang w:eastAsia="sk-SK"/>
        </w:rPr>
        <w:t>1</w:t>
      </w:r>
      <w:r>
        <w:rPr>
          <w:rFonts w:ascii="Arial Narrow" w:hAnsi="Arial Narrow"/>
          <w:b/>
          <w:u w:val="single"/>
          <w:lang w:eastAsia="sk-SK"/>
        </w:rPr>
        <w:t xml:space="preserve"> zákona</w:t>
      </w:r>
    </w:p>
    <w:p w14:paraId="01A7F55D" w14:textId="77777777" w:rsidR="00B27ADB" w:rsidRDefault="00B27ADB" w:rsidP="003A0BDD">
      <w:pPr>
        <w:pStyle w:val="Odsekzoznamu"/>
        <w:spacing w:before="300" w:after="300" w:line="240" w:lineRule="auto"/>
        <w:ind w:left="284"/>
        <w:rPr>
          <w:rFonts w:ascii="Arial Narrow" w:hAnsi="Arial Narrow"/>
          <w:b/>
          <w:lang w:eastAsia="sk-SK"/>
        </w:rPr>
      </w:pPr>
    </w:p>
    <w:p w14:paraId="185D3F43" w14:textId="51AD5523" w:rsidR="003A0BDD" w:rsidRDefault="00B27ADB" w:rsidP="003A0BDD">
      <w:pPr>
        <w:pStyle w:val="Odsekzoznamu"/>
        <w:spacing w:before="300" w:after="300" w:line="240" w:lineRule="auto"/>
        <w:ind w:left="284"/>
        <w:rPr>
          <w:rFonts w:ascii="Arial Narrow" w:hAnsi="Arial Narrow"/>
          <w:bCs/>
          <w:lang w:eastAsia="sk-SK"/>
        </w:rPr>
      </w:pPr>
      <w:r w:rsidRPr="00B27ADB">
        <w:rPr>
          <w:rFonts w:ascii="Arial Narrow" w:hAnsi="Arial Narrow"/>
          <w:bCs/>
          <w:lang w:eastAsia="sk-SK"/>
        </w:rPr>
        <w:t xml:space="preserve">Verejný obstarávateľ definoval podmienky účasti podľa: </w:t>
      </w:r>
    </w:p>
    <w:p w14:paraId="1307750B" w14:textId="23D7D21D" w:rsidR="00B27ADB" w:rsidRPr="00B27ADB" w:rsidRDefault="00B27ADB" w:rsidP="00B27ADB">
      <w:pPr>
        <w:pStyle w:val="Odsekzoznamu"/>
        <w:numPr>
          <w:ilvl w:val="0"/>
          <w:numId w:val="24"/>
        </w:numPr>
        <w:spacing w:before="300" w:after="300" w:line="240" w:lineRule="auto"/>
        <w:rPr>
          <w:rFonts w:ascii="Arial Narrow" w:hAnsi="Arial Narrow"/>
          <w:bCs/>
          <w:lang w:eastAsia="sk-SK"/>
        </w:rPr>
      </w:pPr>
      <w:r w:rsidRPr="00DE0F2B">
        <w:rPr>
          <w:rFonts w:ascii="Arial Narrow" w:hAnsi="Arial Narrow"/>
          <w:b/>
          <w:lang w:eastAsia="sk-SK"/>
        </w:rPr>
        <w:t>§ 131 ods. 1 písm. a) zákona</w:t>
      </w:r>
    </w:p>
    <w:p w14:paraId="21FD11D2" w14:textId="76B4BE59" w:rsidR="00B27ADB" w:rsidRPr="00B27ADB" w:rsidRDefault="00B27ADB" w:rsidP="00B27ADB">
      <w:pPr>
        <w:pStyle w:val="Odsekzoznamu"/>
        <w:numPr>
          <w:ilvl w:val="0"/>
          <w:numId w:val="24"/>
        </w:numPr>
        <w:spacing w:before="300" w:after="300" w:line="240" w:lineRule="auto"/>
        <w:rPr>
          <w:rFonts w:ascii="Arial Narrow" w:hAnsi="Arial Narrow"/>
          <w:bCs/>
          <w:lang w:eastAsia="sk-SK"/>
        </w:rPr>
      </w:pPr>
      <w:r w:rsidRPr="00832700">
        <w:rPr>
          <w:rFonts w:ascii="Arial Narrow" w:hAnsi="Arial Narrow"/>
          <w:b/>
          <w:lang w:eastAsia="sk-SK"/>
        </w:rPr>
        <w:t xml:space="preserve">§ </w:t>
      </w:r>
      <w:r>
        <w:rPr>
          <w:rFonts w:ascii="Arial Narrow" w:hAnsi="Arial Narrow"/>
          <w:b/>
          <w:lang w:eastAsia="sk-SK"/>
        </w:rPr>
        <w:t>131</w:t>
      </w:r>
      <w:r w:rsidRPr="00832700">
        <w:rPr>
          <w:rFonts w:ascii="Arial Narrow" w:hAnsi="Arial Narrow"/>
          <w:b/>
          <w:lang w:eastAsia="sk-SK"/>
        </w:rPr>
        <w:t xml:space="preserve"> ods. 1 písm. d)</w:t>
      </w:r>
      <w:r>
        <w:rPr>
          <w:rFonts w:ascii="Arial Narrow" w:hAnsi="Arial Narrow"/>
          <w:b/>
          <w:lang w:eastAsia="sk-SK"/>
        </w:rPr>
        <w:t xml:space="preserve"> zákona</w:t>
      </w:r>
    </w:p>
    <w:p w14:paraId="5E6E22FC" w14:textId="42410BC4" w:rsidR="00B27ADB" w:rsidRPr="00F578E6" w:rsidRDefault="00B27ADB" w:rsidP="00B27ADB">
      <w:pPr>
        <w:pStyle w:val="Odsekzoznamu"/>
        <w:numPr>
          <w:ilvl w:val="0"/>
          <w:numId w:val="24"/>
        </w:numPr>
        <w:spacing w:before="300" w:after="300" w:line="240" w:lineRule="auto"/>
        <w:rPr>
          <w:rFonts w:ascii="Arial Narrow" w:hAnsi="Arial Narrow"/>
          <w:bCs/>
          <w:lang w:eastAsia="sk-SK"/>
        </w:rPr>
      </w:pPr>
      <w:r w:rsidRPr="00832700">
        <w:rPr>
          <w:rFonts w:ascii="Arial Narrow" w:hAnsi="Arial Narrow"/>
          <w:b/>
          <w:lang w:eastAsia="sk-SK"/>
        </w:rPr>
        <w:t xml:space="preserve">§ </w:t>
      </w:r>
      <w:r>
        <w:rPr>
          <w:rFonts w:ascii="Arial Narrow" w:hAnsi="Arial Narrow"/>
          <w:b/>
          <w:lang w:eastAsia="sk-SK"/>
        </w:rPr>
        <w:t>131</w:t>
      </w:r>
      <w:r w:rsidRPr="00832700">
        <w:rPr>
          <w:rFonts w:ascii="Arial Narrow" w:hAnsi="Arial Narrow"/>
          <w:b/>
          <w:lang w:eastAsia="sk-SK"/>
        </w:rPr>
        <w:t xml:space="preserve"> ods. 1 písm. </w:t>
      </w:r>
      <w:r>
        <w:rPr>
          <w:rFonts w:ascii="Arial Narrow" w:hAnsi="Arial Narrow"/>
          <w:b/>
          <w:lang w:eastAsia="sk-SK"/>
        </w:rPr>
        <w:t>f</w:t>
      </w:r>
      <w:r w:rsidRPr="00832700">
        <w:rPr>
          <w:rFonts w:ascii="Arial Narrow" w:hAnsi="Arial Narrow"/>
          <w:b/>
          <w:lang w:eastAsia="sk-SK"/>
        </w:rPr>
        <w:t>) zákona</w:t>
      </w:r>
    </w:p>
    <w:p w14:paraId="1BED5619" w14:textId="7B0CC310" w:rsidR="00F578E6" w:rsidRPr="00F578E6" w:rsidRDefault="00F578E6" w:rsidP="00B27ADB">
      <w:pPr>
        <w:pStyle w:val="Odsekzoznamu"/>
        <w:numPr>
          <w:ilvl w:val="0"/>
          <w:numId w:val="24"/>
        </w:numPr>
        <w:spacing w:before="300" w:after="300" w:line="240" w:lineRule="auto"/>
        <w:rPr>
          <w:rFonts w:ascii="Arial Narrow" w:hAnsi="Arial Narrow"/>
          <w:bCs/>
          <w:lang w:eastAsia="sk-SK"/>
        </w:rPr>
      </w:pPr>
      <w:r w:rsidRPr="00832700">
        <w:rPr>
          <w:rFonts w:ascii="Arial Narrow" w:hAnsi="Arial Narrow"/>
          <w:b/>
          <w:lang w:eastAsia="sk-SK"/>
        </w:rPr>
        <w:t>§ 131 ods. 1 písm. k) zákona</w:t>
      </w:r>
    </w:p>
    <w:p w14:paraId="29C05432" w14:textId="77777777" w:rsidR="00F578E6" w:rsidRDefault="00F578E6" w:rsidP="00F578E6">
      <w:pPr>
        <w:pStyle w:val="Odsekzoznamu"/>
        <w:spacing w:before="300" w:after="300" w:line="240" w:lineRule="auto"/>
        <w:ind w:left="644"/>
        <w:rPr>
          <w:rFonts w:ascii="Arial Narrow" w:hAnsi="Arial Narrow"/>
          <w:b/>
          <w:lang w:eastAsia="sk-SK"/>
        </w:rPr>
      </w:pPr>
    </w:p>
    <w:p w14:paraId="64ACF064" w14:textId="77777777" w:rsidR="00F578E6" w:rsidRPr="00B27ADB" w:rsidRDefault="00F578E6" w:rsidP="00F578E6">
      <w:pPr>
        <w:pStyle w:val="Odsekzoznamu"/>
        <w:spacing w:before="300" w:after="300" w:line="240" w:lineRule="auto"/>
        <w:ind w:left="644"/>
        <w:rPr>
          <w:rFonts w:ascii="Arial Narrow" w:hAnsi="Arial Narrow"/>
          <w:bCs/>
          <w:lang w:eastAsia="sk-SK"/>
        </w:rPr>
      </w:pPr>
    </w:p>
    <w:p w14:paraId="04582300" w14:textId="4590327A" w:rsidR="007076DE" w:rsidRPr="00F578E6" w:rsidRDefault="007076DE" w:rsidP="00F578E6">
      <w:pPr>
        <w:pStyle w:val="Odsekzoznamu"/>
        <w:numPr>
          <w:ilvl w:val="0"/>
          <w:numId w:val="25"/>
        </w:numPr>
        <w:spacing w:after="0" w:line="240" w:lineRule="auto"/>
        <w:ind w:left="284"/>
        <w:jc w:val="both"/>
        <w:rPr>
          <w:rFonts w:ascii="Arial Narrow" w:hAnsi="Arial Narrow"/>
          <w:u w:val="single"/>
          <w:lang w:eastAsia="sk-SK"/>
        </w:rPr>
      </w:pPr>
      <w:r w:rsidRPr="00F578E6">
        <w:rPr>
          <w:rFonts w:ascii="Arial Narrow" w:hAnsi="Arial Narrow"/>
          <w:u w:val="single"/>
          <w:lang w:eastAsia="sk-SK"/>
        </w:rPr>
        <w:t xml:space="preserve">Podmienky účasti  týkajúce sa technickej alebo odbornej spôsobilosti podľa </w:t>
      </w:r>
      <w:r w:rsidRPr="00F578E6">
        <w:rPr>
          <w:rFonts w:ascii="Arial Narrow" w:hAnsi="Arial Narrow"/>
          <w:b/>
          <w:u w:val="single"/>
          <w:lang w:eastAsia="sk-SK"/>
        </w:rPr>
        <w:t xml:space="preserve">§ </w:t>
      </w:r>
      <w:r w:rsidR="00E03A23" w:rsidRPr="00F578E6">
        <w:rPr>
          <w:rFonts w:ascii="Arial Narrow" w:hAnsi="Arial Narrow"/>
          <w:b/>
          <w:u w:val="single"/>
          <w:lang w:eastAsia="sk-SK"/>
        </w:rPr>
        <w:t>1</w:t>
      </w:r>
      <w:r w:rsidRPr="00F578E6">
        <w:rPr>
          <w:rFonts w:ascii="Arial Narrow" w:hAnsi="Arial Narrow"/>
          <w:b/>
          <w:u w:val="single"/>
          <w:lang w:eastAsia="sk-SK"/>
        </w:rPr>
        <w:t>3</w:t>
      </w:r>
      <w:r w:rsidR="00E03A23" w:rsidRPr="00F578E6">
        <w:rPr>
          <w:rFonts w:ascii="Arial Narrow" w:hAnsi="Arial Narrow"/>
          <w:b/>
          <w:u w:val="single"/>
          <w:lang w:eastAsia="sk-SK"/>
        </w:rPr>
        <w:t>1</w:t>
      </w:r>
      <w:r w:rsidRPr="00F578E6">
        <w:rPr>
          <w:rFonts w:ascii="Arial Narrow" w:hAnsi="Arial Narrow"/>
          <w:b/>
          <w:u w:val="single"/>
          <w:lang w:eastAsia="sk-SK"/>
        </w:rPr>
        <w:t xml:space="preserve"> ods. 1 písm. a) zákona</w:t>
      </w:r>
      <w:r w:rsidRPr="00F578E6">
        <w:rPr>
          <w:rFonts w:ascii="Arial Narrow" w:hAnsi="Arial Narrow"/>
          <w:u w:val="single"/>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08341FAC" w14:textId="1DE0394D" w:rsidR="002545CC" w:rsidRPr="00832700" w:rsidRDefault="002545CC" w:rsidP="002545CC">
      <w:pPr>
        <w:pStyle w:val="Odsekzoznamu"/>
        <w:spacing w:after="0" w:line="240" w:lineRule="auto"/>
        <w:ind w:left="0"/>
        <w:contextualSpacing w:val="0"/>
        <w:jc w:val="both"/>
        <w:rPr>
          <w:rFonts w:ascii="Arial Narrow" w:hAnsi="Arial Narrow"/>
          <w:lang w:eastAsia="sk-SK"/>
        </w:rPr>
      </w:pPr>
      <w:r w:rsidRPr="00832700">
        <w:rPr>
          <w:rFonts w:ascii="Arial Narrow" w:hAnsi="Arial Narrow"/>
          <w:b/>
          <w:lang w:eastAsia="sk-SK"/>
        </w:rPr>
        <w:t xml:space="preserve">Verejný obstarávateľ požaduje predložiť zoznam poskytnutých služieb za predchádzajúce </w:t>
      </w:r>
      <w:r w:rsidR="009D75FE">
        <w:rPr>
          <w:rFonts w:ascii="Arial Narrow" w:hAnsi="Arial Narrow"/>
          <w:b/>
          <w:lang w:eastAsia="sk-SK"/>
        </w:rPr>
        <w:t>päť</w:t>
      </w:r>
      <w:r w:rsidR="009D75FE" w:rsidRPr="00832700">
        <w:rPr>
          <w:rFonts w:ascii="Arial Narrow" w:hAnsi="Arial Narrow"/>
          <w:b/>
          <w:lang w:eastAsia="sk-SK"/>
        </w:rPr>
        <w:t xml:space="preserve"> </w:t>
      </w:r>
      <w:r w:rsidRPr="00832700">
        <w:rPr>
          <w:rFonts w:ascii="Arial Narrow" w:hAnsi="Arial Narrow"/>
          <w:b/>
          <w:lang w:eastAsia="sk-SK"/>
        </w:rPr>
        <w:t>rok</w:t>
      </w:r>
      <w:r w:rsidR="009D75FE">
        <w:rPr>
          <w:rFonts w:ascii="Arial Narrow" w:hAnsi="Arial Narrow"/>
          <w:b/>
          <w:lang w:eastAsia="sk-SK"/>
        </w:rPr>
        <w:t>ov</w:t>
      </w:r>
      <w:r w:rsidRPr="00832700">
        <w:rPr>
          <w:rFonts w:ascii="Arial Narrow" w:hAnsi="Arial Narrow"/>
          <w:b/>
          <w:lang w:eastAsia="sk-SK"/>
        </w:rPr>
        <w:br/>
        <w:t>(</w:t>
      </w:r>
      <w:r w:rsidR="009D75FE">
        <w:rPr>
          <w:rFonts w:ascii="Arial Narrow" w:hAnsi="Arial Narrow"/>
          <w:b/>
          <w:lang w:eastAsia="sk-SK"/>
        </w:rPr>
        <w:t>60</w:t>
      </w:r>
      <w:r w:rsidR="009D75FE" w:rsidRPr="00832700">
        <w:rPr>
          <w:rFonts w:ascii="Arial Narrow" w:hAnsi="Arial Narrow"/>
          <w:b/>
          <w:lang w:eastAsia="sk-SK"/>
        </w:rPr>
        <w:t xml:space="preserve"> </w:t>
      </w:r>
      <w:r w:rsidRPr="00832700">
        <w:rPr>
          <w:rFonts w:ascii="Arial Narrow" w:hAnsi="Arial Narrow"/>
          <w:b/>
          <w:lang w:eastAsia="sk-SK"/>
        </w:rPr>
        <w:t>mesiacov)</w:t>
      </w:r>
      <w:r w:rsidRPr="00832700">
        <w:rPr>
          <w:rFonts w:ascii="Arial Narrow" w:hAnsi="Arial Narrow"/>
          <w:lang w:eastAsia="sk-SK"/>
        </w:rPr>
        <w:t xml:space="preserve"> od vyhlásenia verejného obstarávania (ďalej len „rozhodné obdobie“) s uvedením cien, lehôt dodania a odberateľov; dokladom je</w:t>
      </w:r>
      <w:r w:rsidR="00E02404">
        <w:rPr>
          <w:rFonts w:ascii="Arial Narrow" w:hAnsi="Arial Narrow"/>
          <w:lang w:eastAsia="sk-SK"/>
        </w:rPr>
        <w:t xml:space="preserve"> dôkaz o plnení</w:t>
      </w:r>
      <w:r w:rsidRPr="00832700">
        <w:rPr>
          <w:rFonts w:ascii="Arial Narrow" w:hAnsi="Arial Narrow"/>
          <w:lang w:eastAsia="sk-SK"/>
        </w:rPr>
        <w:t>. Za vyhlásenie verejného obstarávania sa považuje zverejnenie oznámenia o vyhlásení verejného obstarávania v Úradnom vestníku Európskej únie.</w:t>
      </w:r>
    </w:p>
    <w:p w14:paraId="52AFCB92" w14:textId="77777777" w:rsidR="002545CC" w:rsidRPr="00832700" w:rsidRDefault="002545CC" w:rsidP="002545CC">
      <w:pPr>
        <w:pStyle w:val="Odsekzoznamu"/>
        <w:spacing w:after="0" w:line="240" w:lineRule="auto"/>
        <w:ind w:left="0"/>
        <w:contextualSpacing w:val="0"/>
        <w:rPr>
          <w:rFonts w:ascii="Arial Narrow" w:hAnsi="Arial Narrow"/>
          <w:b/>
          <w:lang w:eastAsia="sk-SK"/>
        </w:rPr>
      </w:pPr>
    </w:p>
    <w:p w14:paraId="3D2181D2" w14:textId="177813A3" w:rsidR="002545CC" w:rsidRPr="00832700" w:rsidRDefault="002545CC" w:rsidP="002545CC">
      <w:pPr>
        <w:pStyle w:val="Odsekzoznamu"/>
        <w:spacing w:after="0" w:line="240" w:lineRule="auto"/>
        <w:ind w:left="0"/>
        <w:contextualSpacing w:val="0"/>
        <w:rPr>
          <w:rFonts w:ascii="Arial Narrow" w:hAnsi="Arial Narrow"/>
          <w:u w:val="single"/>
          <w:lang w:eastAsia="sk-SK"/>
        </w:rPr>
      </w:pPr>
      <w:r w:rsidRPr="00832700">
        <w:rPr>
          <w:rFonts w:ascii="Arial Narrow" w:hAnsi="Arial Narrow"/>
          <w:u w:val="single"/>
          <w:lang w:eastAsia="sk-SK"/>
        </w:rPr>
        <w:t xml:space="preserve">V zozname poskytnutých služieb sa odporúča, aby </w:t>
      </w:r>
      <w:r w:rsidR="003D76D9" w:rsidRPr="000F35C9">
        <w:rPr>
          <w:rFonts w:ascii="Arial Narrow" w:hAnsi="Arial Narrow"/>
          <w:u w:val="single"/>
        </w:rPr>
        <w:t>záujemca</w:t>
      </w:r>
      <w:r w:rsidR="003D76D9" w:rsidRPr="00832700" w:rsidDel="003D76D9">
        <w:rPr>
          <w:rFonts w:ascii="Arial Narrow" w:hAnsi="Arial Narrow"/>
          <w:u w:val="single"/>
          <w:lang w:eastAsia="sk-SK"/>
        </w:rPr>
        <w:t xml:space="preserve"> </w:t>
      </w:r>
      <w:r w:rsidRPr="00832700">
        <w:rPr>
          <w:rFonts w:ascii="Arial Narrow" w:hAnsi="Arial Narrow"/>
          <w:u w:val="single"/>
          <w:lang w:eastAsia="sk-SK"/>
        </w:rPr>
        <w:t xml:space="preserve"> uviedol:</w:t>
      </w:r>
    </w:p>
    <w:p w14:paraId="497E30B4" w14:textId="77777777" w:rsidR="002545CC" w:rsidRPr="00832700" w:rsidRDefault="002545CC" w:rsidP="002545CC">
      <w:pPr>
        <w:pStyle w:val="Odsekzoznamu"/>
        <w:numPr>
          <w:ilvl w:val="1"/>
          <w:numId w:val="18"/>
        </w:numPr>
        <w:spacing w:after="0" w:line="240" w:lineRule="auto"/>
        <w:ind w:left="284" w:hanging="284"/>
        <w:contextualSpacing w:val="0"/>
        <w:rPr>
          <w:rFonts w:ascii="Arial Narrow" w:hAnsi="Arial Narrow"/>
          <w:lang w:eastAsia="sk-SK"/>
        </w:rPr>
      </w:pPr>
      <w:r w:rsidRPr="00832700">
        <w:rPr>
          <w:rFonts w:ascii="Arial Narrow" w:hAnsi="Arial Narrow"/>
          <w:lang w:eastAsia="sk-SK"/>
        </w:rPr>
        <w:t>identifikáciu odberateľa (názov/obchodné meno, sídlo/miesto podnikania)</w:t>
      </w:r>
    </w:p>
    <w:p w14:paraId="091F33F3" w14:textId="77777777" w:rsidR="002545CC" w:rsidRPr="00832700" w:rsidRDefault="002545CC" w:rsidP="002545CC">
      <w:pPr>
        <w:pStyle w:val="Odsekzoznamu"/>
        <w:numPr>
          <w:ilvl w:val="1"/>
          <w:numId w:val="18"/>
        </w:numPr>
        <w:spacing w:after="0" w:line="240" w:lineRule="auto"/>
        <w:ind w:left="284" w:hanging="284"/>
        <w:contextualSpacing w:val="0"/>
        <w:rPr>
          <w:rFonts w:ascii="Arial Narrow" w:hAnsi="Arial Narrow"/>
          <w:lang w:eastAsia="sk-SK"/>
        </w:rPr>
      </w:pPr>
      <w:r w:rsidRPr="00832700">
        <w:rPr>
          <w:rFonts w:ascii="Arial Narrow" w:hAnsi="Arial Narrow"/>
          <w:lang w:eastAsia="sk-SK"/>
        </w:rPr>
        <w:t>predmet dodávky/zmluvy (stručný opis predmetu)</w:t>
      </w:r>
    </w:p>
    <w:p w14:paraId="0D189A7E" w14:textId="77777777" w:rsidR="002545CC" w:rsidRPr="00832700" w:rsidRDefault="002545CC" w:rsidP="002545CC">
      <w:pPr>
        <w:pStyle w:val="Odsekzoznamu"/>
        <w:numPr>
          <w:ilvl w:val="1"/>
          <w:numId w:val="18"/>
        </w:numPr>
        <w:spacing w:after="0" w:line="240" w:lineRule="auto"/>
        <w:ind w:left="284" w:hanging="284"/>
        <w:contextualSpacing w:val="0"/>
        <w:rPr>
          <w:rFonts w:ascii="Arial Narrow" w:hAnsi="Arial Narrow"/>
          <w:lang w:eastAsia="sk-SK"/>
        </w:rPr>
      </w:pPr>
      <w:r w:rsidRPr="00832700">
        <w:rPr>
          <w:rFonts w:ascii="Arial Narrow" w:hAnsi="Arial Narrow"/>
          <w:lang w:eastAsia="sk-SK"/>
        </w:rPr>
        <w:t>hodnota dodávky v EUR bez DPH</w:t>
      </w:r>
    </w:p>
    <w:p w14:paraId="2D804284" w14:textId="77777777" w:rsidR="00312A71" w:rsidRDefault="002545CC" w:rsidP="00312A71">
      <w:pPr>
        <w:pStyle w:val="Odsekzoznamu"/>
        <w:numPr>
          <w:ilvl w:val="1"/>
          <w:numId w:val="18"/>
        </w:numPr>
        <w:spacing w:after="0" w:line="240" w:lineRule="auto"/>
        <w:ind w:left="284" w:hanging="284"/>
        <w:contextualSpacing w:val="0"/>
        <w:rPr>
          <w:rFonts w:ascii="Arial Narrow" w:hAnsi="Arial Narrow"/>
          <w:lang w:eastAsia="sk-SK"/>
        </w:rPr>
      </w:pPr>
      <w:r w:rsidRPr="00832700">
        <w:rPr>
          <w:rFonts w:ascii="Arial Narrow" w:hAnsi="Arial Narrow"/>
          <w:lang w:eastAsia="sk-SK"/>
        </w:rPr>
        <w:t xml:space="preserve">termín skutočného dodania </w:t>
      </w:r>
    </w:p>
    <w:p w14:paraId="6D020DFE" w14:textId="77777777" w:rsidR="00312A71" w:rsidRDefault="00312A71" w:rsidP="00312A71">
      <w:pPr>
        <w:pStyle w:val="Odsekzoznamu"/>
        <w:numPr>
          <w:ilvl w:val="1"/>
          <w:numId w:val="18"/>
        </w:numPr>
        <w:spacing w:after="0" w:line="240" w:lineRule="auto"/>
        <w:ind w:left="284" w:hanging="284"/>
        <w:contextualSpacing w:val="0"/>
        <w:rPr>
          <w:rStyle w:val="eop"/>
          <w:rFonts w:ascii="Arial Narrow" w:hAnsi="Arial Narrow"/>
          <w:lang w:eastAsia="sk-SK"/>
        </w:rPr>
      </w:pPr>
      <w:r w:rsidRPr="00312A71">
        <w:rPr>
          <w:rStyle w:val="normaltextrun"/>
          <w:rFonts w:ascii="Arial Narrow" w:hAnsi="Arial Narrow"/>
        </w:rPr>
        <w:t>informáciu, či je/nie je k príslušnej zákazke uverejnená referencia v evidencii referencií vyhotovená verejným obstarávateľom /obstarávateľom podľa zákona, vrátane priameho odkazu na uverejnenie tejto referencie v evidencii referencií,</w:t>
      </w:r>
      <w:r w:rsidRPr="00312A71">
        <w:rPr>
          <w:rStyle w:val="eop"/>
          <w:rFonts w:ascii="Arial Narrow" w:hAnsi="Arial Narrow"/>
        </w:rPr>
        <w:t> </w:t>
      </w:r>
    </w:p>
    <w:p w14:paraId="45566F5A" w14:textId="7258E9E3" w:rsidR="00312A71" w:rsidRPr="000F35C9" w:rsidRDefault="00312A71" w:rsidP="000F35C9">
      <w:pPr>
        <w:pStyle w:val="Odsekzoznamu"/>
        <w:numPr>
          <w:ilvl w:val="1"/>
          <w:numId w:val="18"/>
        </w:numPr>
        <w:spacing w:after="0" w:line="240" w:lineRule="auto"/>
        <w:ind w:left="284" w:hanging="284"/>
        <w:contextualSpacing w:val="0"/>
        <w:rPr>
          <w:rFonts w:ascii="Arial Narrow" w:hAnsi="Arial Narrow"/>
        </w:rPr>
      </w:pPr>
      <w:r w:rsidRPr="000F35C9">
        <w:rPr>
          <w:rStyle w:val="normaltextrun"/>
          <w:rFonts w:ascii="Arial Narrow" w:hAnsi="Arial Narrow"/>
        </w:rPr>
        <w:t>číslo zmluvy (pokiaľ bolo pridelené) a dátum uzavretia zmluvy</w:t>
      </w:r>
    </w:p>
    <w:p w14:paraId="7D20BA62" w14:textId="77777777" w:rsidR="002545CC" w:rsidRPr="000F35C9" w:rsidRDefault="002545CC" w:rsidP="000F35C9">
      <w:pPr>
        <w:pStyle w:val="Odsekzoznamu"/>
        <w:numPr>
          <w:ilvl w:val="1"/>
          <w:numId w:val="18"/>
        </w:numPr>
        <w:spacing w:after="0" w:line="240" w:lineRule="auto"/>
        <w:ind w:left="284" w:hanging="284"/>
        <w:contextualSpacing w:val="0"/>
        <w:rPr>
          <w:rFonts w:ascii="Arial Narrow" w:hAnsi="Arial Narrow"/>
          <w:lang w:eastAsia="sk-SK"/>
        </w:rPr>
      </w:pPr>
      <w:r w:rsidRPr="000F35C9">
        <w:rPr>
          <w:rFonts w:ascii="Arial Narrow" w:hAnsi="Arial Narrow"/>
          <w:lang w:eastAsia="sk-SK"/>
        </w:rPr>
        <w:t>kontaktná osoba za odberateľa (meno, priezvisko, pozícia, aktuálne telefónne číslo a email za účelom prípadného overenia predkladaných informácií)</w:t>
      </w:r>
    </w:p>
    <w:p w14:paraId="6B9B4F97" w14:textId="77777777" w:rsidR="002545CC" w:rsidRPr="00832700" w:rsidRDefault="002545CC" w:rsidP="002545CC">
      <w:pPr>
        <w:pStyle w:val="Odsekzoznamu"/>
        <w:spacing w:after="0" w:line="240" w:lineRule="auto"/>
        <w:ind w:left="0"/>
        <w:contextualSpacing w:val="0"/>
        <w:rPr>
          <w:rFonts w:ascii="Arial Narrow" w:hAnsi="Arial Narrow"/>
          <w:b/>
          <w:lang w:eastAsia="sk-SK"/>
        </w:rPr>
      </w:pPr>
    </w:p>
    <w:p w14:paraId="404935C9" w14:textId="77777777" w:rsidR="002545CC" w:rsidRPr="00832700" w:rsidRDefault="002545CC" w:rsidP="002545CC">
      <w:pPr>
        <w:pStyle w:val="Odsekzoznamu"/>
        <w:spacing w:after="0" w:line="240" w:lineRule="auto"/>
        <w:ind w:left="0"/>
        <w:contextualSpacing w:val="0"/>
        <w:rPr>
          <w:rFonts w:ascii="Arial Narrow" w:hAnsi="Arial Narrow"/>
          <w:u w:val="single"/>
          <w:lang w:eastAsia="sk-SK"/>
        </w:rPr>
      </w:pPr>
      <w:r w:rsidRPr="00832700">
        <w:rPr>
          <w:rFonts w:ascii="Arial Narrow" w:hAnsi="Arial Narrow"/>
          <w:u w:val="single"/>
          <w:lang w:eastAsia="sk-SK"/>
        </w:rPr>
        <w:t>Minimálna požadovaná úroveň</w:t>
      </w:r>
    </w:p>
    <w:p w14:paraId="53A14971" w14:textId="3B94F8C2" w:rsidR="002545CC" w:rsidRPr="00832700" w:rsidRDefault="003D76D9" w:rsidP="002545CC">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lastRenderedPageBreak/>
        <w:t>Záujemca</w:t>
      </w:r>
      <w:r w:rsidRPr="00832700">
        <w:rPr>
          <w:rFonts w:ascii="Arial Narrow" w:hAnsi="Arial Narrow"/>
          <w:b/>
          <w:lang w:eastAsia="sk-SK"/>
        </w:rPr>
        <w:t xml:space="preserve"> </w:t>
      </w:r>
      <w:r w:rsidR="002545CC" w:rsidRPr="00832700">
        <w:rPr>
          <w:rFonts w:ascii="Arial Narrow" w:hAnsi="Arial Narrow"/>
          <w:b/>
          <w:lang w:eastAsia="sk-SK"/>
        </w:rPr>
        <w:t xml:space="preserve">musí preukázať v rozhodnom období </w:t>
      </w:r>
      <w:r w:rsidR="00312A71">
        <w:rPr>
          <w:rFonts w:ascii="Arial Narrow" w:hAnsi="Arial Narrow"/>
          <w:b/>
          <w:lang w:eastAsia="sk-SK"/>
        </w:rPr>
        <w:t>poskytnutie nasledovných služieb</w:t>
      </w:r>
      <w:r w:rsidR="00312A71" w:rsidRPr="00832700">
        <w:rPr>
          <w:rFonts w:ascii="Arial Narrow" w:hAnsi="Arial Narrow"/>
          <w:b/>
          <w:lang w:eastAsia="sk-SK"/>
        </w:rPr>
        <w:t xml:space="preserve"> </w:t>
      </w:r>
      <w:r w:rsidR="002545CC" w:rsidRPr="00832700">
        <w:rPr>
          <w:rFonts w:ascii="Arial Narrow" w:hAnsi="Arial Narrow"/>
          <w:b/>
          <w:lang w:eastAsia="sk-SK"/>
        </w:rPr>
        <w:t>min.:</w:t>
      </w:r>
    </w:p>
    <w:p w14:paraId="6D8B63B1" w14:textId="65059AAF" w:rsidR="002545CC" w:rsidRPr="00832700" w:rsidRDefault="002545CC" w:rsidP="002545CC">
      <w:pPr>
        <w:numPr>
          <w:ilvl w:val="0"/>
          <w:numId w:val="1"/>
        </w:numPr>
        <w:spacing w:after="0" w:line="240" w:lineRule="auto"/>
        <w:jc w:val="both"/>
        <w:rPr>
          <w:rFonts w:ascii="Arial Narrow" w:hAnsi="Arial Narrow"/>
        </w:rPr>
      </w:pPr>
      <w:r w:rsidRPr="00832700">
        <w:rPr>
          <w:rFonts w:ascii="Arial Narrow" w:hAnsi="Arial Narrow"/>
        </w:rPr>
        <w:t>jednu zákazku, predmetom ktorej bolo poskytovanie služieb údržby a podpory k informačnému systému</w:t>
      </w:r>
      <w:r w:rsidR="007D366E">
        <w:rPr>
          <w:rFonts w:ascii="Arial Narrow" w:hAnsi="Arial Narrow"/>
        </w:rPr>
        <w:t>,</w:t>
      </w:r>
      <w:r w:rsidRPr="00832700">
        <w:rPr>
          <w:rFonts w:ascii="Arial Narrow" w:hAnsi="Arial Narrow"/>
        </w:rPr>
        <w:t xml:space="preserve"> ktorý je založený na trojvrstvovej architektúre, v hodnote minimálne </w:t>
      </w:r>
      <w:r w:rsidRPr="00832700">
        <w:rPr>
          <w:rFonts w:ascii="Arial Narrow" w:hAnsi="Arial Narrow"/>
          <w:b/>
        </w:rPr>
        <w:t>500 000, 00 EUR</w:t>
      </w:r>
      <w:r w:rsidRPr="00832700">
        <w:rPr>
          <w:rFonts w:ascii="Arial Narrow" w:hAnsi="Arial Narrow"/>
        </w:rPr>
        <w:t xml:space="preserve"> bez DPH, pričom databázová vrstva musí byť implementovaná na platforme IBM DB2 a aplikačná vrstva na platforme IBM WebSphere Application Server. Podmienkou je, aby predmetom boli služby servisnej podpory prevádzky informačného systému na úrovni L3 s definovanými parametrami pre trvalé vyriešenie incidentu poskytované kontinuálne minimálne 12 mesiacov,</w:t>
      </w:r>
    </w:p>
    <w:p w14:paraId="177C6FDE" w14:textId="77777777" w:rsidR="002545CC" w:rsidRPr="00832700" w:rsidRDefault="002545CC" w:rsidP="002545CC">
      <w:pPr>
        <w:numPr>
          <w:ilvl w:val="0"/>
          <w:numId w:val="1"/>
        </w:numPr>
        <w:spacing w:after="0" w:line="240" w:lineRule="auto"/>
        <w:jc w:val="both"/>
        <w:rPr>
          <w:rFonts w:ascii="Arial Narrow" w:hAnsi="Arial Narrow"/>
        </w:rPr>
      </w:pPr>
      <w:r w:rsidRPr="00832700">
        <w:rPr>
          <w:rFonts w:ascii="Arial Narrow" w:hAnsi="Arial Narrow"/>
        </w:rPr>
        <w:t xml:space="preserve">jednu zákazku, predmetom ktorej bola dodávka a/alebo rozvoj informačného systému, v hodnote minimálne </w:t>
      </w:r>
      <w:r w:rsidRPr="00832700">
        <w:rPr>
          <w:rFonts w:ascii="Arial Narrow" w:hAnsi="Arial Narrow"/>
          <w:b/>
        </w:rPr>
        <w:t>200 000,00 EUR</w:t>
      </w:r>
      <w:r w:rsidRPr="00832700">
        <w:rPr>
          <w:rFonts w:ascii="Arial Narrow" w:hAnsi="Arial Narrow"/>
        </w:rPr>
        <w:t xml:space="preserve"> bez DPH. Dodávaný predmet zákazky musí byť integrovaný na minimálne 10 ďalších interných/externých informačných systémov s tým, že</w:t>
      </w:r>
    </w:p>
    <w:p w14:paraId="1BDC6726" w14:textId="5D17F148" w:rsidR="002545CC" w:rsidRPr="00832700" w:rsidRDefault="002545CC" w:rsidP="002545CC">
      <w:pPr>
        <w:numPr>
          <w:ilvl w:val="1"/>
          <w:numId w:val="1"/>
        </w:numPr>
        <w:spacing w:after="0" w:line="240" w:lineRule="auto"/>
        <w:jc w:val="both"/>
        <w:rPr>
          <w:rFonts w:ascii="Arial Narrow" w:hAnsi="Arial Narrow"/>
        </w:rPr>
      </w:pPr>
      <w:r w:rsidRPr="00832700">
        <w:rPr>
          <w:rFonts w:ascii="Arial Narrow" w:hAnsi="Arial Narrow"/>
        </w:rPr>
        <w:t xml:space="preserve"> v rámci týchto projektov </w:t>
      </w:r>
      <w:r w:rsidR="003D76D9">
        <w:rPr>
          <w:rFonts w:ascii="Arial Narrow" w:hAnsi="Arial Narrow"/>
        </w:rPr>
        <w:t>záujemca</w:t>
      </w:r>
      <w:r w:rsidR="003D76D9" w:rsidRPr="00832700">
        <w:rPr>
          <w:rFonts w:ascii="Arial Narrow" w:hAnsi="Arial Narrow"/>
        </w:rPr>
        <w:t xml:space="preserve"> </w:t>
      </w:r>
      <w:r w:rsidRPr="00832700">
        <w:rPr>
          <w:rFonts w:ascii="Arial Narrow" w:hAnsi="Arial Narrow"/>
        </w:rPr>
        <w:t>použil na bezpečný prenos správ minimálne nasledovné prenosové protokoly :</w:t>
      </w:r>
    </w:p>
    <w:p w14:paraId="716DEBED" w14:textId="77777777" w:rsidR="002545CC" w:rsidRPr="00832700" w:rsidRDefault="002545CC" w:rsidP="002545CC">
      <w:pPr>
        <w:numPr>
          <w:ilvl w:val="2"/>
          <w:numId w:val="1"/>
        </w:numPr>
        <w:spacing w:after="0" w:line="240" w:lineRule="auto"/>
        <w:jc w:val="both"/>
        <w:rPr>
          <w:rFonts w:ascii="Arial Narrow" w:hAnsi="Arial Narrow"/>
        </w:rPr>
      </w:pPr>
      <w:r w:rsidRPr="00832700">
        <w:rPr>
          <w:rFonts w:ascii="Arial Narrow" w:hAnsi="Arial Narrow"/>
        </w:rPr>
        <w:t>IBM MQ,</w:t>
      </w:r>
    </w:p>
    <w:p w14:paraId="2100DC1C" w14:textId="77777777" w:rsidR="002545CC" w:rsidRPr="00832700" w:rsidRDefault="002545CC" w:rsidP="002545CC">
      <w:pPr>
        <w:numPr>
          <w:ilvl w:val="2"/>
          <w:numId w:val="1"/>
        </w:numPr>
        <w:spacing w:after="0" w:line="240" w:lineRule="auto"/>
        <w:jc w:val="both"/>
        <w:rPr>
          <w:rFonts w:ascii="Arial Narrow" w:hAnsi="Arial Narrow"/>
        </w:rPr>
      </w:pPr>
      <w:r w:rsidRPr="00832700">
        <w:rPr>
          <w:rFonts w:ascii="Arial Narrow" w:hAnsi="Arial Narrow"/>
        </w:rPr>
        <w:t>profil AS4 eBMS 3.0 verzia 1.0, štandard OASIS,</w:t>
      </w:r>
    </w:p>
    <w:p w14:paraId="3908DF23" w14:textId="7A9049F1" w:rsidR="002545CC" w:rsidRPr="00832700" w:rsidRDefault="002545CC" w:rsidP="002545CC">
      <w:pPr>
        <w:numPr>
          <w:ilvl w:val="2"/>
          <w:numId w:val="1"/>
        </w:numPr>
        <w:spacing w:after="0" w:line="240" w:lineRule="auto"/>
        <w:jc w:val="both"/>
        <w:rPr>
          <w:rFonts w:ascii="Arial Narrow" w:hAnsi="Arial Narrow"/>
        </w:rPr>
      </w:pPr>
      <w:r w:rsidRPr="00832700">
        <w:rPr>
          <w:rFonts w:ascii="Arial Narrow" w:hAnsi="Arial Narrow"/>
        </w:rPr>
        <w:t xml:space="preserve">IATA Type B alebo iný špecializovaný komunikačný protokol, ktorý síce nie je štandardom, ale je definovaný profesijnou organizáciou (v takom prípade </w:t>
      </w:r>
      <w:r w:rsidR="003D76D9">
        <w:rPr>
          <w:rFonts w:ascii="Arial Narrow" w:hAnsi="Arial Narrow"/>
        </w:rPr>
        <w:t>záujemca</w:t>
      </w:r>
      <w:r w:rsidR="003D76D9" w:rsidRPr="00832700" w:rsidDel="003D76D9">
        <w:rPr>
          <w:rFonts w:ascii="Arial Narrow" w:hAnsi="Arial Narrow"/>
        </w:rPr>
        <w:t xml:space="preserve"> </w:t>
      </w:r>
      <w:r w:rsidRPr="00832700">
        <w:rPr>
          <w:rFonts w:ascii="Arial Narrow" w:hAnsi="Arial Narrow"/>
        </w:rPr>
        <w:t>predloží dôkaz/potvrdenie profesijnej organizácie týkajúci sa špecializovaného komunikačného protokolu),</w:t>
      </w:r>
    </w:p>
    <w:p w14:paraId="246507B3" w14:textId="0C71AD3F" w:rsidR="002545CC" w:rsidRPr="00832700" w:rsidRDefault="002545CC" w:rsidP="002545CC">
      <w:pPr>
        <w:numPr>
          <w:ilvl w:val="1"/>
          <w:numId w:val="1"/>
        </w:numPr>
        <w:spacing w:after="0" w:line="240" w:lineRule="auto"/>
        <w:jc w:val="both"/>
        <w:rPr>
          <w:rFonts w:ascii="Arial Narrow" w:hAnsi="Arial Narrow"/>
        </w:rPr>
      </w:pPr>
      <w:r w:rsidRPr="00832700">
        <w:rPr>
          <w:rFonts w:ascii="Arial Narrow" w:hAnsi="Arial Narrow"/>
        </w:rPr>
        <w:t xml:space="preserve"> v rámci týchto protokolov </w:t>
      </w:r>
      <w:r w:rsidR="003D76D9">
        <w:rPr>
          <w:rFonts w:ascii="Arial Narrow" w:hAnsi="Arial Narrow"/>
        </w:rPr>
        <w:t>záujemca</w:t>
      </w:r>
      <w:r w:rsidRPr="00832700">
        <w:rPr>
          <w:rFonts w:ascii="Arial Narrow" w:hAnsi="Arial Narrow"/>
        </w:rPr>
        <w:t xml:space="preserve"> musel spracovávať údaje minimálne v piatich (5) z nasledovných formátov, pričom najmenej 2 formáty správ musia byť špecializované formáty správ:</w:t>
      </w:r>
    </w:p>
    <w:p w14:paraId="52E52A87" w14:textId="77777777" w:rsidR="002545CC" w:rsidRPr="00832700" w:rsidRDefault="002545CC" w:rsidP="002545CC">
      <w:pPr>
        <w:numPr>
          <w:ilvl w:val="2"/>
          <w:numId w:val="1"/>
        </w:numPr>
        <w:spacing w:after="0" w:line="240" w:lineRule="auto"/>
        <w:jc w:val="both"/>
        <w:rPr>
          <w:rFonts w:ascii="Arial Narrow" w:hAnsi="Arial Narrow"/>
        </w:rPr>
      </w:pPr>
      <w:r w:rsidRPr="00832700">
        <w:rPr>
          <w:rFonts w:ascii="Arial Narrow" w:hAnsi="Arial Narrow"/>
        </w:rPr>
        <w:t>XML, Excel, CSV, TXT</w:t>
      </w:r>
    </w:p>
    <w:p w14:paraId="3C9D6857" w14:textId="001005C2" w:rsidR="002545CC" w:rsidRPr="00832700" w:rsidRDefault="002545CC" w:rsidP="002545CC">
      <w:pPr>
        <w:numPr>
          <w:ilvl w:val="2"/>
          <w:numId w:val="1"/>
        </w:numPr>
        <w:spacing w:after="0" w:line="240" w:lineRule="auto"/>
        <w:jc w:val="both"/>
        <w:rPr>
          <w:rFonts w:ascii="Arial Narrow" w:hAnsi="Arial Narrow"/>
        </w:rPr>
      </w:pPr>
      <w:r w:rsidRPr="00832700">
        <w:rPr>
          <w:rFonts w:ascii="Arial Narrow" w:hAnsi="Arial Narrow"/>
        </w:rPr>
        <w:t xml:space="preserve">SITA Type B - alebo iný špecializovaný formát správ, ktorý síce nie je štandardom, ale je definovaný profesijnou organizáciou (v takom prípade </w:t>
      </w:r>
      <w:r w:rsidR="003D76D9">
        <w:rPr>
          <w:rFonts w:ascii="Arial Narrow" w:hAnsi="Arial Narrow"/>
        </w:rPr>
        <w:t>záujemca</w:t>
      </w:r>
      <w:r w:rsidR="003D76D9" w:rsidRPr="00832700" w:rsidDel="003D76D9">
        <w:rPr>
          <w:rFonts w:ascii="Arial Narrow" w:hAnsi="Arial Narrow"/>
        </w:rPr>
        <w:t xml:space="preserve"> </w:t>
      </w:r>
      <w:r w:rsidRPr="00832700">
        <w:rPr>
          <w:rFonts w:ascii="Arial Narrow" w:hAnsi="Arial Narrow"/>
        </w:rPr>
        <w:t xml:space="preserve"> predloží dôkaz/potvrdenie profesijnej organizácie týkajúci sa špecializovaného formátu správ),</w:t>
      </w:r>
    </w:p>
    <w:p w14:paraId="7DB8AFA3" w14:textId="01B99BFA" w:rsidR="002545CC" w:rsidRPr="00832700" w:rsidRDefault="002545CC" w:rsidP="002545CC">
      <w:pPr>
        <w:numPr>
          <w:ilvl w:val="2"/>
          <w:numId w:val="1"/>
        </w:numPr>
        <w:spacing w:after="0" w:line="240" w:lineRule="auto"/>
        <w:jc w:val="both"/>
        <w:rPr>
          <w:rFonts w:ascii="Arial Narrow" w:hAnsi="Arial Narrow"/>
        </w:rPr>
      </w:pPr>
      <w:r w:rsidRPr="00832700">
        <w:rPr>
          <w:rFonts w:ascii="Arial Narrow" w:hAnsi="Arial Narrow"/>
        </w:rPr>
        <w:t xml:space="preserve">PNRGOV EDIFACT alebo iný špecializovaný formát správ, ktorý síce nie je štandardom, ale je definovaný profesijnou organizáciou (v takom prípade </w:t>
      </w:r>
      <w:r w:rsidR="003D76D9">
        <w:rPr>
          <w:rFonts w:ascii="Arial Narrow" w:hAnsi="Arial Narrow"/>
        </w:rPr>
        <w:t>záujemca</w:t>
      </w:r>
      <w:r w:rsidR="003D76D9" w:rsidRPr="00832700" w:rsidDel="003D76D9">
        <w:rPr>
          <w:rFonts w:ascii="Arial Narrow" w:hAnsi="Arial Narrow"/>
        </w:rPr>
        <w:t xml:space="preserve"> </w:t>
      </w:r>
      <w:r w:rsidRPr="00832700">
        <w:rPr>
          <w:rFonts w:ascii="Arial Narrow" w:hAnsi="Arial Narrow"/>
        </w:rPr>
        <w:t>predloží dôkaz/potvrdenie profesijnej organizácie týkajúci sa špecializovaného formátu správ),</w:t>
      </w:r>
    </w:p>
    <w:p w14:paraId="3136FED8" w14:textId="48A177A6" w:rsidR="002545CC" w:rsidRPr="00832700" w:rsidRDefault="002545CC" w:rsidP="002545CC">
      <w:pPr>
        <w:numPr>
          <w:ilvl w:val="2"/>
          <w:numId w:val="1"/>
        </w:numPr>
        <w:spacing w:after="0" w:line="240" w:lineRule="auto"/>
        <w:jc w:val="both"/>
        <w:rPr>
          <w:rFonts w:ascii="Arial Narrow" w:hAnsi="Arial Narrow"/>
        </w:rPr>
      </w:pPr>
      <w:r w:rsidRPr="00832700">
        <w:rPr>
          <w:rFonts w:ascii="Arial Narrow" w:hAnsi="Arial Narrow"/>
        </w:rPr>
        <w:t xml:space="preserve">UN/EDIFACT PAXLST alebo iný špecializovaný formát správ, ktorý síce nie je štandardom, ale je definovaný profesijnou organizáciou (v takom prípade </w:t>
      </w:r>
      <w:r w:rsidR="003D76D9">
        <w:rPr>
          <w:rFonts w:ascii="Arial Narrow" w:hAnsi="Arial Narrow"/>
        </w:rPr>
        <w:t>záujemca</w:t>
      </w:r>
      <w:r w:rsidR="003D76D9" w:rsidRPr="00832700" w:rsidDel="003D76D9">
        <w:rPr>
          <w:rFonts w:ascii="Arial Narrow" w:hAnsi="Arial Narrow"/>
        </w:rPr>
        <w:t xml:space="preserve"> </w:t>
      </w:r>
      <w:r w:rsidRPr="00832700">
        <w:rPr>
          <w:rFonts w:ascii="Arial Narrow" w:hAnsi="Arial Narrow"/>
        </w:rPr>
        <w:t xml:space="preserve"> predloží dôkaz/potvrdenie profesijnej organizácie týkajúci sa špecializovaného formátu správ).</w:t>
      </w: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4FA12F86" w14:textId="77777777" w:rsidR="0097008C" w:rsidRDefault="0097008C" w:rsidP="007076DE">
      <w:pPr>
        <w:pStyle w:val="Odsekzoznamu"/>
        <w:spacing w:after="0" w:line="240" w:lineRule="auto"/>
        <w:ind w:left="0"/>
        <w:contextualSpacing w:val="0"/>
        <w:jc w:val="both"/>
        <w:rPr>
          <w:rFonts w:ascii="Arial Narrow" w:hAnsi="Arial Narrow"/>
          <w:b/>
          <w:lang w:eastAsia="sk-SK"/>
        </w:rPr>
      </w:pPr>
    </w:p>
    <w:p w14:paraId="306B935F" w14:textId="7577FAC7" w:rsidR="0097008C" w:rsidRPr="00F578E6" w:rsidRDefault="0097008C" w:rsidP="00F578E6">
      <w:pPr>
        <w:pStyle w:val="Odsekzoznamu"/>
        <w:numPr>
          <w:ilvl w:val="0"/>
          <w:numId w:val="25"/>
        </w:numPr>
        <w:spacing w:after="0" w:line="240" w:lineRule="auto"/>
        <w:ind w:left="284"/>
        <w:jc w:val="both"/>
        <w:rPr>
          <w:rFonts w:ascii="Arial Narrow" w:hAnsi="Arial Narrow"/>
          <w:u w:val="single"/>
          <w:lang w:eastAsia="sk-SK"/>
        </w:rPr>
      </w:pPr>
      <w:r w:rsidRPr="00F578E6">
        <w:rPr>
          <w:rFonts w:ascii="Arial Narrow" w:hAnsi="Arial Narrow"/>
          <w:u w:val="single"/>
          <w:lang w:eastAsia="sk-SK"/>
        </w:rPr>
        <w:t xml:space="preserve">Podmienky účasti týkajúce sa technickej alebo odbornej spôsobilosti podľa </w:t>
      </w:r>
      <w:r w:rsidRPr="00F578E6">
        <w:rPr>
          <w:rFonts w:ascii="Arial Narrow" w:hAnsi="Arial Narrow"/>
          <w:b/>
          <w:u w:val="single"/>
          <w:lang w:eastAsia="sk-SK"/>
        </w:rPr>
        <w:t>§ 131 ods. 1 písm. d) zákona</w:t>
      </w:r>
      <w:r w:rsidRPr="00F578E6">
        <w:rPr>
          <w:rFonts w:ascii="Arial Narrow" w:hAnsi="Arial Narrow"/>
          <w:u w:val="single"/>
          <w:lang w:eastAsia="sk-SK"/>
        </w:rPr>
        <w:t>:</w:t>
      </w:r>
    </w:p>
    <w:p w14:paraId="2A017A35" w14:textId="1B338D22" w:rsidR="0097008C" w:rsidRPr="00832700" w:rsidRDefault="00822F2B" w:rsidP="0097008C">
      <w:pPr>
        <w:autoSpaceDE w:val="0"/>
        <w:autoSpaceDN w:val="0"/>
        <w:adjustRightInd w:val="0"/>
        <w:spacing w:after="0" w:line="240" w:lineRule="auto"/>
        <w:jc w:val="both"/>
        <w:rPr>
          <w:rFonts w:ascii="Arial Narrow" w:hAnsi="Arial Narrow"/>
        </w:rPr>
      </w:pPr>
      <w:r>
        <w:rPr>
          <w:rFonts w:ascii="Arial Narrow" w:hAnsi="Arial Narrow"/>
        </w:rPr>
        <w:t>P</w:t>
      </w:r>
      <w:r w:rsidR="0097008C" w:rsidRPr="00832700">
        <w:rPr>
          <w:rFonts w:ascii="Arial Narrow" w:hAnsi="Arial Narrow"/>
        </w:rPr>
        <w:t xml:space="preserve">odľa § </w:t>
      </w:r>
      <w:r>
        <w:rPr>
          <w:rFonts w:ascii="Arial Narrow" w:hAnsi="Arial Narrow"/>
        </w:rPr>
        <w:t>131</w:t>
      </w:r>
      <w:r w:rsidR="0097008C" w:rsidRPr="00832700">
        <w:rPr>
          <w:rFonts w:ascii="Arial Narrow" w:hAnsi="Arial Narrow"/>
        </w:rPr>
        <w:t xml:space="preserve"> ods. 1 písm. d) zákona – sa požaduje predložiť:</w:t>
      </w:r>
    </w:p>
    <w:p w14:paraId="15B9FCCD" w14:textId="2ACD403B" w:rsidR="0097008C" w:rsidRPr="00832700" w:rsidRDefault="0097008C" w:rsidP="0097008C">
      <w:pPr>
        <w:pStyle w:val="Odsekzoznamu"/>
        <w:numPr>
          <w:ilvl w:val="0"/>
          <w:numId w:val="19"/>
        </w:numPr>
        <w:spacing w:after="0" w:line="240" w:lineRule="auto"/>
        <w:jc w:val="both"/>
        <w:rPr>
          <w:rFonts w:ascii="Arial Narrow" w:hAnsi="Arial Narrow" w:cs="Arial"/>
          <w:szCs w:val="20"/>
        </w:rPr>
      </w:pPr>
      <w:r w:rsidRPr="00832700">
        <w:rPr>
          <w:rFonts w:ascii="Arial Narrow" w:hAnsi="Arial Narrow" w:cs="Arial"/>
          <w:b/>
          <w:szCs w:val="20"/>
        </w:rPr>
        <w:t>platný certifikát v oblasti zabezpečenia kvality podľa STN EN ISO</w:t>
      </w:r>
      <w:r w:rsidRPr="00832700">
        <w:rPr>
          <w:rFonts w:ascii="Arial Narrow" w:hAnsi="Arial Narrow" w:cs="Arial"/>
          <w:szCs w:val="20"/>
        </w:rPr>
        <w:t xml:space="preserve"> </w:t>
      </w:r>
      <w:r w:rsidRPr="00832700">
        <w:rPr>
          <w:rFonts w:ascii="Arial Narrow" w:hAnsi="Arial Narrow" w:cs="Arial"/>
          <w:b/>
          <w:bCs/>
          <w:szCs w:val="20"/>
        </w:rPr>
        <w:t>9001:2015</w:t>
      </w:r>
      <w:r w:rsidRPr="00832700">
        <w:rPr>
          <w:rFonts w:ascii="Arial Narrow" w:hAnsi="Arial Narrow" w:cs="Arial"/>
          <w:szCs w:val="20"/>
        </w:rPr>
        <w:t xml:space="preserve"> </w:t>
      </w:r>
      <w:r w:rsidRPr="00832700">
        <w:rPr>
          <w:rFonts w:ascii="Arial Narrow" w:hAnsi="Arial Narrow" w:cs="Arial"/>
          <w:b/>
          <w:bCs/>
          <w:szCs w:val="20"/>
        </w:rPr>
        <w:t>v oblasti informačných technológií</w:t>
      </w:r>
      <w:r w:rsidRPr="00832700">
        <w:rPr>
          <w:rFonts w:ascii="Arial Narrow" w:hAnsi="Arial Narrow" w:cs="Arial"/>
          <w:szCs w:val="20"/>
        </w:rPr>
        <w:t xml:space="preserve">, vydaný nezávislou inštitúciou. Verejný obstarávateľ uzná ako rovnocenný certifikát systému manažérstva kvality vydaný príslušným orgánom členského štátu. Ak </w:t>
      </w:r>
      <w:r w:rsidR="003D76D9">
        <w:rPr>
          <w:rFonts w:ascii="Arial Narrow" w:hAnsi="Arial Narrow"/>
        </w:rPr>
        <w:t>záujemca</w:t>
      </w:r>
      <w:r w:rsidR="003D76D9" w:rsidRPr="00832700" w:rsidDel="003D76D9">
        <w:rPr>
          <w:rFonts w:ascii="Arial Narrow" w:hAnsi="Arial Narrow" w:cs="Arial"/>
          <w:szCs w:val="20"/>
        </w:rPr>
        <w:t xml:space="preserve"> </w:t>
      </w:r>
      <w:r w:rsidRPr="00832700">
        <w:rPr>
          <w:rFonts w:ascii="Arial Narrow" w:hAnsi="Arial Narrow" w:cs="Arial"/>
          <w:szCs w:val="20"/>
        </w:rPr>
        <w:t xml:space="preserve">objektívne nemal možnosť získať príslušný certifikát v určených lehotách, verejný obstarávateľ prijme aj iné dôkazy o rovnocenných opatreniach na zabezpečenie systému manažérstva kvality predložené </w:t>
      </w:r>
      <w:r w:rsidR="003D76D9">
        <w:rPr>
          <w:rFonts w:ascii="Arial Narrow" w:hAnsi="Arial Narrow"/>
        </w:rPr>
        <w:t>záujemc</w:t>
      </w:r>
      <w:r w:rsidRPr="00832700">
        <w:rPr>
          <w:rFonts w:ascii="Arial Narrow" w:hAnsi="Arial Narrow" w:cs="Arial"/>
          <w:szCs w:val="20"/>
        </w:rPr>
        <w:t>om, ktorými preukáže, že ním navrhované opatrenia na zabezpečenie systému manažérstva kvality sú v súlade s požadovanými slovenskými technickými normami na systém manažérstva kvality;</w:t>
      </w:r>
    </w:p>
    <w:p w14:paraId="1B240B22" w14:textId="77777777" w:rsidR="0097008C" w:rsidRPr="00832700" w:rsidRDefault="0097008C" w:rsidP="0097008C">
      <w:pPr>
        <w:spacing w:after="0" w:line="240" w:lineRule="auto"/>
        <w:jc w:val="both"/>
        <w:rPr>
          <w:rFonts w:ascii="Arial Narrow" w:hAnsi="Arial Narrow"/>
          <w:lang w:eastAsia="sk-SK"/>
        </w:rPr>
      </w:pPr>
    </w:p>
    <w:p w14:paraId="50CBD5D7" w14:textId="1F25E61C" w:rsidR="0097008C" w:rsidRPr="00832700" w:rsidRDefault="0097008C" w:rsidP="0097008C">
      <w:pPr>
        <w:pStyle w:val="Odsekzoznamu"/>
        <w:numPr>
          <w:ilvl w:val="0"/>
          <w:numId w:val="19"/>
        </w:numPr>
        <w:spacing w:after="0" w:line="240" w:lineRule="auto"/>
        <w:jc w:val="both"/>
        <w:rPr>
          <w:rFonts w:ascii="Arial Narrow" w:hAnsi="Arial Narrow" w:cs="Arial"/>
          <w:szCs w:val="20"/>
        </w:rPr>
      </w:pPr>
      <w:r w:rsidRPr="00832700">
        <w:rPr>
          <w:rFonts w:ascii="Arial Narrow" w:hAnsi="Arial Narrow" w:cs="Arial"/>
          <w:b/>
          <w:bCs/>
          <w:szCs w:val="20"/>
        </w:rPr>
        <w:t>platný certifikát o zavedení systému manažérstva informačnej bezpečnosti v oblasti informačných technológií</w:t>
      </w:r>
      <w:r w:rsidRPr="00832700">
        <w:rPr>
          <w:rFonts w:ascii="Arial Narrow" w:hAnsi="Arial Narrow" w:cs="Arial"/>
          <w:szCs w:val="20"/>
        </w:rPr>
        <w:t xml:space="preserve">, vydaný nezávislou inštitúciou, ktorým sa potvrdzuje splnenie podmienok vyplývajúcich z normy </w:t>
      </w:r>
      <w:r w:rsidRPr="00832700">
        <w:rPr>
          <w:rFonts w:ascii="Arial Narrow" w:hAnsi="Arial Narrow" w:cs="Arial"/>
          <w:b/>
          <w:bCs/>
          <w:szCs w:val="20"/>
        </w:rPr>
        <w:t>ISO/IEC 27001.</w:t>
      </w:r>
      <w:r w:rsidRPr="00832700">
        <w:rPr>
          <w:rFonts w:ascii="Arial Narrow" w:hAnsi="Arial Narrow" w:cs="Arial"/>
          <w:szCs w:val="20"/>
        </w:rPr>
        <w:t xml:space="preserve"> </w:t>
      </w:r>
      <w:r w:rsidR="003D76D9">
        <w:rPr>
          <w:rFonts w:ascii="Arial Narrow" w:hAnsi="Arial Narrow" w:cs="Arial"/>
          <w:szCs w:val="20"/>
        </w:rPr>
        <w:t>Z</w:t>
      </w:r>
      <w:r w:rsidR="003D76D9">
        <w:rPr>
          <w:rFonts w:ascii="Arial Narrow" w:hAnsi="Arial Narrow"/>
        </w:rPr>
        <w:t>áujemca</w:t>
      </w:r>
      <w:r w:rsidRPr="00832700">
        <w:rPr>
          <w:rFonts w:ascii="Arial Narrow" w:hAnsi="Arial Narrow" w:cs="Arial"/>
          <w:szCs w:val="20"/>
        </w:rPr>
        <w:t xml:space="preserve"> môže využiť systémy manažérstva informačnej bezpečnosti v oblasti informačných technológií vyplývajúce z európskych noriem. Verejný obstarávateľ uzná ako rovnocenné osvedčenia vydané príslušnými orgánmi členských štátov.</w:t>
      </w:r>
    </w:p>
    <w:p w14:paraId="36D785AD" w14:textId="77777777" w:rsidR="0097008C" w:rsidRPr="00832700" w:rsidRDefault="0097008C" w:rsidP="0097008C">
      <w:pPr>
        <w:pStyle w:val="Odsekzoznamu"/>
        <w:spacing w:after="0" w:line="240" w:lineRule="auto"/>
        <w:jc w:val="both"/>
        <w:rPr>
          <w:rFonts w:ascii="Arial Narrow" w:hAnsi="Arial Narrow" w:cs="Arial"/>
          <w:szCs w:val="20"/>
        </w:rPr>
      </w:pPr>
    </w:p>
    <w:p w14:paraId="05301F42" w14:textId="0BF98F60" w:rsidR="0097008C" w:rsidRPr="00832700" w:rsidRDefault="0097008C" w:rsidP="0097008C">
      <w:pPr>
        <w:pStyle w:val="Odsekzoznamu"/>
        <w:numPr>
          <w:ilvl w:val="0"/>
          <w:numId w:val="19"/>
        </w:numPr>
        <w:spacing w:after="0" w:line="240" w:lineRule="auto"/>
        <w:jc w:val="both"/>
        <w:rPr>
          <w:rFonts w:ascii="Arial Narrow" w:hAnsi="Arial Narrow" w:cs="Arial"/>
          <w:szCs w:val="20"/>
        </w:rPr>
      </w:pPr>
      <w:r w:rsidRPr="00832700">
        <w:rPr>
          <w:rFonts w:ascii="Arial Narrow" w:hAnsi="Arial Narrow" w:cs="Arial"/>
          <w:b/>
          <w:bCs/>
          <w:szCs w:val="20"/>
        </w:rPr>
        <w:t>platný certifikát o zavedení systému riadenia IT služieb</w:t>
      </w:r>
      <w:r w:rsidRPr="00832700">
        <w:rPr>
          <w:rFonts w:ascii="Arial Narrow" w:hAnsi="Arial Narrow" w:cs="Arial"/>
          <w:szCs w:val="20"/>
        </w:rPr>
        <w:t xml:space="preserve">, vydaný nezávislou inštitúciou, ktorým sa potvrdzuje splnenie podmienok vyplývajúcich z normy </w:t>
      </w:r>
      <w:r w:rsidRPr="00832700">
        <w:rPr>
          <w:rFonts w:ascii="Arial Narrow" w:hAnsi="Arial Narrow" w:cs="Arial"/>
          <w:b/>
          <w:bCs/>
          <w:szCs w:val="20"/>
        </w:rPr>
        <w:t>ISO/IEC 20000-1.</w:t>
      </w:r>
      <w:r w:rsidRPr="00832700">
        <w:rPr>
          <w:rFonts w:ascii="Arial Narrow" w:hAnsi="Arial Narrow" w:cs="Arial"/>
          <w:szCs w:val="20"/>
        </w:rPr>
        <w:t xml:space="preserve"> </w:t>
      </w:r>
      <w:r w:rsidR="003D76D9">
        <w:rPr>
          <w:rFonts w:ascii="Arial Narrow" w:hAnsi="Arial Narrow" w:cs="Arial"/>
          <w:szCs w:val="20"/>
        </w:rPr>
        <w:t>Z</w:t>
      </w:r>
      <w:r w:rsidR="003D76D9">
        <w:rPr>
          <w:rFonts w:ascii="Arial Narrow" w:hAnsi="Arial Narrow"/>
        </w:rPr>
        <w:t>áujemca</w:t>
      </w:r>
      <w:r w:rsidRPr="00832700">
        <w:rPr>
          <w:rFonts w:ascii="Arial Narrow" w:hAnsi="Arial Narrow" w:cs="Arial"/>
          <w:szCs w:val="20"/>
        </w:rPr>
        <w:t xml:space="preserve"> môže využiť systémy manažérstva IT služieb vyplývajúce z európskych noriem. Verejný obstarávateľ uzná ako rovnocenné osvedčenia vydané príslušnými orgánmi členských štátov.</w:t>
      </w:r>
    </w:p>
    <w:p w14:paraId="222BDF8D" w14:textId="77777777" w:rsidR="0097008C" w:rsidRPr="00832700" w:rsidRDefault="0097008C" w:rsidP="0097008C">
      <w:pPr>
        <w:pStyle w:val="Odsekzoznamu"/>
        <w:rPr>
          <w:rFonts w:ascii="Arial Narrow" w:hAnsi="Arial Narrow" w:cs="Arial"/>
          <w:szCs w:val="20"/>
        </w:rPr>
      </w:pPr>
    </w:p>
    <w:p w14:paraId="082BDD06" w14:textId="7FFE091F" w:rsidR="0097008C" w:rsidRPr="00832700" w:rsidRDefault="0097008C" w:rsidP="0097008C">
      <w:pPr>
        <w:pStyle w:val="Odsekzoznamu"/>
        <w:numPr>
          <w:ilvl w:val="0"/>
          <w:numId w:val="19"/>
        </w:numPr>
        <w:spacing w:after="0" w:line="240" w:lineRule="auto"/>
        <w:jc w:val="both"/>
        <w:rPr>
          <w:rFonts w:ascii="Arial Narrow" w:hAnsi="Arial Narrow" w:cs="Arial"/>
          <w:szCs w:val="20"/>
        </w:rPr>
      </w:pPr>
      <w:r w:rsidRPr="00832700">
        <w:rPr>
          <w:rFonts w:ascii="Arial Narrow" w:hAnsi="Arial Narrow" w:cs="Arial"/>
          <w:b/>
          <w:szCs w:val="20"/>
        </w:rPr>
        <w:t>platný certifikát o zavedení systému riadenia kvality softvéru</w:t>
      </w:r>
      <w:r w:rsidRPr="00832700">
        <w:rPr>
          <w:rFonts w:ascii="Arial Narrow" w:hAnsi="Arial Narrow" w:cs="Arial"/>
          <w:szCs w:val="20"/>
        </w:rPr>
        <w:t xml:space="preserve">, vydaný nezávislou inštitúciou, ktorým sa potvrdzuje splnenie podmienok vyplývajúcich z normy </w:t>
      </w:r>
      <w:r w:rsidRPr="00832700">
        <w:rPr>
          <w:rFonts w:ascii="Arial Narrow" w:hAnsi="Arial Narrow" w:cs="Arial"/>
          <w:b/>
          <w:szCs w:val="20"/>
        </w:rPr>
        <w:t>ISO 25000</w:t>
      </w:r>
      <w:r w:rsidRPr="00832700">
        <w:rPr>
          <w:rFonts w:ascii="Arial Narrow" w:hAnsi="Arial Narrow" w:cs="Arial"/>
          <w:szCs w:val="20"/>
        </w:rPr>
        <w:t xml:space="preserve">. </w:t>
      </w:r>
      <w:r w:rsidR="003D76D9">
        <w:rPr>
          <w:rFonts w:ascii="Arial Narrow" w:hAnsi="Arial Narrow" w:cs="Arial"/>
          <w:szCs w:val="20"/>
        </w:rPr>
        <w:t>Z</w:t>
      </w:r>
      <w:r w:rsidR="003D76D9">
        <w:rPr>
          <w:rFonts w:ascii="Arial Narrow" w:hAnsi="Arial Narrow"/>
        </w:rPr>
        <w:t>áujemca</w:t>
      </w:r>
      <w:r w:rsidRPr="00832700">
        <w:rPr>
          <w:rFonts w:ascii="Arial Narrow" w:hAnsi="Arial Narrow" w:cs="Arial"/>
          <w:szCs w:val="20"/>
        </w:rPr>
        <w:t xml:space="preserve"> môže využiť systémy riadenia kvality softvéru vyplývajúce z európskych noriem. Verejný obstarávateľ uzná ako rovnocenné osvedčenia vydané príslušnými orgánmi členských štátov.</w:t>
      </w:r>
    </w:p>
    <w:p w14:paraId="732A14C4" w14:textId="77777777" w:rsidR="0097008C" w:rsidRDefault="0097008C" w:rsidP="007076DE">
      <w:pPr>
        <w:pStyle w:val="Odsekzoznamu"/>
        <w:spacing w:after="0" w:line="240" w:lineRule="auto"/>
        <w:ind w:left="0"/>
        <w:contextualSpacing w:val="0"/>
        <w:jc w:val="both"/>
        <w:rPr>
          <w:rFonts w:ascii="Arial Narrow" w:hAnsi="Arial Narrow"/>
          <w:b/>
          <w:lang w:eastAsia="sk-SK"/>
        </w:rPr>
      </w:pPr>
    </w:p>
    <w:p w14:paraId="5492582A" w14:textId="4FB0F3C1" w:rsidR="00822F2B" w:rsidRPr="00822F2B" w:rsidRDefault="001202FF" w:rsidP="00822F2B">
      <w:pPr>
        <w:pStyle w:val="Odsekzoznamu"/>
        <w:numPr>
          <w:ilvl w:val="0"/>
          <w:numId w:val="25"/>
        </w:numPr>
        <w:spacing w:after="0" w:line="240" w:lineRule="auto"/>
        <w:ind w:left="426"/>
        <w:jc w:val="both"/>
        <w:rPr>
          <w:rFonts w:ascii="Arial Narrow" w:hAnsi="Arial Narrow"/>
          <w:u w:val="single"/>
          <w:lang w:eastAsia="sk-SK"/>
        </w:rPr>
      </w:pPr>
      <w:r w:rsidRPr="00822F2B">
        <w:rPr>
          <w:rFonts w:ascii="Arial Narrow" w:hAnsi="Arial Narrow"/>
          <w:u w:val="single"/>
          <w:lang w:eastAsia="sk-SK"/>
        </w:rPr>
        <w:t xml:space="preserve">Podmienky účasti týkajúce sa technickej alebo odbornej spôsobilosti podľa </w:t>
      </w:r>
      <w:r w:rsidRPr="00822F2B">
        <w:rPr>
          <w:rFonts w:ascii="Arial Narrow" w:hAnsi="Arial Narrow"/>
          <w:b/>
          <w:u w:val="single"/>
          <w:lang w:eastAsia="sk-SK"/>
        </w:rPr>
        <w:t xml:space="preserve">§ 131 ods. 1 písm. </w:t>
      </w:r>
      <w:r w:rsidR="003A0BDD" w:rsidRPr="00822F2B">
        <w:rPr>
          <w:rFonts w:ascii="Arial Narrow" w:hAnsi="Arial Narrow"/>
          <w:b/>
          <w:u w:val="single"/>
          <w:lang w:eastAsia="sk-SK"/>
        </w:rPr>
        <w:t>f</w:t>
      </w:r>
      <w:r w:rsidRPr="00822F2B">
        <w:rPr>
          <w:rFonts w:ascii="Arial Narrow" w:hAnsi="Arial Narrow"/>
          <w:b/>
          <w:u w:val="single"/>
          <w:lang w:eastAsia="sk-SK"/>
        </w:rPr>
        <w:t>) zákona</w:t>
      </w:r>
      <w:r w:rsidRPr="00822F2B">
        <w:rPr>
          <w:rFonts w:ascii="Arial Narrow" w:hAnsi="Arial Narrow"/>
          <w:u w:val="single"/>
          <w:lang w:eastAsia="sk-SK"/>
        </w:rPr>
        <w:t xml:space="preserve">. </w:t>
      </w:r>
    </w:p>
    <w:p w14:paraId="2E043E51" w14:textId="04F8B708" w:rsidR="001202FF" w:rsidRPr="00822F2B" w:rsidRDefault="001202FF" w:rsidP="00822F2B">
      <w:pPr>
        <w:pStyle w:val="Odsekzoznamu"/>
        <w:spacing w:after="0" w:line="240" w:lineRule="auto"/>
        <w:ind w:left="426"/>
        <w:jc w:val="both"/>
        <w:rPr>
          <w:rFonts w:ascii="Arial Narrow" w:hAnsi="Arial Narrow"/>
          <w:lang w:eastAsia="sk-SK"/>
        </w:rPr>
      </w:pPr>
      <w:r w:rsidRPr="00822F2B">
        <w:rPr>
          <w:rFonts w:ascii="Arial Narrow" w:hAnsi="Arial Narrow"/>
        </w:rPr>
        <w:t>Verejný obstarávateľ požaduje predložiť údaje o vzdelaní a odbornej praxi alebo o odbornej kvalifikácii osôb určených na plnenie zmluvy alebo riadiacich zamestnancov (kľúčoví experti):</w:t>
      </w:r>
    </w:p>
    <w:p w14:paraId="73D76418" w14:textId="77777777" w:rsidR="001202FF" w:rsidRPr="00832700" w:rsidRDefault="001202FF" w:rsidP="001202FF">
      <w:pPr>
        <w:spacing w:after="0" w:line="240" w:lineRule="auto"/>
        <w:jc w:val="both"/>
        <w:rPr>
          <w:rFonts w:ascii="Arial Narrow" w:hAnsi="Arial Narrow"/>
        </w:rPr>
      </w:pPr>
    </w:p>
    <w:p w14:paraId="2927CF2D" w14:textId="77777777" w:rsidR="001202FF" w:rsidRPr="00832700" w:rsidRDefault="001202FF" w:rsidP="001202FF">
      <w:pPr>
        <w:pStyle w:val="Default"/>
        <w:jc w:val="both"/>
        <w:rPr>
          <w:rFonts w:ascii="Arial Narrow" w:hAnsi="Arial Narrow"/>
          <w:bCs/>
          <w:color w:val="auto"/>
          <w:sz w:val="22"/>
          <w:szCs w:val="22"/>
        </w:rPr>
      </w:pPr>
      <w:r w:rsidRPr="00832700">
        <w:rPr>
          <w:rFonts w:ascii="Arial Narrow" w:hAnsi="Arial Narrow"/>
          <w:bCs/>
          <w:color w:val="auto"/>
          <w:sz w:val="22"/>
          <w:szCs w:val="22"/>
        </w:rPr>
        <w:t>Verejný obstarávateľ požaduje, aby sa na poskytovaní služieb tvoriacich predmet zákazky podieľali riadiaci zamestnanci a osoby zodpovedné za poskytnutie služby (ďalej tiež „kľúčoví experti") na minimálne nižšie uvedených riadiacich pozíciách, pričom títo kľúčoví experti musia spĺňať nižšie uvedené minimálne odborné a kvalifikačné podmienky. Verejný obstarávateľ umožňuje kumulovanie pozícií kľúčových expertov v jednej osobe.</w:t>
      </w:r>
    </w:p>
    <w:p w14:paraId="7743BEE5" w14:textId="77777777" w:rsidR="001202FF" w:rsidRPr="00832700" w:rsidRDefault="001202FF" w:rsidP="001202FF">
      <w:pPr>
        <w:spacing w:line="240" w:lineRule="auto"/>
        <w:mirrorIndents/>
        <w:jc w:val="both"/>
        <w:rPr>
          <w:rFonts w:ascii="Arial Narrow" w:hAnsi="Arial Narrow"/>
        </w:rPr>
      </w:pPr>
    </w:p>
    <w:p w14:paraId="7CFF5751" w14:textId="528418F1" w:rsidR="001202FF" w:rsidRPr="00832700" w:rsidRDefault="003D76D9" w:rsidP="001202FF">
      <w:pPr>
        <w:spacing w:line="240" w:lineRule="auto"/>
        <w:mirrorIndents/>
        <w:jc w:val="both"/>
        <w:rPr>
          <w:rFonts w:ascii="Arial Narrow" w:hAnsi="Arial Narrow"/>
        </w:rPr>
      </w:pPr>
      <w:r>
        <w:rPr>
          <w:rFonts w:ascii="Arial Narrow" w:hAnsi="Arial Narrow" w:cs="Arial"/>
          <w:szCs w:val="20"/>
        </w:rPr>
        <w:t>Z</w:t>
      </w:r>
      <w:r>
        <w:rPr>
          <w:rFonts w:ascii="Arial Narrow" w:hAnsi="Arial Narrow"/>
        </w:rPr>
        <w:t>áujemca</w:t>
      </w:r>
      <w:r w:rsidR="001202FF" w:rsidRPr="00832700">
        <w:rPr>
          <w:rFonts w:ascii="Arial Narrow" w:hAnsi="Arial Narrow"/>
        </w:rPr>
        <w:t xml:space="preserve"> predloží zoznam osôb určených na plnenie zmluvy - kľúčových expertov.</w:t>
      </w:r>
    </w:p>
    <w:p w14:paraId="6AC5AFA4" w14:textId="30BDA99F" w:rsidR="001202FF" w:rsidRPr="00832700" w:rsidRDefault="001202FF" w:rsidP="001202FF">
      <w:pPr>
        <w:pStyle w:val="Odsekzoznamu"/>
        <w:numPr>
          <w:ilvl w:val="0"/>
          <w:numId w:val="22"/>
        </w:numPr>
        <w:spacing w:after="0" w:line="240" w:lineRule="auto"/>
        <w:ind w:left="284" w:hanging="284"/>
        <w:mirrorIndents/>
        <w:jc w:val="both"/>
        <w:rPr>
          <w:rFonts w:ascii="Arial Narrow" w:hAnsi="Arial Narrow"/>
        </w:rPr>
      </w:pPr>
      <w:r w:rsidRPr="00832700">
        <w:rPr>
          <w:rFonts w:ascii="Arial Narrow" w:hAnsi="Arial Narrow"/>
        </w:rPr>
        <w:t xml:space="preserve">V zozname osôb určených na plnenie zmluvy - kľúčových expertov </w:t>
      </w:r>
      <w:r w:rsidR="003D76D9">
        <w:rPr>
          <w:rFonts w:ascii="Arial Narrow" w:hAnsi="Arial Narrow" w:cs="Arial"/>
          <w:szCs w:val="20"/>
        </w:rPr>
        <w:t>z</w:t>
      </w:r>
      <w:r w:rsidR="003D76D9">
        <w:rPr>
          <w:rFonts w:ascii="Arial Narrow" w:hAnsi="Arial Narrow"/>
        </w:rPr>
        <w:t>áujemca</w:t>
      </w:r>
      <w:r w:rsidRPr="00832700">
        <w:rPr>
          <w:rFonts w:ascii="Arial Narrow" w:hAnsi="Arial Narrow"/>
        </w:rPr>
        <w:t xml:space="preserve"> uvedie:</w:t>
      </w:r>
    </w:p>
    <w:p w14:paraId="3CF0121A" w14:textId="77777777" w:rsidR="001202FF" w:rsidRPr="00832700" w:rsidRDefault="001202FF" w:rsidP="001202FF">
      <w:pPr>
        <w:pStyle w:val="Odsekzoznamu"/>
        <w:numPr>
          <w:ilvl w:val="0"/>
          <w:numId w:val="21"/>
        </w:numPr>
        <w:spacing w:after="0" w:line="240" w:lineRule="auto"/>
        <w:mirrorIndents/>
        <w:jc w:val="both"/>
        <w:rPr>
          <w:rFonts w:ascii="Arial Narrow" w:hAnsi="Arial Narrow"/>
        </w:rPr>
      </w:pPr>
      <w:r w:rsidRPr="00832700">
        <w:rPr>
          <w:rFonts w:ascii="Arial Narrow" w:hAnsi="Arial Narrow"/>
        </w:rPr>
        <w:t>meno a priezvisko príslušnej osoby,</w:t>
      </w:r>
    </w:p>
    <w:p w14:paraId="60F33C18" w14:textId="77777777" w:rsidR="001202FF" w:rsidRPr="00832700" w:rsidRDefault="001202FF" w:rsidP="001202FF">
      <w:pPr>
        <w:pStyle w:val="Odsekzoznamu"/>
        <w:numPr>
          <w:ilvl w:val="0"/>
          <w:numId w:val="21"/>
        </w:numPr>
        <w:spacing w:after="0" w:line="240" w:lineRule="auto"/>
        <w:mirrorIndents/>
        <w:jc w:val="both"/>
        <w:rPr>
          <w:rFonts w:ascii="Arial Narrow" w:hAnsi="Arial Narrow"/>
        </w:rPr>
      </w:pPr>
      <w:r w:rsidRPr="00832700">
        <w:rPr>
          <w:rFonts w:ascii="Arial Narrow" w:hAnsi="Arial Narrow"/>
        </w:rPr>
        <w:t>navrhovaná pozícia v tíme (napr. Kľúčový expert č.1 Projektový manažér),</w:t>
      </w:r>
    </w:p>
    <w:p w14:paraId="6E555DF3" w14:textId="77210AF4" w:rsidR="001202FF" w:rsidRPr="00832700" w:rsidRDefault="001202FF" w:rsidP="001202FF">
      <w:pPr>
        <w:pStyle w:val="Odsekzoznamu"/>
        <w:numPr>
          <w:ilvl w:val="0"/>
          <w:numId w:val="21"/>
        </w:numPr>
        <w:spacing w:after="0" w:line="240" w:lineRule="auto"/>
        <w:mirrorIndents/>
        <w:jc w:val="both"/>
        <w:rPr>
          <w:rFonts w:ascii="Arial Narrow" w:hAnsi="Arial Narrow"/>
        </w:rPr>
      </w:pPr>
      <w:r w:rsidRPr="00832700">
        <w:rPr>
          <w:rFonts w:ascii="Arial Narrow" w:hAnsi="Arial Narrow"/>
        </w:rPr>
        <w:t xml:space="preserve">vzťah k </w:t>
      </w:r>
      <w:r w:rsidR="003D76D9">
        <w:rPr>
          <w:rFonts w:ascii="Arial Narrow" w:hAnsi="Arial Narrow" w:cs="Arial"/>
          <w:szCs w:val="20"/>
        </w:rPr>
        <w:t>z</w:t>
      </w:r>
      <w:r w:rsidR="003D76D9">
        <w:rPr>
          <w:rFonts w:ascii="Arial Narrow" w:hAnsi="Arial Narrow"/>
        </w:rPr>
        <w:t>áujemc</w:t>
      </w:r>
      <w:r w:rsidRPr="00832700">
        <w:rPr>
          <w:rFonts w:ascii="Arial Narrow" w:hAnsi="Arial Narrow"/>
        </w:rPr>
        <w:t>ovi (zamestnanec / iná osoba).</w:t>
      </w:r>
    </w:p>
    <w:p w14:paraId="5C022F6F" w14:textId="77777777" w:rsidR="001202FF" w:rsidRPr="00832700" w:rsidRDefault="001202FF" w:rsidP="001202FF">
      <w:pPr>
        <w:spacing w:after="0" w:line="240" w:lineRule="auto"/>
        <w:mirrorIndents/>
        <w:jc w:val="both"/>
        <w:rPr>
          <w:rFonts w:ascii="Arial Narrow" w:hAnsi="Arial Narrow"/>
        </w:rPr>
      </w:pPr>
    </w:p>
    <w:p w14:paraId="5AE28E6A" w14:textId="49AE3CCF" w:rsidR="001202FF" w:rsidRPr="00832700" w:rsidRDefault="003D76D9" w:rsidP="001202FF">
      <w:pPr>
        <w:pStyle w:val="Odsekzoznamu"/>
        <w:numPr>
          <w:ilvl w:val="0"/>
          <w:numId w:val="22"/>
        </w:numPr>
        <w:spacing w:after="0" w:line="240" w:lineRule="auto"/>
        <w:ind w:left="284" w:hanging="284"/>
        <w:mirrorIndents/>
        <w:jc w:val="both"/>
        <w:rPr>
          <w:rFonts w:ascii="Arial Narrow" w:hAnsi="Arial Narrow"/>
        </w:rPr>
      </w:pPr>
      <w:r>
        <w:rPr>
          <w:rFonts w:ascii="Arial Narrow" w:hAnsi="Arial Narrow" w:cs="Arial"/>
          <w:szCs w:val="20"/>
        </w:rPr>
        <w:t>Z</w:t>
      </w:r>
      <w:r>
        <w:rPr>
          <w:rFonts w:ascii="Arial Narrow" w:hAnsi="Arial Narrow"/>
        </w:rPr>
        <w:t>áujemca</w:t>
      </w:r>
      <w:r w:rsidR="001202FF" w:rsidRPr="00832700">
        <w:rPr>
          <w:rFonts w:ascii="Arial Narrow" w:hAnsi="Arial Narrow"/>
        </w:rPr>
        <w:t xml:space="preserve"> za každého kľúčového experta predloží profesijný životopis alebo ekvivalentný doklad, ktorý musí obsahovať minimálne nasledovné údaje/skutočnosti:</w:t>
      </w:r>
    </w:p>
    <w:p w14:paraId="407E5139" w14:textId="77777777" w:rsidR="001202FF" w:rsidRPr="00832700" w:rsidRDefault="001202FF" w:rsidP="001202FF">
      <w:pPr>
        <w:pStyle w:val="Default"/>
        <w:numPr>
          <w:ilvl w:val="0"/>
          <w:numId w:val="20"/>
        </w:numPr>
        <w:spacing w:after="5"/>
        <w:rPr>
          <w:rFonts w:ascii="Arial Narrow" w:hAnsi="Arial Narrow"/>
          <w:color w:val="auto"/>
          <w:sz w:val="22"/>
          <w:szCs w:val="22"/>
        </w:rPr>
      </w:pPr>
      <w:r w:rsidRPr="00832700">
        <w:rPr>
          <w:rFonts w:ascii="Arial Narrow" w:hAnsi="Arial Narrow"/>
          <w:color w:val="auto"/>
          <w:sz w:val="22"/>
          <w:szCs w:val="22"/>
        </w:rPr>
        <w:t xml:space="preserve">meno a priezvisko, </w:t>
      </w:r>
    </w:p>
    <w:p w14:paraId="48FED3F2" w14:textId="77777777" w:rsidR="001202FF" w:rsidRPr="00832700" w:rsidRDefault="001202FF" w:rsidP="001202FF">
      <w:pPr>
        <w:pStyle w:val="Default"/>
        <w:numPr>
          <w:ilvl w:val="0"/>
          <w:numId w:val="20"/>
        </w:numPr>
        <w:spacing w:after="5"/>
        <w:rPr>
          <w:rFonts w:ascii="Arial Narrow" w:hAnsi="Arial Narrow"/>
          <w:color w:val="auto"/>
          <w:sz w:val="22"/>
          <w:szCs w:val="22"/>
        </w:rPr>
      </w:pPr>
      <w:r w:rsidRPr="00832700">
        <w:rPr>
          <w:rFonts w:ascii="Arial Narrow" w:hAnsi="Arial Narrow"/>
          <w:color w:val="auto"/>
          <w:sz w:val="22"/>
          <w:szCs w:val="22"/>
        </w:rPr>
        <w:t>súčasného zamestnávateľa,</w:t>
      </w:r>
    </w:p>
    <w:p w14:paraId="7315B564" w14:textId="77777777" w:rsidR="001202FF" w:rsidRPr="00832700" w:rsidRDefault="001202FF" w:rsidP="001202FF">
      <w:pPr>
        <w:pStyle w:val="Default"/>
        <w:numPr>
          <w:ilvl w:val="0"/>
          <w:numId w:val="20"/>
        </w:numPr>
        <w:spacing w:after="5"/>
        <w:rPr>
          <w:rFonts w:ascii="Arial Narrow" w:hAnsi="Arial Narrow"/>
          <w:color w:val="auto"/>
          <w:sz w:val="22"/>
          <w:szCs w:val="22"/>
        </w:rPr>
      </w:pPr>
      <w:r w:rsidRPr="00832700">
        <w:rPr>
          <w:rFonts w:ascii="Arial Narrow" w:hAnsi="Arial Narrow"/>
          <w:color w:val="auto"/>
          <w:sz w:val="22"/>
          <w:szCs w:val="22"/>
        </w:rPr>
        <w:t>súčasné pracovné zaradenie/funkciu,</w:t>
      </w:r>
    </w:p>
    <w:p w14:paraId="22DCAC4D" w14:textId="77777777" w:rsidR="001202FF" w:rsidRPr="00832700" w:rsidRDefault="001202FF" w:rsidP="001202FF">
      <w:pPr>
        <w:pStyle w:val="Default"/>
        <w:numPr>
          <w:ilvl w:val="0"/>
          <w:numId w:val="20"/>
        </w:numPr>
        <w:spacing w:after="5"/>
        <w:rPr>
          <w:rFonts w:ascii="Arial Narrow" w:hAnsi="Arial Narrow"/>
          <w:color w:val="auto"/>
          <w:sz w:val="22"/>
          <w:szCs w:val="22"/>
        </w:rPr>
      </w:pPr>
      <w:r w:rsidRPr="00832700">
        <w:rPr>
          <w:rFonts w:ascii="Arial Narrow" w:hAnsi="Arial Narrow"/>
          <w:color w:val="auto"/>
          <w:sz w:val="22"/>
          <w:szCs w:val="22"/>
        </w:rPr>
        <w:t>získané certifikáty,</w:t>
      </w:r>
    </w:p>
    <w:p w14:paraId="06CAB9E7" w14:textId="77777777" w:rsidR="001202FF" w:rsidRPr="00832700" w:rsidRDefault="001202FF" w:rsidP="001202FF">
      <w:pPr>
        <w:pStyle w:val="Default"/>
        <w:numPr>
          <w:ilvl w:val="0"/>
          <w:numId w:val="20"/>
        </w:numPr>
        <w:spacing w:after="5"/>
        <w:rPr>
          <w:rFonts w:ascii="Arial Narrow" w:hAnsi="Arial Narrow"/>
          <w:color w:val="auto"/>
          <w:sz w:val="22"/>
          <w:szCs w:val="22"/>
        </w:rPr>
      </w:pPr>
      <w:r w:rsidRPr="00832700">
        <w:rPr>
          <w:rFonts w:ascii="Arial Narrow" w:hAnsi="Arial Narrow"/>
          <w:bCs/>
          <w:color w:val="auto"/>
          <w:sz w:val="22"/>
          <w:szCs w:val="22"/>
        </w:rPr>
        <w:t xml:space="preserve">odbornú prax a skúsenosti </w:t>
      </w:r>
      <w:r w:rsidRPr="00832700">
        <w:rPr>
          <w:rFonts w:ascii="Arial Narrow" w:hAnsi="Arial Narrow"/>
          <w:color w:val="auto"/>
          <w:sz w:val="22"/>
          <w:szCs w:val="22"/>
        </w:rPr>
        <w:t xml:space="preserve">podľa požiadaviek vo vzťahu ku každému kľúčovému expertovi v rozsahu: </w:t>
      </w:r>
    </w:p>
    <w:p w14:paraId="2A4A81AD" w14:textId="77777777" w:rsidR="001202FF" w:rsidRPr="00832700" w:rsidRDefault="001202FF" w:rsidP="001202FF">
      <w:pPr>
        <w:pStyle w:val="Default"/>
        <w:numPr>
          <w:ilvl w:val="1"/>
          <w:numId w:val="20"/>
        </w:numPr>
        <w:spacing w:after="5"/>
        <w:rPr>
          <w:rFonts w:ascii="Arial Narrow" w:hAnsi="Arial Narrow"/>
          <w:color w:val="auto"/>
          <w:sz w:val="22"/>
          <w:szCs w:val="22"/>
        </w:rPr>
      </w:pPr>
      <w:r w:rsidRPr="00832700">
        <w:rPr>
          <w:rFonts w:ascii="Arial Narrow" w:hAnsi="Arial Narrow"/>
          <w:color w:val="auto"/>
          <w:sz w:val="22"/>
          <w:szCs w:val="22"/>
        </w:rPr>
        <w:t>názov referencie/projektu/zmluvy,</w:t>
      </w:r>
    </w:p>
    <w:p w14:paraId="075D8A84" w14:textId="77777777" w:rsidR="001202FF" w:rsidRPr="00832700" w:rsidRDefault="001202FF" w:rsidP="001202FF">
      <w:pPr>
        <w:pStyle w:val="Default"/>
        <w:numPr>
          <w:ilvl w:val="1"/>
          <w:numId w:val="20"/>
        </w:numPr>
        <w:spacing w:after="5"/>
        <w:rPr>
          <w:rFonts w:ascii="Arial Narrow" w:hAnsi="Arial Narrow"/>
          <w:color w:val="auto"/>
          <w:sz w:val="22"/>
          <w:szCs w:val="22"/>
        </w:rPr>
      </w:pPr>
      <w:r w:rsidRPr="00832700">
        <w:rPr>
          <w:rFonts w:ascii="Arial Narrow" w:hAnsi="Arial Narrow"/>
          <w:color w:val="auto"/>
          <w:sz w:val="22"/>
          <w:szCs w:val="22"/>
        </w:rPr>
        <w:t>identifikácia odberateľa/zamestnávateľa (obchodné meno, adresa/sídlo, IČO)</w:t>
      </w:r>
    </w:p>
    <w:p w14:paraId="2A979411" w14:textId="77777777" w:rsidR="001202FF" w:rsidRPr="00832700" w:rsidRDefault="001202FF" w:rsidP="001202FF">
      <w:pPr>
        <w:pStyle w:val="Default"/>
        <w:numPr>
          <w:ilvl w:val="1"/>
          <w:numId w:val="20"/>
        </w:numPr>
        <w:spacing w:after="5"/>
        <w:rPr>
          <w:rFonts w:ascii="Arial Narrow" w:hAnsi="Arial Narrow"/>
          <w:color w:val="auto"/>
          <w:sz w:val="22"/>
          <w:szCs w:val="22"/>
        </w:rPr>
      </w:pPr>
      <w:r w:rsidRPr="00832700">
        <w:rPr>
          <w:rFonts w:ascii="Arial Narrow" w:hAnsi="Arial Narrow"/>
          <w:color w:val="auto"/>
          <w:sz w:val="22"/>
          <w:szCs w:val="22"/>
        </w:rPr>
        <w:t xml:space="preserve">stručný opis predmetu plnenia referencie/projektu/zmluvy tak, aby verejný obstarávateľ vedel vyhodnotiť splnenie určených minimálnych požiadaviek na odbornú prax a skúsenosti v danej oblasti každého kľúčového experta, </w:t>
      </w:r>
    </w:p>
    <w:p w14:paraId="141806CD" w14:textId="77777777" w:rsidR="001202FF" w:rsidRPr="00832700" w:rsidRDefault="001202FF" w:rsidP="001202FF">
      <w:pPr>
        <w:pStyle w:val="Default"/>
        <w:numPr>
          <w:ilvl w:val="1"/>
          <w:numId w:val="20"/>
        </w:numPr>
        <w:spacing w:after="5"/>
        <w:rPr>
          <w:rFonts w:ascii="Arial Narrow" w:hAnsi="Arial Narrow"/>
          <w:color w:val="auto"/>
          <w:sz w:val="22"/>
          <w:szCs w:val="22"/>
        </w:rPr>
      </w:pPr>
      <w:r w:rsidRPr="00832700">
        <w:rPr>
          <w:rFonts w:ascii="Arial Narrow" w:hAnsi="Arial Narrow"/>
          <w:color w:val="auto"/>
          <w:sz w:val="22"/>
          <w:szCs w:val="22"/>
        </w:rPr>
        <w:t>pozícia/pracovné zaradenie kľúčového experta na plnení referencie/projektu/zmluvy</w:t>
      </w:r>
    </w:p>
    <w:p w14:paraId="78C9A9E8" w14:textId="77777777" w:rsidR="001202FF" w:rsidRPr="00832700" w:rsidRDefault="001202FF" w:rsidP="001202FF">
      <w:pPr>
        <w:pStyle w:val="Default"/>
        <w:numPr>
          <w:ilvl w:val="1"/>
          <w:numId w:val="20"/>
        </w:numPr>
        <w:spacing w:after="5"/>
        <w:rPr>
          <w:rFonts w:ascii="Arial Narrow" w:hAnsi="Arial Narrow"/>
          <w:color w:val="auto"/>
          <w:sz w:val="22"/>
          <w:szCs w:val="22"/>
        </w:rPr>
      </w:pPr>
      <w:r w:rsidRPr="00832700">
        <w:rPr>
          <w:rFonts w:ascii="Arial Narrow" w:hAnsi="Arial Narrow"/>
          <w:color w:val="auto"/>
          <w:sz w:val="22"/>
          <w:szCs w:val="22"/>
        </w:rPr>
        <w:t>opis činností kľúčového experta na projekte tak, aby verejný obstarávateľ vedel vyhodnotiť splnenie určených minimálnych požiadaviek na odbornú prax a skúsenosti každého kľúčového experta,</w:t>
      </w:r>
    </w:p>
    <w:p w14:paraId="6B881567" w14:textId="77777777" w:rsidR="001202FF" w:rsidRPr="00832700" w:rsidRDefault="001202FF" w:rsidP="001202FF">
      <w:pPr>
        <w:pStyle w:val="Default"/>
        <w:numPr>
          <w:ilvl w:val="1"/>
          <w:numId w:val="20"/>
        </w:numPr>
        <w:spacing w:after="5"/>
        <w:rPr>
          <w:rFonts w:ascii="Arial Narrow" w:hAnsi="Arial Narrow"/>
          <w:color w:val="auto"/>
          <w:sz w:val="22"/>
          <w:szCs w:val="22"/>
        </w:rPr>
      </w:pPr>
      <w:r w:rsidRPr="00832700">
        <w:rPr>
          <w:rFonts w:ascii="Arial Narrow" w:hAnsi="Arial Narrow"/>
          <w:color w:val="auto"/>
          <w:sz w:val="22"/>
          <w:szCs w:val="22"/>
        </w:rPr>
        <w:t>obdobie [od (mesiac a rok) – do (mesiac a rok)], počas ktorého sa kľúčový expert podieľal na plnení referencie/projektu/zmluvy tak, aby verejný obstarávateľ vedel vyhodnotiť splnenie určených minimálnych požiadaviek na dĺžku odbornej praxe každého kľúčového experta.</w:t>
      </w:r>
    </w:p>
    <w:p w14:paraId="5EA9EE74" w14:textId="77777777" w:rsidR="001202FF" w:rsidRPr="00832700" w:rsidRDefault="001202FF" w:rsidP="001202FF">
      <w:pPr>
        <w:pStyle w:val="Default"/>
        <w:numPr>
          <w:ilvl w:val="0"/>
          <w:numId w:val="20"/>
        </w:numPr>
        <w:spacing w:after="5"/>
        <w:rPr>
          <w:rFonts w:ascii="Arial Narrow" w:hAnsi="Arial Narrow"/>
          <w:color w:val="auto"/>
          <w:sz w:val="22"/>
          <w:szCs w:val="22"/>
        </w:rPr>
      </w:pPr>
      <w:r w:rsidRPr="00832700">
        <w:rPr>
          <w:rFonts w:ascii="Arial Narrow" w:hAnsi="Arial Narrow"/>
          <w:color w:val="auto"/>
          <w:sz w:val="22"/>
          <w:szCs w:val="22"/>
        </w:rPr>
        <w:t xml:space="preserve">vlastnoručný podpis kľúčového experta. </w:t>
      </w:r>
    </w:p>
    <w:p w14:paraId="382DB07B" w14:textId="77777777" w:rsidR="001202FF" w:rsidRPr="00832700" w:rsidRDefault="001202FF" w:rsidP="001202FF">
      <w:pPr>
        <w:pStyle w:val="Default"/>
        <w:spacing w:after="5"/>
        <w:rPr>
          <w:rFonts w:ascii="Arial Narrow" w:hAnsi="Arial Narrow"/>
          <w:color w:val="auto"/>
          <w:sz w:val="22"/>
          <w:szCs w:val="22"/>
        </w:rPr>
      </w:pPr>
    </w:p>
    <w:p w14:paraId="4BD83E71" w14:textId="3C5FA8F1" w:rsidR="001202FF" w:rsidRPr="00832700" w:rsidRDefault="003D76D9" w:rsidP="001202FF">
      <w:pPr>
        <w:pStyle w:val="Default"/>
        <w:numPr>
          <w:ilvl w:val="0"/>
          <w:numId w:val="22"/>
        </w:numPr>
        <w:ind w:left="284" w:hanging="284"/>
        <w:jc w:val="both"/>
        <w:rPr>
          <w:rFonts w:ascii="Arial Narrow" w:hAnsi="Arial Narrow"/>
          <w:color w:val="auto"/>
          <w:sz w:val="22"/>
          <w:szCs w:val="22"/>
        </w:rPr>
      </w:pPr>
      <w:r>
        <w:rPr>
          <w:rFonts w:ascii="Arial Narrow" w:hAnsi="Arial Narrow"/>
          <w:szCs w:val="20"/>
        </w:rPr>
        <w:t>Z</w:t>
      </w:r>
      <w:r>
        <w:rPr>
          <w:rFonts w:ascii="Arial Narrow" w:hAnsi="Arial Narrow"/>
        </w:rPr>
        <w:t xml:space="preserve">áujemca </w:t>
      </w:r>
      <w:r w:rsidR="001202FF" w:rsidRPr="00832700">
        <w:rPr>
          <w:rFonts w:ascii="Arial Narrow" w:hAnsi="Arial Narrow"/>
          <w:bCs/>
          <w:color w:val="auto"/>
          <w:sz w:val="22"/>
          <w:szCs w:val="22"/>
        </w:rPr>
        <w:t xml:space="preserve">ďalej predloží kópiu </w:t>
      </w:r>
      <w:r w:rsidR="001202FF" w:rsidRPr="00832700">
        <w:rPr>
          <w:rFonts w:ascii="Arial Narrow" w:hAnsi="Arial Narrow"/>
          <w:color w:val="auto"/>
          <w:sz w:val="22"/>
          <w:szCs w:val="22"/>
        </w:rPr>
        <w:t xml:space="preserve">príslušného </w:t>
      </w:r>
      <w:r w:rsidR="001202FF" w:rsidRPr="00832700">
        <w:rPr>
          <w:rFonts w:ascii="Arial Narrow" w:hAnsi="Arial Narrow"/>
          <w:bCs/>
          <w:color w:val="auto"/>
          <w:sz w:val="22"/>
          <w:szCs w:val="22"/>
        </w:rPr>
        <w:t>platného potvrdenia požadovaného jednotlivo ku každému kľúčovému expertovi</w:t>
      </w:r>
      <w:r w:rsidR="007D366E">
        <w:rPr>
          <w:rFonts w:ascii="Arial Narrow" w:hAnsi="Arial Narrow"/>
          <w:bCs/>
          <w:color w:val="auto"/>
          <w:sz w:val="22"/>
          <w:szCs w:val="22"/>
        </w:rPr>
        <w:t>,</w:t>
      </w:r>
      <w:r w:rsidR="001202FF" w:rsidRPr="00832700">
        <w:rPr>
          <w:rFonts w:ascii="Arial Narrow" w:hAnsi="Arial Narrow"/>
          <w:color w:val="auto"/>
          <w:sz w:val="22"/>
          <w:szCs w:val="22"/>
        </w:rPr>
        <w:t xml:space="preserve"> ak sa to vyžaduje. Platným potvrdením sa rozumie napr. certifikát. Verejný obstarávateľ na vysvetlenie uvádza, že v prípade preukázania splnenia podmienok účasti týkajúcich sa potvrdenia /certifikátu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41E05423" w14:textId="77777777" w:rsidR="001202FF" w:rsidRPr="00832700" w:rsidRDefault="001202FF" w:rsidP="001202FF">
      <w:pPr>
        <w:pStyle w:val="Default"/>
        <w:jc w:val="both"/>
        <w:rPr>
          <w:rFonts w:ascii="Arial Narrow" w:hAnsi="Arial Narrow"/>
          <w:color w:val="auto"/>
          <w:sz w:val="22"/>
          <w:szCs w:val="22"/>
        </w:rPr>
      </w:pPr>
    </w:p>
    <w:p w14:paraId="56088972" w14:textId="3CE0F3ED" w:rsidR="001202FF" w:rsidRPr="00832700" w:rsidRDefault="003D76D9" w:rsidP="001202FF">
      <w:pPr>
        <w:spacing w:after="0" w:line="240" w:lineRule="auto"/>
        <w:jc w:val="both"/>
        <w:rPr>
          <w:rFonts w:ascii="Arial Narrow" w:hAnsi="Arial Narrow"/>
        </w:rPr>
      </w:pPr>
      <w:r>
        <w:rPr>
          <w:rFonts w:ascii="Arial Narrow" w:hAnsi="Arial Narrow" w:cs="Arial"/>
          <w:szCs w:val="20"/>
        </w:rPr>
        <w:t>Z</w:t>
      </w:r>
      <w:r>
        <w:rPr>
          <w:rFonts w:ascii="Arial Narrow" w:hAnsi="Arial Narrow"/>
        </w:rPr>
        <w:t>áujemca</w:t>
      </w:r>
      <w:r w:rsidR="001202FF" w:rsidRPr="00832700">
        <w:rPr>
          <w:rFonts w:ascii="Arial Narrow" w:hAnsi="Arial Narrow"/>
        </w:rPr>
        <w:t xml:space="preserve"> vyššie uvedeným spôsobom preukáže splnenie nasledovných minimálnych požiadaviek na kľúčových expertov č. 1 až 8:</w:t>
      </w:r>
    </w:p>
    <w:p w14:paraId="208DC63D" w14:textId="77777777" w:rsidR="001202FF" w:rsidRPr="00832700" w:rsidRDefault="001202FF" w:rsidP="001202FF">
      <w:pPr>
        <w:spacing w:after="0" w:line="240" w:lineRule="auto"/>
        <w:jc w:val="both"/>
        <w:rPr>
          <w:rFonts w:ascii="Arial Narrow" w:hAnsi="Arial Narrow"/>
          <w:b/>
        </w:rPr>
      </w:pPr>
    </w:p>
    <w:p w14:paraId="79FAD43E" w14:textId="77777777" w:rsidR="001202FF" w:rsidRPr="00832700" w:rsidRDefault="001202FF" w:rsidP="001202FF">
      <w:pPr>
        <w:spacing w:after="0" w:line="240" w:lineRule="auto"/>
        <w:contextualSpacing/>
        <w:rPr>
          <w:rFonts w:ascii="Arial Narrow" w:hAnsi="Arial Narrow"/>
          <w:u w:val="single"/>
        </w:rPr>
      </w:pPr>
      <w:r w:rsidRPr="00832700">
        <w:rPr>
          <w:rFonts w:ascii="Arial Narrow" w:hAnsi="Arial Narrow"/>
          <w:u w:val="single"/>
        </w:rPr>
        <w:t>Kľúčový expert č. 1 Projektový manažér</w:t>
      </w:r>
    </w:p>
    <w:p w14:paraId="26AD56AC" w14:textId="1CFAA4CA" w:rsidR="001202FF" w:rsidRPr="00832700" w:rsidRDefault="001202FF" w:rsidP="001202FF">
      <w:pPr>
        <w:spacing w:after="0" w:line="240" w:lineRule="auto"/>
        <w:contextualSpacing/>
        <w:jc w:val="both"/>
        <w:rPr>
          <w:rFonts w:ascii="Arial Narrow" w:hAnsi="Arial Narrow"/>
        </w:rPr>
      </w:pPr>
      <w:r w:rsidRPr="00832700">
        <w:rPr>
          <w:rFonts w:ascii="Arial Narrow" w:hAnsi="Arial Narrow"/>
        </w:rPr>
        <w:t xml:space="preserve">- minimálne 3-ročné skúsenosti v oblasti projektového riadenia IT projektov;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62E2B99B" w14:textId="56909D1E" w:rsidR="001202FF" w:rsidRPr="00832700" w:rsidRDefault="001202FF" w:rsidP="001202FF">
      <w:pPr>
        <w:spacing w:after="0" w:line="240" w:lineRule="auto"/>
        <w:contextualSpacing/>
        <w:jc w:val="both"/>
        <w:rPr>
          <w:rFonts w:ascii="Arial Narrow" w:hAnsi="Arial Narrow"/>
        </w:rPr>
      </w:pPr>
      <w:r w:rsidRPr="00832700">
        <w:rPr>
          <w:rFonts w:ascii="Arial Narrow" w:hAnsi="Arial Narrow"/>
        </w:rPr>
        <w:t xml:space="preserve">- minimálne 3 ročná prax v oblasti riadenia poskytovania servisných služieb informačných technológií;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2EF76732" w14:textId="632553E1" w:rsidR="001202FF" w:rsidRPr="00832700" w:rsidRDefault="001202FF" w:rsidP="001202FF">
      <w:pPr>
        <w:spacing w:after="0" w:line="240" w:lineRule="auto"/>
        <w:contextualSpacing/>
        <w:jc w:val="both"/>
        <w:rPr>
          <w:rFonts w:ascii="Arial Narrow" w:hAnsi="Arial Narrow"/>
        </w:rPr>
      </w:pPr>
      <w:r w:rsidRPr="00832700">
        <w:rPr>
          <w:rFonts w:ascii="Arial Narrow" w:hAnsi="Arial Narrow"/>
        </w:rPr>
        <w:t xml:space="preserve">- minimálne 3 profesionálne praktické skúsenosti v oblasti riadenia IT projektov zameraných na vývoj informačných systémov;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preukáže prostredníctvom profesijného životopisu alebo ekvivalentným dokladom,</w:t>
      </w:r>
    </w:p>
    <w:p w14:paraId="643EB49D" w14:textId="2A0FD7E6" w:rsidR="001202FF" w:rsidRPr="00832700" w:rsidRDefault="001202FF" w:rsidP="001202FF">
      <w:pPr>
        <w:spacing w:after="0" w:line="240" w:lineRule="auto"/>
        <w:contextualSpacing/>
        <w:jc w:val="both"/>
        <w:rPr>
          <w:rFonts w:ascii="Arial Narrow" w:hAnsi="Arial Narrow"/>
        </w:rPr>
      </w:pPr>
      <w:r w:rsidRPr="00832700">
        <w:rPr>
          <w:rFonts w:ascii="Arial Narrow" w:hAnsi="Arial Narrow"/>
        </w:rPr>
        <w:t xml:space="preserve">- platný certifikát PRINCE 2 Practitioner na odbornú spôsobilosť pre riadenie projektov alebo ekvivalent (napr. IPMA, PMP) daného certifikátu od inej akreditovanej autority;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kópie certifikátu,</w:t>
      </w:r>
    </w:p>
    <w:p w14:paraId="54A3E7DD" w14:textId="77777777" w:rsidR="001202FF" w:rsidRPr="00832700" w:rsidRDefault="001202FF" w:rsidP="001202FF">
      <w:pPr>
        <w:spacing w:after="0" w:line="240" w:lineRule="auto"/>
        <w:contextualSpacing/>
        <w:rPr>
          <w:rFonts w:ascii="Arial Narrow" w:hAnsi="Arial Narrow"/>
        </w:rPr>
      </w:pPr>
    </w:p>
    <w:p w14:paraId="2F02FAA7" w14:textId="77777777" w:rsidR="001202FF" w:rsidRPr="00832700" w:rsidRDefault="001202FF" w:rsidP="001202FF">
      <w:pPr>
        <w:spacing w:after="0" w:line="240" w:lineRule="auto"/>
        <w:rPr>
          <w:rFonts w:ascii="Arial Narrow" w:hAnsi="Arial Narrow"/>
          <w:u w:val="single"/>
        </w:rPr>
      </w:pPr>
      <w:r w:rsidRPr="00832700">
        <w:rPr>
          <w:rFonts w:ascii="Arial Narrow" w:hAnsi="Arial Narrow"/>
          <w:u w:val="single"/>
        </w:rPr>
        <w:t>Kľúčový expert č. 2 Hlavný SW analytik</w:t>
      </w:r>
    </w:p>
    <w:p w14:paraId="2056ABB1" w14:textId="3CDA6161"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3-ročné skúsenosti v oblasti procesnej analýzy a modelovania informačných systémov;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preukáže prostredníctvom profesijného životopisu alebo ekvivalentným dokladom,</w:t>
      </w:r>
    </w:p>
    <w:p w14:paraId="380562AB" w14:textId="20D6A360"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3 profesionálne praktické skúsenosti s analýzou SW riešení;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preukáže prostredníctvom profesijného životopisu alebo ekvivalentným dokladom, </w:t>
      </w:r>
    </w:p>
    <w:p w14:paraId="41A70AE5" w14:textId="65466B3F"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platný certifikát s minimálnou úrovňou OMG Certified UML 2 Professional na úrovni Advanced alebo ekvivalent daného certifikátu od akreditovanej autority;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preukáže prostredníctvom kópie certifikátu,</w:t>
      </w:r>
    </w:p>
    <w:p w14:paraId="4059C5B0" w14:textId="598D33C4"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platný certifikát s minimálnou úrovňou ArchiMate 3 Practitioner alebo ekvivalent daného certifikátu od akreditovanej autority;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kópie certifikátu,</w:t>
      </w:r>
    </w:p>
    <w:p w14:paraId="4F01CA40" w14:textId="77777777" w:rsidR="001202FF" w:rsidRPr="00832700" w:rsidRDefault="001202FF" w:rsidP="001202FF">
      <w:pPr>
        <w:spacing w:after="0" w:line="240" w:lineRule="auto"/>
        <w:rPr>
          <w:rFonts w:ascii="Arial Narrow" w:hAnsi="Arial Narrow"/>
        </w:rPr>
      </w:pPr>
    </w:p>
    <w:p w14:paraId="12B8E6E0" w14:textId="77777777" w:rsidR="001202FF" w:rsidRPr="00832700" w:rsidRDefault="001202FF" w:rsidP="001202FF">
      <w:pPr>
        <w:spacing w:after="0" w:line="240" w:lineRule="auto"/>
        <w:rPr>
          <w:rFonts w:ascii="Arial Narrow" w:hAnsi="Arial Narrow"/>
          <w:u w:val="single"/>
        </w:rPr>
      </w:pPr>
      <w:r w:rsidRPr="00832700">
        <w:rPr>
          <w:rFonts w:ascii="Arial Narrow" w:hAnsi="Arial Narrow"/>
          <w:u w:val="single"/>
        </w:rPr>
        <w:t>Kľúčový expert č. 3 Hlavný SW architekt</w:t>
      </w:r>
    </w:p>
    <w:p w14:paraId="5A7DC8E2" w14:textId="1907C4EA"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3-ročné skúsenosti v oblasti návrh architektúry informačných systémov;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26907812" w14:textId="5A1A0F43"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3 profesionálne praktické skúsenosti s vypracovaním návrhov riešení v oblasti architektúry informačných systémov;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preukáže prostredníctvom profesijného životopisu alebo ekvivalentným dokladom, </w:t>
      </w:r>
    </w:p>
    <w:p w14:paraId="0F5B0895" w14:textId="34C85768"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platný certifikát s minimálnou úrovňou TOGAF 9 Certified level alebo ekvivalent daného certifikátu; túto podmienku účasti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kópie platného certifikátu,</w:t>
      </w:r>
    </w:p>
    <w:p w14:paraId="3264FEE4" w14:textId="04CDF100"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platný certifikát s minimálnou úrovňou ArchiMate 3 Practitioner alebo ekvivalent daného certifikátu od akreditovanej autority;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kópie certifikátu,</w:t>
      </w:r>
    </w:p>
    <w:p w14:paraId="67934499" w14:textId="77777777" w:rsidR="001202FF" w:rsidRPr="00832700" w:rsidRDefault="001202FF" w:rsidP="001202FF">
      <w:pPr>
        <w:spacing w:after="0" w:line="240" w:lineRule="auto"/>
        <w:rPr>
          <w:rFonts w:ascii="Arial Narrow" w:hAnsi="Arial Narrow"/>
        </w:rPr>
      </w:pPr>
    </w:p>
    <w:p w14:paraId="17BB7E45" w14:textId="77777777" w:rsidR="001202FF" w:rsidRPr="00832700" w:rsidRDefault="001202FF" w:rsidP="001202FF">
      <w:pPr>
        <w:spacing w:after="0" w:line="240" w:lineRule="auto"/>
        <w:rPr>
          <w:rFonts w:ascii="Arial Narrow" w:hAnsi="Arial Narrow"/>
          <w:u w:val="single"/>
        </w:rPr>
      </w:pPr>
      <w:r w:rsidRPr="00832700">
        <w:rPr>
          <w:rFonts w:ascii="Arial Narrow" w:hAnsi="Arial Narrow"/>
          <w:u w:val="single"/>
        </w:rPr>
        <w:t>Kľúčový expert č. 4 Expert na aplikačný server</w:t>
      </w:r>
    </w:p>
    <w:p w14:paraId="0EE7EAFF" w14:textId="6BA333A9"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3-ročné skúsenosti v oblasti návrhu, implementácie a/alebo administrácie aplikačných serverov;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722EE883" w14:textId="6F01D01B"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platný certifikát IBM Certified System Administrator - WebSphere Application Server Network Deployment V9 (resp. vyššia verzia) alebo ekvivalent daného certifikátu od inej akreditovanej autority;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preukáže prostredníctvom kópie certifikátu.</w:t>
      </w:r>
    </w:p>
    <w:p w14:paraId="0C9AEC6B" w14:textId="77777777" w:rsidR="001202FF" w:rsidRPr="00832700" w:rsidRDefault="001202FF" w:rsidP="001202FF">
      <w:pPr>
        <w:spacing w:after="0" w:line="240" w:lineRule="auto"/>
        <w:rPr>
          <w:rFonts w:ascii="Arial Narrow" w:hAnsi="Arial Narrow"/>
        </w:rPr>
      </w:pPr>
    </w:p>
    <w:p w14:paraId="2E6C7E0B" w14:textId="77777777" w:rsidR="001202FF" w:rsidRPr="00832700" w:rsidRDefault="001202FF" w:rsidP="001202FF">
      <w:pPr>
        <w:spacing w:after="0" w:line="240" w:lineRule="auto"/>
        <w:rPr>
          <w:rFonts w:ascii="Arial Narrow" w:hAnsi="Arial Narrow"/>
          <w:u w:val="single"/>
        </w:rPr>
      </w:pPr>
      <w:r w:rsidRPr="00832700">
        <w:rPr>
          <w:rFonts w:ascii="Arial Narrow" w:hAnsi="Arial Narrow"/>
          <w:u w:val="single"/>
        </w:rPr>
        <w:t>Kľúčový expert č. 5 Databázový expert</w:t>
      </w:r>
    </w:p>
    <w:p w14:paraId="132C362E" w14:textId="3399836F"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3-ročné skúsenosti v oblasti návrhu, implementácie a administrácie databázových systémov;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22272F72" w14:textId="23541B42"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platný certifikát IBM Certified Application Developer - DB2 9.7 for Linux, Unix and Windows (resp. vyššia verzia) alebo ekvivalent daného certifikátu od inej akreditovanej autority;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kópie certifikátu.</w:t>
      </w:r>
    </w:p>
    <w:p w14:paraId="5453ECBF" w14:textId="77777777" w:rsidR="001202FF" w:rsidRPr="00832700" w:rsidRDefault="001202FF" w:rsidP="001202FF">
      <w:pPr>
        <w:spacing w:after="0" w:line="240" w:lineRule="auto"/>
        <w:rPr>
          <w:rFonts w:ascii="Arial Narrow" w:hAnsi="Arial Narrow"/>
        </w:rPr>
      </w:pPr>
    </w:p>
    <w:p w14:paraId="32AE4E67" w14:textId="77777777" w:rsidR="001202FF" w:rsidRPr="00832700" w:rsidRDefault="001202FF" w:rsidP="001202FF">
      <w:pPr>
        <w:spacing w:after="0" w:line="240" w:lineRule="auto"/>
        <w:rPr>
          <w:rFonts w:ascii="Arial Narrow" w:hAnsi="Arial Narrow"/>
          <w:u w:val="single"/>
        </w:rPr>
      </w:pPr>
      <w:r w:rsidRPr="00832700">
        <w:rPr>
          <w:rFonts w:ascii="Arial Narrow" w:hAnsi="Arial Narrow"/>
          <w:u w:val="single"/>
        </w:rPr>
        <w:t>Kľúčový expert č. 6 Expert pre oblasť integrácie</w:t>
      </w:r>
    </w:p>
    <w:p w14:paraId="64029849" w14:textId="6CA675F6"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3-ročné skúsenosti v oblasti implementácie/modifikácie/konfigurácie produktu API Gateway;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529924AD" w14:textId="4908470B"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2 profesionálne praktické skúsenosti v oblasti implementácie / modifikácie / podpory produktu API Gateway;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5820D9DC" w14:textId="5D9A4165" w:rsidR="001202FF" w:rsidRPr="00832700" w:rsidRDefault="001202FF" w:rsidP="001202FF">
      <w:pPr>
        <w:spacing w:after="0" w:line="240" w:lineRule="auto"/>
        <w:jc w:val="both"/>
        <w:rPr>
          <w:rFonts w:ascii="Arial Narrow" w:hAnsi="Arial Narrow"/>
        </w:rPr>
      </w:pPr>
      <w:r w:rsidRPr="00832700">
        <w:rPr>
          <w:rFonts w:ascii="Arial Narrow" w:hAnsi="Arial Narrow"/>
        </w:rPr>
        <w:lastRenderedPageBreak/>
        <w:t xml:space="preserve">- platný certifikát pre implementáciu, modifikáciu, konfiguráciu CA /Broadcom produktov v oblasti API Management;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kópie certifikátu.</w:t>
      </w:r>
    </w:p>
    <w:p w14:paraId="7F52C507" w14:textId="77777777" w:rsidR="001202FF" w:rsidRPr="00832700" w:rsidRDefault="001202FF" w:rsidP="001202FF">
      <w:pPr>
        <w:spacing w:after="0" w:line="240" w:lineRule="auto"/>
        <w:rPr>
          <w:rFonts w:ascii="Arial Narrow" w:hAnsi="Arial Narrow"/>
          <w:u w:val="single"/>
        </w:rPr>
      </w:pPr>
    </w:p>
    <w:p w14:paraId="255DA444" w14:textId="77777777" w:rsidR="001202FF" w:rsidRPr="00832700" w:rsidRDefault="001202FF" w:rsidP="001202FF">
      <w:pPr>
        <w:spacing w:after="0" w:line="240" w:lineRule="auto"/>
        <w:rPr>
          <w:rFonts w:ascii="Arial Narrow" w:hAnsi="Arial Narrow"/>
          <w:u w:val="single"/>
        </w:rPr>
      </w:pPr>
      <w:r w:rsidRPr="00832700">
        <w:rPr>
          <w:rFonts w:ascii="Arial Narrow" w:hAnsi="Arial Narrow"/>
          <w:u w:val="single"/>
        </w:rPr>
        <w:t>Kľúčový expert č. 7 Expert pre oblasť Identity Management</w:t>
      </w:r>
    </w:p>
    <w:p w14:paraId="14738EF6" w14:textId="01CB95B7"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3-ročné skúsenosti v oblasti implementácie/modifikácie/konfigurácie produktu Identity Manager;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30402712" w14:textId="7A3B2EAC" w:rsidR="001202FF" w:rsidRPr="00832700" w:rsidRDefault="001202FF" w:rsidP="001202FF">
      <w:pPr>
        <w:spacing w:after="0" w:line="240" w:lineRule="auto"/>
        <w:jc w:val="both"/>
        <w:rPr>
          <w:rFonts w:ascii="Arial Narrow" w:hAnsi="Arial Narrow"/>
        </w:rPr>
      </w:pPr>
      <w:r w:rsidRPr="00832700">
        <w:rPr>
          <w:rFonts w:ascii="Arial Narrow" w:hAnsi="Arial Narrow"/>
        </w:rPr>
        <w:t xml:space="preserve">- minimálne 2 profesionálne praktické skúsenosti v oblasti implementácie / modifikácie / podpory produktu Identity Manager;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28279DC1" w14:textId="4B7A683C" w:rsidR="001202FF" w:rsidRPr="00832700" w:rsidRDefault="001202FF" w:rsidP="001202FF">
      <w:pPr>
        <w:spacing w:after="0" w:line="240" w:lineRule="auto"/>
        <w:jc w:val="both"/>
        <w:rPr>
          <w:rFonts w:ascii="Arial Narrow" w:hAnsi="Arial Narrow"/>
          <w:u w:val="single"/>
        </w:rPr>
      </w:pPr>
      <w:r w:rsidRPr="00832700">
        <w:rPr>
          <w:rFonts w:ascii="Arial Narrow" w:hAnsi="Arial Narrow"/>
        </w:rPr>
        <w:t xml:space="preserve">- platný certifikát pre implementáciu, modifikáciu, konfiguráciu CA /Broadcom produktov v oblasti Identity Manager;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kópie certifikátu.</w:t>
      </w:r>
    </w:p>
    <w:p w14:paraId="12DBC225" w14:textId="77777777" w:rsidR="001202FF" w:rsidRPr="00832700" w:rsidRDefault="001202FF" w:rsidP="001202FF">
      <w:pPr>
        <w:spacing w:after="0" w:line="240" w:lineRule="auto"/>
        <w:jc w:val="both"/>
        <w:rPr>
          <w:rFonts w:ascii="Arial Narrow" w:hAnsi="Arial Narrow"/>
          <w:u w:val="single"/>
        </w:rPr>
      </w:pPr>
    </w:p>
    <w:p w14:paraId="13B3AE6E" w14:textId="77777777" w:rsidR="001202FF" w:rsidRPr="00832700" w:rsidRDefault="001202FF" w:rsidP="001202FF">
      <w:pPr>
        <w:spacing w:after="0" w:line="240" w:lineRule="auto"/>
        <w:jc w:val="both"/>
        <w:rPr>
          <w:rFonts w:ascii="Arial Narrow" w:hAnsi="Arial Narrow"/>
          <w:u w:val="single"/>
        </w:rPr>
      </w:pPr>
      <w:r w:rsidRPr="00832700">
        <w:rPr>
          <w:rFonts w:ascii="Arial Narrow" w:hAnsi="Arial Narrow"/>
          <w:u w:val="single"/>
        </w:rPr>
        <w:t>Kľúčový expert č. 8 Expert pre oblasť bezpečnosti</w:t>
      </w:r>
    </w:p>
    <w:p w14:paraId="6F377325" w14:textId="68BCCF13" w:rsidR="001202FF" w:rsidRPr="00832700" w:rsidRDefault="001202FF" w:rsidP="001202FF">
      <w:pPr>
        <w:spacing w:after="0" w:line="240" w:lineRule="auto"/>
        <w:contextualSpacing/>
        <w:jc w:val="both"/>
        <w:rPr>
          <w:rFonts w:ascii="Arial Narrow" w:hAnsi="Arial Narrow"/>
        </w:rPr>
      </w:pPr>
      <w:r w:rsidRPr="00832700">
        <w:rPr>
          <w:rFonts w:ascii="Arial Narrow" w:hAnsi="Arial Narrow"/>
        </w:rPr>
        <w:t xml:space="preserve">- minimálne 3-ročné skúsenosti v oblasti posúdenia bezpečnostných rizík a návrhom opatrení na ich elimináciu v oblasti organizácie;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preukáže prostredníctvom profesijného životopisu alebo ekvivalentným dokladom,</w:t>
      </w:r>
    </w:p>
    <w:p w14:paraId="3D4953B1" w14:textId="2E610A02" w:rsidR="001202FF" w:rsidRPr="00832700" w:rsidRDefault="001202FF" w:rsidP="001202FF">
      <w:pPr>
        <w:spacing w:after="0" w:line="240" w:lineRule="auto"/>
        <w:contextualSpacing/>
        <w:jc w:val="both"/>
        <w:rPr>
          <w:rFonts w:ascii="Arial Narrow" w:hAnsi="Arial Narrow"/>
        </w:rPr>
      </w:pPr>
      <w:r w:rsidRPr="00832700">
        <w:rPr>
          <w:rFonts w:ascii="Arial Narrow" w:hAnsi="Arial Narrow"/>
        </w:rPr>
        <w:t xml:space="preserve">- minimálne 2 profesionálne praktické skúsenosti s posúdením bezpečnostných rizík a návrhom opatrení na ich elimináciu v oblasti organizácie;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profesijného životopisu alebo ekvivalentným dokladom,</w:t>
      </w:r>
    </w:p>
    <w:p w14:paraId="411C93E1" w14:textId="5BC9BD1A" w:rsidR="001202FF" w:rsidRPr="00832700" w:rsidRDefault="001202FF" w:rsidP="001202FF">
      <w:pPr>
        <w:spacing w:after="0" w:line="240" w:lineRule="auto"/>
        <w:contextualSpacing/>
        <w:jc w:val="both"/>
        <w:rPr>
          <w:rFonts w:ascii="Arial Narrow" w:hAnsi="Arial Narrow"/>
        </w:rPr>
      </w:pPr>
      <w:r w:rsidRPr="00832700">
        <w:rPr>
          <w:rFonts w:ascii="Arial Narrow" w:hAnsi="Arial Narrow"/>
        </w:rPr>
        <w:t xml:space="preserve">- platný certifikát CISSP alebo ekvivalent daného certifikátu od akreditovanej autority; túto podmienku </w:t>
      </w:r>
      <w:r w:rsidR="003D76D9">
        <w:rPr>
          <w:rFonts w:ascii="Arial Narrow" w:hAnsi="Arial Narrow" w:cs="Arial"/>
          <w:szCs w:val="20"/>
        </w:rPr>
        <w:t>z</w:t>
      </w:r>
      <w:r w:rsidR="003D76D9">
        <w:rPr>
          <w:rFonts w:ascii="Arial Narrow" w:hAnsi="Arial Narrow"/>
        </w:rPr>
        <w:t>áujemca</w:t>
      </w:r>
      <w:r w:rsidR="003D76D9" w:rsidRPr="00832700">
        <w:rPr>
          <w:rFonts w:ascii="Arial Narrow" w:hAnsi="Arial Narrow"/>
        </w:rPr>
        <w:t xml:space="preserve"> </w:t>
      </w:r>
      <w:r w:rsidRPr="00832700">
        <w:rPr>
          <w:rFonts w:ascii="Arial Narrow" w:hAnsi="Arial Narrow"/>
        </w:rPr>
        <w:t xml:space="preserve"> preukáže prostredníctvom kópie certifikátu,</w:t>
      </w:r>
    </w:p>
    <w:p w14:paraId="43E30D38" w14:textId="77777777" w:rsidR="00B27ADB" w:rsidRDefault="00B27ADB" w:rsidP="00B27ADB">
      <w:pPr>
        <w:spacing w:after="0" w:line="240" w:lineRule="auto"/>
        <w:jc w:val="both"/>
        <w:rPr>
          <w:rFonts w:ascii="Arial Narrow" w:hAnsi="Arial Narrow"/>
          <w:lang w:eastAsia="sk-SK"/>
        </w:rPr>
      </w:pPr>
    </w:p>
    <w:p w14:paraId="39C698C8" w14:textId="77777777" w:rsidR="00B27ADB" w:rsidRDefault="00B27ADB" w:rsidP="00B27ADB">
      <w:pPr>
        <w:spacing w:after="0" w:line="240" w:lineRule="auto"/>
        <w:jc w:val="both"/>
        <w:rPr>
          <w:rFonts w:ascii="Arial Narrow" w:hAnsi="Arial Narrow"/>
          <w:lang w:eastAsia="sk-SK"/>
        </w:rPr>
      </w:pPr>
    </w:p>
    <w:p w14:paraId="372505A3" w14:textId="77777777" w:rsidR="00B27ADB" w:rsidRDefault="00B27ADB" w:rsidP="00B27ADB">
      <w:pPr>
        <w:spacing w:after="0" w:line="240" w:lineRule="auto"/>
        <w:jc w:val="both"/>
        <w:rPr>
          <w:rFonts w:ascii="Arial Narrow" w:hAnsi="Arial Narrow"/>
          <w:lang w:eastAsia="sk-SK"/>
        </w:rPr>
      </w:pPr>
    </w:p>
    <w:p w14:paraId="4056937E" w14:textId="65686822" w:rsidR="00B27ADB" w:rsidRPr="00822F2B" w:rsidRDefault="00822F2B" w:rsidP="00822F2B">
      <w:pPr>
        <w:pStyle w:val="Odsekzoznamu"/>
        <w:numPr>
          <w:ilvl w:val="0"/>
          <w:numId w:val="25"/>
        </w:numPr>
        <w:spacing w:after="0" w:line="240" w:lineRule="auto"/>
        <w:ind w:left="284"/>
        <w:jc w:val="both"/>
        <w:rPr>
          <w:rFonts w:ascii="Arial Narrow" w:hAnsi="Arial Narrow"/>
          <w:u w:val="single"/>
          <w:lang w:eastAsia="sk-SK"/>
        </w:rPr>
      </w:pPr>
      <w:r w:rsidRPr="00822F2B">
        <w:rPr>
          <w:rFonts w:ascii="Arial Narrow" w:hAnsi="Arial Narrow"/>
          <w:u w:val="single"/>
          <w:lang w:eastAsia="sk-SK"/>
        </w:rPr>
        <w:t xml:space="preserve"> </w:t>
      </w:r>
      <w:r w:rsidR="00B27ADB" w:rsidRPr="00822F2B">
        <w:rPr>
          <w:rFonts w:ascii="Arial Narrow" w:hAnsi="Arial Narrow"/>
          <w:u w:val="single"/>
          <w:lang w:eastAsia="sk-SK"/>
        </w:rPr>
        <w:t xml:space="preserve">Podmienky účasti týkajúce sa technickej alebo odbornej spôsobilosti podľa </w:t>
      </w:r>
      <w:r w:rsidR="00B27ADB" w:rsidRPr="00822F2B">
        <w:rPr>
          <w:rFonts w:ascii="Arial Narrow" w:hAnsi="Arial Narrow"/>
          <w:b/>
          <w:u w:val="single"/>
          <w:lang w:eastAsia="sk-SK"/>
        </w:rPr>
        <w:t>§ 131 ods. 1 písm. k) zákona</w:t>
      </w:r>
      <w:r w:rsidR="00A13D33">
        <w:rPr>
          <w:rFonts w:ascii="Arial Narrow" w:hAnsi="Arial Narrow"/>
          <w:b/>
          <w:u w:val="single"/>
          <w:lang w:eastAsia="sk-SK"/>
        </w:rPr>
        <w:t xml:space="preserve"> </w:t>
      </w:r>
      <w:r w:rsidR="00A13D33" w:rsidRPr="000F35C9">
        <w:rPr>
          <w:rFonts w:ascii="Arial Narrow" w:eastAsia="Calibri" w:hAnsi="Arial Narrow"/>
          <w:b/>
          <w:u w:val="single"/>
          <w:lang w:eastAsia="sk-SK"/>
        </w:rPr>
        <w:t>v spojení s § 129 ods. 1 zákona</w:t>
      </w:r>
      <w:r w:rsidR="00B27ADB" w:rsidRPr="00822F2B">
        <w:rPr>
          <w:rFonts w:ascii="Arial Narrow" w:hAnsi="Arial Narrow"/>
          <w:u w:val="single"/>
          <w:lang w:eastAsia="sk-SK"/>
        </w:rPr>
        <w:t xml:space="preserve">. </w:t>
      </w:r>
    </w:p>
    <w:p w14:paraId="54650E3B" w14:textId="77777777" w:rsidR="00B27ADB" w:rsidRPr="00832700" w:rsidRDefault="00B27ADB" w:rsidP="00B27ADB">
      <w:pPr>
        <w:spacing w:after="0" w:line="240" w:lineRule="auto"/>
        <w:jc w:val="both"/>
        <w:rPr>
          <w:rFonts w:ascii="Arial Narrow" w:hAnsi="Arial Narrow"/>
          <w:lang w:eastAsia="sk-SK"/>
        </w:rPr>
      </w:pPr>
    </w:p>
    <w:p w14:paraId="33E5E735" w14:textId="77777777" w:rsidR="000F35C9" w:rsidRDefault="00B27ADB" w:rsidP="000F35C9">
      <w:pPr>
        <w:spacing w:after="0" w:line="240" w:lineRule="auto"/>
        <w:contextualSpacing/>
        <w:jc w:val="both"/>
        <w:rPr>
          <w:rFonts w:ascii="Arial Narrow" w:hAnsi="Arial Narrow"/>
          <w:lang w:eastAsia="sk-SK"/>
        </w:rPr>
      </w:pPr>
      <w:r w:rsidRPr="00832700">
        <w:rPr>
          <w:rFonts w:ascii="Arial Narrow" w:hAnsi="Arial Narrow"/>
          <w:lang w:eastAsia="sk-SK"/>
        </w:rPr>
        <w:t xml:space="preserve">Verejný obstarávateľ požaduje </w:t>
      </w:r>
      <w:r w:rsidR="00A13D33">
        <w:rPr>
          <w:rFonts w:ascii="Arial Narrow" w:hAnsi="Arial Narrow"/>
          <w:lang w:eastAsia="sk-SK"/>
        </w:rPr>
        <w:t xml:space="preserve">od záujemcu predložiť </w:t>
      </w:r>
      <w:r w:rsidR="00A13D33" w:rsidRPr="00832700">
        <w:rPr>
          <w:rFonts w:ascii="Arial Narrow" w:hAnsi="Arial Narrow"/>
          <w:lang w:eastAsia="sk-SK"/>
        </w:rPr>
        <w:t>oprávnen</w:t>
      </w:r>
      <w:r w:rsidR="00A13D33">
        <w:rPr>
          <w:rFonts w:ascii="Arial Narrow" w:hAnsi="Arial Narrow"/>
          <w:lang w:eastAsia="sk-SK"/>
        </w:rPr>
        <w:t xml:space="preserve">ie </w:t>
      </w:r>
      <w:r w:rsidRPr="00832700">
        <w:rPr>
          <w:rFonts w:ascii="Arial Narrow" w:hAnsi="Arial Narrow"/>
          <w:lang w:eastAsia="sk-SK"/>
        </w:rPr>
        <w:t xml:space="preserve">zabezpečiť požadovanú bezpečnosť a ochranu utajovaných skutočností, ak ide o zákazku, ktorá je spojená s utajovanou skutočnosťou, vyžaduje si utajovanú skutočnosť alebo obsahuje utajovanú skutočnosť. Uvedenú podmienku účasti preukáže </w:t>
      </w:r>
      <w:r w:rsidR="003D76D9">
        <w:rPr>
          <w:rFonts w:ascii="Arial Narrow" w:hAnsi="Arial Narrow" w:cs="Arial"/>
          <w:szCs w:val="20"/>
        </w:rPr>
        <w:t>z</w:t>
      </w:r>
      <w:r w:rsidR="003D76D9">
        <w:rPr>
          <w:rFonts w:ascii="Arial Narrow" w:hAnsi="Arial Narrow"/>
        </w:rPr>
        <w:t>áujemca</w:t>
      </w:r>
      <w:r w:rsidRPr="00832700">
        <w:rPr>
          <w:rFonts w:ascii="Arial Narrow" w:hAnsi="Arial Narrow"/>
          <w:lang w:eastAsia="sk-SK"/>
        </w:rPr>
        <w:t xml:space="preserve"> predložením originálu alebo úradne osvedčenej kópie </w:t>
      </w:r>
      <w:r w:rsidRPr="000F35C9">
        <w:rPr>
          <w:rFonts w:ascii="Arial Narrow" w:hAnsi="Arial Narrow"/>
          <w:b/>
          <w:bCs/>
          <w:lang w:eastAsia="sk-SK"/>
        </w:rPr>
        <w:t>platného potvrdenia o priemyselnej bezpečnosti na stupeň "Vyhradené" na oboznamovanie sa, postúpenie a vytváranie utajovaných skutočností</w:t>
      </w:r>
      <w:r w:rsidRPr="00832700">
        <w:rPr>
          <w:rFonts w:ascii="Arial Narrow" w:hAnsi="Arial Narrow"/>
          <w:lang w:eastAsia="sk-SK"/>
        </w:rPr>
        <w:t xml:space="preserve"> vydaného podľa zákona č. 215/2004 Z. z. o ochrane utajovaných skutočností a o zmene a doplnení niektorých zákonov v znení neskorších predpisov (ďalej len "zákon o ochrane utajovaných skutočností"). Záujemca sa zaväzuje dodržiavať povinnosti na zabezpečenie bezpečnosti a ochrany utajovaných skutočností podľa zákona o ochrane utajovaných skutočností. </w:t>
      </w:r>
    </w:p>
    <w:p w14:paraId="1369F734" w14:textId="1B43182B" w:rsidR="00B957C9" w:rsidRDefault="00B957C9" w:rsidP="000F35C9">
      <w:pPr>
        <w:spacing w:after="0" w:line="240" w:lineRule="auto"/>
        <w:contextualSpacing/>
        <w:jc w:val="both"/>
        <w:rPr>
          <w:rFonts w:ascii="Arial Narrow" w:hAnsi="Arial Narrow"/>
          <w:lang w:eastAsia="sk-SK"/>
        </w:rPr>
      </w:pPr>
      <w:r>
        <w:rPr>
          <w:rFonts w:ascii="Arial Narrow" w:hAnsi="Arial Narrow"/>
          <w:lang w:eastAsia="sk-SK"/>
        </w:rPr>
        <w:t xml:space="preserve">V prípade skupiny dodávateľov je povinný platným potvrdením o priemyselnej bezpečnosti disponovať ten </w:t>
      </w:r>
      <w:r w:rsidR="00D93178">
        <w:rPr>
          <w:rFonts w:ascii="Arial Narrow" w:hAnsi="Arial Narrow"/>
          <w:lang w:eastAsia="sk-SK"/>
        </w:rPr>
        <w:t xml:space="preserve">člen skupiny dodávateľov, ktorý sa bude s utajovanou skutočnosťou oboznamovať. </w:t>
      </w:r>
    </w:p>
    <w:p w14:paraId="216FF3AE" w14:textId="6B232F3F" w:rsidR="00D93178" w:rsidRDefault="00D93178" w:rsidP="000F35C9">
      <w:pPr>
        <w:spacing w:after="0" w:line="240" w:lineRule="auto"/>
        <w:contextualSpacing/>
        <w:jc w:val="both"/>
      </w:pPr>
      <w:r>
        <w:rPr>
          <w:rFonts w:ascii="Arial Narrow" w:hAnsi="Arial Narrow"/>
          <w:lang w:eastAsia="sk-SK"/>
        </w:rPr>
        <w:t xml:space="preserve">V prípade využitia subdodávateľov </w:t>
      </w:r>
      <w:r w:rsidR="00071C64">
        <w:rPr>
          <w:rFonts w:ascii="Arial Narrow" w:hAnsi="Arial Narrow"/>
          <w:lang w:eastAsia="sk-SK"/>
        </w:rPr>
        <w:t xml:space="preserve">je povinný potvrdením o priemyselnej bezpečnosti disponovať aj navrhovaný subdodávateľ. </w:t>
      </w:r>
    </w:p>
    <w:p w14:paraId="0304D158" w14:textId="7AB75B76" w:rsidR="000F35C9" w:rsidRPr="00E27D38" w:rsidRDefault="000F35C9" w:rsidP="000F35C9">
      <w:pPr>
        <w:spacing w:after="0" w:line="240" w:lineRule="auto"/>
        <w:contextualSpacing/>
        <w:jc w:val="both"/>
        <w:rPr>
          <w:rFonts w:ascii="Arial Narrow" w:hAnsi="Arial Narrow"/>
        </w:rPr>
      </w:pPr>
      <w:r w:rsidRPr="00E27D38">
        <w:rPr>
          <w:rFonts w:ascii="Arial Narrow" w:hAnsi="Arial Narrow"/>
        </w:rPr>
        <w:t>Verejný obstarávateľ v súlade s § 129 ods. 4 zákona uzná predmetné potvrdenie o priemyselnej bezpečnosti u</w:t>
      </w:r>
      <w:r>
        <w:rPr>
          <w:rFonts w:ascii="Arial Narrow" w:hAnsi="Arial Narrow"/>
        </w:rPr>
        <w:t> </w:t>
      </w:r>
      <w:r w:rsidRPr="00E27D38">
        <w:rPr>
          <w:rFonts w:ascii="Arial Narrow" w:hAnsi="Arial Narrow"/>
        </w:rPr>
        <w:t xml:space="preserve">zahraničného záujemcu, vydané príslušným orgánom členského štátu EÚ, len po predchádzajúcom overení platnosti tohto oprávnenia </w:t>
      </w:r>
      <w:r w:rsidR="00C57134" w:rsidRPr="00C57134">
        <w:rPr>
          <w:rFonts w:ascii="Arial Narrow" w:hAnsi="Arial Narrow"/>
        </w:rPr>
        <w:t>Národn</w:t>
      </w:r>
      <w:r w:rsidR="00DC178E">
        <w:rPr>
          <w:rFonts w:ascii="Arial Narrow" w:hAnsi="Arial Narrow"/>
        </w:rPr>
        <w:t>ým</w:t>
      </w:r>
      <w:r w:rsidR="00C57134" w:rsidRPr="00C57134">
        <w:rPr>
          <w:rFonts w:ascii="Arial Narrow" w:hAnsi="Arial Narrow"/>
        </w:rPr>
        <w:t xml:space="preserve"> bezpečnostn</w:t>
      </w:r>
      <w:r w:rsidR="00DC178E">
        <w:rPr>
          <w:rFonts w:ascii="Arial Narrow" w:hAnsi="Arial Narrow"/>
        </w:rPr>
        <w:t>ým</w:t>
      </w:r>
      <w:r w:rsidR="00C57134" w:rsidRPr="00C57134">
        <w:rPr>
          <w:rFonts w:ascii="Arial Narrow" w:hAnsi="Arial Narrow"/>
        </w:rPr>
        <w:t xml:space="preserve"> úrad</w:t>
      </w:r>
      <w:r w:rsidR="00DC178E">
        <w:rPr>
          <w:rFonts w:ascii="Arial Narrow" w:hAnsi="Arial Narrow"/>
        </w:rPr>
        <w:t>om</w:t>
      </w:r>
      <w:r w:rsidR="00C57134" w:rsidRPr="00C57134">
        <w:rPr>
          <w:rFonts w:ascii="Arial Narrow" w:hAnsi="Arial Narrow"/>
        </w:rPr>
        <w:t xml:space="preserve"> </w:t>
      </w:r>
      <w:r w:rsidR="00C57134">
        <w:rPr>
          <w:rFonts w:ascii="Arial Narrow" w:hAnsi="Arial Narrow"/>
        </w:rPr>
        <w:t>(ďalej len „</w:t>
      </w:r>
      <w:r w:rsidRPr="00E27D38">
        <w:rPr>
          <w:rFonts w:ascii="Arial Narrow" w:hAnsi="Arial Narrow"/>
        </w:rPr>
        <w:t>NBÚ</w:t>
      </w:r>
      <w:r w:rsidR="00C57134">
        <w:rPr>
          <w:rFonts w:ascii="Arial Narrow" w:hAnsi="Arial Narrow"/>
        </w:rPr>
        <w:t>“)</w:t>
      </w:r>
      <w:r w:rsidRPr="00E27D38">
        <w:rPr>
          <w:rFonts w:ascii="Arial Narrow" w:hAnsi="Arial Narrow"/>
        </w:rPr>
        <w:t xml:space="preserve"> v zmysle zákona č. 215/2004 Z. z. o ochrane utajovaných skutočností a o zmene a doplnení niektorých zákonov, ak existujúca medzinárodná zmluva neustanovuje inak. </w:t>
      </w:r>
      <w:r w:rsidRPr="00E27D38">
        <w:rPr>
          <w:rFonts w:ascii="Arial Narrow" w:hAnsi="Arial Narrow"/>
          <w:b/>
        </w:rPr>
        <w:t xml:space="preserve">Za týmto účelom verejný obstarávateľ požaduje od zahraničných záujemcov preukázať, že je držiteľom platného oprávnenia vydaného príslušným orgánom v krajine sídla záujemcu spolu s dôkazom o </w:t>
      </w:r>
      <w:r w:rsidRPr="00E27D38">
        <w:rPr>
          <w:rFonts w:ascii="Arial Narrow" w:hAnsi="Arial Narrow"/>
          <w:b/>
          <w:u w:val="single"/>
        </w:rPr>
        <w:t>predložení</w:t>
      </w:r>
      <w:r w:rsidRPr="00E27D38">
        <w:rPr>
          <w:rFonts w:ascii="Arial Narrow" w:hAnsi="Arial Narrow"/>
          <w:b/>
        </w:rPr>
        <w:t xml:space="preserve"> žiadosti za účelom overenia platnosti oprávnenia (kópiu originálu potvrdenej žiadosti) na NBÚ.</w:t>
      </w:r>
    </w:p>
    <w:p w14:paraId="6ADFC5A7" w14:textId="77777777" w:rsidR="000F35C9" w:rsidRPr="00E27D38" w:rsidRDefault="000F35C9" w:rsidP="000F35C9">
      <w:pPr>
        <w:spacing w:after="0" w:line="240" w:lineRule="auto"/>
        <w:contextualSpacing/>
        <w:rPr>
          <w:rFonts w:ascii="Arial Narrow" w:hAnsi="Arial Narrow"/>
          <w:b/>
        </w:rPr>
      </w:pPr>
    </w:p>
    <w:p w14:paraId="43DFD5E2" w14:textId="35164620" w:rsidR="00B27ADB" w:rsidRPr="00832700" w:rsidRDefault="000F35C9" w:rsidP="000F35C9">
      <w:pPr>
        <w:spacing w:after="0" w:line="240" w:lineRule="auto"/>
        <w:jc w:val="both"/>
        <w:rPr>
          <w:rFonts w:ascii="Arial Narrow" w:hAnsi="Arial Narrow"/>
          <w:lang w:eastAsia="sk-SK"/>
        </w:rPr>
      </w:pPr>
      <w:r w:rsidRPr="00E27D38">
        <w:rPr>
          <w:rFonts w:ascii="Arial Narrow" w:hAnsi="Arial Narrow"/>
        </w:rPr>
        <w:t>Za účelom skrátenia lehoty overenia platnosti oprávnenia podľa predchádzajúcej vety verejný obstarávateľ odporúča, aby záujemca sám čo najskôr požiadal Národný bezpečnostný úrad SR o overenie platnosti svojho oprávnenia a aby v tejto skutočnosti informoval verejného obstarávateľa vo svojej žiadosti o účasť.</w:t>
      </w:r>
      <w:r>
        <w:rPr>
          <w:rFonts w:ascii="Arial Narrow" w:hAnsi="Arial Narrow"/>
          <w:lang w:eastAsia="sk-SK"/>
        </w:rPr>
        <w:t xml:space="preserve"> </w:t>
      </w:r>
      <w:r w:rsidR="00B27ADB" w:rsidRPr="00832700">
        <w:rPr>
          <w:rFonts w:ascii="Arial Narrow" w:hAnsi="Arial Narrow"/>
          <w:lang w:eastAsia="sk-SK"/>
        </w:rPr>
        <w:t xml:space="preserve">Platnosť predmetného potvrdenia sa vyžaduje po celú dobu priebehu procesu verejného obstarávania ako aj následne po celú dobu realizácie diela, t.j. až do okamihu </w:t>
      </w:r>
      <w:r>
        <w:rPr>
          <w:rFonts w:ascii="Arial Narrow" w:hAnsi="Arial Narrow"/>
          <w:lang w:eastAsia="sk-SK"/>
        </w:rPr>
        <w:t>poskytnutia služby</w:t>
      </w:r>
      <w:r w:rsidR="00B27ADB" w:rsidRPr="00832700">
        <w:rPr>
          <w:rFonts w:ascii="Arial Narrow" w:hAnsi="Arial Narrow"/>
          <w:lang w:eastAsia="sk-SK"/>
        </w:rPr>
        <w:t>.</w:t>
      </w:r>
    </w:p>
    <w:p w14:paraId="320A401D" w14:textId="77777777" w:rsidR="007076DE" w:rsidRPr="00B27ADB" w:rsidRDefault="007076DE" w:rsidP="00B27ADB">
      <w:pPr>
        <w:spacing w:before="300" w:after="300" w:line="240" w:lineRule="auto"/>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3A0BDD">
      <w:pPr>
        <w:pStyle w:val="Odsekzoznamu"/>
        <w:numPr>
          <w:ilvl w:val="0"/>
          <w:numId w:val="23"/>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5FF46E69"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w:t>
      </w:r>
      <w:r w:rsidR="004674E2">
        <w:rPr>
          <w:rFonts w:ascii="Arial Narrow" w:eastAsia="Arial" w:hAnsi="Arial Narrow"/>
        </w:rPr>
        <w:t>záujemca</w:t>
      </w:r>
      <w:r w:rsidRPr="00410E33">
        <w:rPr>
          <w:rFonts w:ascii="Arial Narrow" w:hAnsi="Arial Narrow"/>
          <w:lang w:eastAsia="sk-SK"/>
        </w:rPr>
        <w:t xml:space="preserve"> využije na preukázanie technickej spôsobilosti alebo odbornej spôsobilosti technické a odborné kapacity inej osoby, bez ohľadu na ich právny vzťah v čase podania </w:t>
      </w:r>
      <w:r w:rsidR="00E02404">
        <w:rPr>
          <w:rFonts w:ascii="Arial Narrow" w:hAnsi="Arial Narrow"/>
          <w:lang w:eastAsia="sk-SK"/>
        </w:rPr>
        <w:t>žiadosti o účasť</w:t>
      </w:r>
      <w:r w:rsidRPr="00410E33">
        <w:rPr>
          <w:rFonts w:ascii="Arial Narrow" w:hAnsi="Arial Narrow"/>
          <w:lang w:eastAsia="sk-SK"/>
        </w:rPr>
        <w:t xml:space="preserve">, je </w:t>
      </w:r>
      <w:r w:rsidR="004674E2">
        <w:rPr>
          <w:rFonts w:ascii="Arial Narrow" w:eastAsia="Arial" w:hAnsi="Arial Narrow"/>
        </w:rPr>
        <w:t>záujemca</w:t>
      </w:r>
      <w:r w:rsidRPr="00410E33">
        <w:rPr>
          <w:rFonts w:ascii="Arial Narrow" w:hAnsi="Arial Narrow"/>
          <w:lang w:eastAsia="sk-SK"/>
        </w:rPr>
        <w:t xml:space="preserve">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w:t>
      </w:r>
      <w:r w:rsidR="004674E2">
        <w:rPr>
          <w:rFonts w:ascii="Arial Narrow" w:eastAsia="Arial" w:hAnsi="Arial Narrow"/>
        </w:rPr>
        <w:t>záujemca</w:t>
      </w:r>
      <w:r w:rsidRPr="00410E33">
        <w:rPr>
          <w:rFonts w:ascii="Arial Narrow" w:hAnsi="Arial Narrow"/>
          <w:lang w:eastAsia="sk-SK"/>
        </w:rPr>
        <w:t xml:space="preserve">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w:t>
      </w:r>
      <w:r w:rsidR="004674E2">
        <w:rPr>
          <w:rFonts w:ascii="Arial Narrow" w:hAnsi="Arial Narrow"/>
          <w:lang w:eastAsia="sk-SK"/>
        </w:rPr>
        <w:t>,</w:t>
      </w:r>
      <w:r w:rsidRPr="00410E33">
        <w:rPr>
          <w:rFonts w:ascii="Arial Narrow" w:hAnsi="Arial Narrow"/>
          <w:lang w:eastAsia="sk-SK"/>
        </w:rPr>
        <w:t xml:space="preserve">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w:t>
      </w:r>
      <w:r w:rsidR="00DF2C4E" w:rsidRPr="00DF2C4E">
        <w:rPr>
          <w:rFonts w:ascii="Arial Narrow" w:hAnsi="Arial Narrow"/>
          <w:lang w:eastAsia="sk-SK"/>
        </w:rPr>
        <w:t xml:space="preserve">alebo poskytovať službu </w:t>
      </w:r>
      <w:r w:rsidRPr="00410E33">
        <w:rPr>
          <w:rFonts w:ascii="Arial Narrow" w:hAnsi="Arial Narrow"/>
          <w:lang w:eastAsia="sk-SK"/>
        </w:rPr>
        <w:t xml:space="preserve">preukazuje vo vzťahu k tej časti predmetu zákazky, na ktorú boli kapacity </w:t>
      </w:r>
      <w:r w:rsidR="004674E2">
        <w:rPr>
          <w:rFonts w:ascii="Arial Narrow" w:eastAsia="Arial" w:hAnsi="Arial Narrow"/>
        </w:rPr>
        <w:t>záujemcovi</w:t>
      </w:r>
      <w:r w:rsidRPr="00410E33">
        <w:rPr>
          <w:rFonts w:ascii="Arial Narrow" w:hAnsi="Arial Narrow"/>
          <w:lang w:eastAsia="sk-SK"/>
        </w:rPr>
        <w:t xml:space="preserve"> poskytnuté.</w:t>
      </w:r>
      <w:r>
        <w:rPr>
          <w:rFonts w:ascii="Arial Narrow" w:hAnsi="Arial Narrow"/>
          <w:lang w:eastAsia="sk-SK"/>
        </w:rPr>
        <w:t xml:space="preserve"> </w:t>
      </w:r>
      <w:r w:rsidR="00DC178E" w:rsidRPr="00DC178E">
        <w:rPr>
          <w:rFonts w:ascii="Arial Narrow" w:hAnsi="Arial Narrow"/>
          <w:lang w:eastAsia="sk-SK"/>
        </w:rPr>
        <w:t xml:space="preserve">Ak ide o požiadavku súvisiacu so vzdelaním, odbornou kvalifikáciou alebo relevantnými odbornými skúsenosťami najmä podľa § </w:t>
      </w:r>
      <w:r w:rsidR="00DF2C4E">
        <w:rPr>
          <w:rFonts w:ascii="Arial Narrow" w:hAnsi="Arial Narrow"/>
          <w:lang w:eastAsia="sk-SK"/>
        </w:rPr>
        <w:t>131</w:t>
      </w:r>
      <w:r w:rsidR="00DC178E" w:rsidRPr="00DC178E">
        <w:rPr>
          <w:rFonts w:ascii="Arial Narrow" w:hAnsi="Arial Narrow"/>
          <w:lang w:eastAsia="sk-SK"/>
        </w:rPr>
        <w:t xml:space="preserve"> ods. 1 písm. </w:t>
      </w:r>
      <w:r w:rsidR="00DF2C4E">
        <w:rPr>
          <w:rFonts w:ascii="Arial Narrow" w:hAnsi="Arial Narrow"/>
          <w:lang w:eastAsia="sk-SK"/>
        </w:rPr>
        <w:t>f</w:t>
      </w:r>
      <w:r w:rsidR="00DC178E" w:rsidRPr="00DC178E">
        <w:rPr>
          <w:rFonts w:ascii="Arial Narrow" w:hAnsi="Arial Narrow"/>
          <w:lang w:eastAsia="sk-SK"/>
        </w:rPr>
        <w:t>) zákona, uchádzač môže využiť kapacity inej osoby len, ak táto bude reálne vykonávať služby, na ktoré sa kapacity vyžadujú.</w:t>
      </w:r>
    </w:p>
    <w:p w14:paraId="7E279298" w14:textId="77777777" w:rsidR="00AF7F2F" w:rsidRDefault="00AF7F2F" w:rsidP="00AF7F2F">
      <w:pPr>
        <w:spacing w:after="0" w:line="240" w:lineRule="auto"/>
        <w:jc w:val="both"/>
        <w:rPr>
          <w:rFonts w:ascii="Arial Narrow" w:hAnsi="Arial Narrow"/>
          <w:lang w:eastAsia="sk-SK"/>
        </w:rPr>
      </w:pPr>
    </w:p>
    <w:p w14:paraId="4F2FDB50" w14:textId="72AE5A99"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w:t>
      </w:r>
      <w:r w:rsidR="004674E2">
        <w:rPr>
          <w:rFonts w:ascii="Arial Narrow" w:eastAsia="Arial" w:hAnsi="Arial Narrow"/>
        </w:rPr>
        <w:t>záujemcu</w:t>
      </w:r>
      <w:r w:rsidRPr="003E03B5">
        <w:rPr>
          <w:rFonts w:ascii="Arial Narrow" w:hAnsi="Arial Narrow"/>
          <w:lang w:eastAsia="sk-SK"/>
        </w:rPr>
        <w:t xml:space="preserve">,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25D6A1CF" w14:textId="1A917C37" w:rsidR="000C488C" w:rsidRDefault="000C488C" w:rsidP="00AF7F2F">
      <w:pPr>
        <w:spacing w:after="0" w:line="240" w:lineRule="auto"/>
        <w:jc w:val="both"/>
        <w:rPr>
          <w:rFonts w:ascii="Arial Narrow" w:hAnsi="Arial Narrow"/>
          <w:lang w:eastAsia="sk-SK"/>
        </w:rPr>
      </w:pPr>
    </w:p>
    <w:p w14:paraId="5A56FA62" w14:textId="2F06EAD7" w:rsidR="000C488C" w:rsidRDefault="000C488C" w:rsidP="00AF7F2F">
      <w:pPr>
        <w:spacing w:after="0" w:line="240" w:lineRule="auto"/>
        <w:jc w:val="both"/>
        <w:rPr>
          <w:rFonts w:ascii="Arial Narrow" w:hAnsi="Arial Narrow"/>
          <w:lang w:eastAsia="sk-SK"/>
        </w:rPr>
      </w:pPr>
      <w:r w:rsidRPr="000C488C">
        <w:rPr>
          <w:rFonts w:ascii="Arial Narrow" w:hAnsi="Arial Narrow"/>
          <w:lang w:eastAsia="sk-SK"/>
        </w:rPr>
        <w:t xml:space="preserve">Ak ide o zákazku v oblasti obrany a bezpečnosti alebo koncesiu v oblasti obrany a bezpečnosti, verejný obstarávateľ </w:t>
      </w:r>
      <w:r>
        <w:rPr>
          <w:rFonts w:ascii="Arial Narrow" w:hAnsi="Arial Narrow"/>
          <w:lang w:eastAsia="sk-SK"/>
        </w:rPr>
        <w:t>pod</w:t>
      </w:r>
      <w:r>
        <w:rPr>
          <w:rFonts w:ascii="Arial Narrow" w:hAnsi="Arial Narrow"/>
          <w:lang w:val="en-US" w:eastAsia="sk-SK"/>
        </w:rPr>
        <w:t xml:space="preserve">ľa § 32 ods. 9 zákona </w:t>
      </w:r>
      <w:r w:rsidRPr="000C488C">
        <w:rPr>
          <w:rFonts w:ascii="Arial Narrow" w:hAnsi="Arial Narrow"/>
          <w:lang w:eastAsia="sk-SK"/>
        </w:rPr>
        <w:t>vylúči uchádzača alebo záujemcu, o ktorom má preukázateľné informácie alebo údaje vrátane informácií alebo údajov pochádzajúcich z chránených zdrojov, že nie je natoľko spoľahlivý, aby sa vylúčili riziká spojené s ochranou bezpečnostných záujmov Slovenskej republiky.</w:t>
      </w:r>
    </w:p>
    <w:p w14:paraId="79FD5CE8" w14:textId="77777777" w:rsidR="00AF7F2F" w:rsidRDefault="00AF7F2F" w:rsidP="00AF7F2F">
      <w:pPr>
        <w:spacing w:after="0" w:line="240" w:lineRule="auto"/>
        <w:jc w:val="both"/>
        <w:rPr>
          <w:rFonts w:ascii="Arial Narrow" w:hAnsi="Arial Narrow" w:cs="Arial"/>
        </w:rPr>
      </w:pPr>
    </w:p>
    <w:p w14:paraId="07E2301D" w14:textId="11A1384D"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 xml:space="preserve">Doklady a dokumenty, ktorými </w:t>
      </w:r>
      <w:r w:rsidR="004674E2">
        <w:rPr>
          <w:rFonts w:ascii="Arial Narrow" w:eastAsia="Arial" w:hAnsi="Arial Narrow"/>
        </w:rPr>
        <w:t>záujemca</w:t>
      </w:r>
      <w:r w:rsidRPr="003E03B5">
        <w:rPr>
          <w:rFonts w:ascii="Arial Narrow" w:hAnsi="Arial Narrow" w:cs="Arial"/>
        </w:rPr>
        <w:t xml:space="preserve">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0F9991E"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 xml:space="preserve">Pri prepočte inej meny na menu euro sa použije kurz Európskej centrálnej banky platný v deň odoslania oznámenia o vyhlásení verejného obstarávania na predmetnú </w:t>
      </w:r>
      <w:r w:rsidR="004674E2">
        <w:rPr>
          <w:rFonts w:ascii="Arial Narrow" w:hAnsi="Arial Narrow" w:cs="Arial"/>
        </w:rPr>
        <w:t>užšiu</w:t>
      </w:r>
      <w:r w:rsidR="004674E2" w:rsidRPr="003E03B5">
        <w:rPr>
          <w:rFonts w:ascii="Arial Narrow" w:hAnsi="Arial Narrow" w:cs="Arial"/>
        </w:rPr>
        <w:t xml:space="preserve"> </w:t>
      </w:r>
      <w:r w:rsidRPr="003E03B5">
        <w:rPr>
          <w:rFonts w:ascii="Arial Narrow" w:hAnsi="Arial Narrow" w:cs="Arial"/>
        </w:rPr>
        <w:t>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2FDECB8B" w14:textId="40C916C1" w:rsidR="00E93795" w:rsidRPr="00152064" w:rsidRDefault="00E93795" w:rsidP="00AA7BE0">
      <w:pPr>
        <w:spacing w:before="120" w:after="0" w:line="240" w:lineRule="auto"/>
        <w:jc w:val="both"/>
        <w:rPr>
          <w:rFonts w:ascii="Arial Narrow" w:hAnsi="Arial Narrow"/>
          <w:b/>
          <w:bCs/>
          <w:lang w:eastAsia="sk-SK"/>
        </w:rPr>
      </w:pP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9A87" w14:textId="77777777" w:rsidR="00E70D24" w:rsidRDefault="00E70D24" w:rsidP="00CF3803">
      <w:pPr>
        <w:spacing w:after="0" w:line="240" w:lineRule="auto"/>
      </w:pPr>
      <w:r>
        <w:separator/>
      </w:r>
    </w:p>
  </w:endnote>
  <w:endnote w:type="continuationSeparator" w:id="0">
    <w:p w14:paraId="3523699E" w14:textId="77777777" w:rsidR="00E70D24" w:rsidRDefault="00E70D24"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3522F69F" w:rsidR="00AF7F2F" w:rsidRDefault="00AF7F2F">
        <w:pPr>
          <w:pStyle w:val="Pta"/>
          <w:jc w:val="center"/>
        </w:pPr>
        <w:r>
          <w:fldChar w:fldCharType="begin"/>
        </w:r>
        <w:r>
          <w:instrText>PAGE   \* MERGEFORMAT</w:instrText>
        </w:r>
        <w:r>
          <w:fldChar w:fldCharType="separate"/>
        </w:r>
        <w:r w:rsidR="00490F02">
          <w:rPr>
            <w:noProof/>
          </w:rPr>
          <w:t>8</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28A7" w14:textId="77777777" w:rsidR="00E70D24" w:rsidRDefault="00E70D24" w:rsidP="00CF3803">
      <w:pPr>
        <w:spacing w:after="0" w:line="240" w:lineRule="auto"/>
      </w:pPr>
      <w:r>
        <w:separator/>
      </w:r>
    </w:p>
  </w:footnote>
  <w:footnote w:type="continuationSeparator" w:id="0">
    <w:p w14:paraId="3760CC5D" w14:textId="77777777" w:rsidR="00E70D24" w:rsidRDefault="00E70D24"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6947DA7"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861E78">
      <w:rPr>
        <w:rFonts w:ascii="Arial Narrow" w:hAnsi="Arial Narrow"/>
        <w:sz w:val="18"/>
        <w:szCs w:val="18"/>
      </w:rPr>
      <w:t>2</w:t>
    </w:r>
    <w:r w:rsidR="00861E78" w:rsidRPr="007C6581">
      <w:rPr>
        <w:rFonts w:ascii="Arial Narrow" w:hAnsi="Arial Narrow"/>
        <w:sz w:val="18"/>
        <w:szCs w:val="18"/>
      </w:rPr>
      <w:t xml:space="preserve"> </w:t>
    </w:r>
    <w:r w:rsidRPr="007C6581">
      <w:rPr>
        <w:rFonts w:ascii="Arial Narrow" w:hAnsi="Arial Narrow"/>
        <w:sz w:val="18"/>
        <w:szCs w:val="18"/>
      </w:rPr>
      <w:t>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996A9A"/>
    <w:multiLevelType w:val="multilevel"/>
    <w:tmpl w:val="E5D248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594240"/>
    <w:multiLevelType w:val="hybridMultilevel"/>
    <w:tmpl w:val="1D64F660"/>
    <w:lvl w:ilvl="0" w:tplc="88C21620">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47418D"/>
    <w:multiLevelType w:val="hybridMultilevel"/>
    <w:tmpl w:val="97FC05F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EC7574"/>
    <w:multiLevelType w:val="hybridMultilevel"/>
    <w:tmpl w:val="1158B27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9"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2" w15:restartNumberingAfterBreak="0">
    <w:nsid w:val="5DDA3E77"/>
    <w:multiLevelType w:val="hybridMultilevel"/>
    <w:tmpl w:val="152EED9A"/>
    <w:lvl w:ilvl="0" w:tplc="DC70715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1566A11"/>
    <w:multiLevelType w:val="multilevel"/>
    <w:tmpl w:val="B63E15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5"/>
  </w:num>
  <w:num w:numId="4">
    <w:abstractNumId w:val="23"/>
  </w:num>
  <w:num w:numId="5">
    <w:abstractNumId w:val="18"/>
  </w:num>
  <w:num w:numId="6">
    <w:abstractNumId w:val="6"/>
  </w:num>
  <w:num w:numId="7">
    <w:abstractNumId w:val="1"/>
  </w:num>
  <w:num w:numId="8">
    <w:abstractNumId w:val="20"/>
  </w:num>
  <w:num w:numId="9">
    <w:abstractNumId w:val="26"/>
  </w:num>
  <w:num w:numId="10">
    <w:abstractNumId w:val="7"/>
  </w:num>
  <w:num w:numId="11">
    <w:abstractNumId w:val="19"/>
  </w:num>
  <w:num w:numId="12">
    <w:abstractNumId w:val="25"/>
  </w:num>
  <w:num w:numId="13">
    <w:abstractNumId w:val="12"/>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8"/>
  </w:num>
  <w:num w:numId="19">
    <w:abstractNumId w:val="14"/>
  </w:num>
  <w:num w:numId="20">
    <w:abstractNumId w:val="10"/>
  </w:num>
  <w:num w:numId="21">
    <w:abstractNumId w:val="9"/>
  </w:num>
  <w:num w:numId="22">
    <w:abstractNumId w:val="5"/>
  </w:num>
  <w:num w:numId="23">
    <w:abstractNumId w:val="16"/>
  </w:num>
  <w:num w:numId="24">
    <w:abstractNumId w:val="22"/>
  </w:num>
  <w:num w:numId="25">
    <w:abstractNumId w:val="17"/>
  </w:num>
  <w:num w:numId="26">
    <w:abstractNumId w:val="1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959"/>
    <w:rsid w:val="00045BBB"/>
    <w:rsid w:val="00052555"/>
    <w:rsid w:val="000537C8"/>
    <w:rsid w:val="00064935"/>
    <w:rsid w:val="00071C64"/>
    <w:rsid w:val="0008369E"/>
    <w:rsid w:val="00083B06"/>
    <w:rsid w:val="0008721F"/>
    <w:rsid w:val="00087C76"/>
    <w:rsid w:val="000906D2"/>
    <w:rsid w:val="00090AB1"/>
    <w:rsid w:val="000910C3"/>
    <w:rsid w:val="000A335D"/>
    <w:rsid w:val="000A4279"/>
    <w:rsid w:val="000A7CEC"/>
    <w:rsid w:val="000B1FC7"/>
    <w:rsid w:val="000B38D1"/>
    <w:rsid w:val="000C02BB"/>
    <w:rsid w:val="000C22B3"/>
    <w:rsid w:val="000C488C"/>
    <w:rsid w:val="000D11AE"/>
    <w:rsid w:val="000D1B43"/>
    <w:rsid w:val="000D76E1"/>
    <w:rsid w:val="000E30BB"/>
    <w:rsid w:val="000F35C9"/>
    <w:rsid w:val="00111A1C"/>
    <w:rsid w:val="00112F5A"/>
    <w:rsid w:val="00116D6B"/>
    <w:rsid w:val="001202FF"/>
    <w:rsid w:val="00123C58"/>
    <w:rsid w:val="0012597B"/>
    <w:rsid w:val="00127D90"/>
    <w:rsid w:val="00130205"/>
    <w:rsid w:val="00130AF9"/>
    <w:rsid w:val="00131FC6"/>
    <w:rsid w:val="001437DD"/>
    <w:rsid w:val="00152064"/>
    <w:rsid w:val="001579A4"/>
    <w:rsid w:val="0016443D"/>
    <w:rsid w:val="001A0475"/>
    <w:rsid w:val="001A0942"/>
    <w:rsid w:val="001A13E7"/>
    <w:rsid w:val="001C3254"/>
    <w:rsid w:val="001C7197"/>
    <w:rsid w:val="001C7614"/>
    <w:rsid w:val="001D1A90"/>
    <w:rsid w:val="001E17BF"/>
    <w:rsid w:val="001F4B47"/>
    <w:rsid w:val="001F4CC1"/>
    <w:rsid w:val="00202788"/>
    <w:rsid w:val="00203091"/>
    <w:rsid w:val="002120B7"/>
    <w:rsid w:val="0021595D"/>
    <w:rsid w:val="00216286"/>
    <w:rsid w:val="0021690B"/>
    <w:rsid w:val="00226CE2"/>
    <w:rsid w:val="00233FD2"/>
    <w:rsid w:val="00234916"/>
    <w:rsid w:val="00244A0C"/>
    <w:rsid w:val="00252BBF"/>
    <w:rsid w:val="002545CC"/>
    <w:rsid w:val="00257A5C"/>
    <w:rsid w:val="002604C8"/>
    <w:rsid w:val="002843B7"/>
    <w:rsid w:val="00284649"/>
    <w:rsid w:val="00285EE8"/>
    <w:rsid w:val="00290F6C"/>
    <w:rsid w:val="002A5C9C"/>
    <w:rsid w:val="002B34E8"/>
    <w:rsid w:val="002E21A4"/>
    <w:rsid w:val="002F2D1D"/>
    <w:rsid w:val="002F55F8"/>
    <w:rsid w:val="002F79B9"/>
    <w:rsid w:val="00312A71"/>
    <w:rsid w:val="0033133F"/>
    <w:rsid w:val="003352DB"/>
    <w:rsid w:val="00346B72"/>
    <w:rsid w:val="00352586"/>
    <w:rsid w:val="003553A6"/>
    <w:rsid w:val="003572F0"/>
    <w:rsid w:val="0036408B"/>
    <w:rsid w:val="0038059D"/>
    <w:rsid w:val="00380792"/>
    <w:rsid w:val="00380B22"/>
    <w:rsid w:val="0039124C"/>
    <w:rsid w:val="00394AD8"/>
    <w:rsid w:val="003963FE"/>
    <w:rsid w:val="003A0BDD"/>
    <w:rsid w:val="003A2371"/>
    <w:rsid w:val="003C06A1"/>
    <w:rsid w:val="003C12FF"/>
    <w:rsid w:val="003C1B9D"/>
    <w:rsid w:val="003D7062"/>
    <w:rsid w:val="003D76D9"/>
    <w:rsid w:val="003D7720"/>
    <w:rsid w:val="003E3A28"/>
    <w:rsid w:val="003E4862"/>
    <w:rsid w:val="003E5C03"/>
    <w:rsid w:val="003F0645"/>
    <w:rsid w:val="003F658A"/>
    <w:rsid w:val="00407B93"/>
    <w:rsid w:val="00414913"/>
    <w:rsid w:val="004168C8"/>
    <w:rsid w:val="0042224B"/>
    <w:rsid w:val="00422288"/>
    <w:rsid w:val="00461B8B"/>
    <w:rsid w:val="00466C5E"/>
    <w:rsid w:val="004674E2"/>
    <w:rsid w:val="004709DE"/>
    <w:rsid w:val="0047282D"/>
    <w:rsid w:val="00483DAC"/>
    <w:rsid w:val="00490F02"/>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3678"/>
    <w:rsid w:val="005947C9"/>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54472"/>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0F49"/>
    <w:rsid w:val="007A2754"/>
    <w:rsid w:val="007A7038"/>
    <w:rsid w:val="007C3264"/>
    <w:rsid w:val="007C6CD3"/>
    <w:rsid w:val="007D366E"/>
    <w:rsid w:val="007E480C"/>
    <w:rsid w:val="007E481E"/>
    <w:rsid w:val="007F0FEF"/>
    <w:rsid w:val="007F1EDD"/>
    <w:rsid w:val="007F4395"/>
    <w:rsid w:val="008053F7"/>
    <w:rsid w:val="00814801"/>
    <w:rsid w:val="00822F2B"/>
    <w:rsid w:val="00823420"/>
    <w:rsid w:val="00835829"/>
    <w:rsid w:val="00844D8F"/>
    <w:rsid w:val="00856985"/>
    <w:rsid w:val="00861E78"/>
    <w:rsid w:val="00886254"/>
    <w:rsid w:val="008A21D9"/>
    <w:rsid w:val="008A467E"/>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169C"/>
    <w:rsid w:val="00941B25"/>
    <w:rsid w:val="00947669"/>
    <w:rsid w:val="00953D59"/>
    <w:rsid w:val="00960074"/>
    <w:rsid w:val="0097008C"/>
    <w:rsid w:val="009703C0"/>
    <w:rsid w:val="0098633C"/>
    <w:rsid w:val="00986E67"/>
    <w:rsid w:val="009A6009"/>
    <w:rsid w:val="009B14BC"/>
    <w:rsid w:val="009B2A26"/>
    <w:rsid w:val="009B5AC4"/>
    <w:rsid w:val="009B6299"/>
    <w:rsid w:val="009C7569"/>
    <w:rsid w:val="009D6A48"/>
    <w:rsid w:val="009D75FE"/>
    <w:rsid w:val="009E5AD8"/>
    <w:rsid w:val="009F226E"/>
    <w:rsid w:val="009F7990"/>
    <w:rsid w:val="00A130C8"/>
    <w:rsid w:val="00A13D33"/>
    <w:rsid w:val="00A1473A"/>
    <w:rsid w:val="00A21721"/>
    <w:rsid w:val="00A224C2"/>
    <w:rsid w:val="00A23962"/>
    <w:rsid w:val="00A312EF"/>
    <w:rsid w:val="00A320F5"/>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27ADB"/>
    <w:rsid w:val="00B33A50"/>
    <w:rsid w:val="00B5148B"/>
    <w:rsid w:val="00B74202"/>
    <w:rsid w:val="00B75725"/>
    <w:rsid w:val="00B802FF"/>
    <w:rsid w:val="00B906C4"/>
    <w:rsid w:val="00B957C9"/>
    <w:rsid w:val="00BA3F66"/>
    <w:rsid w:val="00BA6699"/>
    <w:rsid w:val="00BB0C47"/>
    <w:rsid w:val="00BB231A"/>
    <w:rsid w:val="00BB3463"/>
    <w:rsid w:val="00BB5D8B"/>
    <w:rsid w:val="00BB673C"/>
    <w:rsid w:val="00BC1070"/>
    <w:rsid w:val="00BC5623"/>
    <w:rsid w:val="00BC7454"/>
    <w:rsid w:val="00BC7D62"/>
    <w:rsid w:val="00BC7F2A"/>
    <w:rsid w:val="00BE1359"/>
    <w:rsid w:val="00BE3AD8"/>
    <w:rsid w:val="00BE6A5C"/>
    <w:rsid w:val="00BF281D"/>
    <w:rsid w:val="00C100A9"/>
    <w:rsid w:val="00C1427E"/>
    <w:rsid w:val="00C16A30"/>
    <w:rsid w:val="00C173C6"/>
    <w:rsid w:val="00C21A89"/>
    <w:rsid w:val="00C246EE"/>
    <w:rsid w:val="00C27C69"/>
    <w:rsid w:val="00C325F3"/>
    <w:rsid w:val="00C340EC"/>
    <w:rsid w:val="00C34D77"/>
    <w:rsid w:val="00C37729"/>
    <w:rsid w:val="00C4063C"/>
    <w:rsid w:val="00C50AF3"/>
    <w:rsid w:val="00C528D1"/>
    <w:rsid w:val="00C57134"/>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1333"/>
    <w:rsid w:val="00D172AD"/>
    <w:rsid w:val="00D3408F"/>
    <w:rsid w:val="00D426E7"/>
    <w:rsid w:val="00D42D10"/>
    <w:rsid w:val="00D47299"/>
    <w:rsid w:val="00D569AD"/>
    <w:rsid w:val="00D624F7"/>
    <w:rsid w:val="00D911C9"/>
    <w:rsid w:val="00D92EE1"/>
    <w:rsid w:val="00D9300B"/>
    <w:rsid w:val="00D93178"/>
    <w:rsid w:val="00DA74B0"/>
    <w:rsid w:val="00DB1527"/>
    <w:rsid w:val="00DC178E"/>
    <w:rsid w:val="00DE0F2B"/>
    <w:rsid w:val="00DE45F4"/>
    <w:rsid w:val="00DF0D5E"/>
    <w:rsid w:val="00DF2C4E"/>
    <w:rsid w:val="00E00DE6"/>
    <w:rsid w:val="00E00E40"/>
    <w:rsid w:val="00E01F8B"/>
    <w:rsid w:val="00E02404"/>
    <w:rsid w:val="00E03A23"/>
    <w:rsid w:val="00E04AE5"/>
    <w:rsid w:val="00E052F9"/>
    <w:rsid w:val="00E10B0A"/>
    <w:rsid w:val="00E14C68"/>
    <w:rsid w:val="00E1786F"/>
    <w:rsid w:val="00E2125E"/>
    <w:rsid w:val="00E31194"/>
    <w:rsid w:val="00E34025"/>
    <w:rsid w:val="00E37BC1"/>
    <w:rsid w:val="00E465A3"/>
    <w:rsid w:val="00E4678D"/>
    <w:rsid w:val="00E60B9F"/>
    <w:rsid w:val="00E642E7"/>
    <w:rsid w:val="00E6549C"/>
    <w:rsid w:val="00E67D3C"/>
    <w:rsid w:val="00E70D24"/>
    <w:rsid w:val="00E742DF"/>
    <w:rsid w:val="00E802D0"/>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578E6"/>
    <w:rsid w:val="00F614ED"/>
    <w:rsid w:val="00F7022C"/>
    <w:rsid w:val="00F72082"/>
    <w:rsid w:val="00F73AD8"/>
    <w:rsid w:val="00F76CDC"/>
    <w:rsid w:val="00F82D10"/>
    <w:rsid w:val="00F84989"/>
    <w:rsid w:val="00FA3FDF"/>
    <w:rsid w:val="00FA77E4"/>
    <w:rsid w:val="00FA7BF3"/>
    <w:rsid w:val="00FB15D4"/>
    <w:rsid w:val="00FB4CC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92169C"/>
    <w:rPr>
      <w:rFonts w:cs="Times New Roman"/>
      <w:sz w:val="22"/>
      <w:szCs w:val="22"/>
      <w:lang w:eastAsia="en-US"/>
    </w:rPr>
  </w:style>
  <w:style w:type="paragraph" w:customStyle="1" w:styleId="Default">
    <w:name w:val="Default"/>
    <w:rsid w:val="001202FF"/>
    <w:pPr>
      <w:autoSpaceDE w:val="0"/>
      <w:autoSpaceDN w:val="0"/>
      <w:adjustRightInd w:val="0"/>
    </w:pPr>
    <w:rPr>
      <w:rFonts w:ascii="Arial" w:eastAsiaTheme="minorHAnsi" w:hAnsi="Arial" w:cs="Arial"/>
      <w:color w:val="000000"/>
      <w:sz w:val="24"/>
      <w:szCs w:val="24"/>
      <w:lang w:eastAsia="en-US"/>
    </w:rPr>
  </w:style>
  <w:style w:type="character" w:customStyle="1" w:styleId="normaltextrun">
    <w:name w:val="normaltextrun"/>
    <w:basedOn w:val="Predvolenpsmoodseku"/>
    <w:rsid w:val="003D76D9"/>
  </w:style>
  <w:style w:type="character" w:customStyle="1" w:styleId="eop">
    <w:name w:val="eop"/>
    <w:basedOn w:val="Predvolenpsmoodseku"/>
    <w:rsid w:val="003D76D9"/>
  </w:style>
  <w:style w:type="paragraph" w:customStyle="1" w:styleId="paragraph">
    <w:name w:val="paragraph"/>
    <w:basedOn w:val="Normlny"/>
    <w:rsid w:val="00312A71"/>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701264">
      <w:bodyDiv w:val="1"/>
      <w:marLeft w:val="0"/>
      <w:marRight w:val="0"/>
      <w:marTop w:val="0"/>
      <w:marBottom w:val="0"/>
      <w:divBdr>
        <w:top w:val="none" w:sz="0" w:space="0" w:color="auto"/>
        <w:left w:val="none" w:sz="0" w:space="0" w:color="auto"/>
        <w:bottom w:val="none" w:sz="0" w:space="0" w:color="auto"/>
        <w:right w:val="none" w:sz="0" w:space="0" w:color="auto"/>
      </w:divBdr>
      <w:divsChild>
        <w:div w:id="888878548">
          <w:marLeft w:val="255"/>
          <w:marRight w:val="0"/>
          <w:marTop w:val="75"/>
          <w:marBottom w:val="0"/>
          <w:divBdr>
            <w:top w:val="none" w:sz="0" w:space="0" w:color="auto"/>
            <w:left w:val="none" w:sz="0" w:space="0" w:color="auto"/>
            <w:bottom w:val="none" w:sz="0" w:space="0" w:color="auto"/>
            <w:right w:val="none" w:sz="0" w:space="0" w:color="auto"/>
          </w:divBdr>
          <w:divsChild>
            <w:div w:id="298343368">
              <w:marLeft w:val="0"/>
              <w:marRight w:val="225"/>
              <w:marTop w:val="0"/>
              <w:marBottom w:val="0"/>
              <w:divBdr>
                <w:top w:val="none" w:sz="0" w:space="0" w:color="auto"/>
                <w:left w:val="none" w:sz="0" w:space="0" w:color="auto"/>
                <w:bottom w:val="none" w:sz="0" w:space="0" w:color="auto"/>
                <w:right w:val="none" w:sz="0" w:space="0" w:color="auto"/>
              </w:divBdr>
            </w:div>
          </w:divsChild>
        </w:div>
        <w:div w:id="1061445184">
          <w:marLeft w:val="255"/>
          <w:marRight w:val="0"/>
          <w:marTop w:val="75"/>
          <w:marBottom w:val="0"/>
          <w:divBdr>
            <w:top w:val="none" w:sz="0" w:space="0" w:color="auto"/>
            <w:left w:val="none" w:sz="0" w:space="0" w:color="auto"/>
            <w:bottom w:val="none" w:sz="0" w:space="0" w:color="auto"/>
            <w:right w:val="none" w:sz="0" w:space="0" w:color="auto"/>
          </w:divBdr>
          <w:divsChild>
            <w:div w:id="3168119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44145209">
      <w:bodyDiv w:val="1"/>
      <w:marLeft w:val="0"/>
      <w:marRight w:val="0"/>
      <w:marTop w:val="0"/>
      <w:marBottom w:val="0"/>
      <w:divBdr>
        <w:top w:val="none" w:sz="0" w:space="0" w:color="auto"/>
        <w:left w:val="none" w:sz="0" w:space="0" w:color="auto"/>
        <w:bottom w:val="none" w:sz="0" w:space="0" w:color="auto"/>
        <w:right w:val="none" w:sz="0" w:space="0" w:color="auto"/>
      </w:divBdr>
      <w:divsChild>
        <w:div w:id="1416130320">
          <w:marLeft w:val="0"/>
          <w:marRight w:val="0"/>
          <w:marTop w:val="0"/>
          <w:marBottom w:val="0"/>
          <w:divBdr>
            <w:top w:val="none" w:sz="0" w:space="0" w:color="auto"/>
            <w:left w:val="none" w:sz="0" w:space="0" w:color="auto"/>
            <w:bottom w:val="none" w:sz="0" w:space="0" w:color="auto"/>
            <w:right w:val="none" w:sz="0" w:space="0" w:color="auto"/>
          </w:divBdr>
        </w:div>
        <w:div w:id="1551766022">
          <w:marLeft w:val="0"/>
          <w:marRight w:val="0"/>
          <w:marTop w:val="0"/>
          <w:marBottom w:val="0"/>
          <w:divBdr>
            <w:top w:val="none" w:sz="0" w:space="0" w:color="auto"/>
            <w:left w:val="none" w:sz="0" w:space="0" w:color="auto"/>
            <w:bottom w:val="none" w:sz="0" w:space="0" w:color="auto"/>
            <w:right w:val="none" w:sz="0" w:space="0" w:color="auto"/>
          </w:divBdr>
        </w:div>
      </w:divsChild>
    </w:div>
    <w:div w:id="2070225021">
      <w:bodyDiv w:val="1"/>
      <w:marLeft w:val="0"/>
      <w:marRight w:val="0"/>
      <w:marTop w:val="0"/>
      <w:marBottom w:val="0"/>
      <w:divBdr>
        <w:top w:val="none" w:sz="0" w:space="0" w:color="auto"/>
        <w:left w:val="none" w:sz="0" w:space="0" w:color="auto"/>
        <w:bottom w:val="none" w:sz="0" w:space="0" w:color="auto"/>
        <w:right w:val="none" w:sz="0" w:space="0" w:color="auto"/>
      </w:divBdr>
      <w:divsChild>
        <w:div w:id="259727437">
          <w:marLeft w:val="255"/>
          <w:marRight w:val="0"/>
          <w:marTop w:val="75"/>
          <w:marBottom w:val="0"/>
          <w:divBdr>
            <w:top w:val="none" w:sz="0" w:space="0" w:color="auto"/>
            <w:left w:val="none" w:sz="0" w:space="0" w:color="auto"/>
            <w:bottom w:val="none" w:sz="0" w:space="0" w:color="auto"/>
            <w:right w:val="none" w:sz="0" w:space="0" w:color="auto"/>
          </w:divBdr>
          <w:divsChild>
            <w:div w:id="1810249585">
              <w:marLeft w:val="0"/>
              <w:marRight w:val="225"/>
              <w:marTop w:val="0"/>
              <w:marBottom w:val="0"/>
              <w:divBdr>
                <w:top w:val="none" w:sz="0" w:space="0" w:color="auto"/>
                <w:left w:val="none" w:sz="0" w:space="0" w:color="auto"/>
                <w:bottom w:val="none" w:sz="0" w:space="0" w:color="auto"/>
                <w:right w:val="none" w:sz="0" w:space="0" w:color="auto"/>
              </w:divBdr>
            </w:div>
          </w:divsChild>
        </w:div>
        <w:div w:id="167672964">
          <w:marLeft w:val="255"/>
          <w:marRight w:val="0"/>
          <w:marTop w:val="75"/>
          <w:marBottom w:val="0"/>
          <w:divBdr>
            <w:top w:val="none" w:sz="0" w:space="0" w:color="auto"/>
            <w:left w:val="none" w:sz="0" w:space="0" w:color="auto"/>
            <w:bottom w:val="none" w:sz="0" w:space="0" w:color="auto"/>
            <w:right w:val="none" w:sz="0" w:space="0" w:color="auto"/>
          </w:divBdr>
          <w:divsChild>
            <w:div w:id="11857498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fields xmlns:f="http://schemas.fabasoft.com/folio/2007/fields">
  <f:record>
    <f:field ref="objname" par="" text="02_Priloha_c2_Podmienky_ucasti" edit="true"/>
    <f:field ref="objsubject" par="" text="" edit="true"/>
    <f:field ref="objcreatedby" par="" text="Gál Matej, Mgr."/>
    <f:field ref="objcreatedat" par="" date="2025-12-18T15:33:16" text="18.12.2025 15:33:16"/>
    <f:field ref="objchangedby" par="" text="Gál Matej, Mgr."/>
    <f:field ref="objmodifiedat" par="" date="2025-12-18T15:35:17" text="18.12.2025 15:35:17"/>
    <f:field ref="doc_FSCFOLIO_1_1001_FieldDocumentNumber" par="" text=""/>
    <f:field ref="doc_FSCFOLIO_1_1001_FieldSubject" par="" text=""/>
    <f:field ref="FSCFOLIO_1_1001_FieldCurrentUser" par="" text="Mgr. Martin Raučina"/>
    <f:field ref="CCAPRECONFIG_15_1001_Objektname" par="" text="02_Priloha_c2_Podmienky_ucasti"/>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7346A-3F13-4985-ACE9-AA6C9AF0A4C1}">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3872</Words>
  <Characters>24941</Characters>
  <Application>Microsoft Office Word</Application>
  <DocSecurity>0</DocSecurity>
  <Lines>207</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Matej Gál</cp:lastModifiedBy>
  <cp:revision>13</cp:revision>
  <cp:lastPrinted>2022-01-18T07:35:00Z</cp:lastPrinted>
  <dcterms:created xsi:type="dcterms:W3CDTF">2025-11-14T08:15:00Z</dcterms:created>
  <dcterms:modified xsi:type="dcterms:W3CDTF">2025-12-19T10:57:00Z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FSC#SKMVPRECONFIG@103.510:mv_as_owner_fileresporg">
    <vt:lpwstr>Oddelenie obstarávania špeciálnych komodít</vt:lpwstr>
  </property>
  <property fmtid="{D5CDD505-2E9C-101B-9397-08002B2CF9AE}" pid="5" name="FSC#SKMVPRECONFIG@103.510:mv_hazz_fileresporg_function">
    <vt:lpwstr/>
  </property>
  <property fmtid="{D5CDD505-2E9C-101B-9397-08002B2CF9AE}" pid="6" name="FSC#SKMVPRECONFIG@103.510:mv_hazz_fileresporg_head">
    <vt:lpwstr/>
  </property>
  <property fmtid="{D5CDD505-2E9C-101B-9397-08002B2CF9AE}" pid="7" name="FSC#SKMVPRECONFIG@103.510:mv_hazz_fileresporg_longname">
    <vt:lpwstr/>
  </property>
  <property fmtid="{D5CDD505-2E9C-101B-9397-08002B2CF9AE}" pid="8" name="FSC#SKMVPRECONFIG@103.510:mv_intletterrecievers">
    <vt:lpwstr/>
  </property>
  <property fmtid="{D5CDD505-2E9C-101B-9397-08002B2CF9AE}" pid="9" name="FSC#SKMVPRECONFIG@103.510:mv_org_city">
    <vt:lpwstr>Bratislava 1</vt:lpwstr>
  </property>
  <property fmtid="{D5CDD505-2E9C-101B-9397-08002B2CF9AE}" pid="10" name="FSC#SKMVPRECONFIG@103.510:mv_org_country">
    <vt:lpwstr>Slovensko</vt:lpwstr>
  </property>
  <property fmtid="{D5CDD505-2E9C-101B-9397-08002B2CF9AE}" pid="11" name="FSC#SKMVPRECONFIG@103.510:mv_org_fullname">
    <vt:lpwstr>SVO – SEKCIA VEREJNÉHO OBSTARÁVANIA MV SR</vt:lpwstr>
  </property>
  <property fmtid="{D5CDD505-2E9C-101B-9397-08002B2CF9AE}" pid="12" name="FSC#SKMVPRECONFIG@103.510:mv_org_street">
    <vt:lpwstr>Pribinova 2</vt:lpwstr>
  </property>
  <property fmtid="{D5CDD505-2E9C-101B-9397-08002B2CF9AE}" pid="13" name="FSC#SKMVPRECONFIG@103.510:mv_org_zip">
    <vt:lpwstr>812 72</vt:lpwstr>
  </property>
  <property fmtid="{D5CDD505-2E9C-101B-9397-08002B2CF9AE}" pid="14" name="FSC#SKMVPRECONFIG@103.510:mv_referat_datum">
    <vt:lpwstr/>
  </property>
  <property fmtid="{D5CDD505-2E9C-101B-9397-08002B2CF9AE}" pid="15" name="FSC#SKMVPRECONFIG@103.510:mv_referat_predklada">
    <vt:lpwstr/>
  </property>
  <property fmtid="{D5CDD505-2E9C-101B-9397-08002B2CF9AE}" pid="16" name="FSC#SKMVPRECONFIG@103.510:mv_referat_predschval">
    <vt:lpwstr/>
  </property>
  <property fmtid="{D5CDD505-2E9C-101B-9397-08002B2CF9AE}" pid="17" name="FSC#SKMVPRECONFIG@103.510:mv_referat_schval">
    <vt:lpwstr/>
  </property>
  <property fmtid="{D5CDD505-2E9C-101B-9397-08002B2CF9AE}" pid="18" name="FSC#SKMVPRECONFIG@103.510:mv_referat_sucast">
    <vt:lpwstr/>
  </property>
  <property fmtid="{D5CDD505-2E9C-101B-9397-08002B2CF9AE}" pid="19" name="FSC#SKMVPRECONFIG@103.510:mv_referat_telcislo">
    <vt:lpwstr/>
  </property>
  <property fmtid="{D5CDD505-2E9C-101B-9397-08002B2CF9AE}" pid="20" name="FSC#SKMVPRECONFIG@103.510:mv_referat_utvar">
    <vt:lpwstr/>
  </property>
  <property fmtid="{D5CDD505-2E9C-101B-9397-08002B2CF9AE}" pid="21" name="FSC#SKMVPRECONFIG@103.510:mv_referat_vec">
    <vt:lpwstr/>
  </property>
  <property fmtid="{D5CDD505-2E9C-101B-9397-08002B2CF9AE}" pid="22" name="FSC#SKMVPRECONFIG@103.510:mv_referat_zaznam">
    <vt:lpwstr/>
  </property>
  <property fmtid="{D5CDD505-2E9C-101B-9397-08002B2CF9AE}" pid="23" name="FSC#SKMVPRECONFIG@103.510:mv_as_ou">
    <vt:lpwstr>ODBOR REALIZÁCIE VEREJNÉHO OBSTARÁVANIA</vt:lpwstr>
  </property>
  <property fmtid="{D5CDD505-2E9C-101B-9397-08002B2CF9AE}" pid="24" name="FSC#SKMVPRECONFIG@103.510:kamo_odos_meno">
    <vt:lpwstr/>
  </property>
  <property fmtid="{D5CDD505-2E9C-101B-9397-08002B2CF9AE}" pid="25" name="FSC#SKMVPRECONFIG@103.510:kamo_odos_adresa">
    <vt:lpwstr/>
  </property>
  <property fmtid="{D5CDD505-2E9C-101B-9397-08002B2CF9AE}" pid="26" name="FSC#SKMVPRECONFIG@103.510:kamo_poc_priloh">
    <vt:lpwstr/>
  </property>
  <property fmtid="{D5CDD505-2E9C-101B-9397-08002B2CF9AE}" pid="27" name="FSC#SKMVPRECONFIG@103.510:kamo_poc_stran">
    <vt:lpwstr/>
  </property>
  <property fmtid="{D5CDD505-2E9C-101B-9397-08002B2CF9AE}" pid="28" name="FSC#SKMVPRECONFIG@103.510:kamo_evid_date">
    <vt:lpwstr/>
  </property>
  <property fmtid="{D5CDD505-2E9C-101B-9397-08002B2CF9AE}" pid="29" name="FSC#SKMVPRECONFIG@103.510:kamo_cislo">
    <vt:lpwstr/>
  </property>
  <property fmtid="{D5CDD505-2E9C-101B-9397-08002B2CF9AE}" pid="30" name="FSC#SKMVPRECONFIG@103.510:kamo_meno">
    <vt:lpwstr/>
  </property>
  <property fmtid="{D5CDD505-2E9C-101B-9397-08002B2CF9AE}" pid="31" name="FSC#SKMVPRECONFIG@103.510:kamo_poznamka">
    <vt:lpwstr/>
  </property>
  <property fmtid="{D5CDD505-2E9C-101B-9397-08002B2CF9AE}" pid="32" name="FSC#SKMVPRECONFIG@103.510:kamo_vec">
    <vt:lpwstr/>
  </property>
  <property fmtid="{D5CDD505-2E9C-101B-9397-08002B2CF9AE}" pid="33" name="FSC#SKMVPRECONFIG@103.510:mv_fileresporg_oddelenie">
    <vt:lpwstr/>
  </property>
  <property fmtid="{D5CDD505-2E9C-101B-9397-08002B2CF9AE}" pid="34" name="FSC#SKMVPRECONFIG@103.510:mv_veduci_pracovnik">
    <vt:lpwstr>Mgr., Matúš Šutaj </vt:lpwstr>
  </property>
  <property fmtid="{D5CDD505-2E9C-101B-9397-08002B2CF9AE}" pid="35" name="FSC#SKMVPRECONFIG@103.510:mv_funkcia_veduceho_pracovnika">
    <vt:lpwstr>minister vnútra SR</vt:lpwstr>
  </property>
  <property fmtid="{D5CDD505-2E9C-101B-9397-08002B2CF9AE}" pid="36" name="FSC#SKEDITIONREG@103.510:a_acceptor">
    <vt:lpwstr/>
  </property>
  <property fmtid="{D5CDD505-2E9C-101B-9397-08002B2CF9AE}" pid="37" name="FSC#SKEDITIONREG@103.510:a_clearedat">
    <vt:lpwstr/>
  </property>
  <property fmtid="{D5CDD505-2E9C-101B-9397-08002B2CF9AE}" pid="38" name="FSC#SKEDITIONREG@103.510:a_clearedby">
    <vt:lpwstr/>
  </property>
  <property fmtid="{D5CDD505-2E9C-101B-9397-08002B2CF9AE}" pid="39" name="FSC#SKEDITIONREG@103.510:a_comm">
    <vt:lpwstr/>
  </property>
  <property fmtid="{D5CDD505-2E9C-101B-9397-08002B2CF9AE}" pid="40" name="FSC#SKEDITIONREG@103.510:a_decisionattachments">
    <vt:lpwstr/>
  </property>
  <property fmtid="{D5CDD505-2E9C-101B-9397-08002B2CF9AE}" pid="41" name="FSC#SKEDITIONREG@103.510:a_deliveredat">
    <vt:lpwstr/>
  </property>
  <property fmtid="{D5CDD505-2E9C-101B-9397-08002B2CF9AE}" pid="42" name="FSC#SKEDITIONREG@103.510:a_delivery">
    <vt:lpwstr/>
  </property>
  <property fmtid="{D5CDD505-2E9C-101B-9397-08002B2CF9AE}" pid="43" name="FSC#SKEDITIONREG@103.510:a_extension">
    <vt:lpwstr/>
  </property>
  <property fmtid="{D5CDD505-2E9C-101B-9397-08002B2CF9AE}" pid="44" name="FSC#SKEDITIONREG@103.510:a_filenumber">
    <vt:lpwstr/>
  </property>
  <property fmtid="{D5CDD505-2E9C-101B-9397-08002B2CF9AE}" pid="45" name="FSC#SKEDITIONREG@103.510:a_fileresponsible">
    <vt:lpwstr/>
  </property>
  <property fmtid="{D5CDD505-2E9C-101B-9397-08002B2CF9AE}" pid="46" name="FSC#SKEDITIONREG@103.510:a_fileresporg">
    <vt:lpwstr/>
  </property>
  <property fmtid="{D5CDD505-2E9C-101B-9397-08002B2CF9AE}" pid="47" name="FSC#SKEDITIONREG@103.510:a_fileresporg_email_OU">
    <vt:lpwstr/>
  </property>
  <property fmtid="{D5CDD505-2E9C-101B-9397-08002B2CF9AE}" pid="48" name="FSC#SKEDITIONREG@103.510:a_fileresporg_emailaddress">
    <vt:lpwstr/>
  </property>
  <property fmtid="{D5CDD505-2E9C-101B-9397-08002B2CF9AE}" pid="49" name="FSC#SKEDITIONREG@103.510:a_fileresporg_fax">
    <vt:lpwstr/>
  </property>
  <property fmtid="{D5CDD505-2E9C-101B-9397-08002B2CF9AE}" pid="50" name="FSC#SKEDITIONREG@103.510:a_fileresporg_fax_OU">
    <vt:lpwstr/>
  </property>
  <property fmtid="{D5CDD505-2E9C-101B-9397-08002B2CF9AE}" pid="51" name="FSC#SKEDITIONREG@103.510:a_fileresporg_function">
    <vt:lpwstr/>
  </property>
  <property fmtid="{D5CDD505-2E9C-101B-9397-08002B2CF9AE}" pid="52" name="FSC#SKEDITIONREG@103.510:a_fileresporg_function_OU">
    <vt:lpwstr/>
  </property>
  <property fmtid="{D5CDD505-2E9C-101B-9397-08002B2CF9AE}" pid="53" name="FSC#SKEDITIONREG@103.510:a_fileresporg_head">
    <vt:lpwstr/>
  </property>
  <property fmtid="{D5CDD505-2E9C-101B-9397-08002B2CF9AE}" pid="54" name="FSC#SKEDITIONREG@103.510:a_fileresporg_head_OU">
    <vt:lpwstr/>
  </property>
  <property fmtid="{D5CDD505-2E9C-101B-9397-08002B2CF9AE}" pid="55" name="FSC#SKEDITIONREG@103.510:a_fileresporg_OU">
    <vt:lpwstr/>
  </property>
  <property fmtid="{D5CDD505-2E9C-101B-9397-08002B2CF9AE}" pid="56" name="FSC#SKEDITIONREG@103.510:a_fileresporg_phone">
    <vt:lpwstr/>
  </property>
  <property fmtid="{D5CDD505-2E9C-101B-9397-08002B2CF9AE}" pid="57" name="FSC#SKEDITIONREG@103.510:a_fileresporg_phone_OU">
    <vt:lpwstr/>
  </property>
  <property fmtid="{D5CDD505-2E9C-101B-9397-08002B2CF9AE}" pid="58" name="FSC#SKEDITIONREG@103.510:a_incattachments">
    <vt:lpwstr/>
  </property>
  <property fmtid="{D5CDD505-2E9C-101B-9397-08002B2CF9AE}" pid="59" name="FSC#SKEDITIONREG@103.510:a_incnr">
    <vt:lpwstr/>
  </property>
  <property fmtid="{D5CDD505-2E9C-101B-9397-08002B2CF9AE}" pid="60" name="FSC#SKEDITIONREG@103.510:a_objcreatedstr">
    <vt:lpwstr/>
  </property>
  <property fmtid="{D5CDD505-2E9C-101B-9397-08002B2CF9AE}" pid="61" name="FSC#SKEDITIONREG@103.510:a_ordernumber">
    <vt:lpwstr/>
  </property>
  <property fmtid="{D5CDD505-2E9C-101B-9397-08002B2CF9AE}" pid="62" name="FSC#SKEDITIONREG@103.510:a_oursign">
    <vt:lpwstr/>
  </property>
  <property fmtid="{D5CDD505-2E9C-101B-9397-08002B2CF9AE}" pid="63" name="FSC#SKEDITIONREG@103.510:a_sendersign">
    <vt:lpwstr/>
  </property>
  <property fmtid="{D5CDD505-2E9C-101B-9397-08002B2CF9AE}" pid="64" name="FSC#SKEDITIONREG@103.510:a_shortou">
    <vt:lpwstr/>
  </property>
  <property fmtid="{D5CDD505-2E9C-101B-9397-08002B2CF9AE}" pid="65" name="FSC#SKEDITIONREG@103.510:a_testsalutation">
    <vt:lpwstr/>
  </property>
  <property fmtid="{D5CDD505-2E9C-101B-9397-08002B2CF9AE}" pid="66" name="FSC#SKEDITIONREG@103.510:a_validfrom">
    <vt:lpwstr/>
  </property>
  <property fmtid="{D5CDD505-2E9C-101B-9397-08002B2CF9AE}" pid="67" name="FSC#SKEDITIONREG@103.510:as_activity">
    <vt:lpwstr/>
  </property>
  <property fmtid="{D5CDD505-2E9C-101B-9397-08002B2CF9AE}" pid="68" name="FSC#SKEDITIONREG@103.510:as_docdate">
    <vt:lpwstr/>
  </property>
  <property fmtid="{D5CDD505-2E9C-101B-9397-08002B2CF9AE}" pid="69" name="FSC#SKEDITIONREG@103.510:as_establishdate">
    <vt:lpwstr/>
  </property>
  <property fmtid="{D5CDD505-2E9C-101B-9397-08002B2CF9AE}" pid="70" name="FSC#SKEDITIONREG@103.510:as_fileresphead">
    <vt:lpwstr/>
  </property>
  <property fmtid="{D5CDD505-2E9C-101B-9397-08002B2CF9AE}" pid="71" name="FSC#SKEDITIONREG@103.510:as_filerespheadfnct">
    <vt:lpwstr/>
  </property>
  <property fmtid="{D5CDD505-2E9C-101B-9397-08002B2CF9AE}" pid="72" name="FSC#SKEDITIONREG@103.510:as_fileresponsible">
    <vt:lpwstr/>
  </property>
  <property fmtid="{D5CDD505-2E9C-101B-9397-08002B2CF9AE}" pid="73" name="FSC#SKEDITIONREG@103.510:as_filesubj">
    <vt:lpwstr/>
  </property>
  <property fmtid="{D5CDD505-2E9C-101B-9397-08002B2CF9AE}" pid="74" name="FSC#SKEDITIONREG@103.510:as_objname">
    <vt:lpwstr/>
  </property>
  <property fmtid="{D5CDD505-2E9C-101B-9397-08002B2CF9AE}" pid="75" name="FSC#SKEDITIONREG@103.510:as_ou">
    <vt:lpwstr/>
  </property>
  <property fmtid="{D5CDD505-2E9C-101B-9397-08002B2CF9AE}" pid="76" name="FSC#SKEDITIONREG@103.510:as_owner">
    <vt:lpwstr>Mgr. Matej Gál</vt:lpwstr>
  </property>
  <property fmtid="{D5CDD505-2E9C-101B-9397-08002B2CF9AE}" pid="77" name="FSC#SKEDITIONREG@103.510:as_phonelink">
    <vt:lpwstr/>
  </property>
  <property fmtid="{D5CDD505-2E9C-101B-9397-08002B2CF9AE}" pid="78" name="FSC#SKEDITIONREG@103.510:oz_externAdr">
    <vt:lpwstr/>
  </property>
  <property fmtid="{D5CDD505-2E9C-101B-9397-08002B2CF9AE}" pid="79" name="FSC#SKEDITIONREG@103.510:a_depositperiod">
    <vt:lpwstr/>
  </property>
  <property fmtid="{D5CDD505-2E9C-101B-9397-08002B2CF9AE}" pid="80" name="FSC#SKEDITIONREG@103.510:a_disposestate">
    <vt:lpwstr/>
  </property>
  <property fmtid="{D5CDD505-2E9C-101B-9397-08002B2CF9AE}" pid="81" name="FSC#SKEDITIONREG@103.510:a_fileresponsiblefnct">
    <vt:lpwstr/>
  </property>
  <property fmtid="{D5CDD505-2E9C-101B-9397-08002B2CF9AE}" pid="82" name="FSC#SKEDITIONREG@103.510:a_fileresporg_position">
    <vt:lpwstr/>
  </property>
  <property fmtid="{D5CDD505-2E9C-101B-9397-08002B2CF9AE}" pid="83" name="FSC#SKEDITIONREG@103.510:a_fileresporg_position_OU">
    <vt:lpwstr/>
  </property>
  <property fmtid="{D5CDD505-2E9C-101B-9397-08002B2CF9AE}" pid="84" name="FSC#SKEDITIONREG@103.510:a_osobnecislosprac">
    <vt:lpwstr/>
  </property>
  <property fmtid="{D5CDD505-2E9C-101B-9397-08002B2CF9AE}" pid="85" name="FSC#SKEDITIONREG@103.510:a_registrysign">
    <vt:lpwstr/>
  </property>
  <property fmtid="{D5CDD505-2E9C-101B-9397-08002B2CF9AE}" pid="86" name="FSC#SKEDITIONREG@103.510:a_subfileatt">
    <vt:lpwstr/>
  </property>
  <property fmtid="{D5CDD505-2E9C-101B-9397-08002B2CF9AE}" pid="87" name="FSC#SKEDITIONREG@103.510:as_filesubjall">
    <vt:lpwstr/>
  </property>
  <property fmtid="{D5CDD505-2E9C-101B-9397-08002B2CF9AE}" pid="88" name="FSC#SKEDITIONREG@103.510:CreatedAt">
    <vt:lpwstr>18. 12. 2025, 15:33</vt:lpwstr>
  </property>
  <property fmtid="{D5CDD505-2E9C-101B-9397-08002B2CF9AE}" pid="89" name="FSC#SKEDITIONREG@103.510:curruserrolegroup">
    <vt:lpwstr>ODBOR REALIZÁCIE VEREJNÉHO OBSTARÁVANIA</vt:lpwstr>
  </property>
  <property fmtid="{D5CDD505-2E9C-101B-9397-08002B2CF9AE}" pid="90" name="FSC#SKEDITIONREG@103.510:currusersubst">
    <vt:lpwstr>Mgr. Martin Raučina</vt:lpwstr>
  </property>
  <property fmtid="{D5CDD505-2E9C-101B-9397-08002B2CF9AE}" pid="91" name="FSC#SKEDITIONREG@103.510:emailsprac">
    <vt:lpwstr/>
  </property>
  <property fmtid="{D5CDD505-2E9C-101B-9397-08002B2CF9AE}" pid="92" name="FSC#SKEDITIONREG@103.510:ms_VyskladaniePoznamok">
    <vt:lpwstr/>
  </property>
  <property fmtid="{D5CDD505-2E9C-101B-9397-08002B2CF9AE}" pid="93" name="FSC#SKEDITIONREG@103.510:oumlname_fnct">
    <vt:lpwstr/>
  </property>
  <property fmtid="{D5CDD505-2E9C-101B-9397-08002B2CF9AE}" pid="94" name="FSC#SKEDITIONREG@103.510:sk_org_city">
    <vt:lpwstr>Bratislava 1</vt:lpwstr>
  </property>
  <property fmtid="{D5CDD505-2E9C-101B-9397-08002B2CF9AE}" pid="95" name="FSC#SKEDITIONREG@103.510:sk_org_dic">
    <vt:lpwstr/>
  </property>
  <property fmtid="{D5CDD505-2E9C-101B-9397-08002B2CF9AE}" pid="96" name="FSC#SKEDITIONREG@103.510:sk_org_email">
    <vt:lpwstr/>
  </property>
  <property fmtid="{D5CDD505-2E9C-101B-9397-08002B2CF9AE}" pid="97" name="FSC#SKEDITIONREG@103.510:sk_org_fax">
    <vt:lpwstr/>
  </property>
  <property fmtid="{D5CDD505-2E9C-101B-9397-08002B2CF9AE}" pid="98" name="FSC#SKEDITIONREG@103.510:sk_org_fullname">
    <vt:lpwstr>SVO – SEKCIA VEREJNÉHO OBSTARÁVANIA MV SR</vt:lpwstr>
  </property>
  <property fmtid="{D5CDD505-2E9C-101B-9397-08002B2CF9AE}" pid="99" name="FSC#SKEDITIONREG@103.510:sk_org_ico">
    <vt:lpwstr>00151866</vt:lpwstr>
  </property>
  <property fmtid="{D5CDD505-2E9C-101B-9397-08002B2CF9AE}" pid="100" name="FSC#SKEDITIONREG@103.510:sk_org_phone">
    <vt:lpwstr/>
  </property>
  <property fmtid="{D5CDD505-2E9C-101B-9397-08002B2CF9AE}" pid="101" name="FSC#SKEDITIONREG@103.510:sk_org_shortname">
    <vt:lpwstr/>
  </property>
  <property fmtid="{D5CDD505-2E9C-101B-9397-08002B2CF9AE}" pid="102" name="FSC#SKEDITIONREG@103.510:sk_org_state">
    <vt:lpwstr>Slovensko</vt:lpwstr>
  </property>
  <property fmtid="{D5CDD505-2E9C-101B-9397-08002B2CF9AE}" pid="103" name="FSC#SKEDITIONREG@103.510:sk_org_street">
    <vt:lpwstr>Pribinova 2</vt:lpwstr>
  </property>
  <property fmtid="{D5CDD505-2E9C-101B-9397-08002B2CF9AE}" pid="104" name="FSC#SKEDITIONREG@103.510:sk_org_zip">
    <vt:lpwstr>812 72</vt:lpwstr>
  </property>
  <property fmtid="{D5CDD505-2E9C-101B-9397-08002B2CF9AE}" pid="105" name="FSC#SKEDITIONREG@103.510:viz_clearedat">
    <vt:lpwstr/>
  </property>
  <property fmtid="{D5CDD505-2E9C-101B-9397-08002B2CF9AE}" pid="106" name="FSC#SKEDITIONREG@103.510:viz_clearedby">
    <vt:lpwstr/>
  </property>
  <property fmtid="{D5CDD505-2E9C-101B-9397-08002B2CF9AE}" pid="107" name="FSC#SKEDITIONREG@103.510:viz_comm">
    <vt:lpwstr/>
  </property>
  <property fmtid="{D5CDD505-2E9C-101B-9397-08002B2CF9AE}" pid="108" name="FSC#SKEDITIONREG@103.510:viz_decisionattachments">
    <vt:lpwstr/>
  </property>
  <property fmtid="{D5CDD505-2E9C-101B-9397-08002B2CF9AE}" pid="109" name="FSC#SKEDITIONREG@103.510:viz_deliveredat">
    <vt:lpwstr/>
  </property>
  <property fmtid="{D5CDD505-2E9C-101B-9397-08002B2CF9AE}" pid="110" name="FSC#SKEDITIONREG@103.510:viz_delivery">
    <vt:lpwstr/>
  </property>
  <property fmtid="{D5CDD505-2E9C-101B-9397-08002B2CF9AE}" pid="111" name="FSC#SKEDITIONREG@103.510:viz_extension">
    <vt:lpwstr/>
  </property>
  <property fmtid="{D5CDD505-2E9C-101B-9397-08002B2CF9AE}" pid="112" name="FSC#SKEDITIONREG@103.510:viz_filenumber">
    <vt:lpwstr/>
  </property>
  <property fmtid="{D5CDD505-2E9C-101B-9397-08002B2CF9AE}" pid="113" name="FSC#SKEDITIONREG@103.510:viz_fileresponsible">
    <vt:lpwstr/>
  </property>
  <property fmtid="{D5CDD505-2E9C-101B-9397-08002B2CF9AE}" pid="114" name="FSC#SKEDITIONREG@103.510:viz_fileresporg">
    <vt:lpwstr/>
  </property>
  <property fmtid="{D5CDD505-2E9C-101B-9397-08002B2CF9AE}" pid="115" name="FSC#SKEDITIONREG@103.510:viz_fileresporg_email_OU">
    <vt:lpwstr/>
  </property>
  <property fmtid="{D5CDD505-2E9C-101B-9397-08002B2CF9AE}" pid="116" name="FSC#SKEDITIONREG@103.510:viz_fileresporg_emailaddress">
    <vt:lpwstr/>
  </property>
  <property fmtid="{D5CDD505-2E9C-101B-9397-08002B2CF9AE}" pid="117" name="FSC#SKEDITIONREG@103.510:viz_fileresporg_fax">
    <vt:lpwstr/>
  </property>
  <property fmtid="{D5CDD505-2E9C-101B-9397-08002B2CF9AE}" pid="118" name="FSC#SKEDITIONREG@103.510:viz_fileresporg_fax_OU">
    <vt:lpwstr/>
  </property>
  <property fmtid="{D5CDD505-2E9C-101B-9397-08002B2CF9AE}" pid="119" name="FSC#SKEDITIONREG@103.510:viz_fileresporg_function">
    <vt:lpwstr/>
  </property>
  <property fmtid="{D5CDD505-2E9C-101B-9397-08002B2CF9AE}" pid="120" name="FSC#SKEDITIONREG@103.510:viz_fileresporg_function_OU">
    <vt:lpwstr/>
  </property>
  <property fmtid="{D5CDD505-2E9C-101B-9397-08002B2CF9AE}" pid="121" name="FSC#SKEDITIONREG@103.510:viz_fileresporg_head">
    <vt:lpwstr/>
  </property>
  <property fmtid="{D5CDD505-2E9C-101B-9397-08002B2CF9AE}" pid="122" name="FSC#SKEDITIONREG@103.510:viz_fileresporg_head_OU">
    <vt:lpwstr/>
  </property>
  <property fmtid="{D5CDD505-2E9C-101B-9397-08002B2CF9AE}" pid="123" name="FSC#SKEDITIONREG@103.510:viz_fileresporg_longname">
    <vt:lpwstr/>
  </property>
  <property fmtid="{D5CDD505-2E9C-101B-9397-08002B2CF9AE}" pid="124" name="FSC#SKEDITIONREG@103.510:viz_fileresporg_mesto">
    <vt:lpwstr/>
  </property>
  <property fmtid="{D5CDD505-2E9C-101B-9397-08002B2CF9AE}" pid="125" name="FSC#SKEDITIONREG@103.510:viz_fileresporg_odbor">
    <vt:lpwstr/>
  </property>
  <property fmtid="{D5CDD505-2E9C-101B-9397-08002B2CF9AE}" pid="126" name="FSC#SKEDITIONREG@103.510:viz_fileresporg_odbor_function">
    <vt:lpwstr/>
  </property>
  <property fmtid="{D5CDD505-2E9C-101B-9397-08002B2CF9AE}" pid="127" name="FSC#SKEDITIONREG@103.510:viz_fileresporg_odbor_head">
    <vt:lpwstr/>
  </property>
  <property fmtid="{D5CDD505-2E9C-101B-9397-08002B2CF9AE}" pid="128" name="FSC#SKEDITIONREG@103.510:viz_fileresporg_OU">
    <vt:lpwstr/>
  </property>
  <property fmtid="{D5CDD505-2E9C-101B-9397-08002B2CF9AE}" pid="129" name="FSC#SKEDITIONREG@103.510:viz_fileresporg_phone">
    <vt:lpwstr/>
  </property>
  <property fmtid="{D5CDD505-2E9C-101B-9397-08002B2CF9AE}" pid="130" name="FSC#SKEDITIONREG@103.510:viz_fileresporg_phone_OU">
    <vt:lpwstr/>
  </property>
  <property fmtid="{D5CDD505-2E9C-101B-9397-08002B2CF9AE}" pid="131" name="FSC#SKEDITIONREG@103.510:viz_fileresporg_position">
    <vt:lpwstr/>
  </property>
  <property fmtid="{D5CDD505-2E9C-101B-9397-08002B2CF9AE}" pid="132" name="FSC#SKEDITIONREG@103.510:viz_fileresporg_position_OU">
    <vt:lpwstr/>
  </property>
  <property fmtid="{D5CDD505-2E9C-101B-9397-08002B2CF9AE}" pid="133" name="FSC#SKEDITIONREG@103.510:viz_fileresporg_psc">
    <vt:lpwstr/>
  </property>
  <property fmtid="{D5CDD505-2E9C-101B-9397-08002B2CF9AE}" pid="134" name="FSC#SKEDITIONREG@103.510:viz_fileresporg_sekcia">
    <vt:lpwstr/>
  </property>
  <property fmtid="{D5CDD505-2E9C-101B-9397-08002B2CF9AE}" pid="135" name="FSC#SKEDITIONREG@103.510:viz_fileresporg_sekcia_function">
    <vt:lpwstr/>
  </property>
  <property fmtid="{D5CDD505-2E9C-101B-9397-08002B2CF9AE}" pid="136" name="FSC#SKEDITIONREG@103.510:viz_fileresporg_sekcia_head">
    <vt:lpwstr/>
  </property>
  <property fmtid="{D5CDD505-2E9C-101B-9397-08002B2CF9AE}" pid="137" name="FSC#SKEDITIONREG@103.510:viz_fileresporg_stat">
    <vt:lpwstr/>
  </property>
  <property fmtid="{D5CDD505-2E9C-101B-9397-08002B2CF9AE}" pid="138" name="FSC#SKEDITIONREG@103.510:viz_fileresporg_ulica">
    <vt:lpwstr/>
  </property>
  <property fmtid="{D5CDD505-2E9C-101B-9397-08002B2CF9AE}" pid="139" name="FSC#SKEDITIONREG@103.510:viz_fileresporgknazov">
    <vt:lpwstr/>
  </property>
  <property fmtid="{D5CDD505-2E9C-101B-9397-08002B2CF9AE}" pid="140" name="FSC#SKEDITIONREG@103.510:viz_filesubj">
    <vt:lpwstr/>
  </property>
  <property fmtid="{D5CDD505-2E9C-101B-9397-08002B2CF9AE}" pid="141" name="FSC#SKEDITIONREG@103.510:viz_incattachments">
    <vt:lpwstr/>
  </property>
  <property fmtid="{D5CDD505-2E9C-101B-9397-08002B2CF9AE}" pid="142" name="FSC#SKEDITIONREG@103.510:viz_incnr">
    <vt:lpwstr/>
  </property>
  <property fmtid="{D5CDD505-2E9C-101B-9397-08002B2CF9AE}" pid="143" name="FSC#SKEDITIONREG@103.510:viz_intletterrecivers">
    <vt:lpwstr/>
  </property>
  <property fmtid="{D5CDD505-2E9C-101B-9397-08002B2CF9AE}" pid="144" name="FSC#SKEDITIONREG@103.510:viz_objcreatedstr">
    <vt:lpwstr/>
  </property>
  <property fmtid="{D5CDD505-2E9C-101B-9397-08002B2CF9AE}" pid="145" name="FSC#SKEDITIONREG@103.510:viz_ordernumber">
    <vt:lpwstr/>
  </property>
  <property fmtid="{D5CDD505-2E9C-101B-9397-08002B2CF9AE}" pid="146" name="FSC#SKEDITIONREG@103.510:viz_oursign">
    <vt:lpwstr/>
  </property>
  <property fmtid="{D5CDD505-2E9C-101B-9397-08002B2CF9AE}" pid="147" name="FSC#SKEDITIONREG@103.510:viz_responseto_createdby">
    <vt:lpwstr/>
  </property>
  <property fmtid="{D5CDD505-2E9C-101B-9397-08002B2CF9AE}" pid="148" name="FSC#SKEDITIONREG@103.510:viz_sendersign">
    <vt:lpwstr/>
  </property>
  <property fmtid="{D5CDD505-2E9C-101B-9397-08002B2CF9AE}" pid="149" name="FSC#SKEDITIONREG@103.510:viz_shortfileresporg">
    <vt:lpwstr/>
  </property>
  <property fmtid="{D5CDD505-2E9C-101B-9397-08002B2CF9AE}" pid="150" name="FSC#SKEDITIONREG@103.510:viz_tel_number">
    <vt:lpwstr/>
  </property>
  <property fmtid="{D5CDD505-2E9C-101B-9397-08002B2CF9AE}" pid="151" name="FSC#SKEDITIONREG@103.510:viz_tel_number2">
    <vt:lpwstr/>
  </property>
  <property fmtid="{D5CDD505-2E9C-101B-9397-08002B2CF9AE}" pid="152" name="FSC#SKEDITIONREG@103.510:viz_testsalutation">
    <vt:lpwstr/>
  </property>
  <property fmtid="{D5CDD505-2E9C-101B-9397-08002B2CF9AE}" pid="153" name="FSC#SKEDITIONREG@103.510:viz_validfrom">
    <vt:lpwstr/>
  </property>
  <property fmtid="{D5CDD505-2E9C-101B-9397-08002B2CF9AE}" pid="154" name="FSC#SKEDITIONREG@103.510:zaznam_jeden_adresat">
    <vt:lpwstr/>
  </property>
  <property fmtid="{D5CDD505-2E9C-101B-9397-08002B2CF9AE}" pid="155" name="FSC#SKEDITIONREG@103.510:zaznam_vnut_adresati_1">
    <vt:lpwstr/>
  </property>
  <property fmtid="{D5CDD505-2E9C-101B-9397-08002B2CF9AE}" pid="156" name="FSC#SKEDITIONREG@103.510:zaznam_vnut_adresati_2">
    <vt:lpwstr/>
  </property>
  <property fmtid="{D5CDD505-2E9C-101B-9397-08002B2CF9AE}" pid="157" name="FSC#SKEDITIONREG@103.510:zaznam_vnut_adresati_3">
    <vt:lpwstr/>
  </property>
  <property fmtid="{D5CDD505-2E9C-101B-9397-08002B2CF9AE}" pid="158" name="FSC#SKEDITIONREG@103.510:zaznam_vnut_adresati_4">
    <vt:lpwstr/>
  </property>
  <property fmtid="{D5CDD505-2E9C-101B-9397-08002B2CF9AE}" pid="159" name="FSC#SKEDITIONREG@103.510:zaznam_vnut_adresati_5">
    <vt:lpwstr/>
  </property>
  <property fmtid="{D5CDD505-2E9C-101B-9397-08002B2CF9AE}" pid="160" name="FSC#SKEDITIONREG@103.510:zaznam_vnut_adresati_6">
    <vt:lpwstr/>
  </property>
  <property fmtid="{D5CDD505-2E9C-101B-9397-08002B2CF9AE}" pid="161" name="FSC#SKEDITIONREG@103.510:zaznam_vnut_adresati_7">
    <vt:lpwstr/>
  </property>
  <property fmtid="{D5CDD505-2E9C-101B-9397-08002B2CF9AE}" pid="162" name="FSC#SKEDITIONREG@103.510:zaznam_vnut_adresati_8">
    <vt:lpwstr/>
  </property>
  <property fmtid="{D5CDD505-2E9C-101B-9397-08002B2CF9AE}" pid="163" name="FSC#SKEDITIONREG@103.510:zaznam_vnut_adresati_9">
    <vt:lpwstr/>
  </property>
  <property fmtid="{D5CDD505-2E9C-101B-9397-08002B2CF9AE}" pid="164" name="FSC#SKEDITIONREG@103.510:zaznam_vnut_adresati_10">
    <vt:lpwstr/>
  </property>
  <property fmtid="{D5CDD505-2E9C-101B-9397-08002B2CF9AE}" pid="165" name="FSC#SKEDITIONREG@103.510:zaznam_vnut_adresati_11">
    <vt:lpwstr/>
  </property>
  <property fmtid="{D5CDD505-2E9C-101B-9397-08002B2CF9AE}" pid="166" name="FSC#SKEDITIONREG@103.510:zaznam_vnut_adresati_12">
    <vt:lpwstr/>
  </property>
  <property fmtid="{D5CDD505-2E9C-101B-9397-08002B2CF9AE}" pid="167" name="FSC#SKEDITIONREG@103.510:zaznam_vnut_adresati_13">
    <vt:lpwstr/>
  </property>
  <property fmtid="{D5CDD505-2E9C-101B-9397-08002B2CF9AE}" pid="168" name="FSC#SKEDITIONREG@103.510:zaznam_vnut_adresati_14">
    <vt:lpwstr/>
  </property>
  <property fmtid="{D5CDD505-2E9C-101B-9397-08002B2CF9AE}" pid="169" name="FSC#SKEDITIONREG@103.510:zaznam_vnut_adresati_15">
    <vt:lpwstr/>
  </property>
  <property fmtid="{D5CDD505-2E9C-101B-9397-08002B2CF9AE}" pid="170" name="FSC#SKEDITIONREG@103.510:zaznam_vnut_adresati_16">
    <vt:lpwstr/>
  </property>
  <property fmtid="{D5CDD505-2E9C-101B-9397-08002B2CF9AE}" pid="171" name="FSC#SKEDITIONREG@103.510:zaznam_vnut_adresati_17">
    <vt:lpwstr/>
  </property>
  <property fmtid="{D5CDD505-2E9C-101B-9397-08002B2CF9AE}" pid="172" name="FSC#SKEDITIONREG@103.510:zaznam_vnut_adresati_18">
    <vt:lpwstr/>
  </property>
  <property fmtid="{D5CDD505-2E9C-101B-9397-08002B2CF9AE}" pid="173" name="FSC#SKEDITIONREG@103.510:zaznam_vnut_adresati_19">
    <vt:lpwstr/>
  </property>
  <property fmtid="{D5CDD505-2E9C-101B-9397-08002B2CF9AE}" pid="174" name="FSC#SKEDITIONREG@103.510:zaznam_vnut_adresati_20">
    <vt:lpwstr/>
  </property>
  <property fmtid="{D5CDD505-2E9C-101B-9397-08002B2CF9AE}" pid="175" name="FSC#SKEDITIONREG@103.510:zaznam_vnut_adresati_21">
    <vt:lpwstr/>
  </property>
  <property fmtid="{D5CDD505-2E9C-101B-9397-08002B2CF9AE}" pid="176" name="FSC#SKEDITIONREG@103.510:zaznam_vnut_adresati_22">
    <vt:lpwstr/>
  </property>
  <property fmtid="{D5CDD505-2E9C-101B-9397-08002B2CF9AE}" pid="177" name="FSC#SKEDITIONREG@103.510:zaznam_vnut_adresati_23">
    <vt:lpwstr/>
  </property>
  <property fmtid="{D5CDD505-2E9C-101B-9397-08002B2CF9AE}" pid="178" name="FSC#SKEDITIONREG@103.510:zaznam_vnut_adresati_24">
    <vt:lpwstr/>
  </property>
  <property fmtid="{D5CDD505-2E9C-101B-9397-08002B2CF9AE}" pid="179" name="FSC#SKEDITIONREG@103.510:zaznam_vnut_adresati_25">
    <vt:lpwstr/>
  </property>
  <property fmtid="{D5CDD505-2E9C-101B-9397-08002B2CF9AE}" pid="180" name="FSC#SKEDITIONREG@103.510:zaznam_vnut_adresati_26">
    <vt:lpwstr/>
  </property>
  <property fmtid="{D5CDD505-2E9C-101B-9397-08002B2CF9AE}" pid="181" name="FSC#SKEDITIONREG@103.510:zaznam_vnut_adresati_27">
    <vt:lpwstr/>
  </property>
  <property fmtid="{D5CDD505-2E9C-101B-9397-08002B2CF9AE}" pid="182" name="FSC#SKEDITIONREG@103.510:zaznam_vnut_adresati_28">
    <vt:lpwstr/>
  </property>
  <property fmtid="{D5CDD505-2E9C-101B-9397-08002B2CF9AE}" pid="183" name="FSC#SKEDITIONREG@103.510:zaznam_vnut_adresati_29">
    <vt:lpwstr/>
  </property>
  <property fmtid="{D5CDD505-2E9C-101B-9397-08002B2CF9AE}" pid="184" name="FSC#SKEDITIONREG@103.510:zaznam_vnut_adresati_30">
    <vt:lpwstr/>
  </property>
  <property fmtid="{D5CDD505-2E9C-101B-9397-08002B2CF9AE}" pid="185" name="FSC#SKEDITIONREG@103.510:zaznam_vnut_adresati_31">
    <vt:lpwstr/>
  </property>
  <property fmtid="{D5CDD505-2E9C-101B-9397-08002B2CF9AE}" pid="186" name="FSC#SKEDITIONREG@103.510:zaznam_vnut_adresati_32">
    <vt:lpwstr/>
  </property>
  <property fmtid="{D5CDD505-2E9C-101B-9397-08002B2CF9AE}" pid="187" name="FSC#SKEDITIONREG@103.510:zaznam_vnut_adresati_33">
    <vt:lpwstr/>
  </property>
  <property fmtid="{D5CDD505-2E9C-101B-9397-08002B2CF9AE}" pid="188" name="FSC#SKEDITIONREG@103.510:zaznam_vnut_adresati_34">
    <vt:lpwstr/>
  </property>
  <property fmtid="{D5CDD505-2E9C-101B-9397-08002B2CF9AE}" pid="189" name="FSC#SKEDITIONREG@103.510:zaznam_vnut_adresati_35">
    <vt:lpwstr/>
  </property>
  <property fmtid="{D5CDD505-2E9C-101B-9397-08002B2CF9AE}" pid="190" name="FSC#SKEDITIONREG@103.510:zaznam_vnut_adresati_36">
    <vt:lpwstr/>
  </property>
  <property fmtid="{D5CDD505-2E9C-101B-9397-08002B2CF9AE}" pid="191" name="FSC#SKEDITIONREG@103.510:zaznam_vnut_adresati_37">
    <vt:lpwstr/>
  </property>
  <property fmtid="{D5CDD505-2E9C-101B-9397-08002B2CF9AE}" pid="192" name="FSC#SKEDITIONREG@103.510:zaznam_vnut_adresati_38">
    <vt:lpwstr/>
  </property>
  <property fmtid="{D5CDD505-2E9C-101B-9397-08002B2CF9AE}" pid="193" name="FSC#SKEDITIONREG@103.510:zaznam_vnut_adresati_39">
    <vt:lpwstr/>
  </property>
  <property fmtid="{D5CDD505-2E9C-101B-9397-08002B2CF9AE}" pid="194" name="FSC#SKEDITIONREG@103.510:zaznam_vnut_adresati_40">
    <vt:lpwstr/>
  </property>
  <property fmtid="{D5CDD505-2E9C-101B-9397-08002B2CF9AE}" pid="195" name="FSC#SKEDITIONREG@103.510:zaznam_vnut_adresati_41">
    <vt:lpwstr/>
  </property>
  <property fmtid="{D5CDD505-2E9C-101B-9397-08002B2CF9AE}" pid="196" name="FSC#SKEDITIONREG@103.510:zaznam_vnut_adresati_42">
    <vt:lpwstr/>
  </property>
  <property fmtid="{D5CDD505-2E9C-101B-9397-08002B2CF9AE}" pid="197" name="FSC#SKEDITIONREG@103.510:zaznam_vnut_adresati_43">
    <vt:lpwstr/>
  </property>
  <property fmtid="{D5CDD505-2E9C-101B-9397-08002B2CF9AE}" pid="198" name="FSC#SKEDITIONREG@103.510:zaznam_vnut_adresati_44">
    <vt:lpwstr/>
  </property>
  <property fmtid="{D5CDD505-2E9C-101B-9397-08002B2CF9AE}" pid="199" name="FSC#SKEDITIONREG@103.510:zaznam_vnut_adresati_45">
    <vt:lpwstr/>
  </property>
  <property fmtid="{D5CDD505-2E9C-101B-9397-08002B2CF9AE}" pid="200" name="FSC#SKEDITIONREG@103.510:zaznam_vnut_adresati_46">
    <vt:lpwstr/>
  </property>
  <property fmtid="{D5CDD505-2E9C-101B-9397-08002B2CF9AE}" pid="201" name="FSC#SKEDITIONREG@103.510:zaznam_vnut_adresati_47">
    <vt:lpwstr/>
  </property>
  <property fmtid="{D5CDD505-2E9C-101B-9397-08002B2CF9AE}" pid="202" name="FSC#SKEDITIONREG@103.510:zaznam_vnut_adresati_48">
    <vt:lpwstr/>
  </property>
  <property fmtid="{D5CDD505-2E9C-101B-9397-08002B2CF9AE}" pid="203" name="FSC#SKEDITIONREG@103.510:zaznam_vnut_adresati_49">
    <vt:lpwstr/>
  </property>
  <property fmtid="{D5CDD505-2E9C-101B-9397-08002B2CF9AE}" pid="204" name="FSC#SKEDITIONREG@103.510:zaznam_vnut_adresati_50">
    <vt:lpwstr/>
  </property>
  <property fmtid="{D5CDD505-2E9C-101B-9397-08002B2CF9AE}" pid="205" name="FSC#SKEDITIONREG@103.510:zaznam_vnut_adresati_51">
    <vt:lpwstr/>
  </property>
  <property fmtid="{D5CDD505-2E9C-101B-9397-08002B2CF9AE}" pid="206" name="FSC#SKEDITIONREG@103.510:zaznam_vnut_adresati_52">
    <vt:lpwstr/>
  </property>
  <property fmtid="{D5CDD505-2E9C-101B-9397-08002B2CF9AE}" pid="207" name="FSC#SKEDITIONREG@103.510:zaznam_vnut_adresati_53">
    <vt:lpwstr/>
  </property>
  <property fmtid="{D5CDD505-2E9C-101B-9397-08002B2CF9AE}" pid="208" name="FSC#SKEDITIONREG@103.510:zaznam_vnut_adresati_54">
    <vt:lpwstr/>
  </property>
  <property fmtid="{D5CDD505-2E9C-101B-9397-08002B2CF9AE}" pid="209" name="FSC#SKEDITIONREG@103.510:zaznam_vnut_adresati_55">
    <vt:lpwstr/>
  </property>
  <property fmtid="{D5CDD505-2E9C-101B-9397-08002B2CF9AE}" pid="210" name="FSC#SKEDITIONREG@103.510:zaznam_vnut_adresati_56">
    <vt:lpwstr/>
  </property>
  <property fmtid="{D5CDD505-2E9C-101B-9397-08002B2CF9AE}" pid="211" name="FSC#SKEDITIONREG@103.510:zaznam_vnut_adresati_57">
    <vt:lpwstr/>
  </property>
  <property fmtid="{D5CDD505-2E9C-101B-9397-08002B2CF9AE}" pid="212" name="FSC#SKEDITIONREG@103.510:zaznam_vnut_adresati_58">
    <vt:lpwstr/>
  </property>
  <property fmtid="{D5CDD505-2E9C-101B-9397-08002B2CF9AE}" pid="213" name="FSC#SKEDITIONREG@103.510:zaznam_vnut_adresati_59">
    <vt:lpwstr/>
  </property>
  <property fmtid="{D5CDD505-2E9C-101B-9397-08002B2CF9AE}" pid="214" name="FSC#SKEDITIONREG@103.510:zaznam_vnut_adresati_60">
    <vt:lpwstr/>
  </property>
  <property fmtid="{D5CDD505-2E9C-101B-9397-08002B2CF9AE}" pid="215" name="FSC#SKEDITIONREG@103.510:zaznam_vnut_adresati_61">
    <vt:lpwstr/>
  </property>
  <property fmtid="{D5CDD505-2E9C-101B-9397-08002B2CF9AE}" pid="216" name="FSC#SKEDITIONREG@103.510:zaznam_vnut_adresati_62">
    <vt:lpwstr/>
  </property>
  <property fmtid="{D5CDD505-2E9C-101B-9397-08002B2CF9AE}" pid="217" name="FSC#SKEDITIONREG@103.510:zaznam_vnut_adresati_63">
    <vt:lpwstr/>
  </property>
  <property fmtid="{D5CDD505-2E9C-101B-9397-08002B2CF9AE}" pid="218" name="FSC#SKEDITIONREG@103.510:zaznam_vnut_adresati_64">
    <vt:lpwstr/>
  </property>
  <property fmtid="{D5CDD505-2E9C-101B-9397-08002B2CF9AE}" pid="219" name="FSC#SKEDITIONREG@103.510:zaznam_vnut_adresati_65">
    <vt:lpwstr/>
  </property>
  <property fmtid="{D5CDD505-2E9C-101B-9397-08002B2CF9AE}" pid="220" name="FSC#SKEDITIONREG@103.510:zaznam_vnut_adresati_66">
    <vt:lpwstr/>
  </property>
  <property fmtid="{D5CDD505-2E9C-101B-9397-08002B2CF9AE}" pid="221" name="FSC#SKEDITIONREG@103.510:zaznam_vnut_adresati_67">
    <vt:lpwstr/>
  </property>
  <property fmtid="{D5CDD505-2E9C-101B-9397-08002B2CF9AE}" pid="222" name="FSC#SKEDITIONREG@103.510:zaznam_vnut_adresati_68">
    <vt:lpwstr/>
  </property>
  <property fmtid="{D5CDD505-2E9C-101B-9397-08002B2CF9AE}" pid="223" name="FSC#SKEDITIONREG@103.510:zaznam_vnut_adresati_69">
    <vt:lpwstr/>
  </property>
  <property fmtid="{D5CDD505-2E9C-101B-9397-08002B2CF9AE}" pid="224" name="FSC#SKEDITIONREG@103.510:zaznam_vnut_adresati_70">
    <vt:lpwstr/>
  </property>
  <property fmtid="{D5CDD505-2E9C-101B-9397-08002B2CF9AE}" pid="225" name="FSC#SKEDITIONREG@103.510:zaznam_vonk_adresati_1">
    <vt:lpwstr/>
  </property>
  <property fmtid="{D5CDD505-2E9C-101B-9397-08002B2CF9AE}" pid="226" name="FSC#SKEDITIONREG@103.510:zaznam_vonk_adresati_2">
    <vt:lpwstr/>
  </property>
  <property fmtid="{D5CDD505-2E9C-101B-9397-08002B2CF9AE}" pid="227" name="FSC#SKEDITIONREG@103.510:zaznam_vonk_adresati_3">
    <vt:lpwstr/>
  </property>
  <property fmtid="{D5CDD505-2E9C-101B-9397-08002B2CF9AE}" pid="228" name="FSC#SKEDITIONREG@103.510:zaznam_vonk_adresati_4">
    <vt:lpwstr/>
  </property>
  <property fmtid="{D5CDD505-2E9C-101B-9397-08002B2CF9AE}" pid="229" name="FSC#SKEDITIONREG@103.510:zaznam_vonk_adresati_5">
    <vt:lpwstr/>
  </property>
  <property fmtid="{D5CDD505-2E9C-101B-9397-08002B2CF9AE}" pid="230" name="FSC#SKEDITIONREG@103.510:zaznam_vonk_adresati_6">
    <vt:lpwstr/>
  </property>
  <property fmtid="{D5CDD505-2E9C-101B-9397-08002B2CF9AE}" pid="231" name="FSC#SKEDITIONREG@103.510:zaznam_vonk_adresati_7">
    <vt:lpwstr/>
  </property>
  <property fmtid="{D5CDD505-2E9C-101B-9397-08002B2CF9AE}" pid="232" name="FSC#SKEDITIONREG@103.510:zaznam_vonk_adresati_8">
    <vt:lpwstr/>
  </property>
  <property fmtid="{D5CDD505-2E9C-101B-9397-08002B2CF9AE}" pid="233" name="FSC#SKEDITIONREG@103.510:zaznam_vonk_adresati_9">
    <vt:lpwstr/>
  </property>
  <property fmtid="{D5CDD505-2E9C-101B-9397-08002B2CF9AE}" pid="234" name="FSC#SKEDITIONREG@103.510:zaznam_vonk_adresati_10">
    <vt:lpwstr/>
  </property>
  <property fmtid="{D5CDD505-2E9C-101B-9397-08002B2CF9AE}" pid="235" name="FSC#SKEDITIONREG@103.510:zaznam_vonk_adresati_11">
    <vt:lpwstr/>
  </property>
  <property fmtid="{D5CDD505-2E9C-101B-9397-08002B2CF9AE}" pid="236" name="FSC#SKEDITIONREG@103.510:zaznam_vonk_adresati_12">
    <vt:lpwstr/>
  </property>
  <property fmtid="{D5CDD505-2E9C-101B-9397-08002B2CF9AE}" pid="237" name="FSC#SKEDITIONREG@103.510:zaznam_vonk_adresati_13">
    <vt:lpwstr/>
  </property>
  <property fmtid="{D5CDD505-2E9C-101B-9397-08002B2CF9AE}" pid="238" name="FSC#SKEDITIONREG@103.510:zaznam_vonk_adresati_14">
    <vt:lpwstr/>
  </property>
  <property fmtid="{D5CDD505-2E9C-101B-9397-08002B2CF9AE}" pid="239" name="FSC#SKEDITIONREG@103.510:zaznam_vonk_adresati_15">
    <vt:lpwstr/>
  </property>
  <property fmtid="{D5CDD505-2E9C-101B-9397-08002B2CF9AE}" pid="240" name="FSC#SKEDITIONREG@103.510:zaznam_vonk_adresati_16">
    <vt:lpwstr/>
  </property>
  <property fmtid="{D5CDD505-2E9C-101B-9397-08002B2CF9AE}" pid="241" name="FSC#SKEDITIONREG@103.510:zaznam_vonk_adresati_17">
    <vt:lpwstr/>
  </property>
  <property fmtid="{D5CDD505-2E9C-101B-9397-08002B2CF9AE}" pid="242" name="FSC#SKEDITIONREG@103.510:zaznam_vonk_adresati_18">
    <vt:lpwstr/>
  </property>
  <property fmtid="{D5CDD505-2E9C-101B-9397-08002B2CF9AE}" pid="243" name="FSC#SKEDITIONREG@103.510:zaznam_vonk_adresati_19">
    <vt:lpwstr/>
  </property>
  <property fmtid="{D5CDD505-2E9C-101B-9397-08002B2CF9AE}" pid="244" name="FSC#SKEDITIONREG@103.510:zaznam_vonk_adresati_20">
    <vt:lpwstr/>
  </property>
  <property fmtid="{D5CDD505-2E9C-101B-9397-08002B2CF9AE}" pid="245" name="FSC#SKEDITIONREG@103.510:zaznam_vonk_adresati_21">
    <vt:lpwstr/>
  </property>
  <property fmtid="{D5CDD505-2E9C-101B-9397-08002B2CF9AE}" pid="246" name="FSC#SKEDITIONREG@103.510:zaznam_vonk_adresati_22">
    <vt:lpwstr/>
  </property>
  <property fmtid="{D5CDD505-2E9C-101B-9397-08002B2CF9AE}" pid="247" name="FSC#SKEDITIONREG@103.510:zaznam_vonk_adresati_23">
    <vt:lpwstr/>
  </property>
  <property fmtid="{D5CDD505-2E9C-101B-9397-08002B2CF9AE}" pid="248" name="FSC#SKEDITIONREG@103.510:zaznam_vonk_adresati_24">
    <vt:lpwstr/>
  </property>
  <property fmtid="{D5CDD505-2E9C-101B-9397-08002B2CF9AE}" pid="249" name="FSC#SKEDITIONREG@103.510:zaznam_vonk_adresati_25">
    <vt:lpwstr/>
  </property>
  <property fmtid="{D5CDD505-2E9C-101B-9397-08002B2CF9AE}" pid="250" name="FSC#SKEDITIONREG@103.510:zaznam_vonk_adresati_26">
    <vt:lpwstr/>
  </property>
  <property fmtid="{D5CDD505-2E9C-101B-9397-08002B2CF9AE}" pid="251" name="FSC#SKEDITIONREG@103.510:zaznam_vonk_adresati_27">
    <vt:lpwstr/>
  </property>
  <property fmtid="{D5CDD505-2E9C-101B-9397-08002B2CF9AE}" pid="252" name="FSC#SKEDITIONREG@103.510:zaznam_vonk_adresati_28">
    <vt:lpwstr/>
  </property>
  <property fmtid="{D5CDD505-2E9C-101B-9397-08002B2CF9AE}" pid="253" name="FSC#SKEDITIONREG@103.510:zaznam_vonk_adresati_29">
    <vt:lpwstr/>
  </property>
  <property fmtid="{D5CDD505-2E9C-101B-9397-08002B2CF9AE}" pid="254" name="FSC#SKEDITIONREG@103.510:zaznam_vonk_adresati_30">
    <vt:lpwstr/>
  </property>
  <property fmtid="{D5CDD505-2E9C-101B-9397-08002B2CF9AE}" pid="255" name="FSC#SKEDITIONREG@103.510:zaznam_vonk_adresati_31">
    <vt:lpwstr/>
  </property>
  <property fmtid="{D5CDD505-2E9C-101B-9397-08002B2CF9AE}" pid="256" name="FSC#SKEDITIONREG@103.510:zaznam_vonk_adresati_32">
    <vt:lpwstr/>
  </property>
  <property fmtid="{D5CDD505-2E9C-101B-9397-08002B2CF9AE}" pid="257" name="FSC#SKEDITIONREG@103.510:zaznam_vonk_adresati_33">
    <vt:lpwstr/>
  </property>
  <property fmtid="{D5CDD505-2E9C-101B-9397-08002B2CF9AE}" pid="258" name="FSC#SKEDITIONREG@103.510:zaznam_vonk_adresati_34">
    <vt:lpwstr/>
  </property>
  <property fmtid="{D5CDD505-2E9C-101B-9397-08002B2CF9AE}" pid="259" name="FSC#SKEDITIONREG@103.510:zaznam_vonk_adresati_35">
    <vt:lpwstr/>
  </property>
  <property fmtid="{D5CDD505-2E9C-101B-9397-08002B2CF9AE}" pid="260" name="FSC#SKEDITIONREG@103.510:Stazovatel">
    <vt:lpwstr/>
  </property>
  <property fmtid="{D5CDD505-2E9C-101B-9397-08002B2CF9AE}" pid="261" name="FSC#SKEDITIONREG@103.510:ProtiKomu">
    <vt:lpwstr/>
  </property>
  <property fmtid="{D5CDD505-2E9C-101B-9397-08002B2CF9AE}" pid="262" name="FSC#SKEDITIONREG@103.510:EvCisloStaz">
    <vt:lpwstr/>
  </property>
  <property fmtid="{D5CDD505-2E9C-101B-9397-08002B2CF9AE}" pid="263" name="FSC#SKEDITIONREG@103.510:jod_AttrDateSkutocnyDatumVydania">
    <vt:lpwstr/>
  </property>
  <property fmtid="{D5CDD505-2E9C-101B-9397-08002B2CF9AE}" pid="264" name="FSC#SKEDITIONREG@103.510:jod_AttrNumCisloZmeny">
    <vt:lpwstr/>
  </property>
  <property fmtid="{D5CDD505-2E9C-101B-9397-08002B2CF9AE}" pid="265" name="FSC#SKEDITIONREG@103.510:jod_AttrStrRegCisloZaznamu">
    <vt:lpwstr/>
  </property>
  <property fmtid="{D5CDD505-2E9C-101B-9397-08002B2CF9AE}" pid="266" name="FSC#SKEDITIONREG@103.510:jod_cislodoc">
    <vt:lpwstr/>
  </property>
  <property fmtid="{D5CDD505-2E9C-101B-9397-08002B2CF9AE}" pid="267" name="FSC#SKEDITIONREG@103.510:jod_druh">
    <vt:lpwstr/>
  </property>
  <property fmtid="{D5CDD505-2E9C-101B-9397-08002B2CF9AE}" pid="268" name="FSC#SKEDITIONREG@103.510:jod_lu">
    <vt:lpwstr/>
  </property>
  <property fmtid="{D5CDD505-2E9C-101B-9397-08002B2CF9AE}" pid="269" name="FSC#SKEDITIONREG@103.510:jod_nazov">
    <vt:lpwstr/>
  </property>
  <property fmtid="{D5CDD505-2E9C-101B-9397-08002B2CF9AE}" pid="270" name="FSC#SKEDITIONREG@103.510:jod_typ">
    <vt:lpwstr/>
  </property>
  <property fmtid="{D5CDD505-2E9C-101B-9397-08002B2CF9AE}" pid="271" name="FSC#SKEDITIONREG@103.510:jod_zh">
    <vt:lpwstr/>
  </property>
  <property fmtid="{D5CDD505-2E9C-101B-9397-08002B2CF9AE}" pid="272" name="FSC#SKEDITIONREG@103.510:jod_sAttrDatePlatnostDo">
    <vt:lpwstr/>
  </property>
  <property fmtid="{D5CDD505-2E9C-101B-9397-08002B2CF9AE}" pid="273" name="FSC#SKEDITIONREG@103.510:jod_sAttrDatePlatnostOd">
    <vt:lpwstr/>
  </property>
  <property fmtid="{D5CDD505-2E9C-101B-9397-08002B2CF9AE}" pid="274" name="FSC#SKEDITIONREG@103.510:jod_sAttrDateUcinnostDoc">
    <vt:lpwstr/>
  </property>
  <property fmtid="{D5CDD505-2E9C-101B-9397-08002B2CF9AE}" pid="275" name="FSC#SKEDITIONREG@103.510:a_telephone">
    <vt:lpwstr/>
  </property>
  <property fmtid="{D5CDD505-2E9C-101B-9397-08002B2CF9AE}" pid="276" name="FSC#SKEDITIONREG@103.510:a_email">
    <vt:lpwstr/>
  </property>
  <property fmtid="{D5CDD505-2E9C-101B-9397-08002B2CF9AE}" pid="277" name="FSC#SKEDITIONREG@103.510:a_nazovOU">
    <vt:lpwstr/>
  </property>
  <property fmtid="{D5CDD505-2E9C-101B-9397-08002B2CF9AE}" pid="278" name="FSC#SKEDITIONREG@103.510:a_veduciOU">
    <vt:lpwstr/>
  </property>
  <property fmtid="{D5CDD505-2E9C-101B-9397-08002B2CF9AE}" pid="279" name="FSC#SKEDITIONREG@103.510:a_nadradeneOU">
    <vt:lpwstr/>
  </property>
  <property fmtid="{D5CDD505-2E9C-101B-9397-08002B2CF9AE}" pid="280" name="FSC#SKEDITIONREG@103.510:a_veduciOd">
    <vt:lpwstr/>
  </property>
  <property fmtid="{D5CDD505-2E9C-101B-9397-08002B2CF9AE}" pid="281" name="FSC#SKEDITIONREG@103.510:a_komu">
    <vt:lpwstr/>
  </property>
  <property fmtid="{D5CDD505-2E9C-101B-9397-08002B2CF9AE}" pid="282" name="FSC#SKEDITIONREG@103.510:a_nasecislo">
    <vt:lpwstr/>
  </property>
  <property fmtid="{D5CDD505-2E9C-101B-9397-08002B2CF9AE}" pid="283" name="FSC#SKEDITIONREG@103.510:a_riaditelOdboru">
    <vt:lpwstr/>
  </property>
  <property fmtid="{D5CDD505-2E9C-101B-9397-08002B2CF9AE}" pid="284" name="FSC#SKEDITIONREG@103.510:zaz_fileresporg_addrstreet">
    <vt:lpwstr/>
  </property>
  <property fmtid="{D5CDD505-2E9C-101B-9397-08002B2CF9AE}" pid="285" name="FSC#SKEDITIONREG@103.510:zaz_fileresporg_addrzipcode">
    <vt:lpwstr/>
  </property>
  <property fmtid="{D5CDD505-2E9C-101B-9397-08002B2CF9AE}" pid="286" name="FSC#SKEDITIONREG@103.510:zaz_fileresporg_addrcity">
    <vt:lpwstr/>
  </property>
  <property fmtid="{D5CDD505-2E9C-101B-9397-08002B2CF9AE}" pid="287" name="FSC#SKMODSYS@103.500:mdnazov">
    <vt:lpwstr/>
  </property>
  <property fmtid="{D5CDD505-2E9C-101B-9397-08002B2CF9AE}" pid="288" name="FSC#SKMODSYS@103.500:mdfileresp">
    <vt:lpwstr/>
  </property>
  <property fmtid="{D5CDD505-2E9C-101B-9397-08002B2CF9AE}" pid="289" name="FSC#SKMODSYS@103.500:mdfileresporg">
    <vt:lpwstr/>
  </property>
  <property fmtid="{D5CDD505-2E9C-101B-9397-08002B2CF9AE}" pid="290" name="FSC#SKMODSYS@103.500:mdcreateat">
    <vt:lpwstr>18. 12. 2025</vt:lpwstr>
  </property>
  <property fmtid="{D5CDD505-2E9C-101B-9397-08002B2CF9AE}" pid="291" name="FSC#SKCP@103.500:cp_AttrPtrOrgUtvar">
    <vt:lpwstr/>
  </property>
  <property fmtid="{D5CDD505-2E9C-101B-9397-08002B2CF9AE}" pid="292" name="FSC#SKCP@103.500:cp_AttrStrEvCisloCP">
    <vt:lpwstr> </vt:lpwstr>
  </property>
  <property fmtid="{D5CDD505-2E9C-101B-9397-08002B2CF9AE}" pid="293" name="FSC#SKCP@103.500:cp_zamestnanec">
    <vt:lpwstr/>
  </property>
  <property fmtid="{D5CDD505-2E9C-101B-9397-08002B2CF9AE}" pid="294" name="FSC#SKCP@103.500:cpt_miestoRokovania">
    <vt:lpwstr/>
  </property>
  <property fmtid="{D5CDD505-2E9C-101B-9397-08002B2CF9AE}" pid="295" name="FSC#SKCP@103.500:cpt_datumCesty">
    <vt:lpwstr/>
  </property>
  <property fmtid="{D5CDD505-2E9C-101B-9397-08002B2CF9AE}" pid="296" name="FSC#SKCP@103.500:cpt_ucelCesty">
    <vt:lpwstr/>
  </property>
  <property fmtid="{D5CDD505-2E9C-101B-9397-08002B2CF9AE}" pid="297" name="FSC#SKCP@103.500:cpz_miestoRokovania">
    <vt:lpwstr/>
  </property>
  <property fmtid="{D5CDD505-2E9C-101B-9397-08002B2CF9AE}" pid="298" name="FSC#SKCP@103.500:cpz_datumCesty">
    <vt:lpwstr> - </vt:lpwstr>
  </property>
  <property fmtid="{D5CDD505-2E9C-101B-9397-08002B2CF9AE}" pid="299" name="FSC#SKCP@103.500:cpz_ucelCesty">
    <vt:lpwstr/>
  </property>
  <property fmtid="{D5CDD505-2E9C-101B-9397-08002B2CF9AE}" pid="300" name="FSC#SKCP@103.500:cpz_datumVypracovania">
    <vt:lpwstr/>
  </property>
  <property fmtid="{D5CDD505-2E9C-101B-9397-08002B2CF9AE}" pid="301" name="FSC#SKCP@103.500:cpz_datPodpSchv1">
    <vt:lpwstr/>
  </property>
  <property fmtid="{D5CDD505-2E9C-101B-9397-08002B2CF9AE}" pid="302" name="FSC#SKCP@103.500:cpz_datPodpSchv2">
    <vt:lpwstr/>
  </property>
  <property fmtid="{D5CDD505-2E9C-101B-9397-08002B2CF9AE}" pid="303" name="FSC#SKCP@103.500:cpz_datPodpSchv3">
    <vt:lpwstr/>
  </property>
  <property fmtid="{D5CDD505-2E9C-101B-9397-08002B2CF9AE}" pid="304" name="FSC#SKCP@103.500:cpz_PodpSchv1">
    <vt:lpwstr/>
  </property>
  <property fmtid="{D5CDD505-2E9C-101B-9397-08002B2CF9AE}" pid="305" name="FSC#SKCP@103.500:cpz_PodpSchv2">
    <vt:lpwstr/>
  </property>
  <property fmtid="{D5CDD505-2E9C-101B-9397-08002B2CF9AE}" pid="306" name="FSC#SKCP@103.500:cpz_PodpSchv3">
    <vt:lpwstr/>
  </property>
  <property fmtid="{D5CDD505-2E9C-101B-9397-08002B2CF9AE}" pid="307" name="FSC#SKCP@103.500:cpz_Funkcia">
    <vt:lpwstr/>
  </property>
  <property fmtid="{D5CDD505-2E9C-101B-9397-08002B2CF9AE}" pid="308" name="FSC#SKCP@103.500:cp_Spolucestujuci">
    <vt:lpwstr/>
  </property>
  <property fmtid="{D5CDD505-2E9C-101B-9397-08002B2CF9AE}" pid="309" name="FSC#SKNAD@103.500:nad_objname">
    <vt:lpwstr/>
  </property>
  <property fmtid="{D5CDD505-2E9C-101B-9397-08002B2CF9AE}" pid="310" name="FSC#SKNAD@103.500:nad_AttrStrNazov">
    <vt:lpwstr/>
  </property>
  <property fmtid="{D5CDD505-2E9C-101B-9397-08002B2CF9AE}" pid="311" name="FSC#SKNAD@103.500:nad_AttrPtrSpracovatel">
    <vt:lpwstr/>
  </property>
  <property fmtid="{D5CDD505-2E9C-101B-9397-08002B2CF9AE}" pid="312" name="FSC#SKNAD@103.500:nad_AttrPtrGestor1">
    <vt:lpwstr/>
  </property>
  <property fmtid="{D5CDD505-2E9C-101B-9397-08002B2CF9AE}" pid="313" name="FSC#SKNAD@103.500:nad_AttrPtrGestor1Funkcia">
    <vt:lpwstr/>
  </property>
  <property fmtid="{D5CDD505-2E9C-101B-9397-08002B2CF9AE}" pid="314" name="FSC#SKNAD@103.500:nad_AttrPtrGestor1OU">
    <vt:lpwstr/>
  </property>
  <property fmtid="{D5CDD505-2E9C-101B-9397-08002B2CF9AE}" pid="315" name="FSC#SKNAD@103.500:nad_AttrPtrGestor2">
    <vt:lpwstr/>
  </property>
  <property fmtid="{D5CDD505-2E9C-101B-9397-08002B2CF9AE}" pid="316" name="FSC#SKNAD@103.500:nad_AttrPtrGestor2Funkcia">
    <vt:lpwstr/>
  </property>
  <property fmtid="{D5CDD505-2E9C-101B-9397-08002B2CF9AE}" pid="317" name="FSC#SKNAD@103.500:nad_schvalil">
    <vt:lpwstr/>
  </property>
  <property fmtid="{D5CDD505-2E9C-101B-9397-08002B2CF9AE}" pid="318" name="FSC#SKNAD@103.500:nad_schvalilfunkcia">
    <vt:lpwstr/>
  </property>
  <property fmtid="{D5CDD505-2E9C-101B-9397-08002B2CF9AE}" pid="319" name="FSC#SKNAD@103.500:nad_vr">
    <vt:lpwstr/>
  </property>
  <property fmtid="{D5CDD505-2E9C-101B-9397-08002B2CF9AE}" pid="320" name="FSC#SKNAD@103.500:nad_AttrDateDatumPodpisania">
    <vt:lpwstr/>
  </property>
  <property fmtid="{D5CDD505-2E9C-101B-9397-08002B2CF9AE}" pid="321" name="FSC#SKNAD@103.500:nad_pripobjname">
    <vt:lpwstr/>
  </property>
  <property fmtid="{D5CDD505-2E9C-101B-9397-08002B2CF9AE}" pid="322" name="FSC#SKNAD@103.500:nad_pripVytvorilKto">
    <vt:lpwstr/>
  </property>
  <property fmtid="{D5CDD505-2E9C-101B-9397-08002B2CF9AE}" pid="323" name="FSC#SKNAD@103.500:nad_pripVytvorilKedy">
    <vt:lpwstr>18.12.2025, 15:33</vt:lpwstr>
  </property>
  <property fmtid="{D5CDD505-2E9C-101B-9397-08002B2CF9AE}" pid="324" name="FSC#SKNAD@103.500:nad_AttrStrCisloNA">
    <vt:lpwstr/>
  </property>
  <property fmtid="{D5CDD505-2E9C-101B-9397-08002B2CF9AE}" pid="325" name="FSC#SKNAD@103.500:nad_AttrDateUcinnaOd">
    <vt:lpwstr/>
  </property>
  <property fmtid="{D5CDD505-2E9C-101B-9397-08002B2CF9AE}" pid="326" name="FSC#SKNAD@103.500:nad_AttrDateUcinnaDo">
    <vt:lpwstr/>
  </property>
  <property fmtid="{D5CDD505-2E9C-101B-9397-08002B2CF9AE}" pid="327" name="FSC#SKNAD@103.500:nad_AttrPtrPredchadzajuceNA">
    <vt:lpwstr/>
  </property>
  <property fmtid="{D5CDD505-2E9C-101B-9397-08002B2CF9AE}" pid="328" name="FSC#SKNAD@103.500:nad_AttrPtrSpracovatelOU">
    <vt:lpwstr/>
  </property>
  <property fmtid="{D5CDD505-2E9C-101B-9397-08002B2CF9AE}" pid="329" name="FSC#SKNAD@103.500:nad_AttrPtrPatriKNA">
    <vt:lpwstr/>
  </property>
  <property fmtid="{D5CDD505-2E9C-101B-9397-08002B2CF9AE}" pid="330" name="FSC#SKNAD@103.500:nad_AttrIntCisloDodatku">
    <vt:lpwstr/>
  </property>
  <property fmtid="{D5CDD505-2E9C-101B-9397-08002B2CF9AE}" pid="331" name="FSC#SKNAD@103.500:nad_AttrPtrSpracVeduci">
    <vt:lpwstr/>
  </property>
  <property fmtid="{D5CDD505-2E9C-101B-9397-08002B2CF9AE}" pid="332" name="FSC#SKNAD@103.500:nad_AttrPtrSpracVeduciOU">
    <vt:lpwstr/>
  </property>
  <property fmtid="{D5CDD505-2E9C-101B-9397-08002B2CF9AE}" pid="333" name="FSC#SKNAD@103.500:nad_spis">
    <vt:lpwstr/>
  </property>
  <property fmtid="{D5CDD505-2E9C-101B-9397-08002B2CF9AE}" pid="334" name="FSC#SKPUPP@103.500:pupp_riaditelPorady">
    <vt:lpwstr/>
  </property>
  <property fmtid="{D5CDD505-2E9C-101B-9397-08002B2CF9AE}" pid="335" name="FSC#SKPUPP@103.500:pupp_cisloporady">
    <vt:lpwstr/>
  </property>
  <property fmtid="{D5CDD505-2E9C-101B-9397-08002B2CF9AE}" pid="336" name="FSC#SKPUPP@103.500:pupp_konanieOHodine">
    <vt:lpwstr/>
  </property>
  <property fmtid="{D5CDD505-2E9C-101B-9397-08002B2CF9AE}" pid="337" name="FSC#SKPUPP@103.500:pupp_datPorMesiacString">
    <vt:lpwstr/>
  </property>
  <property fmtid="{D5CDD505-2E9C-101B-9397-08002B2CF9AE}" pid="338" name="FSC#SKPUPP@103.500:pupp_datumporady">
    <vt:lpwstr/>
  </property>
  <property fmtid="{D5CDD505-2E9C-101B-9397-08002B2CF9AE}" pid="339" name="FSC#SKPUPP@103.500:pupp_konaniedo">
    <vt:lpwstr/>
  </property>
  <property fmtid="{D5CDD505-2E9C-101B-9397-08002B2CF9AE}" pid="340" name="FSC#SKPUPP@103.500:pupp_konanieod">
    <vt:lpwstr/>
  </property>
  <property fmtid="{D5CDD505-2E9C-101B-9397-08002B2CF9AE}" pid="341" name="FSC#SKPUPP@103.500:pupp_menopp">
    <vt:lpwstr/>
  </property>
  <property fmtid="{D5CDD505-2E9C-101B-9397-08002B2CF9AE}" pid="342" name="FSC#SKPUPP@103.500:pupp_miestokonania">
    <vt:lpwstr/>
  </property>
  <property fmtid="{D5CDD505-2E9C-101B-9397-08002B2CF9AE}" pid="343" name="FSC#SKPUPP@103.500:pupp_temaporady">
    <vt:lpwstr/>
  </property>
  <property fmtid="{D5CDD505-2E9C-101B-9397-08002B2CF9AE}" pid="344" name="FSC#SKPUPP@103.500:pupp_ucastnici">
    <vt:lpwstr/>
  </property>
  <property fmtid="{D5CDD505-2E9C-101B-9397-08002B2CF9AE}" pid="345" name="FSC#SKPUPP@103.500:pupp_ulohy">
    <vt:lpwstr>test</vt:lpwstr>
  </property>
  <property fmtid="{D5CDD505-2E9C-101B-9397-08002B2CF9AE}" pid="346" name="FSC#SKPUPP@103.500:pupp_ucastnici_funkcie">
    <vt:lpwstr/>
  </property>
  <property fmtid="{D5CDD505-2E9C-101B-9397-08002B2CF9AE}" pid="347" name="FSC#SKPUPP@103.500:pupp_nazov_ulohy">
    <vt:lpwstr/>
  </property>
  <property fmtid="{D5CDD505-2E9C-101B-9397-08002B2CF9AE}" pid="348" name="FSC#SKPUPP@103.500:pupp_cislo_ulohy">
    <vt:lpwstr/>
  </property>
  <property fmtid="{D5CDD505-2E9C-101B-9397-08002B2CF9AE}" pid="349" name="FSC#SKPUPP@103.500:pupp_riesitel_ulohy">
    <vt:lpwstr/>
  </property>
  <property fmtid="{D5CDD505-2E9C-101B-9397-08002B2CF9AE}" pid="350" name="FSC#SKPUPP@103.500:pupp_vybavit_ulohy">
    <vt:lpwstr/>
  </property>
  <property fmtid="{D5CDD505-2E9C-101B-9397-08002B2CF9AE}" pid="351" name="FSC#SKPUPP@103.500:pupp_orgutvar">
    <vt:lpwstr/>
  </property>
  <property fmtid="{D5CDD505-2E9C-101B-9397-08002B2CF9AE}" pid="352" name="FSC#COOELAK@1.1001:Subject">
    <vt:lpwstr>Servisná zmluva pre informačný systém osobných záznamov o cestujúcich – Passenger Name Record (IS PNR)</vt:lpwstr>
  </property>
  <property fmtid="{D5CDD505-2E9C-101B-9397-08002B2CF9AE}" pid="353" name="FSC#COOELAK@1.1001:FileReference">
    <vt:lpwstr>980-2025</vt:lpwstr>
  </property>
  <property fmtid="{D5CDD505-2E9C-101B-9397-08002B2CF9AE}" pid="354" name="FSC#COOELAK@1.1001:FileRefYear">
    <vt:lpwstr>2025</vt:lpwstr>
  </property>
  <property fmtid="{D5CDD505-2E9C-101B-9397-08002B2CF9AE}" pid="355" name="FSC#COOELAK@1.1001:FileRefOrdinal">
    <vt:lpwstr>980</vt:lpwstr>
  </property>
  <property fmtid="{D5CDD505-2E9C-101B-9397-08002B2CF9AE}" pid="356" name="FSC#COOELAK@1.1001:FileRefOU">
    <vt:lpwstr>SVO-RVO3</vt:lpwstr>
  </property>
  <property fmtid="{D5CDD505-2E9C-101B-9397-08002B2CF9AE}" pid="357" name="FSC#COOELAK@1.1001:Organization">
    <vt:lpwstr/>
  </property>
  <property fmtid="{D5CDD505-2E9C-101B-9397-08002B2CF9AE}" pid="358" name="FSC#COOELAK@1.1001:Owner">
    <vt:lpwstr>Gál Matej, Mgr.</vt:lpwstr>
  </property>
  <property fmtid="{D5CDD505-2E9C-101B-9397-08002B2CF9AE}" pid="359" name="FSC#COOELAK@1.1001:OwnerExtension">
    <vt:lpwstr/>
  </property>
  <property fmtid="{D5CDD505-2E9C-101B-9397-08002B2CF9AE}" pid="360" name="FSC#COOELAK@1.1001:OwnerFaxExtension">
    <vt:lpwstr/>
  </property>
  <property fmtid="{D5CDD505-2E9C-101B-9397-08002B2CF9AE}" pid="361" name="FSC#COOELAK@1.1001:DispatchedBy">
    <vt:lpwstr/>
  </property>
  <property fmtid="{D5CDD505-2E9C-101B-9397-08002B2CF9AE}" pid="362" name="FSC#COOELAK@1.1001:DispatchedAt">
    <vt:lpwstr/>
  </property>
  <property fmtid="{D5CDD505-2E9C-101B-9397-08002B2CF9AE}" pid="363" name="FSC#COOELAK@1.1001:ApprovedBy">
    <vt:lpwstr/>
  </property>
  <property fmtid="{D5CDD505-2E9C-101B-9397-08002B2CF9AE}" pid="364" name="FSC#COOELAK@1.1001:ApprovedAt">
    <vt:lpwstr/>
  </property>
  <property fmtid="{D5CDD505-2E9C-101B-9397-08002B2CF9AE}" pid="365" name="FSC#COOELAK@1.1001:Department">
    <vt:lpwstr>SVO-RVO3 (Oddelenie obstarávania špeciálnych komodít)</vt:lpwstr>
  </property>
  <property fmtid="{D5CDD505-2E9C-101B-9397-08002B2CF9AE}" pid="366" name="FSC#COOELAK@1.1001:CreatedAt">
    <vt:lpwstr>18.12.2025</vt:lpwstr>
  </property>
  <property fmtid="{D5CDD505-2E9C-101B-9397-08002B2CF9AE}" pid="367" name="FSC#COOELAK@1.1001:OU">
    <vt:lpwstr>SVO-RVO3 (Oddelenie obstarávania špeciálnych komodít)</vt:lpwstr>
  </property>
  <property fmtid="{D5CDD505-2E9C-101B-9397-08002B2CF9AE}" pid="368" name="FSC#COOELAK@1.1001:Priority">
    <vt:lpwstr> ()</vt:lpwstr>
  </property>
  <property fmtid="{D5CDD505-2E9C-101B-9397-08002B2CF9AE}" pid="369" name="FSC#COOELAK@1.1001:ObjBarCode">
    <vt:lpwstr>*COO.2176.366.2.1344159*</vt:lpwstr>
  </property>
  <property fmtid="{D5CDD505-2E9C-101B-9397-08002B2CF9AE}" pid="370" name="FSC#COOELAK@1.1001:RefBarCode">
    <vt:lpwstr>*COO.2176.366.2.1344157*</vt:lpwstr>
  </property>
  <property fmtid="{D5CDD505-2E9C-101B-9397-08002B2CF9AE}" pid="371" name="FSC#COOELAK@1.1001:FileRefBarCode">
    <vt:lpwstr>*980-2025*</vt:lpwstr>
  </property>
  <property fmtid="{D5CDD505-2E9C-101B-9397-08002B2CF9AE}" pid="372" name="FSC#COOELAK@1.1001:ExternalRef">
    <vt:lpwstr/>
  </property>
  <property fmtid="{D5CDD505-2E9C-101B-9397-08002B2CF9AE}" pid="373" name="FSC#COOELAK@1.1001:IncomingNumber">
    <vt:lpwstr/>
  </property>
  <property fmtid="{D5CDD505-2E9C-101B-9397-08002B2CF9AE}" pid="374" name="FSC#COOELAK@1.1001:IncomingSubject">
    <vt:lpwstr/>
  </property>
  <property fmtid="{D5CDD505-2E9C-101B-9397-08002B2CF9AE}" pid="375" name="FSC#COOELAK@1.1001:ProcessResponsible">
    <vt:lpwstr/>
  </property>
  <property fmtid="{D5CDD505-2E9C-101B-9397-08002B2CF9AE}" pid="376" name="FSC#COOELAK@1.1001:ProcessResponsiblePhone">
    <vt:lpwstr/>
  </property>
  <property fmtid="{D5CDD505-2E9C-101B-9397-08002B2CF9AE}" pid="377" name="FSC#COOELAK@1.1001:ProcessResponsibleMail">
    <vt:lpwstr/>
  </property>
  <property fmtid="{D5CDD505-2E9C-101B-9397-08002B2CF9AE}" pid="378" name="FSC#COOELAK@1.1001:ProcessResponsibleFax">
    <vt:lpwstr/>
  </property>
  <property fmtid="{D5CDD505-2E9C-101B-9397-08002B2CF9AE}" pid="379" name="FSC#COOELAK@1.1001:ApproverFirstName">
    <vt:lpwstr/>
  </property>
  <property fmtid="{D5CDD505-2E9C-101B-9397-08002B2CF9AE}" pid="380" name="FSC#COOELAK@1.1001:ApproverSurName">
    <vt:lpwstr/>
  </property>
  <property fmtid="{D5CDD505-2E9C-101B-9397-08002B2CF9AE}" pid="381" name="FSC#COOELAK@1.1001:ApproverTitle">
    <vt:lpwstr/>
  </property>
  <property fmtid="{D5CDD505-2E9C-101B-9397-08002B2CF9AE}" pid="382" name="FSC#COOELAK@1.1001:ExternalDate">
    <vt:lpwstr/>
  </property>
  <property fmtid="{D5CDD505-2E9C-101B-9397-08002B2CF9AE}" pid="383" name="FSC#COOELAK@1.1001:SettlementApprovedAt">
    <vt:lpwstr/>
  </property>
  <property fmtid="{D5CDD505-2E9C-101B-9397-08002B2CF9AE}" pid="384" name="FSC#COOELAK@1.1001:BaseNumber">
    <vt:lpwstr>VO21</vt:lpwstr>
  </property>
  <property fmtid="{D5CDD505-2E9C-101B-9397-08002B2CF9AE}" pid="385" name="FSC#COOELAK@1.1001:CurrentUserRolePos">
    <vt:lpwstr>vedúci</vt:lpwstr>
  </property>
  <property fmtid="{D5CDD505-2E9C-101B-9397-08002B2CF9AE}" pid="386" name="FSC#COOELAK@1.1001:CurrentUserEmail">
    <vt:lpwstr>Martin.Raucina@minv.sk</vt:lpwstr>
  </property>
  <property fmtid="{D5CDD505-2E9C-101B-9397-08002B2CF9AE}" pid="387" name="FSC#ELAKGOV@1.1001:PersonalSubjGender">
    <vt:lpwstr/>
  </property>
  <property fmtid="{D5CDD505-2E9C-101B-9397-08002B2CF9AE}" pid="388" name="FSC#ELAKGOV@1.1001:PersonalSubjFirstName">
    <vt:lpwstr/>
  </property>
  <property fmtid="{D5CDD505-2E9C-101B-9397-08002B2CF9AE}" pid="389" name="FSC#ELAKGOV@1.1001:PersonalSubjSurName">
    <vt:lpwstr/>
  </property>
  <property fmtid="{D5CDD505-2E9C-101B-9397-08002B2CF9AE}" pid="390" name="FSC#ELAKGOV@1.1001:PersonalSubjSalutation">
    <vt:lpwstr/>
  </property>
  <property fmtid="{D5CDD505-2E9C-101B-9397-08002B2CF9AE}" pid="391" name="FSC#ELAKGOV@1.1001:PersonalSubjAddress">
    <vt:lpwstr/>
  </property>
  <property fmtid="{D5CDD505-2E9C-101B-9397-08002B2CF9AE}" pid="392" name="FSC#ATSTATECFG@1.1001:Office">
    <vt:lpwstr/>
  </property>
  <property fmtid="{D5CDD505-2E9C-101B-9397-08002B2CF9AE}" pid="393" name="FSC#ATSTATECFG@1.1001:Agent">
    <vt:lpwstr>Mgr. Matej Gál</vt:lpwstr>
  </property>
  <property fmtid="{D5CDD505-2E9C-101B-9397-08002B2CF9AE}" pid="394" name="FSC#ATSTATECFG@1.1001:AgentPhone">
    <vt:lpwstr/>
  </property>
  <property fmtid="{D5CDD505-2E9C-101B-9397-08002B2CF9AE}" pid="395" name="FSC#ATSTATECFG@1.1001:DepartmentFax">
    <vt:lpwstr/>
  </property>
  <property fmtid="{D5CDD505-2E9C-101B-9397-08002B2CF9AE}" pid="396" name="FSC#ATSTATECFG@1.1001:DepartmentEmail">
    <vt:lpwstr/>
  </property>
  <property fmtid="{D5CDD505-2E9C-101B-9397-08002B2CF9AE}" pid="397" name="FSC#ATSTATECFG@1.1001:SubfileDate">
    <vt:lpwstr>18.12.2025</vt:lpwstr>
  </property>
  <property fmtid="{D5CDD505-2E9C-101B-9397-08002B2CF9AE}" pid="398" name="FSC#ATSTATECFG@1.1001:SubfileSubject">
    <vt:lpwstr>Schválenie Súťažných podkladov  "Servisná zmluva pre informačný systém osobných záznamov o cestujúcich – Passenger Name Record (IS PNR)"_x000d_
 </vt:lpwstr>
  </property>
  <property fmtid="{D5CDD505-2E9C-101B-9397-08002B2CF9AE}" pid="399" name="FSC#ATSTATECFG@1.1001:DepartmentZipCode">
    <vt:lpwstr/>
  </property>
  <property fmtid="{D5CDD505-2E9C-101B-9397-08002B2CF9AE}" pid="400" name="FSC#ATSTATECFG@1.1001:DepartmentCountry">
    <vt:lpwstr/>
  </property>
  <property fmtid="{D5CDD505-2E9C-101B-9397-08002B2CF9AE}" pid="401" name="FSC#ATSTATECFG@1.1001:DepartmentCity">
    <vt:lpwstr/>
  </property>
  <property fmtid="{D5CDD505-2E9C-101B-9397-08002B2CF9AE}" pid="402" name="FSC#ATSTATECFG@1.1001:DepartmentStreet">
    <vt:lpwstr/>
  </property>
  <property fmtid="{D5CDD505-2E9C-101B-9397-08002B2CF9AE}" pid="403" name="FSC#ATSTATECFG@1.1001:DepartmentDVR">
    <vt:lpwstr/>
  </property>
  <property fmtid="{D5CDD505-2E9C-101B-9397-08002B2CF9AE}" pid="404" name="FSC#ATSTATECFG@1.1001:DepartmentUID">
    <vt:lpwstr/>
  </property>
  <property fmtid="{D5CDD505-2E9C-101B-9397-08002B2CF9AE}" pid="405" name="FSC#ATSTATECFG@1.1001:SubfileReference">
    <vt:lpwstr>980-2025-4</vt:lpwstr>
  </property>
  <property fmtid="{D5CDD505-2E9C-101B-9397-08002B2CF9AE}" pid="406" name="FSC#ATSTATECFG@1.1001:Clause">
    <vt:lpwstr/>
  </property>
  <property fmtid="{D5CDD505-2E9C-101B-9397-08002B2CF9AE}" pid="407" name="FSC#ATSTATECFG@1.1001:ApprovedSignature">
    <vt:lpwstr/>
  </property>
  <property fmtid="{D5CDD505-2E9C-101B-9397-08002B2CF9AE}" pid="408" name="FSC#ATSTATECFG@1.1001:BankAccount">
    <vt:lpwstr/>
  </property>
  <property fmtid="{D5CDD505-2E9C-101B-9397-08002B2CF9AE}" pid="409" name="FSC#ATSTATECFG@1.1001:BankAccountOwner">
    <vt:lpwstr/>
  </property>
  <property fmtid="{D5CDD505-2E9C-101B-9397-08002B2CF9AE}" pid="410" name="FSC#ATSTATECFG@1.1001:BankInstitute">
    <vt:lpwstr/>
  </property>
  <property fmtid="{D5CDD505-2E9C-101B-9397-08002B2CF9AE}" pid="411" name="FSC#ATSTATECFG@1.1001:BankAccountID">
    <vt:lpwstr/>
  </property>
  <property fmtid="{D5CDD505-2E9C-101B-9397-08002B2CF9AE}" pid="412" name="FSC#ATSTATECFG@1.1001:BankAccountIBAN">
    <vt:lpwstr/>
  </property>
  <property fmtid="{D5CDD505-2E9C-101B-9397-08002B2CF9AE}" pid="413" name="FSC#ATSTATECFG@1.1001:BankAccountBIC">
    <vt:lpwstr/>
  </property>
  <property fmtid="{D5CDD505-2E9C-101B-9397-08002B2CF9AE}" pid="414" name="FSC#ATSTATECFG@1.1001:BankName">
    <vt:lpwstr/>
  </property>
  <property fmtid="{D5CDD505-2E9C-101B-9397-08002B2CF9AE}" pid="415" name="FSC#COOELAK@1.1001:ObjectAddressees">
    <vt:lpwstr/>
  </property>
  <property fmtid="{D5CDD505-2E9C-101B-9397-08002B2CF9AE}" pid="416" name="FSC#COOELAK@1.1001:replyreference">
    <vt:lpwstr/>
  </property>
  <property fmtid="{D5CDD505-2E9C-101B-9397-08002B2CF9AE}" pid="417" name="FSC#SKCONV@103.510:docname">
    <vt:lpwstr/>
  </property>
  <property fmtid="{D5CDD505-2E9C-101B-9397-08002B2CF9AE}" pid="418" name="FSC#COOSYSTEM@1.1:Container">
    <vt:lpwstr>COO.2176.366.2.1344159</vt:lpwstr>
  </property>
  <property fmtid="{D5CDD505-2E9C-101B-9397-08002B2CF9AE}" pid="419" name="FSC#FSCFOLIO@1.1001:docpropproject">
    <vt:lpwstr/>
  </property>
</Properties>
</file>