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9933" w14:textId="16D588D8" w:rsidR="00657B2D" w:rsidRPr="000525A3" w:rsidRDefault="00657B2D" w:rsidP="000525A3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 xml:space="preserve">PRÍLOHA Č. </w:t>
      </w:r>
      <w:r>
        <w:rPr>
          <w:rFonts w:ascii="Georgia" w:hAnsi="Georgia" w:cs="Arial"/>
          <w:b/>
          <w:bCs/>
          <w:caps/>
          <w:color w:val="808080"/>
          <w:szCs w:val="24"/>
          <w:lang w:val="sk-SK"/>
        </w:rPr>
        <w:t>8</w:t>
      </w: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 xml:space="preserve"> Súťažných podkladov</w:t>
      </w:r>
    </w:p>
    <w:p w14:paraId="7AF4EC8D" w14:textId="77777777" w:rsidR="00657B2D" w:rsidRPr="00CB2413" w:rsidRDefault="00657B2D" w:rsidP="00657B2D">
      <w:pPr>
        <w:pStyle w:val="wazza03"/>
        <w:rPr>
          <w:rFonts w:ascii="Georgia" w:hAnsi="Georgia"/>
          <w:color w:val="000000"/>
          <w:sz w:val="28"/>
          <w:szCs w:val="28"/>
        </w:rPr>
      </w:pPr>
      <w:r w:rsidRPr="00CB2413">
        <w:rPr>
          <w:rFonts w:ascii="Georgia" w:hAnsi="Georgia"/>
          <w:color w:val="000000"/>
          <w:sz w:val="28"/>
          <w:szCs w:val="28"/>
        </w:rPr>
        <w:t xml:space="preserve">Čestné vyhlásenie </w:t>
      </w:r>
    </w:p>
    <w:p w14:paraId="2123D1D0" w14:textId="77777777" w:rsidR="00657B2D" w:rsidRPr="00CB2413" w:rsidRDefault="00657B2D" w:rsidP="00657B2D">
      <w:pPr>
        <w:pStyle w:val="wazza03"/>
        <w:rPr>
          <w:rFonts w:ascii="Georgia" w:hAnsi="Georgia"/>
          <w:color w:val="000000"/>
          <w:sz w:val="28"/>
          <w:szCs w:val="28"/>
        </w:rPr>
      </w:pPr>
      <w:r w:rsidRPr="00CB2413">
        <w:rPr>
          <w:rFonts w:ascii="Georgia" w:hAnsi="Georgia"/>
          <w:color w:val="000000"/>
          <w:sz w:val="28"/>
          <w:szCs w:val="28"/>
        </w:rPr>
        <w:t>o neprítomnosti konfliktu záujmov (vzor)</w:t>
      </w:r>
    </w:p>
    <w:p w14:paraId="1E802774" w14:textId="77777777" w:rsidR="00657B2D" w:rsidRPr="004D396B" w:rsidRDefault="00657B2D" w:rsidP="00657B2D">
      <w:pPr>
        <w:jc w:val="both"/>
        <w:rPr>
          <w:rFonts w:ascii="Georgia" w:hAnsi="Georgia" w:cs="Calibri Light"/>
          <w:color w:val="000000"/>
          <w:sz w:val="21"/>
          <w:szCs w:val="21"/>
        </w:rPr>
      </w:pPr>
    </w:p>
    <w:p w14:paraId="35E1D585" w14:textId="77777777" w:rsidR="00A66D92" w:rsidRPr="00FA537B" w:rsidRDefault="00A66D92" w:rsidP="00A66D92">
      <w:pPr>
        <w:jc w:val="center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Identifikácia verejného obstarávania: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A66D92" w:rsidRPr="00FA537B" w14:paraId="1F391F35" w14:textId="77777777" w:rsidTr="00A66D92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1992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Verejný obstarávateľ: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5CA5C05" w14:textId="2F3BAB0E" w:rsidR="00A66D92" w:rsidRPr="00FA537B" w:rsidRDefault="00D82443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D82443">
              <w:rPr>
                <w:rFonts w:ascii="Georgia" w:hAnsi="Georgia"/>
                <w:sz w:val="20"/>
                <w:szCs w:val="20"/>
              </w:rPr>
              <w:t>HLAVNÉ MESTO SLOVENSKEJ REPUBLIKY BRATISLAVA</w:t>
            </w:r>
          </w:p>
        </w:tc>
      </w:tr>
      <w:tr w:rsidR="00A66D92" w:rsidRPr="00FA537B" w14:paraId="6CD46D2C" w14:textId="77777777" w:rsidTr="00B50803">
        <w:trPr>
          <w:trHeight w:val="362"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039A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Typ zákazky: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27F" w14:textId="3998525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Nadlimitná zákazka na uskutočnenie stavebných prác</w:t>
            </w:r>
          </w:p>
        </w:tc>
      </w:tr>
      <w:tr w:rsidR="00A66D92" w:rsidRPr="00FA537B" w14:paraId="56876A78" w14:textId="77777777" w:rsidTr="00B50803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56D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Postup: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8490" w14:textId="47CD673A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Verejná súťaž podľa § 66 ods. 7 písm. b)  zákona č. 343/2015 Z. z. o verejnom obstarávaní a o zmene a doplnení niektorých zákonov v znení neskorších predpisov (ďalej len „ZVO“)</w:t>
            </w:r>
          </w:p>
        </w:tc>
      </w:tr>
      <w:tr w:rsidR="00A66D92" w:rsidRPr="00FA537B" w14:paraId="504938A6" w14:textId="77777777" w:rsidTr="00A66D92">
        <w:trPr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55A3" w14:textId="77777777" w:rsidR="00A66D92" w:rsidRPr="00FA537B" w:rsidRDefault="00A66D92" w:rsidP="00B50803">
            <w:pPr>
              <w:pStyle w:val="Tabulka-titulka"/>
              <w:rPr>
                <w:rFonts w:ascii="Georgia" w:hAnsi="Georgia"/>
                <w:sz w:val="20"/>
                <w:szCs w:val="20"/>
              </w:rPr>
            </w:pPr>
            <w:r w:rsidRPr="00FA537B">
              <w:rPr>
                <w:rFonts w:ascii="Georgia" w:hAnsi="Georgia"/>
                <w:sz w:val="20"/>
                <w:szCs w:val="20"/>
              </w:rPr>
              <w:t>Predmet zákazky: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3E121B" w14:textId="0C4B329B" w:rsidR="00A66D92" w:rsidRPr="00FA537B" w:rsidRDefault="00D82443" w:rsidP="00B50803">
            <w:pPr>
              <w:pStyle w:val="Tabulka-titulka"/>
              <w:rPr>
                <w:rFonts w:ascii="Georgia" w:hAnsi="Georgia"/>
                <w:sz w:val="20"/>
                <w:szCs w:val="20"/>
                <w:highlight w:val="cyan"/>
              </w:rPr>
            </w:pPr>
            <w:r>
              <w:rPr>
                <w:rFonts w:ascii="Georgia" w:hAnsi="Georgia"/>
                <w:sz w:val="20"/>
                <w:szCs w:val="20"/>
              </w:rPr>
              <w:t>Výstavba bytových domov Terchovská</w:t>
            </w:r>
            <w:r w:rsidR="006C2810">
              <w:rPr>
                <w:rFonts w:ascii="Georgia" w:hAnsi="Georgia"/>
                <w:sz w:val="20"/>
                <w:szCs w:val="20"/>
              </w:rPr>
              <w:t>_2</w:t>
            </w:r>
          </w:p>
        </w:tc>
      </w:tr>
    </w:tbl>
    <w:p w14:paraId="1B01BDD7" w14:textId="77777777" w:rsidR="00FA537B" w:rsidRDefault="00FA537B" w:rsidP="00A66D92">
      <w:pPr>
        <w:jc w:val="center"/>
        <w:rPr>
          <w:rFonts w:ascii="Georgia" w:hAnsi="Georgia"/>
          <w:sz w:val="20"/>
          <w:szCs w:val="20"/>
        </w:rPr>
      </w:pPr>
    </w:p>
    <w:p w14:paraId="267BFB73" w14:textId="77777777" w:rsidR="00FA537B" w:rsidRDefault="00FA537B" w:rsidP="00A66D92">
      <w:pPr>
        <w:jc w:val="center"/>
        <w:rPr>
          <w:rFonts w:ascii="Georgia" w:hAnsi="Georgia"/>
          <w:sz w:val="20"/>
          <w:szCs w:val="20"/>
        </w:rPr>
      </w:pPr>
    </w:p>
    <w:p w14:paraId="240F23E7" w14:textId="2CDC9CE6" w:rsidR="00A66D92" w:rsidRPr="00FA537B" w:rsidRDefault="00A66D92" w:rsidP="00A66D92">
      <w:pPr>
        <w:jc w:val="center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Identifikačné údaje uchádzača: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A66D92" w:rsidRPr="00FA537B" w14:paraId="0ECABE88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2876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Názov: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DA2504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  <w:tr w:rsidR="00A66D92" w:rsidRPr="00FA537B" w14:paraId="521162DF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41A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Sídlo: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01B1DD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  <w:tr w:rsidR="00A66D92" w:rsidRPr="00FA537B" w14:paraId="053CF5BB" w14:textId="77777777" w:rsidTr="00A66D92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DAF5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  <w:r w:rsidRPr="00FA537B">
              <w:rPr>
                <w:rFonts w:ascii="Georgia" w:eastAsia="Times New Roman" w:hAnsi="Georgia" w:cs="Calibri"/>
                <w:sz w:val="20"/>
                <w:szCs w:val="20"/>
              </w:rPr>
              <w:t>IČO: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7EA998" w14:textId="77777777" w:rsidR="00A66D92" w:rsidRPr="00FA537B" w:rsidRDefault="00A66D92" w:rsidP="00B50803">
            <w:pPr>
              <w:rPr>
                <w:rFonts w:ascii="Georgia" w:eastAsia="Times New Roman" w:hAnsi="Georgia" w:cs="Calibri"/>
                <w:sz w:val="20"/>
                <w:szCs w:val="20"/>
              </w:rPr>
            </w:pPr>
          </w:p>
        </w:tc>
      </w:tr>
    </w:tbl>
    <w:p w14:paraId="194ED182" w14:textId="77777777" w:rsidR="00FA537B" w:rsidRDefault="00FA537B" w:rsidP="00A66D92">
      <w:pPr>
        <w:spacing w:before="120"/>
        <w:jc w:val="both"/>
        <w:rPr>
          <w:rFonts w:ascii="Georgia" w:hAnsi="Georgia"/>
          <w:sz w:val="20"/>
          <w:szCs w:val="20"/>
        </w:rPr>
      </w:pPr>
    </w:p>
    <w:p w14:paraId="0EABA8F4" w14:textId="350EF160" w:rsidR="00A66D92" w:rsidRPr="00FA537B" w:rsidRDefault="00A66D92" w:rsidP="00A66D92">
      <w:pPr>
        <w:spacing w:before="120"/>
        <w:jc w:val="both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Týmto čestne vyhlasujem podľa môjho najlepšieho vedomia a svedomia a podľa mojich vedomostí, že:</w:t>
      </w:r>
    </w:p>
    <w:p w14:paraId="6A7D5DF2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14:paraId="668A0DCA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nie sú mi známe žiadne skutočnosti alebo okolnosti, či už minulé alebo súčasné a/ alebo, ktoré by mohli nastať v dohľadnej budúcnosti, ktoré by mohli spochybniť moju nezávislosť a zvýhodňovať mňa ako uchádzača v danom procese verejného obstarávania z pohľadu ktorejkoľvek strany, ktorá je účastníkom daného procesu alebo jeho vyhlasovateľom,</w:t>
      </w:r>
    </w:p>
    <w:p w14:paraId="593FE868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ak zistím, alebo ak sa počas ktorejkoľvek etapy verejného obstarávania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14:paraId="03C3B873" w14:textId="77777777" w:rsidR="00A66D92" w:rsidRPr="00FA537B" w:rsidRDefault="00A66D92" w:rsidP="00A66D92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 xml:space="preserve">som sa oboznámil s etickým kódexom záujemcu/uchádzača vo verejnom obstarávaní, ktorý je zverejnený na adrese </w:t>
      </w:r>
      <w:hyperlink r:id="rId7" w:history="1">
        <w:r w:rsidRPr="000525A3">
          <w:rPr>
            <w:rStyle w:val="Hypertextovprepojenie"/>
            <w:rFonts w:ascii="Georgia" w:hAnsi="Georgia"/>
            <w:color w:val="000000" w:themeColor="text1"/>
            <w:sz w:val="20"/>
            <w:szCs w:val="20"/>
            <w:u w:val="none"/>
          </w:rPr>
          <w:t>https://www.uvo.gov.sk/eticky-kodex-zaujemcu-uchadzaca-54b.html</w:t>
        </w:r>
      </w:hyperlink>
      <w:r w:rsidRPr="000525A3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FA537B">
        <w:rPr>
          <w:rFonts w:ascii="Georgia" w:hAnsi="Georgia"/>
          <w:sz w:val="20"/>
          <w:szCs w:val="20"/>
        </w:rPr>
        <w:t>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14:paraId="00C7F89A" w14:textId="72605E3A" w:rsidR="00657B2D" w:rsidRPr="000525A3" w:rsidRDefault="00A66D92" w:rsidP="00657B2D">
      <w:pPr>
        <w:pStyle w:val="odrazka1"/>
        <w:rPr>
          <w:rFonts w:ascii="Georgia" w:hAnsi="Georgia"/>
          <w:sz w:val="20"/>
          <w:szCs w:val="20"/>
        </w:rPr>
      </w:pPr>
      <w:r w:rsidRPr="00FA537B">
        <w:rPr>
          <w:rFonts w:ascii="Georgia" w:hAnsi="Georgia"/>
          <w:sz w:val="20"/>
          <w:szCs w:val="20"/>
        </w:rP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14:paraId="1298CB0B" w14:textId="77777777" w:rsidR="00657B2D" w:rsidRPr="004D396B" w:rsidRDefault="00657B2D" w:rsidP="00657B2D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Georgia" w:hAnsi="Georgia" w:cs="Calibri Light"/>
          <w:color w:val="000000"/>
          <w:sz w:val="21"/>
          <w:szCs w:val="21"/>
          <w:highlight w:val="yellow"/>
        </w:rPr>
      </w:pPr>
    </w:p>
    <w:p w14:paraId="0AB22716" w14:textId="77777777" w:rsidR="00657B2D" w:rsidRPr="004D396B" w:rsidRDefault="00657B2D" w:rsidP="00657B2D">
      <w:pPr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>Dátum:</w:t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</w:p>
    <w:p w14:paraId="6F923DE9" w14:textId="5BAA699D" w:rsidR="00657B2D" w:rsidRPr="004D396B" w:rsidRDefault="00657B2D" w:rsidP="00657B2D">
      <w:pPr>
        <w:jc w:val="right"/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>
        <w:rPr>
          <w:rFonts w:ascii="Georgia" w:hAnsi="Georgia" w:cs="Calibri Light"/>
          <w:color w:val="000000"/>
          <w:sz w:val="21"/>
          <w:szCs w:val="21"/>
        </w:rPr>
        <w:tab/>
      </w:r>
      <w:r w:rsidRPr="004D396B">
        <w:rPr>
          <w:rFonts w:ascii="Georgia" w:hAnsi="Georgia" w:cs="Calibri Light"/>
          <w:color w:val="000000"/>
          <w:sz w:val="21"/>
          <w:szCs w:val="21"/>
        </w:rPr>
        <w:t>_________________________________</w:t>
      </w:r>
    </w:p>
    <w:p w14:paraId="027FF650" w14:textId="18EF8ABB" w:rsidR="006A131F" w:rsidRPr="000525A3" w:rsidRDefault="00657B2D" w:rsidP="00657B2D">
      <w:pPr>
        <w:rPr>
          <w:rFonts w:ascii="Georgia" w:hAnsi="Georgia" w:cs="Calibri Light"/>
          <w:color w:val="000000"/>
          <w:sz w:val="21"/>
          <w:szCs w:val="21"/>
        </w:rPr>
      </w:pPr>
      <w:r w:rsidRPr="004D396B">
        <w:rPr>
          <w:rFonts w:ascii="Georgia" w:hAnsi="Georgia" w:cs="Calibri Light"/>
          <w:color w:val="000000"/>
          <w:sz w:val="21"/>
          <w:szCs w:val="21"/>
        </w:rPr>
        <w:t>pečiatka, meno a podpis uchádzača</w:t>
      </w:r>
      <w:r w:rsidRPr="004D396B">
        <w:rPr>
          <w:rFonts w:ascii="Georgia" w:hAnsi="Georgia" w:cs="Calibri Light"/>
          <w:color w:val="000000"/>
          <w:sz w:val="21"/>
          <w:szCs w:val="21"/>
          <w:vertAlign w:val="superscript"/>
        </w:rPr>
        <w:footnoteReference w:id="1"/>
      </w:r>
    </w:p>
    <w:sectPr w:rsidR="006A131F" w:rsidRPr="000525A3" w:rsidSect="004D3B15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42E5" w14:textId="77777777" w:rsidR="003646C9" w:rsidRDefault="003646C9" w:rsidP="00AB105F">
      <w:r>
        <w:separator/>
      </w:r>
    </w:p>
  </w:endnote>
  <w:endnote w:type="continuationSeparator" w:id="0">
    <w:p w14:paraId="50C29AF0" w14:textId="77777777" w:rsidR="003646C9" w:rsidRDefault="003646C9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9812" w14:textId="77777777" w:rsidR="003646C9" w:rsidRDefault="003646C9" w:rsidP="00AB105F">
      <w:r>
        <w:separator/>
      </w:r>
    </w:p>
  </w:footnote>
  <w:footnote w:type="continuationSeparator" w:id="0">
    <w:p w14:paraId="31AC2018" w14:textId="77777777" w:rsidR="003646C9" w:rsidRDefault="003646C9" w:rsidP="00AB105F">
      <w:r>
        <w:continuationSeparator/>
      </w:r>
    </w:p>
  </w:footnote>
  <w:footnote w:id="1">
    <w:p w14:paraId="6DFA8C7F" w14:textId="77777777" w:rsidR="00657B2D" w:rsidRPr="00AA5587" w:rsidRDefault="00657B2D" w:rsidP="00657B2D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 w:cs="Calibri"/>
          <w:color w:val="000000"/>
          <w:sz w:val="16"/>
          <w:szCs w:val="16"/>
        </w:rPr>
      </w:pPr>
      <w:r w:rsidRPr="00AA5587">
        <w:rPr>
          <w:rFonts w:ascii="Georgia" w:hAnsi="Georgia"/>
          <w:sz w:val="16"/>
          <w:szCs w:val="16"/>
          <w:vertAlign w:val="superscript"/>
        </w:rPr>
        <w:footnoteRef/>
      </w:r>
      <w:r w:rsidRPr="00AA5587">
        <w:rPr>
          <w:rFonts w:ascii="Georgia" w:hAnsi="Georgia" w:cs="Calibri"/>
          <w:color w:val="000000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6812"/>
    <w:multiLevelType w:val="hybridMultilevel"/>
    <w:tmpl w:val="88F6AD96"/>
    <w:lvl w:ilvl="0" w:tplc="FD2C2536">
      <w:start w:val="1"/>
      <w:numFmt w:val="bullet"/>
      <w:pStyle w:val="odrazk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7183">
    <w:abstractNumId w:val="0"/>
  </w:num>
  <w:num w:numId="2" w16cid:durableId="942423489">
    <w:abstractNumId w:val="3"/>
  </w:num>
  <w:num w:numId="3" w16cid:durableId="601764354">
    <w:abstractNumId w:val="2"/>
  </w:num>
  <w:num w:numId="4" w16cid:durableId="1195650356">
    <w:abstractNumId w:val="4"/>
  </w:num>
  <w:num w:numId="5" w16cid:durableId="1046107581">
    <w:abstractNumId w:val="1"/>
  </w:num>
  <w:num w:numId="6" w16cid:durableId="193420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0525A3"/>
    <w:rsid w:val="000A5CD4"/>
    <w:rsid w:val="001E0487"/>
    <w:rsid w:val="003646C9"/>
    <w:rsid w:val="00414763"/>
    <w:rsid w:val="004D19CF"/>
    <w:rsid w:val="004D3B15"/>
    <w:rsid w:val="00535EA3"/>
    <w:rsid w:val="005F2E65"/>
    <w:rsid w:val="00657B2D"/>
    <w:rsid w:val="006A131F"/>
    <w:rsid w:val="006C2810"/>
    <w:rsid w:val="00763EBE"/>
    <w:rsid w:val="007C360E"/>
    <w:rsid w:val="00A66D92"/>
    <w:rsid w:val="00AB105F"/>
    <w:rsid w:val="00AB3C9F"/>
    <w:rsid w:val="00B87504"/>
    <w:rsid w:val="00BA2531"/>
    <w:rsid w:val="00C23EFE"/>
    <w:rsid w:val="00CB2413"/>
    <w:rsid w:val="00D07C86"/>
    <w:rsid w:val="00D82443"/>
    <w:rsid w:val="00EF7A68"/>
    <w:rsid w:val="00F12876"/>
    <w:rsid w:val="00FA537B"/>
    <w:rsid w:val="00FD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uiPriority w:val="9"/>
    <w:qFormat/>
    <w:rsid w:val="00657B2D"/>
    <w:pPr>
      <w:keepNext/>
      <w:tabs>
        <w:tab w:val="num" w:pos="540"/>
      </w:tabs>
      <w:jc w:val="center"/>
      <w:outlineLvl w:val="0"/>
    </w:pPr>
    <w:rPr>
      <w:noProof/>
      <w:sz w:val="4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31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A131F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6A131F"/>
    <w:pPr>
      <w:widowControl w:val="0"/>
      <w:ind w:left="567" w:hanging="567"/>
      <w:jc w:val="both"/>
    </w:pPr>
    <w:rPr>
      <w:szCs w:val="20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6A131F"/>
    <w:pPr>
      <w:ind w:left="720"/>
    </w:pPr>
    <w:rPr>
      <w:rFonts w:eastAsia="Times New Roman"/>
      <w:noProof/>
      <w:lang w:val="x-none" w:eastAsia="x-none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6A131F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23EF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23EFE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aliases w:val="Heading1 Char"/>
    <w:basedOn w:val="Predvolenpsmoodseku"/>
    <w:link w:val="Nadpis1"/>
    <w:uiPriority w:val="9"/>
    <w:rsid w:val="00657B2D"/>
    <w:rPr>
      <w:rFonts w:ascii="Times New Roman" w:eastAsia="Calibri" w:hAnsi="Times New Roman" w:cs="Times New Roman"/>
      <w:noProof/>
      <w:sz w:val="40"/>
      <w:szCs w:val="20"/>
      <w:lang w:val="x-none" w:eastAsia="sk-SK"/>
    </w:rPr>
  </w:style>
  <w:style w:type="character" w:styleId="Hypertextovprepojenie">
    <w:name w:val="Hyperlink"/>
    <w:uiPriority w:val="99"/>
    <w:rsid w:val="00A66D92"/>
    <w:rPr>
      <w:rFonts w:cs="Times New Roman"/>
      <w:color w:val="0000FF"/>
      <w:u w:val="single"/>
    </w:rPr>
  </w:style>
  <w:style w:type="paragraph" w:customStyle="1" w:styleId="Tabulka-titulka">
    <w:name w:val="Tabulka-titulka"/>
    <w:basedOn w:val="Normlny"/>
    <w:qFormat/>
    <w:rsid w:val="00A66D9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sz w:val="22"/>
      <w:szCs w:val="22"/>
      <w:lang w:eastAsia="en-US"/>
    </w:rPr>
  </w:style>
  <w:style w:type="paragraph" w:customStyle="1" w:styleId="odrazka1">
    <w:name w:val="odrazka1"/>
    <w:basedOn w:val="Normlny"/>
    <w:qFormat/>
    <w:rsid w:val="00A66D92"/>
    <w:pPr>
      <w:numPr>
        <w:numId w:val="6"/>
      </w:numPr>
      <w:ind w:left="357" w:hanging="357"/>
      <w:jc w:val="both"/>
    </w:pPr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07C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C8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7C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C86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2436</Characters>
  <Application>Microsoft Office Word</Application>
  <DocSecurity>0</DocSecurity>
  <Lines>56</Lines>
  <Paragraphs>25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2025-12-09T22:29:00Z</dcterms:created>
  <dcterms:modified xsi:type="dcterms:W3CDTF">2025-12-09T22:29:00Z</dcterms:modified>
</cp:coreProperties>
</file>