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A540" w14:textId="77777777" w:rsidR="000020EB" w:rsidRPr="003D3F51" w:rsidRDefault="000020EB" w:rsidP="00B30171">
      <w:pPr>
        <w:pStyle w:val="Nzev"/>
        <w:spacing w:before="120" w:after="120" w:line="276" w:lineRule="auto"/>
        <w:contextualSpacing/>
        <w:rPr>
          <w:caps/>
          <w:sz w:val="44"/>
          <w:szCs w:val="44"/>
        </w:rPr>
      </w:pPr>
      <w:r w:rsidRPr="003D3F51">
        <w:rPr>
          <w:caps/>
          <w:sz w:val="44"/>
          <w:szCs w:val="44"/>
        </w:rPr>
        <w:t>Smlouva o dílo</w:t>
      </w:r>
    </w:p>
    <w:p w14:paraId="27D882D6" w14:textId="77777777" w:rsidR="000020EB" w:rsidRPr="001C7910" w:rsidRDefault="000020EB" w:rsidP="00CD7090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1C7910">
        <w:rPr>
          <w:sz w:val="22"/>
          <w:szCs w:val="22"/>
        </w:rPr>
        <w:t xml:space="preserve">uzavřená podle § </w:t>
      </w:r>
      <w:r w:rsidR="009D2E96" w:rsidRPr="001C7910">
        <w:rPr>
          <w:sz w:val="22"/>
          <w:szCs w:val="22"/>
        </w:rPr>
        <w:t>2586</w:t>
      </w:r>
      <w:r w:rsidRPr="001C7910">
        <w:rPr>
          <w:sz w:val="22"/>
          <w:szCs w:val="22"/>
        </w:rPr>
        <w:t xml:space="preserve"> a násl. </w:t>
      </w:r>
      <w:r w:rsidR="00D73180" w:rsidRPr="001C7910">
        <w:rPr>
          <w:sz w:val="22"/>
          <w:szCs w:val="22"/>
        </w:rPr>
        <w:t>občanského</w:t>
      </w:r>
      <w:r w:rsidRPr="001C7910">
        <w:rPr>
          <w:sz w:val="22"/>
          <w:szCs w:val="22"/>
        </w:rPr>
        <w:t xml:space="preserve"> zákoníku</w:t>
      </w:r>
    </w:p>
    <w:p w14:paraId="38200583" w14:textId="77777777" w:rsidR="000020EB" w:rsidRPr="001C7910" w:rsidRDefault="000020EB" w:rsidP="00CD7090">
      <w:pPr>
        <w:spacing w:before="120" w:after="120" w:line="276" w:lineRule="auto"/>
        <w:contextualSpacing/>
        <w:rPr>
          <w:sz w:val="22"/>
          <w:szCs w:val="22"/>
        </w:rPr>
      </w:pPr>
    </w:p>
    <w:p w14:paraId="3F804E27" w14:textId="6D67CD2F" w:rsidR="00094224" w:rsidRPr="001C7910" w:rsidRDefault="00094224" w:rsidP="00CD7090">
      <w:pPr>
        <w:pStyle w:val="Nzev"/>
        <w:spacing w:before="120" w:after="120" w:line="276" w:lineRule="auto"/>
        <w:contextualSpacing/>
        <w:jc w:val="left"/>
        <w:rPr>
          <w:b w:val="0"/>
          <w:bCs w:val="0"/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objednatele:</w:t>
      </w:r>
      <w:r w:rsidR="000B0822">
        <w:rPr>
          <w:b w:val="0"/>
          <w:bCs w:val="0"/>
          <w:sz w:val="22"/>
          <w:szCs w:val="22"/>
        </w:rPr>
        <w:t xml:space="preserve"> 25/858/2600</w:t>
      </w:r>
    </w:p>
    <w:p w14:paraId="384306A9" w14:textId="77777777" w:rsidR="00094224" w:rsidRPr="001C7910" w:rsidRDefault="00094224" w:rsidP="00421E56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zhotovitele:</w:t>
      </w:r>
      <w:r w:rsidR="005B7745">
        <w:rPr>
          <w:sz w:val="22"/>
          <w:szCs w:val="22"/>
        </w:rPr>
        <w:pict w14:anchorId="7D3400D8">
          <v:rect id="_x0000_i1025" style="width:453.6pt;height:1.5pt" o:hralign="center" o:hrstd="t" o:hrnoshade="t" o:hr="t" fillcolor="black [3213]" stroked="f"/>
        </w:pict>
      </w:r>
    </w:p>
    <w:p w14:paraId="18CDB2FD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3AD4E8B" w14:textId="73C64839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85527">
        <w:rPr>
          <w:rFonts w:asciiTheme="minorHAnsi" w:hAnsiTheme="minorHAnsi" w:cstheme="minorHAnsi"/>
          <w:b/>
          <w:bCs/>
          <w:i/>
          <w:sz w:val="22"/>
          <w:szCs w:val="22"/>
        </w:rPr>
        <w:t>Objednatel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74D3D849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992E1FE" w14:textId="5AAB331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12F4C3AA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Sídlo: Hlinky 64/151, Pisárky, 603 00 Brno</w:t>
      </w:r>
    </w:p>
    <w:p w14:paraId="530303EF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35BAC3FD" w14:textId="39D9F793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412951">
        <w:rPr>
          <w:rFonts w:asciiTheme="minorHAnsi" w:hAnsiTheme="minorHAnsi" w:cstheme="minorHAnsi"/>
          <w:iCs/>
          <w:sz w:val="22"/>
          <w:szCs w:val="22"/>
        </w:rPr>
        <w:t>Ing. Milošem Havránkem, generálním ředitelem</w:t>
      </w:r>
    </w:p>
    <w:p w14:paraId="58FD846B" w14:textId="756D66AA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9E7647">
        <w:rPr>
          <w:rFonts w:asciiTheme="minorHAnsi" w:hAnsiTheme="minorHAnsi" w:cstheme="minorHAnsi"/>
          <w:iCs/>
          <w:sz w:val="22"/>
          <w:szCs w:val="22"/>
        </w:rPr>
        <w:t xml:space="preserve"> Ing. Miloš Havránek, generální ředitel</w:t>
      </w:r>
      <w:r w:rsidRPr="003601B4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168317D" w14:textId="110DA105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Kontaktní osoba ve věcech technických:</w:t>
      </w:r>
      <w:r w:rsidR="0041295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E7647" w:rsidRPr="003601B4">
        <w:rPr>
          <w:rFonts w:asciiTheme="minorHAnsi" w:hAnsiTheme="minorHAnsi" w:cstheme="minorHAnsi"/>
          <w:iCs/>
          <w:sz w:val="22"/>
          <w:szCs w:val="22"/>
        </w:rPr>
        <w:t>Ing. Jan Seitl, dopravní ředitel</w:t>
      </w:r>
      <w:r w:rsidR="009E7647">
        <w:rPr>
          <w:rFonts w:asciiTheme="minorHAnsi" w:hAnsiTheme="minorHAnsi" w:cstheme="minorHAnsi"/>
          <w:iCs/>
          <w:sz w:val="22"/>
          <w:szCs w:val="22"/>
        </w:rPr>
        <w:t xml:space="preserve">; </w:t>
      </w:r>
      <w:r w:rsidR="00412951">
        <w:rPr>
          <w:rFonts w:asciiTheme="minorHAnsi" w:hAnsiTheme="minorHAnsi" w:cstheme="minorHAnsi"/>
          <w:iCs/>
          <w:sz w:val="22"/>
          <w:szCs w:val="22"/>
        </w:rPr>
        <w:t xml:space="preserve">Martin Ecler, vedoucí lodní dopravy, tel: 603280663, email: </w:t>
      </w:r>
      <w:hyperlink r:id="rId8" w:history="1">
        <w:r w:rsidR="00412951" w:rsidRPr="000D1481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mecler@dpmb.cz</w:t>
        </w:r>
      </w:hyperlink>
      <w:r w:rsidR="0041295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53F56A3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9EB76F9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93FD413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0B7976D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6E38DEC0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6C667C2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</w:t>
      </w:r>
    </w:p>
    <w:p w14:paraId="548748A1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</w:p>
    <w:p w14:paraId="64FA2972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Zhotovitel:</w:t>
      </w:r>
    </w:p>
    <w:p w14:paraId="6C14D5E6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65ED070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Název společnosti </w:t>
      </w:r>
    </w:p>
    <w:p w14:paraId="2E6F4A81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Sídlo: </w:t>
      </w:r>
    </w:p>
    <w:p w14:paraId="7E8A0D67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Zapsána: v obchodním rejstříku vedeným …………. soudem v ……… pod spis. zn. …………</w:t>
      </w:r>
    </w:p>
    <w:p w14:paraId="113120C2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24C25B2A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4F3025EF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052C2D33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IČO: </w:t>
      </w:r>
    </w:p>
    <w:p w14:paraId="0ACEBC2C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DIČ: </w:t>
      </w:r>
    </w:p>
    <w:p w14:paraId="381591C4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Společnost je/není plátcem DPH</w:t>
      </w:r>
    </w:p>
    <w:p w14:paraId="2E85E55F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Číslo účtu zveřejněné v Registru DPH: </w:t>
      </w:r>
    </w:p>
    <w:p w14:paraId="61BD26D5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087917F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BE57FFD" w14:textId="77777777" w:rsidR="00F85527" w:rsidRDefault="00F85527" w:rsidP="00F8552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níže uvedeného dne, měsíce a roku uzavřeli smlouvu následujícího znění:</w:t>
      </w:r>
    </w:p>
    <w:p w14:paraId="55EFBBB3" w14:textId="77777777" w:rsidR="00094224" w:rsidRPr="001C7910" w:rsidRDefault="00094224" w:rsidP="00CD7090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br w:type="page"/>
      </w:r>
    </w:p>
    <w:p w14:paraId="6900B723" w14:textId="77777777" w:rsidR="008703AE" w:rsidRPr="001C7910" w:rsidRDefault="000578E2" w:rsidP="00EF541A">
      <w:pPr>
        <w:spacing w:line="276" w:lineRule="auto"/>
        <w:ind w:left="-142" w:right="-142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lastRenderedPageBreak/>
        <w:t>I.</w:t>
      </w:r>
    </w:p>
    <w:p w14:paraId="5B7EB63F" w14:textId="42F75217" w:rsidR="000578E2" w:rsidRPr="001C7910" w:rsidRDefault="000578E2" w:rsidP="00EF541A">
      <w:pPr>
        <w:spacing w:line="276" w:lineRule="auto"/>
        <w:ind w:left="-142" w:right="-142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 xml:space="preserve">Předmět </w:t>
      </w:r>
      <w:r w:rsidR="009E7647">
        <w:rPr>
          <w:b/>
          <w:bCs/>
          <w:sz w:val="22"/>
          <w:szCs w:val="22"/>
        </w:rPr>
        <w:t>smlouvy</w:t>
      </w:r>
    </w:p>
    <w:p w14:paraId="03682D36" w14:textId="77777777" w:rsidR="002E46C9" w:rsidRDefault="002E46C9" w:rsidP="00EF541A">
      <w:pPr>
        <w:pStyle w:val="Zkladntextodsazen2"/>
        <w:numPr>
          <w:ilvl w:val="0"/>
          <w:numId w:val="10"/>
        </w:numPr>
        <w:spacing w:line="276" w:lineRule="auto"/>
        <w:ind w:left="-142" w:right="-142" w:hanging="426"/>
        <w:rPr>
          <w:sz w:val="22"/>
          <w:szCs w:val="22"/>
        </w:rPr>
      </w:pPr>
      <w:r w:rsidRPr="001C7910">
        <w:rPr>
          <w:sz w:val="22"/>
          <w:szCs w:val="22"/>
        </w:rPr>
        <w:t>Předmětem této smlouvy je</w:t>
      </w:r>
      <w:r>
        <w:rPr>
          <w:sz w:val="22"/>
          <w:szCs w:val="22"/>
        </w:rPr>
        <w:t xml:space="preserve">: oprava lanového vrátku </w:t>
      </w:r>
      <w:proofErr w:type="gramStart"/>
      <w:r>
        <w:rPr>
          <w:sz w:val="22"/>
          <w:szCs w:val="22"/>
        </w:rPr>
        <w:t>80t</w:t>
      </w:r>
      <w:proofErr w:type="gramEnd"/>
      <w:r>
        <w:rPr>
          <w:sz w:val="22"/>
          <w:szCs w:val="22"/>
        </w:rPr>
        <w:t xml:space="preserve"> pro vytahování a spouštění plavidel.</w:t>
      </w:r>
    </w:p>
    <w:p w14:paraId="4E9B3361" w14:textId="61F2CD12" w:rsidR="002E46C9" w:rsidRDefault="002E46C9" w:rsidP="00EF541A">
      <w:pPr>
        <w:pStyle w:val="Zkladntextodsazen2"/>
        <w:numPr>
          <w:ilvl w:val="0"/>
          <w:numId w:val="10"/>
        </w:numPr>
        <w:spacing w:line="276" w:lineRule="auto"/>
        <w:ind w:left="-142" w:right="-142" w:hanging="426"/>
        <w:rPr>
          <w:sz w:val="22"/>
          <w:szCs w:val="22"/>
        </w:rPr>
      </w:pPr>
      <w:r w:rsidRPr="00476205">
        <w:rPr>
          <w:sz w:val="22"/>
          <w:szCs w:val="22"/>
        </w:rPr>
        <w:t xml:space="preserve">Podrobnější specifikace díla je uvedena v příloze </w:t>
      </w:r>
      <w:r>
        <w:rPr>
          <w:sz w:val="22"/>
          <w:szCs w:val="22"/>
        </w:rPr>
        <w:t>č. 1 – Technická specifikace</w:t>
      </w:r>
      <w:r w:rsidR="005B7745">
        <w:rPr>
          <w:sz w:val="22"/>
          <w:szCs w:val="22"/>
        </w:rPr>
        <w:t xml:space="preserve"> a ceník</w:t>
      </w:r>
      <w:r>
        <w:rPr>
          <w:sz w:val="22"/>
          <w:szCs w:val="22"/>
        </w:rPr>
        <w:t>, která je nedílnou součástí této smlouvy.</w:t>
      </w:r>
    </w:p>
    <w:p w14:paraId="330EE402" w14:textId="77777777" w:rsidR="002E46C9" w:rsidRDefault="002E46C9" w:rsidP="00EF541A">
      <w:pPr>
        <w:pStyle w:val="Odstavecseseznamem"/>
        <w:numPr>
          <w:ilvl w:val="0"/>
          <w:numId w:val="10"/>
        </w:numPr>
        <w:spacing w:line="276" w:lineRule="auto"/>
        <w:ind w:left="-142" w:right="-142" w:hanging="426"/>
        <w:rPr>
          <w:sz w:val="22"/>
          <w:szCs w:val="22"/>
        </w:rPr>
      </w:pPr>
      <w:r w:rsidRPr="00476205">
        <w:rPr>
          <w:sz w:val="22"/>
          <w:szCs w:val="22"/>
        </w:rPr>
        <w:t>Zhotovitel se zavazuje, že dílo provede pro objednatele na svůj náklad a nebezpečí. Objednatel se zavazuje, že dokončené dílo převezme a zaplatí za ně zhotoviteli dále dohodnutou cenu.</w:t>
      </w:r>
    </w:p>
    <w:p w14:paraId="0B55934D" w14:textId="77777777" w:rsidR="002E46C9" w:rsidRDefault="002E46C9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</w:p>
    <w:p w14:paraId="3FFC1B41" w14:textId="551E6D57" w:rsidR="00C04C05" w:rsidRPr="001C7910" w:rsidRDefault="00585CDF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</w:t>
      </w:r>
      <w:r w:rsidR="0042057A" w:rsidRPr="001C7910">
        <w:rPr>
          <w:b/>
          <w:sz w:val="22"/>
          <w:szCs w:val="22"/>
        </w:rPr>
        <w:t>.</w:t>
      </w:r>
    </w:p>
    <w:p w14:paraId="45AE6B8C" w14:textId="7E9D9B96" w:rsidR="0042057A" w:rsidRPr="001C7910" w:rsidRDefault="0017397F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Termín a místo</w:t>
      </w:r>
      <w:r w:rsidR="0042057A" w:rsidRPr="001C7910">
        <w:rPr>
          <w:b/>
          <w:sz w:val="22"/>
          <w:szCs w:val="22"/>
        </w:rPr>
        <w:t xml:space="preserve"> provedení díla</w:t>
      </w:r>
    </w:p>
    <w:p w14:paraId="3B1823F9" w14:textId="77777777" w:rsidR="00427AB0" w:rsidRPr="001C7910" w:rsidRDefault="00427AB0" w:rsidP="00EF541A">
      <w:pPr>
        <w:pStyle w:val="Odstavecseseznamem"/>
        <w:numPr>
          <w:ilvl w:val="0"/>
          <w:numId w:val="2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>
        <w:rPr>
          <w:sz w:val="22"/>
          <w:szCs w:val="22"/>
        </w:rPr>
        <w:t>Termín zahájení provádění díla: 5.1.2026</w:t>
      </w:r>
    </w:p>
    <w:p w14:paraId="2828DED3" w14:textId="77777777" w:rsidR="00427AB0" w:rsidRPr="001C7910" w:rsidRDefault="00427AB0" w:rsidP="00EF541A">
      <w:pPr>
        <w:pStyle w:val="Odstavecseseznamem"/>
        <w:numPr>
          <w:ilvl w:val="0"/>
          <w:numId w:val="2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>
        <w:rPr>
          <w:sz w:val="22"/>
          <w:szCs w:val="22"/>
        </w:rPr>
        <w:t>Termín předání dokončeného díla</w:t>
      </w:r>
      <w:r w:rsidRPr="001C7910">
        <w:rPr>
          <w:sz w:val="22"/>
          <w:szCs w:val="22"/>
        </w:rPr>
        <w:t>:</w:t>
      </w:r>
      <w:r>
        <w:rPr>
          <w:sz w:val="22"/>
          <w:szCs w:val="22"/>
        </w:rPr>
        <w:t xml:space="preserve"> 20.3.2026</w:t>
      </w:r>
    </w:p>
    <w:p w14:paraId="42F9168D" w14:textId="77777777" w:rsidR="00427AB0" w:rsidRPr="001C7910" w:rsidRDefault="00427AB0" w:rsidP="00EF541A">
      <w:pPr>
        <w:pStyle w:val="Odstavecseseznamem"/>
        <w:numPr>
          <w:ilvl w:val="0"/>
          <w:numId w:val="2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>
        <w:rPr>
          <w:sz w:val="22"/>
          <w:szCs w:val="22"/>
        </w:rPr>
        <w:t>Místem provedení díla je: středisko Lodní doprava, Přístavní 40, 635 00 Brno Bystrc</w:t>
      </w:r>
    </w:p>
    <w:p w14:paraId="348129A8" w14:textId="77777777" w:rsidR="00585CDF" w:rsidRPr="001C7910" w:rsidRDefault="00585CDF" w:rsidP="00EF541A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-142" w:right="-142"/>
        <w:rPr>
          <w:sz w:val="22"/>
          <w:szCs w:val="22"/>
        </w:rPr>
      </w:pPr>
    </w:p>
    <w:p w14:paraId="5A27D47E" w14:textId="77777777" w:rsidR="00585CDF" w:rsidRPr="001C7910" w:rsidRDefault="000020EB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III</w:t>
      </w:r>
      <w:r w:rsidR="00585CDF" w:rsidRPr="001C7910">
        <w:rPr>
          <w:b/>
          <w:sz w:val="22"/>
          <w:szCs w:val="22"/>
        </w:rPr>
        <w:t>.</w:t>
      </w:r>
    </w:p>
    <w:p w14:paraId="450FC409" w14:textId="77777777" w:rsidR="00585CDF" w:rsidRDefault="00585CDF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Cena díla</w:t>
      </w:r>
    </w:p>
    <w:p w14:paraId="08E05415" w14:textId="77777777" w:rsidR="007A6162" w:rsidRDefault="007A6162" w:rsidP="00EF541A">
      <w:pPr>
        <w:tabs>
          <w:tab w:val="left" w:pos="720"/>
        </w:tabs>
        <w:spacing w:line="276" w:lineRule="auto"/>
        <w:ind w:left="-142" w:right="-142"/>
        <w:rPr>
          <w:b/>
          <w:sz w:val="22"/>
          <w:szCs w:val="22"/>
        </w:rPr>
      </w:pPr>
    </w:p>
    <w:p w14:paraId="5BBD36AA" w14:textId="77777777" w:rsidR="00427AB0" w:rsidRPr="00315DD3" w:rsidRDefault="00427AB0" w:rsidP="00EF541A">
      <w:pPr>
        <w:numPr>
          <w:ilvl w:val="0"/>
          <w:numId w:val="17"/>
        </w:numPr>
        <w:spacing w:line="276" w:lineRule="auto"/>
        <w:ind w:left="-142" w:right="-142"/>
        <w:jc w:val="both"/>
        <w:rPr>
          <w:sz w:val="22"/>
          <w:szCs w:val="22"/>
        </w:rPr>
      </w:pPr>
      <w:r w:rsidRPr="00315DD3">
        <w:rPr>
          <w:sz w:val="22"/>
          <w:szCs w:val="22"/>
        </w:rPr>
        <w:t>Cena díla je stanovena dohodou smluvních stran a činí ……………………… Kč bez DPH. K</w:t>
      </w:r>
      <w:r>
        <w:rPr>
          <w:sz w:val="22"/>
          <w:szCs w:val="22"/>
        </w:rPr>
        <w:t> </w:t>
      </w:r>
      <w:r w:rsidRPr="00315DD3">
        <w:rPr>
          <w:sz w:val="22"/>
          <w:szCs w:val="22"/>
        </w:rPr>
        <w:t>takto stanovené ceně se připočte DPH v souladu se zákonem č. 235/2004 Sb., o dani z přidané hodnoty, v sazbě platné ke dni uskutečnění zdanitelného plnění.</w:t>
      </w:r>
    </w:p>
    <w:p w14:paraId="04E706A8" w14:textId="77777777" w:rsidR="00427AB0" w:rsidRPr="00315DD3" w:rsidRDefault="00427AB0" w:rsidP="00EF541A">
      <w:pPr>
        <w:numPr>
          <w:ilvl w:val="0"/>
          <w:numId w:val="17"/>
        </w:numPr>
        <w:spacing w:line="276" w:lineRule="auto"/>
        <w:ind w:left="-142" w:right="-142"/>
        <w:jc w:val="both"/>
        <w:rPr>
          <w:sz w:val="22"/>
          <w:szCs w:val="22"/>
        </w:rPr>
      </w:pPr>
      <w:r w:rsidRPr="00315DD3">
        <w:rPr>
          <w:sz w:val="22"/>
          <w:szCs w:val="22"/>
        </w:rPr>
        <w:t xml:space="preserve">Dohodnutá cena díla je pevná, konečná, nejvýše přípustná a zahrnuje veškeré náklady zhotovitele spojené s plněním vyplývajícím ze smlouvy, které zhotovitel mohl a měl na základě svých odborných a technických znalostí předpokládat a zjistit při uzavření této smlouvy. </w:t>
      </w:r>
    </w:p>
    <w:p w14:paraId="59798BA5" w14:textId="77777777" w:rsidR="007A6162" w:rsidRDefault="007A6162" w:rsidP="00EF541A">
      <w:pPr>
        <w:spacing w:line="276" w:lineRule="auto"/>
        <w:ind w:left="-142" w:right="-142"/>
        <w:jc w:val="both"/>
        <w:rPr>
          <w:sz w:val="22"/>
          <w:szCs w:val="22"/>
        </w:rPr>
      </w:pPr>
    </w:p>
    <w:p w14:paraId="207932C0" w14:textId="77777777" w:rsidR="00585CDF" w:rsidRPr="001C7910" w:rsidRDefault="000020EB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</w:t>
      </w:r>
      <w:r w:rsidR="00585CDF" w:rsidRPr="001C7910">
        <w:rPr>
          <w:b/>
          <w:sz w:val="22"/>
          <w:szCs w:val="22"/>
        </w:rPr>
        <w:t>V.</w:t>
      </w:r>
    </w:p>
    <w:p w14:paraId="5DFFEC43" w14:textId="77777777" w:rsidR="00A81E9D" w:rsidRPr="007A6162" w:rsidRDefault="00A81E9D" w:rsidP="00EF541A">
      <w:pPr>
        <w:pStyle w:val="Odstavecseseznamem"/>
        <w:numPr>
          <w:ilvl w:val="0"/>
          <w:numId w:val="16"/>
        </w:numPr>
        <w:spacing w:before="120" w:line="276" w:lineRule="auto"/>
        <w:ind w:left="-142" w:right="-142" w:hanging="425"/>
        <w:jc w:val="both"/>
        <w:rPr>
          <w:sz w:val="22"/>
          <w:szCs w:val="22"/>
        </w:rPr>
      </w:pPr>
      <w:r w:rsidRPr="007A6162">
        <w:rPr>
          <w:sz w:val="22"/>
          <w:szCs w:val="22"/>
        </w:rPr>
        <w:t xml:space="preserve">Úhrada </w:t>
      </w:r>
      <w:r>
        <w:rPr>
          <w:sz w:val="22"/>
          <w:szCs w:val="22"/>
        </w:rPr>
        <w:t>ceny</w:t>
      </w:r>
      <w:r w:rsidRPr="007A6162">
        <w:rPr>
          <w:sz w:val="22"/>
          <w:szCs w:val="22"/>
        </w:rPr>
        <w:t xml:space="preserve"> díla bude provedena na základě faktury (daňového dokladu) vystavené zhotovitelem na základě předání a převzetí </w:t>
      </w:r>
      <w:r>
        <w:rPr>
          <w:sz w:val="22"/>
          <w:szCs w:val="22"/>
        </w:rPr>
        <w:t xml:space="preserve">dokončeného </w:t>
      </w:r>
      <w:r w:rsidRPr="007A6162">
        <w:rPr>
          <w:sz w:val="22"/>
          <w:szCs w:val="22"/>
        </w:rPr>
        <w:t xml:space="preserve">díla. </w:t>
      </w:r>
      <w:r>
        <w:rPr>
          <w:sz w:val="22"/>
          <w:szCs w:val="22"/>
        </w:rPr>
        <w:t>Přílohou faktury bude</w:t>
      </w:r>
      <w:r w:rsidRPr="007A6162">
        <w:rPr>
          <w:sz w:val="22"/>
          <w:szCs w:val="22"/>
        </w:rPr>
        <w:t xml:space="preserve"> předávací protokol </w:t>
      </w:r>
      <w:r>
        <w:rPr>
          <w:sz w:val="22"/>
          <w:szCs w:val="22"/>
        </w:rPr>
        <w:t xml:space="preserve">dle </w:t>
      </w:r>
      <w:r w:rsidRPr="00FE4BC4">
        <w:rPr>
          <w:sz w:val="22"/>
          <w:szCs w:val="22"/>
        </w:rPr>
        <w:t>čl. V.</w:t>
      </w:r>
      <w:r>
        <w:rPr>
          <w:sz w:val="22"/>
          <w:szCs w:val="22"/>
        </w:rPr>
        <w:t xml:space="preserve"> této smlouvy</w:t>
      </w:r>
      <w:r w:rsidRPr="007A6162">
        <w:rPr>
          <w:sz w:val="22"/>
          <w:szCs w:val="22"/>
        </w:rPr>
        <w:t>.</w:t>
      </w:r>
    </w:p>
    <w:p w14:paraId="3E17AEA4" w14:textId="77777777" w:rsidR="00A81E9D" w:rsidRPr="007A6162" w:rsidRDefault="00A81E9D" w:rsidP="00EF541A">
      <w:pPr>
        <w:pStyle w:val="Odstavecseseznamem"/>
        <w:numPr>
          <w:ilvl w:val="0"/>
          <w:numId w:val="16"/>
        </w:numPr>
        <w:spacing w:before="120" w:line="276" w:lineRule="auto"/>
        <w:ind w:left="-142" w:right="-142" w:hanging="425"/>
        <w:jc w:val="both"/>
        <w:rPr>
          <w:iCs/>
          <w:sz w:val="22"/>
          <w:szCs w:val="22"/>
        </w:rPr>
      </w:pPr>
      <w:r w:rsidRPr="001E0518">
        <w:rPr>
          <w:sz w:val="22"/>
          <w:szCs w:val="22"/>
        </w:rPr>
        <w:t xml:space="preserve">Splatnost faktury je 30 dnů od jejího vystavení. </w:t>
      </w:r>
      <w:r w:rsidRPr="007A6162">
        <w:rPr>
          <w:sz w:val="22"/>
          <w:szCs w:val="22"/>
        </w:rPr>
        <w:t>Objednatel je povinen za fakturu zaplatit bezhotovostním převodem na účet zhotovitele</w:t>
      </w:r>
      <w:r>
        <w:rPr>
          <w:sz w:val="22"/>
          <w:szCs w:val="22"/>
        </w:rPr>
        <w:t xml:space="preserve">, </w:t>
      </w:r>
      <w:r w:rsidRPr="00BB0372">
        <w:rPr>
          <w:sz w:val="22"/>
          <w:szCs w:val="22"/>
        </w:rPr>
        <w:t>který je uvedený na faktuře (daňovém dokladu)</w:t>
      </w:r>
      <w:r>
        <w:rPr>
          <w:sz w:val="22"/>
          <w:szCs w:val="22"/>
        </w:rPr>
        <w:t>.</w:t>
      </w:r>
      <w:r w:rsidRPr="007A6162">
        <w:rPr>
          <w:iCs/>
          <w:sz w:val="22"/>
          <w:szCs w:val="22"/>
        </w:rPr>
        <w:t xml:space="preserve"> Povinnost objednatele uhradit zhotoviteli cenu </w:t>
      </w:r>
      <w:r>
        <w:rPr>
          <w:iCs/>
          <w:sz w:val="22"/>
          <w:szCs w:val="22"/>
        </w:rPr>
        <w:t>díla</w:t>
      </w:r>
      <w:r w:rsidRPr="007A6162">
        <w:rPr>
          <w:iCs/>
          <w:sz w:val="22"/>
          <w:szCs w:val="22"/>
        </w:rPr>
        <w:t xml:space="preserve"> se považuje za splněnou dnem odepsání platby z účtu objednatele. </w:t>
      </w:r>
    </w:p>
    <w:p w14:paraId="2D939D6D" w14:textId="77777777" w:rsidR="00A81E9D" w:rsidRPr="001E0518" w:rsidRDefault="00A81E9D" w:rsidP="00EF541A">
      <w:pPr>
        <w:pStyle w:val="Odstavecseseznamem"/>
        <w:numPr>
          <w:ilvl w:val="0"/>
          <w:numId w:val="16"/>
        </w:numPr>
        <w:spacing w:before="120" w:line="276" w:lineRule="auto"/>
        <w:ind w:left="-142" w:right="-142" w:hanging="426"/>
        <w:jc w:val="both"/>
        <w:rPr>
          <w:sz w:val="22"/>
          <w:szCs w:val="22"/>
        </w:rPr>
      </w:pPr>
      <w:r w:rsidRPr="001E0518">
        <w:rPr>
          <w:sz w:val="22"/>
          <w:szCs w:val="22"/>
        </w:rPr>
        <w:t>Faktura, vedle náležitostí daňového dokladu v souladu se zákonem o DPH, bude dále obsahovat číslo smlouvy</w:t>
      </w:r>
      <w:r>
        <w:rPr>
          <w:sz w:val="22"/>
          <w:szCs w:val="22"/>
        </w:rPr>
        <w:t xml:space="preserve"> </w:t>
      </w:r>
      <w:r w:rsidRPr="001E0518">
        <w:rPr>
          <w:sz w:val="22"/>
          <w:szCs w:val="22"/>
        </w:rPr>
        <w:t xml:space="preserve">a bankovní spojení zhotovitele. </w:t>
      </w:r>
    </w:p>
    <w:p w14:paraId="130B1BE4" w14:textId="16310E5E" w:rsidR="00A81E9D" w:rsidRDefault="00A81E9D" w:rsidP="00EF541A">
      <w:pPr>
        <w:pStyle w:val="Odstavecseseznamem"/>
        <w:numPr>
          <w:ilvl w:val="0"/>
          <w:numId w:val="16"/>
        </w:numPr>
        <w:spacing w:before="120" w:line="276" w:lineRule="auto"/>
        <w:ind w:left="-142" w:right="-142" w:hanging="426"/>
        <w:jc w:val="both"/>
        <w:rPr>
          <w:sz w:val="22"/>
          <w:szCs w:val="22"/>
        </w:rPr>
      </w:pPr>
      <w:r w:rsidRPr="001E0518">
        <w:rPr>
          <w:sz w:val="22"/>
          <w:szCs w:val="22"/>
        </w:rPr>
        <w:t xml:space="preserve">Objednatel preferuje zasílání faktur v elektronické podobě. E-mailová adresa objednatele pro doručení elektronické faktury je </w:t>
      </w:r>
      <w:hyperlink r:id="rId9" w:history="1">
        <w:r w:rsidRPr="00D562F4">
          <w:rPr>
            <w:rStyle w:val="Hypertextovodkaz"/>
            <w:sz w:val="22"/>
            <w:szCs w:val="22"/>
          </w:rPr>
          <w:t>fakturace@dpmb.cz</w:t>
        </w:r>
      </w:hyperlink>
      <w:r>
        <w:rPr>
          <w:sz w:val="22"/>
          <w:szCs w:val="22"/>
        </w:rPr>
        <w:t xml:space="preserve"> </w:t>
      </w:r>
      <w:r w:rsidRPr="001E0518">
        <w:rPr>
          <w:sz w:val="22"/>
          <w:szCs w:val="22"/>
        </w:rPr>
        <w:t xml:space="preserve">, adresa pro doručení faktury v listinné podobě je sídlo objednatele. </w:t>
      </w:r>
    </w:p>
    <w:p w14:paraId="2C39C3A2" w14:textId="5F67617D" w:rsidR="00A81E9D" w:rsidRDefault="00A81E9D" w:rsidP="00EF541A">
      <w:pPr>
        <w:pStyle w:val="Zkladntextodsazen"/>
        <w:numPr>
          <w:ilvl w:val="0"/>
          <w:numId w:val="16"/>
        </w:numPr>
        <w:spacing w:after="0" w:line="276" w:lineRule="auto"/>
        <w:ind w:left="-142" w:right="-142" w:hanging="426"/>
        <w:jc w:val="both"/>
        <w:rPr>
          <w:sz w:val="22"/>
          <w:szCs w:val="22"/>
        </w:rPr>
      </w:pPr>
      <w:r w:rsidRPr="002E7AC6">
        <w:rPr>
          <w:sz w:val="22"/>
          <w:szCs w:val="22"/>
        </w:rPr>
        <w:t xml:space="preserve">Faktury v elektronické podobě bude objednatel přijímat výhradně na svém e-mailu </w:t>
      </w:r>
      <w:hyperlink r:id="rId10" w:history="1">
        <w:r w:rsidRPr="002E7AC6">
          <w:rPr>
            <w:sz w:val="22"/>
            <w:szCs w:val="22"/>
            <w:u w:val="single"/>
          </w:rPr>
          <w:t>fakturace@dpmb.</w:t>
        </w:r>
        <w:r w:rsidRPr="00186E91">
          <w:t>cz</w:t>
        </w:r>
      </w:hyperlink>
      <w:r>
        <w:t xml:space="preserve">. </w:t>
      </w:r>
      <w:r w:rsidRPr="002E7AC6">
        <w:rPr>
          <w:sz w:val="22"/>
          <w:szCs w:val="22"/>
        </w:rPr>
        <w:t xml:space="preserve"> Velikost e-mailu s fakturou (výhradně ve formátu PDF) včetně příloh (výhradně ve formátu PDF či CSV) nesmí překročit 10 MB. Nebudou-li splněny podmínky dle tohoto odstavce, objednatel fakturu nezpracuje a bude ji považovat ze neodeslanou a nedoručenou.</w:t>
      </w:r>
    </w:p>
    <w:p w14:paraId="3F12F478" w14:textId="77777777" w:rsidR="00A81E9D" w:rsidRDefault="00A81E9D" w:rsidP="00EF541A">
      <w:pPr>
        <w:pStyle w:val="Zkladntextodsazen"/>
        <w:numPr>
          <w:ilvl w:val="0"/>
          <w:numId w:val="16"/>
        </w:numPr>
        <w:spacing w:after="0" w:line="276" w:lineRule="auto"/>
        <w:ind w:left="-142" w:right="-142" w:hanging="426"/>
        <w:jc w:val="both"/>
        <w:rPr>
          <w:sz w:val="22"/>
          <w:szCs w:val="22"/>
        </w:rPr>
      </w:pPr>
      <w:r w:rsidRPr="002E7AC6">
        <w:rPr>
          <w:sz w:val="22"/>
          <w:szCs w:val="22"/>
        </w:rPr>
        <w:t xml:space="preserve">Číslo účtu, které zhotovitel uvede na faktuře a v záhlaví smlouvy a na které se bude provádět bezhotovostní úhrada za dílo, musí být nejprve zveřejněno v souladu se zákonem o DPH v Registru DPH. O každé změně čísla účtu v průběhu trvání smlouvy je zhotovitel povinen objednatele bezodkladně informovat, nejpozději však spolu s doručením první faktury s novým číslem účtu. Nebude-li předmětné číslo účtu zveřejněno v Registru DPH, nebude provedena úhrada (staví se lhůta splatnosti) za dílo do doby, dokud zhotovitel objednateli neprokáže, že je toto číslo účtu v Registru DPH zveřejněno. </w:t>
      </w:r>
    </w:p>
    <w:p w14:paraId="55397888" w14:textId="77777777" w:rsidR="00A81E9D" w:rsidRPr="002E7AC6" w:rsidRDefault="00A81E9D" w:rsidP="00EF541A">
      <w:pPr>
        <w:pStyle w:val="Zkladntextodsazen"/>
        <w:numPr>
          <w:ilvl w:val="0"/>
          <w:numId w:val="16"/>
        </w:numPr>
        <w:spacing w:after="0" w:line="276" w:lineRule="auto"/>
        <w:ind w:left="-142" w:right="-142" w:hanging="426"/>
        <w:jc w:val="both"/>
        <w:rPr>
          <w:sz w:val="22"/>
          <w:szCs w:val="22"/>
        </w:rPr>
      </w:pPr>
      <w:r w:rsidRPr="002E7AC6">
        <w:rPr>
          <w:sz w:val="22"/>
          <w:szCs w:val="22"/>
        </w:rPr>
        <w:t>Objednatel je oprávněn fakturu vrátit, obsahuje-li nesprávné cenové údaje, obsahuje-li nesprávné náležitosti dle článku IV. této smlouvy nebo chybí-li v ní některá z náležitostí dle článku IV. této smlouvy. Nová lhůta splatnosti počne běžet ode dne vystavení opravené či doplněné faktury.</w:t>
      </w:r>
    </w:p>
    <w:p w14:paraId="18D1EA8D" w14:textId="77777777" w:rsidR="00A81E9D" w:rsidRPr="002E7AC6" w:rsidRDefault="00A81E9D" w:rsidP="00EF541A">
      <w:pPr>
        <w:pStyle w:val="Zkladntextodsazen"/>
        <w:numPr>
          <w:ilvl w:val="0"/>
          <w:numId w:val="16"/>
        </w:numPr>
        <w:spacing w:after="0" w:line="276" w:lineRule="auto"/>
        <w:ind w:left="-142" w:right="-142" w:hanging="426"/>
        <w:jc w:val="both"/>
        <w:rPr>
          <w:sz w:val="22"/>
          <w:szCs w:val="22"/>
        </w:rPr>
      </w:pPr>
      <w:r w:rsidRPr="002E7AC6">
        <w:rPr>
          <w:sz w:val="22"/>
          <w:szCs w:val="22"/>
        </w:rPr>
        <w:lastRenderedPageBreak/>
        <w:t>Pokud nastane na straně zhotovitele některá ze skutečností uvedených v § 109 zákona o DPH, je povinen toto neprodleně oznámit objednateli. Objednatel je oprávněn v návaznosti na toto oznámení postupovat v souladu s § 109a zákona o DPH a jako ručitel za nezaplacenou DPH ji uhradit z poskytnutých zdanitelných plnění na osobní depozitní účet zhotovitele vedený u jeho správce daně. Takto je objednatel oprávněn postupovat i v případech, že tyto skutečnosti zjistí i jiným způsobem než na základě oznámení zhotovitele. Postup dle § 109a zákona o DPH následně objednatel zhotoviteli oznámí. Takto uhrazenou daní dochází ke snížení pohledávky zhotovitele za objednatelem o příslušnou částku daně a zhotovitel tak není oprávněn po objednateli uhrazení této částky požadovat.</w:t>
      </w:r>
    </w:p>
    <w:p w14:paraId="3F4B4D37" w14:textId="77777777" w:rsidR="00412951" w:rsidRPr="00412951" w:rsidRDefault="00412951" w:rsidP="00EF541A">
      <w:pPr>
        <w:spacing w:before="120" w:line="276" w:lineRule="auto"/>
        <w:ind w:left="-142" w:right="-142"/>
        <w:jc w:val="both"/>
        <w:rPr>
          <w:sz w:val="22"/>
          <w:szCs w:val="22"/>
        </w:rPr>
      </w:pPr>
    </w:p>
    <w:p w14:paraId="670ECCB5" w14:textId="77777777" w:rsidR="00A8213E" w:rsidRPr="007A6162" w:rsidRDefault="00A8213E" w:rsidP="00EF541A">
      <w:pPr>
        <w:spacing w:line="276" w:lineRule="auto"/>
        <w:ind w:left="-142" w:right="-142" w:hanging="426"/>
        <w:jc w:val="both"/>
        <w:rPr>
          <w:sz w:val="22"/>
          <w:szCs w:val="22"/>
        </w:rPr>
      </w:pPr>
    </w:p>
    <w:p w14:paraId="3DD02015" w14:textId="77777777" w:rsidR="005A5253" w:rsidRPr="001C7910" w:rsidRDefault="0009483D" w:rsidP="00EF541A">
      <w:pPr>
        <w:tabs>
          <w:tab w:val="left" w:pos="720"/>
        </w:tabs>
        <w:spacing w:line="276" w:lineRule="auto"/>
        <w:ind w:left="-142" w:right="-142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53138D" w:rsidRPr="001C7910">
        <w:rPr>
          <w:b/>
          <w:sz w:val="22"/>
          <w:szCs w:val="22"/>
        </w:rPr>
        <w:t>.</w:t>
      </w:r>
    </w:p>
    <w:p w14:paraId="746BA7C8" w14:textId="77777777" w:rsidR="000020EB" w:rsidRPr="001C7910" w:rsidRDefault="0053138D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</w:t>
      </w:r>
      <w:r w:rsidR="00932400" w:rsidRPr="001C7910">
        <w:rPr>
          <w:b/>
          <w:sz w:val="22"/>
          <w:szCs w:val="22"/>
        </w:rPr>
        <w:t xml:space="preserve">ředání </w:t>
      </w:r>
      <w:r w:rsidR="001B4B9F" w:rsidRPr="001C7910">
        <w:rPr>
          <w:b/>
          <w:sz w:val="22"/>
          <w:szCs w:val="22"/>
        </w:rPr>
        <w:t xml:space="preserve">a převzetí </w:t>
      </w:r>
      <w:r w:rsidR="00932400" w:rsidRPr="001C7910">
        <w:rPr>
          <w:b/>
          <w:sz w:val="22"/>
          <w:szCs w:val="22"/>
        </w:rPr>
        <w:t>díla</w:t>
      </w:r>
    </w:p>
    <w:p w14:paraId="3DA5FEA6" w14:textId="77777777" w:rsidR="00A81E9D" w:rsidRDefault="00A81E9D" w:rsidP="00EF541A">
      <w:pPr>
        <w:numPr>
          <w:ilvl w:val="0"/>
          <w:numId w:val="5"/>
        </w:numPr>
        <w:tabs>
          <w:tab w:val="left" w:pos="426"/>
        </w:tabs>
        <w:spacing w:line="276" w:lineRule="auto"/>
        <w:ind w:left="-142" w:right="-142" w:hanging="567"/>
        <w:jc w:val="both"/>
        <w:rPr>
          <w:sz w:val="22"/>
          <w:szCs w:val="22"/>
        </w:rPr>
      </w:pPr>
      <w:r w:rsidRPr="00A277AA">
        <w:rPr>
          <w:sz w:val="22"/>
          <w:szCs w:val="22"/>
        </w:rPr>
        <w:t xml:space="preserve">Dílo je provedeno, je-li dokončeno a předáno. </w:t>
      </w:r>
    </w:p>
    <w:p w14:paraId="2426FBBA" w14:textId="77777777" w:rsidR="00A81E9D" w:rsidRDefault="00A81E9D" w:rsidP="002113D9">
      <w:pPr>
        <w:numPr>
          <w:ilvl w:val="0"/>
          <w:numId w:val="5"/>
        </w:numPr>
        <w:spacing w:line="276" w:lineRule="auto"/>
        <w:ind w:left="-142" w:right="-142" w:hanging="567"/>
        <w:jc w:val="both"/>
        <w:rPr>
          <w:sz w:val="22"/>
          <w:szCs w:val="22"/>
        </w:rPr>
      </w:pPr>
      <w:r>
        <w:rPr>
          <w:sz w:val="22"/>
          <w:szCs w:val="22"/>
        </w:rPr>
        <w:t>O p</w:t>
      </w:r>
      <w:r w:rsidRPr="00786E42">
        <w:rPr>
          <w:sz w:val="22"/>
          <w:szCs w:val="22"/>
        </w:rPr>
        <w:t xml:space="preserve">ředání a převzetí </w:t>
      </w:r>
      <w:r>
        <w:rPr>
          <w:sz w:val="22"/>
          <w:szCs w:val="22"/>
        </w:rPr>
        <w:t xml:space="preserve">díla </w:t>
      </w:r>
      <w:r w:rsidRPr="00786E42">
        <w:rPr>
          <w:sz w:val="22"/>
          <w:szCs w:val="22"/>
        </w:rPr>
        <w:t xml:space="preserve">bude za součinnosti obou smluvních stran </w:t>
      </w:r>
      <w:r>
        <w:rPr>
          <w:sz w:val="22"/>
          <w:szCs w:val="22"/>
        </w:rPr>
        <w:t xml:space="preserve">vyhotoven </w:t>
      </w:r>
      <w:r w:rsidRPr="00786E42">
        <w:rPr>
          <w:sz w:val="22"/>
          <w:szCs w:val="22"/>
        </w:rPr>
        <w:t>předávací</w:t>
      </w:r>
      <w:r>
        <w:rPr>
          <w:sz w:val="22"/>
          <w:szCs w:val="22"/>
        </w:rPr>
        <w:t xml:space="preserve"> </w:t>
      </w:r>
      <w:r w:rsidRPr="00786E42">
        <w:rPr>
          <w:sz w:val="22"/>
          <w:szCs w:val="22"/>
        </w:rPr>
        <w:t>protokol.</w:t>
      </w:r>
    </w:p>
    <w:p w14:paraId="0693C4BF" w14:textId="77777777" w:rsidR="00A81E9D" w:rsidRPr="00786E42" w:rsidRDefault="00A81E9D" w:rsidP="00EF541A">
      <w:pPr>
        <w:numPr>
          <w:ilvl w:val="0"/>
          <w:numId w:val="5"/>
        </w:numPr>
        <w:tabs>
          <w:tab w:val="left" w:pos="426"/>
        </w:tabs>
        <w:spacing w:line="276" w:lineRule="auto"/>
        <w:ind w:left="-142" w:right="-142" w:hanging="567"/>
        <w:jc w:val="both"/>
        <w:rPr>
          <w:sz w:val="22"/>
          <w:szCs w:val="22"/>
        </w:rPr>
      </w:pPr>
      <w:r>
        <w:rPr>
          <w:sz w:val="22"/>
          <w:szCs w:val="22"/>
        </w:rPr>
        <w:t>Podpisem předávacího protokolu oběma smluvními stranami</w:t>
      </w:r>
      <w:r w:rsidRPr="00786E42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dílo</w:t>
      </w:r>
      <w:r w:rsidRPr="00786E42">
        <w:rPr>
          <w:sz w:val="22"/>
          <w:szCs w:val="22"/>
        </w:rPr>
        <w:t xml:space="preserve"> předáno a převz</w:t>
      </w:r>
      <w:r>
        <w:rPr>
          <w:sz w:val="22"/>
          <w:szCs w:val="22"/>
        </w:rPr>
        <w:t>ato</w:t>
      </w:r>
      <w:r w:rsidRPr="00786E42">
        <w:rPr>
          <w:sz w:val="22"/>
          <w:szCs w:val="22"/>
        </w:rPr>
        <w:t>.</w:t>
      </w:r>
    </w:p>
    <w:p w14:paraId="56204408" w14:textId="77777777" w:rsidR="00AB0E19" w:rsidRPr="001C7910" w:rsidRDefault="00AB0E19" w:rsidP="00EF541A">
      <w:pPr>
        <w:spacing w:line="276" w:lineRule="auto"/>
        <w:ind w:left="-142" w:right="-142"/>
        <w:jc w:val="both"/>
        <w:rPr>
          <w:sz w:val="22"/>
          <w:szCs w:val="22"/>
        </w:rPr>
      </w:pPr>
    </w:p>
    <w:p w14:paraId="2EDEBF53" w14:textId="77777777" w:rsidR="0053138D" w:rsidRPr="001C7910" w:rsidRDefault="000020EB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</w:t>
      </w:r>
      <w:r w:rsidR="0053138D" w:rsidRPr="001C7910">
        <w:rPr>
          <w:b/>
          <w:sz w:val="22"/>
          <w:szCs w:val="22"/>
        </w:rPr>
        <w:t>.</w:t>
      </w:r>
    </w:p>
    <w:p w14:paraId="325E9384" w14:textId="433BA445" w:rsidR="00DF5D57" w:rsidRPr="001C7910" w:rsidRDefault="00F2362F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Vady</w:t>
      </w:r>
      <w:r w:rsidR="00932400" w:rsidRPr="001C7910">
        <w:rPr>
          <w:b/>
          <w:sz w:val="22"/>
          <w:szCs w:val="22"/>
        </w:rPr>
        <w:t xml:space="preserve"> díla</w:t>
      </w:r>
      <w:r w:rsidR="005B508D" w:rsidRPr="001C7910">
        <w:rPr>
          <w:b/>
          <w:sz w:val="22"/>
          <w:szCs w:val="22"/>
        </w:rPr>
        <w:t>, odpovědnost za vady</w:t>
      </w:r>
      <w:r w:rsidR="00932400" w:rsidRPr="001C7910">
        <w:rPr>
          <w:b/>
          <w:sz w:val="22"/>
          <w:szCs w:val="22"/>
        </w:rPr>
        <w:t xml:space="preserve"> a </w:t>
      </w:r>
      <w:r w:rsidR="005B508D" w:rsidRPr="001C7910">
        <w:rPr>
          <w:b/>
          <w:sz w:val="22"/>
          <w:szCs w:val="22"/>
        </w:rPr>
        <w:t xml:space="preserve">smluvní </w:t>
      </w:r>
      <w:r w:rsidR="00932400" w:rsidRPr="001C7910">
        <w:rPr>
          <w:b/>
          <w:sz w:val="22"/>
          <w:szCs w:val="22"/>
        </w:rPr>
        <w:t>záruk</w:t>
      </w:r>
      <w:r w:rsidR="005B508D" w:rsidRPr="001C7910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za jakost</w:t>
      </w:r>
    </w:p>
    <w:p w14:paraId="666C8289" w14:textId="77777777" w:rsidR="0022235A" w:rsidRPr="004A57BD" w:rsidRDefault="0022235A" w:rsidP="00EF541A">
      <w:pPr>
        <w:pStyle w:val="Odstavecseseznamem"/>
        <w:numPr>
          <w:ilvl w:val="0"/>
          <w:numId w:val="6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 w:rsidRPr="004A57BD">
        <w:rPr>
          <w:sz w:val="22"/>
          <w:szCs w:val="22"/>
        </w:rPr>
        <w:t xml:space="preserve">Zhotovitel je povinen předat dílo v rozsahu, jakosti a provedení uvedenými ve smlouvě. Nejsou-li jakost a provedení podrobně ujednány, je zhotovitel povinen odevzdat dílo v jakosti a provedení vhodném pro účel patrný ze smlouvy, jinak pro účel obvyklý. </w:t>
      </w:r>
    </w:p>
    <w:p w14:paraId="6BD8C0FF" w14:textId="77777777" w:rsidR="0022235A" w:rsidRPr="001C7910" w:rsidRDefault="0022235A" w:rsidP="00EF541A">
      <w:pPr>
        <w:numPr>
          <w:ilvl w:val="0"/>
          <w:numId w:val="6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Na provedené dílo zhotovitel poskytuje </w:t>
      </w:r>
      <w:r>
        <w:rPr>
          <w:sz w:val="22"/>
          <w:szCs w:val="22"/>
        </w:rPr>
        <w:t xml:space="preserve">objednateli </w:t>
      </w:r>
      <w:r w:rsidRPr="001C7910">
        <w:rPr>
          <w:sz w:val="22"/>
          <w:szCs w:val="22"/>
        </w:rPr>
        <w:t xml:space="preserve">záruku </w:t>
      </w:r>
      <w:r>
        <w:rPr>
          <w:sz w:val="22"/>
          <w:szCs w:val="22"/>
        </w:rPr>
        <w:t xml:space="preserve">za jakost </w:t>
      </w:r>
      <w:r w:rsidRPr="001C7910">
        <w:rPr>
          <w:sz w:val="22"/>
          <w:szCs w:val="22"/>
        </w:rPr>
        <w:t xml:space="preserve">v </w:t>
      </w:r>
      <w:r>
        <w:rPr>
          <w:sz w:val="22"/>
          <w:szCs w:val="22"/>
        </w:rPr>
        <w:t>délce 24</w:t>
      </w:r>
      <w:r w:rsidRPr="001C7910">
        <w:rPr>
          <w:sz w:val="22"/>
          <w:szCs w:val="22"/>
        </w:rPr>
        <w:t xml:space="preserve"> měsíců</w:t>
      </w:r>
      <w:r w:rsidRPr="001C7910"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9DF437A" w14:textId="77777777" w:rsidR="0009483D" w:rsidRDefault="0009483D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</w:p>
    <w:p w14:paraId="652C87B2" w14:textId="77777777" w:rsidR="00D72C1E" w:rsidRPr="001C7910" w:rsidRDefault="00B30171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VII</w:t>
      </w:r>
      <w:r w:rsidR="00571478" w:rsidRPr="001C7910">
        <w:rPr>
          <w:b/>
          <w:sz w:val="22"/>
          <w:szCs w:val="22"/>
        </w:rPr>
        <w:t>.</w:t>
      </w:r>
    </w:p>
    <w:p w14:paraId="785E9279" w14:textId="77777777" w:rsidR="006803C4" w:rsidRPr="001C7910" w:rsidRDefault="005857C2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sz w:val="22"/>
          <w:szCs w:val="22"/>
        </w:rPr>
      </w:pPr>
      <w:r w:rsidRPr="001C7910">
        <w:rPr>
          <w:b/>
          <w:sz w:val="22"/>
          <w:szCs w:val="22"/>
        </w:rPr>
        <w:t xml:space="preserve">Smluvní </w:t>
      </w:r>
      <w:r w:rsidR="00083A39" w:rsidRPr="001C7910">
        <w:rPr>
          <w:b/>
          <w:sz w:val="22"/>
          <w:szCs w:val="22"/>
        </w:rPr>
        <w:t>sankce</w:t>
      </w:r>
      <w:r w:rsidR="006803C4" w:rsidRPr="001C7910">
        <w:rPr>
          <w:sz w:val="22"/>
          <w:szCs w:val="22"/>
        </w:rPr>
        <w:t xml:space="preserve"> </w:t>
      </w:r>
    </w:p>
    <w:p w14:paraId="370E7A42" w14:textId="77777777" w:rsidR="00536421" w:rsidRPr="001C7910" w:rsidRDefault="00536421" w:rsidP="00EF541A">
      <w:pPr>
        <w:numPr>
          <w:ilvl w:val="0"/>
          <w:numId w:val="8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 w:rsidRPr="00AA21FC">
        <w:rPr>
          <w:sz w:val="22"/>
          <w:szCs w:val="22"/>
        </w:rPr>
        <w:t xml:space="preserve">Objednatel je oprávněn požadovat po zhotoviteli smluvní pokutu za prodlení </w:t>
      </w:r>
      <w:r>
        <w:rPr>
          <w:sz w:val="22"/>
          <w:szCs w:val="22"/>
        </w:rPr>
        <w:t xml:space="preserve">s předáním dokončeného díla ve výši </w:t>
      </w:r>
      <w:r w:rsidRPr="001C7910">
        <w:rPr>
          <w:sz w:val="22"/>
          <w:szCs w:val="22"/>
        </w:rPr>
        <w:t>0,02 % smluvní ceny díla za každý započatý den prodlení.</w:t>
      </w:r>
    </w:p>
    <w:p w14:paraId="41750746" w14:textId="77777777" w:rsidR="00536421" w:rsidRPr="007A6162" w:rsidRDefault="00536421" w:rsidP="00EF541A">
      <w:pPr>
        <w:numPr>
          <w:ilvl w:val="0"/>
          <w:numId w:val="8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 w:rsidRPr="000B1C77">
        <w:rPr>
          <w:sz w:val="22"/>
          <w:szCs w:val="22"/>
        </w:rPr>
        <w:t xml:space="preserve">Objednatel je oprávněn požadovat po zhotoviteli pro případ nedodržení </w:t>
      </w:r>
      <w:r>
        <w:rPr>
          <w:sz w:val="22"/>
          <w:szCs w:val="22"/>
        </w:rPr>
        <w:t xml:space="preserve">dohodnuté </w:t>
      </w:r>
      <w:r w:rsidRPr="000B1C77">
        <w:rPr>
          <w:sz w:val="22"/>
          <w:szCs w:val="22"/>
        </w:rPr>
        <w:t>lhůty pro započetí s odstraňováním záruční vady zhotovitelem smluvní pokutu ve výši 1 000,- Kč za každý započatý den prodlení se započetím odstraňování každé záruční vady</w:t>
      </w:r>
      <w:r>
        <w:rPr>
          <w:sz w:val="22"/>
          <w:szCs w:val="22"/>
        </w:rPr>
        <w:t xml:space="preserve">. </w:t>
      </w:r>
    </w:p>
    <w:p w14:paraId="41A4E557" w14:textId="77777777" w:rsidR="00536421" w:rsidRDefault="00536421" w:rsidP="00EF541A">
      <w:pPr>
        <w:numPr>
          <w:ilvl w:val="0"/>
          <w:numId w:val="8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 w:rsidRPr="007A6162">
        <w:rPr>
          <w:sz w:val="22"/>
          <w:szCs w:val="22"/>
        </w:rPr>
        <w:t>V případě, že objednatel bude v prodlení se zaplacením smluvní ceny</w:t>
      </w:r>
      <w:r>
        <w:rPr>
          <w:sz w:val="22"/>
          <w:szCs w:val="22"/>
        </w:rPr>
        <w:t xml:space="preserve"> díla</w:t>
      </w:r>
      <w:r w:rsidRPr="007A6162">
        <w:rPr>
          <w:sz w:val="22"/>
          <w:szCs w:val="22"/>
        </w:rPr>
        <w:t xml:space="preserve">, je zhotovitel oprávněn požadovat úhradu úroků z prodlení ve výši 0,02 % za každý den prodlení z nezaplacené </w:t>
      </w:r>
      <w:r>
        <w:rPr>
          <w:sz w:val="22"/>
          <w:szCs w:val="22"/>
        </w:rPr>
        <w:t>ceny díla</w:t>
      </w:r>
      <w:r w:rsidRPr="007A6162">
        <w:rPr>
          <w:sz w:val="22"/>
          <w:szCs w:val="22"/>
        </w:rPr>
        <w:t xml:space="preserve">. </w:t>
      </w:r>
    </w:p>
    <w:p w14:paraId="6DFF1D6F" w14:textId="77777777" w:rsidR="00536421" w:rsidRDefault="00536421" w:rsidP="00EF541A">
      <w:pPr>
        <w:pStyle w:val="Zkladntextodsazen"/>
        <w:numPr>
          <w:ilvl w:val="0"/>
          <w:numId w:val="8"/>
        </w:numPr>
        <w:spacing w:after="0" w:line="276" w:lineRule="auto"/>
        <w:ind w:left="-142" w:right="-142" w:hanging="426"/>
        <w:jc w:val="both"/>
        <w:rPr>
          <w:sz w:val="22"/>
          <w:szCs w:val="22"/>
        </w:rPr>
      </w:pPr>
      <w:r w:rsidRPr="00A277AA">
        <w:rPr>
          <w:sz w:val="22"/>
          <w:szCs w:val="22"/>
        </w:rPr>
        <w:t xml:space="preserve">Smluvní sankce musí být druhé smluvní straně písemně vyúčtována a vyúčtování jí musí být doručeno. Ve vyúčtování musí být uvedena výše a důvod smluvní sankce. </w:t>
      </w:r>
      <w:r>
        <w:rPr>
          <w:sz w:val="22"/>
          <w:szCs w:val="22"/>
        </w:rPr>
        <w:t>Vyúčtování je</w:t>
      </w:r>
      <w:r w:rsidRPr="00A277AA">
        <w:rPr>
          <w:sz w:val="22"/>
          <w:szCs w:val="22"/>
        </w:rPr>
        <w:t xml:space="preserve"> splatné do </w:t>
      </w:r>
      <w:r>
        <w:rPr>
          <w:sz w:val="22"/>
          <w:szCs w:val="22"/>
        </w:rPr>
        <w:t>15</w:t>
      </w:r>
      <w:r w:rsidRPr="00A277AA">
        <w:rPr>
          <w:sz w:val="22"/>
          <w:szCs w:val="22"/>
        </w:rPr>
        <w:t xml:space="preserve"> dnů od </w:t>
      </w:r>
      <w:r>
        <w:rPr>
          <w:sz w:val="22"/>
          <w:szCs w:val="22"/>
        </w:rPr>
        <w:t>jeho vyhotovení.</w:t>
      </w:r>
    </w:p>
    <w:p w14:paraId="6F191B90" w14:textId="77777777" w:rsidR="00536421" w:rsidRPr="00DF3153" w:rsidRDefault="00536421" w:rsidP="00EF541A">
      <w:pPr>
        <w:pStyle w:val="Zkladntextodsazen"/>
        <w:numPr>
          <w:ilvl w:val="0"/>
          <w:numId w:val="8"/>
        </w:numPr>
        <w:spacing w:after="0" w:line="276" w:lineRule="auto"/>
        <w:ind w:left="-142" w:right="-142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Ujednáním o smluvní pokutě není dotčen nárok objednatele na náhradu škody v částce převyšující smluvní pokutu.</w:t>
      </w:r>
    </w:p>
    <w:p w14:paraId="16EF1B6B" w14:textId="77777777" w:rsidR="00B30171" w:rsidRPr="001C7910" w:rsidRDefault="00B30171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</w:p>
    <w:p w14:paraId="6DFBA738" w14:textId="77777777" w:rsidR="00B30171" w:rsidRPr="001C7910" w:rsidRDefault="0009483D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="00933EC1" w:rsidRPr="001C7910">
        <w:rPr>
          <w:b/>
          <w:sz w:val="22"/>
          <w:szCs w:val="22"/>
        </w:rPr>
        <w:t>.</w:t>
      </w:r>
    </w:p>
    <w:p w14:paraId="6A4AF6E4" w14:textId="77777777" w:rsidR="0092060A" w:rsidRPr="001C7910" w:rsidRDefault="00B30171" w:rsidP="00EF541A">
      <w:pPr>
        <w:tabs>
          <w:tab w:val="left" w:pos="720"/>
        </w:tabs>
        <w:spacing w:line="276" w:lineRule="auto"/>
        <w:ind w:left="-142" w:right="-142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Ukončení smluvního vztahu</w:t>
      </w:r>
    </w:p>
    <w:p w14:paraId="0D09086A" w14:textId="77777777" w:rsidR="00536421" w:rsidRDefault="00536421" w:rsidP="00EF541A">
      <w:pPr>
        <w:pStyle w:val="Normlnweb"/>
        <w:numPr>
          <w:ilvl w:val="0"/>
          <w:numId w:val="11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 w:rsidRPr="0013563B">
        <w:rPr>
          <w:sz w:val="22"/>
          <w:szCs w:val="22"/>
        </w:rPr>
        <w:t xml:space="preserve">Smlouvu je možné ukončit písemnou dohodou smluvních stran nebo písemným odstoupením od smlouvy. </w:t>
      </w:r>
    </w:p>
    <w:p w14:paraId="2E947F69" w14:textId="77777777" w:rsidR="00536421" w:rsidRPr="0013563B" w:rsidRDefault="00536421" w:rsidP="00EF541A">
      <w:pPr>
        <w:pStyle w:val="Normlnweb"/>
        <w:numPr>
          <w:ilvl w:val="0"/>
          <w:numId w:val="11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 w:rsidRPr="0013563B">
        <w:rPr>
          <w:sz w:val="22"/>
          <w:szCs w:val="22"/>
        </w:rPr>
        <w:t>Dohoda o ukončení smlouvy musí být datována a podepsána oběma smluvními stranami.</w:t>
      </w:r>
    </w:p>
    <w:p w14:paraId="11E89BC4" w14:textId="77777777" w:rsidR="00536421" w:rsidRPr="0013563B" w:rsidRDefault="00536421" w:rsidP="00EF541A">
      <w:pPr>
        <w:pStyle w:val="Normlnweb"/>
        <w:numPr>
          <w:ilvl w:val="0"/>
          <w:numId w:val="11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 w:rsidRPr="0013563B">
        <w:rPr>
          <w:sz w:val="22"/>
          <w:szCs w:val="22"/>
        </w:rPr>
        <w:t xml:space="preserve">Smluvní strana je oprávněna od smlouvy odstoupit v případě podstatného porušení smlouvy druhou smluvní stranou. </w:t>
      </w:r>
    </w:p>
    <w:p w14:paraId="23AC5FA8" w14:textId="77777777" w:rsidR="00536421" w:rsidRDefault="00536421" w:rsidP="00EF541A">
      <w:pPr>
        <w:pStyle w:val="Odstavecseseznamem"/>
        <w:numPr>
          <w:ilvl w:val="0"/>
          <w:numId w:val="11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 w:rsidRPr="000B1C77">
        <w:rPr>
          <w:sz w:val="22"/>
          <w:szCs w:val="22"/>
        </w:rPr>
        <w:t>V písemném odstoupení od smlouvy musí odstupující smluvní strana uvést, v čem spatřuje důvod odstoupení od smlouvy, popřípadě připojit k tomuto úkonu doklady prokazující tvrzené důvody.</w:t>
      </w:r>
    </w:p>
    <w:p w14:paraId="26DE8560" w14:textId="77777777" w:rsidR="00536421" w:rsidRPr="005D34FB" w:rsidRDefault="00536421" w:rsidP="00EF541A">
      <w:pPr>
        <w:pStyle w:val="Odstavecseseznamem"/>
        <w:numPr>
          <w:ilvl w:val="0"/>
          <w:numId w:val="11"/>
        </w:numPr>
        <w:spacing w:line="276" w:lineRule="auto"/>
        <w:ind w:left="-142" w:right="-142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Odstoupením od smlouvy není dotčeno právo na zaplacení smluvní pokuty a na náhradu škody.</w:t>
      </w:r>
    </w:p>
    <w:p w14:paraId="5239C782" w14:textId="77777777" w:rsidR="007705A1" w:rsidRDefault="007705A1" w:rsidP="00EF541A">
      <w:pPr>
        <w:spacing w:line="276" w:lineRule="auto"/>
        <w:ind w:left="-142" w:right="-142"/>
        <w:jc w:val="both"/>
        <w:rPr>
          <w:sz w:val="22"/>
          <w:szCs w:val="22"/>
        </w:rPr>
      </w:pPr>
    </w:p>
    <w:p w14:paraId="73091DFC" w14:textId="77777777" w:rsidR="006A532C" w:rsidRDefault="006A532C" w:rsidP="00EF541A">
      <w:pPr>
        <w:pStyle w:val="Normlnweb"/>
        <w:spacing w:line="276" w:lineRule="auto"/>
        <w:ind w:left="-142" w:right="-142"/>
        <w:jc w:val="center"/>
        <w:rPr>
          <w:b/>
          <w:sz w:val="22"/>
          <w:szCs w:val="22"/>
        </w:rPr>
      </w:pPr>
    </w:p>
    <w:p w14:paraId="0DA7AA69" w14:textId="3CC880FC" w:rsidR="00B106F5" w:rsidRDefault="0009483D" w:rsidP="00EF541A">
      <w:pPr>
        <w:pStyle w:val="Normlnweb"/>
        <w:spacing w:line="276" w:lineRule="auto"/>
        <w:ind w:left="-142" w:righ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5D34FB">
        <w:rPr>
          <w:b/>
          <w:sz w:val="22"/>
          <w:szCs w:val="22"/>
        </w:rPr>
        <w:t>X.</w:t>
      </w:r>
    </w:p>
    <w:p w14:paraId="064361BD" w14:textId="77777777" w:rsidR="000E77E5" w:rsidRPr="001C7910" w:rsidRDefault="000E77E5" w:rsidP="00EF541A">
      <w:pPr>
        <w:pStyle w:val="Normlnweb"/>
        <w:spacing w:line="276" w:lineRule="auto"/>
        <w:ind w:left="-142" w:right="-142"/>
        <w:jc w:val="center"/>
        <w:rPr>
          <w:b/>
          <w:bCs/>
          <w:sz w:val="22"/>
          <w:szCs w:val="22"/>
        </w:rPr>
      </w:pPr>
      <w:r w:rsidRPr="00E111CB">
        <w:rPr>
          <w:b/>
          <w:bCs/>
          <w:sz w:val="22"/>
          <w:szCs w:val="22"/>
        </w:rPr>
        <w:t>Ochrana osobních údajů, mlčenlivost</w:t>
      </w:r>
    </w:p>
    <w:p w14:paraId="620932F3" w14:textId="77777777" w:rsidR="000E77E5" w:rsidRPr="00E111CB" w:rsidRDefault="000E77E5" w:rsidP="00EF541A">
      <w:pPr>
        <w:pStyle w:val="Odstavecseseznamem"/>
        <w:numPr>
          <w:ilvl w:val="0"/>
          <w:numId w:val="12"/>
        </w:numPr>
        <w:spacing w:before="120" w:line="276" w:lineRule="auto"/>
        <w:ind w:left="-142" w:right="-142" w:hanging="426"/>
        <w:jc w:val="both"/>
        <w:rPr>
          <w:sz w:val="22"/>
          <w:szCs w:val="22"/>
        </w:rPr>
      </w:pPr>
      <w:r w:rsidRPr="00E111CB">
        <w:rPr>
          <w:sz w:val="22"/>
          <w:szCs w:val="22"/>
        </w:rPr>
        <w:t xml:space="preserve">Smluvní strany jsou povinny nakládat se všemi skutečnostmi, o nichž se v rámci předmětného smluvního vztahu dozví (zejména s osobními údaji zaměstnanců, obchodních partnerů, zákazníků a třetích stran) v souladu s nařízením Evropského parlamentu a Rady (EU) 2016/679 (obecné nařízení o ochraně osobních údajů) a zachovávat o nich mlčenlivost.  </w:t>
      </w:r>
    </w:p>
    <w:p w14:paraId="15F48353" w14:textId="77777777" w:rsidR="000E77E5" w:rsidRPr="00E111CB" w:rsidRDefault="000E77E5" w:rsidP="00EF541A">
      <w:pPr>
        <w:pStyle w:val="Odstavecseseznamem"/>
        <w:numPr>
          <w:ilvl w:val="0"/>
          <w:numId w:val="12"/>
        </w:numPr>
        <w:spacing w:before="120" w:line="276" w:lineRule="auto"/>
        <w:ind w:left="-142" w:right="-142" w:hanging="426"/>
        <w:jc w:val="both"/>
        <w:rPr>
          <w:sz w:val="22"/>
          <w:szCs w:val="22"/>
        </w:rPr>
      </w:pPr>
      <w:r w:rsidRPr="00E111CB">
        <w:rPr>
          <w:sz w:val="22"/>
          <w:szCs w:val="22"/>
        </w:rPr>
        <w:t>Jakékoli porušení povinnosti ochrany osobních údajů nebo povinnosti zachovávat mlčenlivost dle předchozího odstavce bude považováno za podstatné porušení smlouvy a založí nárok na případnou náhradu škody druhé smluvní straně.</w:t>
      </w:r>
    </w:p>
    <w:p w14:paraId="605EC1F8" w14:textId="77777777" w:rsidR="000E77E5" w:rsidRPr="00E111CB" w:rsidRDefault="000E77E5" w:rsidP="00EF541A">
      <w:pPr>
        <w:pStyle w:val="Odstavecseseznamem"/>
        <w:numPr>
          <w:ilvl w:val="0"/>
          <w:numId w:val="12"/>
        </w:numPr>
        <w:spacing w:before="120" w:line="276" w:lineRule="auto"/>
        <w:ind w:left="-142" w:right="-142" w:hanging="426"/>
        <w:jc w:val="both"/>
        <w:rPr>
          <w:sz w:val="22"/>
          <w:szCs w:val="22"/>
        </w:rPr>
      </w:pPr>
      <w:r w:rsidRPr="00E111CB">
        <w:rPr>
          <w:sz w:val="22"/>
          <w:szCs w:val="22"/>
        </w:rPr>
        <w:t>Povinnost ochrany osobních údajů a povinnost zachovávat mlčenlivost trvá i po skončení smluvního vztahu.</w:t>
      </w:r>
    </w:p>
    <w:p w14:paraId="2E44377D" w14:textId="77777777" w:rsidR="000E77E5" w:rsidRPr="00E111CB" w:rsidRDefault="000E77E5" w:rsidP="00EF541A">
      <w:pPr>
        <w:pStyle w:val="Odstavecseseznamem"/>
        <w:numPr>
          <w:ilvl w:val="0"/>
          <w:numId w:val="12"/>
        </w:numPr>
        <w:spacing w:before="120" w:line="276" w:lineRule="auto"/>
        <w:ind w:left="-142" w:right="-142" w:hanging="426"/>
        <w:jc w:val="both"/>
        <w:rPr>
          <w:sz w:val="22"/>
          <w:szCs w:val="22"/>
        </w:rPr>
      </w:pPr>
      <w:r w:rsidRPr="00E111CB">
        <w:rPr>
          <w:sz w:val="22"/>
          <w:szCs w:val="22"/>
        </w:rPr>
        <w:t>Objednatel je povinným subjektem dle zákona o svobodném přístupu k informacím č. 106/1999 Sb. a za podmínek stanovených v tomto zákoně je povinen smlouvu, případně informace v ní obsažené nebo z ní vyplývající, poskytnout třetí osobě na základě žádosti nebo zveřejnit. Informace, které je povinen objednatel poskytnout nebo zveřejnit, se nepovažují za obchodní tajemství ve smyslu ustanovení § 504 občanského zákoníku č. 89/2012 Sb. ani za důvěrný údaj nebo sdělení ve smyslu ustanovení § 1730 odst. 2 občanského zákoníku č. 89/2012 Sb.</w:t>
      </w:r>
    </w:p>
    <w:p w14:paraId="03CBF8DC" w14:textId="77777777" w:rsidR="00D75F5D" w:rsidRPr="001C7910" w:rsidRDefault="00D75F5D" w:rsidP="00EF541A">
      <w:pPr>
        <w:pStyle w:val="Odstavecseseznamem"/>
        <w:spacing w:line="276" w:lineRule="auto"/>
        <w:ind w:left="-142" w:right="-142"/>
        <w:jc w:val="both"/>
        <w:rPr>
          <w:sz w:val="22"/>
          <w:szCs w:val="22"/>
        </w:rPr>
      </w:pPr>
    </w:p>
    <w:p w14:paraId="4316D3CF" w14:textId="77777777" w:rsidR="00B106F5" w:rsidRPr="001C7910" w:rsidRDefault="00B106F5" w:rsidP="00EF541A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-142" w:right="-142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X.</w:t>
      </w:r>
    </w:p>
    <w:p w14:paraId="5DC87567" w14:textId="77777777" w:rsidR="00B106F5" w:rsidRPr="001C7910" w:rsidRDefault="00B106F5" w:rsidP="00EF541A">
      <w:pPr>
        <w:pStyle w:val="Zkladntextodsazen"/>
        <w:tabs>
          <w:tab w:val="num" w:pos="720"/>
        </w:tabs>
        <w:spacing w:after="0" w:line="276" w:lineRule="auto"/>
        <w:ind w:left="-142" w:right="-142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Závěrečná ustanovení</w:t>
      </w:r>
    </w:p>
    <w:p w14:paraId="78D8BD25" w14:textId="77777777" w:rsidR="00EF541A" w:rsidRDefault="00EF541A" w:rsidP="00EF541A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ind w:left="-142" w:right="-142"/>
        <w:jc w:val="both"/>
        <w:rPr>
          <w:iCs/>
          <w:sz w:val="22"/>
          <w:szCs w:val="22"/>
        </w:rPr>
      </w:pPr>
      <w:r w:rsidRPr="00C35807">
        <w:rPr>
          <w:iCs/>
          <w:sz w:val="22"/>
          <w:szCs w:val="22"/>
        </w:rPr>
        <w:t>Pokud nebylo v této smlouvě ujednáno jinak, řídí se právní poměry účastníků příslušnými ustanoveními občanského zákoníku.</w:t>
      </w:r>
    </w:p>
    <w:p w14:paraId="2DDD35FE" w14:textId="77777777" w:rsidR="00EF541A" w:rsidRPr="004702AF" w:rsidRDefault="00EF541A" w:rsidP="00EF541A">
      <w:pPr>
        <w:numPr>
          <w:ilvl w:val="0"/>
          <w:numId w:val="7"/>
        </w:numPr>
        <w:tabs>
          <w:tab w:val="clear" w:pos="375"/>
        </w:tabs>
        <w:spacing w:line="276" w:lineRule="auto"/>
        <w:ind w:left="-142" w:right="-142"/>
        <w:jc w:val="both"/>
        <w:rPr>
          <w:iCs/>
          <w:sz w:val="22"/>
          <w:szCs w:val="22"/>
        </w:rPr>
      </w:pPr>
      <w:r w:rsidRPr="00CE4B5F">
        <w:rPr>
          <w:iCs/>
          <w:sz w:val="22"/>
          <w:szCs w:val="22"/>
        </w:rPr>
        <w:t xml:space="preserve">Tato smlouva se řídí právem České republiky. Všechny spory vyplývající z této smlouvy a s touto smlouvou související se budou řešit u </w:t>
      </w:r>
      <w:r>
        <w:rPr>
          <w:iCs/>
          <w:sz w:val="22"/>
          <w:szCs w:val="22"/>
        </w:rPr>
        <w:t>obecného soudu objednatele.</w:t>
      </w:r>
    </w:p>
    <w:p w14:paraId="1A6D2D5D" w14:textId="77777777" w:rsidR="00EF541A" w:rsidRDefault="00EF541A" w:rsidP="00EF541A">
      <w:pPr>
        <w:numPr>
          <w:ilvl w:val="0"/>
          <w:numId w:val="7"/>
        </w:numPr>
        <w:tabs>
          <w:tab w:val="clear" w:pos="375"/>
        </w:tabs>
        <w:spacing w:line="276" w:lineRule="auto"/>
        <w:ind w:left="-142" w:right="-142" w:hanging="374"/>
        <w:jc w:val="both"/>
        <w:rPr>
          <w:iCs/>
          <w:sz w:val="22"/>
          <w:szCs w:val="22"/>
        </w:rPr>
      </w:pPr>
      <w:r w:rsidRPr="00A277AA">
        <w:rPr>
          <w:iCs/>
          <w:sz w:val="22"/>
          <w:szCs w:val="22"/>
        </w:rPr>
        <w:t>Změna nebo doplnění této smlouvy je možná jen formou vzestupně číslovaných písemných dodatků, které budou platné, jen budou-li řádně potvrzené a podepsané oprávněnými zástupci obou smluvních stran.</w:t>
      </w:r>
    </w:p>
    <w:p w14:paraId="69720553" w14:textId="77777777" w:rsidR="00EF541A" w:rsidRPr="0039088A" w:rsidRDefault="00EF541A" w:rsidP="00EF541A">
      <w:pPr>
        <w:pStyle w:val="Odstavecseseznamem"/>
        <w:numPr>
          <w:ilvl w:val="0"/>
          <w:numId w:val="7"/>
        </w:numPr>
        <w:spacing w:line="276" w:lineRule="auto"/>
        <w:ind w:left="-142" w:right="-142"/>
        <w:jc w:val="both"/>
        <w:rPr>
          <w:iCs/>
          <w:sz w:val="22"/>
          <w:szCs w:val="22"/>
        </w:rPr>
      </w:pPr>
      <w:r w:rsidRPr="0039088A">
        <w:rPr>
          <w:iCs/>
          <w:sz w:val="22"/>
          <w:szCs w:val="22"/>
        </w:rPr>
        <w:t>Smlouva se uzavírá v elektronické nebo v listinné podobě. Elektronickou podobu smlouvy podepisují smluvní strany elektronickými podpisy. Každá smluvní strana bude mít k dispozici elektronický originál smlouvy. Listinná podoba smlouvy se vyhotovuje ve dvou originálech, z nichž každá ze smluvních stran obdrží po jednom.</w:t>
      </w:r>
    </w:p>
    <w:p w14:paraId="5643385D" w14:textId="77777777" w:rsidR="00EF541A" w:rsidRPr="0039088A" w:rsidRDefault="00EF541A" w:rsidP="00EF541A">
      <w:pPr>
        <w:pStyle w:val="Odstavecseseznamem"/>
        <w:numPr>
          <w:ilvl w:val="0"/>
          <w:numId w:val="7"/>
        </w:numPr>
        <w:spacing w:line="276" w:lineRule="auto"/>
        <w:ind w:left="-142" w:right="-142"/>
        <w:jc w:val="both"/>
        <w:rPr>
          <w:iCs/>
          <w:sz w:val="22"/>
          <w:szCs w:val="22"/>
        </w:rPr>
      </w:pPr>
      <w:r w:rsidRPr="0039088A">
        <w:rPr>
          <w:iCs/>
          <w:sz w:val="22"/>
          <w:szCs w:val="22"/>
        </w:rPr>
        <w:t>Podpisem této smlouvy bere zhotovitel na vědomí, že smlouva bude zveřejněna objednatelem na Portálu veřejné správy v Registru smluv podle zákona č. 340/2015 Sb., o zvláštních podmínkách účinnosti některých smluv, uveřejňování těchto smluv a o registru smluv (dále jen „zákon o registru smluv“)</w:t>
      </w:r>
      <w:r>
        <w:rPr>
          <w:iCs/>
          <w:sz w:val="22"/>
          <w:szCs w:val="22"/>
        </w:rPr>
        <w:t xml:space="preserve">. </w:t>
      </w:r>
      <w:r w:rsidRPr="0039088A">
        <w:rPr>
          <w:iCs/>
          <w:sz w:val="22"/>
          <w:szCs w:val="22"/>
        </w:rPr>
        <w:t>V takovém případě smlouva nab</w:t>
      </w:r>
      <w:r>
        <w:rPr>
          <w:iCs/>
          <w:sz w:val="22"/>
          <w:szCs w:val="22"/>
        </w:rPr>
        <w:t xml:space="preserve">ývá </w:t>
      </w:r>
      <w:r w:rsidRPr="0039088A">
        <w:rPr>
          <w:iCs/>
          <w:sz w:val="22"/>
          <w:szCs w:val="22"/>
        </w:rPr>
        <w:t xml:space="preserve">účinnosti dnem jejího uveřejnění dle zákona o registru smluv. </w:t>
      </w:r>
    </w:p>
    <w:p w14:paraId="6BD6213F" w14:textId="77777777" w:rsidR="00EF541A" w:rsidRPr="00A277AA" w:rsidRDefault="00EF541A" w:rsidP="00EF541A">
      <w:pPr>
        <w:numPr>
          <w:ilvl w:val="0"/>
          <w:numId w:val="7"/>
        </w:numPr>
        <w:spacing w:line="276" w:lineRule="auto"/>
        <w:ind w:left="-142" w:right="-142" w:hanging="374"/>
        <w:jc w:val="both"/>
        <w:rPr>
          <w:iCs/>
          <w:sz w:val="22"/>
          <w:szCs w:val="22"/>
        </w:rPr>
      </w:pPr>
      <w:r w:rsidRPr="00A277AA">
        <w:rPr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A277AA">
        <w:rPr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A277AA">
        <w:rPr>
          <w:iCs/>
          <w:sz w:val="22"/>
          <w:szCs w:val="22"/>
        </w:rPr>
        <w:t xml:space="preserve"> na důkaz čehož připojují vlastnoruční podpisy.</w:t>
      </w:r>
    </w:p>
    <w:p w14:paraId="23CFED23" w14:textId="77777777" w:rsidR="00BD0B3D" w:rsidRDefault="00BD0B3D" w:rsidP="00EF541A">
      <w:pPr>
        <w:spacing w:line="276" w:lineRule="auto"/>
        <w:ind w:left="-142" w:right="-142"/>
        <w:jc w:val="both"/>
        <w:rPr>
          <w:sz w:val="22"/>
          <w:szCs w:val="22"/>
        </w:rPr>
      </w:pPr>
    </w:p>
    <w:p w14:paraId="23ED01A6" w14:textId="53431653" w:rsidR="00EF541A" w:rsidRPr="001C7910" w:rsidRDefault="00EF541A" w:rsidP="00EF541A">
      <w:pPr>
        <w:spacing w:line="276" w:lineRule="auto"/>
        <w:ind w:left="-142" w:right="-142"/>
        <w:jc w:val="both"/>
        <w:rPr>
          <w:sz w:val="22"/>
          <w:szCs w:val="22"/>
        </w:rPr>
      </w:pPr>
      <w:r w:rsidRPr="005136BF">
        <w:rPr>
          <w:bCs/>
          <w:sz w:val="22"/>
          <w:szCs w:val="22"/>
        </w:rPr>
        <w:t>Příloha č. 1 –</w:t>
      </w:r>
      <w:r>
        <w:rPr>
          <w:bCs/>
          <w:sz w:val="22"/>
          <w:szCs w:val="22"/>
        </w:rPr>
        <w:t xml:space="preserve"> Technická specifikace</w:t>
      </w:r>
      <w:r w:rsidR="00AC3996">
        <w:rPr>
          <w:bCs/>
          <w:sz w:val="22"/>
          <w:szCs w:val="22"/>
        </w:rPr>
        <w:t xml:space="preserve"> a ceník</w:t>
      </w:r>
    </w:p>
    <w:p w14:paraId="6281AD94" w14:textId="77777777" w:rsidR="00EF541A" w:rsidRPr="001C7910" w:rsidRDefault="00EF541A" w:rsidP="008F7AE9">
      <w:pPr>
        <w:spacing w:line="276" w:lineRule="auto"/>
        <w:jc w:val="both"/>
        <w:rPr>
          <w:sz w:val="22"/>
          <w:szCs w:val="22"/>
        </w:rPr>
      </w:pPr>
    </w:p>
    <w:p w14:paraId="11907C81" w14:textId="77777777" w:rsidR="001A0410" w:rsidRPr="001C7910" w:rsidRDefault="001A0410" w:rsidP="000D534B">
      <w:pPr>
        <w:spacing w:line="276" w:lineRule="auto"/>
        <w:jc w:val="both"/>
        <w:rPr>
          <w:sz w:val="22"/>
          <w:szCs w:val="22"/>
        </w:rPr>
      </w:pPr>
    </w:p>
    <w:p w14:paraId="6F052652" w14:textId="77777777" w:rsidR="00B30171" w:rsidRPr="001C7910" w:rsidRDefault="00B30171" w:rsidP="008F7AE9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V</w:t>
      </w:r>
      <w:r w:rsidR="00F9071B">
        <w:rPr>
          <w:sz w:val="22"/>
          <w:szCs w:val="22"/>
        </w:rPr>
        <w:t xml:space="preserve"> Brně</w:t>
      </w:r>
      <w:r w:rsid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dne</w:t>
      </w:r>
      <w:r w:rsidR="001C7910">
        <w:rPr>
          <w:sz w:val="22"/>
          <w:szCs w:val="22"/>
        </w:rPr>
        <w:t xml:space="preserve"> ……</w:t>
      </w:r>
      <w:proofErr w:type="gramStart"/>
      <w:r w:rsidR="001C7910">
        <w:rPr>
          <w:sz w:val="22"/>
          <w:szCs w:val="22"/>
        </w:rPr>
        <w:t>…….</w:t>
      </w:r>
      <w:proofErr w:type="gramEnd"/>
      <w:r w:rsidR="001C7910">
        <w:rPr>
          <w:sz w:val="22"/>
          <w:szCs w:val="22"/>
        </w:rPr>
        <w:t>.</w:t>
      </w:r>
      <w:r w:rsidR="001C7910">
        <w:rPr>
          <w:sz w:val="22"/>
          <w:szCs w:val="22"/>
        </w:rPr>
        <w:tab/>
        <w:t>V …… dne ……….</w:t>
      </w:r>
    </w:p>
    <w:p w14:paraId="339C003D" w14:textId="77777777" w:rsidR="00B30171" w:rsidRPr="001C7910" w:rsidRDefault="00B30171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14:paraId="02C20618" w14:textId="5472297A" w:rsidR="002226BD" w:rsidRDefault="00412951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Ing. Miloš Havránek</w:t>
      </w:r>
    </w:p>
    <w:p w14:paraId="4457DEE8" w14:textId="1E0CBB6A" w:rsidR="00412951" w:rsidRDefault="00412951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generální ředitel</w:t>
      </w:r>
    </w:p>
    <w:p w14:paraId="687089B4" w14:textId="77777777" w:rsidR="0050703E" w:rsidRDefault="00124187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05FA711" w14:textId="77777777" w:rsidR="0050703E" w:rsidRPr="001C7910" w:rsidRDefault="007F6780" w:rsidP="0009483D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 w:rsidR="00F9071B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</w:t>
      </w:r>
    </w:p>
    <w:p w14:paraId="30991E81" w14:textId="77777777" w:rsidR="001A0410" w:rsidRPr="001C7910" w:rsidRDefault="001A0410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sectPr w:rsidR="001A0410" w:rsidRPr="001C7910" w:rsidSect="0050703E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4140" w14:textId="77777777" w:rsidR="009D1262" w:rsidRDefault="009D1262">
      <w:r>
        <w:separator/>
      </w:r>
    </w:p>
  </w:endnote>
  <w:endnote w:type="continuationSeparator" w:id="0">
    <w:p w14:paraId="0DB819C6" w14:textId="77777777" w:rsidR="009D1262" w:rsidRDefault="009D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5394" w14:textId="77777777" w:rsidR="009D2E96" w:rsidRDefault="00215273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BF47B5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43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52224F3" w14:textId="77777777" w:rsidR="006E4F30" w:rsidRPr="00E67E5F" w:rsidRDefault="00215273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3B7228">
              <w:rPr>
                <w:noProof/>
              </w:rPr>
              <w:t>2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3B7228">
              <w:rPr>
                <w:noProof/>
              </w:rPr>
              <w:t>4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9F0308E" w14:textId="102E454F" w:rsidR="009D2E96" w:rsidRDefault="006E4F30">
    <w:pPr>
      <w:pStyle w:val="Zpat"/>
    </w:pPr>
    <w:r>
      <w:t>smlouva č.</w:t>
    </w:r>
    <w:r w:rsidR="000B0822">
      <w:t xml:space="preserve"> 25/858/2600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3E7B" w14:textId="77777777" w:rsidR="009D1262" w:rsidRDefault="009D1262">
      <w:r>
        <w:separator/>
      </w:r>
    </w:p>
  </w:footnote>
  <w:footnote w:type="continuationSeparator" w:id="0">
    <w:p w14:paraId="1CCFF56D" w14:textId="77777777" w:rsidR="009D1262" w:rsidRDefault="009D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323AF9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" w15:restartNumberingAfterBreak="0">
    <w:nsid w:val="1B0F3436"/>
    <w:multiLevelType w:val="hybridMultilevel"/>
    <w:tmpl w:val="752EE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042"/>
    <w:multiLevelType w:val="hybridMultilevel"/>
    <w:tmpl w:val="9A52B224"/>
    <w:lvl w:ilvl="0" w:tplc="848EB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5A5524"/>
    <w:multiLevelType w:val="multilevel"/>
    <w:tmpl w:val="FD9E19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29D7A90"/>
    <w:multiLevelType w:val="hybridMultilevel"/>
    <w:tmpl w:val="78D62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98050B"/>
    <w:multiLevelType w:val="hybridMultilevel"/>
    <w:tmpl w:val="4456F3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C2F60"/>
    <w:multiLevelType w:val="hybridMultilevel"/>
    <w:tmpl w:val="4ADEB278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33286183">
    <w:abstractNumId w:val="2"/>
  </w:num>
  <w:num w:numId="2" w16cid:durableId="807278770">
    <w:abstractNumId w:val="14"/>
  </w:num>
  <w:num w:numId="3" w16cid:durableId="1576935941">
    <w:abstractNumId w:val="6"/>
  </w:num>
  <w:num w:numId="4" w16cid:durableId="742337851">
    <w:abstractNumId w:val="15"/>
  </w:num>
  <w:num w:numId="5" w16cid:durableId="883055615">
    <w:abstractNumId w:val="10"/>
  </w:num>
  <w:num w:numId="6" w16cid:durableId="1204368282">
    <w:abstractNumId w:val="8"/>
  </w:num>
  <w:num w:numId="7" w16cid:durableId="1672296504">
    <w:abstractNumId w:val="0"/>
  </w:num>
  <w:num w:numId="8" w16cid:durableId="1703477975">
    <w:abstractNumId w:val="5"/>
  </w:num>
  <w:num w:numId="9" w16cid:durableId="1190946889">
    <w:abstractNumId w:val="13"/>
  </w:num>
  <w:num w:numId="10" w16cid:durableId="1011637586">
    <w:abstractNumId w:val="3"/>
  </w:num>
  <w:num w:numId="11" w16cid:durableId="930892175">
    <w:abstractNumId w:val="4"/>
  </w:num>
  <w:num w:numId="12" w16cid:durableId="11467022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1202999">
    <w:abstractNumId w:val="9"/>
  </w:num>
  <w:num w:numId="14" w16cid:durableId="119900243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5117633">
    <w:abstractNumId w:val="1"/>
  </w:num>
  <w:num w:numId="16" w16cid:durableId="1809742697">
    <w:abstractNumId w:val="11"/>
  </w:num>
  <w:num w:numId="17" w16cid:durableId="271403927">
    <w:abstractNumId w:val="7"/>
  </w:num>
  <w:num w:numId="18" w16cid:durableId="131714703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818"/>
    <w:rsid w:val="0000033B"/>
    <w:rsid w:val="000020EB"/>
    <w:rsid w:val="00002881"/>
    <w:rsid w:val="000121FE"/>
    <w:rsid w:val="000130C9"/>
    <w:rsid w:val="00016374"/>
    <w:rsid w:val="000223DC"/>
    <w:rsid w:val="0002362D"/>
    <w:rsid w:val="000239ED"/>
    <w:rsid w:val="00036E89"/>
    <w:rsid w:val="00042C8F"/>
    <w:rsid w:val="00045B52"/>
    <w:rsid w:val="000464E0"/>
    <w:rsid w:val="000578E2"/>
    <w:rsid w:val="000744F7"/>
    <w:rsid w:val="00075846"/>
    <w:rsid w:val="00076266"/>
    <w:rsid w:val="00083A39"/>
    <w:rsid w:val="00084C82"/>
    <w:rsid w:val="00085E70"/>
    <w:rsid w:val="000913D4"/>
    <w:rsid w:val="00094224"/>
    <w:rsid w:val="0009483D"/>
    <w:rsid w:val="000960DA"/>
    <w:rsid w:val="000A0C53"/>
    <w:rsid w:val="000A6156"/>
    <w:rsid w:val="000A6FB3"/>
    <w:rsid w:val="000B075F"/>
    <w:rsid w:val="000B0822"/>
    <w:rsid w:val="000C085C"/>
    <w:rsid w:val="000C0867"/>
    <w:rsid w:val="000C371E"/>
    <w:rsid w:val="000C5192"/>
    <w:rsid w:val="000C52D9"/>
    <w:rsid w:val="000D1239"/>
    <w:rsid w:val="000D160A"/>
    <w:rsid w:val="000D274A"/>
    <w:rsid w:val="000D534B"/>
    <w:rsid w:val="000E5A94"/>
    <w:rsid w:val="000E674D"/>
    <w:rsid w:val="000E77E5"/>
    <w:rsid w:val="000F4291"/>
    <w:rsid w:val="000F7050"/>
    <w:rsid w:val="000F71BC"/>
    <w:rsid w:val="00100F50"/>
    <w:rsid w:val="001037B5"/>
    <w:rsid w:val="00104408"/>
    <w:rsid w:val="001150BF"/>
    <w:rsid w:val="00124187"/>
    <w:rsid w:val="00124B58"/>
    <w:rsid w:val="00136BBD"/>
    <w:rsid w:val="00136F2F"/>
    <w:rsid w:val="00137966"/>
    <w:rsid w:val="001446B8"/>
    <w:rsid w:val="0014684E"/>
    <w:rsid w:val="001468DE"/>
    <w:rsid w:val="00146B07"/>
    <w:rsid w:val="001553D5"/>
    <w:rsid w:val="00160243"/>
    <w:rsid w:val="0016037E"/>
    <w:rsid w:val="00161897"/>
    <w:rsid w:val="00161FF3"/>
    <w:rsid w:val="00173020"/>
    <w:rsid w:val="0017397F"/>
    <w:rsid w:val="00183567"/>
    <w:rsid w:val="00197798"/>
    <w:rsid w:val="001A0410"/>
    <w:rsid w:val="001A3F34"/>
    <w:rsid w:val="001B4B9F"/>
    <w:rsid w:val="001B4FDE"/>
    <w:rsid w:val="001C7910"/>
    <w:rsid w:val="001F2253"/>
    <w:rsid w:val="001F4818"/>
    <w:rsid w:val="001F7994"/>
    <w:rsid w:val="00201A21"/>
    <w:rsid w:val="002113D9"/>
    <w:rsid w:val="00215273"/>
    <w:rsid w:val="0021564E"/>
    <w:rsid w:val="0022235A"/>
    <w:rsid w:val="002226BD"/>
    <w:rsid w:val="00234453"/>
    <w:rsid w:val="002529AB"/>
    <w:rsid w:val="002531C4"/>
    <w:rsid w:val="002548C8"/>
    <w:rsid w:val="00261054"/>
    <w:rsid w:val="00264B74"/>
    <w:rsid w:val="0028482F"/>
    <w:rsid w:val="00290557"/>
    <w:rsid w:val="00290738"/>
    <w:rsid w:val="002911AB"/>
    <w:rsid w:val="00291B89"/>
    <w:rsid w:val="002A78FB"/>
    <w:rsid w:val="002B1227"/>
    <w:rsid w:val="002B189C"/>
    <w:rsid w:val="002B67A2"/>
    <w:rsid w:val="002C6796"/>
    <w:rsid w:val="002E061B"/>
    <w:rsid w:val="002E3CFF"/>
    <w:rsid w:val="002E46C9"/>
    <w:rsid w:val="002F510B"/>
    <w:rsid w:val="00304461"/>
    <w:rsid w:val="00307E96"/>
    <w:rsid w:val="00317B56"/>
    <w:rsid w:val="003246B7"/>
    <w:rsid w:val="003310D7"/>
    <w:rsid w:val="00340251"/>
    <w:rsid w:val="00346112"/>
    <w:rsid w:val="00346D21"/>
    <w:rsid w:val="00347108"/>
    <w:rsid w:val="003601B4"/>
    <w:rsid w:val="0036645E"/>
    <w:rsid w:val="0036718A"/>
    <w:rsid w:val="00371C63"/>
    <w:rsid w:val="00373CAE"/>
    <w:rsid w:val="00377E1F"/>
    <w:rsid w:val="00381076"/>
    <w:rsid w:val="003875D6"/>
    <w:rsid w:val="00387B9F"/>
    <w:rsid w:val="0039749A"/>
    <w:rsid w:val="003A1A8F"/>
    <w:rsid w:val="003B18D9"/>
    <w:rsid w:val="003B7228"/>
    <w:rsid w:val="003C04D7"/>
    <w:rsid w:val="003C0E10"/>
    <w:rsid w:val="003C23A1"/>
    <w:rsid w:val="003C57B6"/>
    <w:rsid w:val="003D1F14"/>
    <w:rsid w:val="003E2FE2"/>
    <w:rsid w:val="003F512E"/>
    <w:rsid w:val="00403BF3"/>
    <w:rsid w:val="00412951"/>
    <w:rsid w:val="0041397D"/>
    <w:rsid w:val="0042057A"/>
    <w:rsid w:val="00421E56"/>
    <w:rsid w:val="00422150"/>
    <w:rsid w:val="00423196"/>
    <w:rsid w:val="00427AB0"/>
    <w:rsid w:val="0043185A"/>
    <w:rsid w:val="0043379A"/>
    <w:rsid w:val="004401C5"/>
    <w:rsid w:val="00440F60"/>
    <w:rsid w:val="0044385E"/>
    <w:rsid w:val="0045017F"/>
    <w:rsid w:val="0046404F"/>
    <w:rsid w:val="00465052"/>
    <w:rsid w:val="004668D0"/>
    <w:rsid w:val="00476F75"/>
    <w:rsid w:val="00486154"/>
    <w:rsid w:val="00487AE1"/>
    <w:rsid w:val="00493B8E"/>
    <w:rsid w:val="004A18F0"/>
    <w:rsid w:val="004A20A5"/>
    <w:rsid w:val="004A67BD"/>
    <w:rsid w:val="004C5509"/>
    <w:rsid w:val="004C5BE0"/>
    <w:rsid w:val="004D0E12"/>
    <w:rsid w:val="004D37C0"/>
    <w:rsid w:val="004E6AE4"/>
    <w:rsid w:val="004F0BDE"/>
    <w:rsid w:val="004F27AF"/>
    <w:rsid w:val="005021CA"/>
    <w:rsid w:val="00506F05"/>
    <w:rsid w:val="0050703E"/>
    <w:rsid w:val="005159F0"/>
    <w:rsid w:val="0051723D"/>
    <w:rsid w:val="00520E83"/>
    <w:rsid w:val="00523416"/>
    <w:rsid w:val="0052462F"/>
    <w:rsid w:val="0052676C"/>
    <w:rsid w:val="00530E6C"/>
    <w:rsid w:val="0053138D"/>
    <w:rsid w:val="00532E25"/>
    <w:rsid w:val="00536421"/>
    <w:rsid w:val="00544248"/>
    <w:rsid w:val="00571478"/>
    <w:rsid w:val="00572552"/>
    <w:rsid w:val="00575728"/>
    <w:rsid w:val="005764BA"/>
    <w:rsid w:val="00576D85"/>
    <w:rsid w:val="005842B4"/>
    <w:rsid w:val="005857C2"/>
    <w:rsid w:val="00585CDF"/>
    <w:rsid w:val="00586E42"/>
    <w:rsid w:val="0059183D"/>
    <w:rsid w:val="005A5253"/>
    <w:rsid w:val="005A631E"/>
    <w:rsid w:val="005A6C37"/>
    <w:rsid w:val="005B0701"/>
    <w:rsid w:val="005B508D"/>
    <w:rsid w:val="005B60FA"/>
    <w:rsid w:val="005B728F"/>
    <w:rsid w:val="005B7745"/>
    <w:rsid w:val="005C4602"/>
    <w:rsid w:val="005C6578"/>
    <w:rsid w:val="005D34FB"/>
    <w:rsid w:val="005D4674"/>
    <w:rsid w:val="005D4C77"/>
    <w:rsid w:val="005E5E49"/>
    <w:rsid w:val="005E6680"/>
    <w:rsid w:val="005F36CC"/>
    <w:rsid w:val="005F617A"/>
    <w:rsid w:val="0060323D"/>
    <w:rsid w:val="0061306D"/>
    <w:rsid w:val="00625933"/>
    <w:rsid w:val="00625974"/>
    <w:rsid w:val="00631DE2"/>
    <w:rsid w:val="00633A4F"/>
    <w:rsid w:val="006350E2"/>
    <w:rsid w:val="00635DC4"/>
    <w:rsid w:val="006418B5"/>
    <w:rsid w:val="00650F5F"/>
    <w:rsid w:val="00651870"/>
    <w:rsid w:val="0065384F"/>
    <w:rsid w:val="006538E5"/>
    <w:rsid w:val="006579A6"/>
    <w:rsid w:val="00662921"/>
    <w:rsid w:val="00666A2D"/>
    <w:rsid w:val="0067024E"/>
    <w:rsid w:val="00673A75"/>
    <w:rsid w:val="00675340"/>
    <w:rsid w:val="0067553D"/>
    <w:rsid w:val="00680365"/>
    <w:rsid w:val="006803C4"/>
    <w:rsid w:val="00681729"/>
    <w:rsid w:val="006847F8"/>
    <w:rsid w:val="006947C6"/>
    <w:rsid w:val="006949D9"/>
    <w:rsid w:val="00696840"/>
    <w:rsid w:val="006A30FD"/>
    <w:rsid w:val="006A4112"/>
    <w:rsid w:val="006A532C"/>
    <w:rsid w:val="006A5A39"/>
    <w:rsid w:val="006A6466"/>
    <w:rsid w:val="006B30E1"/>
    <w:rsid w:val="006B429D"/>
    <w:rsid w:val="006B4C3F"/>
    <w:rsid w:val="006B4CA2"/>
    <w:rsid w:val="006B7891"/>
    <w:rsid w:val="006C1903"/>
    <w:rsid w:val="006C1A7A"/>
    <w:rsid w:val="006C385B"/>
    <w:rsid w:val="006C6575"/>
    <w:rsid w:val="006C6F7A"/>
    <w:rsid w:val="006D1B7F"/>
    <w:rsid w:val="006D7FCB"/>
    <w:rsid w:val="006E1857"/>
    <w:rsid w:val="006E404A"/>
    <w:rsid w:val="006E4F30"/>
    <w:rsid w:val="006E519F"/>
    <w:rsid w:val="006E660A"/>
    <w:rsid w:val="00706B0A"/>
    <w:rsid w:val="00713AD2"/>
    <w:rsid w:val="00720F5B"/>
    <w:rsid w:val="00731456"/>
    <w:rsid w:val="00733503"/>
    <w:rsid w:val="007347EA"/>
    <w:rsid w:val="00735C9C"/>
    <w:rsid w:val="0075125C"/>
    <w:rsid w:val="00755815"/>
    <w:rsid w:val="007571C9"/>
    <w:rsid w:val="00764EED"/>
    <w:rsid w:val="007671FE"/>
    <w:rsid w:val="007705A1"/>
    <w:rsid w:val="00780E0B"/>
    <w:rsid w:val="00782ABC"/>
    <w:rsid w:val="00786E42"/>
    <w:rsid w:val="00787F90"/>
    <w:rsid w:val="007A26E7"/>
    <w:rsid w:val="007A6162"/>
    <w:rsid w:val="007B0A40"/>
    <w:rsid w:val="007B2B14"/>
    <w:rsid w:val="007B2C26"/>
    <w:rsid w:val="007B5643"/>
    <w:rsid w:val="007C2BC1"/>
    <w:rsid w:val="007C6A3B"/>
    <w:rsid w:val="007C6DD4"/>
    <w:rsid w:val="007C7F3A"/>
    <w:rsid w:val="007E16CD"/>
    <w:rsid w:val="007F6780"/>
    <w:rsid w:val="00805889"/>
    <w:rsid w:val="0081092C"/>
    <w:rsid w:val="00814705"/>
    <w:rsid w:val="008150F4"/>
    <w:rsid w:val="00815D05"/>
    <w:rsid w:val="008703AE"/>
    <w:rsid w:val="00872C6B"/>
    <w:rsid w:val="008740D4"/>
    <w:rsid w:val="00894983"/>
    <w:rsid w:val="00894C50"/>
    <w:rsid w:val="00897103"/>
    <w:rsid w:val="008A297B"/>
    <w:rsid w:val="008A6058"/>
    <w:rsid w:val="008A723E"/>
    <w:rsid w:val="008C0B1C"/>
    <w:rsid w:val="008C76D9"/>
    <w:rsid w:val="008D0832"/>
    <w:rsid w:val="008D3221"/>
    <w:rsid w:val="008D61ED"/>
    <w:rsid w:val="008E0164"/>
    <w:rsid w:val="008E0406"/>
    <w:rsid w:val="008E2D80"/>
    <w:rsid w:val="008F7AE9"/>
    <w:rsid w:val="00900536"/>
    <w:rsid w:val="00901075"/>
    <w:rsid w:val="00903544"/>
    <w:rsid w:val="00910DD1"/>
    <w:rsid w:val="00911864"/>
    <w:rsid w:val="00911D61"/>
    <w:rsid w:val="00913071"/>
    <w:rsid w:val="009204C3"/>
    <w:rsid w:val="0092060A"/>
    <w:rsid w:val="00930377"/>
    <w:rsid w:val="00932400"/>
    <w:rsid w:val="00933EC1"/>
    <w:rsid w:val="00934227"/>
    <w:rsid w:val="00934EA3"/>
    <w:rsid w:val="009445DA"/>
    <w:rsid w:val="00944710"/>
    <w:rsid w:val="009456A9"/>
    <w:rsid w:val="00947080"/>
    <w:rsid w:val="0095572F"/>
    <w:rsid w:val="009570ED"/>
    <w:rsid w:val="00970D5B"/>
    <w:rsid w:val="0097257B"/>
    <w:rsid w:val="00980660"/>
    <w:rsid w:val="009825D9"/>
    <w:rsid w:val="00997225"/>
    <w:rsid w:val="009A496E"/>
    <w:rsid w:val="009D1262"/>
    <w:rsid w:val="009D2E96"/>
    <w:rsid w:val="009D37AF"/>
    <w:rsid w:val="009D66E4"/>
    <w:rsid w:val="009E3720"/>
    <w:rsid w:val="009E7647"/>
    <w:rsid w:val="009F08AF"/>
    <w:rsid w:val="009F79EA"/>
    <w:rsid w:val="00A02830"/>
    <w:rsid w:val="00A16C9E"/>
    <w:rsid w:val="00A24BE6"/>
    <w:rsid w:val="00A26A51"/>
    <w:rsid w:val="00A27A81"/>
    <w:rsid w:val="00A36F2E"/>
    <w:rsid w:val="00A41F71"/>
    <w:rsid w:val="00A5210D"/>
    <w:rsid w:val="00A57A80"/>
    <w:rsid w:val="00A60ADE"/>
    <w:rsid w:val="00A624E1"/>
    <w:rsid w:val="00A6639D"/>
    <w:rsid w:val="00A7448D"/>
    <w:rsid w:val="00A75024"/>
    <w:rsid w:val="00A75C99"/>
    <w:rsid w:val="00A81E9D"/>
    <w:rsid w:val="00A8213E"/>
    <w:rsid w:val="00A90376"/>
    <w:rsid w:val="00A90582"/>
    <w:rsid w:val="00A93047"/>
    <w:rsid w:val="00AA441E"/>
    <w:rsid w:val="00AA6A08"/>
    <w:rsid w:val="00AB0E19"/>
    <w:rsid w:val="00AB4934"/>
    <w:rsid w:val="00AB62AF"/>
    <w:rsid w:val="00AB6D61"/>
    <w:rsid w:val="00AC3996"/>
    <w:rsid w:val="00AC5462"/>
    <w:rsid w:val="00AF1156"/>
    <w:rsid w:val="00AF3E6C"/>
    <w:rsid w:val="00B030CD"/>
    <w:rsid w:val="00B07140"/>
    <w:rsid w:val="00B106F5"/>
    <w:rsid w:val="00B12B10"/>
    <w:rsid w:val="00B13F2B"/>
    <w:rsid w:val="00B14F07"/>
    <w:rsid w:val="00B15F75"/>
    <w:rsid w:val="00B24EC6"/>
    <w:rsid w:val="00B2729A"/>
    <w:rsid w:val="00B30171"/>
    <w:rsid w:val="00B30216"/>
    <w:rsid w:val="00B43426"/>
    <w:rsid w:val="00B45723"/>
    <w:rsid w:val="00B47AF4"/>
    <w:rsid w:val="00B52FB8"/>
    <w:rsid w:val="00B57BE2"/>
    <w:rsid w:val="00B620B6"/>
    <w:rsid w:val="00B72626"/>
    <w:rsid w:val="00B72D16"/>
    <w:rsid w:val="00B91EEE"/>
    <w:rsid w:val="00B92A59"/>
    <w:rsid w:val="00B93498"/>
    <w:rsid w:val="00B938AD"/>
    <w:rsid w:val="00B950F6"/>
    <w:rsid w:val="00BD0B3D"/>
    <w:rsid w:val="00BD3B66"/>
    <w:rsid w:val="00BD578A"/>
    <w:rsid w:val="00BE1AC7"/>
    <w:rsid w:val="00BF15FC"/>
    <w:rsid w:val="00BF249F"/>
    <w:rsid w:val="00BF6115"/>
    <w:rsid w:val="00C04C05"/>
    <w:rsid w:val="00C06445"/>
    <w:rsid w:val="00C238B0"/>
    <w:rsid w:val="00C3270C"/>
    <w:rsid w:val="00C33DF4"/>
    <w:rsid w:val="00C33EA6"/>
    <w:rsid w:val="00C35807"/>
    <w:rsid w:val="00C43469"/>
    <w:rsid w:val="00C50B91"/>
    <w:rsid w:val="00C5764B"/>
    <w:rsid w:val="00C57C35"/>
    <w:rsid w:val="00C7617A"/>
    <w:rsid w:val="00C821D2"/>
    <w:rsid w:val="00C82F85"/>
    <w:rsid w:val="00C83AF8"/>
    <w:rsid w:val="00C879BF"/>
    <w:rsid w:val="00C87F2E"/>
    <w:rsid w:val="00C92259"/>
    <w:rsid w:val="00C9276E"/>
    <w:rsid w:val="00C9598C"/>
    <w:rsid w:val="00C95DD3"/>
    <w:rsid w:val="00CB3B89"/>
    <w:rsid w:val="00CC05C1"/>
    <w:rsid w:val="00CD54B4"/>
    <w:rsid w:val="00CD7090"/>
    <w:rsid w:val="00CD7C39"/>
    <w:rsid w:val="00CE65D8"/>
    <w:rsid w:val="00CF005D"/>
    <w:rsid w:val="00CF155F"/>
    <w:rsid w:val="00CF3214"/>
    <w:rsid w:val="00CF333B"/>
    <w:rsid w:val="00CF588A"/>
    <w:rsid w:val="00CF701D"/>
    <w:rsid w:val="00D00F11"/>
    <w:rsid w:val="00D02ED7"/>
    <w:rsid w:val="00D167AB"/>
    <w:rsid w:val="00D2182F"/>
    <w:rsid w:val="00D226CA"/>
    <w:rsid w:val="00D229C0"/>
    <w:rsid w:val="00D25052"/>
    <w:rsid w:val="00D46854"/>
    <w:rsid w:val="00D50FF1"/>
    <w:rsid w:val="00D57903"/>
    <w:rsid w:val="00D604FA"/>
    <w:rsid w:val="00D645B1"/>
    <w:rsid w:val="00D70433"/>
    <w:rsid w:val="00D71797"/>
    <w:rsid w:val="00D72C1E"/>
    <w:rsid w:val="00D73180"/>
    <w:rsid w:val="00D75F5D"/>
    <w:rsid w:val="00D947B6"/>
    <w:rsid w:val="00DA10AD"/>
    <w:rsid w:val="00DA18FF"/>
    <w:rsid w:val="00DB28EE"/>
    <w:rsid w:val="00DB3BA4"/>
    <w:rsid w:val="00DB7E48"/>
    <w:rsid w:val="00DC2506"/>
    <w:rsid w:val="00DC783D"/>
    <w:rsid w:val="00DD5A52"/>
    <w:rsid w:val="00DE14C2"/>
    <w:rsid w:val="00DE35D5"/>
    <w:rsid w:val="00DE779E"/>
    <w:rsid w:val="00DF07FD"/>
    <w:rsid w:val="00DF35D0"/>
    <w:rsid w:val="00DF5D57"/>
    <w:rsid w:val="00E0092F"/>
    <w:rsid w:val="00E04D2F"/>
    <w:rsid w:val="00E15B54"/>
    <w:rsid w:val="00E24470"/>
    <w:rsid w:val="00E24EF4"/>
    <w:rsid w:val="00E27CC6"/>
    <w:rsid w:val="00E3437C"/>
    <w:rsid w:val="00E344F5"/>
    <w:rsid w:val="00E37436"/>
    <w:rsid w:val="00E44118"/>
    <w:rsid w:val="00E57159"/>
    <w:rsid w:val="00E57549"/>
    <w:rsid w:val="00E65872"/>
    <w:rsid w:val="00E67E5F"/>
    <w:rsid w:val="00E9053A"/>
    <w:rsid w:val="00E9159C"/>
    <w:rsid w:val="00E93E36"/>
    <w:rsid w:val="00E956E0"/>
    <w:rsid w:val="00E95DB3"/>
    <w:rsid w:val="00E96937"/>
    <w:rsid w:val="00EA2C8D"/>
    <w:rsid w:val="00EA7DCA"/>
    <w:rsid w:val="00EB6707"/>
    <w:rsid w:val="00EC085E"/>
    <w:rsid w:val="00EC173B"/>
    <w:rsid w:val="00EC6E8D"/>
    <w:rsid w:val="00ED1012"/>
    <w:rsid w:val="00EE77C5"/>
    <w:rsid w:val="00EF38EF"/>
    <w:rsid w:val="00EF4121"/>
    <w:rsid w:val="00EF43B3"/>
    <w:rsid w:val="00EF541A"/>
    <w:rsid w:val="00EF70A2"/>
    <w:rsid w:val="00F053E4"/>
    <w:rsid w:val="00F116E5"/>
    <w:rsid w:val="00F15053"/>
    <w:rsid w:val="00F15EA5"/>
    <w:rsid w:val="00F2362F"/>
    <w:rsid w:val="00F27499"/>
    <w:rsid w:val="00F3016B"/>
    <w:rsid w:val="00F3286D"/>
    <w:rsid w:val="00F379A1"/>
    <w:rsid w:val="00F40BAA"/>
    <w:rsid w:val="00F43E98"/>
    <w:rsid w:val="00F46C94"/>
    <w:rsid w:val="00F55AC7"/>
    <w:rsid w:val="00F66DAC"/>
    <w:rsid w:val="00F6789E"/>
    <w:rsid w:val="00F70165"/>
    <w:rsid w:val="00F711ED"/>
    <w:rsid w:val="00F713E4"/>
    <w:rsid w:val="00F76743"/>
    <w:rsid w:val="00F839F7"/>
    <w:rsid w:val="00F85527"/>
    <w:rsid w:val="00F87B59"/>
    <w:rsid w:val="00F9071B"/>
    <w:rsid w:val="00FA1C46"/>
    <w:rsid w:val="00FA4DB5"/>
    <w:rsid w:val="00FA59E2"/>
    <w:rsid w:val="00FA6CD0"/>
    <w:rsid w:val="00FB49F7"/>
    <w:rsid w:val="00FB4B2D"/>
    <w:rsid w:val="00FB55DF"/>
    <w:rsid w:val="00FB5F9C"/>
    <w:rsid w:val="00FB6BE8"/>
    <w:rsid w:val="00FC1755"/>
    <w:rsid w:val="00FC1C1D"/>
    <w:rsid w:val="00FC661E"/>
    <w:rsid w:val="00FC769D"/>
    <w:rsid w:val="00FD0581"/>
    <w:rsid w:val="00FD6C47"/>
    <w:rsid w:val="00FE3DE0"/>
    <w:rsid w:val="00FE4473"/>
    <w:rsid w:val="00FE47B9"/>
    <w:rsid w:val="00FE6894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06FE3A"/>
  <w15:docId w15:val="{47B1571A-842D-4F9E-B999-B04BA0F2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paragraph" w:styleId="Textbubliny">
    <w:name w:val="Balloon Text"/>
    <w:basedOn w:val="Normln"/>
    <w:link w:val="TextbublinyChar"/>
    <w:semiHidden/>
    <w:unhideWhenUsed/>
    <w:rsid w:val="005B6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B60F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0948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9483D"/>
  </w:style>
  <w:style w:type="character" w:customStyle="1" w:styleId="TextkomenteChar">
    <w:name w:val="Text komentáře Char"/>
    <w:basedOn w:val="Standardnpsmoodstavce"/>
    <w:link w:val="Textkomente"/>
    <w:semiHidden/>
    <w:rsid w:val="0009483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948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9483D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E9159C"/>
    <w:rPr>
      <w:sz w:val="24"/>
      <w:szCs w:val="24"/>
    </w:rPr>
  </w:style>
  <w:style w:type="character" w:customStyle="1" w:styleId="h1a6">
    <w:name w:val="h1a6"/>
    <w:rsid w:val="00346D21"/>
    <w:rPr>
      <w:rFonts w:ascii="Arial" w:hAnsi="Arial" w:cs="Arial" w:hint="default"/>
      <w:i/>
      <w:iCs/>
    </w:rPr>
  </w:style>
  <w:style w:type="paragraph" w:styleId="Revize">
    <w:name w:val="Revision"/>
    <w:hidden/>
    <w:uiPriority w:val="99"/>
    <w:semiHidden/>
    <w:rsid w:val="00F85527"/>
  </w:style>
  <w:style w:type="character" w:styleId="Nevyeenzmnka">
    <w:name w:val="Unresolved Mention"/>
    <w:basedOn w:val="Standardnpsmoodstavce"/>
    <w:uiPriority w:val="99"/>
    <w:semiHidden/>
    <w:unhideWhenUsed/>
    <w:rsid w:val="00412951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E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ler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ace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B829-DF7E-459B-926A-F5E60D91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1509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Mohelská Lenka</cp:lastModifiedBy>
  <cp:revision>24</cp:revision>
  <cp:lastPrinted>2016-11-30T07:15:00Z</cp:lastPrinted>
  <dcterms:created xsi:type="dcterms:W3CDTF">2021-03-02T07:33:00Z</dcterms:created>
  <dcterms:modified xsi:type="dcterms:W3CDTF">2025-12-08T10:49:00Z</dcterms:modified>
</cp:coreProperties>
</file>