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9B3C" w14:textId="5F58FAAF" w:rsidR="00806493" w:rsidRDefault="00806493" w:rsidP="00806493">
      <w:pPr>
        <w:jc w:val="right"/>
        <w:rPr>
          <w:rFonts w:ascii="Aptos" w:hAnsi="Aptos" w:cs="Times New Roman"/>
          <w:b/>
          <w:sz w:val="32"/>
          <w:szCs w:val="32"/>
          <w:lang w:val="sk-SK"/>
        </w:rPr>
      </w:pPr>
      <w:bookmarkStart w:id="0" w:name="_Toc103849472"/>
      <w:bookmarkStart w:id="1" w:name="_Toc86838144"/>
      <w:r>
        <w:rPr>
          <w:rFonts w:ascii="Aptos" w:hAnsi="Aptos" w:cs="Times New Roman"/>
          <w:b/>
          <w:sz w:val="32"/>
          <w:szCs w:val="32"/>
          <w:lang w:val="sk-SK"/>
        </w:rPr>
        <w:t>Zväzok 3</w:t>
      </w:r>
    </w:p>
    <w:p w14:paraId="13B0BB10" w14:textId="0E4009BF" w:rsidR="00947B92" w:rsidRPr="00806493" w:rsidRDefault="00947B92" w:rsidP="00703106">
      <w:pPr>
        <w:jc w:val="center"/>
        <w:rPr>
          <w:rFonts w:ascii="Aptos" w:hAnsi="Aptos" w:cs="Times New Roman"/>
          <w:b/>
          <w:sz w:val="32"/>
          <w:szCs w:val="32"/>
          <w:lang w:val="sk-SK"/>
        </w:rPr>
      </w:pPr>
      <w:r w:rsidRPr="00806493">
        <w:rPr>
          <w:rFonts w:ascii="Aptos" w:hAnsi="Aptos" w:cs="Times New Roman"/>
          <w:b/>
          <w:sz w:val="32"/>
          <w:szCs w:val="32"/>
          <w:lang w:val="sk-SK"/>
        </w:rPr>
        <w:t>Opis predmetu zákazky</w:t>
      </w:r>
      <w:bookmarkEnd w:id="0"/>
      <w:bookmarkEnd w:id="1"/>
    </w:p>
    <w:p w14:paraId="4A3144B7" w14:textId="77777777" w:rsidR="003A3677" w:rsidRPr="00806493" w:rsidRDefault="00947B92" w:rsidP="00F6055D">
      <w:pPr>
        <w:jc w:val="center"/>
        <w:rPr>
          <w:rFonts w:ascii="Aptos" w:hAnsi="Aptos" w:cs="Times New Roman"/>
          <w:b/>
          <w:sz w:val="24"/>
          <w:szCs w:val="24"/>
          <w:lang w:val="sk-SK"/>
        </w:rPr>
      </w:pPr>
      <w:bookmarkStart w:id="2" w:name="_Toc103849473"/>
      <w:bookmarkStart w:id="3" w:name="_Toc103850382"/>
      <w:r w:rsidRPr="00806493">
        <w:rPr>
          <w:rFonts w:ascii="Aptos" w:hAnsi="Aptos" w:cs="Times New Roman"/>
          <w:b/>
          <w:sz w:val="24"/>
          <w:szCs w:val="24"/>
          <w:lang w:val="sk-SK"/>
        </w:rPr>
        <w:t>„</w:t>
      </w:r>
      <w:bookmarkStart w:id="4" w:name="_Hlk200016294"/>
      <w:r w:rsidRPr="00806493">
        <w:rPr>
          <w:rFonts w:ascii="Aptos" w:hAnsi="Aptos" w:cs="Times New Roman"/>
          <w:b/>
          <w:sz w:val="24"/>
          <w:szCs w:val="24"/>
          <w:lang w:val="sk-SK"/>
        </w:rPr>
        <w:t xml:space="preserve">Vybudovanie Výcvikového a školiaceho strediska </w:t>
      </w:r>
    </w:p>
    <w:p w14:paraId="7E050331" w14:textId="1F84F17E" w:rsidR="00947B92" w:rsidRPr="00806493" w:rsidRDefault="00947B92" w:rsidP="00F6055D">
      <w:pPr>
        <w:jc w:val="center"/>
        <w:rPr>
          <w:rFonts w:ascii="Aptos" w:hAnsi="Aptos" w:cs="Times New Roman"/>
          <w:b/>
          <w:sz w:val="24"/>
          <w:szCs w:val="24"/>
          <w:lang w:val="sk-SK"/>
        </w:rPr>
      </w:pPr>
      <w:r w:rsidRPr="00806493">
        <w:rPr>
          <w:rFonts w:ascii="Aptos" w:hAnsi="Aptos" w:cs="Times New Roman"/>
          <w:b/>
          <w:sz w:val="24"/>
          <w:szCs w:val="24"/>
          <w:lang w:val="sk-SK"/>
        </w:rPr>
        <w:t xml:space="preserve">pre </w:t>
      </w:r>
      <w:r w:rsidR="000E1717" w:rsidRPr="00806493">
        <w:rPr>
          <w:rFonts w:ascii="Aptos" w:hAnsi="Aptos" w:cs="Times New Roman"/>
          <w:b/>
          <w:sz w:val="24"/>
          <w:szCs w:val="24"/>
          <w:lang w:val="sk-SK"/>
        </w:rPr>
        <w:t xml:space="preserve">kybernetickú </w:t>
      </w:r>
      <w:r w:rsidRPr="00806493">
        <w:rPr>
          <w:rFonts w:ascii="Aptos" w:hAnsi="Aptos" w:cs="Times New Roman"/>
          <w:b/>
          <w:sz w:val="24"/>
          <w:szCs w:val="24"/>
          <w:lang w:val="sk-SK"/>
        </w:rPr>
        <w:t>bezpečnosť prevádzky a správy IT pre sektor VS</w:t>
      </w:r>
      <w:bookmarkEnd w:id="4"/>
      <w:r w:rsidRPr="00806493">
        <w:rPr>
          <w:rFonts w:ascii="Aptos" w:hAnsi="Aptos" w:cs="Times New Roman"/>
          <w:b/>
          <w:sz w:val="24"/>
          <w:szCs w:val="24"/>
          <w:lang w:val="sk-SK"/>
        </w:rPr>
        <w:t>“</w:t>
      </w:r>
      <w:bookmarkEnd w:id="2"/>
      <w:bookmarkEnd w:id="3"/>
    </w:p>
    <w:p w14:paraId="2158595A" w14:textId="77777777" w:rsidR="00947B92" w:rsidRPr="00806493" w:rsidRDefault="00947B92" w:rsidP="00947B92">
      <w:pPr>
        <w:rPr>
          <w:rFonts w:ascii="Aptos" w:hAnsi="Aptos" w:cs="Times New Roman"/>
          <w:lang w:val="sk-SK"/>
        </w:rPr>
      </w:pPr>
    </w:p>
    <w:p w14:paraId="237CF67E" w14:textId="12D95ED9" w:rsidR="007C0A1D" w:rsidRPr="00806493" w:rsidRDefault="003A3677" w:rsidP="00492FF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Verejný obstarávateľ</w:t>
      </w:r>
      <w:r w:rsidR="007C0A1D" w:rsidRPr="00806493">
        <w:rPr>
          <w:rFonts w:ascii="Aptos" w:hAnsi="Aptos" w:cs="Times New Roman"/>
          <w:lang w:val="sk-SK"/>
        </w:rPr>
        <w:t xml:space="preserve"> potrebuje obstarať </w:t>
      </w:r>
      <w:bookmarkStart w:id="5" w:name="_Hlk200016330"/>
      <w:r w:rsidR="007C0A1D" w:rsidRPr="00806493">
        <w:rPr>
          <w:rFonts w:ascii="Aptos" w:hAnsi="Aptos" w:cs="Times New Roman"/>
          <w:lang w:val="sk-SK"/>
        </w:rPr>
        <w:t xml:space="preserve">platformu na </w:t>
      </w:r>
      <w:r w:rsidR="00145A86" w:rsidRPr="00806493">
        <w:rPr>
          <w:rFonts w:ascii="Aptos" w:hAnsi="Aptos" w:cs="Times New Roman"/>
          <w:lang w:val="sk-SK"/>
        </w:rPr>
        <w:t xml:space="preserve">realizáciu </w:t>
      </w:r>
      <w:r w:rsidR="00333D77" w:rsidRPr="00806493">
        <w:rPr>
          <w:rFonts w:ascii="Aptos" w:hAnsi="Aptos" w:cs="Times New Roman"/>
          <w:lang w:val="sk-SK"/>
        </w:rPr>
        <w:t>výučby</w:t>
      </w:r>
      <w:r w:rsidR="00145A86" w:rsidRPr="00806493">
        <w:rPr>
          <w:rFonts w:ascii="Aptos" w:hAnsi="Aptos" w:cs="Times New Roman"/>
          <w:lang w:val="sk-SK"/>
        </w:rPr>
        <w:t xml:space="preserve"> a školení rôznych rolí v rámci kybernetickej bezpečnosti, od bežného zamestnanca, cez manažéra kybernetickej bezpečnosti až po SOC analytika. Táto výučba bude realizovaná aj pomocou </w:t>
      </w:r>
      <w:r w:rsidR="00A02BAD" w:rsidRPr="00806493">
        <w:rPr>
          <w:rFonts w:ascii="Aptos" w:hAnsi="Aptos" w:cs="Times New Roman"/>
          <w:lang w:val="sk-SK"/>
        </w:rPr>
        <w:t>troch</w:t>
      </w:r>
      <w:r w:rsidR="00333D77" w:rsidRPr="00806493">
        <w:rPr>
          <w:rFonts w:ascii="Aptos" w:hAnsi="Aptos" w:cs="Times New Roman"/>
          <w:lang w:val="sk-SK"/>
        </w:rPr>
        <w:t xml:space="preserve"> neoddeliteľných</w:t>
      </w:r>
      <w:r w:rsidR="00A02BAD" w:rsidRPr="00806493">
        <w:rPr>
          <w:rFonts w:ascii="Aptos" w:hAnsi="Aptos" w:cs="Times New Roman"/>
          <w:lang w:val="sk-SK"/>
        </w:rPr>
        <w:t xml:space="preserve"> </w:t>
      </w:r>
      <w:r w:rsidR="00145A86" w:rsidRPr="00806493">
        <w:rPr>
          <w:rFonts w:ascii="Aptos" w:hAnsi="Aptos" w:cs="Times New Roman"/>
          <w:lang w:val="sk-SK"/>
        </w:rPr>
        <w:t>komponentov obstarávaných v rámci tejto súťaže:</w:t>
      </w:r>
    </w:p>
    <w:p w14:paraId="760EADF8" w14:textId="6A92B353" w:rsidR="00145A86" w:rsidRPr="00806493" w:rsidRDefault="00145A86" w:rsidP="00DC31B6">
      <w:pPr>
        <w:pStyle w:val="Odsekzoznamu"/>
        <w:numPr>
          <w:ilvl w:val="0"/>
          <w:numId w:val="19"/>
        </w:num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tréningová SOC platforma,</w:t>
      </w:r>
    </w:p>
    <w:p w14:paraId="6B6633E3" w14:textId="77777777" w:rsidR="00A02BAD" w:rsidRPr="00806493" w:rsidRDefault="00145A86" w:rsidP="00DC31B6">
      <w:pPr>
        <w:pStyle w:val="Odsekzoznamu"/>
        <w:numPr>
          <w:ilvl w:val="0"/>
          <w:numId w:val="19"/>
        </w:num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tréningová GRC platforma</w:t>
      </w:r>
    </w:p>
    <w:p w14:paraId="3F11D4FA" w14:textId="07E04EC3" w:rsidR="00145A86" w:rsidRPr="00806493" w:rsidRDefault="00A02BAD" w:rsidP="00DC31B6">
      <w:pPr>
        <w:pStyle w:val="Odsekzoznamu"/>
        <w:numPr>
          <w:ilvl w:val="0"/>
          <w:numId w:val="19"/>
        </w:num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HW &amp; SW</w:t>
      </w:r>
      <w:r w:rsidR="00461CD0" w:rsidRPr="00806493">
        <w:rPr>
          <w:rFonts w:ascii="Aptos" w:hAnsi="Aptos" w:cs="Times New Roman"/>
          <w:lang w:val="sk-SK"/>
        </w:rPr>
        <w:t xml:space="preserve"> infraštruktúra</w:t>
      </w:r>
      <w:r w:rsidR="00145A86" w:rsidRPr="00806493">
        <w:rPr>
          <w:rFonts w:ascii="Aptos" w:hAnsi="Aptos" w:cs="Times New Roman"/>
          <w:lang w:val="sk-SK"/>
        </w:rPr>
        <w:t>.</w:t>
      </w:r>
    </w:p>
    <w:bookmarkEnd w:id="5"/>
    <w:p w14:paraId="1593A83A" w14:textId="77777777" w:rsidR="007E4629" w:rsidRPr="00806493" w:rsidRDefault="007E4629" w:rsidP="00492FF7">
      <w:pPr>
        <w:pStyle w:val="Odsekzoznamu"/>
        <w:ind w:left="720" w:firstLine="0"/>
        <w:jc w:val="both"/>
        <w:rPr>
          <w:rFonts w:ascii="Aptos" w:hAnsi="Aptos" w:cs="Times New Roman"/>
          <w:lang w:val="sk-SK"/>
        </w:rPr>
      </w:pPr>
    </w:p>
    <w:p w14:paraId="460CB351" w14:textId="4A18E03B" w:rsidR="007E4629" w:rsidRPr="00806493" w:rsidRDefault="007E4629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Tréningy používateľov budú prebiehať na PC v učebniach na to určených (nie sú predmetom tohto obstarávania).</w:t>
      </w:r>
    </w:p>
    <w:p w14:paraId="1CBF8131" w14:textId="77777777" w:rsidR="00A02BAD" w:rsidRPr="00806493" w:rsidRDefault="00A02BAD" w:rsidP="007B7112">
      <w:pPr>
        <w:pStyle w:val="Odsekzoznamu"/>
        <w:ind w:left="720" w:firstLine="0"/>
        <w:jc w:val="both"/>
        <w:rPr>
          <w:rFonts w:ascii="Aptos" w:hAnsi="Aptos" w:cs="Times New Roman"/>
          <w:lang w:val="sk-SK"/>
        </w:rPr>
      </w:pPr>
    </w:p>
    <w:p w14:paraId="1CAC8674" w14:textId="60491193" w:rsidR="007C0A1D" w:rsidRPr="00806493" w:rsidRDefault="007C0A1D" w:rsidP="007B7112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b/>
          <w:bCs/>
          <w:lang w:val="sk-SK"/>
        </w:rPr>
        <w:t xml:space="preserve">Tréning na platforme SOC </w:t>
      </w:r>
      <w:bookmarkStart w:id="6" w:name="_Hlk200016393"/>
      <w:r w:rsidRPr="00806493">
        <w:rPr>
          <w:rFonts w:ascii="Aptos" w:hAnsi="Aptos" w:cs="Times New Roman"/>
          <w:b/>
          <w:bCs/>
          <w:lang w:val="sk-SK"/>
        </w:rPr>
        <w:t>(</w:t>
      </w:r>
      <w:proofErr w:type="spellStart"/>
      <w:r w:rsidRPr="00806493">
        <w:rPr>
          <w:rFonts w:ascii="Aptos" w:hAnsi="Aptos" w:cs="Times New Roman"/>
          <w:b/>
          <w:bCs/>
          <w:lang w:val="sk-SK"/>
        </w:rPr>
        <w:t>Security</w:t>
      </w:r>
      <w:proofErr w:type="spellEnd"/>
      <w:r w:rsidRPr="00806493">
        <w:rPr>
          <w:rFonts w:ascii="Aptos" w:hAnsi="Aptos" w:cs="Times New Roman"/>
          <w:b/>
          <w:bCs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b/>
          <w:bCs/>
          <w:lang w:val="sk-SK"/>
        </w:rPr>
        <w:t>Operations</w:t>
      </w:r>
      <w:proofErr w:type="spellEnd"/>
      <w:r w:rsidRPr="00806493">
        <w:rPr>
          <w:rFonts w:ascii="Aptos" w:hAnsi="Aptos" w:cs="Times New Roman"/>
          <w:b/>
          <w:bCs/>
          <w:lang w:val="sk-SK"/>
        </w:rPr>
        <w:t xml:space="preserve"> Center)</w:t>
      </w:r>
      <w:bookmarkEnd w:id="6"/>
      <w:r w:rsidRPr="00806493">
        <w:rPr>
          <w:rFonts w:ascii="Aptos" w:hAnsi="Aptos" w:cs="Times New Roman"/>
          <w:b/>
          <w:bCs/>
          <w:lang w:val="sk-SK"/>
        </w:rPr>
        <w:t>:</w:t>
      </w:r>
      <w:r w:rsidRPr="00806493">
        <w:rPr>
          <w:rFonts w:ascii="Aptos" w:hAnsi="Aptos" w:cs="Times New Roman"/>
          <w:lang w:val="sk-SK"/>
        </w:rPr>
        <w:t xml:space="preserve"> Študenti a účastníci budú mať prístup k vzdelávaciemu SOC, kde sa budú učiť monitorovať a riadiť bezpečnostné incidenty v simulovanom prostredí. Rovnako </w:t>
      </w:r>
      <w:r w:rsidR="0023558B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mať možnosť pracovať v kombinovanom prostredí SOC, kde budú riešiť bezpečnostné incidenty, ktoré sú takmer identické s tými z reálnej prevádzky. Študenti a účastníci budú vykonávať rôzne typy cvičení, ktoré zahŕňajú simulované kybernetické útoky a obranné reakcie, riešenie incidentov a krízové riadenie, analýzu a spracovanie digitálnych dôkazov, ako aj simuláciu fiktívnej firmy. Tieto aktivity umožnia účastníkom aplikovať teoretické vedomosti v praxi a získať hlbšie pochopenie reálnych výziev v oblasti kybernetickej bezpečnosti.</w:t>
      </w:r>
    </w:p>
    <w:p w14:paraId="2B83C133" w14:textId="77777777" w:rsidR="0035541A" w:rsidRPr="00806493" w:rsidRDefault="0035541A" w:rsidP="007B7112">
      <w:pPr>
        <w:jc w:val="both"/>
        <w:rPr>
          <w:rFonts w:ascii="Aptos" w:hAnsi="Aptos" w:cs="Times New Roman"/>
          <w:lang w:val="sk-SK"/>
        </w:rPr>
      </w:pPr>
    </w:p>
    <w:p w14:paraId="5568908F" w14:textId="1F6551D3" w:rsidR="00947B92" w:rsidRPr="00806493" w:rsidRDefault="007C0A1D" w:rsidP="007B7112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b/>
          <w:bCs/>
          <w:lang w:val="sk-SK"/>
        </w:rPr>
        <w:t xml:space="preserve">Cvičenia na platforme GRC </w:t>
      </w:r>
      <w:bookmarkStart w:id="7" w:name="_Hlk200016401"/>
      <w:r w:rsidRPr="00806493">
        <w:rPr>
          <w:rFonts w:ascii="Aptos" w:hAnsi="Aptos" w:cs="Times New Roman"/>
          <w:b/>
          <w:bCs/>
          <w:lang w:val="sk-SK"/>
        </w:rPr>
        <w:t>(</w:t>
      </w:r>
      <w:proofErr w:type="spellStart"/>
      <w:r w:rsidRPr="00806493">
        <w:rPr>
          <w:rFonts w:ascii="Aptos" w:hAnsi="Aptos" w:cs="Times New Roman"/>
          <w:b/>
          <w:bCs/>
          <w:lang w:val="sk-SK"/>
        </w:rPr>
        <w:t>Governance</w:t>
      </w:r>
      <w:proofErr w:type="spellEnd"/>
      <w:r w:rsidR="00461CD0" w:rsidRPr="00806493">
        <w:rPr>
          <w:rFonts w:ascii="Aptos" w:hAnsi="Aptos" w:cs="Times New Roman"/>
          <w:b/>
          <w:bCs/>
          <w:lang w:val="sk-SK"/>
        </w:rPr>
        <w:t xml:space="preserve">, </w:t>
      </w:r>
      <w:r w:rsidRPr="00806493">
        <w:rPr>
          <w:rFonts w:ascii="Aptos" w:hAnsi="Aptos" w:cs="Times New Roman"/>
          <w:b/>
          <w:bCs/>
          <w:lang w:val="sk-SK"/>
        </w:rPr>
        <w:t>Risk</w:t>
      </w:r>
      <w:r w:rsidR="00461CD0" w:rsidRPr="00806493">
        <w:rPr>
          <w:rFonts w:ascii="Aptos" w:hAnsi="Aptos" w:cs="Times New Roman"/>
          <w:b/>
          <w:bCs/>
          <w:lang w:val="sk-SK"/>
        </w:rPr>
        <w:t xml:space="preserve">, </w:t>
      </w:r>
      <w:r w:rsidRPr="00806493">
        <w:rPr>
          <w:rFonts w:ascii="Aptos" w:hAnsi="Aptos" w:cs="Times New Roman"/>
          <w:b/>
          <w:bCs/>
          <w:lang w:val="sk-SK"/>
        </w:rPr>
        <w:t>Compliance)</w:t>
      </w:r>
      <w:bookmarkEnd w:id="7"/>
      <w:r w:rsidRPr="00806493">
        <w:rPr>
          <w:rFonts w:ascii="Aptos" w:hAnsi="Aptos" w:cs="Times New Roman"/>
          <w:b/>
          <w:bCs/>
          <w:lang w:val="sk-SK"/>
        </w:rPr>
        <w:t>:</w:t>
      </w:r>
      <w:r w:rsidRPr="00806493">
        <w:rPr>
          <w:rFonts w:ascii="Aptos" w:hAnsi="Aptos" w:cs="Times New Roman"/>
          <w:lang w:val="sk-SK"/>
        </w:rPr>
        <w:t xml:space="preserve"> Študenti a účastníci sa budú učiť riadiť riziká a zabezpečovať súlad s bezpečnostnými predpismi a štandardmi. Praktické cvičenia budú zahŕňať vytvorenie analýzy rizík k príslušným aktívam simulovanej organizácie, definovanie a implementáciu bezpečnostných opatrení na </w:t>
      </w:r>
      <w:proofErr w:type="spellStart"/>
      <w:r w:rsidRPr="00806493">
        <w:rPr>
          <w:rFonts w:ascii="Aptos" w:hAnsi="Aptos" w:cs="Times New Roman"/>
          <w:lang w:val="sk-SK"/>
        </w:rPr>
        <w:t>mitigáciu</w:t>
      </w:r>
      <w:proofErr w:type="spellEnd"/>
      <w:r w:rsidRPr="00806493">
        <w:rPr>
          <w:rFonts w:ascii="Aptos" w:hAnsi="Aptos" w:cs="Times New Roman"/>
          <w:lang w:val="sk-SK"/>
        </w:rPr>
        <w:t xml:space="preserve"> identifikovaných rizík, monitorovanie a</w:t>
      </w:r>
      <w:r w:rsidR="00933829" w:rsidRPr="00806493">
        <w:rPr>
          <w:rFonts w:ascii="Aptos" w:hAnsi="Aptos" w:cs="Times New Roman"/>
          <w:lang w:val="sk-SK"/>
        </w:rPr>
        <w:t> </w:t>
      </w:r>
      <w:r w:rsidRPr="00806493">
        <w:rPr>
          <w:rFonts w:ascii="Aptos" w:hAnsi="Aptos" w:cs="Times New Roman"/>
          <w:lang w:val="sk-SK"/>
        </w:rPr>
        <w:t>hodnotenie</w:t>
      </w:r>
      <w:r w:rsidR="00933829" w:rsidRPr="00806493">
        <w:rPr>
          <w:rFonts w:ascii="Aptos" w:hAnsi="Aptos" w:cs="Times New Roman"/>
          <w:lang w:val="sk-SK"/>
        </w:rPr>
        <w:t xml:space="preserve"> </w:t>
      </w:r>
      <w:r w:rsidRPr="00806493">
        <w:rPr>
          <w:rFonts w:ascii="Aptos" w:hAnsi="Aptos" w:cs="Times New Roman"/>
          <w:lang w:val="sk-SK"/>
        </w:rPr>
        <w:t>efektívnosti zavedených opatrení, ako aj prípravu a správu dokumentácie na preukázanie súladu s legislatívnymi požiadavkami.</w:t>
      </w:r>
    </w:p>
    <w:p w14:paraId="57622B63" w14:textId="77777777" w:rsidR="001464CE" w:rsidRPr="00806493" w:rsidRDefault="001464CE" w:rsidP="007B7112">
      <w:pPr>
        <w:jc w:val="both"/>
        <w:rPr>
          <w:rFonts w:ascii="Aptos" w:hAnsi="Aptos" w:cs="Times New Roman"/>
          <w:lang w:val="sk-SK"/>
        </w:rPr>
      </w:pPr>
    </w:p>
    <w:p w14:paraId="3AA54AE8" w14:textId="06D547D1" w:rsidR="001464CE" w:rsidRPr="00806493" w:rsidRDefault="001464CE" w:rsidP="007B7112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Obe platformy </w:t>
      </w:r>
      <w:r w:rsidR="0023558B" w:rsidRPr="00806493">
        <w:rPr>
          <w:rFonts w:ascii="Aptos" w:hAnsi="Aptos" w:cs="Times New Roman"/>
          <w:lang w:val="sk-SK"/>
        </w:rPr>
        <w:t xml:space="preserve">musia </w:t>
      </w:r>
      <w:r w:rsidRPr="00806493">
        <w:rPr>
          <w:rFonts w:ascii="Aptos" w:hAnsi="Aptos" w:cs="Times New Roman"/>
          <w:lang w:val="sk-SK"/>
        </w:rPr>
        <w:t xml:space="preserve">byť použiteľné samostatne, ale aj zároveň </w:t>
      </w:r>
      <w:r w:rsidR="0023558B" w:rsidRPr="00806493">
        <w:rPr>
          <w:rFonts w:ascii="Aptos" w:hAnsi="Aptos" w:cs="Times New Roman"/>
          <w:lang w:val="sk-SK"/>
        </w:rPr>
        <w:t xml:space="preserve">musia </w:t>
      </w:r>
      <w:r w:rsidRPr="00806493">
        <w:rPr>
          <w:rFonts w:ascii="Aptos" w:hAnsi="Aptos" w:cs="Times New Roman"/>
          <w:lang w:val="sk-SK"/>
        </w:rPr>
        <w:t xml:space="preserve">byť </w:t>
      </w:r>
      <w:r w:rsidR="00853697" w:rsidRPr="00806493">
        <w:rPr>
          <w:rFonts w:ascii="Aptos" w:hAnsi="Aptos" w:cs="Times New Roman"/>
          <w:lang w:val="sk-SK"/>
        </w:rPr>
        <w:t xml:space="preserve">kompatibilné tak, aby boli spustiteľné na tých istých </w:t>
      </w:r>
      <w:r w:rsidR="00860466" w:rsidRPr="00806493">
        <w:rPr>
          <w:rFonts w:ascii="Aptos" w:hAnsi="Aptos" w:cs="Times New Roman"/>
          <w:lang w:val="sk-SK"/>
        </w:rPr>
        <w:t>počítačoch</w:t>
      </w:r>
      <w:r w:rsidR="00853697" w:rsidRPr="00806493">
        <w:rPr>
          <w:rFonts w:ascii="Aptos" w:hAnsi="Aptos" w:cs="Times New Roman"/>
          <w:lang w:val="sk-SK"/>
        </w:rPr>
        <w:t xml:space="preserve"> používateľov v učebniach</w:t>
      </w:r>
      <w:r w:rsidRPr="00806493">
        <w:rPr>
          <w:rFonts w:ascii="Aptos" w:hAnsi="Aptos" w:cs="Times New Roman"/>
          <w:lang w:val="sk-SK"/>
        </w:rPr>
        <w:t xml:space="preserve">. </w:t>
      </w:r>
      <w:r w:rsidR="00262971" w:rsidRPr="00806493">
        <w:rPr>
          <w:rFonts w:ascii="Aptos" w:hAnsi="Aptos" w:cs="Times New Roman"/>
          <w:lang w:val="sk-SK"/>
        </w:rPr>
        <w:t>S</w:t>
      </w:r>
      <w:r w:rsidR="00C279C3" w:rsidRPr="00806493">
        <w:rPr>
          <w:rFonts w:ascii="Aptos" w:hAnsi="Aptos" w:cs="Times New Roman"/>
          <w:lang w:val="sk-SK"/>
        </w:rPr>
        <w:t xml:space="preserve">cenáre </w:t>
      </w:r>
      <w:r w:rsidR="00262971" w:rsidRPr="00806493">
        <w:rPr>
          <w:rFonts w:ascii="Aptos" w:hAnsi="Aptos" w:cs="Times New Roman"/>
          <w:lang w:val="sk-SK"/>
        </w:rPr>
        <w:t xml:space="preserve">pre obe platformy </w:t>
      </w:r>
      <w:r w:rsidR="00C279C3" w:rsidRPr="00806493">
        <w:rPr>
          <w:rFonts w:ascii="Aptos" w:hAnsi="Aptos" w:cs="Times New Roman"/>
          <w:lang w:val="sk-SK"/>
        </w:rPr>
        <w:t>budú na úrovni jednotlivca (</w:t>
      </w:r>
      <w:proofErr w:type="spellStart"/>
      <w:r w:rsidR="00C279C3" w:rsidRPr="00806493">
        <w:rPr>
          <w:rFonts w:ascii="Aptos" w:hAnsi="Aptos" w:cs="Times New Roman"/>
          <w:lang w:val="sk-SK"/>
        </w:rPr>
        <w:t>t.j</w:t>
      </w:r>
      <w:proofErr w:type="spellEnd"/>
      <w:r w:rsidR="00C279C3" w:rsidRPr="00806493">
        <w:rPr>
          <w:rFonts w:ascii="Aptos" w:hAnsi="Aptos" w:cs="Times New Roman"/>
          <w:lang w:val="sk-SK"/>
        </w:rPr>
        <w:t xml:space="preserve">. </w:t>
      </w:r>
      <w:r w:rsidR="00B977F6" w:rsidRPr="00806493">
        <w:rPr>
          <w:rFonts w:ascii="Aptos" w:hAnsi="Aptos" w:cs="Times New Roman"/>
          <w:lang w:val="sk-SK"/>
        </w:rPr>
        <w:t>scenár začne štúdiom dokumentácie, klasifikácie a rizík v GRC platforme a potom tieto informácie využije v SOC platforme) alebo tímu (v rámci scenáru je napr. rola manažéra kybernetickej bezpečnosti a rola SOC analytika).</w:t>
      </w:r>
    </w:p>
    <w:p w14:paraId="277EA700" w14:textId="77777777" w:rsidR="00947B92" w:rsidRPr="00806493" w:rsidRDefault="00947B92" w:rsidP="007B7112">
      <w:pPr>
        <w:jc w:val="both"/>
        <w:rPr>
          <w:rFonts w:ascii="Aptos" w:hAnsi="Aptos" w:cs="Times New Roman"/>
          <w:lang w:val="sk-SK"/>
        </w:rPr>
      </w:pPr>
    </w:p>
    <w:p w14:paraId="40D977CD" w14:textId="6B276AA4" w:rsidR="00947B92" w:rsidRPr="00806493" w:rsidRDefault="00947B92" w:rsidP="007B7112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Cieľom riešenia je vyškoliť expertov </w:t>
      </w:r>
      <w:r w:rsidR="00B977F6" w:rsidRPr="00806493">
        <w:rPr>
          <w:rFonts w:ascii="Aptos" w:hAnsi="Aptos" w:cs="Times New Roman"/>
          <w:lang w:val="sk-SK"/>
        </w:rPr>
        <w:t>ako sú SOC analytici</w:t>
      </w:r>
      <w:r w:rsidR="00E934CA" w:rsidRPr="00806493">
        <w:rPr>
          <w:rFonts w:ascii="Aptos" w:hAnsi="Aptos" w:cs="Times New Roman"/>
          <w:lang w:val="sk-SK"/>
        </w:rPr>
        <w:t xml:space="preserve"> </w:t>
      </w:r>
      <w:r w:rsidR="00B977F6" w:rsidRPr="00806493">
        <w:rPr>
          <w:rFonts w:ascii="Aptos" w:hAnsi="Aptos" w:cs="Times New Roman"/>
          <w:lang w:val="sk-SK"/>
        </w:rPr>
        <w:t>a manažéri kybernetickej bezpečnosti, ktorí dokážu</w:t>
      </w:r>
      <w:r w:rsidRPr="00806493">
        <w:rPr>
          <w:rFonts w:ascii="Aptos" w:hAnsi="Aptos" w:cs="Times New Roman"/>
          <w:lang w:val="sk-SK"/>
        </w:rPr>
        <w:t>:</w:t>
      </w:r>
    </w:p>
    <w:p w14:paraId="41803D92" w14:textId="258A0717" w:rsidR="00B977F6" w:rsidRPr="00806493" w:rsidRDefault="00B977F6" w:rsidP="00DC31B6">
      <w:pPr>
        <w:pStyle w:val="Odsekzoznamu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lepšie riadiť a nastaviť opatrenia v kybernetickej bezpečnosti,</w:t>
      </w:r>
    </w:p>
    <w:p w14:paraId="71D5D447" w14:textId="1F9F68B2" w:rsidR="00947B92" w:rsidRPr="00806493" w:rsidRDefault="00947B92" w:rsidP="00DC31B6">
      <w:pPr>
        <w:pStyle w:val="Odsekzoznamu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rýchl</w:t>
      </w:r>
      <w:r w:rsidR="00B977F6" w:rsidRPr="00806493">
        <w:rPr>
          <w:rFonts w:ascii="Aptos" w:hAnsi="Aptos" w:cs="Times New Roman"/>
          <w:lang w:val="sk-SK"/>
        </w:rPr>
        <w:t>ejšie</w:t>
      </w:r>
      <w:r w:rsidRPr="00806493">
        <w:rPr>
          <w:rFonts w:ascii="Aptos" w:hAnsi="Aptos" w:cs="Times New Roman"/>
          <w:lang w:val="sk-SK"/>
        </w:rPr>
        <w:t xml:space="preserve"> a efektívn</w:t>
      </w:r>
      <w:r w:rsidR="00B977F6" w:rsidRPr="00806493">
        <w:rPr>
          <w:rFonts w:ascii="Aptos" w:hAnsi="Aptos" w:cs="Times New Roman"/>
          <w:lang w:val="sk-SK"/>
        </w:rPr>
        <w:t>ejšie reagovať na</w:t>
      </w:r>
      <w:r w:rsidRPr="00806493">
        <w:rPr>
          <w:rFonts w:ascii="Aptos" w:hAnsi="Aptos" w:cs="Times New Roman"/>
          <w:lang w:val="sk-SK"/>
        </w:rPr>
        <w:t xml:space="preserve"> bezpečnostný incident,</w:t>
      </w:r>
    </w:p>
    <w:p w14:paraId="333D9BB5" w14:textId="0F3553D2" w:rsidR="00947B92" w:rsidRPr="00806493" w:rsidRDefault="00B977F6" w:rsidP="00DC31B6">
      <w:pPr>
        <w:pStyle w:val="Odsekzoznamu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budú poskytovať </w:t>
      </w:r>
      <w:r w:rsidR="00947B92" w:rsidRPr="00806493">
        <w:rPr>
          <w:rFonts w:ascii="Aptos" w:hAnsi="Aptos" w:cs="Times New Roman"/>
          <w:lang w:val="sk-SK"/>
        </w:rPr>
        <w:t>lepšiu obranu proti kybernetickým útokom,</w:t>
      </w:r>
    </w:p>
    <w:p w14:paraId="5D8B4897" w14:textId="11809C7C" w:rsidR="00947B92" w:rsidRPr="00806493" w:rsidRDefault="00B977F6" w:rsidP="00DC31B6">
      <w:pPr>
        <w:pStyle w:val="Odsekzoznamu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budú mať </w:t>
      </w:r>
      <w:r w:rsidR="00947B92" w:rsidRPr="00806493">
        <w:rPr>
          <w:rFonts w:ascii="Aptos" w:hAnsi="Aptos" w:cs="Times New Roman"/>
          <w:lang w:val="sk-SK"/>
        </w:rPr>
        <w:t xml:space="preserve">lepšie chápanie útokov prostredníctvom tréningov ako </w:t>
      </w:r>
      <w:proofErr w:type="spellStart"/>
      <w:r w:rsidR="00947B92" w:rsidRPr="00806493">
        <w:rPr>
          <w:rFonts w:ascii="Aptos" w:hAnsi="Aptos" w:cs="Times New Roman"/>
          <w:lang w:val="sk-SK"/>
        </w:rPr>
        <w:t>red</w:t>
      </w:r>
      <w:proofErr w:type="spellEnd"/>
      <w:r w:rsidR="00677467" w:rsidRPr="00806493">
        <w:rPr>
          <w:rFonts w:ascii="Aptos" w:hAnsi="Aptos" w:cs="Times New Roman"/>
          <w:lang w:val="sk-SK"/>
        </w:rPr>
        <w:t xml:space="preserve"> (útočný)</w:t>
      </w:r>
      <w:r w:rsidR="00947B92" w:rsidRPr="00806493">
        <w:rPr>
          <w:rFonts w:ascii="Aptos" w:hAnsi="Aptos" w:cs="Times New Roman"/>
          <w:lang w:val="sk-SK"/>
        </w:rPr>
        <w:t xml:space="preserve"> tím.</w:t>
      </w:r>
    </w:p>
    <w:p w14:paraId="436CC0E4" w14:textId="13BC6878" w:rsidR="00947B92" w:rsidRPr="00806493" w:rsidRDefault="00947B92" w:rsidP="007B7112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Príklady útokov</w:t>
      </w:r>
      <w:r w:rsidR="00677467" w:rsidRPr="00806493">
        <w:rPr>
          <w:rFonts w:ascii="Aptos" w:hAnsi="Aptos" w:cs="Times New Roman"/>
          <w:lang w:val="sk-SK"/>
        </w:rPr>
        <w:t>,</w:t>
      </w:r>
      <w:r w:rsidRPr="00806493">
        <w:rPr>
          <w:rFonts w:ascii="Aptos" w:hAnsi="Aptos" w:cs="Times New Roman"/>
          <w:lang w:val="sk-SK"/>
        </w:rPr>
        <w:t xml:space="preserve"> na ktoré majú byť experti vyškolení sú:</w:t>
      </w:r>
    </w:p>
    <w:p w14:paraId="3E30C438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Malware:</w:t>
      </w:r>
    </w:p>
    <w:p w14:paraId="6FE46691" w14:textId="1AFF9E4D" w:rsidR="00947B92" w:rsidRPr="00806493" w:rsidRDefault="00947B92" w:rsidP="00DC31B6">
      <w:pPr>
        <w:pStyle w:val="Odsekzoznamu"/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vírusy,</w:t>
      </w:r>
    </w:p>
    <w:p w14:paraId="283FBACB" w14:textId="75D11A99" w:rsidR="00947B92" w:rsidRPr="00806493" w:rsidRDefault="00947B92" w:rsidP="00DC31B6">
      <w:pPr>
        <w:pStyle w:val="Odsekzoznamu"/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trojany</w:t>
      </w:r>
      <w:proofErr w:type="spellEnd"/>
      <w:r w:rsidRPr="00806493">
        <w:rPr>
          <w:rFonts w:ascii="Aptos" w:hAnsi="Aptos" w:cs="Times New Roman"/>
          <w:lang w:val="sk-SK"/>
        </w:rPr>
        <w:t>,</w:t>
      </w:r>
    </w:p>
    <w:p w14:paraId="2FEDC9CD" w14:textId="48B993DA" w:rsidR="00947B92" w:rsidRPr="00806493" w:rsidRDefault="00860466" w:rsidP="00DC31B6">
      <w:pPr>
        <w:pStyle w:val="Odsekzoznamu"/>
        <w:widowControl/>
        <w:numPr>
          <w:ilvl w:val="1"/>
          <w:numId w:val="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lastRenderedPageBreak/>
        <w:t>ransomware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r w:rsidR="00947B92" w:rsidRPr="00806493">
        <w:rPr>
          <w:rFonts w:ascii="Aptos" w:hAnsi="Aptos" w:cs="Times New Roman"/>
          <w:lang w:val="sk-SK"/>
        </w:rPr>
        <w:t xml:space="preserve">a spyware (napr. </w:t>
      </w:r>
      <w:proofErr w:type="spellStart"/>
      <w:r w:rsidR="00947B92" w:rsidRPr="00806493">
        <w:rPr>
          <w:rFonts w:ascii="Aptos" w:hAnsi="Aptos" w:cs="Times New Roman"/>
          <w:lang w:val="sk-SK"/>
        </w:rPr>
        <w:t>Petya</w:t>
      </w:r>
      <w:proofErr w:type="spellEnd"/>
      <w:r w:rsidR="00947B92" w:rsidRPr="00806493">
        <w:rPr>
          <w:rFonts w:ascii="Aptos" w:hAnsi="Aptos" w:cs="Times New Roman"/>
          <w:lang w:val="sk-SK"/>
        </w:rPr>
        <w:t xml:space="preserve"> a iný malware),</w:t>
      </w:r>
    </w:p>
    <w:p w14:paraId="50637EF6" w14:textId="63247E30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Phis</w:t>
      </w:r>
      <w:r w:rsidR="00677467" w:rsidRPr="00806493">
        <w:rPr>
          <w:rFonts w:ascii="Aptos" w:hAnsi="Aptos" w:cs="Times New Roman"/>
          <w:lang w:val="sk-SK"/>
        </w:rPr>
        <w:t>h</w:t>
      </w:r>
      <w:r w:rsidRPr="00806493">
        <w:rPr>
          <w:rFonts w:ascii="Aptos" w:hAnsi="Aptos" w:cs="Times New Roman"/>
          <w:lang w:val="sk-SK"/>
        </w:rPr>
        <w:t>ing útoky,</w:t>
      </w:r>
    </w:p>
    <w:p w14:paraId="140A73C5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známe </w:t>
      </w:r>
      <w:proofErr w:type="spellStart"/>
      <w:r w:rsidRPr="00806493">
        <w:rPr>
          <w:rFonts w:ascii="Aptos" w:hAnsi="Aptos" w:cs="Times New Roman"/>
          <w:lang w:val="sk-SK"/>
        </w:rPr>
        <w:t>zero-day</w:t>
      </w:r>
      <w:proofErr w:type="spellEnd"/>
      <w:r w:rsidRPr="00806493">
        <w:rPr>
          <w:rFonts w:ascii="Aptos" w:hAnsi="Aptos" w:cs="Times New Roman"/>
          <w:lang w:val="sk-SK"/>
        </w:rPr>
        <w:t xml:space="preserve"> útoky zneužívanie známych zraniteľností rôznych produktov (Office, Exchange, log4j knižnica </w:t>
      </w:r>
      <w:proofErr w:type="spellStart"/>
      <w:r w:rsidRPr="00806493">
        <w:rPr>
          <w:rFonts w:ascii="Aptos" w:hAnsi="Aptos" w:cs="Times New Roman"/>
          <w:lang w:val="sk-SK"/>
        </w:rPr>
        <w:t>atď</w:t>
      </w:r>
      <w:proofErr w:type="spellEnd"/>
      <w:r w:rsidRPr="00806493">
        <w:rPr>
          <w:rFonts w:ascii="Aptos" w:hAnsi="Aptos" w:cs="Times New Roman"/>
          <w:lang w:val="sk-SK"/>
        </w:rPr>
        <w:t xml:space="preserve">), vrátane </w:t>
      </w:r>
      <w:proofErr w:type="spellStart"/>
      <w:r w:rsidRPr="00806493">
        <w:rPr>
          <w:rFonts w:ascii="Aptos" w:hAnsi="Aptos" w:cs="Times New Roman"/>
          <w:lang w:val="sk-SK"/>
        </w:rPr>
        <w:t>supply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chain</w:t>
      </w:r>
      <w:proofErr w:type="spellEnd"/>
      <w:r w:rsidRPr="00806493">
        <w:rPr>
          <w:rFonts w:ascii="Aptos" w:hAnsi="Aptos" w:cs="Times New Roman"/>
          <w:lang w:val="sk-SK"/>
        </w:rPr>
        <w:t xml:space="preserve"> útokov (</w:t>
      </w:r>
      <w:proofErr w:type="spellStart"/>
      <w:r w:rsidRPr="00806493">
        <w:rPr>
          <w:rFonts w:ascii="Aptos" w:hAnsi="Aptos" w:cs="Times New Roman"/>
          <w:lang w:val="sk-SK"/>
        </w:rPr>
        <w:t>Solarwinds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Orion</w:t>
      </w:r>
      <w:proofErr w:type="spellEnd"/>
      <w:r w:rsidRPr="00806493">
        <w:rPr>
          <w:rFonts w:ascii="Aptos" w:hAnsi="Aptos" w:cs="Times New Roman"/>
          <w:lang w:val="sk-SK"/>
        </w:rPr>
        <w:t>),</w:t>
      </w:r>
    </w:p>
    <w:p w14:paraId="7007FC38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password</w:t>
      </w:r>
      <w:proofErr w:type="spellEnd"/>
      <w:r w:rsidRPr="00806493">
        <w:rPr>
          <w:rFonts w:ascii="Aptos" w:hAnsi="Aptos" w:cs="Times New Roman"/>
          <w:lang w:val="sk-SK"/>
        </w:rPr>
        <w:t xml:space="preserve"> útoky,</w:t>
      </w:r>
    </w:p>
    <w:p w14:paraId="7D63DE43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MITM útoky a </w:t>
      </w:r>
      <w:proofErr w:type="spellStart"/>
      <w:r w:rsidRPr="00806493">
        <w:rPr>
          <w:rFonts w:ascii="Aptos" w:hAnsi="Aptos" w:cs="Times New Roman"/>
          <w:lang w:val="sk-SK"/>
        </w:rPr>
        <w:t>DDoS</w:t>
      </w:r>
      <w:proofErr w:type="spellEnd"/>
      <w:r w:rsidRPr="00806493">
        <w:rPr>
          <w:rFonts w:ascii="Aptos" w:hAnsi="Aptos" w:cs="Times New Roman"/>
          <w:lang w:val="sk-SK"/>
        </w:rPr>
        <w:t>,</w:t>
      </w:r>
    </w:p>
    <w:p w14:paraId="7B529C29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SQL </w:t>
      </w:r>
      <w:proofErr w:type="spellStart"/>
      <w:r w:rsidRPr="00806493">
        <w:rPr>
          <w:rFonts w:ascii="Aptos" w:hAnsi="Aptos" w:cs="Times New Roman"/>
          <w:lang w:val="sk-SK"/>
        </w:rPr>
        <w:t>injection</w:t>
      </w:r>
      <w:proofErr w:type="spellEnd"/>
      <w:r w:rsidRPr="00806493">
        <w:rPr>
          <w:rFonts w:ascii="Aptos" w:hAnsi="Aptos" w:cs="Times New Roman"/>
          <w:lang w:val="sk-SK"/>
        </w:rPr>
        <w:t>,</w:t>
      </w:r>
    </w:p>
    <w:p w14:paraId="2B3DB96C" w14:textId="14EE6504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Cross</w:t>
      </w:r>
      <w:proofErr w:type="spellEnd"/>
      <w:r w:rsidR="00461CD0" w:rsidRPr="00806493">
        <w:rPr>
          <w:rFonts w:ascii="Aptos" w:hAnsi="Aptos" w:cs="Times New Roman"/>
          <w:lang w:val="sk-SK"/>
        </w:rPr>
        <w:t>-</w:t>
      </w:r>
      <w:r w:rsidRPr="00806493">
        <w:rPr>
          <w:rFonts w:ascii="Aptos" w:hAnsi="Aptos" w:cs="Times New Roman"/>
          <w:lang w:val="sk-SK"/>
        </w:rPr>
        <w:t xml:space="preserve">site </w:t>
      </w:r>
      <w:proofErr w:type="spellStart"/>
      <w:r w:rsidRPr="00806493">
        <w:rPr>
          <w:rFonts w:ascii="Aptos" w:hAnsi="Aptos" w:cs="Times New Roman"/>
          <w:lang w:val="sk-SK"/>
        </w:rPr>
        <w:t>scripting</w:t>
      </w:r>
      <w:proofErr w:type="spellEnd"/>
      <w:r w:rsidR="00B977F6" w:rsidRPr="00806493">
        <w:rPr>
          <w:rFonts w:ascii="Aptos" w:hAnsi="Aptos" w:cs="Times New Roman"/>
          <w:lang w:val="sk-SK"/>
        </w:rPr>
        <w:t>.</w:t>
      </w:r>
    </w:p>
    <w:p w14:paraId="4059332B" w14:textId="512229F0" w:rsidR="00C04D39" w:rsidRPr="00806493" w:rsidRDefault="00C04D39" w:rsidP="007B7112">
      <w:pPr>
        <w:widowControl/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Experti budú tak isto školení na riadenie bezpečnosti, analýzu rizík a </w:t>
      </w:r>
      <w:r w:rsidR="00860466" w:rsidRPr="00806493">
        <w:rPr>
          <w:rFonts w:ascii="Aptos" w:hAnsi="Aptos" w:cs="Times New Roman"/>
          <w:lang w:val="sk-SK"/>
        </w:rPr>
        <w:t>zamýšľanie</w:t>
      </w:r>
      <w:r w:rsidRPr="00806493">
        <w:rPr>
          <w:rFonts w:ascii="Aptos" w:hAnsi="Aptos" w:cs="Times New Roman"/>
          <w:lang w:val="sk-SK"/>
        </w:rPr>
        <w:t xml:space="preserve"> sa nad efektivitou opatrení.</w:t>
      </w:r>
    </w:p>
    <w:p w14:paraId="596C430E" w14:textId="6CAE28DF" w:rsidR="00947B92" w:rsidRPr="00806493" w:rsidRDefault="00947B92" w:rsidP="007B7112">
      <w:pPr>
        <w:widowControl/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 tejto súvislosti je potrebné dodať riešenie</w:t>
      </w:r>
      <w:r w:rsidR="00C04D39" w:rsidRPr="00806493">
        <w:rPr>
          <w:rFonts w:ascii="Aptos" w:hAnsi="Aptos" w:cs="Times New Roman"/>
          <w:lang w:val="sk-SK"/>
        </w:rPr>
        <w:t xml:space="preserve"> pozostávajúce z oboch modulov</w:t>
      </w:r>
      <w:r w:rsidRPr="00806493">
        <w:rPr>
          <w:rFonts w:ascii="Aptos" w:hAnsi="Aptos" w:cs="Times New Roman"/>
          <w:lang w:val="sk-SK"/>
        </w:rPr>
        <w:t>, ktoré spln</w:t>
      </w:r>
      <w:r w:rsidR="00C04D39" w:rsidRPr="00806493">
        <w:rPr>
          <w:rFonts w:ascii="Aptos" w:hAnsi="Aptos" w:cs="Times New Roman"/>
          <w:lang w:val="sk-SK"/>
        </w:rPr>
        <w:t>ia príslušné požiadavky.</w:t>
      </w:r>
    </w:p>
    <w:p w14:paraId="768AF0C4" w14:textId="5B81539C" w:rsidR="00AF0D13" w:rsidRPr="00806493" w:rsidRDefault="00AF0D13" w:rsidP="007B7112">
      <w:pPr>
        <w:pStyle w:val="Nadpis1"/>
        <w:jc w:val="both"/>
        <w:rPr>
          <w:rFonts w:ascii="Aptos" w:hAnsi="Aptos"/>
          <w:lang w:val="sk-SK"/>
        </w:rPr>
      </w:pPr>
      <w:bookmarkStart w:id="8" w:name="_Toc93780575"/>
      <w:bookmarkStart w:id="9" w:name="_Toc93999024"/>
      <w:r w:rsidRPr="00806493">
        <w:rPr>
          <w:rFonts w:ascii="Aptos" w:hAnsi="Aptos"/>
          <w:lang w:val="sk-SK"/>
        </w:rPr>
        <w:t>Predmet obstarávania</w:t>
      </w:r>
    </w:p>
    <w:p w14:paraId="3C4A5E11" w14:textId="2068039D" w:rsidR="00AF0D13" w:rsidRPr="00806493" w:rsidRDefault="00AF0D13" w:rsidP="007B7112">
      <w:pPr>
        <w:pStyle w:val="Default"/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Predmetom obstarávania sú 3 časti:</w:t>
      </w:r>
    </w:p>
    <w:p w14:paraId="673EBE35" w14:textId="5F52BA34" w:rsidR="00AF0D13" w:rsidRPr="00806493" w:rsidRDefault="00AF0D13" w:rsidP="00DC31B6">
      <w:pPr>
        <w:pStyle w:val="Default"/>
        <w:numPr>
          <w:ilvl w:val="2"/>
          <w:numId w:val="6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GRC platforma pre výuku GRC</w:t>
      </w:r>
    </w:p>
    <w:p w14:paraId="022BD5AF" w14:textId="7E19040D" w:rsidR="00AF0D13" w:rsidRPr="00806493" w:rsidRDefault="00AF0D13" w:rsidP="00DC31B6">
      <w:pPr>
        <w:pStyle w:val="Default"/>
        <w:numPr>
          <w:ilvl w:val="2"/>
          <w:numId w:val="6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SOC platforma</w:t>
      </w:r>
      <w:r w:rsidR="00E35EC2" w:rsidRPr="00806493">
        <w:rPr>
          <w:rFonts w:ascii="Aptos" w:hAnsi="Aptos"/>
          <w:sz w:val="22"/>
          <w:szCs w:val="22"/>
        </w:rPr>
        <w:t xml:space="preserve"> pre výuku bezpečnostných útokov a obranných mechanizmov</w:t>
      </w:r>
    </w:p>
    <w:p w14:paraId="1E54F851" w14:textId="0F56010D" w:rsidR="00AF0D13" w:rsidRPr="00806493" w:rsidRDefault="00AF0D13" w:rsidP="00DC31B6">
      <w:pPr>
        <w:pStyle w:val="Default"/>
        <w:numPr>
          <w:ilvl w:val="2"/>
          <w:numId w:val="6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HW a</w:t>
      </w:r>
      <w:r w:rsidR="00E35EC2" w:rsidRPr="00806493">
        <w:rPr>
          <w:rFonts w:ascii="Aptos" w:hAnsi="Aptos"/>
          <w:sz w:val="22"/>
          <w:szCs w:val="22"/>
        </w:rPr>
        <w:t> </w:t>
      </w:r>
      <w:r w:rsidRPr="00806493">
        <w:rPr>
          <w:rFonts w:ascii="Aptos" w:hAnsi="Aptos"/>
          <w:sz w:val="22"/>
          <w:szCs w:val="22"/>
        </w:rPr>
        <w:t>SW</w:t>
      </w:r>
      <w:r w:rsidR="00E35EC2" w:rsidRPr="00806493">
        <w:rPr>
          <w:rFonts w:ascii="Aptos" w:hAnsi="Aptos"/>
          <w:sz w:val="22"/>
          <w:szCs w:val="22"/>
        </w:rPr>
        <w:t xml:space="preserve"> pre podporu výuky GRC a SOC.</w:t>
      </w:r>
    </w:p>
    <w:p w14:paraId="72B63636" w14:textId="36A629FD" w:rsidR="00AF0D13" w:rsidRPr="00806493" w:rsidRDefault="00AF0D13" w:rsidP="007B7112">
      <w:pPr>
        <w:pStyle w:val="Default"/>
        <w:jc w:val="both"/>
        <w:rPr>
          <w:rFonts w:ascii="Aptos" w:hAnsi="Aptos"/>
        </w:rPr>
      </w:pPr>
    </w:p>
    <w:p w14:paraId="4704682C" w14:textId="5DD5B260" w:rsidR="00EF298B" w:rsidRPr="00806493" w:rsidRDefault="00EF298B" w:rsidP="007B7112">
      <w:pPr>
        <w:pStyle w:val="Nadpis1"/>
        <w:jc w:val="both"/>
        <w:rPr>
          <w:rFonts w:ascii="Aptos" w:hAnsi="Aptos"/>
          <w:lang w:val="sk-SK"/>
        </w:rPr>
      </w:pPr>
      <w:r w:rsidRPr="00806493">
        <w:rPr>
          <w:rFonts w:ascii="Aptos" w:hAnsi="Aptos"/>
          <w:lang w:val="sk-SK"/>
        </w:rPr>
        <w:t>GRC platforma</w:t>
      </w:r>
    </w:p>
    <w:p w14:paraId="61633AB5" w14:textId="45F35718" w:rsidR="00325C1B" w:rsidRPr="00806493" w:rsidRDefault="004A08DF" w:rsidP="00D75137">
      <w:pPr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Governance</w:t>
      </w:r>
      <w:proofErr w:type="spellEnd"/>
      <w:r w:rsidR="00461CD0" w:rsidRPr="00806493">
        <w:rPr>
          <w:rFonts w:ascii="Aptos" w:hAnsi="Aptos" w:cs="Times New Roman"/>
          <w:lang w:val="sk-SK"/>
        </w:rPr>
        <w:t>,</w:t>
      </w:r>
      <w:r w:rsidRPr="00806493">
        <w:rPr>
          <w:rFonts w:ascii="Aptos" w:hAnsi="Aptos" w:cs="Times New Roman"/>
          <w:lang w:val="sk-SK"/>
        </w:rPr>
        <w:t xml:space="preserve"> Risk</w:t>
      </w:r>
      <w:r w:rsidR="00461CD0" w:rsidRPr="00806493">
        <w:rPr>
          <w:rFonts w:ascii="Aptos" w:hAnsi="Aptos" w:cs="Times New Roman"/>
          <w:lang w:val="sk-SK"/>
        </w:rPr>
        <w:t>,</w:t>
      </w:r>
      <w:r w:rsidRPr="00806493">
        <w:rPr>
          <w:rFonts w:ascii="Aptos" w:hAnsi="Aptos" w:cs="Times New Roman"/>
          <w:lang w:val="sk-SK"/>
        </w:rPr>
        <w:t xml:space="preserve"> Compliance</w:t>
      </w:r>
      <w:r w:rsidR="00325C1B" w:rsidRPr="00806493">
        <w:rPr>
          <w:rFonts w:ascii="Aptos" w:hAnsi="Aptos" w:cs="Times New Roman"/>
          <w:lang w:val="sk-SK"/>
        </w:rPr>
        <w:t xml:space="preserve"> platforma (GRC) predstavuje SW riešenie pre výučbu a cvičenie úloh a činností v oblasti riadenia informačnej a kybernetickej bezpečnosti. Pozostáva najmä z nástrojov evidencie a správy informačných aktív, analýzy rizík a analýzy dopadov, riadenia identifikovaných rizík, riadenia bezpečnostnej dokumentácie, riadenia súladu</w:t>
      </w:r>
      <w:r w:rsidR="00545E36" w:rsidRPr="00806493">
        <w:rPr>
          <w:rFonts w:ascii="Aptos" w:hAnsi="Aptos" w:cs="Times New Roman"/>
          <w:lang w:val="sk-SK"/>
        </w:rPr>
        <w:t>,</w:t>
      </w:r>
      <w:r w:rsidR="00325C1B" w:rsidRPr="00806493">
        <w:rPr>
          <w:rFonts w:ascii="Aptos" w:hAnsi="Aptos" w:cs="Times New Roman"/>
          <w:lang w:val="sk-SK"/>
        </w:rPr>
        <w:t xml:space="preserve"> a to všetko v súlade so zákonom </w:t>
      </w:r>
      <w:r w:rsidR="00B86DAA" w:rsidRPr="00806493">
        <w:rPr>
          <w:rFonts w:ascii="Aptos" w:hAnsi="Aptos" w:cs="Times New Roman"/>
          <w:lang w:val="sk-SK"/>
        </w:rPr>
        <w:br/>
      </w:r>
      <w:r w:rsidR="00325C1B" w:rsidRPr="00806493">
        <w:rPr>
          <w:rFonts w:ascii="Aptos" w:hAnsi="Aptos" w:cs="Times New Roman"/>
          <w:lang w:val="sk-SK"/>
        </w:rPr>
        <w:t>č. 69/2018 Z. z. o kybernetickej bezpečnosti (ďalej len „zákon o KB“) a vyhláškou č. 362/2018 Z. z. ktorou sa ustanovuje obsah bezpečnostných opatrení, obsah a štruktúra bezpečnostnej dokumentácie a rozsah všeobecných bezpečnostných opatrení (ďalej len „vyhláška“).</w:t>
      </w:r>
      <w:r w:rsidR="00974E63" w:rsidRPr="00806493">
        <w:rPr>
          <w:rFonts w:ascii="Aptos" w:hAnsi="Aptos" w:cs="Times New Roman"/>
          <w:lang w:val="sk-SK"/>
        </w:rPr>
        <w:t xml:space="preserve"> </w:t>
      </w:r>
      <w:r w:rsidR="00325C1B" w:rsidRPr="00806493">
        <w:rPr>
          <w:rFonts w:ascii="Aptos" w:hAnsi="Aptos" w:cs="Times New Roman"/>
          <w:lang w:val="sk-SK"/>
        </w:rPr>
        <w:t>GRC platforma bude poskytovať najmä nasledovn</w:t>
      </w:r>
      <w:r w:rsidR="00545E36" w:rsidRPr="00806493">
        <w:rPr>
          <w:rFonts w:ascii="Aptos" w:hAnsi="Aptos" w:cs="Times New Roman"/>
          <w:lang w:val="sk-SK"/>
        </w:rPr>
        <w:t>é</w:t>
      </w:r>
      <w:r w:rsidR="00325C1B" w:rsidRPr="00806493">
        <w:rPr>
          <w:rFonts w:ascii="Aptos" w:hAnsi="Aptos" w:cs="Times New Roman"/>
          <w:lang w:val="sk-SK"/>
        </w:rPr>
        <w:t xml:space="preserve"> funkcionalit</w:t>
      </w:r>
      <w:r w:rsidR="00545E36" w:rsidRPr="00806493">
        <w:rPr>
          <w:rFonts w:ascii="Aptos" w:hAnsi="Aptos" w:cs="Times New Roman"/>
          <w:lang w:val="sk-SK"/>
        </w:rPr>
        <w:t>y</w:t>
      </w:r>
      <w:r w:rsidR="00325C1B" w:rsidRPr="00806493">
        <w:rPr>
          <w:rFonts w:ascii="Aptos" w:hAnsi="Aptos" w:cs="Times New Roman"/>
          <w:lang w:val="sk-SK"/>
        </w:rPr>
        <w:t>:</w:t>
      </w:r>
    </w:p>
    <w:p w14:paraId="493F8293" w14:textId="77777777" w:rsidR="00974E63" w:rsidRPr="00806493" w:rsidRDefault="00974E63" w:rsidP="00D75137">
      <w:pPr>
        <w:jc w:val="both"/>
        <w:rPr>
          <w:rFonts w:ascii="Aptos" w:hAnsi="Aptos" w:cs="Times New Roman"/>
          <w:sz w:val="20"/>
          <w:szCs w:val="20"/>
          <w:lang w:val="sk-SK"/>
        </w:rPr>
      </w:pPr>
    </w:p>
    <w:p w14:paraId="36D00932" w14:textId="14778BEB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Správa testovacích entít:</w:t>
      </w:r>
    </w:p>
    <w:p w14:paraId="65FD9C07" w14:textId="77777777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vytvorenie samostatných testovacích entít (fiktívnych organizácií) s riadeným prístupom pre vybraných študentov,</w:t>
      </w:r>
    </w:p>
    <w:p w14:paraId="4D57A2B7" w14:textId="77777777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centrálne riadenie a správa testovacích entít samostatným „</w:t>
      </w:r>
      <w:proofErr w:type="spellStart"/>
      <w:r w:rsidRPr="00806493">
        <w:rPr>
          <w:rFonts w:ascii="Aptos" w:hAnsi="Aptos" w:cs="Times New Roman"/>
          <w:lang w:val="sk-SK"/>
        </w:rPr>
        <w:t>back-office</w:t>
      </w:r>
      <w:proofErr w:type="spellEnd"/>
      <w:r w:rsidRPr="00806493">
        <w:rPr>
          <w:rFonts w:ascii="Aptos" w:hAnsi="Aptos" w:cs="Times New Roman"/>
          <w:lang w:val="sk-SK"/>
        </w:rPr>
        <w:t>“ modulom prístupným len pre vybraných školiacich pracovníkov – správcu GRC platformy,</w:t>
      </w:r>
    </w:p>
    <w:p w14:paraId="360A2F15" w14:textId="77777777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centrálne zálohovanie a obnova dát jednotlivých testovacích entít,</w:t>
      </w:r>
    </w:p>
    <w:p w14:paraId="3FBD01FC" w14:textId="77777777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centrálna správa hlavných používateľov testovacích entít,</w:t>
      </w:r>
    </w:p>
    <w:p w14:paraId="5101F3B7" w14:textId="77777777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centrálna správa číselníkov,</w:t>
      </w:r>
    </w:p>
    <w:p w14:paraId="52EFA525" w14:textId="77777777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auditovanie a zaznamenávanie jednotlivých činností používateľov systému (študentov) nad jednotlivými testovacími entitami.</w:t>
      </w:r>
    </w:p>
    <w:p w14:paraId="4E9F6B56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</w:p>
    <w:p w14:paraId="54E5957D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Správa údajov o organizácii (testovacej entite): </w:t>
      </w:r>
    </w:p>
    <w:p w14:paraId="06A4AEAF" w14:textId="718DBC2F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základné údaje o organizácii (názov, IČO, sídlo, </w:t>
      </w:r>
      <w:r w:rsidR="00941936" w:rsidRPr="00806493">
        <w:rPr>
          <w:rFonts w:ascii="Aptos" w:hAnsi="Aptos" w:cs="Times New Roman"/>
          <w:lang w:val="sk-SK"/>
        </w:rPr>
        <w:t>štatutári</w:t>
      </w:r>
      <w:r w:rsidR="00A92877" w:rsidRPr="00806493">
        <w:rPr>
          <w:rFonts w:ascii="Aptos" w:hAnsi="Aptos" w:cs="Times New Roman"/>
          <w:lang w:val="sk-SK"/>
        </w:rPr>
        <w:t xml:space="preserve"> a</w:t>
      </w:r>
      <w:r w:rsidR="00941936" w:rsidRPr="00806493">
        <w:rPr>
          <w:rFonts w:ascii="Aptos" w:hAnsi="Aptos" w:cs="Times New Roman"/>
          <w:lang w:val="sk-SK"/>
        </w:rPr>
        <w:t xml:space="preserve"> </w:t>
      </w:r>
      <w:r w:rsidR="00D75137" w:rsidRPr="00806493">
        <w:rPr>
          <w:rFonts w:ascii="Aptos" w:hAnsi="Aptos" w:cs="Times New Roman"/>
          <w:lang w:val="sk-SK"/>
        </w:rPr>
        <w:t>ďalšie</w:t>
      </w:r>
      <w:r w:rsidR="00A92877" w:rsidRPr="00806493">
        <w:rPr>
          <w:rFonts w:ascii="Aptos" w:hAnsi="Aptos" w:cs="Times New Roman"/>
          <w:lang w:val="sk-SK"/>
        </w:rPr>
        <w:t xml:space="preserve"> </w:t>
      </w:r>
      <w:r w:rsidR="00941936" w:rsidRPr="00806493">
        <w:rPr>
          <w:rFonts w:ascii="Aptos" w:hAnsi="Aptos" w:cs="Times New Roman"/>
          <w:lang w:val="sk-SK"/>
        </w:rPr>
        <w:t>identifikačné a charakteristické</w:t>
      </w:r>
      <w:r w:rsidR="00A92877" w:rsidRPr="00806493">
        <w:rPr>
          <w:rFonts w:ascii="Aptos" w:hAnsi="Aptos" w:cs="Times New Roman"/>
          <w:lang w:val="sk-SK"/>
        </w:rPr>
        <w:t xml:space="preserve"> </w:t>
      </w:r>
      <w:r w:rsidR="00941936" w:rsidRPr="00806493">
        <w:rPr>
          <w:rFonts w:ascii="Aptos" w:hAnsi="Aptos" w:cs="Times New Roman"/>
          <w:lang w:val="sk-SK"/>
        </w:rPr>
        <w:t>údaje</w:t>
      </w:r>
      <w:r w:rsidRPr="00806493">
        <w:rPr>
          <w:rFonts w:ascii="Aptos" w:hAnsi="Aptos" w:cs="Times New Roman"/>
          <w:lang w:val="sk-SK"/>
        </w:rPr>
        <w:t>),</w:t>
      </w:r>
    </w:p>
    <w:p w14:paraId="08D748B5" w14:textId="77777777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správa používateľov a rolí v rámci organizácie,</w:t>
      </w:r>
    </w:p>
    <w:p w14:paraId="460D04E5" w14:textId="3F73940F" w:rsidR="00325C1B" w:rsidRPr="00806493" w:rsidRDefault="00325C1B" w:rsidP="00DC31B6">
      <w:pPr>
        <w:pStyle w:val="Odsekzoznamu"/>
        <w:widowControl/>
        <w:numPr>
          <w:ilvl w:val="0"/>
          <w:numId w:val="2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lastRenderedPageBreak/>
        <w:t>zoznam základných služieb a prípadne ďalšie údaje v zmysle požiadaviek zákona o KB a</w:t>
      </w:r>
      <w:r w:rsidR="00BC6E81" w:rsidRPr="00806493">
        <w:rPr>
          <w:rFonts w:ascii="Aptos" w:hAnsi="Aptos" w:cs="Times New Roman"/>
          <w:lang w:val="sk-SK"/>
        </w:rPr>
        <w:t> </w:t>
      </w:r>
      <w:r w:rsidRPr="00806493">
        <w:rPr>
          <w:rFonts w:ascii="Aptos" w:hAnsi="Aptos" w:cs="Times New Roman"/>
          <w:lang w:val="sk-SK"/>
        </w:rPr>
        <w:t>vyhlášky.</w:t>
      </w:r>
    </w:p>
    <w:p w14:paraId="7C81A76B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Správa dokumentácie:</w:t>
      </w:r>
    </w:p>
    <w:p w14:paraId="1500B919" w14:textId="77777777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evidencia platných interných smerníc organizácie,</w:t>
      </w:r>
    </w:p>
    <w:p w14:paraId="6DF46D35" w14:textId="77777777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vzory a šablóny povinnej bezpečnostnej dokumentácie v zmysle zákona o KB a vyhlášky.</w:t>
      </w:r>
    </w:p>
    <w:p w14:paraId="550E6956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</w:p>
    <w:p w14:paraId="24EBF56A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Realizácia analýzy rizík a analýzy dopadov:</w:t>
      </w:r>
    </w:p>
    <w:p w14:paraId="0B32AFF0" w14:textId="77777777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evidencia a správa informačných aktív organizácie a ich vlastníkov,</w:t>
      </w:r>
    </w:p>
    <w:p w14:paraId="32944828" w14:textId="66A37A61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realizáci</w:t>
      </w:r>
      <w:r w:rsidR="00947B07" w:rsidRPr="00806493">
        <w:rPr>
          <w:rFonts w:ascii="Aptos" w:hAnsi="Aptos" w:cs="Times New Roman"/>
          <w:lang w:val="sk-SK"/>
        </w:rPr>
        <w:t>a</w:t>
      </w:r>
      <w:r w:rsidRPr="00806493">
        <w:rPr>
          <w:rFonts w:ascii="Aptos" w:hAnsi="Aptos" w:cs="Times New Roman"/>
          <w:lang w:val="sk-SK"/>
        </w:rPr>
        <w:t xml:space="preserve"> klasifikácie informácií a kategorizácie informačných systémov,</w:t>
      </w:r>
    </w:p>
    <w:p w14:paraId="7DA0E252" w14:textId="77777777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správa hrozieb a dopadov,</w:t>
      </w:r>
    </w:p>
    <w:p w14:paraId="2017620C" w14:textId="2510CECF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realizáci</w:t>
      </w:r>
      <w:r w:rsidR="00947B07" w:rsidRPr="00806493">
        <w:rPr>
          <w:rFonts w:ascii="Aptos" w:hAnsi="Aptos" w:cs="Times New Roman"/>
          <w:lang w:val="sk-SK"/>
        </w:rPr>
        <w:t>a</w:t>
      </w:r>
      <w:r w:rsidRPr="00806493">
        <w:rPr>
          <w:rFonts w:ascii="Aptos" w:hAnsi="Aptos" w:cs="Times New Roman"/>
          <w:lang w:val="sk-SK"/>
        </w:rPr>
        <w:t xml:space="preserve"> analýzy rizík a analýzy dopadov nad identifikovanými aktívami</w:t>
      </w:r>
      <w:r w:rsidR="00703DEC" w:rsidRPr="00806493">
        <w:rPr>
          <w:rFonts w:ascii="Aptos" w:hAnsi="Aptos" w:cs="Times New Roman"/>
          <w:lang w:val="sk-SK"/>
        </w:rPr>
        <w:t xml:space="preserve"> v zmysle metodiky NBÚ</w:t>
      </w:r>
      <w:r w:rsidRPr="00806493">
        <w:rPr>
          <w:rFonts w:ascii="Aptos" w:hAnsi="Aptos" w:cs="Times New Roman"/>
          <w:lang w:val="sk-SK"/>
        </w:rPr>
        <w:t>,</w:t>
      </w:r>
    </w:p>
    <w:p w14:paraId="2A62B405" w14:textId="2FA48C32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správa implementovaných bezpečnostných opatrení k jednotlivým identifikovaným rizikám.</w:t>
      </w:r>
    </w:p>
    <w:p w14:paraId="27A0E42E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</w:p>
    <w:p w14:paraId="625E93AC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Riadenie identifikovaných rizík:</w:t>
      </w:r>
    </w:p>
    <w:p w14:paraId="61541AF4" w14:textId="77777777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generovanie reportu ohľadom aktuálnych rizík pre rozhodnutie ohľadom riadenia rizík vedením organizácie alebo bezpečnostným výborom,</w:t>
      </w:r>
    </w:p>
    <w:p w14:paraId="729AEAF0" w14:textId="0C8EF747" w:rsidR="00325C1B" w:rsidRPr="00806493" w:rsidRDefault="00325C1B" w:rsidP="00DC31B6">
      <w:pPr>
        <w:pStyle w:val="Odsekzoznamu"/>
        <w:widowControl/>
        <w:numPr>
          <w:ilvl w:val="0"/>
          <w:numId w:val="22"/>
        </w:numPr>
        <w:autoSpaceDE/>
        <w:autoSpaceDN/>
        <w:spacing w:line="259" w:lineRule="auto"/>
        <w:ind w:left="72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zavedenie finálneho rozhodnutia ohľadom spôsobu riadenia jednotlivých rizík späť do GRC platformy</w:t>
      </w:r>
      <w:r w:rsidR="00D129DB" w:rsidRPr="00806493">
        <w:rPr>
          <w:rFonts w:ascii="Aptos" w:hAnsi="Aptos" w:cs="Times New Roman"/>
          <w:lang w:val="sk-SK"/>
        </w:rPr>
        <w:t xml:space="preserve"> (akceptácia rizika)</w:t>
      </w:r>
      <w:r w:rsidRPr="00806493">
        <w:rPr>
          <w:rFonts w:ascii="Aptos" w:hAnsi="Aptos" w:cs="Times New Roman"/>
          <w:lang w:val="sk-SK"/>
        </w:rPr>
        <w:t>.</w:t>
      </w:r>
    </w:p>
    <w:p w14:paraId="3C33F365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</w:p>
    <w:p w14:paraId="3067FA6E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Riadenie súladu:</w:t>
      </w:r>
    </w:p>
    <w:p w14:paraId="2AD25A5E" w14:textId="7499A20E" w:rsidR="00325C1B" w:rsidRPr="00806493" w:rsidRDefault="00325C1B" w:rsidP="00DC31B6">
      <w:pPr>
        <w:pStyle w:val="Odsekzoznamu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prehľad o stave súladu s vybranými regulačnými rámcami.</w:t>
      </w:r>
    </w:p>
    <w:p w14:paraId="7F671C81" w14:textId="1EAF2B7C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GRC platforma musí byť pre používateľov prístupná cez web prehliadače (min. Chrome</w:t>
      </w:r>
      <w:r w:rsidR="00700010" w:rsidRPr="00806493">
        <w:rPr>
          <w:rFonts w:ascii="Aptos" w:hAnsi="Aptos" w:cs="Times New Roman"/>
          <w:lang w:val="sk-SK"/>
        </w:rPr>
        <w:t xml:space="preserve"> a </w:t>
      </w:r>
      <w:r w:rsidRPr="00806493">
        <w:rPr>
          <w:rFonts w:ascii="Aptos" w:hAnsi="Aptos" w:cs="Times New Roman"/>
          <w:lang w:val="sk-SK"/>
        </w:rPr>
        <w:t xml:space="preserve"> Firefox</w:t>
      </w:r>
      <w:r w:rsidR="00700010" w:rsidRPr="00806493">
        <w:rPr>
          <w:rFonts w:ascii="Aptos" w:hAnsi="Aptos" w:cs="Times New Roman"/>
          <w:lang w:val="sk-SK"/>
        </w:rPr>
        <w:t>)</w:t>
      </w:r>
      <w:r w:rsidRPr="00806493">
        <w:rPr>
          <w:rFonts w:ascii="Aptos" w:hAnsi="Aptos" w:cs="Times New Roman"/>
          <w:lang w:val="sk-SK"/>
        </w:rPr>
        <w:t>, GRC platforma musí byť lokalizovaná v Slovenskom a Anglickom jazyku.</w:t>
      </w:r>
    </w:p>
    <w:p w14:paraId="31BD8770" w14:textId="77777777" w:rsidR="00325C1B" w:rsidRPr="00806493" w:rsidRDefault="00325C1B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Požaduje sa dodanie informačného systému (GRC platformy) nasadeného u verejného obstarávateľa. Verejný obstarávateľ požaduje oceniť nie len dodanie SW, ale aj zrealizovanie inštalácie na serveroch verejného obstarávateľa a vyškolenie zamestnancov verejného obstarávateľa na používanie GRC platformy.</w:t>
      </w:r>
    </w:p>
    <w:p w14:paraId="7D28B27A" w14:textId="1FA598D9" w:rsidR="004A79F8" w:rsidRPr="00806493" w:rsidRDefault="004A79F8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V rámci GRC časti riešenia budú školené aj manažérske a netechnické roly. Pre tieto roly bude vytvorené podporné prostredie, ktoré bude pozostávať zo systému dokumentov, ktorý </w:t>
      </w:r>
      <w:r w:rsidR="0023558B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simulovať príslušnú organizáciu. Minimálne však:</w:t>
      </w:r>
    </w:p>
    <w:p w14:paraId="1D53E244" w14:textId="77777777" w:rsidR="004A79F8" w:rsidRPr="00806493" w:rsidRDefault="004A79F8" w:rsidP="00DC31B6">
      <w:pPr>
        <w:pStyle w:val="Odsekzoznamu"/>
        <w:widowControl/>
        <w:numPr>
          <w:ilvl w:val="0"/>
          <w:numId w:val="3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bezpečnostné smernice, klasifikácia aktív, analýzu rizík,</w:t>
      </w:r>
    </w:p>
    <w:p w14:paraId="361C0C91" w14:textId="77777777" w:rsidR="004A79F8" w:rsidRPr="00806493" w:rsidRDefault="004A79F8" w:rsidP="00DC31B6">
      <w:pPr>
        <w:pStyle w:val="Odsekzoznamu"/>
        <w:widowControl/>
        <w:numPr>
          <w:ilvl w:val="0"/>
          <w:numId w:val="3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výsledky auditu kybernetickej bezpečnosti,</w:t>
      </w:r>
    </w:p>
    <w:p w14:paraId="635235D7" w14:textId="4EB12A9F" w:rsidR="00307755" w:rsidRPr="00806493" w:rsidRDefault="004A79F8" w:rsidP="00DC31B6">
      <w:pPr>
        <w:pStyle w:val="Odsekzoznamu"/>
        <w:widowControl/>
        <w:numPr>
          <w:ilvl w:val="0"/>
          <w:numId w:val="3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vytvorené bezpečnostné roly s popisom práce, napr. manažér kybernetickej bezpečnosti, </w:t>
      </w:r>
      <w:proofErr w:type="spellStart"/>
      <w:r w:rsidRPr="00806493">
        <w:rPr>
          <w:rFonts w:ascii="Aptos" w:hAnsi="Aptos" w:cs="Times New Roman"/>
          <w:lang w:val="sk-SK"/>
        </w:rPr>
        <w:t>data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privacy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officer</w:t>
      </w:r>
      <w:proofErr w:type="spellEnd"/>
      <w:r w:rsidRPr="00806493">
        <w:rPr>
          <w:rFonts w:ascii="Aptos" w:hAnsi="Aptos" w:cs="Times New Roman"/>
          <w:lang w:val="sk-SK"/>
        </w:rPr>
        <w:t>, hovorca, administrátor, audítor, predseda bezpečnostného výboru atď.</w:t>
      </w:r>
    </w:p>
    <w:p w14:paraId="0A96DDB4" w14:textId="77777777" w:rsidR="00325C1B" w:rsidRPr="00806493" w:rsidRDefault="00325C1B" w:rsidP="00AF3F78">
      <w:pPr>
        <w:jc w:val="both"/>
        <w:rPr>
          <w:rFonts w:ascii="Aptos" w:hAnsi="Aptos" w:cs="Times New Roman"/>
          <w:lang w:val="sk-SK"/>
        </w:rPr>
      </w:pPr>
    </w:p>
    <w:p w14:paraId="2D9351EB" w14:textId="175F8881" w:rsidR="00EF298B" w:rsidRPr="00806493" w:rsidRDefault="00EF298B" w:rsidP="00AF3F78">
      <w:pPr>
        <w:pStyle w:val="Nadpis1"/>
        <w:jc w:val="both"/>
        <w:rPr>
          <w:rFonts w:ascii="Aptos" w:hAnsi="Aptos"/>
          <w:lang w:val="sk-SK"/>
        </w:rPr>
      </w:pPr>
      <w:r w:rsidRPr="00806493">
        <w:rPr>
          <w:rFonts w:ascii="Aptos" w:hAnsi="Aptos"/>
          <w:lang w:val="sk-SK"/>
        </w:rPr>
        <w:t>Tréningový SOC</w:t>
      </w:r>
    </w:p>
    <w:p w14:paraId="4815F9DD" w14:textId="63507B36" w:rsidR="00947B92" w:rsidRPr="00806493" w:rsidRDefault="00947B92" w:rsidP="00806493">
      <w:pPr>
        <w:pStyle w:val="Nadpis2"/>
        <w:jc w:val="both"/>
        <w:rPr>
          <w:rFonts w:ascii="Aptos" w:hAnsi="Aptos"/>
          <w:lang w:val="sk-SK"/>
        </w:rPr>
      </w:pPr>
      <w:r w:rsidRPr="00806493">
        <w:rPr>
          <w:rFonts w:ascii="Aptos" w:hAnsi="Aptos"/>
          <w:lang w:val="sk-SK"/>
        </w:rPr>
        <w:t>Technické  požiadavky</w:t>
      </w:r>
      <w:bookmarkStart w:id="10" w:name="_Toc93780576"/>
      <w:bookmarkStart w:id="11" w:name="_Toc93999025"/>
      <w:bookmarkEnd w:id="8"/>
      <w:bookmarkEnd w:id="9"/>
      <w:r w:rsidRPr="00806493">
        <w:rPr>
          <w:rFonts w:ascii="Aptos" w:hAnsi="Aptos"/>
          <w:lang w:val="sk-SK"/>
        </w:rPr>
        <w:t>, Flexibilita, škálovateľnosť a </w:t>
      </w:r>
      <w:proofErr w:type="spellStart"/>
      <w:r w:rsidRPr="00806493">
        <w:rPr>
          <w:rFonts w:ascii="Aptos" w:hAnsi="Aptos"/>
          <w:lang w:val="sk-SK"/>
        </w:rPr>
        <w:t>prispôsobiteľnosť</w:t>
      </w:r>
      <w:bookmarkEnd w:id="10"/>
      <w:bookmarkEnd w:id="11"/>
      <w:proofErr w:type="spellEnd"/>
      <w:r w:rsidRPr="00806493">
        <w:rPr>
          <w:rFonts w:ascii="Aptos" w:hAnsi="Aptos"/>
          <w:lang w:val="sk-SK"/>
        </w:rPr>
        <w:t>:</w:t>
      </w:r>
    </w:p>
    <w:p w14:paraId="0E1F7632" w14:textId="77777777" w:rsidR="00947B92" w:rsidRPr="00806493" w:rsidRDefault="00947B92" w:rsidP="00DC31B6">
      <w:pPr>
        <w:pStyle w:val="Odsekzoznamu"/>
        <w:numPr>
          <w:ilvl w:val="0"/>
          <w:numId w:val="14"/>
        </w:num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Za účelom kvalitného tréningu musí byť prostredie jednoducho „</w:t>
      </w:r>
      <w:proofErr w:type="spellStart"/>
      <w:r w:rsidRPr="00806493">
        <w:rPr>
          <w:rFonts w:ascii="Aptos" w:hAnsi="Aptos" w:cs="Times New Roman"/>
          <w:lang w:val="sk-SK"/>
        </w:rPr>
        <w:t>customizovateľné</w:t>
      </w:r>
      <w:proofErr w:type="spellEnd"/>
      <w:r w:rsidRPr="00806493">
        <w:rPr>
          <w:rFonts w:ascii="Aptos" w:hAnsi="Aptos" w:cs="Times New Roman"/>
          <w:lang w:val="sk-SK"/>
        </w:rPr>
        <w:t>“, aby bolo možné nasimulovať rôzne druhy IKT infraštruktúry a architektúry, resp. rôzne typy IT prostredí druhy organizácií VS.</w:t>
      </w:r>
    </w:p>
    <w:p w14:paraId="680606A5" w14:textId="7770D76D" w:rsidR="00947B92" w:rsidRPr="00806493" w:rsidRDefault="00947B92" w:rsidP="00D75137">
      <w:pPr>
        <w:ind w:firstLine="36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Spôsob hodnotenia: plný počet bodov bude pridelený iba návrhu, ktorý </w:t>
      </w:r>
      <w:r w:rsidR="0023558B" w:rsidRPr="00806493">
        <w:rPr>
          <w:rFonts w:ascii="Aptos" w:hAnsi="Aptos" w:cs="Times New Roman"/>
          <w:lang w:val="sk-SK"/>
        </w:rPr>
        <w:t>musí</w:t>
      </w:r>
      <w:r w:rsidRPr="00806493">
        <w:rPr>
          <w:rFonts w:ascii="Aptos" w:hAnsi="Aptos" w:cs="Times New Roman"/>
          <w:lang w:val="sk-SK"/>
        </w:rPr>
        <w:t>:</w:t>
      </w:r>
    </w:p>
    <w:p w14:paraId="4A39E7C5" w14:textId="3F056BB5" w:rsidR="00947B92" w:rsidRPr="00806493" w:rsidRDefault="00947B92" w:rsidP="00DC31B6">
      <w:pPr>
        <w:pStyle w:val="Odsekzoznamu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lastRenderedPageBreak/>
        <w:t xml:space="preserve">mať </w:t>
      </w:r>
      <w:r w:rsidR="0061473E" w:rsidRPr="00806493">
        <w:rPr>
          <w:rFonts w:ascii="Aptos" w:hAnsi="Aptos" w:cs="Times New Roman"/>
          <w:lang w:val="sk-SK"/>
        </w:rPr>
        <w:t xml:space="preserve">prispôsobiteľné </w:t>
      </w:r>
      <w:r w:rsidRPr="00806493">
        <w:rPr>
          <w:rFonts w:ascii="Aptos" w:hAnsi="Aptos" w:cs="Times New Roman"/>
          <w:lang w:val="sk-SK"/>
        </w:rPr>
        <w:t>nasledovné parametre:</w:t>
      </w:r>
    </w:p>
    <w:p w14:paraId="2A7D45C3" w14:textId="77777777" w:rsidR="00947B92" w:rsidRPr="00806493" w:rsidRDefault="00947B92" w:rsidP="00DC31B6">
      <w:pPr>
        <w:pStyle w:val="Odsekzoznamu"/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typ simulácie,</w:t>
      </w:r>
    </w:p>
    <w:p w14:paraId="22EA1179" w14:textId="77777777" w:rsidR="00947B92" w:rsidRPr="00806493" w:rsidRDefault="00947B92" w:rsidP="00DC31B6">
      <w:pPr>
        <w:pStyle w:val="Odsekzoznamu"/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typ a počet zariadení v prostredí (napr. cez šablóny),</w:t>
      </w:r>
    </w:p>
    <w:p w14:paraId="08AD1B50" w14:textId="44BB5A95" w:rsidR="00947B92" w:rsidRPr="00806493" w:rsidRDefault="00947B92" w:rsidP="00DC31B6">
      <w:pPr>
        <w:pStyle w:val="Odsekzoznamu"/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možnosti simulovan</w:t>
      </w:r>
      <w:r w:rsidR="0092493C" w:rsidRPr="00806493">
        <w:rPr>
          <w:rFonts w:ascii="Aptos" w:hAnsi="Aptos" w:cs="Times New Roman"/>
          <w:lang w:val="sk-SK"/>
        </w:rPr>
        <w:t>ia používateľov simulovanej infraštruktúry</w:t>
      </w:r>
      <w:r w:rsidRPr="00806493">
        <w:rPr>
          <w:rFonts w:ascii="Aptos" w:hAnsi="Aptos" w:cs="Times New Roman"/>
          <w:lang w:val="sk-SK"/>
        </w:rPr>
        <w:t>,</w:t>
      </w:r>
    </w:p>
    <w:p w14:paraId="73FD830F" w14:textId="3A201E9A" w:rsidR="00947B92" w:rsidRPr="00806493" w:rsidRDefault="00416E3A" w:rsidP="00DC31B6">
      <w:pPr>
        <w:pStyle w:val="Odsekzoznamu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mať </w:t>
      </w:r>
      <w:r w:rsidR="00947B92" w:rsidRPr="00806493">
        <w:rPr>
          <w:rFonts w:ascii="Aptos" w:hAnsi="Aptos" w:cs="Times New Roman"/>
          <w:lang w:val="sk-SK"/>
        </w:rPr>
        <w:t>nastavenie konfigurácie možné cez grafické rozhranie „</w:t>
      </w:r>
      <w:proofErr w:type="spellStart"/>
      <w:r w:rsidR="00947B92" w:rsidRPr="00806493">
        <w:rPr>
          <w:rFonts w:ascii="Aptos" w:hAnsi="Aptos" w:cs="Times New Roman"/>
          <w:lang w:val="sk-SK"/>
        </w:rPr>
        <w:t>vyklikaním</w:t>
      </w:r>
      <w:proofErr w:type="spellEnd"/>
      <w:r w:rsidR="00947B92" w:rsidRPr="00806493">
        <w:rPr>
          <w:rFonts w:ascii="Aptos" w:hAnsi="Aptos" w:cs="Times New Roman"/>
          <w:lang w:val="sk-SK"/>
        </w:rPr>
        <w:t>“ cez šablóny uveden</w:t>
      </w:r>
      <w:r w:rsidR="00866469" w:rsidRPr="00806493">
        <w:rPr>
          <w:rFonts w:ascii="Aptos" w:hAnsi="Aptos" w:cs="Times New Roman"/>
          <w:lang w:val="sk-SK"/>
        </w:rPr>
        <w:t>é</w:t>
      </w:r>
      <w:r w:rsidR="00947B92" w:rsidRPr="00806493">
        <w:rPr>
          <w:rFonts w:ascii="Aptos" w:hAnsi="Aptos" w:cs="Times New Roman"/>
          <w:lang w:val="sk-SK"/>
        </w:rPr>
        <w:t xml:space="preserve"> v požiadavke na kvalitu navrhovaného riešenia č.1.</w:t>
      </w:r>
    </w:p>
    <w:p w14:paraId="27EA032A" w14:textId="34A33623" w:rsidR="00947B92" w:rsidRPr="00806493" w:rsidRDefault="00947B92" w:rsidP="00DC31B6">
      <w:pPr>
        <w:pStyle w:val="Odsekzoznamu"/>
        <w:numPr>
          <w:ilvl w:val="0"/>
          <w:numId w:val="14"/>
        </w:num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866469" w:rsidRPr="00806493">
        <w:rPr>
          <w:rFonts w:ascii="Aptos" w:hAnsi="Aptos" w:cs="Times New Roman"/>
          <w:lang w:val="sk-SK"/>
        </w:rPr>
        <w:t xml:space="preserve">musí byť </w:t>
      </w:r>
      <w:r w:rsidRPr="00806493">
        <w:rPr>
          <w:rFonts w:ascii="Aptos" w:hAnsi="Aptos" w:cs="Times New Roman"/>
          <w:lang w:val="sk-SK"/>
        </w:rPr>
        <w:t xml:space="preserve">jednoducho použiteľné (user </w:t>
      </w:r>
      <w:proofErr w:type="spellStart"/>
      <w:r w:rsidRPr="00806493">
        <w:rPr>
          <w:rFonts w:ascii="Aptos" w:hAnsi="Aptos" w:cs="Times New Roman"/>
          <w:lang w:val="sk-SK"/>
        </w:rPr>
        <w:t>friendly</w:t>
      </w:r>
      <w:proofErr w:type="spellEnd"/>
      <w:r w:rsidRPr="00806493">
        <w:rPr>
          <w:rFonts w:ascii="Aptos" w:hAnsi="Aptos" w:cs="Times New Roman"/>
          <w:lang w:val="sk-SK"/>
        </w:rPr>
        <w:t xml:space="preserve">) pre používateľov aj dohľad a zároveň jednoducho </w:t>
      </w:r>
      <w:proofErr w:type="spellStart"/>
      <w:r w:rsidRPr="00806493">
        <w:rPr>
          <w:rFonts w:ascii="Aptos" w:hAnsi="Aptos" w:cs="Times New Roman"/>
          <w:lang w:val="sk-SK"/>
        </w:rPr>
        <w:t>spravovateľné</w:t>
      </w:r>
      <w:proofErr w:type="spellEnd"/>
      <w:r w:rsidRPr="00806493">
        <w:rPr>
          <w:rFonts w:ascii="Aptos" w:hAnsi="Aptos" w:cs="Times New Roman"/>
          <w:lang w:val="sk-SK"/>
        </w:rPr>
        <w:t xml:space="preserve"> administrátorom.</w:t>
      </w:r>
    </w:p>
    <w:p w14:paraId="1CA7E899" w14:textId="7F22F864" w:rsidR="00947B92" w:rsidRPr="00806493" w:rsidRDefault="00947B92" w:rsidP="00DC31B6">
      <w:pPr>
        <w:pStyle w:val="Odsekzoznamu"/>
        <w:numPr>
          <w:ilvl w:val="0"/>
          <w:numId w:val="14"/>
        </w:num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Produkt </w:t>
      </w:r>
      <w:r w:rsidR="00D7513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 xml:space="preserve">podporovať cvičenie pre </w:t>
      </w:r>
      <w:r w:rsidR="00F97992" w:rsidRPr="00806493">
        <w:rPr>
          <w:rFonts w:ascii="Aptos" w:hAnsi="Aptos" w:cs="Times New Roman"/>
          <w:lang w:val="sk-SK"/>
        </w:rPr>
        <w:t xml:space="preserve">spolu </w:t>
      </w:r>
      <w:r w:rsidR="00D75137" w:rsidRPr="00806493">
        <w:rPr>
          <w:rFonts w:ascii="Aptos" w:hAnsi="Aptos" w:cs="Times New Roman"/>
          <w:lang w:val="sk-SK"/>
        </w:rPr>
        <w:t xml:space="preserve">min. </w:t>
      </w:r>
      <w:r w:rsidR="00C04D39" w:rsidRPr="00806493">
        <w:rPr>
          <w:rFonts w:ascii="Aptos" w:hAnsi="Aptos" w:cs="Times New Roman"/>
          <w:lang w:val="sk-SK"/>
        </w:rPr>
        <w:t>2</w:t>
      </w:r>
      <w:r w:rsidRPr="00806493">
        <w:rPr>
          <w:rFonts w:ascii="Aptos" w:hAnsi="Aptos" w:cs="Times New Roman"/>
          <w:lang w:val="sk-SK"/>
        </w:rPr>
        <w:t xml:space="preserve">0 používateľov </w:t>
      </w:r>
      <w:r w:rsidR="00B350EE" w:rsidRPr="00806493">
        <w:rPr>
          <w:rFonts w:ascii="Aptos" w:hAnsi="Aptos" w:cs="Times New Roman"/>
          <w:lang w:val="sk-SK"/>
        </w:rPr>
        <w:t>a</w:t>
      </w:r>
      <w:r w:rsidR="00D75137" w:rsidRPr="00806493">
        <w:rPr>
          <w:rFonts w:ascii="Aptos" w:hAnsi="Aptos" w:cs="Times New Roman"/>
          <w:lang w:val="sk-SK"/>
        </w:rPr>
        <w:t xml:space="preserve"> min. </w:t>
      </w:r>
      <w:r w:rsidR="00B350EE" w:rsidRPr="00806493">
        <w:rPr>
          <w:rFonts w:ascii="Aptos" w:hAnsi="Aptos" w:cs="Times New Roman"/>
          <w:lang w:val="sk-SK"/>
        </w:rPr>
        <w:t>3 školiteľov pracujúcich súčasne („</w:t>
      </w:r>
      <w:proofErr w:type="spellStart"/>
      <w:r w:rsidR="00B350EE" w:rsidRPr="00806493">
        <w:rPr>
          <w:rFonts w:ascii="Aptos" w:hAnsi="Aptos" w:cs="Times New Roman"/>
          <w:lang w:val="sk-SK"/>
        </w:rPr>
        <w:t>concurrent</w:t>
      </w:r>
      <w:proofErr w:type="spellEnd"/>
      <w:r w:rsidR="00B350EE" w:rsidRPr="00806493">
        <w:rPr>
          <w:rFonts w:ascii="Aptos" w:hAnsi="Aptos" w:cs="Times New Roman"/>
          <w:lang w:val="sk-SK"/>
        </w:rPr>
        <w:t>“)</w:t>
      </w:r>
      <w:r w:rsidR="00F97992" w:rsidRPr="00806493">
        <w:rPr>
          <w:rFonts w:ascii="Aptos" w:hAnsi="Aptos" w:cs="Times New Roman"/>
          <w:lang w:val="sk-SK"/>
        </w:rPr>
        <w:t>.</w:t>
      </w:r>
      <w:r w:rsidR="00B350EE" w:rsidRPr="00806493">
        <w:rPr>
          <w:rFonts w:ascii="Aptos" w:hAnsi="Aptos" w:cs="Times New Roman"/>
          <w:lang w:val="sk-SK"/>
        </w:rPr>
        <w:t xml:space="preserve"> </w:t>
      </w:r>
      <w:r w:rsidR="00F97992" w:rsidRPr="00806493">
        <w:rPr>
          <w:rFonts w:ascii="Aptos" w:hAnsi="Aptos" w:cs="Times New Roman"/>
          <w:lang w:val="sk-SK"/>
        </w:rPr>
        <w:t>Riešenie</w:t>
      </w:r>
      <w:r w:rsidRPr="00806493">
        <w:rPr>
          <w:rFonts w:ascii="Aptos" w:hAnsi="Aptos" w:cs="Times New Roman"/>
          <w:lang w:val="sk-SK"/>
        </w:rPr>
        <w:t> </w:t>
      </w:r>
      <w:r w:rsidR="00D75137" w:rsidRPr="00806493">
        <w:rPr>
          <w:rFonts w:ascii="Aptos" w:hAnsi="Aptos" w:cs="Times New Roman"/>
          <w:lang w:val="sk-SK"/>
        </w:rPr>
        <w:t xml:space="preserve">musí dokázať </w:t>
      </w:r>
      <w:r w:rsidRPr="00806493">
        <w:rPr>
          <w:rFonts w:ascii="Aptos" w:hAnsi="Aptos" w:cs="Times New Roman"/>
          <w:lang w:val="sk-SK"/>
        </w:rPr>
        <w:t xml:space="preserve">nasimulovať </w:t>
      </w:r>
      <w:r w:rsidR="00D75137" w:rsidRPr="00806493">
        <w:rPr>
          <w:rFonts w:ascii="Aptos" w:hAnsi="Aptos" w:cs="Times New Roman"/>
          <w:lang w:val="sk-SK"/>
        </w:rPr>
        <w:t xml:space="preserve">min. </w:t>
      </w:r>
      <w:r w:rsidR="00AB431F" w:rsidRPr="00806493">
        <w:rPr>
          <w:rFonts w:ascii="Aptos" w:hAnsi="Aptos" w:cs="Times New Roman"/>
          <w:lang w:val="sk-SK"/>
        </w:rPr>
        <w:t>2</w:t>
      </w:r>
      <w:r w:rsidR="00F97992" w:rsidRPr="00806493">
        <w:rPr>
          <w:rFonts w:ascii="Aptos" w:hAnsi="Aptos" w:cs="Times New Roman"/>
          <w:lang w:val="sk-SK"/>
        </w:rPr>
        <w:t xml:space="preserve"> nezávislé</w:t>
      </w:r>
      <w:r w:rsidR="00AB431F" w:rsidRPr="00806493">
        <w:rPr>
          <w:rFonts w:ascii="Aptos" w:hAnsi="Aptos" w:cs="Times New Roman"/>
          <w:lang w:val="sk-SK"/>
        </w:rPr>
        <w:t xml:space="preserve"> </w:t>
      </w:r>
      <w:r w:rsidRPr="00806493">
        <w:rPr>
          <w:rFonts w:ascii="Aptos" w:hAnsi="Aptos" w:cs="Times New Roman"/>
          <w:lang w:val="sk-SK"/>
        </w:rPr>
        <w:t>prostredi</w:t>
      </w:r>
      <w:r w:rsidR="00AB431F" w:rsidRPr="00806493">
        <w:rPr>
          <w:rFonts w:ascii="Aptos" w:hAnsi="Aptos" w:cs="Times New Roman"/>
          <w:lang w:val="sk-SK"/>
        </w:rPr>
        <w:t>a</w:t>
      </w:r>
      <w:r w:rsidR="00740064" w:rsidRPr="00806493">
        <w:rPr>
          <w:rFonts w:ascii="Aptos" w:hAnsi="Aptos" w:cs="Times New Roman"/>
          <w:lang w:val="sk-SK"/>
        </w:rPr>
        <w:t>, ktoré budú brániť 2 tímy</w:t>
      </w:r>
      <w:r w:rsidR="00F97992" w:rsidRPr="00806493">
        <w:rPr>
          <w:rFonts w:ascii="Aptos" w:hAnsi="Aptos" w:cs="Times New Roman"/>
          <w:lang w:val="sk-SK"/>
        </w:rPr>
        <w:t>, kde v každom bude možné simulovať organizáciu s</w:t>
      </w:r>
      <w:r w:rsidR="00F15EFE" w:rsidRPr="00806493">
        <w:rPr>
          <w:rFonts w:ascii="Aptos" w:hAnsi="Aptos" w:cs="Times New Roman"/>
          <w:lang w:val="sk-SK"/>
        </w:rPr>
        <w:t xml:space="preserve"> virtuálnymi </w:t>
      </w:r>
      <w:r w:rsidR="00D75137" w:rsidRPr="00806493">
        <w:rPr>
          <w:rFonts w:ascii="Aptos" w:hAnsi="Aptos" w:cs="Times New Roman"/>
          <w:lang w:val="sk-SK"/>
        </w:rPr>
        <w:t xml:space="preserve">min. </w:t>
      </w:r>
      <w:r w:rsidR="00F97992" w:rsidRPr="00806493">
        <w:rPr>
          <w:rFonts w:ascii="Aptos" w:hAnsi="Aptos" w:cs="Times New Roman"/>
          <w:lang w:val="sk-SK"/>
        </w:rPr>
        <w:t>20 používateľmi</w:t>
      </w:r>
      <w:r w:rsidRPr="00806493">
        <w:rPr>
          <w:rFonts w:ascii="Aptos" w:hAnsi="Aptos" w:cs="Times New Roman"/>
          <w:lang w:val="sk-SK"/>
        </w:rPr>
        <w:t>.</w:t>
      </w:r>
    </w:p>
    <w:p w14:paraId="1CBB3234" w14:textId="77777777" w:rsidR="00947B92" w:rsidRPr="00806493" w:rsidRDefault="00947B92" w:rsidP="00D75137">
      <w:pPr>
        <w:jc w:val="both"/>
        <w:rPr>
          <w:rFonts w:ascii="Aptos" w:hAnsi="Aptos" w:cs="Times New Roman"/>
          <w:lang w:val="sk-SK"/>
        </w:rPr>
      </w:pPr>
    </w:p>
    <w:p w14:paraId="110A62F3" w14:textId="5A3CB131" w:rsidR="00947B92" w:rsidRPr="00806493" w:rsidRDefault="00947B92" w:rsidP="00947B92">
      <w:pPr>
        <w:pStyle w:val="Nadpis2"/>
        <w:jc w:val="both"/>
        <w:rPr>
          <w:rFonts w:ascii="Aptos" w:hAnsi="Aptos"/>
          <w:lang w:val="sk-SK"/>
        </w:rPr>
      </w:pPr>
      <w:bookmarkStart w:id="12" w:name="_Toc93780597"/>
      <w:bookmarkStart w:id="13" w:name="_Toc93999045"/>
      <w:r w:rsidRPr="00806493">
        <w:rPr>
          <w:rFonts w:ascii="Aptos" w:hAnsi="Aptos"/>
          <w:lang w:val="sk-SK"/>
        </w:rPr>
        <w:t xml:space="preserve">Podpora a </w:t>
      </w:r>
      <w:proofErr w:type="spellStart"/>
      <w:r w:rsidRPr="00806493">
        <w:rPr>
          <w:rFonts w:ascii="Aptos" w:hAnsi="Aptos"/>
          <w:lang w:val="sk-SK"/>
        </w:rPr>
        <w:t>support</w:t>
      </w:r>
      <w:bookmarkEnd w:id="12"/>
      <w:bookmarkEnd w:id="13"/>
      <w:proofErr w:type="spellEnd"/>
    </w:p>
    <w:p w14:paraId="5682ACBD" w14:textId="75D1776B" w:rsidR="00947B92" w:rsidRPr="00806493" w:rsidRDefault="00947B92" w:rsidP="00D75137">
      <w:pPr>
        <w:pStyle w:val="Odsekzoznamu"/>
        <w:ind w:left="360" w:firstLine="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Ponuka na riešenie </w:t>
      </w:r>
      <w:r w:rsidR="00D7513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zahŕňať:</w:t>
      </w:r>
    </w:p>
    <w:p w14:paraId="6E29ABCB" w14:textId="3CDAFC2C" w:rsidR="00947B92" w:rsidRPr="00806493" w:rsidRDefault="00565ACF" w:rsidP="00DC31B6">
      <w:pPr>
        <w:pStyle w:val="Odsekzoznamu"/>
        <w:numPr>
          <w:ilvl w:val="0"/>
          <w:numId w:val="23"/>
        </w:num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Vybudovanie on-premise riešenia a </w:t>
      </w:r>
      <w:r w:rsidR="00947B92" w:rsidRPr="00806493">
        <w:rPr>
          <w:rFonts w:ascii="Aptos" w:hAnsi="Aptos" w:cs="Times New Roman"/>
          <w:lang w:val="sk-SK"/>
        </w:rPr>
        <w:t xml:space="preserve">podporu riešenia na </w:t>
      </w:r>
      <w:r w:rsidR="004061D0" w:rsidRPr="00806493">
        <w:rPr>
          <w:rFonts w:ascii="Aptos" w:hAnsi="Aptos" w:cs="Times New Roman"/>
          <w:lang w:val="sk-SK"/>
        </w:rPr>
        <w:t>5</w:t>
      </w:r>
      <w:r w:rsidR="00947B92" w:rsidRPr="00806493">
        <w:rPr>
          <w:rFonts w:ascii="Aptos" w:hAnsi="Aptos" w:cs="Times New Roman"/>
          <w:lang w:val="sk-SK"/>
        </w:rPr>
        <w:t xml:space="preserve"> rok</w:t>
      </w:r>
      <w:r w:rsidR="004061D0" w:rsidRPr="00806493">
        <w:rPr>
          <w:rFonts w:ascii="Aptos" w:hAnsi="Aptos" w:cs="Times New Roman"/>
          <w:lang w:val="sk-SK"/>
        </w:rPr>
        <w:t>ov</w:t>
      </w:r>
      <w:r w:rsidR="00947B92" w:rsidRPr="00806493">
        <w:rPr>
          <w:rFonts w:ascii="Aptos" w:hAnsi="Aptos" w:cs="Times New Roman"/>
          <w:lang w:val="sk-SK"/>
        </w:rPr>
        <w:t>, pričom podpora zahŕňa minimálne:</w:t>
      </w:r>
    </w:p>
    <w:p w14:paraId="4FB0827B" w14:textId="4B053E2D" w:rsidR="00947B92" w:rsidRPr="00806493" w:rsidRDefault="00947B92" w:rsidP="00DC31B6">
      <w:pPr>
        <w:pStyle w:val="Odsekzoznamu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vzdialenú podporu počas pracovných dní (od 9:00 do 17:00), pričom bude dostupná buď telefonická podpora, alebo </w:t>
      </w:r>
      <w:proofErr w:type="spellStart"/>
      <w:r w:rsidRPr="00806493">
        <w:rPr>
          <w:rFonts w:ascii="Aptos" w:hAnsi="Aptos" w:cs="Times New Roman"/>
          <w:lang w:val="sk-SK"/>
        </w:rPr>
        <w:t>ticketovací</w:t>
      </w:r>
      <w:proofErr w:type="spellEnd"/>
      <w:r w:rsidRPr="00806493">
        <w:rPr>
          <w:rFonts w:ascii="Aptos" w:hAnsi="Aptos" w:cs="Times New Roman"/>
          <w:lang w:val="sk-SK"/>
        </w:rPr>
        <w:t xml:space="preserve"> nástroj s ľudskou odpoveďou do </w:t>
      </w:r>
      <w:r w:rsidR="00307755" w:rsidRPr="00806493">
        <w:rPr>
          <w:rFonts w:ascii="Aptos" w:hAnsi="Aptos" w:cs="Times New Roman"/>
          <w:lang w:val="sk-SK"/>
        </w:rPr>
        <w:t>4</w:t>
      </w:r>
      <w:r w:rsidRPr="00806493">
        <w:rPr>
          <w:rFonts w:ascii="Aptos" w:hAnsi="Aptos" w:cs="Times New Roman"/>
          <w:lang w:val="sk-SK"/>
        </w:rPr>
        <w:t xml:space="preserve"> hodín,</w:t>
      </w:r>
    </w:p>
    <w:p w14:paraId="418A8CB7" w14:textId="77777777" w:rsidR="00947B92" w:rsidRPr="00806493" w:rsidRDefault="00947B92" w:rsidP="00DC31B6">
      <w:pPr>
        <w:pStyle w:val="Odsekzoznamu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podpora </w:t>
      </w:r>
      <w:proofErr w:type="spellStart"/>
      <w:r w:rsidRPr="00806493">
        <w:rPr>
          <w:rFonts w:ascii="Aptos" w:hAnsi="Aptos" w:cs="Times New Roman"/>
          <w:lang w:val="sk-SK"/>
        </w:rPr>
        <w:t>onsite</w:t>
      </w:r>
      <w:proofErr w:type="spellEnd"/>
      <w:r w:rsidRPr="00806493">
        <w:rPr>
          <w:rFonts w:ascii="Aptos" w:hAnsi="Aptos" w:cs="Times New Roman"/>
          <w:lang w:val="sk-SK"/>
        </w:rPr>
        <w:t xml:space="preserve"> do 2 pracovných dní,</w:t>
      </w:r>
    </w:p>
    <w:p w14:paraId="7B450EC3" w14:textId="77777777" w:rsidR="00947B92" w:rsidRPr="00806493" w:rsidRDefault="00947B92" w:rsidP="00DC31B6">
      <w:pPr>
        <w:pStyle w:val="Odsekzoznamu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pravidelná </w:t>
      </w:r>
      <w:proofErr w:type="spellStart"/>
      <w:r w:rsidRPr="00806493">
        <w:rPr>
          <w:rFonts w:ascii="Aptos" w:hAnsi="Aptos" w:cs="Times New Roman"/>
          <w:lang w:val="sk-SK"/>
        </w:rPr>
        <w:t>profilaktika</w:t>
      </w:r>
      <w:proofErr w:type="spellEnd"/>
      <w:r w:rsidRPr="00806493">
        <w:rPr>
          <w:rFonts w:ascii="Aptos" w:hAnsi="Aptos" w:cs="Times New Roman"/>
          <w:lang w:val="sk-SK"/>
        </w:rPr>
        <w:t xml:space="preserve"> raz s výstupnou správou min. raz 2x ročne,</w:t>
      </w:r>
    </w:p>
    <w:p w14:paraId="23543738" w14:textId="053441D9" w:rsidR="00947B92" w:rsidRPr="00806493" w:rsidRDefault="00947B92" w:rsidP="00DC31B6">
      <w:pPr>
        <w:pStyle w:val="Odsekzoznamu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manažment licencií, </w:t>
      </w:r>
      <w:proofErr w:type="spellStart"/>
      <w:r w:rsidRPr="00806493">
        <w:rPr>
          <w:rFonts w:ascii="Aptos" w:hAnsi="Aptos" w:cs="Times New Roman"/>
          <w:lang w:val="sk-SK"/>
        </w:rPr>
        <w:t>t.j</w:t>
      </w:r>
      <w:proofErr w:type="spellEnd"/>
      <w:r w:rsidRPr="00806493">
        <w:rPr>
          <w:rFonts w:ascii="Aptos" w:hAnsi="Aptos" w:cs="Times New Roman"/>
          <w:lang w:val="sk-SK"/>
        </w:rPr>
        <w:t xml:space="preserve">. sledovanie exspirácie </w:t>
      </w:r>
      <w:r w:rsidR="00D75137" w:rsidRPr="00806493">
        <w:rPr>
          <w:rFonts w:ascii="Aptos" w:hAnsi="Aptos" w:cs="Times New Roman"/>
          <w:lang w:val="sk-SK"/>
        </w:rPr>
        <w:t>licencií</w:t>
      </w:r>
      <w:r w:rsidRPr="00806493">
        <w:rPr>
          <w:rFonts w:ascii="Aptos" w:hAnsi="Aptos" w:cs="Times New Roman"/>
          <w:lang w:val="sk-SK"/>
        </w:rPr>
        <w:t xml:space="preserve"> a </w:t>
      </w:r>
      <w:proofErr w:type="spellStart"/>
      <w:r w:rsidRPr="00806493">
        <w:rPr>
          <w:rFonts w:ascii="Aptos" w:hAnsi="Aptos" w:cs="Times New Roman"/>
          <w:lang w:val="sk-SK"/>
        </w:rPr>
        <w:t>maintenance</w:t>
      </w:r>
      <w:proofErr w:type="spellEnd"/>
      <w:r w:rsidRPr="00806493">
        <w:rPr>
          <w:rFonts w:ascii="Aptos" w:hAnsi="Aptos" w:cs="Times New Roman"/>
          <w:lang w:val="sk-SK"/>
        </w:rPr>
        <w:t xml:space="preserve"> a upgrade,</w:t>
      </w:r>
    </w:p>
    <w:p w14:paraId="70D713DE" w14:textId="77777777" w:rsidR="00947B92" w:rsidRPr="00806493" w:rsidRDefault="00947B92" w:rsidP="00DC31B6">
      <w:pPr>
        <w:pStyle w:val="Odsekzoznamu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reinštaláciu systému v prípade potreby,</w:t>
      </w:r>
    </w:p>
    <w:p w14:paraId="06221227" w14:textId="77777777" w:rsidR="00947B92" w:rsidRPr="00806493" w:rsidRDefault="00947B92" w:rsidP="00DC31B6">
      <w:pPr>
        <w:pStyle w:val="Odsekzoznamu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upgrade na nové verzie softvéru raz ročne,</w:t>
      </w:r>
    </w:p>
    <w:p w14:paraId="5EAAE882" w14:textId="4B560E5F" w:rsidR="00866469" w:rsidRPr="00806493" w:rsidRDefault="00866469" w:rsidP="00DC31B6">
      <w:pPr>
        <w:pStyle w:val="Odsekzoznamu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zaškolenie zamestnancov obstarávateľa počas prvých 6 mesiacov,</w:t>
      </w:r>
    </w:p>
    <w:p w14:paraId="641F2839" w14:textId="77777777" w:rsidR="00947B92" w:rsidRPr="00806493" w:rsidRDefault="00947B92" w:rsidP="00DC31B6">
      <w:pPr>
        <w:pStyle w:val="Odsekzoznamu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záručnú opravu/výmenu hardvéru. </w:t>
      </w:r>
    </w:p>
    <w:p w14:paraId="1888F150" w14:textId="23E37723" w:rsidR="00947B92" w:rsidRPr="00806493" w:rsidRDefault="00947B92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23558B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 xml:space="preserve">byť </w:t>
      </w:r>
      <w:r w:rsidR="0023558B" w:rsidRPr="00806493">
        <w:rPr>
          <w:rFonts w:ascii="Aptos" w:hAnsi="Aptos" w:cs="Times New Roman"/>
          <w:lang w:val="sk-SK"/>
        </w:rPr>
        <w:t xml:space="preserve">po potrebnom zaškolení </w:t>
      </w:r>
      <w:r w:rsidRPr="00806493">
        <w:rPr>
          <w:rFonts w:ascii="Aptos" w:hAnsi="Aptos" w:cs="Times New Roman"/>
          <w:lang w:val="sk-SK"/>
        </w:rPr>
        <w:t xml:space="preserve">prevádzkovateľné internými zamestnancami </w:t>
      </w:r>
      <w:r w:rsidR="00D75137" w:rsidRPr="00806493">
        <w:rPr>
          <w:rFonts w:ascii="Aptos" w:hAnsi="Aptos" w:cs="Times New Roman"/>
          <w:lang w:val="sk-SK"/>
        </w:rPr>
        <w:t xml:space="preserve">verejného </w:t>
      </w:r>
      <w:r w:rsidRPr="00806493">
        <w:rPr>
          <w:rFonts w:ascii="Aptos" w:hAnsi="Aptos" w:cs="Times New Roman"/>
          <w:lang w:val="sk-SK"/>
        </w:rPr>
        <w:t>obstarávateľa bez závislosti na externom dodávateľovi.</w:t>
      </w:r>
    </w:p>
    <w:p w14:paraId="589E421C" w14:textId="77777777" w:rsidR="00947B92" w:rsidRPr="00806493" w:rsidRDefault="00947B92" w:rsidP="007B06F3">
      <w:pPr>
        <w:jc w:val="both"/>
        <w:rPr>
          <w:rFonts w:ascii="Aptos" w:hAnsi="Aptos" w:cs="Times New Roman"/>
          <w:lang w:val="sk-SK"/>
        </w:rPr>
      </w:pPr>
    </w:p>
    <w:p w14:paraId="203EFB8F" w14:textId="4B757A00" w:rsidR="00947B92" w:rsidRPr="00806493" w:rsidRDefault="00947B92" w:rsidP="00806493">
      <w:pPr>
        <w:pStyle w:val="Nadpis2"/>
        <w:jc w:val="both"/>
        <w:rPr>
          <w:rFonts w:ascii="Aptos" w:hAnsi="Aptos"/>
          <w:lang w:val="sk-SK"/>
        </w:rPr>
      </w:pPr>
      <w:bookmarkStart w:id="14" w:name="_Toc93780600"/>
      <w:bookmarkStart w:id="15" w:name="_Toc93999048"/>
      <w:r w:rsidRPr="00806493">
        <w:rPr>
          <w:rFonts w:ascii="Aptos" w:hAnsi="Aptos"/>
          <w:lang w:val="sk-SK"/>
        </w:rPr>
        <w:t>Scenáre</w:t>
      </w:r>
      <w:bookmarkEnd w:id="14"/>
      <w:bookmarkEnd w:id="15"/>
    </w:p>
    <w:p w14:paraId="2B455BAA" w14:textId="6AE88871" w:rsidR="00947B92" w:rsidRPr="00806493" w:rsidRDefault="00947B92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0F4AE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 xml:space="preserve">obsahovať katalóg predpripravených tréningových scenárov s rôznymi úrovňami zložitosti (aspoň základná, stredná a zložitá), pričom scenáre budú obsahovať </w:t>
      </w:r>
      <w:r w:rsidR="0092493C" w:rsidRPr="00806493">
        <w:rPr>
          <w:rFonts w:ascii="Aptos" w:hAnsi="Aptos" w:cs="Times New Roman"/>
          <w:lang w:val="sk-SK"/>
        </w:rPr>
        <w:t xml:space="preserve">aj </w:t>
      </w:r>
      <w:r w:rsidRPr="00806493">
        <w:rPr>
          <w:rFonts w:ascii="Aptos" w:hAnsi="Aptos" w:cs="Times New Roman"/>
          <w:lang w:val="sk-SK"/>
        </w:rPr>
        <w:t>viac-stupňové útoky. Jedno cvičenie bude možné vyskladať z rôznych scenárov, ktorých splnenie sa môže hodnotiť na základe online výsledkového formulára.</w:t>
      </w:r>
    </w:p>
    <w:p w14:paraId="1EDA63DF" w14:textId="44794769" w:rsidR="00947B92" w:rsidRPr="00806493" w:rsidRDefault="00947B92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Každý scenár </w:t>
      </w:r>
      <w:r w:rsidR="00866469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obsahovať:</w:t>
      </w:r>
    </w:p>
    <w:p w14:paraId="06F6C2B0" w14:textId="77777777" w:rsidR="00E356C4" w:rsidRPr="00806493" w:rsidRDefault="00947B92" w:rsidP="00DC31B6">
      <w:pPr>
        <w:pStyle w:val="Odsekzoznamu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Popis úlohy (pre každú úroveň zložitosti), </w:t>
      </w:r>
    </w:p>
    <w:p w14:paraId="28890823" w14:textId="77777777" w:rsidR="00E356C4" w:rsidRPr="00806493" w:rsidRDefault="00947B92" w:rsidP="00DC31B6">
      <w:pPr>
        <w:pStyle w:val="Odsekzoznamu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predpokladanú, resp. potrebnú aktivitu zo strany účastníka, </w:t>
      </w:r>
    </w:p>
    <w:p w14:paraId="159C0695" w14:textId="77777777" w:rsidR="00E356C4" w:rsidRPr="00806493" w:rsidRDefault="00947B92" w:rsidP="00DC31B6">
      <w:pPr>
        <w:pStyle w:val="Odsekzoznamu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odhad trvania, </w:t>
      </w:r>
    </w:p>
    <w:p w14:paraId="4C23E97D" w14:textId="77777777" w:rsidR="00E356C4" w:rsidRPr="00806493" w:rsidRDefault="00947B92" w:rsidP="00DC31B6">
      <w:pPr>
        <w:pStyle w:val="Odsekzoznamu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ciele, </w:t>
      </w:r>
    </w:p>
    <w:p w14:paraId="3B36370E" w14:textId="1DB537A1" w:rsidR="00947B92" w:rsidRPr="00806493" w:rsidRDefault="00947B92" w:rsidP="00DC31B6">
      <w:pPr>
        <w:pStyle w:val="Odsekzoznamu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popis vetiev/alternatív scenára podľa akcií účastníka cvičenia,</w:t>
      </w:r>
    </w:p>
    <w:p w14:paraId="29EAF425" w14:textId="77777777" w:rsidR="00947B92" w:rsidRPr="00806493" w:rsidRDefault="00947B92" w:rsidP="00DC31B6">
      <w:pPr>
        <w:pStyle w:val="Odsekzoznamu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hodnotiace kritéria,</w:t>
      </w:r>
    </w:p>
    <w:p w14:paraId="35A50409" w14:textId="77777777" w:rsidR="00947B92" w:rsidRPr="00806493" w:rsidRDefault="00947B92" w:rsidP="00DC31B6">
      <w:pPr>
        <w:pStyle w:val="Odsekzoznamu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teoretická časť pre účastníka (schémy, diagramy, prezentácia, alebo text),</w:t>
      </w:r>
    </w:p>
    <w:p w14:paraId="1698A9E2" w14:textId="77777777" w:rsidR="00947B92" w:rsidRPr="00806493" w:rsidRDefault="00947B92" w:rsidP="00DC31B6">
      <w:pPr>
        <w:pStyle w:val="Odsekzoznamu"/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konfiguračné súbory, pomocné súbory potrebné pre spustenie cvičenia na riešení.</w:t>
      </w:r>
    </w:p>
    <w:p w14:paraId="04F5E108" w14:textId="0746FBA3" w:rsidR="00947B92" w:rsidRPr="00806493" w:rsidRDefault="00BB766D" w:rsidP="00D75137">
      <w:pPr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Je potrebné dodať nasledovný </w:t>
      </w:r>
      <w:r w:rsidR="00114403" w:rsidRPr="00806493">
        <w:rPr>
          <w:rFonts w:ascii="Aptos" w:hAnsi="Aptos" w:cs="Times New Roman"/>
          <w:lang w:val="sk-SK"/>
        </w:rPr>
        <w:t xml:space="preserve">min. </w:t>
      </w:r>
      <w:r w:rsidRPr="00806493">
        <w:rPr>
          <w:rFonts w:ascii="Aptos" w:hAnsi="Aptos" w:cs="Times New Roman"/>
          <w:lang w:val="sk-SK"/>
        </w:rPr>
        <w:t>počet scenárov:</w:t>
      </w:r>
    </w:p>
    <w:p w14:paraId="67C6991D" w14:textId="0ADBCA6F" w:rsidR="00947B92" w:rsidRPr="00806493" w:rsidRDefault="00947B92" w:rsidP="00DC31B6">
      <w:pPr>
        <w:pStyle w:val="Odsekzoznamu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základná - </w:t>
      </w:r>
      <w:r w:rsidR="0092493C" w:rsidRPr="00806493">
        <w:rPr>
          <w:rFonts w:ascii="Aptos" w:hAnsi="Aptos" w:cs="Times New Roman"/>
          <w:lang w:val="sk-SK"/>
        </w:rPr>
        <w:t>4</w:t>
      </w:r>
      <w:r w:rsidR="00E16BCE" w:rsidRPr="00806493">
        <w:rPr>
          <w:rFonts w:ascii="Aptos" w:hAnsi="Aptos" w:cs="Times New Roman"/>
          <w:lang w:val="sk-SK"/>
        </w:rPr>
        <w:t xml:space="preserve">0 </w:t>
      </w:r>
      <w:r w:rsidRPr="00806493">
        <w:rPr>
          <w:rFonts w:ascii="Aptos" w:hAnsi="Aptos" w:cs="Times New Roman"/>
          <w:lang w:val="sk-SK"/>
        </w:rPr>
        <w:t xml:space="preserve">scenárov </w:t>
      </w:r>
    </w:p>
    <w:p w14:paraId="48ECE9FE" w14:textId="2CF1BB66" w:rsidR="00947B92" w:rsidRPr="00806493" w:rsidRDefault="00947B92" w:rsidP="00DC31B6">
      <w:pPr>
        <w:pStyle w:val="Odsekzoznamu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lastRenderedPageBreak/>
        <w:t xml:space="preserve">stredná - </w:t>
      </w:r>
      <w:r w:rsidR="0092493C" w:rsidRPr="00806493">
        <w:rPr>
          <w:rFonts w:ascii="Aptos" w:hAnsi="Aptos" w:cs="Times New Roman"/>
          <w:lang w:val="sk-SK"/>
        </w:rPr>
        <w:t>2</w:t>
      </w:r>
      <w:r w:rsidR="00E16BCE" w:rsidRPr="00806493">
        <w:rPr>
          <w:rFonts w:ascii="Aptos" w:hAnsi="Aptos" w:cs="Times New Roman"/>
          <w:lang w:val="sk-SK"/>
        </w:rPr>
        <w:t xml:space="preserve">0 </w:t>
      </w:r>
      <w:r w:rsidRPr="00806493">
        <w:rPr>
          <w:rFonts w:ascii="Aptos" w:hAnsi="Aptos" w:cs="Times New Roman"/>
          <w:lang w:val="sk-SK"/>
        </w:rPr>
        <w:t xml:space="preserve">scenárov </w:t>
      </w:r>
    </w:p>
    <w:p w14:paraId="0AA210BD" w14:textId="50AEFEF0" w:rsidR="00947B92" w:rsidRPr="00806493" w:rsidRDefault="00CA350B" w:rsidP="00DC31B6">
      <w:pPr>
        <w:pStyle w:val="Odsekzoznamu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zložitá – </w:t>
      </w:r>
      <w:r w:rsidR="0092493C" w:rsidRPr="00806493">
        <w:rPr>
          <w:rFonts w:ascii="Aptos" w:hAnsi="Aptos" w:cs="Times New Roman"/>
          <w:lang w:val="sk-SK"/>
        </w:rPr>
        <w:t>1</w:t>
      </w:r>
      <w:r w:rsidRPr="00806493">
        <w:rPr>
          <w:rFonts w:ascii="Aptos" w:hAnsi="Aptos" w:cs="Times New Roman"/>
          <w:lang w:val="sk-SK"/>
        </w:rPr>
        <w:t xml:space="preserve">0 scenárov </w:t>
      </w:r>
    </w:p>
    <w:p w14:paraId="2FD71CBB" w14:textId="77777777" w:rsidR="00CA350B" w:rsidRPr="00806493" w:rsidRDefault="00CA350B" w:rsidP="00D75137">
      <w:pPr>
        <w:pStyle w:val="Odsekzoznamu"/>
        <w:widowControl/>
        <w:autoSpaceDE/>
        <w:autoSpaceDN/>
        <w:spacing w:after="160" w:line="259" w:lineRule="auto"/>
        <w:ind w:left="720" w:firstLine="0"/>
        <w:contextualSpacing/>
        <w:jc w:val="both"/>
        <w:rPr>
          <w:rFonts w:ascii="Aptos" w:hAnsi="Aptos" w:cs="Times New Roman"/>
          <w:lang w:val="sk-SK"/>
        </w:rPr>
      </w:pPr>
    </w:p>
    <w:p w14:paraId="0668DE28" w14:textId="529BB40C" w:rsidR="00947B92" w:rsidRPr="00806493" w:rsidRDefault="00947B92" w:rsidP="00D75137">
      <w:pPr>
        <w:pStyle w:val="Odsekzoznamu"/>
        <w:ind w:left="360" w:firstLine="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114403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obsahovať komplexnú sadu útočných scenárov, napríklad:</w:t>
      </w:r>
    </w:p>
    <w:p w14:paraId="001F608E" w14:textId="77777777" w:rsidR="00947B92" w:rsidRPr="00806493" w:rsidRDefault="00947B92" w:rsidP="00DC31B6">
      <w:pPr>
        <w:pStyle w:val="Odsekzoznamu"/>
        <w:widowControl/>
        <w:numPr>
          <w:ilvl w:val="0"/>
          <w:numId w:val="12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botnet</w:t>
      </w:r>
      <w:proofErr w:type="spellEnd"/>
      <w:r w:rsidRPr="00806493">
        <w:rPr>
          <w:rFonts w:ascii="Aptos" w:hAnsi="Aptos" w:cs="Times New Roman"/>
          <w:lang w:val="sk-SK"/>
        </w:rPr>
        <w:t xml:space="preserve"> / C&amp;C schémy,</w:t>
      </w:r>
    </w:p>
    <w:p w14:paraId="4EC7C7A8" w14:textId="77777777" w:rsidR="00947B92" w:rsidRPr="00806493" w:rsidRDefault="00947B92" w:rsidP="00DC31B6">
      <w:pPr>
        <w:pStyle w:val="Odsekzoznamu"/>
        <w:widowControl/>
        <w:numPr>
          <w:ilvl w:val="0"/>
          <w:numId w:val="12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únik dát,</w:t>
      </w:r>
    </w:p>
    <w:p w14:paraId="614347FB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malware:</w:t>
      </w:r>
    </w:p>
    <w:p w14:paraId="6D2D4923" w14:textId="77777777" w:rsidR="00947B92" w:rsidRPr="00806493" w:rsidRDefault="00947B92" w:rsidP="00DC31B6">
      <w:pPr>
        <w:pStyle w:val="Odsekzoznamu"/>
        <w:widowControl/>
        <w:numPr>
          <w:ilvl w:val="1"/>
          <w:numId w:val="5"/>
        </w:numPr>
        <w:autoSpaceDE/>
        <w:autoSpaceDN/>
        <w:spacing w:after="160" w:line="259" w:lineRule="auto"/>
        <w:ind w:left="180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 vírusy,</w:t>
      </w:r>
    </w:p>
    <w:p w14:paraId="7D5BC590" w14:textId="77777777" w:rsidR="00947B92" w:rsidRPr="00806493" w:rsidRDefault="00947B92" w:rsidP="00DC31B6">
      <w:pPr>
        <w:pStyle w:val="Odsekzoznamu"/>
        <w:widowControl/>
        <w:numPr>
          <w:ilvl w:val="1"/>
          <w:numId w:val="5"/>
        </w:numPr>
        <w:autoSpaceDE/>
        <w:autoSpaceDN/>
        <w:spacing w:after="160" w:line="259" w:lineRule="auto"/>
        <w:ind w:left="180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 </w:t>
      </w:r>
      <w:proofErr w:type="spellStart"/>
      <w:r w:rsidRPr="00806493">
        <w:rPr>
          <w:rFonts w:ascii="Aptos" w:hAnsi="Aptos" w:cs="Times New Roman"/>
          <w:lang w:val="sk-SK"/>
        </w:rPr>
        <w:t>trojany</w:t>
      </w:r>
      <w:proofErr w:type="spellEnd"/>
      <w:r w:rsidRPr="00806493">
        <w:rPr>
          <w:rFonts w:ascii="Aptos" w:hAnsi="Aptos" w:cs="Times New Roman"/>
          <w:lang w:val="sk-SK"/>
        </w:rPr>
        <w:t>,</w:t>
      </w:r>
    </w:p>
    <w:p w14:paraId="44B71D46" w14:textId="3FDD2551" w:rsidR="00947B92" w:rsidRPr="00806493" w:rsidRDefault="00947B92" w:rsidP="00DC31B6">
      <w:pPr>
        <w:pStyle w:val="Odsekzoznamu"/>
        <w:widowControl/>
        <w:numPr>
          <w:ilvl w:val="1"/>
          <w:numId w:val="5"/>
        </w:numPr>
        <w:autoSpaceDE/>
        <w:autoSpaceDN/>
        <w:spacing w:after="160" w:line="259" w:lineRule="auto"/>
        <w:ind w:left="180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 </w:t>
      </w:r>
      <w:proofErr w:type="spellStart"/>
      <w:r w:rsidRPr="00806493">
        <w:rPr>
          <w:rFonts w:ascii="Aptos" w:hAnsi="Aptos" w:cs="Times New Roman"/>
          <w:lang w:val="sk-SK"/>
        </w:rPr>
        <w:t>rootkitym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ran</w:t>
      </w:r>
      <w:r w:rsidR="000F4AE7" w:rsidRPr="00806493">
        <w:rPr>
          <w:rFonts w:ascii="Aptos" w:hAnsi="Aptos" w:cs="Times New Roman"/>
          <w:lang w:val="sk-SK"/>
        </w:rPr>
        <w:t>som</w:t>
      </w:r>
      <w:r w:rsidRPr="00806493">
        <w:rPr>
          <w:rFonts w:ascii="Aptos" w:hAnsi="Aptos" w:cs="Times New Roman"/>
          <w:lang w:val="sk-SK"/>
        </w:rPr>
        <w:t>ware</w:t>
      </w:r>
      <w:proofErr w:type="spellEnd"/>
      <w:r w:rsidRPr="00806493">
        <w:rPr>
          <w:rFonts w:ascii="Aptos" w:hAnsi="Aptos" w:cs="Times New Roman"/>
          <w:lang w:val="sk-SK"/>
        </w:rPr>
        <w:t xml:space="preserve"> a spyware (napr. </w:t>
      </w:r>
      <w:proofErr w:type="spellStart"/>
      <w:r w:rsidRPr="00806493">
        <w:rPr>
          <w:rFonts w:ascii="Aptos" w:hAnsi="Aptos" w:cs="Times New Roman"/>
          <w:lang w:val="sk-SK"/>
        </w:rPr>
        <w:t>Petya</w:t>
      </w:r>
      <w:proofErr w:type="spellEnd"/>
      <w:r w:rsidRPr="00806493">
        <w:rPr>
          <w:rFonts w:ascii="Aptos" w:hAnsi="Aptos" w:cs="Times New Roman"/>
          <w:lang w:val="sk-SK"/>
        </w:rPr>
        <w:t xml:space="preserve"> a iný malware),</w:t>
      </w:r>
    </w:p>
    <w:p w14:paraId="3FEAD8ED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phising</w:t>
      </w:r>
      <w:proofErr w:type="spellEnd"/>
      <w:r w:rsidRPr="00806493">
        <w:rPr>
          <w:rFonts w:ascii="Aptos" w:hAnsi="Aptos" w:cs="Times New Roman"/>
          <w:lang w:val="sk-SK"/>
        </w:rPr>
        <w:t xml:space="preserve"> útoky,</w:t>
      </w:r>
    </w:p>
    <w:p w14:paraId="2F90D56A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známe </w:t>
      </w:r>
      <w:proofErr w:type="spellStart"/>
      <w:r w:rsidRPr="00806493">
        <w:rPr>
          <w:rFonts w:ascii="Aptos" w:hAnsi="Aptos" w:cs="Times New Roman"/>
          <w:lang w:val="sk-SK"/>
        </w:rPr>
        <w:t>zero-day</w:t>
      </w:r>
      <w:proofErr w:type="spellEnd"/>
      <w:r w:rsidRPr="00806493">
        <w:rPr>
          <w:rFonts w:ascii="Aptos" w:hAnsi="Aptos" w:cs="Times New Roman"/>
          <w:lang w:val="sk-SK"/>
        </w:rPr>
        <w:t xml:space="preserve"> útoky zneužívanie známych zraniteľností rôznych produktov (Office, Exchange, log4j knižnica </w:t>
      </w:r>
      <w:proofErr w:type="spellStart"/>
      <w:r w:rsidRPr="00806493">
        <w:rPr>
          <w:rFonts w:ascii="Aptos" w:hAnsi="Aptos" w:cs="Times New Roman"/>
          <w:lang w:val="sk-SK"/>
        </w:rPr>
        <w:t>atď</w:t>
      </w:r>
      <w:proofErr w:type="spellEnd"/>
      <w:r w:rsidRPr="00806493">
        <w:rPr>
          <w:rFonts w:ascii="Aptos" w:hAnsi="Aptos" w:cs="Times New Roman"/>
          <w:lang w:val="sk-SK"/>
        </w:rPr>
        <w:t xml:space="preserve">), vrátane </w:t>
      </w:r>
      <w:proofErr w:type="spellStart"/>
      <w:r w:rsidRPr="00806493">
        <w:rPr>
          <w:rFonts w:ascii="Aptos" w:hAnsi="Aptos" w:cs="Times New Roman"/>
          <w:lang w:val="sk-SK"/>
        </w:rPr>
        <w:t>supply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chain</w:t>
      </w:r>
      <w:proofErr w:type="spellEnd"/>
      <w:r w:rsidRPr="00806493">
        <w:rPr>
          <w:rFonts w:ascii="Aptos" w:hAnsi="Aptos" w:cs="Times New Roman"/>
          <w:lang w:val="sk-SK"/>
        </w:rPr>
        <w:t xml:space="preserve"> útokov (</w:t>
      </w:r>
      <w:proofErr w:type="spellStart"/>
      <w:r w:rsidRPr="00806493">
        <w:rPr>
          <w:rFonts w:ascii="Aptos" w:hAnsi="Aptos" w:cs="Times New Roman"/>
          <w:lang w:val="sk-SK"/>
        </w:rPr>
        <w:t>Solarwinds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Orion</w:t>
      </w:r>
      <w:proofErr w:type="spellEnd"/>
      <w:r w:rsidRPr="00806493">
        <w:rPr>
          <w:rFonts w:ascii="Aptos" w:hAnsi="Aptos" w:cs="Times New Roman"/>
          <w:lang w:val="sk-SK"/>
        </w:rPr>
        <w:t>) a iných APT (</w:t>
      </w:r>
      <w:proofErr w:type="spellStart"/>
      <w:r w:rsidRPr="00806493">
        <w:rPr>
          <w:rFonts w:ascii="Aptos" w:hAnsi="Aptos" w:cs="Times New Roman"/>
          <w:lang w:val="sk-SK"/>
        </w:rPr>
        <w:t>advanced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persistent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threat</w:t>
      </w:r>
      <w:proofErr w:type="spellEnd"/>
      <w:r w:rsidRPr="00806493">
        <w:rPr>
          <w:rFonts w:ascii="Aptos" w:hAnsi="Aptos" w:cs="Times New Roman"/>
          <w:lang w:val="sk-SK"/>
        </w:rPr>
        <w:t>),</w:t>
      </w:r>
    </w:p>
    <w:p w14:paraId="62580AC3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password</w:t>
      </w:r>
      <w:proofErr w:type="spellEnd"/>
      <w:r w:rsidRPr="00806493">
        <w:rPr>
          <w:rFonts w:ascii="Aptos" w:hAnsi="Aptos" w:cs="Times New Roman"/>
          <w:lang w:val="sk-SK"/>
        </w:rPr>
        <w:t xml:space="preserve"> útoky,</w:t>
      </w:r>
    </w:p>
    <w:p w14:paraId="66A1D113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MITM útoky a </w:t>
      </w:r>
      <w:proofErr w:type="spellStart"/>
      <w:r w:rsidRPr="00806493">
        <w:rPr>
          <w:rFonts w:ascii="Aptos" w:hAnsi="Aptos" w:cs="Times New Roman"/>
          <w:lang w:val="sk-SK"/>
        </w:rPr>
        <w:t>DDoS</w:t>
      </w:r>
      <w:proofErr w:type="spellEnd"/>
      <w:r w:rsidRPr="00806493">
        <w:rPr>
          <w:rFonts w:ascii="Aptos" w:hAnsi="Aptos" w:cs="Times New Roman"/>
          <w:lang w:val="sk-SK"/>
        </w:rPr>
        <w:t>,</w:t>
      </w:r>
    </w:p>
    <w:p w14:paraId="68DEB7DE" w14:textId="77777777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SQL </w:t>
      </w:r>
      <w:proofErr w:type="spellStart"/>
      <w:r w:rsidRPr="00806493">
        <w:rPr>
          <w:rFonts w:ascii="Aptos" w:hAnsi="Aptos" w:cs="Times New Roman"/>
          <w:lang w:val="sk-SK"/>
        </w:rPr>
        <w:t>injection</w:t>
      </w:r>
      <w:proofErr w:type="spellEnd"/>
      <w:r w:rsidRPr="00806493">
        <w:rPr>
          <w:rFonts w:ascii="Aptos" w:hAnsi="Aptos" w:cs="Times New Roman"/>
          <w:lang w:val="sk-SK"/>
        </w:rPr>
        <w:t>,</w:t>
      </w:r>
    </w:p>
    <w:p w14:paraId="4340A40D" w14:textId="7BB56DF1" w:rsidR="00947B92" w:rsidRPr="00806493" w:rsidRDefault="00947B92" w:rsidP="00DC31B6">
      <w:pPr>
        <w:pStyle w:val="Odsekzoznamu"/>
        <w:widowControl/>
        <w:numPr>
          <w:ilvl w:val="0"/>
          <w:numId w:val="5"/>
        </w:numPr>
        <w:autoSpaceDE/>
        <w:autoSpaceDN/>
        <w:spacing w:after="160" w:line="259" w:lineRule="auto"/>
        <w:ind w:left="1080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Cross</w:t>
      </w:r>
      <w:proofErr w:type="spellEnd"/>
      <w:r w:rsidRPr="00806493">
        <w:rPr>
          <w:rFonts w:ascii="Aptos" w:hAnsi="Aptos" w:cs="Times New Roman"/>
          <w:lang w:val="sk-SK"/>
        </w:rPr>
        <w:t xml:space="preserve"> site </w:t>
      </w:r>
      <w:proofErr w:type="spellStart"/>
      <w:r w:rsidRPr="00806493">
        <w:rPr>
          <w:rFonts w:ascii="Aptos" w:hAnsi="Aptos" w:cs="Times New Roman"/>
          <w:lang w:val="sk-SK"/>
        </w:rPr>
        <w:t>scripting</w:t>
      </w:r>
      <w:proofErr w:type="spellEnd"/>
      <w:r w:rsidR="001A1739" w:rsidRPr="00806493">
        <w:rPr>
          <w:rFonts w:ascii="Aptos" w:hAnsi="Aptos" w:cs="Times New Roman"/>
          <w:lang w:val="sk-SK"/>
        </w:rPr>
        <w:t>.</w:t>
      </w:r>
    </w:p>
    <w:p w14:paraId="06E9AB9B" w14:textId="46C40456" w:rsidR="00947B92" w:rsidRPr="00806493" w:rsidRDefault="00947B92" w:rsidP="00A046AE">
      <w:pPr>
        <w:pStyle w:val="Odsekzoznamu"/>
        <w:widowControl/>
        <w:autoSpaceDE/>
        <w:autoSpaceDN/>
        <w:spacing w:after="160" w:line="259" w:lineRule="auto"/>
        <w:ind w:left="1080" w:firstLine="0"/>
        <w:contextualSpacing/>
        <w:jc w:val="both"/>
        <w:rPr>
          <w:rFonts w:ascii="Aptos" w:hAnsi="Aptos" w:cs="Times New Roman"/>
          <w:lang w:val="sk-SK"/>
        </w:rPr>
      </w:pPr>
    </w:p>
    <w:p w14:paraId="4D690FA2" w14:textId="5C22647B" w:rsidR="00947B92" w:rsidRPr="00806493" w:rsidRDefault="00947B92" w:rsidP="00A046AE">
      <w:pPr>
        <w:ind w:firstLine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Na</w:t>
      </w:r>
      <w:r w:rsidR="00114403" w:rsidRPr="00806493">
        <w:rPr>
          <w:rFonts w:ascii="Aptos" w:hAnsi="Aptos" w:cs="Times New Roman"/>
          <w:lang w:val="sk-SK"/>
        </w:rPr>
        <w:t>v</w:t>
      </w:r>
      <w:r w:rsidRPr="00806493">
        <w:rPr>
          <w:rFonts w:ascii="Aptos" w:hAnsi="Aptos" w:cs="Times New Roman"/>
          <w:lang w:val="sk-SK"/>
        </w:rPr>
        <w:t xml:space="preserve">rhované riešenie </w:t>
      </w:r>
      <w:r w:rsidR="0023558B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mať:</w:t>
      </w:r>
    </w:p>
    <w:p w14:paraId="528987C7" w14:textId="77777777" w:rsidR="00947B92" w:rsidRPr="00806493" w:rsidRDefault="00947B92" w:rsidP="00DC31B6">
      <w:pPr>
        <w:pStyle w:val="Odsekzoznamu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pokryté všetky druhy útokov aspoň tromi scenármi,</w:t>
      </w:r>
    </w:p>
    <w:p w14:paraId="012AB38A" w14:textId="77777777" w:rsidR="00947B92" w:rsidRPr="00806493" w:rsidRDefault="00947B92" w:rsidP="00DC31B6">
      <w:pPr>
        <w:pStyle w:val="Odsekzoznamu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rôzne známe </w:t>
      </w:r>
      <w:proofErr w:type="spellStart"/>
      <w:r w:rsidRPr="00806493">
        <w:rPr>
          <w:rFonts w:ascii="Aptos" w:hAnsi="Aptos" w:cs="Times New Roman"/>
          <w:lang w:val="sk-SK"/>
        </w:rPr>
        <w:t>zero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day</w:t>
      </w:r>
      <w:proofErr w:type="spellEnd"/>
      <w:r w:rsidRPr="00806493">
        <w:rPr>
          <w:rFonts w:ascii="Aptos" w:hAnsi="Aptos" w:cs="Times New Roman"/>
          <w:lang w:val="sk-SK"/>
        </w:rPr>
        <w:t xml:space="preserve"> útoky budú pokryté aspoň 10 scenármi,</w:t>
      </w:r>
    </w:p>
    <w:p w14:paraId="5E366B3B" w14:textId="77777777" w:rsidR="00947B92" w:rsidRPr="00806493" w:rsidRDefault="00947B92" w:rsidP="00DC31B6">
      <w:pPr>
        <w:pStyle w:val="Odsekzoznamu"/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útočné scenáre budú rovnomerne rozložené do rôznych úrovní zložitosti.</w:t>
      </w:r>
    </w:p>
    <w:p w14:paraId="68BC95D1" w14:textId="77777777" w:rsidR="00947B92" w:rsidRPr="00806493" w:rsidRDefault="00947B92" w:rsidP="00A046AE">
      <w:pPr>
        <w:pStyle w:val="Odsekzoznamu"/>
        <w:widowControl/>
        <w:autoSpaceDE/>
        <w:autoSpaceDN/>
        <w:spacing w:after="160" w:line="259" w:lineRule="auto"/>
        <w:ind w:left="1080" w:firstLine="0"/>
        <w:contextualSpacing/>
        <w:jc w:val="both"/>
        <w:rPr>
          <w:rFonts w:ascii="Aptos" w:hAnsi="Aptos" w:cs="Times New Roman"/>
          <w:color w:val="FF0000"/>
          <w:lang w:val="sk-SK"/>
        </w:rPr>
      </w:pPr>
    </w:p>
    <w:p w14:paraId="25CC60FF" w14:textId="36975838" w:rsidR="00947B92" w:rsidRPr="00806493" w:rsidRDefault="00947B92" w:rsidP="00A046AE">
      <w:pPr>
        <w:pStyle w:val="Odsekzoznamu"/>
        <w:ind w:left="360" w:firstLine="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Scenáre </w:t>
      </w:r>
      <w:r w:rsidR="00114403" w:rsidRPr="00806493">
        <w:rPr>
          <w:rFonts w:ascii="Aptos" w:hAnsi="Aptos" w:cs="Times New Roman"/>
          <w:lang w:val="sk-SK"/>
        </w:rPr>
        <w:t xml:space="preserve">musia </w:t>
      </w:r>
      <w:r w:rsidRPr="00806493">
        <w:rPr>
          <w:rFonts w:ascii="Aptos" w:hAnsi="Aptos" w:cs="Times New Roman"/>
          <w:lang w:val="sk-SK"/>
        </w:rPr>
        <w:t>zahŕňať cvičenia pre rôzne roly:</w:t>
      </w:r>
    </w:p>
    <w:p w14:paraId="2CB1E9F5" w14:textId="77777777" w:rsidR="00947B92" w:rsidRPr="00806493" w:rsidRDefault="00947B92" w:rsidP="00DC31B6">
      <w:pPr>
        <w:pStyle w:val="Odsekzoznamu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L1 až L3 bezpečnostný dohľad,</w:t>
      </w:r>
    </w:p>
    <w:p w14:paraId="4069353E" w14:textId="77777777" w:rsidR="00947B92" w:rsidRPr="00806493" w:rsidRDefault="00947B92" w:rsidP="00DC31B6">
      <w:pPr>
        <w:pStyle w:val="Odsekzoznamu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bezpečnostný analytik/analytik </w:t>
      </w:r>
      <w:proofErr w:type="spellStart"/>
      <w:r w:rsidRPr="00806493">
        <w:rPr>
          <w:rFonts w:ascii="Aptos" w:hAnsi="Aptos" w:cs="Times New Roman"/>
          <w:lang w:val="sk-SK"/>
        </w:rPr>
        <w:t>malwéru</w:t>
      </w:r>
      <w:proofErr w:type="spellEnd"/>
      <w:r w:rsidRPr="00806493">
        <w:rPr>
          <w:rFonts w:ascii="Aptos" w:hAnsi="Aptos" w:cs="Times New Roman"/>
          <w:lang w:val="sk-SK"/>
        </w:rPr>
        <w:t>,</w:t>
      </w:r>
    </w:p>
    <w:p w14:paraId="1F2C722D" w14:textId="690DD672" w:rsidR="00947B92" w:rsidRPr="00806493" w:rsidRDefault="00866469" w:rsidP="00DC31B6">
      <w:pPr>
        <w:pStyle w:val="Odsekzoznamu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„</w:t>
      </w:r>
      <w:proofErr w:type="spellStart"/>
      <w:r w:rsidR="00947B92" w:rsidRPr="00806493">
        <w:rPr>
          <w:rFonts w:ascii="Aptos" w:hAnsi="Aptos" w:cs="Times New Roman"/>
          <w:lang w:val="sk-SK"/>
        </w:rPr>
        <w:t>red</w:t>
      </w:r>
      <w:proofErr w:type="spellEnd"/>
      <w:r w:rsidRPr="00806493">
        <w:rPr>
          <w:rFonts w:ascii="Aptos" w:hAnsi="Aptos" w:cs="Times New Roman"/>
          <w:lang w:val="sk-SK"/>
        </w:rPr>
        <w:t>“</w:t>
      </w:r>
      <w:r w:rsidR="00947B92" w:rsidRPr="00806493">
        <w:rPr>
          <w:rFonts w:ascii="Aptos" w:hAnsi="Aptos" w:cs="Times New Roman"/>
          <w:lang w:val="sk-SK"/>
        </w:rPr>
        <w:t>/</w:t>
      </w:r>
      <w:r w:rsidRPr="00806493">
        <w:rPr>
          <w:rFonts w:ascii="Aptos" w:hAnsi="Aptos" w:cs="Times New Roman"/>
          <w:lang w:val="sk-SK"/>
        </w:rPr>
        <w:t>“</w:t>
      </w:r>
      <w:proofErr w:type="spellStart"/>
      <w:r w:rsidR="00BB7556" w:rsidRPr="00806493">
        <w:rPr>
          <w:rFonts w:ascii="Aptos" w:hAnsi="Aptos" w:cs="Times New Roman"/>
          <w:lang w:val="sk-SK"/>
        </w:rPr>
        <w:t>blue</w:t>
      </w:r>
      <w:proofErr w:type="spellEnd"/>
      <w:r w:rsidRPr="00806493">
        <w:rPr>
          <w:rFonts w:ascii="Aptos" w:hAnsi="Aptos" w:cs="Times New Roman"/>
          <w:lang w:val="sk-SK"/>
        </w:rPr>
        <w:t>“</w:t>
      </w:r>
      <w:r w:rsidR="00947B92" w:rsidRPr="00806493">
        <w:rPr>
          <w:rFonts w:ascii="Aptos" w:hAnsi="Aptos" w:cs="Times New Roman"/>
          <w:lang w:val="sk-SK"/>
        </w:rPr>
        <w:t xml:space="preserve"> tím,</w:t>
      </w:r>
    </w:p>
    <w:p w14:paraId="30F18733" w14:textId="77777777" w:rsidR="00947B92" w:rsidRPr="00806493" w:rsidRDefault="00947B92" w:rsidP="00DC31B6">
      <w:pPr>
        <w:pStyle w:val="Odsekzoznamu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manažér kybernetickej bezpečnosti, </w:t>
      </w:r>
    </w:p>
    <w:p w14:paraId="3CDC7117" w14:textId="77777777" w:rsidR="00947B92" w:rsidRPr="00806493" w:rsidRDefault="00947B92" w:rsidP="00DC31B6">
      <w:pPr>
        <w:pStyle w:val="Odsekzoznamu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data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privacy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officer</w:t>
      </w:r>
      <w:proofErr w:type="spellEnd"/>
      <w:r w:rsidRPr="00806493">
        <w:rPr>
          <w:rFonts w:ascii="Aptos" w:hAnsi="Aptos" w:cs="Times New Roman"/>
          <w:lang w:val="sk-SK"/>
        </w:rPr>
        <w:t xml:space="preserve">, </w:t>
      </w:r>
    </w:p>
    <w:p w14:paraId="6FEB56B8" w14:textId="59ED773C" w:rsidR="00947B92" w:rsidRPr="00806493" w:rsidRDefault="00947B92" w:rsidP="00DC31B6">
      <w:pPr>
        <w:pStyle w:val="Odsekzoznamu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administrátor,</w:t>
      </w:r>
    </w:p>
    <w:p w14:paraId="52D792C1" w14:textId="1646614C" w:rsidR="00947B92" w:rsidRPr="00806493" w:rsidRDefault="00947B92" w:rsidP="00DC31B6">
      <w:pPr>
        <w:pStyle w:val="Odsekzoznamu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audítor.</w:t>
      </w:r>
    </w:p>
    <w:p w14:paraId="4FD7F095" w14:textId="77777777" w:rsidR="00947B92" w:rsidRPr="00806493" w:rsidRDefault="00947B92" w:rsidP="00A046AE">
      <w:pPr>
        <w:jc w:val="both"/>
        <w:rPr>
          <w:rFonts w:ascii="Aptos" w:hAnsi="Aptos" w:cs="Times New Roman"/>
          <w:lang w:val="sk-SK"/>
        </w:rPr>
      </w:pPr>
    </w:p>
    <w:p w14:paraId="2A357067" w14:textId="50E604D7" w:rsidR="00947B92" w:rsidRPr="00806493" w:rsidRDefault="00947B92" w:rsidP="00A046AE">
      <w:pPr>
        <w:pStyle w:val="Odsekzoznamu"/>
        <w:ind w:left="360" w:firstLine="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Tréningové scenáre </w:t>
      </w:r>
      <w:r w:rsidR="00114403" w:rsidRPr="00806493">
        <w:rPr>
          <w:rFonts w:ascii="Aptos" w:hAnsi="Aptos" w:cs="Times New Roman"/>
          <w:lang w:val="sk-SK"/>
        </w:rPr>
        <w:t xml:space="preserve">musia </w:t>
      </w:r>
      <w:r w:rsidRPr="00806493">
        <w:rPr>
          <w:rFonts w:ascii="Aptos" w:hAnsi="Aptos" w:cs="Times New Roman"/>
          <w:lang w:val="sk-SK"/>
        </w:rPr>
        <w:t>zahŕňať celý životný cyklus bezpečnostného incidentu.</w:t>
      </w:r>
    </w:p>
    <w:p w14:paraId="5F25E4F3" w14:textId="77777777" w:rsidR="00947B92" w:rsidRPr="00806493" w:rsidRDefault="00947B92" w:rsidP="00A046AE">
      <w:pPr>
        <w:ind w:left="36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Spôsob hodnotenia: maximálny počet bodov bude pridelený riešeniu, kde aspoň v jednej tretine všetkých scenárov je zahrnutý celý životný cyklus bezpečnostného incidentu. </w:t>
      </w:r>
    </w:p>
    <w:p w14:paraId="4BCD2DB2" w14:textId="77777777" w:rsidR="00947B92" w:rsidRPr="00806493" w:rsidRDefault="00947B92" w:rsidP="00A046AE">
      <w:pPr>
        <w:ind w:left="360"/>
        <w:jc w:val="both"/>
        <w:rPr>
          <w:rFonts w:ascii="Aptos" w:hAnsi="Aptos" w:cs="Times New Roman"/>
          <w:color w:val="FF0000"/>
          <w:lang w:val="sk-SK"/>
        </w:rPr>
      </w:pPr>
    </w:p>
    <w:p w14:paraId="195EE354" w14:textId="4BC6DB4A" w:rsidR="00947B92" w:rsidRPr="00806493" w:rsidRDefault="00947B92" w:rsidP="00A046AE">
      <w:pPr>
        <w:pStyle w:val="Odsekzoznamu"/>
        <w:ind w:left="360" w:firstLine="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10467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umožn</w:t>
      </w:r>
      <w:r w:rsidR="00104677" w:rsidRPr="00806493">
        <w:rPr>
          <w:rFonts w:ascii="Aptos" w:hAnsi="Aptos" w:cs="Times New Roman"/>
          <w:lang w:val="sk-SK"/>
        </w:rPr>
        <w:t>iť</w:t>
      </w:r>
      <w:r w:rsidRPr="00806493">
        <w:rPr>
          <w:rFonts w:ascii="Aptos" w:hAnsi="Aptos" w:cs="Times New Roman"/>
          <w:lang w:val="sk-SK"/>
        </w:rPr>
        <w:t xml:space="preserve"> (bude v scenároch rátať) </w:t>
      </w:r>
      <w:r w:rsidR="00416E3A" w:rsidRPr="00806493">
        <w:rPr>
          <w:rFonts w:ascii="Aptos" w:hAnsi="Aptos" w:cs="Times New Roman"/>
          <w:lang w:val="sk-SK"/>
        </w:rPr>
        <w:t>účasť</w:t>
      </w:r>
      <w:r w:rsidRPr="00806493">
        <w:rPr>
          <w:rFonts w:ascii="Aptos" w:hAnsi="Aptos" w:cs="Times New Roman"/>
          <w:lang w:val="sk-SK"/>
        </w:rPr>
        <w:t xml:space="preserve"> (reálnou alebo simulovanou) </w:t>
      </w:r>
      <w:proofErr w:type="spellStart"/>
      <w:r w:rsidR="0092493C" w:rsidRPr="00806493">
        <w:rPr>
          <w:rFonts w:ascii="Aptos" w:hAnsi="Aptos" w:cs="Times New Roman"/>
          <w:lang w:val="sk-SK"/>
        </w:rPr>
        <w:t>blue</w:t>
      </w:r>
      <w:proofErr w:type="spellEnd"/>
      <w:r w:rsidR="0092493C" w:rsidRPr="00806493">
        <w:rPr>
          <w:rFonts w:ascii="Aptos" w:hAnsi="Aptos" w:cs="Times New Roman"/>
          <w:lang w:val="sk-SK"/>
        </w:rPr>
        <w:t xml:space="preserve"> </w:t>
      </w:r>
      <w:r w:rsidRPr="00806493">
        <w:rPr>
          <w:rFonts w:ascii="Aptos" w:hAnsi="Aptos" w:cs="Times New Roman"/>
          <w:lang w:val="sk-SK"/>
        </w:rPr>
        <w:t xml:space="preserve">tímu (obrancovia), </w:t>
      </w:r>
      <w:proofErr w:type="spellStart"/>
      <w:r w:rsidRPr="00806493">
        <w:rPr>
          <w:rFonts w:ascii="Aptos" w:hAnsi="Aptos" w:cs="Times New Roman"/>
          <w:lang w:val="sk-SK"/>
        </w:rPr>
        <w:t>red</w:t>
      </w:r>
      <w:proofErr w:type="spellEnd"/>
      <w:r w:rsidRPr="00806493">
        <w:rPr>
          <w:rFonts w:ascii="Aptos" w:hAnsi="Aptos" w:cs="Times New Roman"/>
          <w:lang w:val="sk-SK"/>
        </w:rPr>
        <w:t xml:space="preserve"> tímu (útočníci) a </w:t>
      </w:r>
      <w:r w:rsidR="006C4D7E" w:rsidRPr="00806493">
        <w:rPr>
          <w:rFonts w:ascii="Aptos" w:hAnsi="Aptos" w:cs="Times New Roman"/>
          <w:lang w:val="sk-SK"/>
        </w:rPr>
        <w:t>„</w:t>
      </w:r>
      <w:proofErr w:type="spellStart"/>
      <w:r w:rsidRPr="00806493">
        <w:rPr>
          <w:rFonts w:ascii="Aptos" w:hAnsi="Aptos" w:cs="Times New Roman"/>
          <w:lang w:val="sk-SK"/>
        </w:rPr>
        <w:t>yellow</w:t>
      </w:r>
      <w:proofErr w:type="spellEnd"/>
      <w:r w:rsidR="006C4D7E" w:rsidRPr="00806493">
        <w:rPr>
          <w:rFonts w:ascii="Aptos" w:hAnsi="Aptos" w:cs="Times New Roman"/>
          <w:lang w:val="sk-SK"/>
        </w:rPr>
        <w:t>“</w:t>
      </w:r>
      <w:r w:rsidRPr="00806493">
        <w:rPr>
          <w:rFonts w:ascii="Aptos" w:hAnsi="Aptos" w:cs="Times New Roman"/>
          <w:lang w:val="sk-SK"/>
        </w:rPr>
        <w:t xml:space="preserve"> tímu (</w:t>
      </w:r>
      <w:proofErr w:type="spellStart"/>
      <w:r w:rsidRPr="00806493">
        <w:rPr>
          <w:rFonts w:ascii="Aptos" w:hAnsi="Aptos" w:cs="Times New Roman"/>
          <w:lang w:val="sk-SK"/>
        </w:rPr>
        <w:t>nevedomo</w:t>
      </w:r>
      <w:proofErr w:type="spellEnd"/>
      <w:r w:rsidRPr="00806493">
        <w:rPr>
          <w:rFonts w:ascii="Aptos" w:hAnsi="Aptos" w:cs="Times New Roman"/>
          <w:lang w:val="sk-SK"/>
        </w:rPr>
        <w:t xml:space="preserve"> škodliví aktéri).</w:t>
      </w:r>
    </w:p>
    <w:p w14:paraId="6A24167F" w14:textId="77777777" w:rsidR="00947B92" w:rsidRPr="00806493" w:rsidRDefault="00947B92" w:rsidP="00A046AE">
      <w:pPr>
        <w:spacing w:after="133"/>
        <w:jc w:val="both"/>
        <w:rPr>
          <w:rFonts w:ascii="Aptos" w:hAnsi="Aptos" w:cs="Times New Roman"/>
          <w:b/>
          <w:bCs/>
          <w:lang w:val="sk-SK"/>
        </w:rPr>
      </w:pPr>
    </w:p>
    <w:p w14:paraId="05800239" w14:textId="77777777" w:rsidR="00947B92" w:rsidRPr="00806493" w:rsidRDefault="00947B92" w:rsidP="00A046AE">
      <w:pPr>
        <w:spacing w:after="133"/>
        <w:jc w:val="both"/>
        <w:rPr>
          <w:rFonts w:ascii="Aptos" w:hAnsi="Aptos" w:cs="Times New Roman"/>
          <w:b/>
          <w:bCs/>
          <w:lang w:val="sk-SK"/>
        </w:rPr>
      </w:pPr>
      <w:r w:rsidRPr="00806493">
        <w:rPr>
          <w:rFonts w:ascii="Aptos" w:hAnsi="Aptos" w:cs="Times New Roman"/>
          <w:b/>
          <w:bCs/>
          <w:lang w:val="sk-SK"/>
        </w:rPr>
        <w:t>Infraštruktúra a repozitár</w:t>
      </w:r>
    </w:p>
    <w:p w14:paraId="1AE1F065" w14:textId="5D75BF5C" w:rsidR="00947B92" w:rsidRPr="00806493" w:rsidRDefault="00947B92" w:rsidP="00A046AE">
      <w:pPr>
        <w:pStyle w:val="Normlnywebov"/>
        <w:ind w:left="360"/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 xml:space="preserve">Výcvikové a školiace a výcvikové stredisko IB a </w:t>
      </w:r>
      <w:proofErr w:type="spellStart"/>
      <w:r w:rsidRPr="00806493">
        <w:rPr>
          <w:rFonts w:ascii="Aptos" w:hAnsi="Aptos"/>
          <w:sz w:val="22"/>
          <w:szCs w:val="22"/>
        </w:rPr>
        <w:t>KyB</w:t>
      </w:r>
      <w:proofErr w:type="spellEnd"/>
      <w:r w:rsidRPr="00806493">
        <w:rPr>
          <w:rFonts w:ascii="Aptos" w:hAnsi="Aptos"/>
          <w:sz w:val="22"/>
          <w:szCs w:val="22"/>
        </w:rPr>
        <w:t xml:space="preserve"> je tréningový systém založený na izolovanom a kontrolovanom virtuálnom prostredí, ktoré simuluje celú infraštruktúru organizácie VS. Na tomto prostredí sa spúšťajú tréningové scenáre pod dohľadom </w:t>
      </w:r>
      <w:r w:rsidRPr="00806493">
        <w:rPr>
          <w:rFonts w:ascii="Aptos" w:hAnsi="Aptos"/>
          <w:sz w:val="22"/>
          <w:szCs w:val="22"/>
        </w:rPr>
        <w:lastRenderedPageBreak/>
        <w:t xml:space="preserve">operátorov. Vo výcvikovom a školiacom a výcvikovom stredisku je možné simulovať rôzne prostredia, ktoré </w:t>
      </w:r>
      <w:r w:rsidR="00565ACF" w:rsidRPr="00806493">
        <w:rPr>
          <w:rFonts w:ascii="Aptos" w:hAnsi="Aptos"/>
          <w:sz w:val="22"/>
          <w:szCs w:val="22"/>
        </w:rPr>
        <w:t xml:space="preserve">pozostávajú </w:t>
      </w:r>
      <w:r w:rsidRPr="00806493">
        <w:rPr>
          <w:rFonts w:ascii="Aptos" w:hAnsi="Aptos"/>
          <w:sz w:val="22"/>
          <w:szCs w:val="22"/>
        </w:rPr>
        <w:t xml:space="preserve">z HW a SW repozitára. Tieto repozitáre a </w:t>
      </w:r>
      <w:proofErr w:type="spellStart"/>
      <w:r w:rsidRPr="00806493">
        <w:rPr>
          <w:rFonts w:ascii="Aptos" w:hAnsi="Aptos"/>
          <w:sz w:val="22"/>
          <w:szCs w:val="22"/>
        </w:rPr>
        <w:t>virtualizačná</w:t>
      </w:r>
      <w:proofErr w:type="spellEnd"/>
      <w:r w:rsidRPr="00806493">
        <w:rPr>
          <w:rFonts w:ascii="Aptos" w:hAnsi="Aptos"/>
          <w:sz w:val="22"/>
          <w:szCs w:val="22"/>
        </w:rPr>
        <w:t xml:space="preserve"> platforma tvoria infraštruktúru školiaceho a výcvikového strediska.</w:t>
      </w:r>
    </w:p>
    <w:p w14:paraId="68D00232" w14:textId="77777777" w:rsidR="00947B92" w:rsidRPr="00806493" w:rsidRDefault="00947B92" w:rsidP="007B06F3">
      <w:pPr>
        <w:pStyle w:val="Nadpis2"/>
        <w:jc w:val="both"/>
        <w:rPr>
          <w:rFonts w:ascii="Aptos" w:hAnsi="Aptos"/>
          <w:lang w:val="sk-SK"/>
        </w:rPr>
      </w:pPr>
      <w:r w:rsidRPr="00806493">
        <w:rPr>
          <w:rFonts w:ascii="Aptos" w:hAnsi="Aptos"/>
          <w:lang w:val="sk-SK"/>
        </w:rPr>
        <w:t>Technické tréningy</w:t>
      </w:r>
    </w:p>
    <w:p w14:paraId="0EF11827" w14:textId="77777777" w:rsidR="00947B92" w:rsidRPr="00806493" w:rsidRDefault="00947B92" w:rsidP="00A046AE">
      <w:pPr>
        <w:pStyle w:val="Normlnywebov"/>
        <w:ind w:left="360"/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Technické tréningy sa skladajú z:</w:t>
      </w:r>
    </w:p>
    <w:p w14:paraId="5238376E" w14:textId="77777777" w:rsidR="00947B92" w:rsidRPr="00806493" w:rsidRDefault="00947B92" w:rsidP="00DC31B6">
      <w:pPr>
        <w:pStyle w:val="Normlnywebov"/>
        <w:numPr>
          <w:ilvl w:val="3"/>
          <w:numId w:val="9"/>
        </w:numPr>
        <w:ind w:left="720"/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scenárov, ktoré predstavujú obsah cvičenia, definíciu zraniteľností a hodnotenie, scenáre je možné dopĺňať a modifikovať,</w:t>
      </w:r>
    </w:p>
    <w:p w14:paraId="51B357B1" w14:textId="77777777" w:rsidR="00947B92" w:rsidRPr="00806493" w:rsidRDefault="00947B92" w:rsidP="00DC31B6">
      <w:pPr>
        <w:pStyle w:val="Normlnywebov"/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simulácie infraštruktúry - na základe konkrétneho scenára, ktorý sa spustí, tento komponent pripraví infraštruktúru, kde bude cvičenie prebiehať,</w:t>
      </w:r>
    </w:p>
    <w:p w14:paraId="68380E3F" w14:textId="0EF331E3" w:rsidR="00947B92" w:rsidRPr="00806493" w:rsidRDefault="00947B92" w:rsidP="00DC31B6">
      <w:pPr>
        <w:pStyle w:val="Normlnywebov"/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proofErr w:type="spellStart"/>
      <w:r w:rsidRPr="00806493">
        <w:rPr>
          <w:rFonts w:ascii="Aptos" w:hAnsi="Aptos"/>
          <w:sz w:val="22"/>
          <w:szCs w:val="22"/>
        </w:rPr>
        <w:t>scoring</w:t>
      </w:r>
      <w:proofErr w:type="spellEnd"/>
      <w:r w:rsidRPr="00806493">
        <w:rPr>
          <w:rFonts w:ascii="Aptos" w:hAnsi="Aptos"/>
          <w:sz w:val="22"/>
          <w:szCs w:val="22"/>
        </w:rPr>
        <w:t xml:space="preserve"> a </w:t>
      </w:r>
      <w:proofErr w:type="spellStart"/>
      <w:r w:rsidRPr="00806493">
        <w:rPr>
          <w:rFonts w:ascii="Aptos" w:hAnsi="Aptos"/>
          <w:sz w:val="22"/>
          <w:szCs w:val="22"/>
        </w:rPr>
        <w:t>reporting</w:t>
      </w:r>
      <w:proofErr w:type="spellEnd"/>
      <w:r w:rsidRPr="00806493">
        <w:rPr>
          <w:rFonts w:ascii="Aptos" w:hAnsi="Aptos"/>
          <w:sz w:val="22"/>
          <w:szCs w:val="22"/>
        </w:rPr>
        <w:t xml:space="preserve"> - výsledný report pre </w:t>
      </w:r>
      <w:proofErr w:type="spellStart"/>
      <w:r w:rsidRPr="00806493">
        <w:rPr>
          <w:rFonts w:ascii="Aptos" w:hAnsi="Aptos"/>
          <w:sz w:val="22"/>
          <w:szCs w:val="22"/>
        </w:rPr>
        <w:t>red</w:t>
      </w:r>
      <w:proofErr w:type="spellEnd"/>
      <w:r w:rsidRPr="00806493">
        <w:rPr>
          <w:rFonts w:ascii="Aptos" w:hAnsi="Aptos"/>
          <w:sz w:val="22"/>
          <w:szCs w:val="22"/>
        </w:rPr>
        <w:t xml:space="preserve"> aj </w:t>
      </w:r>
      <w:proofErr w:type="spellStart"/>
      <w:r w:rsidR="00BB7556" w:rsidRPr="00806493">
        <w:rPr>
          <w:rFonts w:ascii="Aptos" w:hAnsi="Aptos"/>
          <w:sz w:val="22"/>
          <w:szCs w:val="22"/>
        </w:rPr>
        <w:t>blue</w:t>
      </w:r>
      <w:proofErr w:type="spellEnd"/>
      <w:r w:rsidRPr="00806493">
        <w:rPr>
          <w:rFonts w:ascii="Aptos" w:hAnsi="Aptos"/>
          <w:sz w:val="22"/>
          <w:szCs w:val="22"/>
        </w:rPr>
        <w:t xml:space="preserve"> tím, resp. podľa scenára,</w:t>
      </w:r>
    </w:p>
    <w:p w14:paraId="498764C6" w14:textId="466677FB" w:rsidR="00947B92" w:rsidRPr="00806493" w:rsidRDefault="00947B92" w:rsidP="00DC31B6">
      <w:pPr>
        <w:pStyle w:val="Normlnywebov"/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 xml:space="preserve">integrácia so </w:t>
      </w:r>
      <w:proofErr w:type="spellStart"/>
      <w:r w:rsidRPr="00806493">
        <w:rPr>
          <w:rFonts w:ascii="Aptos" w:hAnsi="Aptos"/>
          <w:sz w:val="22"/>
          <w:szCs w:val="22"/>
        </w:rPr>
        <w:t>softskill</w:t>
      </w:r>
      <w:proofErr w:type="spellEnd"/>
      <w:r w:rsidRPr="00806493">
        <w:rPr>
          <w:rFonts w:ascii="Aptos" w:hAnsi="Aptos"/>
          <w:sz w:val="22"/>
          <w:szCs w:val="22"/>
        </w:rPr>
        <w:t>/</w:t>
      </w:r>
      <w:proofErr w:type="spellStart"/>
      <w:r w:rsidRPr="00806493">
        <w:rPr>
          <w:rFonts w:ascii="Aptos" w:hAnsi="Aptos"/>
          <w:sz w:val="22"/>
          <w:szCs w:val="22"/>
        </w:rPr>
        <w:t>tabletop</w:t>
      </w:r>
      <w:proofErr w:type="spellEnd"/>
      <w:r w:rsidR="00A85514" w:rsidRPr="00806493">
        <w:rPr>
          <w:rFonts w:ascii="Aptos" w:hAnsi="Aptos"/>
          <w:sz w:val="22"/>
          <w:szCs w:val="22"/>
        </w:rPr>
        <w:t xml:space="preserve"> pre vybrané</w:t>
      </w:r>
      <w:r w:rsidRPr="00806493">
        <w:rPr>
          <w:rFonts w:ascii="Aptos" w:hAnsi="Aptos"/>
          <w:sz w:val="22"/>
          <w:szCs w:val="22"/>
        </w:rPr>
        <w:t xml:space="preserve"> cvičeniami - komponent zabezpečuje realizáciu komplexných scenárov, ktoré si vyžadujú okrem </w:t>
      </w:r>
      <w:proofErr w:type="spellStart"/>
      <w:r w:rsidRPr="00806493">
        <w:rPr>
          <w:rFonts w:ascii="Aptos" w:hAnsi="Aptos"/>
          <w:sz w:val="22"/>
          <w:szCs w:val="22"/>
        </w:rPr>
        <w:t>red</w:t>
      </w:r>
      <w:proofErr w:type="spellEnd"/>
      <w:r w:rsidRPr="00806493">
        <w:rPr>
          <w:rFonts w:ascii="Aptos" w:hAnsi="Aptos"/>
          <w:sz w:val="22"/>
          <w:szCs w:val="22"/>
        </w:rPr>
        <w:t>/</w:t>
      </w:r>
      <w:proofErr w:type="spellStart"/>
      <w:r w:rsidR="00B74AE8" w:rsidRPr="00806493">
        <w:rPr>
          <w:rFonts w:ascii="Aptos" w:hAnsi="Aptos"/>
          <w:sz w:val="22"/>
          <w:szCs w:val="22"/>
        </w:rPr>
        <w:t>blue</w:t>
      </w:r>
      <w:proofErr w:type="spellEnd"/>
      <w:r w:rsidR="00B74AE8" w:rsidRPr="00806493">
        <w:rPr>
          <w:rFonts w:ascii="Aptos" w:hAnsi="Aptos"/>
          <w:sz w:val="22"/>
          <w:szCs w:val="22"/>
        </w:rPr>
        <w:t xml:space="preserve"> </w:t>
      </w:r>
      <w:r w:rsidRPr="00806493">
        <w:rPr>
          <w:rFonts w:ascii="Aptos" w:hAnsi="Aptos"/>
          <w:sz w:val="22"/>
          <w:szCs w:val="22"/>
        </w:rPr>
        <w:t xml:space="preserve">tímu aj zapojenie </w:t>
      </w:r>
      <w:proofErr w:type="spellStart"/>
      <w:r w:rsidRPr="00806493">
        <w:rPr>
          <w:rFonts w:ascii="Aptos" w:hAnsi="Aptos"/>
          <w:sz w:val="22"/>
          <w:szCs w:val="22"/>
        </w:rPr>
        <w:t>softskill</w:t>
      </w:r>
      <w:proofErr w:type="spellEnd"/>
      <w:r w:rsidRPr="00806493">
        <w:rPr>
          <w:rFonts w:ascii="Aptos" w:hAnsi="Aptos"/>
          <w:sz w:val="22"/>
          <w:szCs w:val="22"/>
        </w:rPr>
        <w:t xml:space="preserve"> rolí ako projektový manažér, PR manažér, incident </w:t>
      </w:r>
      <w:proofErr w:type="spellStart"/>
      <w:r w:rsidRPr="00806493">
        <w:rPr>
          <w:rFonts w:ascii="Aptos" w:hAnsi="Aptos"/>
          <w:sz w:val="22"/>
          <w:szCs w:val="22"/>
        </w:rPr>
        <w:t>handler</w:t>
      </w:r>
      <w:proofErr w:type="spellEnd"/>
      <w:r w:rsidRPr="00806493">
        <w:rPr>
          <w:rFonts w:ascii="Aptos" w:hAnsi="Aptos"/>
          <w:sz w:val="22"/>
          <w:szCs w:val="22"/>
        </w:rPr>
        <w:t>, atď.</w:t>
      </w:r>
    </w:p>
    <w:p w14:paraId="6A31CA42" w14:textId="77777777" w:rsidR="00947B92" w:rsidRPr="00806493" w:rsidRDefault="00947B92" w:rsidP="00A046AE">
      <w:pPr>
        <w:spacing w:after="133"/>
        <w:jc w:val="both"/>
        <w:rPr>
          <w:rFonts w:ascii="Aptos" w:hAnsi="Aptos" w:cs="Times New Roman"/>
          <w:b/>
          <w:bCs/>
          <w:lang w:val="sk-SK"/>
        </w:rPr>
      </w:pPr>
      <w:proofErr w:type="spellStart"/>
      <w:r w:rsidRPr="00806493">
        <w:rPr>
          <w:rFonts w:ascii="Aptos" w:hAnsi="Aptos" w:cs="Times New Roman"/>
          <w:b/>
          <w:bCs/>
          <w:lang w:val="sk-SK"/>
        </w:rPr>
        <w:t>Softskill</w:t>
      </w:r>
      <w:proofErr w:type="spellEnd"/>
      <w:r w:rsidRPr="00806493">
        <w:rPr>
          <w:rFonts w:ascii="Aptos" w:hAnsi="Aptos" w:cs="Times New Roman"/>
          <w:b/>
          <w:bCs/>
          <w:lang w:val="sk-SK"/>
        </w:rPr>
        <w:t xml:space="preserve"> a </w:t>
      </w:r>
      <w:proofErr w:type="spellStart"/>
      <w:r w:rsidRPr="00806493">
        <w:rPr>
          <w:rFonts w:ascii="Aptos" w:hAnsi="Aptos" w:cs="Times New Roman"/>
          <w:b/>
          <w:bCs/>
          <w:lang w:val="sk-SK"/>
        </w:rPr>
        <w:t>tabletop</w:t>
      </w:r>
      <w:proofErr w:type="spellEnd"/>
    </w:p>
    <w:p w14:paraId="13292703" w14:textId="51C7552B" w:rsidR="00947B92" w:rsidRPr="00806493" w:rsidRDefault="00947B92" w:rsidP="003B2841">
      <w:pPr>
        <w:pStyle w:val="Odsekzoznamu"/>
        <w:spacing w:after="133"/>
        <w:ind w:left="360" w:firstLine="0"/>
        <w:jc w:val="both"/>
        <w:rPr>
          <w:rFonts w:ascii="Aptos" w:hAnsi="Aptos" w:cs="Times New Roman"/>
          <w:bCs/>
          <w:lang w:val="sk-SK"/>
        </w:rPr>
      </w:pPr>
      <w:r w:rsidRPr="00806493">
        <w:rPr>
          <w:rFonts w:ascii="Aptos" w:hAnsi="Aptos" w:cs="Times New Roman"/>
          <w:bCs/>
          <w:lang w:val="sk-SK"/>
        </w:rPr>
        <w:t>Riadiaci a simulačný SW</w:t>
      </w:r>
      <w:r w:rsidR="004268F4" w:rsidRPr="00806493">
        <w:rPr>
          <w:rFonts w:ascii="Aptos" w:hAnsi="Aptos" w:cs="Times New Roman"/>
          <w:bCs/>
          <w:lang w:val="sk-SK"/>
        </w:rPr>
        <w:t>:</w:t>
      </w:r>
    </w:p>
    <w:p w14:paraId="2CCA5A2F" w14:textId="2E8A1042" w:rsidR="00947B92" w:rsidRPr="00806493" w:rsidRDefault="00947B92" w:rsidP="00DC31B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Vytváranie tréningovej infraštruktúry podľa potrieb tréningových skupín (od jednoduchej po náročnú infraštruktúru pozostávajúcu z rôznych HW a SW komponentov prepojených do sietí s rôznou architektúrou).</w:t>
      </w:r>
    </w:p>
    <w:p w14:paraId="69F28A79" w14:textId="10D0CA71" w:rsidR="00947B92" w:rsidRPr="00806493" w:rsidRDefault="00947B92" w:rsidP="00DC31B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Simulátor internetu pre potreby cvičení.</w:t>
      </w:r>
    </w:p>
    <w:p w14:paraId="18B73627" w14:textId="093B02E5" w:rsidR="00947B92" w:rsidRPr="00806493" w:rsidRDefault="00947B92" w:rsidP="00DC31B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Využitie rôznych typov a platforiem pre aplikačné prostredie, </w:t>
      </w:r>
      <w:r w:rsidR="0023558B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umožňovať ad-hoc inštaláciu SW nástrojov pre potreby tréningových skupín (špecifických tréningov) a pod..</w:t>
      </w:r>
    </w:p>
    <w:p w14:paraId="47A522C0" w14:textId="77777777" w:rsidR="00947B92" w:rsidRPr="00806493" w:rsidRDefault="00947B92" w:rsidP="00DC31B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Vytváranie nových / užívateľských tréningových scenárov.</w:t>
      </w:r>
    </w:p>
    <w:p w14:paraId="2532FC83" w14:textId="77777777" w:rsidR="00947B92" w:rsidRPr="00806493" w:rsidRDefault="00947B92" w:rsidP="00DC31B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Vytváranie (definovanie) tréningových úloh (typy a prevedenie útočných resp. obranných aktivít, ich monitorovacie a hodnotiace body a pod.).</w:t>
      </w:r>
    </w:p>
    <w:p w14:paraId="300E027C" w14:textId="77777777" w:rsidR="00947B92" w:rsidRPr="00806493" w:rsidRDefault="00947B92" w:rsidP="00DC31B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Automatizované a poloautomatizované vykonávanie tréningových scenárov.</w:t>
      </w:r>
    </w:p>
    <w:p w14:paraId="2482212C" w14:textId="77777777" w:rsidR="00947B92" w:rsidRPr="00806493" w:rsidRDefault="00947B92" w:rsidP="00DC31B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Vykonávať administratívu tréningov, evidenciu študentov a pod..</w:t>
      </w:r>
    </w:p>
    <w:p w14:paraId="2F3F4B75" w14:textId="77777777" w:rsidR="00947B92" w:rsidRPr="00806493" w:rsidRDefault="00947B92" w:rsidP="00DC31B6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Priebežný dohľad nad prebiehajúcim tréningom, priebežný </w:t>
      </w:r>
      <w:proofErr w:type="spellStart"/>
      <w:r w:rsidRPr="00806493">
        <w:rPr>
          <w:rFonts w:ascii="Aptos" w:hAnsi="Aptos" w:cs="Times New Roman"/>
          <w:lang w:val="sk-SK"/>
        </w:rPr>
        <w:t>scoring</w:t>
      </w:r>
      <w:proofErr w:type="spellEnd"/>
      <w:r w:rsidRPr="00806493">
        <w:rPr>
          <w:rFonts w:ascii="Aptos" w:hAnsi="Aptos" w:cs="Times New Roman"/>
          <w:lang w:val="sk-SK"/>
        </w:rPr>
        <w:t xml:space="preserve"> (platforma trénera).</w:t>
      </w:r>
    </w:p>
    <w:p w14:paraId="2A3EA35E" w14:textId="2DF54A46" w:rsidR="00947B92" w:rsidRPr="00806493" w:rsidRDefault="00947B92" w:rsidP="00947B92">
      <w:pPr>
        <w:pStyle w:val="Normlnywebov"/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 xml:space="preserve">Cvičenia sú vykonávané online na prostriedkoch tréningovej platformy. </w:t>
      </w:r>
      <w:r w:rsidR="00700010" w:rsidRPr="00806493">
        <w:rPr>
          <w:rFonts w:ascii="Aptos" w:hAnsi="Aptos"/>
          <w:sz w:val="22"/>
          <w:szCs w:val="22"/>
        </w:rPr>
        <w:t xml:space="preserve"> Potrebné aktivity </w:t>
      </w:r>
      <w:r w:rsidRPr="00806493">
        <w:rPr>
          <w:rFonts w:ascii="Aptos" w:hAnsi="Aptos"/>
          <w:sz w:val="22"/>
          <w:szCs w:val="22"/>
        </w:rPr>
        <w:t>sa zaznamenáva</w:t>
      </w:r>
      <w:r w:rsidR="00700010" w:rsidRPr="00806493">
        <w:rPr>
          <w:rFonts w:ascii="Aptos" w:hAnsi="Aptos"/>
          <w:sz w:val="22"/>
          <w:szCs w:val="22"/>
        </w:rPr>
        <w:t>jú</w:t>
      </w:r>
      <w:r w:rsidRPr="00806493">
        <w:rPr>
          <w:rFonts w:ascii="Aptos" w:hAnsi="Aptos"/>
          <w:sz w:val="22"/>
          <w:szCs w:val="22"/>
        </w:rPr>
        <w:t xml:space="preserve"> a vyhodnocuj</w:t>
      </w:r>
      <w:r w:rsidR="00700010" w:rsidRPr="00806493">
        <w:rPr>
          <w:rFonts w:ascii="Aptos" w:hAnsi="Aptos"/>
          <w:sz w:val="22"/>
          <w:szCs w:val="22"/>
        </w:rPr>
        <w:t>ú</w:t>
      </w:r>
      <w:r w:rsidRPr="00806493">
        <w:rPr>
          <w:rFonts w:ascii="Aptos" w:hAnsi="Aptos"/>
          <w:sz w:val="22"/>
          <w:szCs w:val="22"/>
        </w:rPr>
        <w:t>. Na jednom tréningovom pracovisku je možné vykonávať súbežne viacero na sebe nezávislých cvičení.</w:t>
      </w:r>
    </w:p>
    <w:p w14:paraId="400E1B26" w14:textId="2F5670FA" w:rsidR="00947B92" w:rsidRPr="00806493" w:rsidRDefault="00B74AE8" w:rsidP="00947B92">
      <w:pPr>
        <w:pStyle w:val="Normlnywebov"/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Modrý (</w:t>
      </w:r>
      <w:proofErr w:type="spellStart"/>
      <w:r w:rsidRPr="00806493">
        <w:rPr>
          <w:rFonts w:ascii="Aptos" w:hAnsi="Aptos"/>
          <w:sz w:val="22"/>
          <w:szCs w:val="22"/>
        </w:rPr>
        <w:t>blue</w:t>
      </w:r>
      <w:proofErr w:type="spellEnd"/>
      <w:r w:rsidRPr="00806493">
        <w:rPr>
          <w:rFonts w:ascii="Aptos" w:hAnsi="Aptos"/>
          <w:sz w:val="22"/>
          <w:szCs w:val="22"/>
        </w:rPr>
        <w:t>) tím bráni zverenú infraštruktúru, červený (</w:t>
      </w:r>
      <w:proofErr w:type="spellStart"/>
      <w:r w:rsidRPr="00806493">
        <w:rPr>
          <w:rFonts w:ascii="Aptos" w:hAnsi="Aptos"/>
          <w:sz w:val="22"/>
          <w:szCs w:val="22"/>
        </w:rPr>
        <w:t>red</w:t>
      </w:r>
      <w:proofErr w:type="spellEnd"/>
      <w:r w:rsidRPr="00806493">
        <w:rPr>
          <w:rFonts w:ascii="Aptos" w:hAnsi="Aptos"/>
          <w:sz w:val="22"/>
          <w:szCs w:val="22"/>
        </w:rPr>
        <w:t>) tím na ňu útočí, žltý (</w:t>
      </w:r>
      <w:proofErr w:type="spellStart"/>
      <w:r w:rsidRPr="00806493">
        <w:rPr>
          <w:rFonts w:ascii="Aptos" w:hAnsi="Aptos"/>
          <w:sz w:val="22"/>
          <w:szCs w:val="22"/>
        </w:rPr>
        <w:t>yellow</w:t>
      </w:r>
      <w:proofErr w:type="spellEnd"/>
      <w:r w:rsidRPr="00806493">
        <w:rPr>
          <w:rFonts w:ascii="Aptos" w:hAnsi="Aptos"/>
          <w:sz w:val="22"/>
          <w:szCs w:val="22"/>
        </w:rPr>
        <w:t>) tím predstavuje kľúčových používateľov, ktorí potrebujú na infraštruktúre pracovať, ale majú minimálne bezpečnostné povedomie a tak často nevedomky pomáhajú červenému tímu pri útokoch napríklad otváraním všetkých príloh emailov s makrami a podobne. Zelený (</w:t>
      </w:r>
      <w:proofErr w:type="spellStart"/>
      <w:r w:rsidRPr="00806493">
        <w:rPr>
          <w:rFonts w:ascii="Aptos" w:hAnsi="Aptos"/>
          <w:sz w:val="22"/>
          <w:szCs w:val="22"/>
        </w:rPr>
        <w:t>green</w:t>
      </w:r>
      <w:proofErr w:type="spellEnd"/>
      <w:r w:rsidRPr="00806493">
        <w:rPr>
          <w:rFonts w:ascii="Aptos" w:hAnsi="Aptos"/>
          <w:sz w:val="22"/>
          <w:szCs w:val="22"/>
        </w:rPr>
        <w:t>) tím sa stará o bezproblémové fungovanie platformy a biely (</w:t>
      </w:r>
      <w:proofErr w:type="spellStart"/>
      <w:r w:rsidRPr="00806493">
        <w:rPr>
          <w:rFonts w:ascii="Aptos" w:hAnsi="Aptos"/>
          <w:sz w:val="22"/>
          <w:szCs w:val="22"/>
        </w:rPr>
        <w:t>white</w:t>
      </w:r>
      <w:proofErr w:type="spellEnd"/>
      <w:r w:rsidRPr="00806493">
        <w:rPr>
          <w:rFonts w:ascii="Aptos" w:hAnsi="Aptos"/>
          <w:sz w:val="22"/>
          <w:szCs w:val="22"/>
        </w:rPr>
        <w:t>) tím vyberá prostredie, scenáre a riadi celé cvičenie.</w:t>
      </w:r>
    </w:p>
    <w:p w14:paraId="53F0DED4" w14:textId="52C4CB84" w:rsidR="00326B5E" w:rsidRPr="00806493" w:rsidRDefault="00326B5E" w:rsidP="00126D6F">
      <w:pPr>
        <w:spacing w:after="133"/>
        <w:jc w:val="both"/>
        <w:rPr>
          <w:rFonts w:ascii="Aptos" w:hAnsi="Aptos" w:cs="Times New Roman"/>
          <w:b/>
          <w:bCs/>
          <w:lang w:val="sk-SK"/>
        </w:rPr>
      </w:pPr>
      <w:r w:rsidRPr="00806493">
        <w:rPr>
          <w:rFonts w:ascii="Aptos" w:hAnsi="Aptos" w:cs="Times New Roman"/>
          <w:b/>
          <w:bCs/>
          <w:lang w:val="sk-SK"/>
        </w:rPr>
        <w:t>Požiadavky na riešenie</w:t>
      </w:r>
    </w:p>
    <w:p w14:paraId="0ED884DC" w14:textId="02B7597F" w:rsidR="00326B5E" w:rsidRPr="00806493" w:rsidRDefault="00326B5E" w:rsidP="00326B5E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104677" w:rsidRPr="00806493">
        <w:rPr>
          <w:rFonts w:ascii="Aptos" w:hAnsi="Aptos" w:cs="Times New Roman"/>
          <w:lang w:val="sk-SK"/>
        </w:rPr>
        <w:t xml:space="preserve">musí byť </w:t>
      </w:r>
      <w:r w:rsidRPr="00806493">
        <w:rPr>
          <w:rFonts w:ascii="Aptos" w:hAnsi="Aptos" w:cs="Times New Roman"/>
          <w:lang w:val="sk-SK"/>
        </w:rPr>
        <w:t xml:space="preserve">schopné simulovať sieťovú prevádzku medzi všetkými relevantnými prvkami, ktoré bude obsahovať. Simulácia </w:t>
      </w:r>
      <w:r w:rsidR="0010467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zahŕňa</w:t>
      </w:r>
      <w:r w:rsidR="00104677" w:rsidRPr="00806493">
        <w:rPr>
          <w:rFonts w:ascii="Aptos" w:hAnsi="Aptos" w:cs="Times New Roman"/>
          <w:lang w:val="sk-SK"/>
        </w:rPr>
        <w:t>ť</w:t>
      </w:r>
      <w:r w:rsidRPr="00806493">
        <w:rPr>
          <w:rFonts w:ascii="Aptos" w:hAnsi="Aptos" w:cs="Times New Roman"/>
          <w:lang w:val="sk-SK"/>
        </w:rPr>
        <w:t xml:space="preserve"> bežnú prevádzku ako aj škodlivú prevádzku založenú na aktuálnych hrozbách (aktualizovanú z </w:t>
      </w:r>
      <w:proofErr w:type="spellStart"/>
      <w:r w:rsidRPr="00806493">
        <w:rPr>
          <w:rFonts w:ascii="Aptos" w:hAnsi="Aptos" w:cs="Times New Roman"/>
          <w:lang w:val="sk-SK"/>
        </w:rPr>
        <w:t>open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source</w:t>
      </w:r>
      <w:proofErr w:type="spellEnd"/>
      <w:r w:rsidRPr="00806493">
        <w:rPr>
          <w:rFonts w:ascii="Aptos" w:hAnsi="Aptos" w:cs="Times New Roman"/>
          <w:lang w:val="sk-SK"/>
        </w:rPr>
        <w:t xml:space="preserve"> zdrojov).</w:t>
      </w:r>
    </w:p>
    <w:p w14:paraId="236D9C07" w14:textId="41685166" w:rsidR="00326B5E" w:rsidRPr="00806493" w:rsidRDefault="00326B5E" w:rsidP="00326B5E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Výsledkom bude simulácia aktéra s komplexnou sieťovou infraštruktúrou a  agendovými </w:t>
      </w:r>
      <w:r w:rsidRPr="00806493">
        <w:rPr>
          <w:rFonts w:ascii="Aptos" w:hAnsi="Aptos" w:cs="Times New Roman"/>
          <w:lang w:val="sk-SK"/>
        </w:rPr>
        <w:lastRenderedPageBreak/>
        <w:t xml:space="preserve">systémami, registratúrou, a ďalšou bežnou SW výbavou (predovšetkým na báze Microsoft, </w:t>
      </w:r>
      <w:proofErr w:type="spellStart"/>
      <w:r w:rsidRPr="00806493">
        <w:rPr>
          <w:rFonts w:ascii="Aptos" w:hAnsi="Aptos" w:cs="Times New Roman"/>
          <w:lang w:val="sk-SK"/>
        </w:rPr>
        <w:t>t.j</w:t>
      </w:r>
      <w:proofErr w:type="spellEnd"/>
      <w:r w:rsidRPr="00806493">
        <w:rPr>
          <w:rFonts w:ascii="Aptos" w:hAnsi="Aptos" w:cs="Times New Roman"/>
          <w:lang w:val="sk-SK"/>
        </w:rPr>
        <w:t>. AD, Exchange, atď.), pričom jeden z agendových systémov bude mať integráciu na testovacie prostredie jedného ISVS (napr. verejne dostupné služby niektorého z registrov).</w:t>
      </w:r>
    </w:p>
    <w:p w14:paraId="3F07838C" w14:textId="0B1ED762" w:rsidR="00326B5E" w:rsidRPr="00806493" w:rsidRDefault="00326B5E" w:rsidP="00326B5E">
      <w:pPr>
        <w:spacing w:before="100" w:beforeAutospacing="1" w:after="100" w:afterAutospacing="1"/>
        <w:ind w:left="720"/>
        <w:jc w:val="both"/>
        <w:rPr>
          <w:rFonts w:ascii="Aptos" w:eastAsia="Times New Roman" w:hAnsi="Aptos" w:cs="Times New Roman"/>
          <w:lang w:val="sk-SK"/>
        </w:rPr>
      </w:pPr>
      <w:r w:rsidRPr="00806493">
        <w:rPr>
          <w:rFonts w:ascii="Aptos" w:eastAsia="Times New Roman" w:hAnsi="Aptos" w:cs="Times New Roman"/>
          <w:lang w:val="sk-SK"/>
        </w:rPr>
        <w:t xml:space="preserve">Prostredie na simuláciu </w:t>
      </w:r>
      <w:r w:rsidR="00497C94" w:rsidRPr="00806493">
        <w:rPr>
          <w:rFonts w:ascii="Aptos" w:eastAsia="Times New Roman" w:hAnsi="Aptos" w:cs="Times New Roman"/>
          <w:lang w:val="sk-SK"/>
        </w:rPr>
        <w:t xml:space="preserve">vzorovej </w:t>
      </w:r>
      <w:r w:rsidRPr="00806493">
        <w:rPr>
          <w:rFonts w:ascii="Aptos" w:eastAsia="Times New Roman" w:hAnsi="Aptos" w:cs="Times New Roman"/>
          <w:lang w:val="sk-SK"/>
        </w:rPr>
        <w:t xml:space="preserve">organizácie </w:t>
      </w:r>
      <w:r w:rsidR="00497C94" w:rsidRPr="00806493">
        <w:rPr>
          <w:rFonts w:ascii="Aptos" w:eastAsia="Times New Roman" w:hAnsi="Aptos" w:cs="Times New Roman"/>
          <w:lang w:val="sk-SK"/>
        </w:rPr>
        <w:t>(typickej veľkosti a štruk</w:t>
      </w:r>
      <w:r w:rsidR="00104677" w:rsidRPr="00806493">
        <w:rPr>
          <w:rFonts w:ascii="Aptos" w:eastAsia="Times New Roman" w:hAnsi="Aptos" w:cs="Times New Roman"/>
          <w:lang w:val="sk-SK"/>
        </w:rPr>
        <w:t>t</w:t>
      </w:r>
      <w:r w:rsidR="00497C94" w:rsidRPr="00806493">
        <w:rPr>
          <w:rFonts w:ascii="Aptos" w:eastAsia="Times New Roman" w:hAnsi="Aptos" w:cs="Times New Roman"/>
          <w:lang w:val="sk-SK"/>
        </w:rPr>
        <w:t xml:space="preserve">úry organizácie </w:t>
      </w:r>
      <w:r w:rsidRPr="00806493">
        <w:rPr>
          <w:rFonts w:ascii="Aptos" w:eastAsia="Times New Roman" w:hAnsi="Aptos" w:cs="Times New Roman"/>
          <w:lang w:val="sk-SK"/>
        </w:rPr>
        <w:t>verejnej správ</w:t>
      </w:r>
      <w:r w:rsidR="00497C94" w:rsidRPr="00806493">
        <w:rPr>
          <w:rFonts w:ascii="Aptos" w:eastAsia="Times New Roman" w:hAnsi="Aptos" w:cs="Times New Roman"/>
          <w:lang w:val="sk-SK"/>
        </w:rPr>
        <w:t>)</w:t>
      </w:r>
      <w:r w:rsidRPr="00806493">
        <w:rPr>
          <w:rFonts w:ascii="Aptos" w:eastAsia="Times New Roman" w:hAnsi="Aptos" w:cs="Times New Roman"/>
          <w:lang w:val="sk-SK"/>
        </w:rPr>
        <w:t xml:space="preserve"> </w:t>
      </w:r>
      <w:r w:rsidR="00EF03F9" w:rsidRPr="00806493">
        <w:rPr>
          <w:rFonts w:ascii="Aptos" w:eastAsia="Times New Roman" w:hAnsi="Aptos" w:cs="Times New Roman"/>
          <w:lang w:val="sk-SK"/>
        </w:rPr>
        <w:t xml:space="preserve">musí </w:t>
      </w:r>
      <w:r w:rsidRPr="00806493">
        <w:rPr>
          <w:rFonts w:ascii="Aptos" w:eastAsia="Times New Roman" w:hAnsi="Aptos" w:cs="Times New Roman"/>
          <w:lang w:val="sk-SK"/>
        </w:rPr>
        <w:t>obsahovať:</w:t>
      </w:r>
    </w:p>
    <w:p w14:paraId="1E4E64E2" w14:textId="0812ABD5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bCs/>
          <w:lang w:val="sk-SK"/>
        </w:rPr>
      </w:pPr>
      <w:r w:rsidRPr="00806493">
        <w:rPr>
          <w:rFonts w:ascii="Aptos" w:eastAsia="Times New Roman" w:hAnsi="Aptos" w:cs="Times New Roman"/>
          <w:bCs/>
          <w:lang w:val="sk-SK"/>
        </w:rPr>
        <w:t>Sieťová tréningová platforma (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Routers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, LAN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switche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>, Firewall (adekvátny na simuláciu výbavy bežne používanej v štátnej správe</w:t>
      </w:r>
      <w:r w:rsidR="00B46068" w:rsidRPr="00806493">
        <w:rPr>
          <w:rFonts w:ascii="Aptos" w:eastAsia="Times New Roman" w:hAnsi="Aptos" w:cs="Times New Roman"/>
          <w:bCs/>
          <w:lang w:val="sk-SK"/>
        </w:rPr>
        <w:t xml:space="preserve"> alebo stredných organizáciách</w:t>
      </w:r>
      <w:r w:rsidRPr="00806493">
        <w:rPr>
          <w:rFonts w:ascii="Aptos" w:eastAsia="Times New Roman" w:hAnsi="Aptos" w:cs="Times New Roman"/>
          <w:bCs/>
          <w:lang w:val="sk-SK"/>
        </w:rPr>
        <w:t xml:space="preserve">) , atď.). </w:t>
      </w:r>
    </w:p>
    <w:p w14:paraId="4080EF78" w14:textId="09D64DEB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bCs/>
          <w:lang w:val="sk-SK"/>
        </w:rPr>
      </w:pP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Wifi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 technológie (rôzne zariadenia – napr. </w:t>
      </w:r>
      <w:proofErr w:type="spellStart"/>
      <w:r w:rsidR="00B46068" w:rsidRPr="00806493">
        <w:rPr>
          <w:rFonts w:ascii="Aptos" w:eastAsia="Times New Roman" w:hAnsi="Aptos" w:cs="Times New Roman"/>
          <w:bCs/>
          <w:lang w:val="sk-SK"/>
        </w:rPr>
        <w:t>Palo</w:t>
      </w:r>
      <w:proofErr w:type="spellEnd"/>
      <w:r w:rsidR="00B46068" w:rsidRPr="00806493">
        <w:rPr>
          <w:rFonts w:ascii="Aptos" w:eastAsia="Times New Roman" w:hAnsi="Aptos" w:cs="Times New Roman"/>
          <w:bCs/>
          <w:lang w:val="sk-SK"/>
        </w:rPr>
        <w:t xml:space="preserve"> </w:t>
      </w:r>
      <w:proofErr w:type="spellStart"/>
      <w:r w:rsidR="00B46068" w:rsidRPr="00806493">
        <w:rPr>
          <w:rFonts w:ascii="Aptos" w:eastAsia="Times New Roman" w:hAnsi="Aptos" w:cs="Times New Roman"/>
          <w:bCs/>
          <w:lang w:val="sk-SK"/>
        </w:rPr>
        <w:t>Alto</w:t>
      </w:r>
      <w:proofErr w:type="spellEnd"/>
      <w:r w:rsidR="00B46068" w:rsidRPr="00806493">
        <w:rPr>
          <w:rFonts w:ascii="Aptos" w:eastAsia="Times New Roman" w:hAnsi="Aptos" w:cs="Times New Roman"/>
          <w:bCs/>
          <w:lang w:val="sk-SK"/>
        </w:rPr>
        <w:t xml:space="preserve">, </w:t>
      </w:r>
      <w:r w:rsidRPr="00806493">
        <w:rPr>
          <w:rFonts w:ascii="Aptos" w:eastAsia="Times New Roman" w:hAnsi="Aptos" w:cs="Times New Roman"/>
          <w:bCs/>
          <w:lang w:val="sk-SK"/>
        </w:rPr>
        <w:t xml:space="preserve">Cisco,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Ubiquiti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,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Mikrotik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,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Turris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 a pod.... ), časť simulovanej prevádzky pôjde aj cez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wifi</w:t>
      </w:r>
      <w:proofErr w:type="spellEnd"/>
      <w:r w:rsidR="00EF03F9" w:rsidRPr="00806493">
        <w:rPr>
          <w:rFonts w:ascii="Aptos" w:eastAsia="Times New Roman" w:hAnsi="Aptos" w:cs="Times New Roman"/>
          <w:bCs/>
          <w:lang w:val="sk-SK"/>
        </w:rPr>
        <w:t xml:space="preserve"> pripojenie</w:t>
      </w:r>
      <w:r w:rsidRPr="00806493">
        <w:rPr>
          <w:rFonts w:ascii="Aptos" w:eastAsia="Times New Roman" w:hAnsi="Aptos" w:cs="Times New Roman"/>
          <w:bCs/>
          <w:lang w:val="sk-SK"/>
        </w:rPr>
        <w:t>,</w:t>
      </w:r>
    </w:p>
    <w:p w14:paraId="2D6F9F5E" w14:textId="7D77D83B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bCs/>
          <w:lang w:val="sk-SK"/>
        </w:rPr>
      </w:pPr>
      <w:r w:rsidRPr="00806493">
        <w:rPr>
          <w:rFonts w:ascii="Aptos" w:eastAsia="Times New Roman" w:hAnsi="Aptos" w:cs="Times New Roman"/>
          <w:bCs/>
          <w:lang w:val="sk-SK"/>
        </w:rPr>
        <w:t xml:space="preserve">Bezpečnostné produkty – minimálne dve z technológií IDS/IPS, WAF (web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application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 firewall), DBF (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database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 firewall) a pod. napr.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Checkpoint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,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Palo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Alto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,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Fortinet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, F5,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Snort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>/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Suricata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>,</w:t>
      </w:r>
    </w:p>
    <w:p w14:paraId="2E41ABA5" w14:textId="6B7B7B9A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bCs/>
          <w:lang w:val="sk-SK"/>
        </w:rPr>
      </w:pPr>
      <w:r w:rsidRPr="00806493">
        <w:rPr>
          <w:rFonts w:ascii="Aptos" w:eastAsia="Times New Roman" w:hAnsi="Aptos" w:cs="Times New Roman"/>
          <w:bCs/>
          <w:lang w:val="sk-SK"/>
        </w:rPr>
        <w:t>Servery a virtualizácie –</w:t>
      </w:r>
      <w:r w:rsidR="00445C59" w:rsidRPr="00806493">
        <w:rPr>
          <w:rFonts w:ascii="Aptos" w:eastAsia="Times New Roman" w:hAnsi="Aptos" w:cs="Times New Roman"/>
          <w:bCs/>
          <w:lang w:val="sk-SK"/>
        </w:rPr>
        <w:t xml:space="preserve">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VMware</w:t>
      </w:r>
      <w:proofErr w:type="spellEnd"/>
      <w:r w:rsidRPr="00806493">
        <w:rPr>
          <w:rFonts w:ascii="Aptos" w:eastAsia="Times New Roman" w:hAnsi="Aptos" w:cs="Times New Roman"/>
          <w:bCs/>
          <w:lang w:val="sk-SK"/>
        </w:rPr>
        <w:t xml:space="preserve">, </w:t>
      </w:r>
      <w:proofErr w:type="spellStart"/>
      <w:r w:rsidR="00445C59" w:rsidRPr="00806493">
        <w:rPr>
          <w:rFonts w:ascii="Aptos" w:eastAsia="Times New Roman" w:hAnsi="Aptos" w:cs="Times New Roman"/>
          <w:bCs/>
          <w:lang w:val="sk-SK"/>
        </w:rPr>
        <w:t>Proxmox</w:t>
      </w:r>
      <w:proofErr w:type="spellEnd"/>
      <w:r w:rsidR="00445C59" w:rsidRPr="00806493">
        <w:rPr>
          <w:rFonts w:ascii="Aptos" w:eastAsia="Times New Roman" w:hAnsi="Aptos" w:cs="Times New Roman"/>
          <w:bCs/>
          <w:lang w:val="sk-SK"/>
        </w:rPr>
        <w:t xml:space="preserve">, </w:t>
      </w:r>
      <w:r w:rsidRPr="00806493">
        <w:rPr>
          <w:rFonts w:ascii="Aptos" w:eastAsia="Times New Roman" w:hAnsi="Aptos" w:cs="Times New Roman"/>
          <w:bCs/>
          <w:lang w:val="sk-SK"/>
        </w:rPr>
        <w:t xml:space="preserve">XEN, KVM, </w:t>
      </w:r>
      <w:proofErr w:type="spellStart"/>
      <w:r w:rsidRPr="00806493">
        <w:rPr>
          <w:rFonts w:ascii="Aptos" w:eastAsia="Times New Roman" w:hAnsi="Aptos" w:cs="Times New Roman"/>
          <w:bCs/>
          <w:lang w:val="sk-SK"/>
        </w:rPr>
        <w:t>Hyper</w:t>
      </w:r>
      <w:proofErr w:type="spellEnd"/>
      <w:r w:rsidR="00B46068" w:rsidRPr="00806493">
        <w:rPr>
          <w:rFonts w:ascii="Aptos" w:eastAsia="Times New Roman" w:hAnsi="Aptos" w:cs="Times New Roman"/>
          <w:bCs/>
          <w:lang w:val="sk-SK"/>
        </w:rPr>
        <w:t>-</w:t>
      </w:r>
      <w:r w:rsidRPr="00806493">
        <w:rPr>
          <w:rFonts w:ascii="Aptos" w:eastAsia="Times New Roman" w:hAnsi="Aptos" w:cs="Times New Roman"/>
          <w:bCs/>
          <w:lang w:val="sk-SK"/>
        </w:rPr>
        <w:t>V.</w:t>
      </w:r>
    </w:p>
    <w:p w14:paraId="2862B242" w14:textId="1B53B416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lang w:val="sk-SK"/>
        </w:rPr>
      </w:pPr>
      <w:r w:rsidRPr="00806493">
        <w:rPr>
          <w:rFonts w:ascii="Aptos" w:eastAsia="Times New Roman" w:hAnsi="Aptos" w:cs="Times New Roman"/>
          <w:lang w:val="sk-SK"/>
        </w:rPr>
        <w:t xml:space="preserve">Kontajnerové technológie, napr. </w:t>
      </w:r>
      <w:proofErr w:type="spellStart"/>
      <w:r w:rsidR="00B46068" w:rsidRPr="00806493">
        <w:rPr>
          <w:rFonts w:ascii="Aptos" w:eastAsia="Times New Roman" w:hAnsi="Aptos" w:cs="Times New Roman"/>
          <w:lang w:val="sk-SK"/>
        </w:rPr>
        <w:t>Docker</w:t>
      </w:r>
      <w:proofErr w:type="spellEnd"/>
      <w:r w:rsidR="00B46068" w:rsidRPr="00806493">
        <w:rPr>
          <w:rFonts w:ascii="Aptos" w:eastAsia="Times New Roman" w:hAnsi="Aptos" w:cs="Times New Roman"/>
          <w:lang w:val="sk-SK"/>
        </w:rPr>
        <w:t xml:space="preserve"> alebo </w:t>
      </w:r>
      <w:proofErr w:type="spellStart"/>
      <w:r w:rsidRPr="00806493">
        <w:rPr>
          <w:rFonts w:ascii="Aptos" w:eastAsia="Times New Roman" w:hAnsi="Aptos" w:cs="Times New Roman"/>
          <w:lang w:val="sk-SK"/>
        </w:rPr>
        <w:t>Kubernetes</w:t>
      </w:r>
      <w:proofErr w:type="spellEnd"/>
      <w:r w:rsidRPr="00806493">
        <w:rPr>
          <w:rFonts w:ascii="Aptos" w:eastAsia="Times New Roman" w:hAnsi="Aptos" w:cs="Times New Roman"/>
          <w:lang w:val="sk-SK"/>
        </w:rPr>
        <w:t>.</w:t>
      </w:r>
    </w:p>
    <w:p w14:paraId="6D5D553B" w14:textId="77777777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lang w:val="sk-SK"/>
        </w:rPr>
      </w:pPr>
      <w:r w:rsidRPr="00806493">
        <w:rPr>
          <w:rFonts w:ascii="Aptos" w:eastAsia="Times New Roman" w:hAnsi="Aptos" w:cs="Times New Roman"/>
          <w:lang w:val="sk-SK"/>
        </w:rPr>
        <w:t>Server OS - Windows Server (rôzne verzie), OS Linux (rôzne verzie, rôzne server distribúcie).</w:t>
      </w:r>
    </w:p>
    <w:p w14:paraId="309BAEAC" w14:textId="77777777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lang w:val="sk-SK"/>
        </w:rPr>
      </w:pPr>
      <w:r w:rsidRPr="00806493">
        <w:rPr>
          <w:rFonts w:ascii="Aptos" w:eastAsia="Times New Roman" w:hAnsi="Aptos" w:cs="Times New Roman"/>
          <w:lang w:val="sk-SK"/>
        </w:rPr>
        <w:t>Mail (emailové riešenie povinne vrátane MS Exchange).</w:t>
      </w:r>
    </w:p>
    <w:p w14:paraId="5F88C83C" w14:textId="77777777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lang w:val="sk-SK"/>
        </w:rPr>
      </w:pPr>
      <w:r w:rsidRPr="00806493">
        <w:rPr>
          <w:rFonts w:ascii="Aptos" w:eastAsia="Times New Roman" w:hAnsi="Aptos" w:cs="Times New Roman"/>
          <w:lang w:val="sk-SK"/>
        </w:rPr>
        <w:t xml:space="preserve">DB (rôzne </w:t>
      </w:r>
      <w:proofErr w:type="spellStart"/>
      <w:r w:rsidRPr="00806493">
        <w:rPr>
          <w:rFonts w:ascii="Aptos" w:eastAsia="Times New Roman" w:hAnsi="Aptos" w:cs="Times New Roman"/>
          <w:lang w:val="sk-SK"/>
        </w:rPr>
        <w:t>free</w:t>
      </w:r>
      <w:proofErr w:type="spellEnd"/>
      <w:r w:rsidRPr="00806493">
        <w:rPr>
          <w:rFonts w:ascii="Aptos" w:eastAsia="Times New Roman" w:hAnsi="Aptos" w:cs="Times New Roman"/>
          <w:lang w:val="sk-SK"/>
        </w:rPr>
        <w:t xml:space="preserve"> databázy - SQL, </w:t>
      </w:r>
      <w:proofErr w:type="spellStart"/>
      <w:r w:rsidRPr="00806493">
        <w:rPr>
          <w:rFonts w:ascii="Aptos" w:eastAsia="Times New Roman" w:hAnsi="Aptos" w:cs="Times New Roman"/>
          <w:lang w:val="sk-SK"/>
        </w:rPr>
        <w:t>NoSQL</w:t>
      </w:r>
      <w:proofErr w:type="spellEnd"/>
      <w:r w:rsidRPr="00806493">
        <w:rPr>
          <w:rFonts w:ascii="Aptos" w:eastAsia="Times New Roman" w:hAnsi="Aptos" w:cs="Times New Roman"/>
          <w:lang w:val="sk-SK"/>
        </w:rPr>
        <w:t xml:space="preserve">, ESK, </w:t>
      </w:r>
      <w:proofErr w:type="spellStart"/>
      <w:r w:rsidRPr="00806493">
        <w:rPr>
          <w:rFonts w:ascii="Aptos" w:eastAsia="Times New Roman" w:hAnsi="Aptos" w:cs="Times New Roman"/>
          <w:lang w:val="sk-SK"/>
        </w:rPr>
        <w:t>Hadoop</w:t>
      </w:r>
      <w:proofErr w:type="spellEnd"/>
      <w:r w:rsidRPr="00806493">
        <w:rPr>
          <w:rFonts w:ascii="Aptos" w:eastAsia="Times New Roman" w:hAnsi="Aptos" w:cs="Times New Roman"/>
          <w:lang w:val="sk-SK"/>
        </w:rPr>
        <w:t>).</w:t>
      </w:r>
    </w:p>
    <w:p w14:paraId="1D769824" w14:textId="2AD8FA15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lang w:val="sk-SK"/>
        </w:rPr>
      </w:pPr>
      <w:r w:rsidRPr="00806493">
        <w:rPr>
          <w:rFonts w:ascii="Aptos" w:eastAsia="Times New Roman" w:hAnsi="Aptos" w:cs="Times New Roman"/>
          <w:lang w:val="sk-SK"/>
        </w:rPr>
        <w:t xml:space="preserve">Rôzny iný software </w:t>
      </w:r>
      <w:r w:rsidR="00445C59" w:rsidRPr="00806493">
        <w:rPr>
          <w:rFonts w:ascii="Aptos" w:eastAsia="Times New Roman" w:hAnsi="Aptos" w:cs="Times New Roman"/>
          <w:lang w:val="sk-SK"/>
        </w:rPr>
        <w:t xml:space="preserve">ako napríklad </w:t>
      </w:r>
      <w:r w:rsidRPr="00806493">
        <w:rPr>
          <w:rFonts w:ascii="Aptos" w:eastAsia="Times New Roman" w:hAnsi="Aptos" w:cs="Times New Roman"/>
          <w:lang w:val="sk-SK"/>
        </w:rPr>
        <w:t>DNS servery,</w:t>
      </w:r>
      <w:r w:rsidR="00445C59" w:rsidRPr="00806493">
        <w:rPr>
          <w:rFonts w:ascii="Aptos" w:eastAsia="Times New Roman" w:hAnsi="Aptos" w:cs="Times New Roman"/>
          <w:lang w:val="sk-SK"/>
        </w:rPr>
        <w:t xml:space="preserve"> CA,</w:t>
      </w:r>
      <w:r w:rsidRPr="00806493">
        <w:rPr>
          <w:rFonts w:ascii="Aptos" w:eastAsia="Times New Roman" w:hAnsi="Aptos" w:cs="Times New Roman"/>
          <w:lang w:val="sk-SK"/>
        </w:rPr>
        <w:t xml:space="preserve"> AV,</w:t>
      </w:r>
    </w:p>
    <w:p w14:paraId="69B75798" w14:textId="359C4CD6" w:rsidR="00326B5E" w:rsidRPr="00806493" w:rsidRDefault="00326B5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lang w:val="sk-SK"/>
        </w:rPr>
      </w:pPr>
      <w:r w:rsidRPr="00806493">
        <w:rPr>
          <w:rFonts w:ascii="Aptos" w:eastAsia="Times New Roman" w:hAnsi="Aptos" w:cs="Times New Roman"/>
          <w:lang w:val="sk-SK"/>
        </w:rPr>
        <w:t>Desktopy/NB (Windows rôzne verzie, Linux – rôzne distribúcie).</w:t>
      </w:r>
    </w:p>
    <w:p w14:paraId="1896580C" w14:textId="3926DF5E" w:rsidR="0061473E" w:rsidRPr="00806493" w:rsidRDefault="0061473E" w:rsidP="00DC31B6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lang w:val="sk-SK"/>
        </w:rPr>
      </w:pPr>
      <w:proofErr w:type="spellStart"/>
      <w:r w:rsidRPr="00806493">
        <w:rPr>
          <w:rFonts w:ascii="Aptos" w:eastAsia="Times New Roman" w:hAnsi="Aptos" w:cs="Times New Roman"/>
          <w:lang w:val="sk-SK"/>
        </w:rPr>
        <w:t>Cloud</w:t>
      </w:r>
      <w:proofErr w:type="spellEnd"/>
      <w:r w:rsidRPr="00806493">
        <w:rPr>
          <w:rFonts w:ascii="Aptos" w:eastAsia="Times New Roman" w:hAnsi="Aptos" w:cs="Times New Roman"/>
          <w:lang w:val="sk-SK"/>
        </w:rPr>
        <w:t xml:space="preserve"> riešenia (</w:t>
      </w:r>
      <w:proofErr w:type="spellStart"/>
      <w:r w:rsidRPr="00806493">
        <w:rPr>
          <w:rFonts w:ascii="Aptos" w:eastAsia="Times New Roman" w:hAnsi="Aptos" w:cs="Times New Roman"/>
          <w:lang w:val="sk-SK"/>
        </w:rPr>
        <w:t>Azure</w:t>
      </w:r>
      <w:proofErr w:type="spellEnd"/>
      <w:r w:rsidRPr="00806493">
        <w:rPr>
          <w:rFonts w:ascii="Aptos" w:eastAsia="Times New Roman" w:hAnsi="Aptos" w:cs="Times New Roman"/>
          <w:lang w:val="sk-SK"/>
        </w:rPr>
        <w:t>, AWS, Google a pod.)</w:t>
      </w:r>
    </w:p>
    <w:p w14:paraId="098D5A94" w14:textId="3D95C8EC" w:rsidR="00326B5E" w:rsidRPr="00806493" w:rsidRDefault="00326B5E" w:rsidP="00806493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rFonts w:ascii="Aptos" w:eastAsia="Times New Roman" w:hAnsi="Aptos" w:cs="Times New Roman"/>
          <w:lang w:val="sk-SK"/>
        </w:rPr>
      </w:pPr>
      <w:r w:rsidRPr="00806493">
        <w:rPr>
          <w:rFonts w:ascii="Aptos" w:eastAsia="Times New Roman" w:hAnsi="Aptos" w:cs="Times New Roman"/>
          <w:lang w:val="sk-SK"/>
        </w:rPr>
        <w:t xml:space="preserve">Mobilné platformy (rôzne Android a </w:t>
      </w:r>
      <w:proofErr w:type="spellStart"/>
      <w:r w:rsidRPr="00806493">
        <w:rPr>
          <w:rFonts w:ascii="Aptos" w:eastAsia="Times New Roman" w:hAnsi="Aptos" w:cs="Times New Roman"/>
          <w:lang w:val="sk-SK"/>
        </w:rPr>
        <w:t>iOS</w:t>
      </w:r>
      <w:proofErr w:type="spellEnd"/>
      <w:r w:rsidRPr="00806493">
        <w:rPr>
          <w:rFonts w:ascii="Aptos" w:eastAsia="Times New Roman" w:hAnsi="Aptos" w:cs="Times New Roman"/>
          <w:lang w:val="sk-SK"/>
        </w:rPr>
        <w:t xml:space="preserve"> zariadenia).</w:t>
      </w:r>
    </w:p>
    <w:p w14:paraId="2C33FD12" w14:textId="73E1E86F" w:rsidR="00326B5E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10467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umožn</w:t>
      </w:r>
      <w:r w:rsidR="00104677" w:rsidRPr="00806493">
        <w:rPr>
          <w:rFonts w:ascii="Aptos" w:hAnsi="Aptos" w:cs="Times New Roman"/>
          <w:lang w:val="sk-SK"/>
        </w:rPr>
        <w:t>iť</w:t>
      </w:r>
      <w:r w:rsidRPr="00806493">
        <w:rPr>
          <w:rFonts w:ascii="Aptos" w:hAnsi="Aptos" w:cs="Times New Roman"/>
          <w:lang w:val="sk-SK"/>
        </w:rPr>
        <w:t xml:space="preserve"> použitie rôznych bezpečnostných COTS produktov, vrátane vedúcich SIEM riešení, analyzačných nástrojov atď. Príkladom sú </w:t>
      </w:r>
      <w:proofErr w:type="spellStart"/>
      <w:r w:rsidR="00573687" w:rsidRPr="00806493">
        <w:rPr>
          <w:rFonts w:ascii="Aptos" w:hAnsi="Aptos" w:cs="Times New Roman"/>
          <w:lang w:val="sk-SK"/>
        </w:rPr>
        <w:t>Elastic</w:t>
      </w:r>
      <w:proofErr w:type="spellEnd"/>
      <w:r w:rsidR="00573687" w:rsidRPr="00806493">
        <w:rPr>
          <w:rFonts w:ascii="Aptos" w:hAnsi="Aptos" w:cs="Times New Roman"/>
          <w:lang w:val="sk-SK"/>
        </w:rPr>
        <w:t xml:space="preserve"> SIEM, </w:t>
      </w:r>
      <w:proofErr w:type="spellStart"/>
      <w:r w:rsidR="00573687" w:rsidRPr="00806493">
        <w:rPr>
          <w:rFonts w:ascii="Aptos" w:hAnsi="Aptos" w:cs="Times New Roman"/>
          <w:lang w:val="sk-SK"/>
        </w:rPr>
        <w:t>Wazuh</w:t>
      </w:r>
      <w:proofErr w:type="spellEnd"/>
      <w:r w:rsidR="00573687" w:rsidRPr="00806493">
        <w:rPr>
          <w:rFonts w:ascii="Aptos" w:hAnsi="Aptos" w:cs="Times New Roman"/>
          <w:lang w:val="sk-SK"/>
        </w:rPr>
        <w:t xml:space="preserve">, </w:t>
      </w:r>
      <w:proofErr w:type="spellStart"/>
      <w:r w:rsidRPr="00806493">
        <w:rPr>
          <w:rFonts w:ascii="Aptos" w:hAnsi="Aptos" w:cs="Times New Roman"/>
          <w:lang w:val="sk-SK"/>
        </w:rPr>
        <w:t>Qradar</w:t>
      </w:r>
      <w:proofErr w:type="spellEnd"/>
      <w:r w:rsidRPr="00806493">
        <w:rPr>
          <w:rFonts w:ascii="Aptos" w:hAnsi="Aptos" w:cs="Times New Roman"/>
          <w:lang w:val="sk-SK"/>
        </w:rPr>
        <w:t xml:space="preserve">, </w:t>
      </w:r>
      <w:proofErr w:type="spellStart"/>
      <w:r w:rsidRPr="00806493">
        <w:rPr>
          <w:rFonts w:ascii="Aptos" w:hAnsi="Aptos" w:cs="Times New Roman"/>
          <w:lang w:val="sk-SK"/>
        </w:rPr>
        <w:t>Arcsight</w:t>
      </w:r>
      <w:proofErr w:type="spellEnd"/>
      <w:r w:rsidRPr="00806493">
        <w:rPr>
          <w:rFonts w:ascii="Aptos" w:hAnsi="Aptos" w:cs="Times New Roman"/>
          <w:lang w:val="sk-SK"/>
        </w:rPr>
        <w:t xml:space="preserve">, </w:t>
      </w:r>
      <w:proofErr w:type="spellStart"/>
      <w:r w:rsidRPr="00806493">
        <w:rPr>
          <w:rFonts w:ascii="Aptos" w:hAnsi="Aptos" w:cs="Times New Roman"/>
          <w:lang w:val="sk-SK"/>
        </w:rPr>
        <w:t>Splunk</w:t>
      </w:r>
      <w:proofErr w:type="spellEnd"/>
      <w:r w:rsidRPr="00806493">
        <w:rPr>
          <w:rFonts w:ascii="Aptos" w:hAnsi="Aptos" w:cs="Times New Roman"/>
          <w:lang w:val="sk-SK"/>
        </w:rPr>
        <w:t xml:space="preserve">, </w:t>
      </w:r>
      <w:proofErr w:type="spellStart"/>
      <w:r w:rsidRPr="00806493">
        <w:rPr>
          <w:rFonts w:ascii="Aptos" w:hAnsi="Aptos" w:cs="Times New Roman"/>
          <w:lang w:val="sk-SK"/>
        </w:rPr>
        <w:t>Logstash</w:t>
      </w:r>
      <w:proofErr w:type="spellEnd"/>
      <w:r w:rsidRPr="00806493">
        <w:rPr>
          <w:rFonts w:ascii="Aptos" w:hAnsi="Aptos" w:cs="Times New Roman"/>
          <w:lang w:val="sk-SK"/>
        </w:rPr>
        <w:t xml:space="preserve">, </w:t>
      </w:r>
      <w:proofErr w:type="spellStart"/>
      <w:r w:rsidRPr="00806493">
        <w:rPr>
          <w:rFonts w:ascii="Aptos" w:hAnsi="Aptos" w:cs="Times New Roman"/>
          <w:lang w:val="sk-SK"/>
        </w:rPr>
        <w:t>Logmanager</w:t>
      </w:r>
      <w:proofErr w:type="spellEnd"/>
      <w:r w:rsidRPr="00806493">
        <w:rPr>
          <w:rFonts w:ascii="Aptos" w:hAnsi="Aptos" w:cs="Times New Roman"/>
          <w:lang w:val="sk-SK"/>
        </w:rPr>
        <w:t>.</w:t>
      </w:r>
    </w:p>
    <w:p w14:paraId="040AC4FE" w14:textId="77777777" w:rsidR="00326B5E" w:rsidRPr="00806493" w:rsidRDefault="00326B5E" w:rsidP="00104677">
      <w:pPr>
        <w:spacing w:after="133"/>
        <w:jc w:val="both"/>
        <w:rPr>
          <w:rFonts w:ascii="Aptos" w:hAnsi="Aptos" w:cs="Times New Roman"/>
          <w:b/>
          <w:bCs/>
          <w:lang w:val="sk-SK"/>
        </w:rPr>
      </w:pPr>
    </w:p>
    <w:p w14:paraId="165230DD" w14:textId="383FC29F" w:rsidR="00326B5E" w:rsidRDefault="00326B5E" w:rsidP="00806493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10467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umožn</w:t>
      </w:r>
      <w:r w:rsidR="00104677" w:rsidRPr="00806493">
        <w:rPr>
          <w:rFonts w:ascii="Aptos" w:hAnsi="Aptos" w:cs="Times New Roman"/>
          <w:lang w:val="sk-SK"/>
        </w:rPr>
        <w:t>iť</w:t>
      </w:r>
      <w:r w:rsidRPr="00806493">
        <w:rPr>
          <w:rFonts w:ascii="Aptos" w:hAnsi="Aptos" w:cs="Times New Roman"/>
          <w:lang w:val="sk-SK"/>
        </w:rPr>
        <w:t xml:space="preserve"> účastníkom školenia zobraziť priebežné hodnotenie na základe plnenia určených cieľov. Riešenie musí na konci cvičenia poskytnúť hodnotiacu správu</w:t>
      </w:r>
      <w:r w:rsidR="009F29D6" w:rsidRPr="00806493">
        <w:rPr>
          <w:rFonts w:ascii="Aptos" w:hAnsi="Aptos" w:cs="Times New Roman"/>
          <w:lang w:val="sk-SK"/>
        </w:rPr>
        <w:t xml:space="preserve"> alebo podklady, z ktorý</w:t>
      </w:r>
      <w:r w:rsidR="009F29D6" w:rsidRPr="00806493">
        <w:rPr>
          <w:rFonts w:ascii="Aptos" w:hAnsi="Aptos" w:cs="Times New Roman"/>
          <w:rtl/>
          <w:lang w:val="sk-SK"/>
        </w:rPr>
        <w:t>‎‎‎</w:t>
      </w:r>
      <w:r w:rsidR="009F29D6" w:rsidRPr="00806493">
        <w:rPr>
          <w:rFonts w:ascii="Aptos" w:hAnsi="Aptos" w:cs="Times New Roman"/>
          <w:lang w:val="sk-SK"/>
        </w:rPr>
        <w:t xml:space="preserve">ch je možné hodnotiacu správu vytvoriť </w:t>
      </w:r>
    </w:p>
    <w:p w14:paraId="61F5818F" w14:textId="77777777" w:rsidR="00806493" w:rsidRPr="00806493" w:rsidRDefault="00806493" w:rsidP="00806493">
      <w:pPr>
        <w:ind w:left="720"/>
        <w:jc w:val="both"/>
        <w:rPr>
          <w:rFonts w:ascii="Aptos" w:hAnsi="Aptos" w:cs="Times New Roman"/>
          <w:lang w:val="sk-SK"/>
        </w:rPr>
      </w:pPr>
    </w:p>
    <w:p w14:paraId="1E409861" w14:textId="0ACDC3B7" w:rsidR="00326B5E" w:rsidRPr="00806493" w:rsidRDefault="00326B5E" w:rsidP="00D077E2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Riešenie </w:t>
      </w:r>
      <w:r w:rsidR="0010467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umožn</w:t>
      </w:r>
      <w:r w:rsidR="00104677" w:rsidRPr="00806493">
        <w:rPr>
          <w:rFonts w:ascii="Aptos" w:hAnsi="Aptos" w:cs="Times New Roman"/>
          <w:lang w:val="sk-SK"/>
        </w:rPr>
        <w:t>iť</w:t>
      </w:r>
      <w:r w:rsidRPr="00806493">
        <w:rPr>
          <w:rFonts w:ascii="Aptos" w:hAnsi="Aptos" w:cs="Times New Roman"/>
          <w:lang w:val="sk-SK"/>
        </w:rPr>
        <w:t xml:space="preserve"> aj spracovanie a zobrazenie priebežného hodnotenia.</w:t>
      </w:r>
    </w:p>
    <w:p w14:paraId="2F2294C9" w14:textId="77777777" w:rsidR="00326B5E" w:rsidRPr="00806493" w:rsidRDefault="00326B5E" w:rsidP="00D077E2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Platforma musí podporovať viacero typov monitoringu, najmä:</w:t>
      </w:r>
    </w:p>
    <w:p w14:paraId="5CB2AACD" w14:textId="77777777" w:rsidR="00326B5E" w:rsidRPr="00806493" w:rsidRDefault="00326B5E" w:rsidP="00DC31B6">
      <w:pPr>
        <w:pStyle w:val="Odsekzoznamu"/>
        <w:widowControl/>
        <w:numPr>
          <w:ilvl w:val="0"/>
          <w:numId w:val="1"/>
        </w:numPr>
        <w:autoSpaceDE/>
        <w:autoSpaceDN/>
        <w:spacing w:after="160" w:line="259" w:lineRule="auto"/>
        <w:ind w:left="216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monitoring priebehu cvičenia a dosahovaných cieľov, ako ich definuje scenár a jeho komponenty,</w:t>
      </w:r>
    </w:p>
    <w:p w14:paraId="4D4F54C3" w14:textId="066281C0" w:rsidR="00326B5E" w:rsidRPr="00806493" w:rsidRDefault="00326B5E" w:rsidP="00DC31B6">
      <w:pPr>
        <w:pStyle w:val="Odsekzoznamu"/>
        <w:widowControl/>
        <w:numPr>
          <w:ilvl w:val="0"/>
          <w:numId w:val="1"/>
        </w:numPr>
        <w:autoSpaceDE/>
        <w:autoSpaceDN/>
        <w:spacing w:after="160" w:line="259" w:lineRule="auto"/>
        <w:ind w:left="216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monitoring celej infraštruktúry,</w:t>
      </w:r>
    </w:p>
    <w:p w14:paraId="70C3BE65" w14:textId="300AC90C" w:rsidR="00326B5E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Taktiež </w:t>
      </w:r>
      <w:r w:rsidR="00104677" w:rsidRPr="00806493">
        <w:rPr>
          <w:rFonts w:ascii="Aptos" w:hAnsi="Aptos" w:cs="Times New Roman"/>
          <w:lang w:val="sk-SK"/>
        </w:rPr>
        <w:t xml:space="preserve">musí </w:t>
      </w:r>
      <w:r w:rsidRPr="00806493">
        <w:rPr>
          <w:rFonts w:ascii="Aptos" w:hAnsi="Aptos" w:cs="Times New Roman"/>
          <w:lang w:val="sk-SK"/>
        </w:rPr>
        <w:t>umožn</w:t>
      </w:r>
      <w:r w:rsidR="00104677" w:rsidRPr="00806493">
        <w:rPr>
          <w:rFonts w:ascii="Aptos" w:hAnsi="Aptos" w:cs="Times New Roman"/>
          <w:lang w:val="sk-SK"/>
        </w:rPr>
        <w:t>iť</w:t>
      </w:r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resetnúť</w:t>
      </w:r>
      <w:proofErr w:type="spellEnd"/>
      <w:r w:rsidRPr="00806493">
        <w:rPr>
          <w:rFonts w:ascii="Aptos" w:hAnsi="Aptos" w:cs="Times New Roman"/>
          <w:lang w:val="sk-SK"/>
        </w:rPr>
        <w:t xml:space="preserve"> prostredie do počiatočného </w:t>
      </w:r>
      <w:proofErr w:type="spellStart"/>
      <w:r w:rsidRPr="00806493">
        <w:rPr>
          <w:rFonts w:ascii="Aptos" w:hAnsi="Aptos" w:cs="Times New Roman"/>
          <w:lang w:val="sk-SK"/>
        </w:rPr>
        <w:t>východzieho</w:t>
      </w:r>
      <w:proofErr w:type="spellEnd"/>
      <w:r w:rsidRPr="00806493">
        <w:rPr>
          <w:rFonts w:ascii="Aptos" w:hAnsi="Aptos" w:cs="Times New Roman"/>
          <w:lang w:val="sk-SK"/>
        </w:rPr>
        <w:t xml:space="preserve"> nastavenia (pripravené na nové cvičenie). </w:t>
      </w:r>
    </w:p>
    <w:p w14:paraId="24524275" w14:textId="77777777" w:rsidR="00326B5E" w:rsidRPr="00806493" w:rsidRDefault="00326B5E" w:rsidP="00104677">
      <w:pPr>
        <w:spacing w:after="133"/>
        <w:jc w:val="both"/>
        <w:rPr>
          <w:rFonts w:ascii="Aptos" w:hAnsi="Aptos" w:cs="Times New Roman"/>
          <w:b/>
          <w:bCs/>
          <w:lang w:val="sk-SK"/>
        </w:rPr>
      </w:pPr>
    </w:p>
    <w:p w14:paraId="217DC1BE" w14:textId="55C426A9" w:rsidR="000E1717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bookmarkStart w:id="16" w:name="_Hlk213234423"/>
      <w:r w:rsidRPr="00806493">
        <w:rPr>
          <w:rFonts w:ascii="Aptos" w:hAnsi="Aptos" w:cs="Times New Roman"/>
          <w:lang w:val="sk-SK"/>
        </w:rPr>
        <w:t xml:space="preserve">Riešenie </w:t>
      </w:r>
      <w:r w:rsidR="00706385" w:rsidRPr="00806493">
        <w:rPr>
          <w:rFonts w:ascii="Aptos" w:hAnsi="Aptos" w:cs="Times New Roman"/>
          <w:lang w:val="sk-SK"/>
        </w:rPr>
        <w:t xml:space="preserve">môže byť </w:t>
      </w:r>
      <w:r w:rsidRPr="00806493">
        <w:rPr>
          <w:rFonts w:ascii="Aptos" w:hAnsi="Aptos" w:cs="Times New Roman"/>
          <w:lang w:val="sk-SK"/>
        </w:rPr>
        <w:t xml:space="preserve">založené na </w:t>
      </w:r>
      <w:proofErr w:type="spellStart"/>
      <w:r w:rsidRPr="00806493">
        <w:rPr>
          <w:rFonts w:ascii="Aptos" w:hAnsi="Aptos" w:cs="Times New Roman"/>
          <w:lang w:val="sk-SK"/>
        </w:rPr>
        <w:t>open</w:t>
      </w:r>
      <w:proofErr w:type="spellEnd"/>
      <w:r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Pr="00806493">
        <w:rPr>
          <w:rFonts w:ascii="Aptos" w:hAnsi="Aptos" w:cs="Times New Roman"/>
          <w:lang w:val="sk-SK"/>
        </w:rPr>
        <w:t>source</w:t>
      </w:r>
      <w:proofErr w:type="spellEnd"/>
      <w:r w:rsidRPr="00806493">
        <w:rPr>
          <w:rFonts w:ascii="Aptos" w:hAnsi="Aptos" w:cs="Times New Roman"/>
          <w:lang w:val="sk-SK"/>
        </w:rPr>
        <w:t xml:space="preserve"> licenciách. </w:t>
      </w:r>
      <w:r w:rsidR="000E1717" w:rsidRPr="00806493">
        <w:rPr>
          <w:rFonts w:ascii="Aptos" w:hAnsi="Aptos" w:cs="Times New Roman"/>
          <w:lang w:val="sk-SK"/>
        </w:rPr>
        <w:t xml:space="preserve">V odpovedi uveďte úplný zoznam použitého softvéru s jasným rozlíšením, ktorý softvér je </w:t>
      </w:r>
      <w:proofErr w:type="spellStart"/>
      <w:r w:rsidR="000E1717" w:rsidRPr="00806493">
        <w:rPr>
          <w:rFonts w:ascii="Aptos" w:hAnsi="Aptos" w:cs="Times New Roman"/>
          <w:lang w:val="sk-SK"/>
        </w:rPr>
        <w:t>open</w:t>
      </w:r>
      <w:proofErr w:type="spellEnd"/>
      <w:r w:rsidR="000E1717" w:rsidRPr="00806493">
        <w:rPr>
          <w:rFonts w:ascii="Aptos" w:hAnsi="Aptos" w:cs="Times New Roman"/>
          <w:lang w:val="sk-SK"/>
        </w:rPr>
        <w:t xml:space="preserve"> </w:t>
      </w:r>
      <w:proofErr w:type="spellStart"/>
      <w:r w:rsidR="000E1717" w:rsidRPr="00806493">
        <w:rPr>
          <w:rFonts w:ascii="Aptos" w:hAnsi="Aptos" w:cs="Times New Roman"/>
          <w:lang w:val="sk-SK"/>
        </w:rPr>
        <w:t>source</w:t>
      </w:r>
      <w:proofErr w:type="spellEnd"/>
      <w:r w:rsidR="000E1717" w:rsidRPr="00806493">
        <w:rPr>
          <w:rFonts w:ascii="Aptos" w:hAnsi="Aptos" w:cs="Times New Roman"/>
          <w:lang w:val="sk-SK"/>
        </w:rPr>
        <w:t xml:space="preserve"> a ktorý komerčný a uveďte ročné náklady na </w:t>
      </w:r>
      <w:proofErr w:type="spellStart"/>
      <w:r w:rsidR="000E1717" w:rsidRPr="00806493">
        <w:rPr>
          <w:rFonts w:ascii="Aptos" w:hAnsi="Aptos" w:cs="Times New Roman"/>
          <w:lang w:val="sk-SK"/>
        </w:rPr>
        <w:t>softvérove</w:t>
      </w:r>
      <w:proofErr w:type="spellEnd"/>
      <w:r w:rsidR="000E1717" w:rsidRPr="00806493">
        <w:rPr>
          <w:rFonts w:ascii="Aptos" w:hAnsi="Aptos" w:cs="Times New Roman"/>
          <w:lang w:val="sk-SK"/>
        </w:rPr>
        <w:t xml:space="preserve"> licencie / </w:t>
      </w:r>
      <w:proofErr w:type="spellStart"/>
      <w:r w:rsidR="000E1717" w:rsidRPr="00806493">
        <w:rPr>
          <w:rFonts w:ascii="Aptos" w:hAnsi="Aptos" w:cs="Times New Roman"/>
          <w:lang w:val="sk-SK"/>
        </w:rPr>
        <w:t>subscription</w:t>
      </w:r>
      <w:proofErr w:type="spellEnd"/>
      <w:r w:rsidR="000E1717" w:rsidRPr="00806493">
        <w:rPr>
          <w:rFonts w:ascii="Aptos" w:hAnsi="Aptos" w:cs="Times New Roman"/>
          <w:lang w:val="sk-SK"/>
        </w:rPr>
        <w:t xml:space="preserve"> a ročné </w:t>
      </w:r>
      <w:proofErr w:type="spellStart"/>
      <w:r w:rsidR="000E1717" w:rsidRPr="00806493">
        <w:rPr>
          <w:rFonts w:ascii="Aptos" w:hAnsi="Aptos" w:cs="Times New Roman"/>
          <w:lang w:val="sk-SK"/>
        </w:rPr>
        <w:t>maintenance</w:t>
      </w:r>
      <w:proofErr w:type="spellEnd"/>
      <w:r w:rsidR="000E1717" w:rsidRPr="00806493">
        <w:rPr>
          <w:rFonts w:ascii="Aptos" w:hAnsi="Aptos" w:cs="Times New Roman"/>
          <w:lang w:val="sk-SK"/>
        </w:rPr>
        <w:t xml:space="preserve"> a / alebo podporu (</w:t>
      </w:r>
      <w:proofErr w:type="spellStart"/>
      <w:r w:rsidR="000E1717" w:rsidRPr="00806493">
        <w:rPr>
          <w:rFonts w:ascii="Aptos" w:hAnsi="Aptos" w:cs="Times New Roman"/>
          <w:lang w:val="sk-SK"/>
        </w:rPr>
        <w:t>support</w:t>
      </w:r>
      <w:proofErr w:type="spellEnd"/>
      <w:r w:rsidR="000E1717" w:rsidRPr="00806493">
        <w:rPr>
          <w:rFonts w:ascii="Aptos" w:hAnsi="Aptos" w:cs="Times New Roman"/>
          <w:lang w:val="sk-SK"/>
        </w:rPr>
        <w:t xml:space="preserve">). </w:t>
      </w:r>
    </w:p>
    <w:bookmarkEnd w:id="16"/>
    <w:p w14:paraId="4611D1AB" w14:textId="77777777" w:rsidR="000E1717" w:rsidRPr="00806493" w:rsidRDefault="000E1717" w:rsidP="00104677">
      <w:pPr>
        <w:ind w:left="720"/>
        <w:jc w:val="both"/>
        <w:rPr>
          <w:rFonts w:ascii="Aptos" w:hAnsi="Aptos" w:cs="Times New Roman"/>
          <w:lang w:val="sk-SK"/>
        </w:rPr>
      </w:pPr>
    </w:p>
    <w:p w14:paraId="352D320C" w14:textId="7630B80D" w:rsidR="00326B5E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Prípadné komerčné licencie budú zvolené tak, aby minimalizovali každoročné prevádzkové náklady. </w:t>
      </w:r>
    </w:p>
    <w:p w14:paraId="080C6ABB" w14:textId="74BCDC18" w:rsidR="00326B5E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lastRenderedPageBreak/>
        <w:t>V popise tejto požiadavky je potrebné vypísať zoznam softvéru, na ktorom je platforma založená, pričom pri každom bude uvedený aj ročný náklad na prípadné licencie.</w:t>
      </w:r>
    </w:p>
    <w:p w14:paraId="6D75C3F4" w14:textId="77777777" w:rsidR="00326B5E" w:rsidRPr="00806493" w:rsidRDefault="00326B5E" w:rsidP="00104677">
      <w:pPr>
        <w:spacing w:after="133"/>
        <w:jc w:val="both"/>
        <w:rPr>
          <w:rFonts w:ascii="Aptos" w:hAnsi="Aptos" w:cs="Times New Roman"/>
          <w:b/>
          <w:bCs/>
          <w:lang w:val="sk-SK"/>
        </w:rPr>
      </w:pPr>
    </w:p>
    <w:p w14:paraId="440D11DC" w14:textId="0553E68C" w:rsidR="00326B5E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Súčasťou dodávky </w:t>
      </w:r>
      <w:r w:rsidR="00104677" w:rsidRPr="00806493">
        <w:rPr>
          <w:rFonts w:ascii="Aptos" w:hAnsi="Aptos" w:cs="Times New Roman"/>
          <w:lang w:val="sk-SK"/>
        </w:rPr>
        <w:t>musí byť</w:t>
      </w:r>
      <w:r w:rsidRPr="00806493">
        <w:rPr>
          <w:rFonts w:ascii="Aptos" w:hAnsi="Aptos" w:cs="Times New Roman"/>
          <w:lang w:val="sk-SK"/>
        </w:rPr>
        <w:t xml:space="preserve"> aj školenie pre administrátorov</w:t>
      </w:r>
      <w:r w:rsidR="007B31F4" w:rsidRPr="00806493">
        <w:rPr>
          <w:rFonts w:ascii="Aptos" w:hAnsi="Aptos" w:cs="Times New Roman"/>
          <w:lang w:val="sk-SK"/>
        </w:rPr>
        <w:t xml:space="preserve"> (</w:t>
      </w:r>
      <w:proofErr w:type="spellStart"/>
      <w:r w:rsidR="007B31F4" w:rsidRPr="00806493">
        <w:rPr>
          <w:rFonts w:ascii="Aptos" w:hAnsi="Aptos" w:cs="Times New Roman"/>
          <w:lang w:val="sk-SK"/>
        </w:rPr>
        <w:t>green</w:t>
      </w:r>
      <w:proofErr w:type="spellEnd"/>
      <w:r w:rsidR="007B31F4" w:rsidRPr="00806493">
        <w:rPr>
          <w:rFonts w:ascii="Aptos" w:hAnsi="Aptos" w:cs="Times New Roman"/>
          <w:lang w:val="sk-SK"/>
        </w:rPr>
        <w:t xml:space="preserve"> t</w:t>
      </w:r>
      <w:r w:rsidR="008D6957" w:rsidRPr="00806493">
        <w:rPr>
          <w:rFonts w:ascii="Aptos" w:hAnsi="Aptos" w:cs="Times New Roman"/>
          <w:lang w:val="sk-SK"/>
        </w:rPr>
        <w:t>ím</w:t>
      </w:r>
      <w:r w:rsidR="007B31F4" w:rsidRPr="00806493">
        <w:rPr>
          <w:rFonts w:ascii="Aptos" w:hAnsi="Aptos" w:cs="Times New Roman"/>
          <w:lang w:val="sk-SK"/>
        </w:rPr>
        <w:t>)</w:t>
      </w:r>
      <w:r w:rsidRPr="00806493">
        <w:rPr>
          <w:rFonts w:ascii="Aptos" w:hAnsi="Aptos" w:cs="Times New Roman"/>
          <w:lang w:val="sk-SK"/>
        </w:rPr>
        <w:t xml:space="preserve"> a dohľad (</w:t>
      </w:r>
      <w:proofErr w:type="spellStart"/>
      <w:r w:rsidRPr="00806493">
        <w:rPr>
          <w:rFonts w:ascii="Aptos" w:hAnsi="Aptos" w:cs="Times New Roman"/>
          <w:lang w:val="sk-SK"/>
        </w:rPr>
        <w:t>white</w:t>
      </w:r>
      <w:proofErr w:type="spellEnd"/>
      <w:r w:rsidRPr="00806493">
        <w:rPr>
          <w:rFonts w:ascii="Aptos" w:hAnsi="Aptos" w:cs="Times New Roman"/>
          <w:lang w:val="sk-SK"/>
        </w:rPr>
        <w:t xml:space="preserve"> tím).</w:t>
      </w:r>
    </w:p>
    <w:p w14:paraId="44730BB9" w14:textId="77777777" w:rsidR="00326B5E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Cieľom školenia je, aby si verejný obstarávateľ pomocou vlastných IT zamestnancov vedel realizovať prevádzku celého systému a základnú úroveň údržby a riešenia prípadných problémov.</w:t>
      </w:r>
    </w:p>
    <w:p w14:paraId="0C959A24" w14:textId="77777777" w:rsidR="00326B5E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Cieľom školenia dohľadu je, aby členovia tímu vedeli realizovať nasledovné činnosti:</w:t>
      </w:r>
    </w:p>
    <w:p w14:paraId="62471A10" w14:textId="77777777" w:rsidR="00326B5E" w:rsidRPr="00806493" w:rsidRDefault="00326B5E" w:rsidP="00DC31B6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spustiť, reštartovať a resetovať scenáre,</w:t>
      </w:r>
    </w:p>
    <w:p w14:paraId="5CBFC07C" w14:textId="35F16E5E" w:rsidR="00326B5E" w:rsidRPr="00806493" w:rsidRDefault="00326B5E" w:rsidP="00DC31B6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vytvoriť nové cvičenie na základe šablóny a existujúceho scenára/scenárov, prípade scenár modifikovať,</w:t>
      </w:r>
    </w:p>
    <w:p w14:paraId="43484BBC" w14:textId="77777777" w:rsidR="00326B5E" w:rsidRPr="00806493" w:rsidRDefault="00326B5E" w:rsidP="00DC31B6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spustiť simulovanú architektúru na základe šablóny, alebo vytvoriť úplne novú,</w:t>
      </w:r>
    </w:p>
    <w:p w14:paraId="478E3A59" w14:textId="77777777" w:rsidR="00326B5E" w:rsidRPr="00806493" w:rsidRDefault="00326B5E" w:rsidP="00DC31B6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jc w:val="both"/>
        <w:rPr>
          <w:rFonts w:ascii="Aptos" w:hAnsi="Aptos" w:cs="Times New Roman"/>
          <w:lang w:val="sk-SK"/>
        </w:rPr>
      </w:pPr>
      <w:proofErr w:type="spellStart"/>
      <w:r w:rsidRPr="00806493">
        <w:rPr>
          <w:rFonts w:ascii="Aptos" w:hAnsi="Aptos" w:cs="Times New Roman"/>
          <w:lang w:val="sk-SK"/>
        </w:rPr>
        <w:t>dohľadovať</w:t>
      </w:r>
      <w:proofErr w:type="spellEnd"/>
      <w:r w:rsidRPr="00806493">
        <w:rPr>
          <w:rFonts w:ascii="Aptos" w:hAnsi="Aptos" w:cs="Times New Roman"/>
          <w:lang w:val="sk-SK"/>
        </w:rPr>
        <w:t xml:space="preserve"> priebeh cvičenia,</w:t>
      </w:r>
    </w:p>
    <w:p w14:paraId="36613403" w14:textId="77777777" w:rsidR="00326B5E" w:rsidRPr="00806493" w:rsidRDefault="00326B5E" w:rsidP="00DC31B6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poskytovať rady účastníkom cvičenia,</w:t>
      </w:r>
    </w:p>
    <w:p w14:paraId="4A151C19" w14:textId="77777777" w:rsidR="00326B5E" w:rsidRPr="00806493" w:rsidRDefault="00326B5E" w:rsidP="00DC31B6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>rozumieť logom z cvičenia a hodnotiacim správam,</w:t>
      </w:r>
    </w:p>
    <w:p w14:paraId="26E3D016" w14:textId="77777777" w:rsidR="00326B5E" w:rsidRPr="00806493" w:rsidRDefault="00326B5E" w:rsidP="00DC31B6">
      <w:pPr>
        <w:pStyle w:val="Odsekzoznamu"/>
        <w:widowControl/>
        <w:numPr>
          <w:ilvl w:val="0"/>
          <w:numId w:val="2"/>
        </w:numPr>
        <w:autoSpaceDE/>
        <w:autoSpaceDN/>
        <w:spacing w:after="160" w:line="259" w:lineRule="auto"/>
        <w:ind w:left="1440"/>
        <w:contextualSpacing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pracovať ako </w:t>
      </w:r>
      <w:proofErr w:type="spellStart"/>
      <w:r w:rsidRPr="00806493">
        <w:rPr>
          <w:rFonts w:ascii="Aptos" w:hAnsi="Aptos" w:cs="Times New Roman"/>
          <w:lang w:val="sk-SK"/>
        </w:rPr>
        <w:t>green</w:t>
      </w:r>
      <w:proofErr w:type="spellEnd"/>
      <w:r w:rsidRPr="00806493">
        <w:rPr>
          <w:rFonts w:ascii="Aptos" w:hAnsi="Aptos" w:cs="Times New Roman"/>
          <w:lang w:val="sk-SK"/>
        </w:rPr>
        <w:t xml:space="preserve"> alebo </w:t>
      </w:r>
      <w:proofErr w:type="spellStart"/>
      <w:r w:rsidRPr="00806493">
        <w:rPr>
          <w:rFonts w:ascii="Aptos" w:hAnsi="Aptos" w:cs="Times New Roman"/>
          <w:lang w:val="sk-SK"/>
        </w:rPr>
        <w:t>yellow</w:t>
      </w:r>
      <w:proofErr w:type="spellEnd"/>
      <w:r w:rsidRPr="00806493">
        <w:rPr>
          <w:rFonts w:ascii="Aptos" w:hAnsi="Aptos" w:cs="Times New Roman"/>
          <w:lang w:val="sk-SK"/>
        </w:rPr>
        <w:t xml:space="preserve"> tím počas cvičenia.</w:t>
      </w:r>
    </w:p>
    <w:p w14:paraId="0CB2B024" w14:textId="169D17DB" w:rsidR="00326B5E" w:rsidRPr="00806493" w:rsidRDefault="00326B5E" w:rsidP="00104677">
      <w:pPr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lang w:val="sk-SK"/>
        </w:rPr>
        <w:t xml:space="preserve">Dĺžka školenia: </w:t>
      </w:r>
      <w:r w:rsidR="001C5227" w:rsidRPr="00806493">
        <w:rPr>
          <w:rFonts w:ascii="Aptos" w:hAnsi="Aptos" w:cs="Times New Roman"/>
          <w:lang w:val="sk-SK"/>
        </w:rPr>
        <w:t xml:space="preserve">min. </w:t>
      </w:r>
      <w:r w:rsidR="008D6957" w:rsidRPr="00806493">
        <w:rPr>
          <w:rFonts w:ascii="Aptos" w:hAnsi="Aptos" w:cs="Times New Roman"/>
          <w:lang w:val="sk-SK"/>
        </w:rPr>
        <w:t xml:space="preserve">0,5 až </w:t>
      </w:r>
      <w:r w:rsidRPr="00806493">
        <w:rPr>
          <w:rFonts w:ascii="Aptos" w:hAnsi="Aptos" w:cs="Times New Roman"/>
          <w:lang w:val="sk-SK"/>
        </w:rPr>
        <w:t>3 plné pracovné dni. Školenie bude realizované prezenčnou formou.</w:t>
      </w:r>
    </w:p>
    <w:p w14:paraId="14EC2D81" w14:textId="75E8F23A" w:rsidR="00326B5E" w:rsidRPr="00806493" w:rsidRDefault="00326B5E" w:rsidP="00104677">
      <w:pPr>
        <w:spacing w:after="133"/>
        <w:ind w:left="720"/>
        <w:jc w:val="both"/>
        <w:rPr>
          <w:rFonts w:ascii="Aptos" w:hAnsi="Aptos" w:cs="Times New Roman"/>
          <w:lang w:val="sk-SK"/>
        </w:rPr>
      </w:pPr>
      <w:r w:rsidRPr="00806493">
        <w:rPr>
          <w:rFonts w:ascii="Aptos" w:hAnsi="Aptos" w:cs="Times New Roman"/>
          <w:bCs/>
          <w:lang w:val="sk-SK"/>
        </w:rPr>
        <w:t xml:space="preserve">Súčasťou dodávky </w:t>
      </w:r>
      <w:r w:rsidR="001C5227" w:rsidRPr="00806493">
        <w:rPr>
          <w:rFonts w:ascii="Aptos" w:hAnsi="Aptos" w:cs="Times New Roman"/>
          <w:bCs/>
          <w:lang w:val="sk-SK"/>
        </w:rPr>
        <w:t xml:space="preserve">musí byť </w:t>
      </w:r>
      <w:r w:rsidRPr="00806493">
        <w:rPr>
          <w:rFonts w:ascii="Aptos" w:hAnsi="Aptos" w:cs="Times New Roman"/>
          <w:bCs/>
          <w:lang w:val="sk-SK"/>
        </w:rPr>
        <w:t xml:space="preserve">aj aktualizácia/upgrade útokov a scenárov, ktoré tieto útoky používajú tak, aby </w:t>
      </w:r>
      <w:r w:rsidRPr="00806493">
        <w:rPr>
          <w:rFonts w:ascii="Aptos" w:hAnsi="Aptos" w:cs="Times New Roman"/>
          <w:lang w:val="sk-SK"/>
        </w:rPr>
        <w:t>boli doplnené nové útoky zistené / rozšírené za predchádzajúce obdobie a ich implementácia do riešenia. Aktualizácia bude reflektovať na nové útoky, s cieľom zvýšiť pripravenosť expertov verejnej správy reagovať na najnovšie hrozby. Aktualizácia útokov a scenárov bude poskytnutá</w:t>
      </w:r>
      <w:r w:rsidR="000E1717" w:rsidRPr="00806493">
        <w:rPr>
          <w:rFonts w:ascii="Aptos" w:hAnsi="Aptos" w:cs="Times New Roman"/>
          <w:lang w:val="sk-SK"/>
        </w:rPr>
        <w:t xml:space="preserve"> minimálne</w:t>
      </w:r>
      <w:r w:rsidRPr="00806493">
        <w:rPr>
          <w:rFonts w:ascii="Aptos" w:hAnsi="Aptos" w:cs="Times New Roman"/>
          <w:lang w:val="sk-SK"/>
        </w:rPr>
        <w:t xml:space="preserve"> 5 krát počas podpory projektu (5 rokov)</w:t>
      </w:r>
      <w:r w:rsidR="000E1717" w:rsidRPr="00806493">
        <w:rPr>
          <w:rFonts w:ascii="Aptos" w:hAnsi="Aptos" w:cs="Times New Roman"/>
          <w:lang w:val="sk-SK"/>
        </w:rPr>
        <w:t xml:space="preserve"> pričom bude vykonaná aspoň raz ročne</w:t>
      </w:r>
      <w:r w:rsidRPr="00806493">
        <w:rPr>
          <w:rFonts w:ascii="Aptos" w:hAnsi="Aptos" w:cs="Times New Roman"/>
          <w:lang w:val="sk-SK"/>
        </w:rPr>
        <w:t>.</w:t>
      </w:r>
    </w:p>
    <w:p w14:paraId="756560C1" w14:textId="77777777" w:rsidR="00326B5E" w:rsidRPr="00806493" w:rsidRDefault="00326B5E" w:rsidP="00104677">
      <w:pPr>
        <w:spacing w:after="133"/>
        <w:ind w:left="720"/>
        <w:jc w:val="both"/>
        <w:rPr>
          <w:rFonts w:ascii="Aptos" w:hAnsi="Aptos" w:cs="Times New Roman"/>
          <w:lang w:val="sk-SK"/>
        </w:rPr>
      </w:pPr>
    </w:p>
    <w:p w14:paraId="0B85EB1A" w14:textId="4EDABADE" w:rsidR="001A1739" w:rsidRPr="00806493" w:rsidRDefault="00821ED3" w:rsidP="00AA4CA7">
      <w:pPr>
        <w:pStyle w:val="Nadpis1"/>
        <w:jc w:val="both"/>
        <w:rPr>
          <w:rFonts w:ascii="Aptos" w:hAnsi="Aptos"/>
          <w:lang w:val="sk-SK"/>
        </w:rPr>
      </w:pPr>
      <w:r w:rsidRPr="00806493">
        <w:rPr>
          <w:rFonts w:ascii="Aptos" w:hAnsi="Aptos"/>
          <w:lang w:val="sk-SK"/>
        </w:rPr>
        <w:t>HW a SW infraštruktúra</w:t>
      </w:r>
    </w:p>
    <w:p w14:paraId="6451152B" w14:textId="39B6011E" w:rsidR="003144A6" w:rsidRPr="00806493" w:rsidRDefault="00326F2A" w:rsidP="00AA4CA7">
      <w:pPr>
        <w:pStyle w:val="Default"/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 xml:space="preserve">Uchádzač </w:t>
      </w:r>
      <w:r w:rsidR="004268F4" w:rsidRPr="00806493">
        <w:rPr>
          <w:rFonts w:ascii="Aptos" w:hAnsi="Aptos"/>
          <w:sz w:val="22"/>
          <w:szCs w:val="22"/>
        </w:rPr>
        <w:t xml:space="preserve">ponúkne a zabezpečí potrebné </w:t>
      </w:r>
      <w:r w:rsidR="003144A6" w:rsidRPr="00806493">
        <w:rPr>
          <w:rFonts w:ascii="Aptos" w:hAnsi="Aptos"/>
          <w:sz w:val="22"/>
          <w:szCs w:val="22"/>
        </w:rPr>
        <w:t>HW</w:t>
      </w:r>
      <w:r w:rsidR="004268F4" w:rsidRPr="00806493">
        <w:rPr>
          <w:rFonts w:ascii="Aptos" w:hAnsi="Aptos"/>
          <w:sz w:val="22"/>
          <w:szCs w:val="22"/>
        </w:rPr>
        <w:t xml:space="preserve"> a </w:t>
      </w:r>
      <w:r w:rsidR="003144A6" w:rsidRPr="00806493">
        <w:rPr>
          <w:rFonts w:ascii="Aptos" w:hAnsi="Aptos"/>
          <w:sz w:val="22"/>
          <w:szCs w:val="22"/>
        </w:rPr>
        <w:t>SW</w:t>
      </w:r>
      <w:r w:rsidR="004268F4" w:rsidRPr="00806493">
        <w:rPr>
          <w:rFonts w:ascii="Aptos" w:hAnsi="Aptos"/>
          <w:sz w:val="22"/>
          <w:szCs w:val="22"/>
        </w:rPr>
        <w:t xml:space="preserve"> pre nasadenie a prevádzku GRC a SOC platforiem</w:t>
      </w:r>
      <w:r w:rsidR="003144A6" w:rsidRPr="00806493">
        <w:rPr>
          <w:rFonts w:ascii="Aptos" w:hAnsi="Aptos"/>
          <w:sz w:val="22"/>
          <w:szCs w:val="22"/>
        </w:rPr>
        <w:t>, najmä:</w:t>
      </w:r>
    </w:p>
    <w:p w14:paraId="2E5F3B7E" w14:textId="6B5D1F34" w:rsidR="004268F4" w:rsidRPr="00806493" w:rsidRDefault="004268F4" w:rsidP="00DC31B6">
      <w:pPr>
        <w:pStyle w:val="Default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Serverovú infraštruktúru s výkonom potrebným pre prevádzku SOC a GRC aj pripojenie školených používateľov a školiteľov:</w:t>
      </w:r>
    </w:p>
    <w:p w14:paraId="536D836D" w14:textId="3FA20BF6" w:rsidR="003144A6" w:rsidRPr="00806493" w:rsidRDefault="003144A6" w:rsidP="00DC31B6">
      <w:pPr>
        <w:pStyle w:val="Default"/>
        <w:numPr>
          <w:ilvl w:val="1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Server</w:t>
      </w:r>
      <w:r w:rsidR="00286D04" w:rsidRPr="00806493">
        <w:rPr>
          <w:rFonts w:ascii="Aptos" w:hAnsi="Aptos"/>
          <w:sz w:val="22"/>
          <w:szCs w:val="22"/>
        </w:rPr>
        <w:t>ové</w:t>
      </w:r>
      <w:r w:rsidRPr="00806493">
        <w:rPr>
          <w:rFonts w:ascii="Aptos" w:hAnsi="Aptos"/>
          <w:sz w:val="22"/>
          <w:szCs w:val="22"/>
        </w:rPr>
        <w:t xml:space="preserve"> HW </w:t>
      </w:r>
      <w:r w:rsidR="004268F4" w:rsidRPr="00806493">
        <w:rPr>
          <w:rFonts w:ascii="Aptos" w:hAnsi="Aptos"/>
          <w:sz w:val="22"/>
          <w:szCs w:val="22"/>
        </w:rPr>
        <w:t xml:space="preserve">pre prevádzku SOC a GRC </w:t>
      </w:r>
    </w:p>
    <w:p w14:paraId="11EBB74F" w14:textId="0AA43024" w:rsidR="003144A6" w:rsidRPr="00806493" w:rsidRDefault="003144A6" w:rsidP="00DC31B6">
      <w:pPr>
        <w:pStyle w:val="Default"/>
        <w:numPr>
          <w:ilvl w:val="1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SW licencie</w:t>
      </w:r>
      <w:r w:rsidR="004268F4" w:rsidRPr="00806493">
        <w:rPr>
          <w:rFonts w:ascii="Aptos" w:hAnsi="Aptos"/>
          <w:sz w:val="22"/>
          <w:szCs w:val="22"/>
        </w:rPr>
        <w:t xml:space="preserve"> </w:t>
      </w:r>
      <w:r w:rsidRPr="00806493">
        <w:rPr>
          <w:rFonts w:ascii="Aptos" w:hAnsi="Aptos"/>
          <w:sz w:val="22"/>
          <w:szCs w:val="22"/>
        </w:rPr>
        <w:t xml:space="preserve"> – nap</w:t>
      </w:r>
      <w:r w:rsidR="00FA4BF8" w:rsidRPr="00806493">
        <w:rPr>
          <w:rFonts w:ascii="Aptos" w:hAnsi="Aptos"/>
          <w:sz w:val="22"/>
          <w:szCs w:val="22"/>
        </w:rPr>
        <w:t>r</w:t>
      </w:r>
      <w:r w:rsidRPr="00806493">
        <w:rPr>
          <w:rFonts w:ascii="Aptos" w:hAnsi="Aptos"/>
          <w:sz w:val="22"/>
          <w:szCs w:val="22"/>
        </w:rPr>
        <w:t>íklad MS Windows Server</w:t>
      </w:r>
    </w:p>
    <w:p w14:paraId="7187E824" w14:textId="6FE954A3" w:rsidR="004268F4" w:rsidRPr="00806493" w:rsidRDefault="004268F4" w:rsidP="00DC31B6">
      <w:pPr>
        <w:pStyle w:val="Default"/>
        <w:numPr>
          <w:ilvl w:val="1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Iné potrebné licencie</w:t>
      </w:r>
    </w:p>
    <w:p w14:paraId="18C2CA61" w14:textId="62BD5676" w:rsidR="003144A6" w:rsidRPr="00806493" w:rsidRDefault="003144A6" w:rsidP="00DC31B6">
      <w:pPr>
        <w:pStyle w:val="Default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 xml:space="preserve">PC a užívateľský softvér (napríklad OS, MS Office) pre </w:t>
      </w:r>
      <w:r w:rsidR="004268F4" w:rsidRPr="00806493">
        <w:rPr>
          <w:rFonts w:ascii="Aptos" w:hAnsi="Aptos"/>
          <w:sz w:val="22"/>
          <w:szCs w:val="22"/>
        </w:rPr>
        <w:t>po</w:t>
      </w:r>
      <w:r w:rsidRPr="00806493">
        <w:rPr>
          <w:rFonts w:ascii="Aptos" w:hAnsi="Aptos"/>
          <w:sz w:val="22"/>
          <w:szCs w:val="22"/>
        </w:rPr>
        <w:t>užívateľov</w:t>
      </w:r>
      <w:r w:rsidR="006524B0" w:rsidRPr="00806493">
        <w:rPr>
          <w:rFonts w:ascii="Aptos" w:hAnsi="Aptos"/>
          <w:sz w:val="22"/>
          <w:szCs w:val="22"/>
        </w:rPr>
        <w:t xml:space="preserve"> v počte podľa 3.1.3 (</w:t>
      </w:r>
      <w:r w:rsidR="00FA4BF8" w:rsidRPr="00806493">
        <w:rPr>
          <w:rFonts w:ascii="Aptos" w:hAnsi="Aptos"/>
          <w:sz w:val="22"/>
          <w:szCs w:val="22"/>
        </w:rPr>
        <w:t xml:space="preserve">min. </w:t>
      </w:r>
      <w:r w:rsidR="006524B0" w:rsidRPr="00806493">
        <w:rPr>
          <w:rFonts w:ascii="Aptos" w:hAnsi="Aptos"/>
          <w:sz w:val="22"/>
          <w:szCs w:val="22"/>
        </w:rPr>
        <w:t>20 používateľov a</w:t>
      </w:r>
      <w:r w:rsidR="00FA4BF8" w:rsidRPr="00806493">
        <w:rPr>
          <w:rFonts w:ascii="Aptos" w:hAnsi="Aptos"/>
          <w:sz w:val="22"/>
          <w:szCs w:val="22"/>
        </w:rPr>
        <w:t xml:space="preserve"> min. </w:t>
      </w:r>
      <w:r w:rsidR="006524B0" w:rsidRPr="00806493">
        <w:rPr>
          <w:rFonts w:ascii="Aptos" w:hAnsi="Aptos"/>
          <w:sz w:val="22"/>
          <w:szCs w:val="22"/>
        </w:rPr>
        <w:t>3 školitelia):</w:t>
      </w:r>
    </w:p>
    <w:p w14:paraId="6D1986EC" w14:textId="46B1C5CB" w:rsidR="004268F4" w:rsidRPr="00806493" w:rsidRDefault="007312FE" w:rsidP="00DC31B6">
      <w:pPr>
        <w:pStyle w:val="Default"/>
        <w:numPr>
          <w:ilvl w:val="1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 xml:space="preserve"> PC a potrebné príslušenstvo (klávesnica, myš, monitor, </w:t>
      </w:r>
      <w:proofErr w:type="spellStart"/>
      <w:r w:rsidRPr="00806493">
        <w:rPr>
          <w:rFonts w:ascii="Aptos" w:hAnsi="Aptos"/>
          <w:sz w:val="22"/>
          <w:szCs w:val="22"/>
        </w:rPr>
        <w:t>at</w:t>
      </w:r>
      <w:r w:rsidR="006524B0" w:rsidRPr="00806493">
        <w:rPr>
          <w:rFonts w:ascii="Aptos" w:hAnsi="Aptos"/>
          <w:sz w:val="22"/>
          <w:szCs w:val="22"/>
        </w:rPr>
        <w:t>ď</w:t>
      </w:r>
      <w:proofErr w:type="spellEnd"/>
      <w:r w:rsidRPr="00806493">
        <w:rPr>
          <w:rFonts w:ascii="Aptos" w:hAnsi="Aptos"/>
          <w:sz w:val="22"/>
          <w:szCs w:val="22"/>
        </w:rPr>
        <w:t xml:space="preserve">) pre pripojenie používateľov. Preferované je virtuálne pripojenie. </w:t>
      </w:r>
    </w:p>
    <w:p w14:paraId="1196DE42" w14:textId="2CFDC607" w:rsidR="007312FE" w:rsidRPr="00806493" w:rsidRDefault="007312FE" w:rsidP="00DC31B6">
      <w:pPr>
        <w:pStyle w:val="Default"/>
        <w:numPr>
          <w:ilvl w:val="1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>Potrebný softvér</w:t>
      </w:r>
      <w:r w:rsidR="00DB3E07" w:rsidRPr="00806493">
        <w:rPr>
          <w:rFonts w:ascii="Aptos" w:hAnsi="Aptos"/>
          <w:sz w:val="22"/>
          <w:szCs w:val="22"/>
        </w:rPr>
        <w:t xml:space="preserve"> pre koncových používateľov</w:t>
      </w:r>
    </w:p>
    <w:p w14:paraId="76D866E0" w14:textId="77777777" w:rsidR="00286D04" w:rsidRPr="00806493" w:rsidRDefault="00DB3E07" w:rsidP="00DC31B6">
      <w:pPr>
        <w:pStyle w:val="Default"/>
        <w:numPr>
          <w:ilvl w:val="0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 xml:space="preserve">Iné potrebné HW &amp; SW riešenia na </w:t>
      </w:r>
      <w:proofErr w:type="spellStart"/>
      <w:r w:rsidRPr="00806493">
        <w:rPr>
          <w:rFonts w:ascii="Aptos" w:hAnsi="Aptos"/>
          <w:sz w:val="22"/>
          <w:szCs w:val="22"/>
        </w:rPr>
        <w:t>kolaboratívne</w:t>
      </w:r>
      <w:proofErr w:type="spellEnd"/>
      <w:r w:rsidRPr="00806493">
        <w:rPr>
          <w:rFonts w:ascii="Aptos" w:hAnsi="Aptos"/>
          <w:sz w:val="22"/>
          <w:szCs w:val="22"/>
        </w:rPr>
        <w:t xml:space="preserve"> vzdelávanie</w:t>
      </w:r>
      <w:r w:rsidR="00286D04" w:rsidRPr="00806493">
        <w:rPr>
          <w:rFonts w:ascii="Aptos" w:hAnsi="Aptos"/>
          <w:sz w:val="22"/>
          <w:szCs w:val="22"/>
        </w:rPr>
        <w:t>:</w:t>
      </w:r>
    </w:p>
    <w:p w14:paraId="66F625E3" w14:textId="6FB482AD" w:rsidR="00FA2E81" w:rsidRPr="00806493" w:rsidRDefault="00286D04" w:rsidP="00FA2E81">
      <w:pPr>
        <w:pStyle w:val="Default"/>
        <w:numPr>
          <w:ilvl w:val="1"/>
          <w:numId w:val="24"/>
        </w:numPr>
        <w:jc w:val="both"/>
        <w:rPr>
          <w:rFonts w:ascii="Aptos" w:hAnsi="Aptos"/>
          <w:sz w:val="22"/>
          <w:szCs w:val="22"/>
        </w:rPr>
      </w:pPr>
      <w:r w:rsidRPr="00806493">
        <w:rPr>
          <w:rFonts w:ascii="Aptos" w:hAnsi="Aptos"/>
          <w:sz w:val="22"/>
          <w:szCs w:val="22"/>
        </w:rPr>
        <w:t xml:space="preserve"> Riešenie musí zahŕňať </w:t>
      </w:r>
      <w:r w:rsidR="003A3677" w:rsidRPr="00806493">
        <w:rPr>
          <w:rFonts w:ascii="Aptos" w:hAnsi="Aptos"/>
          <w:sz w:val="22"/>
          <w:szCs w:val="22"/>
        </w:rPr>
        <w:t xml:space="preserve">aj </w:t>
      </w:r>
      <w:r w:rsidRPr="00806493">
        <w:rPr>
          <w:rFonts w:ascii="Aptos" w:hAnsi="Aptos"/>
          <w:sz w:val="22"/>
          <w:szCs w:val="22"/>
        </w:rPr>
        <w:t>2xVDI pokrývajúce 2 učebne</w:t>
      </w:r>
      <w:r w:rsidR="00706385" w:rsidRPr="00806493">
        <w:rPr>
          <w:rFonts w:ascii="Aptos" w:hAnsi="Aptos"/>
          <w:sz w:val="22"/>
          <w:szCs w:val="22"/>
        </w:rPr>
        <w:t xml:space="preserve"> s uvedenými aspoň 20 PC</w:t>
      </w:r>
      <w:r w:rsidRPr="00806493">
        <w:rPr>
          <w:rFonts w:ascii="Aptos" w:hAnsi="Aptos"/>
          <w:sz w:val="22"/>
          <w:szCs w:val="22"/>
        </w:rPr>
        <w:t>.</w:t>
      </w:r>
    </w:p>
    <w:p w14:paraId="363D2DA9" w14:textId="77777777" w:rsidR="00FA2E81" w:rsidRPr="00806493" w:rsidRDefault="00FA2E81" w:rsidP="00FA2E81">
      <w:pPr>
        <w:pStyle w:val="Default"/>
        <w:jc w:val="both"/>
        <w:rPr>
          <w:rFonts w:ascii="Aptos" w:hAnsi="Aptos"/>
          <w:sz w:val="22"/>
          <w:szCs w:val="22"/>
        </w:rPr>
      </w:pPr>
    </w:p>
    <w:p w14:paraId="2F9590AE" w14:textId="77777777" w:rsidR="00FF22A5" w:rsidRPr="00806493" w:rsidRDefault="00FF22A5" w:rsidP="00FA4BF8">
      <w:pPr>
        <w:jc w:val="both"/>
        <w:rPr>
          <w:rFonts w:ascii="Aptos" w:hAnsi="Aptos" w:cs="Times New Roman"/>
          <w:sz w:val="21"/>
          <w:szCs w:val="21"/>
          <w:lang w:val="sk-SK"/>
        </w:rPr>
      </w:pPr>
    </w:p>
    <w:p w14:paraId="17DC3064" w14:textId="77777777" w:rsidR="00FF22A5" w:rsidRPr="00806493" w:rsidRDefault="00FF22A5" w:rsidP="00FA4BF8">
      <w:pPr>
        <w:jc w:val="both"/>
        <w:rPr>
          <w:rFonts w:ascii="Aptos" w:hAnsi="Aptos" w:cs="Times New Roman"/>
          <w:sz w:val="21"/>
          <w:szCs w:val="21"/>
          <w:lang w:val="sk-SK"/>
        </w:rPr>
      </w:pPr>
    </w:p>
    <w:p w14:paraId="701112CA" w14:textId="77777777" w:rsidR="00806493" w:rsidRDefault="00806493" w:rsidP="00806493">
      <w:pPr>
        <w:jc w:val="both"/>
        <w:rPr>
          <w:rFonts w:ascii="Aptos" w:hAnsi="Aptos" w:cs="Times New Roman"/>
          <w:sz w:val="21"/>
          <w:szCs w:val="21"/>
          <w:lang w:val="sk-SK"/>
        </w:rPr>
      </w:pPr>
      <w:r>
        <w:rPr>
          <w:rFonts w:ascii="Aptos" w:hAnsi="Aptos" w:cs="Times New Roman"/>
          <w:sz w:val="21"/>
          <w:szCs w:val="21"/>
          <w:lang w:val="sk-SK"/>
        </w:rPr>
        <w:br w:type="page"/>
      </w:r>
    </w:p>
    <w:p w14:paraId="7BBA1302" w14:textId="1BD907E8" w:rsidR="00FF22A5" w:rsidRPr="00806493" w:rsidRDefault="00806493" w:rsidP="00806493">
      <w:pPr>
        <w:jc w:val="right"/>
        <w:rPr>
          <w:rFonts w:ascii="Aptos" w:hAnsi="Aptos" w:cs="Times New Roman"/>
          <w:sz w:val="21"/>
          <w:szCs w:val="21"/>
          <w:lang w:val="sk-SK"/>
        </w:rPr>
      </w:pPr>
      <w:r w:rsidRPr="00806493">
        <w:rPr>
          <w:rFonts w:ascii="Aptos" w:hAnsi="Aptos" w:cs="Times New Roman"/>
          <w:sz w:val="21"/>
          <w:szCs w:val="21"/>
          <w:lang w:val="sk-SK"/>
        </w:rPr>
        <w:lastRenderedPageBreak/>
        <w:t>Príloha č. 1 Opisu predmetu zákazky</w:t>
      </w:r>
    </w:p>
    <w:p w14:paraId="55209624" w14:textId="77777777" w:rsidR="00806493" w:rsidRPr="00806493" w:rsidRDefault="00806493" w:rsidP="00FA4BF8">
      <w:pPr>
        <w:jc w:val="both"/>
        <w:rPr>
          <w:rFonts w:ascii="Aptos" w:hAnsi="Aptos" w:cs="Times New Roman"/>
          <w:sz w:val="21"/>
          <w:szCs w:val="21"/>
          <w:lang w:val="sk-SK"/>
        </w:rPr>
      </w:pPr>
    </w:p>
    <w:p w14:paraId="5AC99E0C" w14:textId="63B0E9B8" w:rsidR="00806493" w:rsidRPr="00806493" w:rsidRDefault="00806493" w:rsidP="00806493">
      <w:pPr>
        <w:jc w:val="center"/>
        <w:rPr>
          <w:rFonts w:ascii="Aptos" w:hAnsi="Aptos"/>
          <w:b/>
          <w:bCs/>
          <w:sz w:val="36"/>
          <w:szCs w:val="36"/>
          <w:lang w:val="sk-SK"/>
        </w:rPr>
      </w:pPr>
      <w:r w:rsidRPr="00806493">
        <w:rPr>
          <w:rFonts w:ascii="Aptos" w:hAnsi="Aptos"/>
          <w:b/>
          <w:bCs/>
          <w:sz w:val="36"/>
          <w:szCs w:val="36"/>
          <w:lang w:val="sk-SK"/>
        </w:rPr>
        <w:t>Technická špecifikácia prístrojového vybavenia</w:t>
      </w:r>
    </w:p>
    <w:p w14:paraId="03C11C63" w14:textId="77777777" w:rsidR="00806493" w:rsidRPr="00806493" w:rsidRDefault="00806493" w:rsidP="00806493">
      <w:pPr>
        <w:jc w:val="right"/>
        <w:rPr>
          <w:rFonts w:ascii="Aptos" w:hAnsi="Aptos"/>
          <w:b/>
          <w:bCs/>
          <w:lang w:val="sk-SK"/>
        </w:rPr>
      </w:pPr>
    </w:p>
    <w:p w14:paraId="226AB644" w14:textId="20C366CA" w:rsidR="00806493" w:rsidRDefault="00806493" w:rsidP="00806493">
      <w:pPr>
        <w:jc w:val="center"/>
        <w:rPr>
          <w:rFonts w:ascii="Aptos" w:hAnsi="Aptos"/>
          <w:b/>
          <w:bCs/>
          <w:sz w:val="24"/>
          <w:szCs w:val="24"/>
          <w:lang w:val="sk-SK"/>
        </w:rPr>
      </w:pPr>
      <w:r w:rsidRPr="00806493">
        <w:rPr>
          <w:rFonts w:ascii="Aptos" w:hAnsi="Aptos"/>
          <w:b/>
          <w:bCs/>
          <w:sz w:val="24"/>
          <w:szCs w:val="24"/>
          <w:lang w:val="sk-SK"/>
        </w:rPr>
        <w:t>„Vybudovanie Výcvikového a školiaceho strediska pre kybernetickú bezpečnosť prevádzky a správy IT pre sektor VS“</w:t>
      </w:r>
    </w:p>
    <w:p w14:paraId="54754E8D" w14:textId="77777777" w:rsidR="00D42ED0" w:rsidRPr="00806493" w:rsidRDefault="00D42ED0" w:rsidP="00806493">
      <w:pPr>
        <w:jc w:val="center"/>
        <w:rPr>
          <w:rFonts w:ascii="Aptos" w:hAnsi="Aptos"/>
          <w:b/>
          <w:bCs/>
          <w:sz w:val="24"/>
          <w:szCs w:val="24"/>
          <w:lang w:val="sk-SK"/>
        </w:rPr>
      </w:pPr>
    </w:p>
    <w:p w14:paraId="71F98495" w14:textId="77777777" w:rsidR="00806493" w:rsidRPr="00806493" w:rsidRDefault="00806493" w:rsidP="00806493">
      <w:pPr>
        <w:jc w:val="center"/>
        <w:rPr>
          <w:rFonts w:ascii="Aptos" w:hAnsi="Aptos"/>
          <w:b/>
          <w:bCs/>
          <w:sz w:val="24"/>
          <w:szCs w:val="24"/>
          <w:lang w:val="sk-SK"/>
        </w:rPr>
      </w:pPr>
    </w:p>
    <w:p w14:paraId="72DF204C" w14:textId="77777777" w:rsidR="00806493" w:rsidRDefault="00806493" w:rsidP="00806493">
      <w:pPr>
        <w:jc w:val="center"/>
        <w:rPr>
          <w:rFonts w:ascii="Aptos" w:hAnsi="Aptos"/>
          <w:sz w:val="18"/>
          <w:szCs w:val="18"/>
          <w:lang w:val="sk-SK"/>
        </w:rPr>
      </w:pPr>
      <w:r w:rsidRPr="00806493">
        <w:rPr>
          <w:rFonts w:ascii="Aptos" w:hAnsi="Aptos"/>
          <w:sz w:val="18"/>
          <w:szCs w:val="18"/>
          <w:lang w:val="sk-SK"/>
        </w:rPr>
        <w:t>Pokiaľ sú v súťažných podkladoch, alebo v inej dokumentácii poskytnutej verejným obstarávateľom uvedené konkrétne výrobky alebo konkrétny výrobca alebo konkrétne technické parametre atď., podľa ustanovenia § 42 ods. 3 zákona o verejnom obstarávaní, sú uvedené len ako referenčné a uchádzač môže ponúknuť popísané výrobky/zariadenia alebo ekvivalentné výrobky/zariadenia, ktorých typové označenie spolu s technickými parametrami uvedie v ponuke v osobitnom dokumente.</w:t>
      </w:r>
    </w:p>
    <w:p w14:paraId="5F4BA116" w14:textId="77777777" w:rsidR="00D42ED0" w:rsidRDefault="00D42ED0" w:rsidP="00806493">
      <w:pPr>
        <w:jc w:val="center"/>
        <w:rPr>
          <w:rFonts w:ascii="Aptos" w:hAnsi="Aptos"/>
          <w:sz w:val="18"/>
          <w:szCs w:val="18"/>
          <w:lang w:val="sk-SK"/>
        </w:rPr>
      </w:pPr>
    </w:p>
    <w:p w14:paraId="1E5EC4B0" w14:textId="77777777" w:rsidR="00D42ED0" w:rsidRPr="00806493" w:rsidRDefault="00D42ED0" w:rsidP="00806493">
      <w:pPr>
        <w:jc w:val="center"/>
        <w:rPr>
          <w:rFonts w:ascii="Aptos" w:hAnsi="Aptos"/>
          <w:sz w:val="18"/>
          <w:szCs w:val="18"/>
          <w:lang w:val="sk-SK"/>
        </w:rPr>
      </w:pPr>
    </w:p>
    <w:p w14:paraId="602662C8" w14:textId="77777777" w:rsidR="00806493" w:rsidRPr="00806493" w:rsidRDefault="00806493" w:rsidP="00806493">
      <w:pPr>
        <w:jc w:val="center"/>
        <w:rPr>
          <w:rFonts w:ascii="Aptos" w:hAnsi="Aptos"/>
          <w:sz w:val="18"/>
          <w:szCs w:val="18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806493" w:rsidRPr="00806493" w14:paraId="379AAA76" w14:textId="77777777" w:rsidTr="00246EFB">
        <w:trPr>
          <w:trHeight w:val="662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4E6FC64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6FFC2815" w14:textId="05918513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proofErr w:type="spellStart"/>
            <w:r w:rsidRPr="00806493">
              <w:rPr>
                <w:rFonts w:ascii="Aptos" w:hAnsi="Aptos"/>
                <w:b/>
                <w:bCs/>
                <w:szCs w:val="20"/>
                <w:lang w:val="sk-SK"/>
              </w:rPr>
              <w:t>Virtualizačné</w:t>
            </w:r>
            <w:proofErr w:type="spellEnd"/>
            <w:r w:rsidRPr="00806493">
              <w:rPr>
                <w:rFonts w:ascii="Aptos" w:hAnsi="Aptos"/>
                <w:b/>
                <w:bCs/>
                <w:szCs w:val="20"/>
                <w:lang w:val="sk-SK"/>
              </w:rPr>
              <w:t xml:space="preserve"> server</w:t>
            </w:r>
            <w:r w:rsidR="00246EFB">
              <w:rPr>
                <w:rFonts w:ascii="Aptos" w:hAnsi="Aptos"/>
                <w:b/>
                <w:bCs/>
                <w:szCs w:val="20"/>
                <w:lang w:val="sk-SK"/>
              </w:rPr>
              <w:t>y</w:t>
            </w:r>
            <w:r w:rsidRPr="00806493">
              <w:rPr>
                <w:rFonts w:ascii="Aptos" w:hAnsi="Aptos"/>
                <w:b/>
                <w:bCs/>
                <w:szCs w:val="20"/>
                <w:lang w:val="sk-SK"/>
              </w:rPr>
              <w:t xml:space="preserve"> </w:t>
            </w:r>
          </w:p>
        </w:tc>
      </w:tr>
      <w:tr w:rsidR="00806493" w:rsidRPr="00806493" w14:paraId="4EB2C36B" w14:textId="77777777" w:rsidTr="00246EFB">
        <w:tc>
          <w:tcPr>
            <w:tcW w:w="3823" w:type="dxa"/>
            <w:vAlign w:val="center"/>
          </w:tcPr>
          <w:p w14:paraId="438A3C05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292D6CC6" w14:textId="45AE5E6C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4</w:t>
            </w:r>
          </w:p>
        </w:tc>
      </w:tr>
      <w:tr w:rsidR="00806493" w:rsidRPr="00806493" w14:paraId="40FAD0E9" w14:textId="77777777" w:rsidTr="00246EFB">
        <w:tc>
          <w:tcPr>
            <w:tcW w:w="3823" w:type="dxa"/>
            <w:vAlign w:val="center"/>
          </w:tcPr>
          <w:p w14:paraId="3AFFB165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7E453B24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70DB8410" w14:textId="77777777" w:rsidTr="00246EFB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712D45C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806493" w:rsidRPr="00806493" w14:paraId="16FBE91A" w14:textId="77777777" w:rsidTr="00246EFB">
        <w:tc>
          <w:tcPr>
            <w:tcW w:w="3823" w:type="dxa"/>
            <w:shd w:val="clear" w:color="auto" w:fill="EEECE1" w:themeFill="background2"/>
            <w:vAlign w:val="center"/>
          </w:tcPr>
          <w:p w14:paraId="30665BD0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61DD1A18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7A3EFB42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5D3A0C6F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1C26D062" w14:textId="77777777" w:rsidTr="00246EFB">
        <w:tc>
          <w:tcPr>
            <w:tcW w:w="3823" w:type="dxa"/>
            <w:vAlign w:val="center"/>
          </w:tcPr>
          <w:p w14:paraId="592A37B3" w14:textId="27798D84" w:rsidR="00806493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Počet fyzických jadier</w:t>
            </w:r>
          </w:p>
        </w:tc>
        <w:tc>
          <w:tcPr>
            <w:tcW w:w="2214" w:type="dxa"/>
            <w:vAlign w:val="center"/>
          </w:tcPr>
          <w:p w14:paraId="43A7C324" w14:textId="53EDC28A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32</w:t>
            </w:r>
          </w:p>
        </w:tc>
        <w:tc>
          <w:tcPr>
            <w:tcW w:w="3019" w:type="dxa"/>
            <w:vAlign w:val="center"/>
          </w:tcPr>
          <w:p w14:paraId="15F61240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806493" w:rsidRPr="00806493" w14:paraId="1F6E054D" w14:textId="77777777" w:rsidTr="00246EFB">
        <w:tc>
          <w:tcPr>
            <w:tcW w:w="3823" w:type="dxa"/>
            <w:vAlign w:val="center"/>
          </w:tcPr>
          <w:p w14:paraId="1814FCBF" w14:textId="1E640037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RAM</w:t>
            </w:r>
          </w:p>
        </w:tc>
        <w:tc>
          <w:tcPr>
            <w:tcW w:w="2214" w:type="dxa"/>
            <w:vAlign w:val="center"/>
          </w:tcPr>
          <w:p w14:paraId="7830E740" w14:textId="6EAFB030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512GB</w:t>
            </w:r>
          </w:p>
        </w:tc>
        <w:tc>
          <w:tcPr>
            <w:tcW w:w="3019" w:type="dxa"/>
            <w:vAlign w:val="center"/>
          </w:tcPr>
          <w:p w14:paraId="0724877A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806493" w:rsidRPr="00806493" w14:paraId="68D31BDD" w14:textId="77777777" w:rsidTr="00246EFB">
        <w:tc>
          <w:tcPr>
            <w:tcW w:w="3823" w:type="dxa"/>
            <w:vAlign w:val="center"/>
          </w:tcPr>
          <w:p w14:paraId="5ACE145E" w14:textId="2CB893D5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SSD/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NVMe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s redundanciou</w:t>
            </w:r>
          </w:p>
        </w:tc>
        <w:tc>
          <w:tcPr>
            <w:tcW w:w="2214" w:type="dxa"/>
            <w:vAlign w:val="center"/>
          </w:tcPr>
          <w:p w14:paraId="2EF0393C" w14:textId="29AD545A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 xml:space="preserve">min. </w:t>
            </w:r>
            <w:r w:rsidRPr="00806493">
              <w:rPr>
                <w:rFonts w:ascii="Aptos" w:hAnsi="Aptos"/>
                <w:szCs w:val="20"/>
                <w:lang w:val="sk-SK"/>
              </w:rPr>
              <w:t xml:space="preserve">7TB </w:t>
            </w:r>
          </w:p>
        </w:tc>
        <w:tc>
          <w:tcPr>
            <w:tcW w:w="3019" w:type="dxa"/>
            <w:vAlign w:val="center"/>
          </w:tcPr>
          <w:p w14:paraId="50D07987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806493" w:rsidRPr="00806493" w14:paraId="31A336C4" w14:textId="77777777" w:rsidTr="00246EFB">
        <w:tc>
          <w:tcPr>
            <w:tcW w:w="3823" w:type="dxa"/>
            <w:vAlign w:val="center"/>
          </w:tcPr>
          <w:p w14:paraId="05E0D5BD" w14:textId="0B3DDF1F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SSD/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NVMe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s</w:t>
            </w:r>
            <w:r>
              <w:rPr>
                <w:rFonts w:ascii="Aptos" w:hAnsi="Aptos"/>
                <w:szCs w:val="20"/>
                <w:lang w:val="sk-SK"/>
              </w:rPr>
              <w:t> </w:t>
            </w:r>
            <w:r w:rsidRPr="00806493">
              <w:rPr>
                <w:rFonts w:ascii="Aptos" w:hAnsi="Aptos"/>
                <w:szCs w:val="20"/>
                <w:lang w:val="sk-SK"/>
              </w:rPr>
              <w:t>redundanciou</w:t>
            </w:r>
            <w:r>
              <w:rPr>
                <w:rFonts w:ascii="Aptos" w:hAnsi="Aptos"/>
                <w:szCs w:val="20"/>
                <w:lang w:val="sk-SK"/>
              </w:rPr>
              <w:t xml:space="preserve"> </w:t>
            </w:r>
            <w:r w:rsidRPr="00806493">
              <w:rPr>
                <w:rFonts w:ascii="Aptos" w:hAnsi="Aptos"/>
                <w:szCs w:val="20"/>
                <w:lang w:val="sk-SK"/>
              </w:rPr>
              <w:t>na uloženie obrazov virtuálnych strojov</w:t>
            </w:r>
          </w:p>
        </w:tc>
        <w:tc>
          <w:tcPr>
            <w:tcW w:w="2214" w:type="dxa"/>
            <w:vAlign w:val="center"/>
          </w:tcPr>
          <w:p w14:paraId="1D746F15" w14:textId="5F3B2052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15TB</w:t>
            </w:r>
          </w:p>
        </w:tc>
        <w:tc>
          <w:tcPr>
            <w:tcW w:w="3019" w:type="dxa"/>
            <w:vAlign w:val="center"/>
          </w:tcPr>
          <w:p w14:paraId="16D62DAE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</w:tbl>
    <w:p w14:paraId="21DAD777" w14:textId="77777777" w:rsidR="00806493" w:rsidRDefault="00806493" w:rsidP="00806493">
      <w:pPr>
        <w:rPr>
          <w:rFonts w:ascii="Aptos" w:hAnsi="Aptos"/>
          <w:sz w:val="20"/>
          <w:szCs w:val="20"/>
          <w:lang w:val="sk-SK"/>
        </w:rPr>
      </w:pPr>
    </w:p>
    <w:p w14:paraId="2717A32B" w14:textId="77777777" w:rsidR="00D534B7" w:rsidRDefault="00D534B7" w:rsidP="00806493">
      <w:pPr>
        <w:rPr>
          <w:rFonts w:ascii="Aptos" w:hAnsi="Aptos"/>
          <w:sz w:val="20"/>
          <w:szCs w:val="20"/>
          <w:lang w:val="sk-SK"/>
        </w:rPr>
      </w:pPr>
    </w:p>
    <w:p w14:paraId="0AC4F89E" w14:textId="77777777" w:rsidR="00D534B7" w:rsidRDefault="00D534B7" w:rsidP="00806493">
      <w:pPr>
        <w:rPr>
          <w:rFonts w:ascii="Aptos" w:hAnsi="Aptos"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246EFB" w:rsidRPr="00806493" w14:paraId="0E21398A" w14:textId="77777777" w:rsidTr="00246EFB">
        <w:trPr>
          <w:trHeight w:val="662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343DD2AD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42C802D3" w14:textId="4BEBAA3A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b/>
                <w:bCs/>
                <w:szCs w:val="20"/>
                <w:lang w:val="sk-SK"/>
              </w:rPr>
              <w:t>server na zdieľané dáta a</w:t>
            </w:r>
            <w:r w:rsidR="00B8685C">
              <w:rPr>
                <w:rFonts w:ascii="Aptos" w:hAnsi="Aptos"/>
                <w:b/>
                <w:bCs/>
                <w:szCs w:val="20"/>
                <w:lang w:val="sk-SK"/>
              </w:rPr>
              <w:t> </w:t>
            </w:r>
            <w:r w:rsidRPr="00806493">
              <w:rPr>
                <w:rFonts w:ascii="Aptos" w:hAnsi="Aptos"/>
                <w:b/>
                <w:bCs/>
                <w:szCs w:val="20"/>
                <w:lang w:val="sk-SK"/>
              </w:rPr>
              <w:t>backupy</w:t>
            </w:r>
          </w:p>
        </w:tc>
      </w:tr>
      <w:tr w:rsidR="00246EFB" w:rsidRPr="00806493" w14:paraId="48251B1F" w14:textId="77777777" w:rsidTr="00246EFB">
        <w:tc>
          <w:tcPr>
            <w:tcW w:w="3823" w:type="dxa"/>
            <w:vAlign w:val="center"/>
          </w:tcPr>
          <w:p w14:paraId="2BA9114A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10091987" w14:textId="34D1BD55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1</w:t>
            </w:r>
          </w:p>
        </w:tc>
      </w:tr>
      <w:tr w:rsidR="00246EFB" w:rsidRPr="00806493" w14:paraId="5B2BE511" w14:textId="77777777" w:rsidTr="00246EFB">
        <w:tc>
          <w:tcPr>
            <w:tcW w:w="3823" w:type="dxa"/>
            <w:vAlign w:val="center"/>
          </w:tcPr>
          <w:p w14:paraId="528E4E40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385CCCDC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246EFB" w:rsidRPr="00806493" w14:paraId="157036AA" w14:textId="77777777" w:rsidTr="00E64CCB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3DFFB284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246EFB" w:rsidRPr="00806493" w14:paraId="7C4F8052" w14:textId="77777777" w:rsidTr="00246EFB">
        <w:tc>
          <w:tcPr>
            <w:tcW w:w="3823" w:type="dxa"/>
            <w:shd w:val="clear" w:color="auto" w:fill="EEECE1" w:themeFill="background2"/>
            <w:vAlign w:val="center"/>
          </w:tcPr>
          <w:p w14:paraId="0CEDE0E4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1CD94919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56D5F562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69339E5F" w14:textId="77777777" w:rsidR="00246EFB" w:rsidRPr="00806493" w:rsidRDefault="00246EFB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246EFB" w:rsidRPr="00806493" w14:paraId="0E140AC6" w14:textId="77777777" w:rsidTr="00246EFB">
        <w:tc>
          <w:tcPr>
            <w:tcW w:w="3823" w:type="dxa"/>
            <w:vAlign w:val="center"/>
          </w:tcPr>
          <w:p w14:paraId="10FAB384" w14:textId="1C13520D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Počet fyzických jadier</w:t>
            </w:r>
          </w:p>
        </w:tc>
        <w:tc>
          <w:tcPr>
            <w:tcW w:w="2214" w:type="dxa"/>
            <w:vAlign w:val="center"/>
          </w:tcPr>
          <w:p w14:paraId="7CC58DD1" w14:textId="1C4F5D35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32</w:t>
            </w:r>
          </w:p>
        </w:tc>
        <w:tc>
          <w:tcPr>
            <w:tcW w:w="3019" w:type="dxa"/>
            <w:vAlign w:val="center"/>
          </w:tcPr>
          <w:p w14:paraId="41DE73FA" w14:textId="77777777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246EFB" w:rsidRPr="00806493" w14:paraId="61CFEB34" w14:textId="77777777" w:rsidTr="00246EFB">
        <w:tc>
          <w:tcPr>
            <w:tcW w:w="3823" w:type="dxa"/>
            <w:vAlign w:val="center"/>
          </w:tcPr>
          <w:p w14:paraId="31EE1650" w14:textId="369A94E0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RAM</w:t>
            </w:r>
          </w:p>
        </w:tc>
        <w:tc>
          <w:tcPr>
            <w:tcW w:w="2214" w:type="dxa"/>
            <w:vAlign w:val="center"/>
          </w:tcPr>
          <w:p w14:paraId="15DAC060" w14:textId="46C72190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min. 512GB </w:t>
            </w:r>
          </w:p>
        </w:tc>
        <w:tc>
          <w:tcPr>
            <w:tcW w:w="3019" w:type="dxa"/>
            <w:vAlign w:val="center"/>
          </w:tcPr>
          <w:p w14:paraId="0412D707" w14:textId="77777777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246EFB" w:rsidRPr="00806493" w14:paraId="0EFAE3FD" w14:textId="77777777" w:rsidTr="00246EFB">
        <w:tc>
          <w:tcPr>
            <w:tcW w:w="3823" w:type="dxa"/>
            <w:vAlign w:val="center"/>
          </w:tcPr>
          <w:p w14:paraId="007F048F" w14:textId="45AD3F37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SSD/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NVMe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s redundanciou</w:t>
            </w:r>
          </w:p>
        </w:tc>
        <w:tc>
          <w:tcPr>
            <w:tcW w:w="2214" w:type="dxa"/>
            <w:vAlign w:val="center"/>
          </w:tcPr>
          <w:p w14:paraId="23DE8D2F" w14:textId="2E539849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7TB</w:t>
            </w:r>
          </w:p>
        </w:tc>
        <w:tc>
          <w:tcPr>
            <w:tcW w:w="3019" w:type="dxa"/>
            <w:vAlign w:val="center"/>
          </w:tcPr>
          <w:p w14:paraId="2BDB1680" w14:textId="77777777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246EFB" w:rsidRPr="00806493" w14:paraId="1A2131FB" w14:textId="77777777" w:rsidTr="00246EFB">
        <w:tc>
          <w:tcPr>
            <w:tcW w:w="3823" w:type="dxa"/>
            <w:vAlign w:val="center"/>
          </w:tcPr>
          <w:p w14:paraId="4A091493" w14:textId="76C9954B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SSD/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NVMe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s</w:t>
            </w:r>
            <w:r>
              <w:rPr>
                <w:rFonts w:ascii="Aptos" w:hAnsi="Aptos"/>
                <w:szCs w:val="20"/>
                <w:lang w:val="sk-SK"/>
              </w:rPr>
              <w:t> </w:t>
            </w:r>
            <w:r w:rsidRPr="00806493">
              <w:rPr>
                <w:rFonts w:ascii="Aptos" w:hAnsi="Aptos"/>
                <w:szCs w:val="20"/>
                <w:lang w:val="sk-SK"/>
              </w:rPr>
              <w:t>redundanciou</w:t>
            </w:r>
            <w:r>
              <w:rPr>
                <w:rFonts w:ascii="Aptos" w:hAnsi="Aptos"/>
                <w:szCs w:val="20"/>
                <w:lang w:val="sk-SK"/>
              </w:rPr>
              <w:t xml:space="preserve"> n</w:t>
            </w:r>
            <w:r w:rsidRPr="00806493">
              <w:rPr>
                <w:rFonts w:ascii="Aptos" w:hAnsi="Aptos"/>
                <w:szCs w:val="20"/>
                <w:lang w:val="sk-SK"/>
              </w:rPr>
              <w:t>a uloženie záloh.</w:t>
            </w:r>
          </w:p>
        </w:tc>
        <w:tc>
          <w:tcPr>
            <w:tcW w:w="2214" w:type="dxa"/>
            <w:vAlign w:val="center"/>
          </w:tcPr>
          <w:p w14:paraId="59671B50" w14:textId="4CBD24E8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30TB</w:t>
            </w:r>
          </w:p>
        </w:tc>
        <w:tc>
          <w:tcPr>
            <w:tcW w:w="3019" w:type="dxa"/>
            <w:vAlign w:val="center"/>
          </w:tcPr>
          <w:p w14:paraId="638FAE5E" w14:textId="77777777" w:rsidR="00246EFB" w:rsidRPr="00806493" w:rsidRDefault="00246EFB" w:rsidP="00246EF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</w:tbl>
    <w:p w14:paraId="6AB89B3E" w14:textId="77777777" w:rsidR="00246EFB" w:rsidRDefault="00246EFB"/>
    <w:p w14:paraId="7A28970D" w14:textId="77777777" w:rsidR="00246EFB" w:rsidRDefault="00246EFB"/>
    <w:p w14:paraId="21C93CEA" w14:textId="77777777" w:rsidR="00D42ED0" w:rsidRDefault="00D42ED0"/>
    <w:p w14:paraId="6F8A2EF5" w14:textId="77777777" w:rsidR="00D42ED0" w:rsidRDefault="00D42ED0"/>
    <w:p w14:paraId="5B7E1658" w14:textId="77777777" w:rsidR="00D534B7" w:rsidRDefault="00D534B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806493" w:rsidRPr="00806493" w14:paraId="68A81D6F" w14:textId="77777777" w:rsidTr="00246EFB">
        <w:trPr>
          <w:trHeight w:val="725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6388A667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lastRenderedPageBreak/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0BEB9B0E" w14:textId="33AE1DC2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proofErr w:type="spellStart"/>
            <w:r w:rsidRPr="00806493">
              <w:rPr>
                <w:rFonts w:ascii="Aptos" w:hAnsi="Aptos"/>
                <w:b/>
                <w:bCs/>
                <w:szCs w:val="20"/>
                <w:lang w:val="sk-SK"/>
              </w:rPr>
              <w:t>Backbone</w:t>
            </w:r>
            <w:proofErr w:type="spellEnd"/>
            <w:r w:rsidRPr="00806493">
              <w:rPr>
                <w:rFonts w:ascii="Aptos" w:hAnsi="Aptos"/>
                <w:b/>
                <w:bCs/>
                <w:szCs w:val="20"/>
                <w:lang w:val="sk-SK"/>
              </w:rPr>
              <w:t xml:space="preserve"> switch medzi servermi</w:t>
            </w:r>
          </w:p>
        </w:tc>
      </w:tr>
      <w:tr w:rsidR="00806493" w:rsidRPr="00806493" w14:paraId="01221A7C" w14:textId="77777777" w:rsidTr="00246EFB">
        <w:tc>
          <w:tcPr>
            <w:tcW w:w="3823" w:type="dxa"/>
            <w:vAlign w:val="center"/>
          </w:tcPr>
          <w:p w14:paraId="147E11C1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437BD834" w14:textId="494E63D9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806493" w:rsidRPr="00806493" w14:paraId="117988AD" w14:textId="77777777" w:rsidTr="00246EFB">
        <w:tc>
          <w:tcPr>
            <w:tcW w:w="3823" w:type="dxa"/>
            <w:vAlign w:val="center"/>
          </w:tcPr>
          <w:p w14:paraId="145EC77D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1317C1FB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1C608927" w14:textId="77777777" w:rsidTr="00246EFB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7E7CFF71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806493" w:rsidRPr="00806493" w14:paraId="1E23A19B" w14:textId="77777777" w:rsidTr="00246EFB">
        <w:tc>
          <w:tcPr>
            <w:tcW w:w="3823" w:type="dxa"/>
            <w:shd w:val="clear" w:color="auto" w:fill="EEECE1" w:themeFill="background2"/>
            <w:vAlign w:val="center"/>
          </w:tcPr>
          <w:p w14:paraId="3E7A5909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76B68D20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5451032E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42F3CD9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626A8075" w14:textId="77777777" w:rsidTr="00246EFB">
        <w:tc>
          <w:tcPr>
            <w:tcW w:w="3823" w:type="dxa"/>
            <w:vAlign w:val="center"/>
          </w:tcPr>
          <w:p w14:paraId="57FB792B" w14:textId="7DBAB861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Sieťový prepínač určený pre montáž do  19"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racku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>, vybavený potrebným počtom portov na prepojenie serverov v rámci jedného prostredia, ďalších sieťových zariadení v tomto prostredí a aj s ostatkom infraštruktúry riešenia Objednávateľa alebo na internet.</w:t>
            </w:r>
          </w:p>
        </w:tc>
        <w:tc>
          <w:tcPr>
            <w:tcW w:w="2214" w:type="dxa"/>
            <w:vAlign w:val="center"/>
          </w:tcPr>
          <w:p w14:paraId="656459DC" w14:textId="57F35E66" w:rsidR="00806493" w:rsidRPr="00806493" w:rsidRDefault="00246EFB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55D834B2" w14:textId="7D6F3F4D" w:rsidR="00806493" w:rsidRPr="00806493" w:rsidRDefault="00D07F20" w:rsidP="00806493">
            <w:pPr>
              <w:rPr>
                <w:rFonts w:ascii="Aptos" w:hAnsi="Aptos"/>
                <w:szCs w:val="20"/>
                <w:lang w:val="sk-SK"/>
              </w:rPr>
            </w:pPr>
            <w:r w:rsidRPr="00D07F2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D07F20" w:rsidRPr="00806493" w14:paraId="08C5A822" w14:textId="77777777" w:rsidTr="005D6D65">
        <w:tc>
          <w:tcPr>
            <w:tcW w:w="3823" w:type="dxa"/>
            <w:vAlign w:val="center"/>
          </w:tcPr>
          <w:p w14:paraId="2ACEE2A5" w14:textId="23DCF5A7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Riadenie cez webové rozhranie, CLI a SNMP</w:t>
            </w:r>
          </w:p>
        </w:tc>
        <w:tc>
          <w:tcPr>
            <w:tcW w:w="2214" w:type="dxa"/>
            <w:vAlign w:val="center"/>
          </w:tcPr>
          <w:p w14:paraId="5DD99B1F" w14:textId="7AB6F574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0020E389" w14:textId="07AD1239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 w:rsidRPr="002F0F1F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D07F20" w:rsidRPr="00806493" w14:paraId="4C079409" w14:textId="77777777" w:rsidTr="005D6D65">
        <w:tc>
          <w:tcPr>
            <w:tcW w:w="3823" w:type="dxa"/>
            <w:vAlign w:val="center"/>
          </w:tcPr>
          <w:p w14:paraId="21CFDE05" w14:textId="7A003F6A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napájanie AC 230 V</w:t>
            </w:r>
          </w:p>
        </w:tc>
        <w:tc>
          <w:tcPr>
            <w:tcW w:w="2214" w:type="dxa"/>
            <w:vAlign w:val="center"/>
          </w:tcPr>
          <w:p w14:paraId="3E853A7A" w14:textId="15C49260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18212EA8" w14:textId="15A0D260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 w:rsidRPr="002F0F1F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D07F20" w:rsidRPr="00806493" w14:paraId="2698B9A8" w14:textId="77777777" w:rsidTr="005D6D65">
        <w:trPr>
          <w:trHeight w:val="70"/>
        </w:trPr>
        <w:tc>
          <w:tcPr>
            <w:tcW w:w="3823" w:type="dxa"/>
            <w:vAlign w:val="center"/>
          </w:tcPr>
          <w:p w14:paraId="59C6EF2A" w14:textId="446445DC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podpora L2 funkcií vrátane VLAN</w:t>
            </w:r>
          </w:p>
        </w:tc>
        <w:tc>
          <w:tcPr>
            <w:tcW w:w="2214" w:type="dxa"/>
            <w:vAlign w:val="center"/>
          </w:tcPr>
          <w:p w14:paraId="3FD20C8D" w14:textId="142AF889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78386572" w14:textId="55B37328" w:rsidR="00D07F20" w:rsidRPr="00806493" w:rsidRDefault="00D07F20" w:rsidP="00D07F20">
            <w:pPr>
              <w:rPr>
                <w:rFonts w:ascii="Aptos" w:hAnsi="Aptos"/>
                <w:szCs w:val="20"/>
                <w:lang w:val="sk-SK"/>
              </w:rPr>
            </w:pPr>
            <w:r w:rsidRPr="002F0F1F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4C172398" w14:textId="77777777" w:rsidR="00806493" w:rsidRDefault="00806493" w:rsidP="00806493">
      <w:pPr>
        <w:rPr>
          <w:rFonts w:ascii="Aptos" w:hAnsi="Aptos"/>
          <w:sz w:val="20"/>
          <w:szCs w:val="20"/>
          <w:lang w:val="sk-SK"/>
        </w:rPr>
      </w:pPr>
    </w:p>
    <w:p w14:paraId="32F20DD5" w14:textId="77777777" w:rsidR="00D534B7" w:rsidRDefault="00D534B7" w:rsidP="00806493">
      <w:pPr>
        <w:rPr>
          <w:rFonts w:ascii="Aptos" w:hAnsi="Aptos"/>
          <w:sz w:val="20"/>
          <w:szCs w:val="20"/>
          <w:lang w:val="sk-SK"/>
        </w:rPr>
      </w:pPr>
    </w:p>
    <w:p w14:paraId="066FB9B1" w14:textId="77777777" w:rsidR="00D534B7" w:rsidRPr="00806493" w:rsidRDefault="00D534B7" w:rsidP="00806493">
      <w:pPr>
        <w:rPr>
          <w:rFonts w:ascii="Aptos" w:hAnsi="Aptos"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806493" w:rsidRPr="00806493" w14:paraId="08325535" w14:textId="77777777" w:rsidTr="00246EFB">
        <w:trPr>
          <w:trHeight w:val="775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EBD5596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199F1D43" w14:textId="071240AC" w:rsidR="00806493" w:rsidRPr="00806493" w:rsidRDefault="00806493" w:rsidP="00806493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 w:rsidRPr="00806493">
              <w:rPr>
                <w:rFonts w:ascii="Aptos" w:hAnsi="Aptos"/>
                <w:b/>
                <w:bCs/>
                <w:szCs w:val="20"/>
                <w:lang w:val="sk-SK"/>
              </w:rPr>
              <w:t>WiFi AP pre notebooky a ďalšie vybavenie</w:t>
            </w:r>
          </w:p>
        </w:tc>
      </w:tr>
      <w:tr w:rsidR="00806493" w:rsidRPr="00806493" w14:paraId="69FB0C9C" w14:textId="77777777" w:rsidTr="00246EFB">
        <w:tc>
          <w:tcPr>
            <w:tcW w:w="3823" w:type="dxa"/>
            <w:vAlign w:val="center"/>
          </w:tcPr>
          <w:p w14:paraId="0DFB78C5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0354DEFC" w14:textId="6247AE7F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806493" w:rsidRPr="00806493" w14:paraId="7BDD589B" w14:textId="77777777" w:rsidTr="00246EFB">
        <w:tc>
          <w:tcPr>
            <w:tcW w:w="3823" w:type="dxa"/>
            <w:vAlign w:val="center"/>
          </w:tcPr>
          <w:p w14:paraId="5F1FBD2D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5FA94588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29432D60" w14:textId="77777777" w:rsidTr="00246EFB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759D2938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806493" w:rsidRPr="00806493" w14:paraId="34406E2A" w14:textId="77777777" w:rsidTr="00246EFB">
        <w:tc>
          <w:tcPr>
            <w:tcW w:w="3823" w:type="dxa"/>
            <w:shd w:val="clear" w:color="auto" w:fill="EEECE1" w:themeFill="background2"/>
            <w:vAlign w:val="center"/>
          </w:tcPr>
          <w:p w14:paraId="1130823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0D0100C8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7A87A8FB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416AAB75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B97854" w:rsidRPr="00806493" w14:paraId="3330F114" w14:textId="77777777" w:rsidTr="00785B32">
        <w:tc>
          <w:tcPr>
            <w:tcW w:w="3823" w:type="dxa"/>
            <w:vAlign w:val="center"/>
          </w:tcPr>
          <w:p w14:paraId="3FDA157E" w14:textId="77777777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Bezdrôtový prístupový bod určený pre montáž na strop alebo stenu, s podporou štandardov IEEE 802.11a/b/g/n/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ac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>/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ax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(Wi-Fi 6). </w:t>
            </w:r>
          </w:p>
          <w:p w14:paraId="26CEFFC0" w14:textId="6193D70E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</w:tcPr>
          <w:p w14:paraId="6E362EF5" w14:textId="2D594782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E66252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2FB44E69" w14:textId="5353C41B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97854" w:rsidRPr="00806493" w14:paraId="647E104A" w14:textId="77777777" w:rsidTr="00785B32">
        <w:tc>
          <w:tcPr>
            <w:tcW w:w="3823" w:type="dxa"/>
            <w:vAlign w:val="center"/>
          </w:tcPr>
          <w:p w14:paraId="57C10E6C" w14:textId="77777777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Zariadenie musí mať minimálne 2×2 MIMO antény pre pásmo 2,4 GHz a 2×2 MIMO antény pre pásmo 5 GHz, s rýchlosťou potrebnou pre fungovanie riešenia. </w:t>
            </w:r>
          </w:p>
          <w:p w14:paraId="23151D6E" w14:textId="77777777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</w:tcPr>
          <w:p w14:paraId="7C16D2E2" w14:textId="551905EA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E66252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12A524B6" w14:textId="4F9734D9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97854" w:rsidRPr="00806493" w14:paraId="664FA75C" w14:textId="77777777" w:rsidTr="00785B32">
        <w:tc>
          <w:tcPr>
            <w:tcW w:w="3823" w:type="dxa"/>
            <w:vAlign w:val="center"/>
          </w:tcPr>
          <w:p w14:paraId="03D1E8C5" w14:textId="6E3B060C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Podpora pásiem 2,4 GHz a 5 GHz s automatickým výberom kanálu a optimalizáciou výkonu.</w:t>
            </w:r>
          </w:p>
        </w:tc>
        <w:tc>
          <w:tcPr>
            <w:tcW w:w="2214" w:type="dxa"/>
          </w:tcPr>
          <w:p w14:paraId="26DB8D7B" w14:textId="3C04CAFC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E66252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4FCF7F33" w14:textId="76D33807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97854" w:rsidRPr="00806493" w14:paraId="7A737077" w14:textId="77777777" w:rsidTr="00785B32">
        <w:tc>
          <w:tcPr>
            <w:tcW w:w="3823" w:type="dxa"/>
            <w:vAlign w:val="center"/>
          </w:tcPr>
          <w:p w14:paraId="779D6B6C" w14:textId="7FAE22C0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Napájanie prostredníctvom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PoE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(IEEE 802.3af/at).</w:t>
            </w:r>
          </w:p>
        </w:tc>
        <w:tc>
          <w:tcPr>
            <w:tcW w:w="2214" w:type="dxa"/>
          </w:tcPr>
          <w:p w14:paraId="6D2F024C" w14:textId="1EEBEB62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E66252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3F780563" w14:textId="20196486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97854" w:rsidRPr="00806493" w14:paraId="3D3BF296" w14:textId="77777777" w:rsidTr="00785B32">
        <w:tc>
          <w:tcPr>
            <w:tcW w:w="3823" w:type="dxa"/>
            <w:vAlign w:val="center"/>
          </w:tcPr>
          <w:p w14:paraId="39AE8CB4" w14:textId="328A7F97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Riadenie cez centralizovaný kontrolér alebo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cloud</w:t>
            </w:r>
            <w:proofErr w:type="spellEnd"/>
          </w:p>
        </w:tc>
        <w:tc>
          <w:tcPr>
            <w:tcW w:w="2214" w:type="dxa"/>
          </w:tcPr>
          <w:p w14:paraId="78589873" w14:textId="5BB1CD2A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E66252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79DD636B" w14:textId="09322573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97854" w:rsidRPr="00806493" w14:paraId="706CE4FE" w14:textId="77777777" w:rsidTr="00785B32">
        <w:tc>
          <w:tcPr>
            <w:tcW w:w="3823" w:type="dxa"/>
            <w:vAlign w:val="center"/>
          </w:tcPr>
          <w:p w14:paraId="3FD641EE" w14:textId="2C36887B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podpora WPA3 a VLAN</w:t>
            </w:r>
          </w:p>
        </w:tc>
        <w:tc>
          <w:tcPr>
            <w:tcW w:w="2214" w:type="dxa"/>
          </w:tcPr>
          <w:p w14:paraId="19AC0E59" w14:textId="4F18B7CC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E66252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78AF195C" w14:textId="63D36C2A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97854" w:rsidRPr="00806493" w14:paraId="6176136A" w14:textId="77777777" w:rsidTr="00785B32">
        <w:tc>
          <w:tcPr>
            <w:tcW w:w="3823" w:type="dxa"/>
            <w:vAlign w:val="center"/>
          </w:tcPr>
          <w:p w14:paraId="678D06B2" w14:textId="71190EA6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Vrátane potrebných licencií</w:t>
            </w:r>
          </w:p>
        </w:tc>
        <w:tc>
          <w:tcPr>
            <w:tcW w:w="2214" w:type="dxa"/>
          </w:tcPr>
          <w:p w14:paraId="2846BF4B" w14:textId="024FEA66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E66252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3D2577EA" w14:textId="40E97AB9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1C99C6CE" w14:textId="77777777" w:rsidR="00806493" w:rsidRDefault="00806493" w:rsidP="00806493">
      <w:pPr>
        <w:rPr>
          <w:rFonts w:ascii="Aptos" w:hAnsi="Aptos"/>
          <w:sz w:val="20"/>
          <w:szCs w:val="20"/>
          <w:lang w:val="sk-SK"/>
        </w:rPr>
      </w:pPr>
    </w:p>
    <w:p w14:paraId="62F82832" w14:textId="77777777" w:rsidR="00D534B7" w:rsidRDefault="00D534B7" w:rsidP="00806493">
      <w:pPr>
        <w:rPr>
          <w:rFonts w:ascii="Aptos" w:hAnsi="Aptos"/>
          <w:sz w:val="20"/>
          <w:szCs w:val="20"/>
          <w:lang w:val="sk-SK"/>
        </w:rPr>
      </w:pPr>
    </w:p>
    <w:p w14:paraId="3CFC68B4" w14:textId="77777777" w:rsidR="00D534B7" w:rsidRPr="00806493" w:rsidRDefault="00D534B7" w:rsidP="00806493">
      <w:pPr>
        <w:rPr>
          <w:rFonts w:ascii="Aptos" w:hAnsi="Aptos"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806493" w:rsidRPr="00806493" w14:paraId="63A41661" w14:textId="77777777" w:rsidTr="00B97854">
        <w:trPr>
          <w:trHeight w:val="602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526CA148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lastRenderedPageBreak/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7C765B93" w14:textId="158D3B5A" w:rsidR="00806493" w:rsidRPr="00417199" w:rsidRDefault="00806493" w:rsidP="00806493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Switch na zapojenie notebookov, tenkých klientov a</w:t>
            </w:r>
            <w:r w:rsidR="00B8685C">
              <w:rPr>
                <w:rFonts w:ascii="Aptos" w:hAnsi="Aptos"/>
                <w:b/>
                <w:bCs/>
                <w:szCs w:val="20"/>
                <w:lang w:val="sk-SK"/>
              </w:rPr>
              <w:t> </w:t>
            </w:r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vybavenia</w:t>
            </w:r>
          </w:p>
        </w:tc>
      </w:tr>
      <w:tr w:rsidR="00806493" w:rsidRPr="00806493" w14:paraId="55E6D405" w14:textId="77777777" w:rsidTr="00B97854">
        <w:tc>
          <w:tcPr>
            <w:tcW w:w="3823" w:type="dxa"/>
            <w:vAlign w:val="center"/>
          </w:tcPr>
          <w:p w14:paraId="28FB6A5F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502C7DE7" w14:textId="3A37A8DE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806493" w:rsidRPr="00806493" w14:paraId="0A7FECEC" w14:textId="77777777" w:rsidTr="00B97854">
        <w:tc>
          <w:tcPr>
            <w:tcW w:w="3823" w:type="dxa"/>
            <w:vAlign w:val="center"/>
          </w:tcPr>
          <w:p w14:paraId="13609A23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7C05EDC7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6321D240" w14:textId="77777777" w:rsidTr="00B97854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68B0D680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806493" w:rsidRPr="00806493" w14:paraId="4EEE05AC" w14:textId="77777777" w:rsidTr="00B97854">
        <w:tc>
          <w:tcPr>
            <w:tcW w:w="3823" w:type="dxa"/>
            <w:shd w:val="clear" w:color="auto" w:fill="EEECE1" w:themeFill="background2"/>
            <w:vAlign w:val="center"/>
          </w:tcPr>
          <w:p w14:paraId="238BD4B7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466C46C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42E4E38A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61FA0065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B97854" w:rsidRPr="00806493" w14:paraId="0EE0D4C0" w14:textId="77777777" w:rsidTr="0039589D">
        <w:tc>
          <w:tcPr>
            <w:tcW w:w="3823" w:type="dxa"/>
            <w:vAlign w:val="center"/>
          </w:tcPr>
          <w:p w14:paraId="1C5C6F4E" w14:textId="6EAF305F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Sieťový prepínač pre zapojenie jednotlivých tenkých klientov a vybavenia učebne určený pre montáž do  19"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racku</w:t>
            </w:r>
            <w:proofErr w:type="spellEnd"/>
          </w:p>
        </w:tc>
        <w:tc>
          <w:tcPr>
            <w:tcW w:w="2214" w:type="dxa"/>
            <w:vAlign w:val="center"/>
          </w:tcPr>
          <w:p w14:paraId="2126B251" w14:textId="42BC2B31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E66252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6493A2FE" w14:textId="511FE41D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6863E4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97854" w:rsidRPr="00806493" w14:paraId="5981D570" w14:textId="77777777" w:rsidTr="0039589D">
        <w:tc>
          <w:tcPr>
            <w:tcW w:w="3823" w:type="dxa"/>
            <w:vAlign w:val="center"/>
          </w:tcPr>
          <w:p w14:paraId="435D12BA" w14:textId="2F3007D6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s portami</w:t>
            </w:r>
            <w:r>
              <w:rPr>
                <w:rFonts w:ascii="Aptos" w:hAnsi="Aptos"/>
                <w:szCs w:val="20"/>
                <w:lang w:val="sk-SK"/>
              </w:rPr>
              <w:t>:</w:t>
            </w:r>
          </w:p>
        </w:tc>
        <w:tc>
          <w:tcPr>
            <w:tcW w:w="2214" w:type="dxa"/>
            <w:vAlign w:val="center"/>
          </w:tcPr>
          <w:p w14:paraId="64A43F36" w14:textId="61A918FA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minimálne 24×10/100/1000Base-T</w:t>
            </w:r>
          </w:p>
        </w:tc>
        <w:tc>
          <w:tcPr>
            <w:tcW w:w="3019" w:type="dxa"/>
          </w:tcPr>
          <w:p w14:paraId="0C19EC10" w14:textId="3A2CB144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7F5FC7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B97854" w:rsidRPr="00806493" w14:paraId="3E56D971" w14:textId="77777777" w:rsidTr="0039589D">
        <w:tc>
          <w:tcPr>
            <w:tcW w:w="3823" w:type="dxa"/>
            <w:vAlign w:val="center"/>
          </w:tcPr>
          <w:p w14:paraId="624E817F" w14:textId="622684D5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s podporou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PoE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+ (IEEE 802.3at) s celkovým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PoE</w:t>
            </w:r>
            <w:proofErr w:type="spellEnd"/>
            <w:r>
              <w:rPr>
                <w:rFonts w:ascii="Aptos" w:hAnsi="Aptos"/>
                <w:szCs w:val="20"/>
                <w:lang w:val="sk-SK"/>
              </w:rPr>
              <w:t>:</w:t>
            </w:r>
          </w:p>
        </w:tc>
        <w:tc>
          <w:tcPr>
            <w:tcW w:w="2214" w:type="dxa"/>
            <w:vAlign w:val="center"/>
          </w:tcPr>
          <w:p w14:paraId="78CAC45E" w14:textId="5FA1C0E5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minimálne 100 W</w:t>
            </w:r>
          </w:p>
        </w:tc>
        <w:tc>
          <w:tcPr>
            <w:tcW w:w="3019" w:type="dxa"/>
          </w:tcPr>
          <w:p w14:paraId="15DC452F" w14:textId="163F3E03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7F5FC7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B97854" w:rsidRPr="00806493" w14:paraId="4DC48885" w14:textId="77777777" w:rsidTr="0039589D">
        <w:tc>
          <w:tcPr>
            <w:tcW w:w="3823" w:type="dxa"/>
            <w:vAlign w:val="center"/>
          </w:tcPr>
          <w:p w14:paraId="24E094D3" w14:textId="6D65550B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Riadenie cez webové rozhranie, CLI a SNMP.</w:t>
            </w:r>
          </w:p>
        </w:tc>
        <w:tc>
          <w:tcPr>
            <w:tcW w:w="2214" w:type="dxa"/>
          </w:tcPr>
          <w:p w14:paraId="56BA3526" w14:textId="27EDA980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0658C3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4095CC1F" w14:textId="2DD2537C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6863E4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97854" w:rsidRPr="00806493" w14:paraId="2CADC16A" w14:textId="77777777" w:rsidTr="0039589D">
        <w:tc>
          <w:tcPr>
            <w:tcW w:w="3823" w:type="dxa"/>
            <w:vAlign w:val="center"/>
          </w:tcPr>
          <w:p w14:paraId="07B62632" w14:textId="7243D447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Podpora L2 funkcií vrátane VLAN.</w:t>
            </w:r>
          </w:p>
        </w:tc>
        <w:tc>
          <w:tcPr>
            <w:tcW w:w="2214" w:type="dxa"/>
          </w:tcPr>
          <w:p w14:paraId="71E3F167" w14:textId="638C652C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0658C3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50B0E0D2" w14:textId="78D98CE4" w:rsidR="00B97854" w:rsidRPr="00806493" w:rsidRDefault="00B97854" w:rsidP="00B97854">
            <w:pPr>
              <w:rPr>
                <w:rFonts w:ascii="Aptos" w:hAnsi="Aptos"/>
                <w:szCs w:val="20"/>
                <w:lang w:val="sk-SK"/>
              </w:rPr>
            </w:pPr>
            <w:r w:rsidRPr="006863E4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7926C933" w14:textId="77777777" w:rsidR="00806493" w:rsidRDefault="00806493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40C16086" w14:textId="77777777" w:rsidR="00D534B7" w:rsidRDefault="00D534B7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178F59ED" w14:textId="77777777" w:rsidR="00D534B7" w:rsidRDefault="00D534B7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806493" w:rsidRPr="00806493" w14:paraId="0C60B5F3" w14:textId="77777777" w:rsidTr="00D534B7">
        <w:trPr>
          <w:trHeight w:val="735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4439F69C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3D47F3CC" w14:textId="0BBBF193" w:rsidR="00806493" w:rsidRPr="00417199" w:rsidRDefault="00806493" w:rsidP="00D534B7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Vybavenie pracovných miest pre študentov a</w:t>
            </w:r>
            <w:r w:rsidR="00B8685C">
              <w:rPr>
                <w:rFonts w:ascii="Aptos" w:hAnsi="Aptos"/>
                <w:b/>
                <w:bCs/>
                <w:szCs w:val="20"/>
                <w:lang w:val="sk-SK"/>
              </w:rPr>
              <w:t> </w:t>
            </w:r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server</w:t>
            </w:r>
          </w:p>
        </w:tc>
      </w:tr>
      <w:tr w:rsidR="00806493" w:rsidRPr="00806493" w14:paraId="06141A89" w14:textId="77777777" w:rsidTr="00D534B7">
        <w:tc>
          <w:tcPr>
            <w:tcW w:w="3823" w:type="dxa"/>
            <w:vAlign w:val="center"/>
          </w:tcPr>
          <w:p w14:paraId="7530E0C6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6F2C004A" w14:textId="26E7683D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806493" w:rsidRPr="00806493" w14:paraId="3BB9B240" w14:textId="77777777" w:rsidTr="00D534B7">
        <w:tc>
          <w:tcPr>
            <w:tcW w:w="3823" w:type="dxa"/>
            <w:vAlign w:val="center"/>
          </w:tcPr>
          <w:p w14:paraId="4C4AB2CA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68B9D1FC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0EDE5971" w14:textId="77777777" w:rsidTr="00D534B7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5DF804D5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806493" w:rsidRPr="00806493" w14:paraId="0E62E7EB" w14:textId="77777777" w:rsidTr="00D534B7">
        <w:tc>
          <w:tcPr>
            <w:tcW w:w="3823" w:type="dxa"/>
            <w:shd w:val="clear" w:color="auto" w:fill="EEECE1" w:themeFill="background2"/>
            <w:vAlign w:val="center"/>
          </w:tcPr>
          <w:p w14:paraId="0319F369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159BAED5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108ED0E4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51F06516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47D535B9" w14:textId="77777777" w:rsidTr="00D534B7">
        <w:tc>
          <w:tcPr>
            <w:tcW w:w="3823" w:type="dxa"/>
            <w:vAlign w:val="center"/>
          </w:tcPr>
          <w:p w14:paraId="0367DD92" w14:textId="42640394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  <w:r w:rsidRPr="00D534B7">
              <w:rPr>
                <w:rFonts w:ascii="Aptos" w:hAnsi="Aptos"/>
                <w:b/>
                <w:bCs/>
                <w:szCs w:val="20"/>
                <w:lang w:val="sk-SK"/>
              </w:rPr>
              <w:t>Server určený na prevádzku virtuálnych desktopov</w:t>
            </w:r>
            <w:r w:rsidRPr="00806493">
              <w:rPr>
                <w:rFonts w:ascii="Aptos" w:hAnsi="Aptos"/>
                <w:szCs w:val="20"/>
                <w:lang w:val="sk-SK"/>
              </w:rPr>
              <w:t xml:space="preserve"> optimalizovaný na </w:t>
            </w:r>
            <w:r w:rsidR="00D534B7">
              <w:rPr>
                <w:rFonts w:ascii="Aptos" w:hAnsi="Aptos"/>
                <w:szCs w:val="20"/>
                <w:lang w:val="sk-SK"/>
              </w:rPr>
              <w:t>chod</w:t>
            </w:r>
            <w:r w:rsidRPr="00806493">
              <w:rPr>
                <w:rFonts w:ascii="Aptos" w:hAnsi="Aptos"/>
                <w:szCs w:val="20"/>
                <w:lang w:val="sk-SK"/>
              </w:rPr>
              <w:t xml:space="preserve"> webových a grafických aplikácií v prehliadači</w:t>
            </w:r>
          </w:p>
        </w:tc>
        <w:tc>
          <w:tcPr>
            <w:tcW w:w="2214" w:type="dxa"/>
            <w:vAlign w:val="center"/>
          </w:tcPr>
          <w:p w14:paraId="42ABCA2F" w14:textId="0D9CD009" w:rsidR="00806493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537843FD" w14:textId="6966F788" w:rsidR="00806493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D534B7" w:rsidRPr="00806493" w14:paraId="0E0F2788" w14:textId="77777777" w:rsidTr="002A5DE9">
        <w:tc>
          <w:tcPr>
            <w:tcW w:w="3823" w:type="dxa"/>
            <w:vAlign w:val="center"/>
          </w:tcPr>
          <w:p w14:paraId="34F3CA83" w14:textId="65B9CE74" w:rsidR="00D534B7" w:rsidRPr="00D534B7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D534B7">
              <w:rPr>
                <w:rFonts w:ascii="Aptos" w:hAnsi="Aptos"/>
                <w:szCs w:val="20"/>
                <w:lang w:val="sk-SK"/>
              </w:rPr>
              <w:t>Počet používateľov servera</w:t>
            </w:r>
          </w:p>
        </w:tc>
        <w:tc>
          <w:tcPr>
            <w:tcW w:w="2214" w:type="dxa"/>
            <w:vAlign w:val="center"/>
          </w:tcPr>
          <w:p w14:paraId="07ACE4C7" w14:textId="6483DC8D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10+1</w:t>
            </w:r>
          </w:p>
        </w:tc>
        <w:tc>
          <w:tcPr>
            <w:tcW w:w="3019" w:type="dxa"/>
          </w:tcPr>
          <w:p w14:paraId="0ED149F6" w14:textId="0EC80A9A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6A5E4B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534B7" w:rsidRPr="00806493" w14:paraId="248209BA" w14:textId="77777777" w:rsidTr="002A5DE9">
        <w:tc>
          <w:tcPr>
            <w:tcW w:w="3823" w:type="dxa"/>
            <w:vAlign w:val="center"/>
          </w:tcPr>
          <w:p w14:paraId="7ABDACF6" w14:textId="603EA68E" w:rsidR="00D534B7" w:rsidRPr="00D534B7" w:rsidRDefault="00D534B7" w:rsidP="00D534B7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 xml:space="preserve">Počet jadier </w:t>
            </w:r>
            <w:r w:rsidRPr="00806493">
              <w:rPr>
                <w:rFonts w:ascii="Aptos" w:hAnsi="Aptos"/>
                <w:szCs w:val="20"/>
                <w:lang w:val="sk-SK"/>
              </w:rPr>
              <w:t>s architektúrou x86_64</w:t>
            </w:r>
          </w:p>
        </w:tc>
        <w:tc>
          <w:tcPr>
            <w:tcW w:w="2214" w:type="dxa"/>
            <w:vAlign w:val="center"/>
          </w:tcPr>
          <w:p w14:paraId="59A1481C" w14:textId="4C79304C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minimálne 16 fyzických jadier</w:t>
            </w:r>
          </w:p>
        </w:tc>
        <w:tc>
          <w:tcPr>
            <w:tcW w:w="3019" w:type="dxa"/>
          </w:tcPr>
          <w:p w14:paraId="1B5845FF" w14:textId="2B4B5CC2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6A5E4B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534B7" w:rsidRPr="00806493" w14:paraId="3E912735" w14:textId="77777777" w:rsidTr="002A5DE9">
        <w:tc>
          <w:tcPr>
            <w:tcW w:w="3823" w:type="dxa"/>
            <w:vAlign w:val="center"/>
          </w:tcPr>
          <w:p w14:paraId="169382C4" w14:textId="29E5445F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RAM</w:t>
            </w:r>
          </w:p>
        </w:tc>
        <w:tc>
          <w:tcPr>
            <w:tcW w:w="2214" w:type="dxa"/>
            <w:vAlign w:val="center"/>
          </w:tcPr>
          <w:p w14:paraId="340C4A22" w14:textId="5B7CB1C6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minimálne 128GB</w:t>
            </w:r>
          </w:p>
        </w:tc>
        <w:tc>
          <w:tcPr>
            <w:tcW w:w="3019" w:type="dxa"/>
          </w:tcPr>
          <w:p w14:paraId="5684C547" w14:textId="05325BC4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6A5E4B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534B7" w:rsidRPr="00806493" w14:paraId="2DC41E85" w14:textId="77777777" w:rsidTr="002A5DE9">
        <w:tc>
          <w:tcPr>
            <w:tcW w:w="3823" w:type="dxa"/>
            <w:vAlign w:val="center"/>
          </w:tcPr>
          <w:p w14:paraId="6E5739C4" w14:textId="4BF7455A" w:rsidR="00D534B7" w:rsidRPr="00D534B7" w:rsidRDefault="00D534B7" w:rsidP="00D534B7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 xml:space="preserve">Kapacita </w:t>
            </w:r>
            <w:r w:rsidRPr="00806493">
              <w:rPr>
                <w:rFonts w:ascii="Aptos" w:hAnsi="Aptos"/>
                <w:szCs w:val="20"/>
                <w:lang w:val="sk-SK"/>
              </w:rPr>
              <w:t>úložisk</w:t>
            </w:r>
            <w:r>
              <w:rPr>
                <w:rFonts w:ascii="Aptos" w:hAnsi="Aptos"/>
                <w:szCs w:val="20"/>
                <w:lang w:val="sk-SK"/>
              </w:rPr>
              <w:t xml:space="preserve">a </w:t>
            </w:r>
            <w:r w:rsidRPr="00806493">
              <w:rPr>
                <w:rFonts w:ascii="Aptos" w:hAnsi="Aptos"/>
                <w:szCs w:val="20"/>
                <w:lang w:val="sk-SK"/>
              </w:rPr>
              <w:t>typu SSD/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NVMe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s kapacitou </w:t>
            </w:r>
          </w:p>
        </w:tc>
        <w:tc>
          <w:tcPr>
            <w:tcW w:w="2214" w:type="dxa"/>
            <w:vAlign w:val="center"/>
          </w:tcPr>
          <w:p w14:paraId="2350069F" w14:textId="3910B217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minimálne 1TB</w:t>
            </w:r>
          </w:p>
        </w:tc>
        <w:tc>
          <w:tcPr>
            <w:tcW w:w="3019" w:type="dxa"/>
          </w:tcPr>
          <w:p w14:paraId="501AC353" w14:textId="77F72725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6A5E4B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806493" w:rsidRPr="00806493" w14:paraId="0D41424A" w14:textId="77777777" w:rsidTr="00D534B7">
        <w:tc>
          <w:tcPr>
            <w:tcW w:w="3823" w:type="dxa"/>
            <w:vAlign w:val="center"/>
          </w:tcPr>
          <w:p w14:paraId="63A10707" w14:textId="77777777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Každý server bude dodaný spolu s 11 kusmi kompatibilných </w:t>
            </w:r>
            <w:r w:rsidRPr="00D534B7">
              <w:rPr>
                <w:rFonts w:ascii="Aptos" w:hAnsi="Aptos"/>
                <w:b/>
                <w:bCs/>
                <w:szCs w:val="20"/>
                <w:lang w:val="sk-SK"/>
              </w:rPr>
              <w:t>tenkých klientov</w:t>
            </w:r>
            <w:r w:rsidRPr="00806493">
              <w:rPr>
                <w:rFonts w:ascii="Aptos" w:hAnsi="Aptos"/>
                <w:szCs w:val="20"/>
                <w:lang w:val="sk-SK"/>
              </w:rPr>
              <w:t xml:space="preserve"> určených pre študentské pracoviská. </w:t>
            </w:r>
          </w:p>
          <w:p w14:paraId="597ADADD" w14:textId="77777777" w:rsidR="00806493" w:rsidRPr="00806493" w:rsidRDefault="00806493" w:rsidP="00D534B7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592B3643" w14:textId="48231CA2" w:rsidR="00806493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69CD8A58" w14:textId="2E3307C8" w:rsidR="00806493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CF6BD3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D534B7" w:rsidRPr="00806493" w14:paraId="3905BE65" w14:textId="77777777" w:rsidTr="005146C7">
        <w:tc>
          <w:tcPr>
            <w:tcW w:w="3823" w:type="dxa"/>
            <w:vAlign w:val="center"/>
          </w:tcPr>
          <w:p w14:paraId="1B98CF13" w14:textId="05FD6DBE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Počet jadier procesora</w:t>
            </w:r>
            <w:r w:rsidRPr="00806493">
              <w:rPr>
                <w:rFonts w:ascii="Aptos" w:hAnsi="Aptos"/>
                <w:szCs w:val="20"/>
                <w:lang w:val="sk-SK"/>
              </w:rPr>
              <w:t xml:space="preserve"> </w:t>
            </w:r>
          </w:p>
        </w:tc>
        <w:tc>
          <w:tcPr>
            <w:tcW w:w="2214" w:type="dxa"/>
            <w:vAlign w:val="center"/>
          </w:tcPr>
          <w:p w14:paraId="504CDC99" w14:textId="7274CD85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minimálne 4</w:t>
            </w:r>
          </w:p>
        </w:tc>
        <w:tc>
          <w:tcPr>
            <w:tcW w:w="3019" w:type="dxa"/>
          </w:tcPr>
          <w:p w14:paraId="2FB7CB79" w14:textId="01F196E3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534B7" w:rsidRPr="00806493" w14:paraId="19D244F6" w14:textId="77777777" w:rsidTr="005146C7">
        <w:tc>
          <w:tcPr>
            <w:tcW w:w="3823" w:type="dxa"/>
            <w:vAlign w:val="center"/>
          </w:tcPr>
          <w:p w14:paraId="2C65EF93" w14:textId="52A56367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RAM</w:t>
            </w:r>
          </w:p>
        </w:tc>
        <w:tc>
          <w:tcPr>
            <w:tcW w:w="2214" w:type="dxa"/>
            <w:vAlign w:val="center"/>
          </w:tcPr>
          <w:p w14:paraId="5DA4ADCC" w14:textId="2DE339D1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4GB</w:t>
            </w:r>
          </w:p>
        </w:tc>
        <w:tc>
          <w:tcPr>
            <w:tcW w:w="3019" w:type="dxa"/>
          </w:tcPr>
          <w:p w14:paraId="11AC4B52" w14:textId="2C362934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534B7" w:rsidRPr="00806493" w14:paraId="56987504" w14:textId="77777777" w:rsidTr="005146C7">
        <w:tc>
          <w:tcPr>
            <w:tcW w:w="3823" w:type="dxa"/>
            <w:vAlign w:val="center"/>
          </w:tcPr>
          <w:p w14:paraId="32AC3F60" w14:textId="2B4F6556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úložisko </w:t>
            </w:r>
          </w:p>
        </w:tc>
        <w:tc>
          <w:tcPr>
            <w:tcW w:w="2214" w:type="dxa"/>
            <w:vAlign w:val="center"/>
          </w:tcPr>
          <w:p w14:paraId="15080D96" w14:textId="1FEF5D60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minimálne 32GB</w:t>
            </w:r>
          </w:p>
        </w:tc>
        <w:tc>
          <w:tcPr>
            <w:tcW w:w="3019" w:type="dxa"/>
          </w:tcPr>
          <w:p w14:paraId="70FDE072" w14:textId="34D78636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534B7" w:rsidRPr="00806493" w14:paraId="4B247BF1" w14:textId="77777777" w:rsidTr="0021793C">
        <w:tc>
          <w:tcPr>
            <w:tcW w:w="3823" w:type="dxa"/>
            <w:vAlign w:val="center"/>
          </w:tcPr>
          <w:p w14:paraId="31CE012E" w14:textId="1FE18AB8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Dvojpásmov</w:t>
            </w:r>
            <w:r>
              <w:rPr>
                <w:rFonts w:ascii="Aptos" w:hAnsi="Aptos"/>
                <w:szCs w:val="20"/>
                <w:lang w:val="sk-SK"/>
              </w:rPr>
              <w:t xml:space="preserve">á </w:t>
            </w:r>
            <w:r w:rsidRPr="00806493">
              <w:rPr>
                <w:rFonts w:ascii="Aptos" w:hAnsi="Aptos"/>
                <w:szCs w:val="20"/>
                <w:lang w:val="sk-SK"/>
              </w:rPr>
              <w:t>Wi-Fi konektivit</w:t>
            </w:r>
            <w:r>
              <w:rPr>
                <w:rFonts w:ascii="Aptos" w:hAnsi="Aptos"/>
                <w:szCs w:val="20"/>
                <w:lang w:val="sk-SK"/>
              </w:rPr>
              <w:t>a</w:t>
            </w:r>
            <w:r w:rsidRPr="00806493">
              <w:rPr>
                <w:rFonts w:ascii="Aptos" w:hAnsi="Aptos"/>
                <w:szCs w:val="20"/>
                <w:lang w:val="sk-SK"/>
              </w:rPr>
              <w:t xml:space="preserve"> a gigabitový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ethernetový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port</w:t>
            </w:r>
          </w:p>
        </w:tc>
        <w:tc>
          <w:tcPr>
            <w:tcW w:w="2214" w:type="dxa"/>
            <w:vAlign w:val="center"/>
          </w:tcPr>
          <w:p w14:paraId="47101CAC" w14:textId="11A9E1B6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5028DFF4" w14:textId="5455DC98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D534B7" w:rsidRPr="00806493" w14:paraId="22B78B86" w14:textId="77777777" w:rsidTr="0021793C">
        <w:tc>
          <w:tcPr>
            <w:tcW w:w="3823" w:type="dxa"/>
            <w:vAlign w:val="center"/>
          </w:tcPr>
          <w:p w14:paraId="6B604F8F" w14:textId="6A7A27AC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Napojenie na server s virtuálnymi desktopmi bude primárne cez metalickú infraštruktúry 1gbpe</w:t>
            </w:r>
          </w:p>
        </w:tc>
        <w:tc>
          <w:tcPr>
            <w:tcW w:w="2214" w:type="dxa"/>
            <w:vAlign w:val="center"/>
          </w:tcPr>
          <w:p w14:paraId="68D90C65" w14:textId="49D0ECB6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69BD6AD0" w14:textId="7CFC8436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D534B7" w:rsidRPr="00806493" w14:paraId="0AFA7EB7" w14:textId="77777777" w:rsidTr="0021793C">
        <w:tc>
          <w:tcPr>
            <w:tcW w:w="3823" w:type="dxa"/>
            <w:vAlign w:val="center"/>
          </w:tcPr>
          <w:p w14:paraId="175D2BBA" w14:textId="0A547F97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lastRenderedPageBreak/>
              <w:t>Podpora rozlíšenia minimálne FHD na externých monitoroch, USB porty pre periférie ako sú klávesnica a myš.</w:t>
            </w:r>
          </w:p>
        </w:tc>
        <w:tc>
          <w:tcPr>
            <w:tcW w:w="2214" w:type="dxa"/>
            <w:vAlign w:val="center"/>
          </w:tcPr>
          <w:p w14:paraId="6C634394" w14:textId="6F15EACA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372469C5" w14:textId="7E691961" w:rsidR="00D534B7" w:rsidRPr="00806493" w:rsidRDefault="00D534B7" w:rsidP="00D534B7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6A3311AD" w14:textId="77777777" w:rsidR="00806493" w:rsidRDefault="00806493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21C8C723" w14:textId="77777777" w:rsidR="00D534B7" w:rsidRDefault="00D534B7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5692A145" w14:textId="77777777" w:rsidR="00D534B7" w:rsidRDefault="00D534B7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806493" w:rsidRPr="00806493" w14:paraId="3952CDA0" w14:textId="77777777" w:rsidTr="00D42ED0">
        <w:trPr>
          <w:trHeight w:val="656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4C53CBDB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048D3C66" w14:textId="1DC2412E" w:rsidR="00806493" w:rsidRPr="00417199" w:rsidRDefault="00806493" w:rsidP="00806493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Monitor, klávesnica a myš pre pracovné miesta študentov</w:t>
            </w:r>
          </w:p>
        </w:tc>
      </w:tr>
      <w:tr w:rsidR="00806493" w:rsidRPr="00806493" w14:paraId="29D2B40C" w14:textId="77777777" w:rsidTr="00D42ED0">
        <w:tc>
          <w:tcPr>
            <w:tcW w:w="3823" w:type="dxa"/>
            <w:vAlign w:val="center"/>
          </w:tcPr>
          <w:p w14:paraId="38A75249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060C8839" w14:textId="21FEF032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22</w:t>
            </w:r>
          </w:p>
        </w:tc>
      </w:tr>
      <w:tr w:rsidR="00806493" w:rsidRPr="00806493" w14:paraId="48022808" w14:textId="77777777" w:rsidTr="00D42ED0">
        <w:tc>
          <w:tcPr>
            <w:tcW w:w="3823" w:type="dxa"/>
            <w:vAlign w:val="center"/>
          </w:tcPr>
          <w:p w14:paraId="1351F2D3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49DD408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7C42AC34" w14:textId="77777777" w:rsidTr="00D42ED0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15C68756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806493" w:rsidRPr="00806493" w14:paraId="176403A9" w14:textId="77777777" w:rsidTr="00D42ED0">
        <w:tc>
          <w:tcPr>
            <w:tcW w:w="3823" w:type="dxa"/>
            <w:shd w:val="clear" w:color="auto" w:fill="EEECE1" w:themeFill="background2"/>
            <w:vAlign w:val="center"/>
          </w:tcPr>
          <w:p w14:paraId="24D54F69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26544730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0A3BC053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314DF95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51ED77AA" w14:textId="77777777" w:rsidTr="00D42ED0">
        <w:tc>
          <w:tcPr>
            <w:tcW w:w="3823" w:type="dxa"/>
            <w:vAlign w:val="center"/>
          </w:tcPr>
          <w:p w14:paraId="72ED1793" w14:textId="27DA141F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Monitor, klávesnica a myš pre pracovné miesta študentov</w:t>
            </w:r>
          </w:p>
        </w:tc>
        <w:tc>
          <w:tcPr>
            <w:tcW w:w="2214" w:type="dxa"/>
            <w:vAlign w:val="center"/>
          </w:tcPr>
          <w:p w14:paraId="0CAE508D" w14:textId="3C7C9824" w:rsidR="00806493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1654E54D" w14:textId="0B295A0A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806493" w:rsidRPr="00806493" w14:paraId="57C44C49" w14:textId="77777777" w:rsidTr="00D42ED0">
        <w:tc>
          <w:tcPr>
            <w:tcW w:w="3823" w:type="dxa"/>
            <w:vAlign w:val="center"/>
          </w:tcPr>
          <w:p w14:paraId="2193CF1D" w14:textId="1F8DBB26" w:rsidR="00806493" w:rsidRPr="00806493" w:rsidRDefault="00D534B7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monitor </w:t>
            </w:r>
          </w:p>
        </w:tc>
        <w:tc>
          <w:tcPr>
            <w:tcW w:w="2214" w:type="dxa"/>
            <w:vAlign w:val="center"/>
          </w:tcPr>
          <w:p w14:paraId="3E7D5437" w14:textId="1B5162BF" w:rsidR="00806493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min. 27 palcový</w:t>
            </w:r>
          </w:p>
        </w:tc>
        <w:tc>
          <w:tcPr>
            <w:tcW w:w="3019" w:type="dxa"/>
            <w:vAlign w:val="center"/>
          </w:tcPr>
          <w:p w14:paraId="6914A329" w14:textId="0E408127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806493" w:rsidRPr="00806493" w14:paraId="39C00B40" w14:textId="77777777" w:rsidTr="00D42ED0">
        <w:tc>
          <w:tcPr>
            <w:tcW w:w="3823" w:type="dxa"/>
            <w:vAlign w:val="center"/>
          </w:tcPr>
          <w:p w14:paraId="20AF780B" w14:textId="072A9CAC" w:rsidR="00806493" w:rsidRPr="00806493" w:rsidRDefault="00D534B7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set myš +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klavesnica</w:t>
            </w:r>
            <w:proofErr w:type="spellEnd"/>
            <w:r w:rsidRPr="00806493">
              <w:rPr>
                <w:rFonts w:ascii="Aptos" w:hAnsi="Aptos"/>
                <w:szCs w:val="20"/>
                <w:lang w:val="sk-SK"/>
              </w:rPr>
              <w:t xml:space="preserve"> </w:t>
            </w:r>
            <w:proofErr w:type="spellStart"/>
            <w:r w:rsidRPr="00806493">
              <w:rPr>
                <w:rFonts w:ascii="Aptos" w:hAnsi="Aptos"/>
                <w:szCs w:val="20"/>
                <w:lang w:val="sk-SK"/>
              </w:rPr>
              <w:t>wireless</w:t>
            </w:r>
            <w:proofErr w:type="spellEnd"/>
          </w:p>
        </w:tc>
        <w:tc>
          <w:tcPr>
            <w:tcW w:w="2214" w:type="dxa"/>
            <w:vAlign w:val="center"/>
          </w:tcPr>
          <w:p w14:paraId="069D0A94" w14:textId="12E573B3" w:rsidR="00806493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51AB754E" w14:textId="4C6FE51C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3927F0F5" w14:textId="77777777" w:rsidR="00806493" w:rsidRDefault="00806493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77A5051E" w14:textId="77777777" w:rsidR="00D42ED0" w:rsidRDefault="00D42ED0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081D977E" w14:textId="77777777" w:rsidR="00D42ED0" w:rsidRDefault="00D42ED0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806493" w:rsidRPr="00806493" w14:paraId="342901B5" w14:textId="77777777" w:rsidTr="00D42ED0">
        <w:trPr>
          <w:trHeight w:val="811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6EC7A230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2AC073D8" w14:textId="7262CBEA" w:rsidR="00806493" w:rsidRPr="00417199" w:rsidRDefault="00417199" w:rsidP="00806493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Notebook a monitor pre školiteľov</w:t>
            </w:r>
          </w:p>
        </w:tc>
      </w:tr>
      <w:tr w:rsidR="00806493" w:rsidRPr="00806493" w14:paraId="6E16F6A1" w14:textId="77777777" w:rsidTr="00D42ED0">
        <w:tc>
          <w:tcPr>
            <w:tcW w:w="3823" w:type="dxa"/>
            <w:vAlign w:val="center"/>
          </w:tcPr>
          <w:p w14:paraId="2433473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5E409167" w14:textId="5335BA55" w:rsidR="00806493" w:rsidRPr="00806493" w:rsidRDefault="00417199" w:rsidP="00806493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806493" w:rsidRPr="00806493" w14:paraId="0DEA0BC8" w14:textId="77777777" w:rsidTr="00D42ED0">
        <w:tc>
          <w:tcPr>
            <w:tcW w:w="3823" w:type="dxa"/>
            <w:vAlign w:val="center"/>
          </w:tcPr>
          <w:p w14:paraId="02007302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6648B238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39107F24" w14:textId="77777777" w:rsidTr="00D42ED0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66D29E51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806493" w:rsidRPr="00806493" w14:paraId="2B3F0428" w14:textId="77777777" w:rsidTr="00D42ED0">
        <w:tc>
          <w:tcPr>
            <w:tcW w:w="3823" w:type="dxa"/>
            <w:shd w:val="clear" w:color="auto" w:fill="EEECE1" w:themeFill="background2"/>
            <w:vAlign w:val="center"/>
          </w:tcPr>
          <w:p w14:paraId="48EA4944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5F099097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0CFCD75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5ADEAA7B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806493" w:rsidRPr="00806493" w14:paraId="3C604DBB" w14:textId="77777777" w:rsidTr="00D42ED0">
        <w:tc>
          <w:tcPr>
            <w:tcW w:w="3823" w:type="dxa"/>
            <w:vAlign w:val="center"/>
          </w:tcPr>
          <w:p w14:paraId="34FEEBCD" w14:textId="011EA9C8" w:rsidR="00417199" w:rsidRPr="00417199" w:rsidRDefault="00D42ED0" w:rsidP="00417199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Uhlopriečka p</w:t>
            </w:r>
            <w:r w:rsidR="00417199" w:rsidRPr="00417199">
              <w:rPr>
                <w:rFonts w:ascii="Aptos" w:hAnsi="Aptos"/>
                <w:szCs w:val="20"/>
                <w:lang w:val="sk-SK"/>
              </w:rPr>
              <w:t>renosn</w:t>
            </w:r>
            <w:r>
              <w:rPr>
                <w:rFonts w:ascii="Aptos" w:hAnsi="Aptos"/>
                <w:szCs w:val="20"/>
                <w:lang w:val="sk-SK"/>
              </w:rPr>
              <w:t>ého</w:t>
            </w:r>
            <w:r w:rsidR="00417199" w:rsidRPr="00417199">
              <w:rPr>
                <w:rFonts w:ascii="Aptos" w:hAnsi="Aptos"/>
                <w:szCs w:val="20"/>
                <w:lang w:val="sk-SK"/>
              </w:rPr>
              <w:t xml:space="preserve"> počítač</w:t>
            </w:r>
            <w:r>
              <w:rPr>
                <w:rFonts w:ascii="Aptos" w:hAnsi="Aptos"/>
                <w:szCs w:val="20"/>
                <w:lang w:val="sk-SK"/>
              </w:rPr>
              <w:t>a</w:t>
            </w:r>
            <w:r w:rsidR="00417199" w:rsidRPr="00417199">
              <w:rPr>
                <w:rFonts w:ascii="Aptos" w:hAnsi="Aptos"/>
                <w:szCs w:val="20"/>
                <w:lang w:val="sk-SK"/>
              </w:rPr>
              <w:t xml:space="preserve"> s displejom </w:t>
            </w:r>
          </w:p>
          <w:p w14:paraId="2B8F3359" w14:textId="4AC65602" w:rsidR="00806493" w:rsidRPr="00806493" w:rsidRDefault="00806493" w:rsidP="00D42ED0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2FB19561" w14:textId="19CE4496" w:rsidR="00806493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14"</w:t>
            </w:r>
          </w:p>
        </w:tc>
        <w:tc>
          <w:tcPr>
            <w:tcW w:w="3019" w:type="dxa"/>
            <w:vAlign w:val="center"/>
          </w:tcPr>
          <w:p w14:paraId="4ABC7EFB" w14:textId="3C3D144C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42ED0" w:rsidRPr="00806493" w14:paraId="73913D02" w14:textId="77777777" w:rsidTr="00D42ED0">
        <w:tc>
          <w:tcPr>
            <w:tcW w:w="3823" w:type="dxa"/>
            <w:vAlign w:val="center"/>
          </w:tcPr>
          <w:p w14:paraId="16421E3E" w14:textId="4656F00A" w:rsidR="00D42ED0" w:rsidRPr="00417199" w:rsidRDefault="00D42ED0" w:rsidP="00417199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 xml:space="preserve">- </w:t>
            </w:r>
            <w:r w:rsidRPr="00417199">
              <w:rPr>
                <w:rFonts w:ascii="Aptos" w:hAnsi="Aptos"/>
                <w:szCs w:val="20"/>
                <w:lang w:val="sk-SK"/>
              </w:rPr>
              <w:t>rozlíšen</w:t>
            </w:r>
            <w:r>
              <w:rPr>
                <w:rFonts w:ascii="Aptos" w:hAnsi="Aptos"/>
                <w:szCs w:val="20"/>
                <w:lang w:val="sk-SK"/>
              </w:rPr>
              <w:t>ie</w:t>
            </w:r>
          </w:p>
        </w:tc>
        <w:tc>
          <w:tcPr>
            <w:tcW w:w="2214" w:type="dxa"/>
            <w:vAlign w:val="center"/>
          </w:tcPr>
          <w:p w14:paraId="018EFC94" w14:textId="4F532B59" w:rsidR="00D42ED0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1920×1200 pixelov</w:t>
            </w:r>
          </w:p>
        </w:tc>
        <w:tc>
          <w:tcPr>
            <w:tcW w:w="3019" w:type="dxa"/>
            <w:vAlign w:val="center"/>
          </w:tcPr>
          <w:p w14:paraId="657C7B40" w14:textId="7E7DD40E" w:rsidR="00D42ED0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42ED0" w:rsidRPr="00806493" w14:paraId="20D5CD5E" w14:textId="77777777" w:rsidTr="00D42ED0">
        <w:tc>
          <w:tcPr>
            <w:tcW w:w="3823" w:type="dxa"/>
            <w:vAlign w:val="center"/>
          </w:tcPr>
          <w:p w14:paraId="2399897C" w14:textId="104384AE" w:rsidR="00D42ED0" w:rsidRPr="00417199" w:rsidRDefault="00D42ED0" w:rsidP="00417199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technológia IPS alebo ekvivalent s antireflexnou úpravou</w:t>
            </w:r>
          </w:p>
        </w:tc>
        <w:tc>
          <w:tcPr>
            <w:tcW w:w="2214" w:type="dxa"/>
            <w:vAlign w:val="center"/>
          </w:tcPr>
          <w:p w14:paraId="543C275F" w14:textId="128C65FD" w:rsidR="00D42ED0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22BF52BC" w14:textId="7BB534D7" w:rsidR="00D42ED0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D42ED0" w:rsidRPr="00806493" w14:paraId="77642286" w14:textId="77777777" w:rsidTr="00D42ED0">
        <w:tc>
          <w:tcPr>
            <w:tcW w:w="3823" w:type="dxa"/>
            <w:vAlign w:val="center"/>
          </w:tcPr>
          <w:p w14:paraId="7F140664" w14:textId="5C945426" w:rsidR="00D42ED0" w:rsidRPr="00417199" w:rsidRDefault="00D42ED0" w:rsidP="00D42ED0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Počet jadier p</w:t>
            </w:r>
            <w:r w:rsidRPr="00417199">
              <w:rPr>
                <w:rFonts w:ascii="Aptos" w:hAnsi="Aptos"/>
                <w:szCs w:val="20"/>
                <w:lang w:val="sk-SK"/>
              </w:rPr>
              <w:t>rocesor</w:t>
            </w:r>
            <w:r>
              <w:rPr>
                <w:rFonts w:ascii="Aptos" w:hAnsi="Aptos"/>
                <w:szCs w:val="20"/>
                <w:lang w:val="sk-SK"/>
              </w:rPr>
              <w:t>a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</w:t>
            </w:r>
          </w:p>
          <w:p w14:paraId="70A5322F" w14:textId="77777777" w:rsidR="00D42ED0" w:rsidRPr="00417199" w:rsidRDefault="00D42ED0" w:rsidP="00417199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0C8324B9" w14:textId="4D193F0A" w:rsidR="00D42ED0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8</w:t>
            </w:r>
          </w:p>
        </w:tc>
        <w:tc>
          <w:tcPr>
            <w:tcW w:w="3019" w:type="dxa"/>
            <w:vAlign w:val="center"/>
          </w:tcPr>
          <w:p w14:paraId="1E247333" w14:textId="7D389374" w:rsidR="00D42ED0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42ED0" w:rsidRPr="00806493" w14:paraId="532B4E49" w14:textId="77777777" w:rsidTr="00D42ED0">
        <w:tc>
          <w:tcPr>
            <w:tcW w:w="3823" w:type="dxa"/>
            <w:vAlign w:val="center"/>
          </w:tcPr>
          <w:p w14:paraId="7791D016" w14:textId="5F1088CB" w:rsidR="00D42ED0" w:rsidRPr="00417199" w:rsidRDefault="00D42ED0" w:rsidP="00417199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základn</w:t>
            </w:r>
            <w:r>
              <w:rPr>
                <w:rFonts w:ascii="Aptos" w:hAnsi="Aptos"/>
                <w:szCs w:val="20"/>
                <w:lang w:val="sk-SK"/>
              </w:rPr>
              <w:t>á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frekvenci</w:t>
            </w:r>
            <w:r>
              <w:rPr>
                <w:rFonts w:ascii="Aptos" w:hAnsi="Aptos"/>
                <w:szCs w:val="20"/>
                <w:lang w:val="sk-SK"/>
              </w:rPr>
              <w:t>a procesora</w:t>
            </w:r>
          </w:p>
        </w:tc>
        <w:tc>
          <w:tcPr>
            <w:tcW w:w="2214" w:type="dxa"/>
            <w:vAlign w:val="center"/>
          </w:tcPr>
          <w:p w14:paraId="2FE8CCD6" w14:textId="4776F562" w:rsidR="00D42ED0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2,0 GHz</w:t>
            </w:r>
          </w:p>
        </w:tc>
        <w:tc>
          <w:tcPr>
            <w:tcW w:w="3019" w:type="dxa"/>
            <w:vAlign w:val="center"/>
          </w:tcPr>
          <w:p w14:paraId="1106F680" w14:textId="2E3D3575" w:rsidR="00D42ED0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D42ED0" w:rsidRPr="00806493" w14:paraId="04FC1167" w14:textId="77777777" w:rsidTr="00D42ED0">
        <w:tc>
          <w:tcPr>
            <w:tcW w:w="3823" w:type="dxa"/>
            <w:vAlign w:val="center"/>
          </w:tcPr>
          <w:p w14:paraId="4D95A5BB" w14:textId="725051C7" w:rsidR="00D42ED0" w:rsidRPr="00417199" w:rsidRDefault="00D42ED0" w:rsidP="00417199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 xml:space="preserve">- 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s podporou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multithreadingu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 a integrovaným grafickým jadrom</w:t>
            </w:r>
          </w:p>
        </w:tc>
        <w:tc>
          <w:tcPr>
            <w:tcW w:w="2214" w:type="dxa"/>
            <w:vAlign w:val="center"/>
          </w:tcPr>
          <w:p w14:paraId="0103CEAE" w14:textId="1201E122" w:rsidR="00D42ED0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0A1C913A" w14:textId="71B91BDB" w:rsidR="00D42ED0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B53D1F" w:rsidRPr="00806493" w14:paraId="5186F960" w14:textId="77777777" w:rsidTr="005200A7">
        <w:tc>
          <w:tcPr>
            <w:tcW w:w="3823" w:type="dxa"/>
            <w:vAlign w:val="center"/>
          </w:tcPr>
          <w:p w14:paraId="6FE038F8" w14:textId="5D4C1F0F" w:rsidR="00B53D1F" w:rsidRPr="00417199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 xml:space="preserve">Skóre procesora 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v teste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PassMark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 CPU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Mark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 </w:t>
            </w:r>
          </w:p>
        </w:tc>
        <w:tc>
          <w:tcPr>
            <w:tcW w:w="2214" w:type="dxa"/>
            <w:vAlign w:val="center"/>
          </w:tcPr>
          <w:p w14:paraId="07F67291" w14:textId="69C3D3D0" w:rsidR="00B53D1F" w:rsidRPr="00806493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18 000 bodov</w:t>
            </w:r>
          </w:p>
        </w:tc>
        <w:tc>
          <w:tcPr>
            <w:tcW w:w="3019" w:type="dxa"/>
          </w:tcPr>
          <w:p w14:paraId="1495CA84" w14:textId="3486ED1F" w:rsidR="00B53D1F" w:rsidRPr="00806493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 w:rsidRPr="00DF4178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B53D1F" w:rsidRPr="00806493" w14:paraId="553634FD" w14:textId="77777777" w:rsidTr="005200A7">
        <w:tc>
          <w:tcPr>
            <w:tcW w:w="3823" w:type="dxa"/>
            <w:vAlign w:val="center"/>
          </w:tcPr>
          <w:p w14:paraId="3A663903" w14:textId="48875E4E" w:rsidR="00B53D1F" w:rsidRPr="00417199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Operačná pamäť</w:t>
            </w:r>
          </w:p>
          <w:p w14:paraId="23F5C620" w14:textId="77777777" w:rsidR="00B53D1F" w:rsidRPr="00417199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26BE8AC6" w14:textId="37FB6571" w:rsidR="00B53D1F" w:rsidRPr="00806493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16 GB DDR5</w:t>
            </w:r>
          </w:p>
        </w:tc>
        <w:tc>
          <w:tcPr>
            <w:tcW w:w="3019" w:type="dxa"/>
          </w:tcPr>
          <w:p w14:paraId="76DE9CE7" w14:textId="374392A2" w:rsidR="00B53D1F" w:rsidRPr="00806493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 w:rsidRPr="00DF4178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B53D1F" w:rsidRPr="00806493" w14:paraId="273F47B7" w14:textId="77777777" w:rsidTr="005200A7">
        <w:tc>
          <w:tcPr>
            <w:tcW w:w="3823" w:type="dxa"/>
            <w:vAlign w:val="center"/>
          </w:tcPr>
          <w:p w14:paraId="7BF7F952" w14:textId="3CAB36AB" w:rsidR="00B53D1F" w:rsidRPr="00417199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 xml:space="preserve">interné úložisko SSD typu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NVMe</w:t>
            </w:r>
            <w:proofErr w:type="spellEnd"/>
          </w:p>
        </w:tc>
        <w:tc>
          <w:tcPr>
            <w:tcW w:w="2214" w:type="dxa"/>
            <w:vAlign w:val="center"/>
          </w:tcPr>
          <w:p w14:paraId="7324B1A7" w14:textId="7FC827C9" w:rsidR="00B53D1F" w:rsidRPr="00806493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512 GB</w:t>
            </w:r>
          </w:p>
        </w:tc>
        <w:tc>
          <w:tcPr>
            <w:tcW w:w="3019" w:type="dxa"/>
          </w:tcPr>
          <w:p w14:paraId="61C03F0A" w14:textId="365D240F" w:rsidR="00B53D1F" w:rsidRPr="00806493" w:rsidRDefault="00B53D1F" w:rsidP="00B53D1F">
            <w:pPr>
              <w:rPr>
                <w:rFonts w:ascii="Aptos" w:hAnsi="Aptos"/>
                <w:szCs w:val="20"/>
                <w:lang w:val="sk-SK"/>
              </w:rPr>
            </w:pPr>
            <w:r w:rsidRPr="00DF4178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806493" w:rsidRPr="00806493" w14:paraId="1D4F25F6" w14:textId="77777777" w:rsidTr="00D42ED0">
        <w:tc>
          <w:tcPr>
            <w:tcW w:w="3823" w:type="dxa"/>
            <w:vAlign w:val="center"/>
          </w:tcPr>
          <w:p w14:paraId="525046C6" w14:textId="3055CD8E" w:rsidR="00D42ED0" w:rsidRPr="00417199" w:rsidRDefault="00D42ED0" w:rsidP="00D42ED0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Zabudovaná webkamera, mikrofón, reproduktory</w:t>
            </w:r>
            <w:r w:rsidR="00B53D1F" w:rsidRPr="00417199">
              <w:rPr>
                <w:rFonts w:ascii="Aptos" w:hAnsi="Aptos"/>
                <w:szCs w:val="20"/>
                <w:lang w:val="sk-SK"/>
              </w:rPr>
              <w:t xml:space="preserve"> bezdrôtová konektivita min. Wi-Fi 6 a Bluetooth</w:t>
            </w:r>
          </w:p>
          <w:p w14:paraId="5592E403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7F422233" w14:textId="7B31DFCC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2726F9F0" w14:textId="656E9538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806493" w:rsidRPr="00806493" w14:paraId="2C3B3CD0" w14:textId="77777777" w:rsidTr="00D42ED0">
        <w:tc>
          <w:tcPr>
            <w:tcW w:w="3823" w:type="dxa"/>
            <w:vAlign w:val="center"/>
          </w:tcPr>
          <w:p w14:paraId="0DAEDDBF" w14:textId="12AC5C33" w:rsidR="00806493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1× HDMI výstup a 2× USB porty (z toho aspoň 1× USB-C).</w:t>
            </w:r>
          </w:p>
        </w:tc>
        <w:tc>
          <w:tcPr>
            <w:tcW w:w="2214" w:type="dxa"/>
            <w:vAlign w:val="center"/>
          </w:tcPr>
          <w:p w14:paraId="087D9619" w14:textId="295B86A4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54F3E8EA" w14:textId="4E164605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806493" w:rsidRPr="00806493" w14:paraId="1F53C4AE" w14:textId="77777777" w:rsidTr="00D42ED0">
        <w:tc>
          <w:tcPr>
            <w:tcW w:w="3823" w:type="dxa"/>
            <w:vAlign w:val="center"/>
          </w:tcPr>
          <w:p w14:paraId="7BBC6C3A" w14:textId="26F63A25" w:rsidR="00D42ED0" w:rsidRPr="00417199" w:rsidRDefault="00D42ED0" w:rsidP="00D42ED0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lastRenderedPageBreak/>
              <w:t>Hmotnosť</w:t>
            </w:r>
          </w:p>
          <w:p w14:paraId="7798CF4D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3C55B1B6" w14:textId="580FEA80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do 2 kg</w:t>
            </w:r>
          </w:p>
        </w:tc>
        <w:tc>
          <w:tcPr>
            <w:tcW w:w="3019" w:type="dxa"/>
            <w:vAlign w:val="center"/>
          </w:tcPr>
          <w:p w14:paraId="3E8F6CF5" w14:textId="4F0A81F1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B53D1F" w:rsidRPr="00806493" w14:paraId="17E4514C" w14:textId="77777777" w:rsidTr="00D42ED0">
        <w:tc>
          <w:tcPr>
            <w:tcW w:w="3823" w:type="dxa"/>
            <w:vAlign w:val="center"/>
          </w:tcPr>
          <w:p w14:paraId="60FEF2DF" w14:textId="4AB6F50D" w:rsidR="00B53D1F" w:rsidRPr="00417199" w:rsidRDefault="00B53D1F" w:rsidP="00D42ED0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napájací adaptér súčasťou dodávky</w:t>
            </w:r>
          </w:p>
        </w:tc>
        <w:tc>
          <w:tcPr>
            <w:tcW w:w="2214" w:type="dxa"/>
            <w:vAlign w:val="center"/>
          </w:tcPr>
          <w:p w14:paraId="2FB83E70" w14:textId="4C440AA4" w:rsidR="00B53D1F" w:rsidRPr="00417199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4A4017F8" w14:textId="1084E9B1" w:rsidR="00B53D1F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806493" w:rsidRPr="00806493" w14:paraId="5FADBFD2" w14:textId="77777777" w:rsidTr="00D42ED0">
        <w:tc>
          <w:tcPr>
            <w:tcW w:w="3823" w:type="dxa"/>
            <w:vAlign w:val="center"/>
          </w:tcPr>
          <w:p w14:paraId="4F28030C" w14:textId="57BEAA4E" w:rsidR="00D42ED0" w:rsidRPr="00417199" w:rsidRDefault="00B53D1F" w:rsidP="00D42ED0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Uhlopriečka m</w:t>
            </w:r>
            <w:r w:rsidR="00D42ED0" w:rsidRPr="00417199">
              <w:rPr>
                <w:rFonts w:ascii="Aptos" w:hAnsi="Aptos"/>
                <w:szCs w:val="20"/>
                <w:lang w:val="sk-SK"/>
              </w:rPr>
              <w:t>onitor</w:t>
            </w:r>
            <w:r>
              <w:rPr>
                <w:rFonts w:ascii="Aptos" w:hAnsi="Aptos"/>
                <w:szCs w:val="20"/>
                <w:lang w:val="sk-SK"/>
              </w:rPr>
              <w:t>a</w:t>
            </w:r>
            <w:r w:rsidR="00D42ED0" w:rsidRPr="00417199">
              <w:rPr>
                <w:rFonts w:ascii="Aptos" w:hAnsi="Aptos"/>
                <w:szCs w:val="20"/>
                <w:lang w:val="sk-SK"/>
              </w:rPr>
              <w:t xml:space="preserve"> </w:t>
            </w:r>
          </w:p>
          <w:p w14:paraId="6BACFA3C" w14:textId="77777777" w:rsidR="00806493" w:rsidRPr="00806493" w:rsidRDefault="00806493" w:rsidP="00806493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6608C462" w14:textId="62D87C21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min.  27 palcový</w:t>
            </w:r>
          </w:p>
        </w:tc>
        <w:tc>
          <w:tcPr>
            <w:tcW w:w="3019" w:type="dxa"/>
            <w:vAlign w:val="center"/>
          </w:tcPr>
          <w:p w14:paraId="7962D5B7" w14:textId="6127EA91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806493" w:rsidRPr="00806493" w14:paraId="5CB7A0C9" w14:textId="77777777" w:rsidTr="00D42ED0">
        <w:tc>
          <w:tcPr>
            <w:tcW w:w="3823" w:type="dxa"/>
            <w:vAlign w:val="center"/>
          </w:tcPr>
          <w:p w14:paraId="27A4BC53" w14:textId="35DE70B4" w:rsidR="00806493" w:rsidRPr="00806493" w:rsidRDefault="00D42ED0" w:rsidP="00806493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Set klávesnica a myš</w:t>
            </w:r>
          </w:p>
        </w:tc>
        <w:tc>
          <w:tcPr>
            <w:tcW w:w="2214" w:type="dxa"/>
            <w:vAlign w:val="center"/>
          </w:tcPr>
          <w:p w14:paraId="75D9783E" w14:textId="69591BB4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32E6D64A" w14:textId="5E5F7E80" w:rsidR="00806493" w:rsidRPr="00806493" w:rsidRDefault="00B53D1F" w:rsidP="00806493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7FDA24ED" w14:textId="77777777" w:rsidR="00806493" w:rsidRDefault="00806493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393E75B1" w14:textId="77777777" w:rsidR="00B53D1F" w:rsidRDefault="00B53D1F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2775D17F" w14:textId="77777777" w:rsidR="00B53D1F" w:rsidRDefault="00B53D1F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417199" w:rsidRPr="00806493" w14:paraId="79C15283" w14:textId="77777777" w:rsidTr="00B53D1F">
        <w:trPr>
          <w:trHeight w:val="687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1AC3E898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1D78D669" w14:textId="77777777" w:rsidR="00417199" w:rsidRDefault="00417199" w:rsidP="00E64CCB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Displej do školiacich miestností</w:t>
            </w:r>
          </w:p>
          <w:p w14:paraId="68BEC610" w14:textId="505B8079" w:rsidR="00B53D1F" w:rsidRPr="00417199" w:rsidRDefault="00B53D1F" w:rsidP="00E64CCB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n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a zobrazenie priebehu,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skóringu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 alebo ďalších informácií</w:t>
            </w:r>
          </w:p>
        </w:tc>
      </w:tr>
      <w:tr w:rsidR="00417199" w:rsidRPr="00806493" w14:paraId="6DF27B5D" w14:textId="77777777" w:rsidTr="00B53D1F">
        <w:tc>
          <w:tcPr>
            <w:tcW w:w="3823" w:type="dxa"/>
            <w:vAlign w:val="center"/>
          </w:tcPr>
          <w:p w14:paraId="088771B7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4F22325A" w14:textId="3D7FFF8E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417199" w:rsidRPr="00806493" w14:paraId="69B10827" w14:textId="77777777" w:rsidTr="00B53D1F">
        <w:tc>
          <w:tcPr>
            <w:tcW w:w="3823" w:type="dxa"/>
            <w:vAlign w:val="center"/>
          </w:tcPr>
          <w:p w14:paraId="0A73825E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0C5D1310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417199" w:rsidRPr="00806493" w14:paraId="631BD77E" w14:textId="77777777" w:rsidTr="00B53D1F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4792BAFA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417199" w:rsidRPr="00806493" w14:paraId="6CFCD645" w14:textId="77777777" w:rsidTr="00B53D1F">
        <w:tc>
          <w:tcPr>
            <w:tcW w:w="3823" w:type="dxa"/>
            <w:shd w:val="clear" w:color="auto" w:fill="EEECE1" w:themeFill="background2"/>
            <w:vAlign w:val="center"/>
          </w:tcPr>
          <w:p w14:paraId="3E26F256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772BA6DA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60AD02B0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684CFFC3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417199" w:rsidRPr="00806493" w14:paraId="56120328" w14:textId="77777777" w:rsidTr="00B53D1F">
        <w:tc>
          <w:tcPr>
            <w:tcW w:w="3823" w:type="dxa"/>
            <w:vAlign w:val="center"/>
          </w:tcPr>
          <w:p w14:paraId="3AB50DA0" w14:textId="03375A0E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 xml:space="preserve">Uhlopriečka </w:t>
            </w:r>
            <w:r w:rsidR="00417199" w:rsidRPr="00417199">
              <w:rPr>
                <w:rFonts w:ascii="Aptos" w:hAnsi="Aptos"/>
                <w:szCs w:val="20"/>
                <w:lang w:val="sk-SK"/>
              </w:rPr>
              <w:t xml:space="preserve">TV </w:t>
            </w:r>
          </w:p>
        </w:tc>
        <w:tc>
          <w:tcPr>
            <w:tcW w:w="2214" w:type="dxa"/>
            <w:vAlign w:val="center"/>
          </w:tcPr>
          <w:p w14:paraId="4ED89701" w14:textId="301A7CED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minimálne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55"</w:t>
            </w:r>
          </w:p>
        </w:tc>
        <w:tc>
          <w:tcPr>
            <w:tcW w:w="3019" w:type="dxa"/>
            <w:vAlign w:val="center"/>
          </w:tcPr>
          <w:p w14:paraId="6625E012" w14:textId="0E3DB8D0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417199" w:rsidRPr="00806493" w14:paraId="4EB11110" w14:textId="77777777" w:rsidTr="00B53D1F">
        <w:tc>
          <w:tcPr>
            <w:tcW w:w="3823" w:type="dxa"/>
            <w:vAlign w:val="center"/>
          </w:tcPr>
          <w:p w14:paraId="0C0FEF99" w14:textId="79C8FB38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Možnosť pripojenia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na WiFi a obsahuje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browser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 alebo sa na zobrazenie využije jeden z notebookov</w:t>
            </w:r>
          </w:p>
        </w:tc>
        <w:tc>
          <w:tcPr>
            <w:tcW w:w="2214" w:type="dxa"/>
            <w:vAlign w:val="center"/>
          </w:tcPr>
          <w:p w14:paraId="5A6780CB" w14:textId="339F7505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4FC4DF23" w14:textId="153FDD9E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1FE7CD83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153AB2AC" w14:textId="77777777" w:rsidR="00B53D1F" w:rsidRDefault="00B53D1F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50A05B07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417199" w:rsidRPr="00806493" w14:paraId="2822F4CC" w14:textId="77777777" w:rsidTr="00B53D1F">
        <w:trPr>
          <w:trHeight w:val="674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3C7157D5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63434E62" w14:textId="35AFC765" w:rsidR="00417199" w:rsidRPr="00417199" w:rsidRDefault="00417199" w:rsidP="00E64CCB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proofErr w:type="spellStart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Surface</w:t>
            </w:r>
            <w:proofErr w:type="spellEnd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 xml:space="preserve"> hub na prepojenie s </w:t>
            </w:r>
            <w:proofErr w:type="spellStart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remote</w:t>
            </w:r>
            <w:proofErr w:type="spellEnd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 xml:space="preserve"> študentami</w:t>
            </w:r>
          </w:p>
        </w:tc>
      </w:tr>
      <w:tr w:rsidR="00417199" w:rsidRPr="00806493" w14:paraId="7F842A98" w14:textId="77777777" w:rsidTr="00B53D1F">
        <w:tc>
          <w:tcPr>
            <w:tcW w:w="3823" w:type="dxa"/>
            <w:vAlign w:val="center"/>
          </w:tcPr>
          <w:p w14:paraId="6015FEDD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46DF4C6F" w14:textId="33814A74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417199" w:rsidRPr="00806493" w14:paraId="1495964E" w14:textId="77777777" w:rsidTr="00B53D1F">
        <w:tc>
          <w:tcPr>
            <w:tcW w:w="3823" w:type="dxa"/>
            <w:vAlign w:val="center"/>
          </w:tcPr>
          <w:p w14:paraId="0C62F51E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4B6248F4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417199" w:rsidRPr="00806493" w14:paraId="153576E0" w14:textId="77777777" w:rsidTr="00B53D1F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49B3E3C2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417199" w:rsidRPr="00806493" w14:paraId="1708B0A8" w14:textId="77777777" w:rsidTr="00B53D1F">
        <w:tc>
          <w:tcPr>
            <w:tcW w:w="3823" w:type="dxa"/>
            <w:shd w:val="clear" w:color="auto" w:fill="EEECE1" w:themeFill="background2"/>
            <w:vAlign w:val="center"/>
          </w:tcPr>
          <w:p w14:paraId="3F1E2A58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034B49F0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7A60391A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587B8E23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371657" w:rsidRPr="00806493" w14:paraId="0EFD80F6" w14:textId="77777777" w:rsidTr="00065E34">
        <w:tc>
          <w:tcPr>
            <w:tcW w:w="3823" w:type="dxa"/>
            <w:vAlign w:val="center"/>
          </w:tcPr>
          <w:p w14:paraId="436DCBA3" w14:textId="4AF426FE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Veľkosť uhlopriečky i</w:t>
            </w:r>
            <w:r w:rsidRPr="00417199">
              <w:rPr>
                <w:rFonts w:ascii="Aptos" w:hAnsi="Aptos"/>
                <w:szCs w:val="20"/>
                <w:lang w:val="sk-SK"/>
              </w:rPr>
              <w:t>nteraktívn</w:t>
            </w:r>
            <w:r>
              <w:rPr>
                <w:rFonts w:ascii="Aptos" w:hAnsi="Aptos"/>
                <w:szCs w:val="20"/>
                <w:lang w:val="sk-SK"/>
              </w:rPr>
              <w:t>eho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displej</w:t>
            </w:r>
            <w:r>
              <w:rPr>
                <w:rFonts w:ascii="Aptos" w:hAnsi="Aptos"/>
                <w:szCs w:val="20"/>
                <w:lang w:val="sk-SK"/>
              </w:rPr>
              <w:t>a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s 4K rozlíšením </w:t>
            </w:r>
          </w:p>
        </w:tc>
        <w:tc>
          <w:tcPr>
            <w:tcW w:w="2214" w:type="dxa"/>
            <w:vAlign w:val="center"/>
          </w:tcPr>
          <w:p w14:paraId="662A054D" w14:textId="42E0DBA6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50"</w:t>
            </w:r>
          </w:p>
        </w:tc>
        <w:tc>
          <w:tcPr>
            <w:tcW w:w="3019" w:type="dxa"/>
          </w:tcPr>
          <w:p w14:paraId="751A5A0C" w14:textId="4D984A9B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2F7BB1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371657" w:rsidRPr="00806493" w14:paraId="544CC29A" w14:textId="77777777" w:rsidTr="00065E34">
        <w:tc>
          <w:tcPr>
            <w:tcW w:w="3823" w:type="dxa"/>
            <w:vAlign w:val="center"/>
          </w:tcPr>
          <w:p w14:paraId="50DE4DB7" w14:textId="336CE1BB" w:rsidR="00371657" w:rsidRPr="00417199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D</w:t>
            </w:r>
            <w:r w:rsidRPr="00417199">
              <w:rPr>
                <w:rFonts w:ascii="Aptos" w:hAnsi="Aptos"/>
                <w:szCs w:val="20"/>
                <w:lang w:val="sk-SK"/>
              </w:rPr>
              <w:t>etekcia dotykových bodov</w:t>
            </w:r>
          </w:p>
        </w:tc>
        <w:tc>
          <w:tcPr>
            <w:tcW w:w="2214" w:type="dxa"/>
            <w:vAlign w:val="center"/>
          </w:tcPr>
          <w:p w14:paraId="7B584490" w14:textId="4B93AB98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10</w:t>
            </w:r>
          </w:p>
        </w:tc>
        <w:tc>
          <w:tcPr>
            <w:tcW w:w="3019" w:type="dxa"/>
          </w:tcPr>
          <w:p w14:paraId="044B3569" w14:textId="6672EE81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2F7BB1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417199" w:rsidRPr="00806493" w14:paraId="4C9BCE45" w14:textId="77777777" w:rsidTr="00B53D1F">
        <w:tc>
          <w:tcPr>
            <w:tcW w:w="3823" w:type="dxa"/>
            <w:vAlign w:val="center"/>
          </w:tcPr>
          <w:p w14:paraId="2E4927EC" w14:textId="2A38EDD7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 xml:space="preserve">ochranné sklo </w:t>
            </w:r>
            <w:r>
              <w:rPr>
                <w:rFonts w:ascii="Aptos" w:hAnsi="Aptos"/>
                <w:szCs w:val="20"/>
                <w:lang w:val="sk-SK"/>
              </w:rPr>
              <w:t xml:space="preserve">a </w:t>
            </w:r>
            <w:r w:rsidR="00B53D1F" w:rsidRPr="00417199">
              <w:rPr>
                <w:rFonts w:ascii="Aptos" w:hAnsi="Aptos"/>
                <w:szCs w:val="20"/>
                <w:lang w:val="sk-SK"/>
              </w:rPr>
              <w:t>podpora dotykového pera,</w:t>
            </w:r>
          </w:p>
        </w:tc>
        <w:tc>
          <w:tcPr>
            <w:tcW w:w="2214" w:type="dxa"/>
            <w:vAlign w:val="center"/>
          </w:tcPr>
          <w:p w14:paraId="478D584F" w14:textId="5B11A0B0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1481A4CB" w14:textId="1278555F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417199" w:rsidRPr="00806493" w14:paraId="04FD4372" w14:textId="77777777" w:rsidTr="00B53D1F">
        <w:tc>
          <w:tcPr>
            <w:tcW w:w="3823" w:type="dxa"/>
            <w:vAlign w:val="center"/>
          </w:tcPr>
          <w:p w14:paraId="104514B2" w14:textId="76A53749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HDMI vstupy</w:t>
            </w:r>
          </w:p>
        </w:tc>
        <w:tc>
          <w:tcPr>
            <w:tcW w:w="2214" w:type="dxa"/>
            <w:vAlign w:val="center"/>
          </w:tcPr>
          <w:p w14:paraId="4537AC28" w14:textId="31E699C0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min. 2x</w:t>
            </w:r>
          </w:p>
        </w:tc>
        <w:tc>
          <w:tcPr>
            <w:tcW w:w="3019" w:type="dxa"/>
            <w:vAlign w:val="center"/>
          </w:tcPr>
          <w:p w14:paraId="03D45CEB" w14:textId="6234AEAA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417199" w:rsidRPr="00806493" w14:paraId="0BFFB74B" w14:textId="77777777" w:rsidTr="00B53D1F">
        <w:tc>
          <w:tcPr>
            <w:tcW w:w="3823" w:type="dxa"/>
            <w:vAlign w:val="center"/>
          </w:tcPr>
          <w:p w14:paraId="03111601" w14:textId="3B46D1DF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pripojenie na WiFi</w:t>
            </w:r>
          </w:p>
        </w:tc>
        <w:tc>
          <w:tcPr>
            <w:tcW w:w="2214" w:type="dxa"/>
            <w:vAlign w:val="center"/>
          </w:tcPr>
          <w:p w14:paraId="4185D092" w14:textId="4E4E6BAF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459F5153" w14:textId="2D6FDAF4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 w:rsidRPr="00235000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417199" w:rsidRPr="00806493" w14:paraId="17FF236A" w14:textId="77777777" w:rsidTr="00B53D1F">
        <w:tc>
          <w:tcPr>
            <w:tcW w:w="3823" w:type="dxa"/>
            <w:vAlign w:val="center"/>
          </w:tcPr>
          <w:p w14:paraId="6C277F6D" w14:textId="46E81C0A" w:rsidR="00417199" w:rsidRPr="00806493" w:rsidRDefault="00B53D1F" w:rsidP="00E64CCB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reproduk</w:t>
            </w:r>
            <w:r w:rsidR="00371657">
              <w:rPr>
                <w:rFonts w:ascii="Aptos" w:hAnsi="Aptos"/>
                <w:szCs w:val="20"/>
                <w:lang w:val="sk-SK"/>
              </w:rPr>
              <w:t>t</w:t>
            </w:r>
            <w:r w:rsidRPr="00417199">
              <w:rPr>
                <w:rFonts w:ascii="Aptos" w:hAnsi="Aptos"/>
                <w:szCs w:val="20"/>
                <w:lang w:val="sk-SK"/>
              </w:rPr>
              <w:t>ory</w:t>
            </w:r>
          </w:p>
        </w:tc>
        <w:tc>
          <w:tcPr>
            <w:tcW w:w="2214" w:type="dxa"/>
            <w:vAlign w:val="center"/>
          </w:tcPr>
          <w:p w14:paraId="425067DE" w14:textId="187AB5BF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 xml:space="preserve">minimálne </w:t>
            </w:r>
            <w:r w:rsidRPr="00417199">
              <w:rPr>
                <w:rFonts w:ascii="Aptos" w:hAnsi="Aptos"/>
                <w:szCs w:val="20"/>
                <w:lang w:val="sk-SK"/>
              </w:rPr>
              <w:t>2 x 15W</w:t>
            </w:r>
          </w:p>
        </w:tc>
        <w:tc>
          <w:tcPr>
            <w:tcW w:w="3019" w:type="dxa"/>
            <w:vAlign w:val="center"/>
          </w:tcPr>
          <w:p w14:paraId="21AD7F73" w14:textId="1A1DADDD" w:rsidR="00417199" w:rsidRPr="00806493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  <w:r w:rsidRPr="00112733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</w:tbl>
    <w:p w14:paraId="140C71AB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311C18E8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7F4F8F49" w14:textId="77777777" w:rsidR="00371657" w:rsidRDefault="00371657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417199" w:rsidRPr="00806493" w14:paraId="013C29DF" w14:textId="77777777" w:rsidTr="00371657">
        <w:trPr>
          <w:trHeight w:val="72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D9C770A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04D0198F" w14:textId="77777777" w:rsidR="00371657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Metalické a optické káble na zapojenie</w:t>
            </w:r>
            <w:r w:rsidR="00371657" w:rsidRPr="00417199">
              <w:rPr>
                <w:rFonts w:ascii="Aptos" w:hAnsi="Aptos"/>
                <w:szCs w:val="20"/>
                <w:lang w:val="sk-SK"/>
              </w:rPr>
              <w:t xml:space="preserve"> </w:t>
            </w:r>
          </w:p>
          <w:p w14:paraId="175BCF9E" w14:textId="77777777" w:rsidR="00371657" w:rsidRDefault="00371657" w:rsidP="00E64CCB">
            <w:pPr>
              <w:rPr>
                <w:rFonts w:ascii="Aptos" w:hAnsi="Aptos"/>
                <w:szCs w:val="20"/>
                <w:lang w:val="sk-SK"/>
              </w:rPr>
            </w:pPr>
          </w:p>
          <w:p w14:paraId="768FAF12" w14:textId="70E66381" w:rsidR="00417199" w:rsidRPr="00417199" w:rsidRDefault="00371657" w:rsidP="00E64CCB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(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Prepojenie medzi simulačnými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rack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 servermi a učebňami zabezpečí objednávateľ</w:t>
            </w:r>
            <w:r>
              <w:rPr>
                <w:rFonts w:ascii="Aptos" w:hAnsi="Aptos"/>
                <w:szCs w:val="20"/>
                <w:lang w:val="sk-SK"/>
              </w:rPr>
              <w:t>)</w:t>
            </w:r>
          </w:p>
        </w:tc>
      </w:tr>
      <w:tr w:rsidR="00417199" w:rsidRPr="00806493" w14:paraId="79D2F24F" w14:textId="77777777" w:rsidTr="00371657">
        <w:tc>
          <w:tcPr>
            <w:tcW w:w="3823" w:type="dxa"/>
            <w:vAlign w:val="center"/>
          </w:tcPr>
          <w:p w14:paraId="7C1F0BE0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4E179599" w14:textId="39448B3A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1</w:t>
            </w:r>
          </w:p>
        </w:tc>
      </w:tr>
      <w:tr w:rsidR="00417199" w:rsidRPr="00806493" w14:paraId="51434037" w14:textId="77777777" w:rsidTr="00371657">
        <w:tc>
          <w:tcPr>
            <w:tcW w:w="3823" w:type="dxa"/>
            <w:vAlign w:val="center"/>
          </w:tcPr>
          <w:p w14:paraId="2CA6B7D6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12E75F64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417199" w:rsidRPr="00806493" w14:paraId="4907910B" w14:textId="77777777" w:rsidTr="00371657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1C03635C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417199" w:rsidRPr="00806493" w14:paraId="2216D38B" w14:textId="77777777" w:rsidTr="00371657">
        <w:tc>
          <w:tcPr>
            <w:tcW w:w="3823" w:type="dxa"/>
            <w:shd w:val="clear" w:color="auto" w:fill="EEECE1" w:themeFill="background2"/>
            <w:vAlign w:val="center"/>
          </w:tcPr>
          <w:p w14:paraId="42543DEB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lastRenderedPageBreak/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34D841EE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67660DF7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5132BA03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371657" w:rsidRPr="00806493" w14:paraId="5DF230EA" w14:textId="77777777" w:rsidTr="009C4F81">
        <w:tc>
          <w:tcPr>
            <w:tcW w:w="3823" w:type="dxa"/>
            <w:vAlign w:val="center"/>
          </w:tcPr>
          <w:p w14:paraId="60BE35CA" w14:textId="5549895C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K</w:t>
            </w:r>
            <w:r>
              <w:rPr>
                <w:rFonts w:ascii="Aptos" w:hAnsi="Aptos"/>
                <w:szCs w:val="20"/>
                <w:lang w:val="sk-SK"/>
              </w:rPr>
              <w:t>a</w:t>
            </w:r>
            <w:r w:rsidRPr="00417199">
              <w:rPr>
                <w:rFonts w:ascii="Aptos" w:hAnsi="Aptos"/>
                <w:szCs w:val="20"/>
                <w:lang w:val="sk-SK"/>
              </w:rPr>
              <w:t>beláž na prep</w:t>
            </w:r>
            <w:r>
              <w:rPr>
                <w:rFonts w:ascii="Aptos" w:hAnsi="Aptos"/>
                <w:szCs w:val="20"/>
                <w:lang w:val="sk-SK"/>
              </w:rPr>
              <w:t>o</w:t>
            </w:r>
            <w:r w:rsidRPr="00417199">
              <w:rPr>
                <w:rFonts w:ascii="Aptos" w:hAnsi="Aptos"/>
                <w:szCs w:val="20"/>
                <w:lang w:val="sk-SK"/>
              </w:rPr>
              <w:t>jenie HW komponentov</w:t>
            </w:r>
          </w:p>
        </w:tc>
        <w:tc>
          <w:tcPr>
            <w:tcW w:w="2214" w:type="dxa"/>
            <w:vAlign w:val="center"/>
          </w:tcPr>
          <w:p w14:paraId="7C226C5B" w14:textId="6D41BC67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4FA3E76D" w14:textId="4E68E444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086428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371657" w:rsidRPr="00806493" w14:paraId="198AF238" w14:textId="77777777" w:rsidTr="009C4F81">
        <w:tc>
          <w:tcPr>
            <w:tcW w:w="3823" w:type="dxa"/>
            <w:vAlign w:val="center"/>
          </w:tcPr>
          <w:p w14:paraId="1824391C" w14:textId="37C75732" w:rsidR="00371657" w:rsidRPr="00417199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 xml:space="preserve">minimálny štandard  CAT 5E, SFP a </w:t>
            </w:r>
            <w:r>
              <w:rPr>
                <w:rFonts w:ascii="Aptos" w:hAnsi="Aptos"/>
                <w:szCs w:val="20"/>
                <w:lang w:val="sk-SK"/>
              </w:rPr>
              <w:t>ď</w:t>
            </w:r>
            <w:r w:rsidRPr="00417199">
              <w:rPr>
                <w:rFonts w:ascii="Aptos" w:hAnsi="Aptos"/>
                <w:szCs w:val="20"/>
                <w:lang w:val="sk-SK"/>
              </w:rPr>
              <w:t>alšie</w:t>
            </w:r>
          </w:p>
        </w:tc>
        <w:tc>
          <w:tcPr>
            <w:tcW w:w="2214" w:type="dxa"/>
            <w:vAlign w:val="center"/>
          </w:tcPr>
          <w:p w14:paraId="40AFA909" w14:textId="0DE5A765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2DF48B26" w14:textId="2909D793" w:rsidR="00371657" w:rsidRPr="00806493" w:rsidRDefault="00371657" w:rsidP="00371657">
            <w:pPr>
              <w:rPr>
                <w:rFonts w:ascii="Aptos" w:hAnsi="Aptos"/>
                <w:szCs w:val="20"/>
                <w:lang w:val="sk-SK"/>
              </w:rPr>
            </w:pPr>
            <w:r w:rsidRPr="00086428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3CFE29F5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4240934C" w14:textId="77777777" w:rsidR="00371657" w:rsidRDefault="00371657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58673782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417199" w:rsidRPr="00806493" w14:paraId="5782B5AA" w14:textId="77777777" w:rsidTr="007638AC">
        <w:trPr>
          <w:trHeight w:val="778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6EE3029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7ABA48AB" w14:textId="1AEDA020" w:rsidR="00417199" w:rsidRPr="00417199" w:rsidRDefault="00417199" w:rsidP="00E64CCB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proofErr w:type="spellStart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Perimetrový</w:t>
            </w:r>
            <w:proofErr w:type="spellEnd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 xml:space="preserve"> router modrého tímu prístupný pre študentov</w:t>
            </w:r>
          </w:p>
        </w:tc>
      </w:tr>
      <w:tr w:rsidR="00417199" w:rsidRPr="00806493" w14:paraId="5FF7CE83" w14:textId="77777777" w:rsidTr="007638AC">
        <w:tc>
          <w:tcPr>
            <w:tcW w:w="3823" w:type="dxa"/>
            <w:vAlign w:val="center"/>
          </w:tcPr>
          <w:p w14:paraId="4C802A2D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6BDEDE01" w14:textId="2924B163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417199" w:rsidRPr="00806493" w14:paraId="795F1197" w14:textId="77777777" w:rsidTr="007638AC">
        <w:tc>
          <w:tcPr>
            <w:tcW w:w="3823" w:type="dxa"/>
            <w:vAlign w:val="center"/>
          </w:tcPr>
          <w:p w14:paraId="40BA650F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49C3D8C0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417199" w:rsidRPr="00806493" w14:paraId="6C907654" w14:textId="77777777" w:rsidTr="007638AC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4F32D7DF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417199" w:rsidRPr="00806493" w14:paraId="324A3C0E" w14:textId="77777777" w:rsidTr="007638AC">
        <w:tc>
          <w:tcPr>
            <w:tcW w:w="3823" w:type="dxa"/>
            <w:shd w:val="clear" w:color="auto" w:fill="EEECE1" w:themeFill="background2"/>
            <w:vAlign w:val="center"/>
          </w:tcPr>
          <w:p w14:paraId="7D185911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2A1DD863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56032781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520F5C06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7638AC" w:rsidRPr="00806493" w14:paraId="0C2C4AC0" w14:textId="77777777" w:rsidTr="004A0DF9">
        <w:tc>
          <w:tcPr>
            <w:tcW w:w="3823" w:type="dxa"/>
            <w:vAlign w:val="center"/>
          </w:tcPr>
          <w:p w14:paraId="680F5B6E" w14:textId="6DB724B0" w:rsidR="007638AC" w:rsidRPr="00417199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 xml:space="preserve">Sieťová bezpečnostná brána (firewall) určená pre inštaláciu do  19"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racku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>, s napájacím zdrojom</w:t>
            </w:r>
          </w:p>
          <w:p w14:paraId="64EEB1D0" w14:textId="7206E2CC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34285267" w14:textId="27B95D57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09EE0B18" w14:textId="2A3C473A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086428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7638AC" w:rsidRPr="00806493" w14:paraId="6A39C44D" w14:textId="77777777" w:rsidTr="00A8042D">
        <w:tc>
          <w:tcPr>
            <w:tcW w:w="3823" w:type="dxa"/>
            <w:vAlign w:val="center"/>
          </w:tcPr>
          <w:p w14:paraId="26B86997" w14:textId="7A2FD32C" w:rsidR="007638AC" w:rsidRPr="00417199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Počet portov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</w:t>
            </w:r>
          </w:p>
          <w:p w14:paraId="1A3C4F9D" w14:textId="77777777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16C705CA" w14:textId="027063D4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8×1GbE(SFP/SFP+ alebo RJ-45).</w:t>
            </w:r>
          </w:p>
        </w:tc>
        <w:tc>
          <w:tcPr>
            <w:tcW w:w="3019" w:type="dxa"/>
          </w:tcPr>
          <w:p w14:paraId="6C35E25C" w14:textId="67456BDD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A30ACC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7638AC" w:rsidRPr="00806493" w14:paraId="18D92C4A" w14:textId="77777777" w:rsidTr="00A8042D">
        <w:tc>
          <w:tcPr>
            <w:tcW w:w="3823" w:type="dxa"/>
            <w:vAlign w:val="center"/>
          </w:tcPr>
          <w:p w14:paraId="452CB8EE" w14:textId="3FE3FA5F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Obdobie l</w:t>
            </w:r>
            <w:r w:rsidRPr="00417199">
              <w:rPr>
                <w:rFonts w:ascii="Aptos" w:hAnsi="Aptos"/>
                <w:szCs w:val="20"/>
                <w:lang w:val="sk-SK"/>
              </w:rPr>
              <w:t>icencovan</w:t>
            </w:r>
            <w:r>
              <w:rPr>
                <w:rFonts w:ascii="Aptos" w:hAnsi="Aptos"/>
                <w:szCs w:val="20"/>
                <w:lang w:val="sk-SK"/>
              </w:rPr>
              <w:t xml:space="preserve">ých </w:t>
            </w:r>
            <w:r w:rsidRPr="00417199">
              <w:rPr>
                <w:rFonts w:ascii="Aptos" w:hAnsi="Aptos"/>
                <w:szCs w:val="20"/>
                <w:lang w:val="sk-SK"/>
              </w:rPr>
              <w:t>bezpečnostn</w:t>
            </w:r>
            <w:r>
              <w:rPr>
                <w:rFonts w:ascii="Aptos" w:hAnsi="Aptos"/>
                <w:szCs w:val="20"/>
                <w:lang w:val="sk-SK"/>
              </w:rPr>
              <w:t>ých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funkci</w:t>
            </w:r>
            <w:r>
              <w:rPr>
                <w:rFonts w:ascii="Aptos" w:hAnsi="Aptos"/>
                <w:szCs w:val="20"/>
                <w:lang w:val="sk-SK"/>
              </w:rPr>
              <w:t>í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vrátane: prevencie prienikov (IPS), antivírusu,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antispywaru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, filtrov webového obsahu, DNS zabezpečenia a ochrany proti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malvéru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>.</w:t>
            </w:r>
          </w:p>
        </w:tc>
        <w:tc>
          <w:tcPr>
            <w:tcW w:w="2214" w:type="dxa"/>
            <w:vAlign w:val="center"/>
          </w:tcPr>
          <w:p w14:paraId="5FBF5F12" w14:textId="03AD75BD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3 rok</w:t>
            </w:r>
            <w:r>
              <w:rPr>
                <w:rFonts w:ascii="Aptos" w:hAnsi="Aptos"/>
                <w:szCs w:val="20"/>
                <w:lang w:val="sk-SK"/>
              </w:rPr>
              <w:t>y</w:t>
            </w:r>
          </w:p>
        </w:tc>
        <w:tc>
          <w:tcPr>
            <w:tcW w:w="3019" w:type="dxa"/>
          </w:tcPr>
          <w:p w14:paraId="4BAF22DC" w14:textId="6D47FE62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A30ACC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7638AC" w:rsidRPr="00806493" w14:paraId="1A82617C" w14:textId="77777777" w:rsidTr="00A516AC">
        <w:tc>
          <w:tcPr>
            <w:tcW w:w="3823" w:type="dxa"/>
            <w:vAlign w:val="center"/>
          </w:tcPr>
          <w:p w14:paraId="5E84C89B" w14:textId="0D37AAAB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Riadenie cez webové rozhranie a CLI, podpora SNMP a logovania do externých systémov (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Syslog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>).</w:t>
            </w:r>
          </w:p>
        </w:tc>
        <w:tc>
          <w:tcPr>
            <w:tcW w:w="2214" w:type="dxa"/>
            <w:vAlign w:val="center"/>
          </w:tcPr>
          <w:p w14:paraId="2710C537" w14:textId="32DEEE1A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572DD1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496A9FD4" w14:textId="7C236D9D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086428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6BDFE201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01329224" w14:textId="77777777" w:rsidR="007638AC" w:rsidRDefault="007638AC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54A9946C" w14:textId="77777777" w:rsidR="007638AC" w:rsidRDefault="007638AC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417199" w:rsidRPr="00806493" w14:paraId="4CA8079C" w14:textId="77777777" w:rsidTr="007638AC">
        <w:trPr>
          <w:trHeight w:val="705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4C5D08EE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282C7598" w14:textId="4F44D7B7" w:rsidR="00417199" w:rsidRPr="00417199" w:rsidRDefault="00417199" w:rsidP="00E64CCB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proofErr w:type="spellStart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Zalohovaci</w:t>
            </w:r>
            <w:proofErr w:type="spellEnd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 xml:space="preserve"> server+ </w:t>
            </w:r>
            <w:proofErr w:type="spellStart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zalohovaci</w:t>
            </w:r>
            <w:proofErr w:type="spellEnd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 xml:space="preserve"> </w:t>
            </w:r>
            <w:proofErr w:type="spellStart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softver</w:t>
            </w:r>
            <w:proofErr w:type="spellEnd"/>
          </w:p>
        </w:tc>
      </w:tr>
      <w:tr w:rsidR="00417199" w:rsidRPr="00806493" w14:paraId="6A340650" w14:textId="77777777" w:rsidTr="007638AC">
        <w:tc>
          <w:tcPr>
            <w:tcW w:w="3823" w:type="dxa"/>
            <w:vAlign w:val="center"/>
          </w:tcPr>
          <w:p w14:paraId="6538B8C5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4C155A3F" w14:textId="1F1478B3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1</w:t>
            </w:r>
          </w:p>
        </w:tc>
      </w:tr>
      <w:tr w:rsidR="00417199" w:rsidRPr="00806493" w14:paraId="32189530" w14:textId="77777777" w:rsidTr="007638AC">
        <w:tc>
          <w:tcPr>
            <w:tcW w:w="3823" w:type="dxa"/>
            <w:vAlign w:val="center"/>
          </w:tcPr>
          <w:p w14:paraId="68E32CB0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6E363EEA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417199" w:rsidRPr="00806493" w14:paraId="10A2F93A" w14:textId="77777777" w:rsidTr="007638AC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742027C7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417199" w:rsidRPr="00806493" w14:paraId="7038B0A6" w14:textId="77777777" w:rsidTr="007638AC">
        <w:tc>
          <w:tcPr>
            <w:tcW w:w="3823" w:type="dxa"/>
            <w:shd w:val="clear" w:color="auto" w:fill="EEECE1" w:themeFill="background2"/>
            <w:vAlign w:val="center"/>
          </w:tcPr>
          <w:p w14:paraId="573FEA54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4A0D8490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03A35F4F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2D8C08C1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7638AC" w:rsidRPr="00806493" w14:paraId="70429BF7" w14:textId="77777777" w:rsidTr="00C41A1E">
        <w:tc>
          <w:tcPr>
            <w:tcW w:w="3823" w:type="dxa"/>
            <w:vAlign w:val="center"/>
          </w:tcPr>
          <w:p w14:paraId="49DDB6A8" w14:textId="45BCF56D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 xml:space="preserve">Riešenie musí podporovať automatizovaný systém na zálohovanie a obnovu všetkých dát vytváraných alebo priamo menených používateľmi. Jednotlivé databázy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tenantov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 GRC nástroja musia byť automatizovane zálohované a musia byť obnoviteľné aj samostatne z web rozhrania. </w:t>
            </w:r>
          </w:p>
        </w:tc>
        <w:tc>
          <w:tcPr>
            <w:tcW w:w="2214" w:type="dxa"/>
          </w:tcPr>
          <w:p w14:paraId="59B529AA" w14:textId="47A4C057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C81919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</w:tcPr>
          <w:p w14:paraId="160C4869" w14:textId="344007B7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086428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7638AC" w:rsidRPr="00806493" w14:paraId="342D57B2" w14:textId="77777777" w:rsidTr="00661BA5">
        <w:tc>
          <w:tcPr>
            <w:tcW w:w="3823" w:type="dxa"/>
            <w:vAlign w:val="center"/>
          </w:tcPr>
          <w:p w14:paraId="06983FC8" w14:textId="65BB8146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 xml:space="preserve">Dáta, ktoré nie sú vytvárané alebo cielene menené používateľmi (napríklad obrazy </w:t>
            </w:r>
            <w:r w:rsidRPr="00417199">
              <w:rPr>
                <w:rFonts w:ascii="Aptos" w:hAnsi="Aptos"/>
                <w:szCs w:val="20"/>
                <w:lang w:val="sk-SK"/>
              </w:rPr>
              <w:lastRenderedPageBreak/>
              <w:t xml:space="preserve">virtuálnych strojov,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konfigurátory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>/konzoly, inštalačné skripty a podobne), bude možné obnoviť pomocou konzoly alebo management nástroja na aktuálnu alebo jednu z minimálne 2 predošlých verzií. Obnova zostávajúcich častí riešenia (napríklad inštalácia operačných systémov na servery) musí byť popísaná v dokumentácii.</w:t>
            </w:r>
          </w:p>
        </w:tc>
        <w:tc>
          <w:tcPr>
            <w:tcW w:w="2214" w:type="dxa"/>
          </w:tcPr>
          <w:p w14:paraId="19D38FBC" w14:textId="1673B31B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C81919">
              <w:rPr>
                <w:rFonts w:ascii="Aptos" w:hAnsi="Aptos"/>
                <w:szCs w:val="20"/>
                <w:lang w:val="sk-SK"/>
              </w:rPr>
              <w:lastRenderedPageBreak/>
              <w:t>Vyžaduje sa</w:t>
            </w:r>
          </w:p>
        </w:tc>
        <w:tc>
          <w:tcPr>
            <w:tcW w:w="3019" w:type="dxa"/>
          </w:tcPr>
          <w:p w14:paraId="643DDBFD" w14:textId="48235A7E" w:rsidR="007638AC" w:rsidRPr="00806493" w:rsidRDefault="007638AC" w:rsidP="007638AC">
            <w:pPr>
              <w:rPr>
                <w:rFonts w:ascii="Aptos" w:hAnsi="Aptos"/>
                <w:szCs w:val="20"/>
                <w:lang w:val="sk-SK"/>
              </w:rPr>
            </w:pPr>
            <w:r w:rsidRPr="00086428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7D7353A6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5C1E613C" w14:textId="77777777" w:rsidR="000B127E" w:rsidRDefault="000B127E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4FD48A21" w14:textId="77777777" w:rsidR="000B127E" w:rsidRDefault="000B127E" w:rsidP="00806493">
      <w:pPr>
        <w:rPr>
          <w:rFonts w:ascii="Aptos" w:hAnsi="Aptos" w:cs="Times New Roman"/>
          <w:sz w:val="21"/>
          <w:szCs w:val="21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2214"/>
        <w:gridCol w:w="3019"/>
      </w:tblGrid>
      <w:tr w:rsidR="00417199" w:rsidRPr="00806493" w14:paraId="4083577B" w14:textId="77777777" w:rsidTr="00283500">
        <w:trPr>
          <w:trHeight w:val="779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630E3F4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Položka:</w:t>
            </w:r>
          </w:p>
        </w:tc>
        <w:tc>
          <w:tcPr>
            <w:tcW w:w="5233" w:type="dxa"/>
            <w:gridSpan w:val="2"/>
            <w:shd w:val="clear" w:color="auto" w:fill="DBE5F1" w:themeFill="accent1" w:themeFillTint="33"/>
            <w:vAlign w:val="center"/>
          </w:tcPr>
          <w:p w14:paraId="3CA5D258" w14:textId="55EAE771" w:rsidR="00417199" w:rsidRPr="00417199" w:rsidRDefault="00417199" w:rsidP="00E64CCB">
            <w:pPr>
              <w:rPr>
                <w:rFonts w:ascii="Aptos" w:hAnsi="Aptos"/>
                <w:b/>
                <w:bCs/>
                <w:szCs w:val="20"/>
                <w:lang w:val="sk-SK"/>
              </w:rPr>
            </w:pPr>
            <w:proofErr w:type="spellStart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>Perimetrový</w:t>
            </w:r>
            <w:proofErr w:type="spellEnd"/>
            <w:r w:rsidRPr="00417199">
              <w:rPr>
                <w:rFonts w:ascii="Aptos" w:hAnsi="Aptos"/>
                <w:b/>
                <w:bCs/>
                <w:szCs w:val="20"/>
                <w:lang w:val="sk-SK"/>
              </w:rPr>
              <w:t xml:space="preserve"> router platformy pre každé prostredie, nedostupný pre študentov</w:t>
            </w:r>
          </w:p>
        </w:tc>
      </w:tr>
      <w:tr w:rsidR="00417199" w:rsidRPr="00806493" w14:paraId="1B6FF095" w14:textId="77777777" w:rsidTr="00283500">
        <w:tc>
          <w:tcPr>
            <w:tcW w:w="3823" w:type="dxa"/>
            <w:vAlign w:val="center"/>
          </w:tcPr>
          <w:p w14:paraId="09BFD78A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Počet kusov:</w:t>
            </w:r>
          </w:p>
        </w:tc>
        <w:tc>
          <w:tcPr>
            <w:tcW w:w="5233" w:type="dxa"/>
            <w:gridSpan w:val="2"/>
            <w:vAlign w:val="center"/>
          </w:tcPr>
          <w:p w14:paraId="1FBC720C" w14:textId="2FBDAD73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2</w:t>
            </w:r>
          </w:p>
        </w:tc>
      </w:tr>
      <w:tr w:rsidR="00417199" w:rsidRPr="00806493" w14:paraId="3A422F08" w14:textId="77777777" w:rsidTr="00283500">
        <w:tc>
          <w:tcPr>
            <w:tcW w:w="3823" w:type="dxa"/>
            <w:vAlign w:val="center"/>
          </w:tcPr>
          <w:p w14:paraId="306D3CC7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 xml:space="preserve">Názov ponúkaného produktu: </w:t>
            </w:r>
          </w:p>
        </w:tc>
        <w:tc>
          <w:tcPr>
            <w:tcW w:w="5233" w:type="dxa"/>
            <w:gridSpan w:val="2"/>
            <w:vAlign w:val="center"/>
          </w:tcPr>
          <w:p w14:paraId="69C15E0E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417199" w:rsidRPr="00806493" w14:paraId="2D181DB4" w14:textId="77777777" w:rsidTr="00283500">
        <w:tc>
          <w:tcPr>
            <w:tcW w:w="9056" w:type="dxa"/>
            <w:gridSpan w:val="3"/>
            <w:shd w:val="clear" w:color="auto" w:fill="D9D9D9" w:themeFill="background1" w:themeFillShade="D9"/>
            <w:vAlign w:val="center"/>
          </w:tcPr>
          <w:p w14:paraId="1813079F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Technická špecifikácia</w:t>
            </w:r>
          </w:p>
        </w:tc>
      </w:tr>
      <w:tr w:rsidR="00417199" w:rsidRPr="00806493" w14:paraId="719DA029" w14:textId="77777777" w:rsidTr="00283500">
        <w:tc>
          <w:tcPr>
            <w:tcW w:w="3823" w:type="dxa"/>
            <w:shd w:val="clear" w:color="auto" w:fill="EEECE1" w:themeFill="background2"/>
            <w:vAlign w:val="center"/>
          </w:tcPr>
          <w:p w14:paraId="11384C0C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Parametre:</w:t>
            </w:r>
          </w:p>
        </w:tc>
        <w:tc>
          <w:tcPr>
            <w:tcW w:w="2214" w:type="dxa"/>
            <w:shd w:val="clear" w:color="auto" w:fill="EEECE1" w:themeFill="background2"/>
            <w:vAlign w:val="center"/>
          </w:tcPr>
          <w:p w14:paraId="37CA310A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požadovaného parametra:</w:t>
            </w:r>
          </w:p>
        </w:tc>
        <w:tc>
          <w:tcPr>
            <w:tcW w:w="3019" w:type="dxa"/>
            <w:shd w:val="clear" w:color="auto" w:fill="EEECE1" w:themeFill="background2"/>
            <w:vAlign w:val="center"/>
          </w:tcPr>
          <w:p w14:paraId="62C82DD0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szCs w:val="20"/>
                <w:lang w:val="sk-SK"/>
              </w:rPr>
              <w:t>Hodnota ponúkaného parametra:</w:t>
            </w:r>
          </w:p>
          <w:p w14:paraId="349274F5" w14:textId="77777777" w:rsidR="00417199" w:rsidRPr="00806493" w:rsidRDefault="00417199" w:rsidP="00E64CCB">
            <w:pPr>
              <w:rPr>
                <w:rFonts w:ascii="Aptos" w:hAnsi="Aptos"/>
                <w:szCs w:val="20"/>
                <w:lang w:val="sk-SK"/>
              </w:rPr>
            </w:pPr>
            <w:r w:rsidRPr="00806493">
              <w:rPr>
                <w:rFonts w:ascii="Aptos" w:hAnsi="Aptos"/>
                <w:color w:val="EE0000"/>
                <w:szCs w:val="20"/>
                <w:lang w:val="sk-SK"/>
              </w:rPr>
              <w:t>(vyplní uchádzač)</w:t>
            </w:r>
          </w:p>
        </w:tc>
      </w:tr>
      <w:tr w:rsidR="00417199" w:rsidRPr="00806493" w14:paraId="53FC7CFB" w14:textId="77777777" w:rsidTr="00283500">
        <w:tc>
          <w:tcPr>
            <w:tcW w:w="3823" w:type="dxa"/>
            <w:vAlign w:val="center"/>
          </w:tcPr>
          <w:p w14:paraId="4DC15C5D" w14:textId="77777777" w:rsidR="00417199" w:rsidRPr="00417199" w:rsidRDefault="00417199" w:rsidP="00417199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 xml:space="preserve">Sieťová bezpečnostná brána (firewall) určená pre inštaláciu do 19"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racku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, s napájacím zdrojom. </w:t>
            </w:r>
          </w:p>
          <w:p w14:paraId="471637D6" w14:textId="1E5F87D4" w:rsidR="00417199" w:rsidRPr="00806493" w:rsidRDefault="00417199" w:rsidP="00283500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3A68D8CC" w14:textId="1FF593BC" w:rsidR="00417199" w:rsidRPr="00806493" w:rsidRDefault="00283500" w:rsidP="00E64CCB">
            <w:pPr>
              <w:rPr>
                <w:rFonts w:ascii="Aptos" w:hAnsi="Aptos"/>
                <w:szCs w:val="20"/>
                <w:lang w:val="sk-SK"/>
              </w:rPr>
            </w:pPr>
            <w:r w:rsidRPr="00C81919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6351CB98" w14:textId="7FE1907D" w:rsidR="00417199" w:rsidRPr="00806493" w:rsidRDefault="00283500" w:rsidP="00E64CCB">
            <w:pPr>
              <w:rPr>
                <w:rFonts w:ascii="Aptos" w:hAnsi="Aptos"/>
                <w:szCs w:val="20"/>
                <w:lang w:val="sk-SK"/>
              </w:rPr>
            </w:pPr>
            <w:r w:rsidRPr="00086428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  <w:tr w:rsidR="00283500" w:rsidRPr="00806493" w14:paraId="2665A406" w14:textId="77777777" w:rsidTr="007C05BB">
        <w:tc>
          <w:tcPr>
            <w:tcW w:w="3823" w:type="dxa"/>
            <w:vAlign w:val="center"/>
          </w:tcPr>
          <w:p w14:paraId="3B3B9780" w14:textId="77777777" w:rsidR="00283500" w:rsidRPr="00417199" w:rsidRDefault="00283500" w:rsidP="00283500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Počet portov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</w:t>
            </w:r>
          </w:p>
          <w:p w14:paraId="37EEC8DA" w14:textId="77777777" w:rsidR="00283500" w:rsidRPr="00806493" w:rsidRDefault="00283500" w:rsidP="00283500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2214" w:type="dxa"/>
            <w:vAlign w:val="center"/>
          </w:tcPr>
          <w:p w14:paraId="204F0502" w14:textId="125CA391" w:rsidR="00283500" w:rsidRPr="00417199" w:rsidRDefault="00283500" w:rsidP="00283500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8×1GbE (SFP/SFP+ alebo RJ-45)</w:t>
            </w:r>
          </w:p>
          <w:p w14:paraId="5E9C3533" w14:textId="77777777" w:rsidR="00283500" w:rsidRPr="00806493" w:rsidRDefault="00283500" w:rsidP="00283500">
            <w:pPr>
              <w:rPr>
                <w:rFonts w:ascii="Aptos" w:hAnsi="Aptos"/>
                <w:szCs w:val="20"/>
                <w:lang w:val="sk-SK"/>
              </w:rPr>
            </w:pPr>
          </w:p>
        </w:tc>
        <w:tc>
          <w:tcPr>
            <w:tcW w:w="3019" w:type="dxa"/>
          </w:tcPr>
          <w:p w14:paraId="29B1D5D9" w14:textId="792BF12A" w:rsidR="00283500" w:rsidRPr="00806493" w:rsidRDefault="00283500" w:rsidP="00283500">
            <w:pPr>
              <w:rPr>
                <w:rFonts w:ascii="Aptos" w:hAnsi="Aptos"/>
                <w:szCs w:val="20"/>
                <w:lang w:val="sk-SK"/>
              </w:rPr>
            </w:pPr>
            <w:r w:rsidRPr="00800E9E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283500" w:rsidRPr="00806493" w14:paraId="472D8EF6" w14:textId="77777777" w:rsidTr="007C05BB">
        <w:tc>
          <w:tcPr>
            <w:tcW w:w="3823" w:type="dxa"/>
            <w:vAlign w:val="center"/>
          </w:tcPr>
          <w:p w14:paraId="24524AE1" w14:textId="2855681C" w:rsidR="00283500" w:rsidRPr="00806493" w:rsidRDefault="00283500" w:rsidP="00283500">
            <w:pPr>
              <w:rPr>
                <w:rFonts w:ascii="Aptos" w:hAnsi="Aptos"/>
                <w:szCs w:val="20"/>
                <w:lang w:val="sk-SK"/>
              </w:rPr>
            </w:pPr>
            <w:r>
              <w:rPr>
                <w:rFonts w:ascii="Aptos" w:hAnsi="Aptos"/>
                <w:szCs w:val="20"/>
                <w:lang w:val="sk-SK"/>
              </w:rPr>
              <w:t>Obdobie l</w:t>
            </w:r>
            <w:r w:rsidRPr="00417199">
              <w:rPr>
                <w:rFonts w:ascii="Aptos" w:hAnsi="Aptos"/>
                <w:szCs w:val="20"/>
                <w:lang w:val="sk-SK"/>
              </w:rPr>
              <w:t>icencovan</w:t>
            </w:r>
            <w:r>
              <w:rPr>
                <w:rFonts w:ascii="Aptos" w:hAnsi="Aptos"/>
                <w:szCs w:val="20"/>
                <w:lang w:val="sk-SK"/>
              </w:rPr>
              <w:t>ých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bezpečnostn</w:t>
            </w:r>
            <w:r>
              <w:rPr>
                <w:rFonts w:ascii="Aptos" w:hAnsi="Aptos"/>
                <w:szCs w:val="20"/>
                <w:lang w:val="sk-SK"/>
              </w:rPr>
              <w:t>ých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funkc</w:t>
            </w:r>
            <w:r>
              <w:rPr>
                <w:rFonts w:ascii="Aptos" w:hAnsi="Aptos"/>
                <w:szCs w:val="20"/>
                <w:lang w:val="sk-SK"/>
              </w:rPr>
              <w:t>ií</w:t>
            </w:r>
            <w:r w:rsidRPr="00417199">
              <w:rPr>
                <w:rFonts w:ascii="Aptos" w:hAnsi="Aptos"/>
                <w:szCs w:val="20"/>
                <w:lang w:val="sk-SK"/>
              </w:rPr>
              <w:t xml:space="preserve"> vrátane: prevencie prienikov (IPS), antivírusu,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antispywaru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 xml:space="preserve">, filtrov webového obsahu, DNS zabezpečenia a ochrany proti 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malvéru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>. Podpora VPN.</w:t>
            </w:r>
          </w:p>
        </w:tc>
        <w:tc>
          <w:tcPr>
            <w:tcW w:w="2214" w:type="dxa"/>
            <w:vAlign w:val="center"/>
          </w:tcPr>
          <w:p w14:paraId="040F6545" w14:textId="40195EC4" w:rsidR="00283500" w:rsidRPr="00806493" w:rsidRDefault="00283500" w:rsidP="00283500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minimálne 3 rok</w:t>
            </w:r>
            <w:r>
              <w:rPr>
                <w:rFonts w:ascii="Aptos" w:hAnsi="Aptos"/>
                <w:szCs w:val="20"/>
                <w:lang w:val="sk-SK"/>
              </w:rPr>
              <w:t>y</w:t>
            </w:r>
          </w:p>
        </w:tc>
        <w:tc>
          <w:tcPr>
            <w:tcW w:w="3019" w:type="dxa"/>
          </w:tcPr>
          <w:p w14:paraId="5DACBF23" w14:textId="25CFE1AE" w:rsidR="00283500" w:rsidRPr="00806493" w:rsidRDefault="00283500" w:rsidP="00283500">
            <w:pPr>
              <w:rPr>
                <w:rFonts w:ascii="Aptos" w:hAnsi="Aptos"/>
                <w:szCs w:val="20"/>
                <w:lang w:val="sk-SK"/>
              </w:rPr>
            </w:pPr>
            <w:r w:rsidRPr="00800E9E">
              <w:rPr>
                <w:rFonts w:ascii="Aptos" w:hAnsi="Aptos"/>
                <w:color w:val="EE0000"/>
                <w:szCs w:val="20"/>
                <w:lang w:val="sk-SK"/>
              </w:rPr>
              <w:t>konkrétna hodnota parametra</w:t>
            </w:r>
          </w:p>
        </w:tc>
      </w:tr>
      <w:tr w:rsidR="00417199" w:rsidRPr="00806493" w14:paraId="46A63433" w14:textId="77777777" w:rsidTr="00283500">
        <w:tc>
          <w:tcPr>
            <w:tcW w:w="3823" w:type="dxa"/>
            <w:vAlign w:val="center"/>
          </w:tcPr>
          <w:p w14:paraId="39D246C3" w14:textId="51EA9FE3" w:rsidR="00417199" w:rsidRPr="00806493" w:rsidRDefault="00283500" w:rsidP="00E64CCB">
            <w:pPr>
              <w:rPr>
                <w:rFonts w:ascii="Aptos" w:hAnsi="Aptos"/>
                <w:szCs w:val="20"/>
                <w:lang w:val="sk-SK"/>
              </w:rPr>
            </w:pPr>
            <w:r w:rsidRPr="00417199">
              <w:rPr>
                <w:rFonts w:ascii="Aptos" w:hAnsi="Aptos"/>
                <w:szCs w:val="20"/>
                <w:lang w:val="sk-SK"/>
              </w:rPr>
              <w:t>Riadenie cez webové rozhranie a CLI, podpora SNMP a logovania do externých systémov (</w:t>
            </w:r>
            <w:proofErr w:type="spellStart"/>
            <w:r w:rsidRPr="00417199">
              <w:rPr>
                <w:rFonts w:ascii="Aptos" w:hAnsi="Aptos"/>
                <w:szCs w:val="20"/>
                <w:lang w:val="sk-SK"/>
              </w:rPr>
              <w:t>Syslog</w:t>
            </w:r>
            <w:proofErr w:type="spellEnd"/>
            <w:r w:rsidRPr="00417199">
              <w:rPr>
                <w:rFonts w:ascii="Aptos" w:hAnsi="Aptos"/>
                <w:szCs w:val="20"/>
                <w:lang w:val="sk-SK"/>
              </w:rPr>
              <w:t>).</w:t>
            </w:r>
          </w:p>
        </w:tc>
        <w:tc>
          <w:tcPr>
            <w:tcW w:w="2214" w:type="dxa"/>
            <w:vAlign w:val="center"/>
          </w:tcPr>
          <w:p w14:paraId="52F1870C" w14:textId="0579D6CB" w:rsidR="00417199" w:rsidRPr="00806493" w:rsidRDefault="00283500" w:rsidP="00E64CCB">
            <w:pPr>
              <w:rPr>
                <w:rFonts w:ascii="Aptos" w:hAnsi="Aptos"/>
                <w:szCs w:val="20"/>
                <w:lang w:val="sk-SK"/>
              </w:rPr>
            </w:pPr>
            <w:r w:rsidRPr="00C81919">
              <w:rPr>
                <w:rFonts w:ascii="Aptos" w:hAnsi="Aptos"/>
                <w:szCs w:val="20"/>
                <w:lang w:val="sk-SK"/>
              </w:rPr>
              <w:t>Vyžaduje sa</w:t>
            </w:r>
          </w:p>
        </w:tc>
        <w:tc>
          <w:tcPr>
            <w:tcW w:w="3019" w:type="dxa"/>
            <w:vAlign w:val="center"/>
          </w:tcPr>
          <w:p w14:paraId="16D6B9E5" w14:textId="0B711AC0" w:rsidR="00417199" w:rsidRPr="00806493" w:rsidRDefault="00283500" w:rsidP="00E64CCB">
            <w:pPr>
              <w:rPr>
                <w:rFonts w:ascii="Aptos" w:hAnsi="Aptos"/>
                <w:szCs w:val="20"/>
                <w:lang w:val="sk-SK"/>
              </w:rPr>
            </w:pPr>
            <w:r w:rsidRPr="00086428">
              <w:rPr>
                <w:rFonts w:ascii="Aptos" w:hAnsi="Aptos"/>
                <w:color w:val="EE0000"/>
                <w:szCs w:val="20"/>
                <w:lang w:val="sk-SK"/>
              </w:rPr>
              <w:t>áno/nie</w:t>
            </w:r>
          </w:p>
        </w:tc>
      </w:tr>
    </w:tbl>
    <w:p w14:paraId="4A792FF0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6786A1D4" w14:textId="77777777" w:rsidR="00417199" w:rsidRDefault="00417199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68037FBC" w14:textId="0CC988D0" w:rsidR="00417199" w:rsidRDefault="00BE4421" w:rsidP="00806493">
      <w:pPr>
        <w:rPr>
          <w:rFonts w:ascii="Aptos" w:hAnsi="Aptos" w:cs="Times New Roman"/>
          <w:sz w:val="21"/>
          <w:szCs w:val="21"/>
          <w:lang w:val="sk-SK"/>
        </w:rPr>
      </w:pPr>
      <w:r>
        <w:rPr>
          <w:rFonts w:ascii="Aptos" w:hAnsi="Aptos" w:cs="Times New Roman"/>
          <w:sz w:val="21"/>
          <w:szCs w:val="21"/>
          <w:lang w:val="sk-SK"/>
        </w:rPr>
        <w:t>V .........................., dňa ................................</w:t>
      </w:r>
    </w:p>
    <w:p w14:paraId="4B935B96" w14:textId="77777777" w:rsidR="00BE4421" w:rsidRDefault="00BE4421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3A31B219" w14:textId="77777777" w:rsidR="00BE4421" w:rsidRDefault="00BE4421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12D21077" w14:textId="77777777" w:rsidR="00BE4421" w:rsidRDefault="00BE4421" w:rsidP="00806493">
      <w:pPr>
        <w:rPr>
          <w:rFonts w:ascii="Aptos" w:hAnsi="Aptos" w:cs="Times New Roman"/>
          <w:sz w:val="21"/>
          <w:szCs w:val="21"/>
          <w:lang w:val="sk-SK"/>
        </w:rPr>
      </w:pPr>
    </w:p>
    <w:p w14:paraId="4CA64CF9" w14:textId="2AC04845" w:rsidR="00BE4421" w:rsidRDefault="00BE4421" w:rsidP="00BE4421">
      <w:pPr>
        <w:jc w:val="right"/>
        <w:rPr>
          <w:rFonts w:ascii="Aptos" w:hAnsi="Aptos" w:cs="Times New Roman"/>
          <w:sz w:val="21"/>
          <w:szCs w:val="21"/>
          <w:lang w:val="sk-SK"/>
        </w:rPr>
      </w:pPr>
      <w:r>
        <w:rPr>
          <w:rFonts w:ascii="Aptos" w:hAnsi="Aptos" w:cs="Times New Roman"/>
          <w:sz w:val="21"/>
          <w:szCs w:val="21"/>
          <w:lang w:val="sk-SK"/>
        </w:rPr>
        <w:t>.......................................................................</w:t>
      </w:r>
    </w:p>
    <w:p w14:paraId="20C5BA80" w14:textId="5F117149" w:rsidR="00BE4421" w:rsidRPr="00806493" w:rsidRDefault="00BE4421" w:rsidP="00BE4421">
      <w:pPr>
        <w:jc w:val="right"/>
        <w:rPr>
          <w:rFonts w:ascii="Aptos" w:hAnsi="Aptos" w:cs="Times New Roman"/>
          <w:sz w:val="21"/>
          <w:szCs w:val="21"/>
          <w:lang w:val="sk-SK"/>
        </w:rPr>
      </w:pPr>
      <w:r>
        <w:rPr>
          <w:rFonts w:ascii="Aptos" w:hAnsi="Aptos" w:cs="Times New Roman"/>
          <w:sz w:val="21"/>
          <w:szCs w:val="21"/>
          <w:lang w:val="sk-SK"/>
        </w:rPr>
        <w:t xml:space="preserve">Meno, priezvisko, pečiatka, podpis oprávnenej osoby </w:t>
      </w:r>
    </w:p>
    <w:sectPr w:rsidR="00BE4421" w:rsidRPr="00806493" w:rsidSect="00032CE7">
      <w:headerReference w:type="default" r:id="rId11"/>
      <w:footerReference w:type="default" r:id="rId12"/>
      <w:pgSz w:w="11900" w:h="16840"/>
      <w:pgMar w:top="1417" w:right="1417" w:bottom="1417" w:left="1417" w:header="708" w:footer="10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064E" w14:textId="77777777" w:rsidR="00A75FDE" w:rsidRDefault="00A75FDE">
      <w:r>
        <w:separator/>
      </w:r>
    </w:p>
    <w:p w14:paraId="2B5BE821" w14:textId="77777777" w:rsidR="00A75FDE" w:rsidRDefault="00A75FDE"/>
  </w:endnote>
  <w:endnote w:type="continuationSeparator" w:id="0">
    <w:p w14:paraId="126FFB1B" w14:textId="77777777" w:rsidR="00A75FDE" w:rsidRDefault="00A75FDE">
      <w:r>
        <w:continuationSeparator/>
      </w:r>
    </w:p>
    <w:p w14:paraId="6D00E84A" w14:textId="77777777" w:rsidR="00A75FDE" w:rsidRDefault="00A75FDE"/>
  </w:endnote>
  <w:endnote w:type="continuationNotice" w:id="1">
    <w:p w14:paraId="5AF17216" w14:textId="77777777" w:rsidR="00A75FDE" w:rsidRDefault="00A75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0166689"/>
      <w:docPartObj>
        <w:docPartGallery w:val="Page Numbers (Bottom of Page)"/>
        <w:docPartUnique/>
      </w:docPartObj>
    </w:sdtPr>
    <w:sdtContent>
      <w:p w14:paraId="0317A878" w14:textId="37DD5E59" w:rsidR="00280789" w:rsidRDefault="00280789" w:rsidP="00CA54D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985" w:rsidRPr="00EA2985">
          <w:rPr>
            <w:noProof/>
            <w:lang w:val="sk-SK"/>
          </w:rPr>
          <w:t>7</w:t>
        </w:r>
        <w:r w:rsidR="00EA2985" w:rsidRPr="00EA2985">
          <w:rPr>
            <w:noProof/>
            <w:lang w:val="sk-SK"/>
          </w:rPr>
          <w:t>0</w:t>
        </w:r>
        <w:r>
          <w:rPr>
            <w:noProof/>
            <w:lang w:val="sk-SK"/>
          </w:rPr>
          <w:fldChar w:fldCharType="end"/>
        </w:r>
      </w:p>
    </w:sdtContent>
  </w:sdt>
  <w:p w14:paraId="3DA6A34A" w14:textId="77777777" w:rsidR="00280789" w:rsidRDefault="00280789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8FE11" w14:textId="77777777" w:rsidR="00A75FDE" w:rsidRDefault="00A75FDE">
      <w:r>
        <w:separator/>
      </w:r>
    </w:p>
    <w:p w14:paraId="266793D1" w14:textId="77777777" w:rsidR="00A75FDE" w:rsidRDefault="00A75FDE"/>
  </w:footnote>
  <w:footnote w:type="continuationSeparator" w:id="0">
    <w:p w14:paraId="4F5DF554" w14:textId="77777777" w:rsidR="00A75FDE" w:rsidRDefault="00A75FDE">
      <w:r>
        <w:continuationSeparator/>
      </w:r>
    </w:p>
    <w:p w14:paraId="62998655" w14:textId="77777777" w:rsidR="00A75FDE" w:rsidRDefault="00A75FDE"/>
  </w:footnote>
  <w:footnote w:type="continuationNotice" w:id="1">
    <w:p w14:paraId="7FE78DB5" w14:textId="77777777" w:rsidR="00A75FDE" w:rsidRDefault="00A75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41AC" w14:textId="18FCF7FD" w:rsidR="00806493" w:rsidRDefault="00806493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43A6B5" wp14:editId="483A04F8">
          <wp:simplePos x="0" y="0"/>
          <wp:positionH relativeFrom="column">
            <wp:posOffset>-223520</wp:posOffset>
          </wp:positionH>
          <wp:positionV relativeFrom="paragraph">
            <wp:posOffset>-318770</wp:posOffset>
          </wp:positionV>
          <wp:extent cx="1711325" cy="957580"/>
          <wp:effectExtent l="0" t="0" r="0" b="0"/>
          <wp:wrapNone/>
          <wp:docPr id="1682993883" name="Obrázok 1" descr="Referencie - Ústav stavebnej ekonomi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993883" name="Obrázok 1" descr="Referencie - Ústav stavebnej ekonomi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BF4FD0" w14:textId="77777777" w:rsidR="00806493" w:rsidRDefault="00806493">
    <w:pPr>
      <w:pStyle w:val="Hlavika"/>
    </w:pPr>
  </w:p>
  <w:p w14:paraId="165553A2" w14:textId="77777777" w:rsidR="00806493" w:rsidRDefault="00806493">
    <w:pPr>
      <w:pStyle w:val="Hlavika"/>
    </w:pPr>
  </w:p>
  <w:p w14:paraId="6A07A60B" w14:textId="364BE780" w:rsidR="00806493" w:rsidRDefault="008064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2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Num36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Num3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6"/>
    <w:multiLevelType w:val="multilevel"/>
    <w:tmpl w:val="00000006"/>
    <w:name w:val="WWNum38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976" w:hanging="480"/>
      </w:p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71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0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1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8" w:hanging="1440"/>
      </w:pPr>
    </w:lvl>
  </w:abstractNum>
  <w:abstractNum w:abstractNumId="4" w15:restartNumberingAfterBreak="0">
    <w:nsid w:val="00000008"/>
    <w:multiLevelType w:val="multilevel"/>
    <w:tmpl w:val="B41AC914"/>
    <w:name w:val="WWNum41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04" w:hanging="1440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7E5877D2"/>
    <w:name w:val="WWNum44"/>
    <w:lvl w:ilvl="0">
      <w:start w:val="1"/>
      <w:numFmt w:val="lowerLetter"/>
      <w:lvlText w:val="%1)"/>
      <w:lvlJc w:val="left"/>
      <w:pPr>
        <w:tabs>
          <w:tab w:val="num" w:pos="330"/>
        </w:tabs>
        <w:ind w:left="930" w:hanging="600"/>
      </w:pPr>
      <w:rPr>
        <w:rFonts w:ascii="Times New Roman" w:eastAsia="Times New Roman" w:hAnsi="Times New Roman" w:cs="Times New Roman" w:hint="default"/>
      </w:rPr>
    </w:lvl>
    <w:lvl w:ilvl="1">
      <w:start w:val="18"/>
      <w:numFmt w:val="decimal"/>
      <w:lvlText w:val="%1.%2"/>
      <w:lvlJc w:val="left"/>
      <w:pPr>
        <w:tabs>
          <w:tab w:val="num" w:pos="330"/>
        </w:tabs>
        <w:ind w:left="930" w:hanging="600"/>
      </w:pPr>
    </w:lvl>
    <w:lvl w:ilvl="2">
      <w:start w:val="1"/>
      <w:numFmt w:val="decimal"/>
      <w:lvlText w:val="%1.%2.%3"/>
      <w:lvlJc w:val="left"/>
      <w:pPr>
        <w:tabs>
          <w:tab w:val="num" w:pos="330"/>
        </w:tabs>
        <w:ind w:left="1050" w:hanging="720"/>
      </w:pPr>
    </w:lvl>
    <w:lvl w:ilvl="3">
      <w:start w:val="1"/>
      <w:numFmt w:val="decimal"/>
      <w:lvlText w:val="%1.%2.%3.%4"/>
      <w:lvlJc w:val="left"/>
      <w:pPr>
        <w:tabs>
          <w:tab w:val="num" w:pos="330"/>
        </w:tabs>
        <w:ind w:left="1050" w:hanging="720"/>
      </w:pPr>
    </w:lvl>
    <w:lvl w:ilvl="4">
      <w:start w:val="1"/>
      <w:numFmt w:val="decimal"/>
      <w:lvlText w:val="%1.%2.%3.%4.%5"/>
      <w:lvlJc w:val="left"/>
      <w:pPr>
        <w:tabs>
          <w:tab w:val="num" w:pos="330"/>
        </w:tabs>
        <w:ind w:left="1410" w:hanging="1080"/>
      </w:pPr>
    </w:lvl>
    <w:lvl w:ilvl="5">
      <w:start w:val="1"/>
      <w:numFmt w:val="decimal"/>
      <w:lvlText w:val="%1.%2.%3.%4.%5.%6"/>
      <w:lvlJc w:val="left"/>
      <w:pPr>
        <w:tabs>
          <w:tab w:val="num" w:pos="330"/>
        </w:tabs>
        <w:ind w:left="14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30"/>
        </w:tabs>
        <w:ind w:left="17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17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30"/>
        </w:tabs>
        <w:ind w:left="2130" w:hanging="1800"/>
      </w:pPr>
    </w:lvl>
  </w:abstractNum>
  <w:abstractNum w:abstractNumId="6" w15:restartNumberingAfterBreak="0">
    <w:nsid w:val="01803587"/>
    <w:multiLevelType w:val="hybridMultilevel"/>
    <w:tmpl w:val="692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CAD20"/>
    <w:multiLevelType w:val="hybridMultilevel"/>
    <w:tmpl w:val="AC08595E"/>
    <w:lvl w:ilvl="0" w:tplc="D7F8E72E">
      <w:start w:val="1"/>
      <w:numFmt w:val="bullet"/>
      <w:lvlText w:val="-"/>
      <w:lvlJc w:val="left"/>
      <w:pPr>
        <w:ind w:left="1425" w:hanging="360"/>
      </w:pPr>
      <w:rPr>
        <w:rFonts w:ascii="Aptos" w:hAnsi="Aptos" w:hint="default"/>
      </w:rPr>
    </w:lvl>
    <w:lvl w:ilvl="1" w:tplc="4DBA5E4E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6F00DB9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D7209AF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B54C23C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F9EA4F3A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9A6779E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18277E6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4E42C98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0E435919"/>
    <w:multiLevelType w:val="hybridMultilevel"/>
    <w:tmpl w:val="C4AC8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5F80"/>
    <w:multiLevelType w:val="hybridMultilevel"/>
    <w:tmpl w:val="F710B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80F15"/>
    <w:multiLevelType w:val="multilevel"/>
    <w:tmpl w:val="B944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E7AB39"/>
    <w:multiLevelType w:val="hybridMultilevel"/>
    <w:tmpl w:val="15827752"/>
    <w:lvl w:ilvl="0" w:tplc="EB36F4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73E3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60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E2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65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8A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D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66D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108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C1ACB"/>
    <w:multiLevelType w:val="hybridMultilevel"/>
    <w:tmpl w:val="395AB74C"/>
    <w:lvl w:ilvl="0" w:tplc="5BFEBBA4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094BA1"/>
    <w:multiLevelType w:val="hybridMultilevel"/>
    <w:tmpl w:val="6B6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6430F"/>
    <w:multiLevelType w:val="hybridMultilevel"/>
    <w:tmpl w:val="BCAA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E35FC"/>
    <w:multiLevelType w:val="hybridMultilevel"/>
    <w:tmpl w:val="C37E6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5373D"/>
    <w:multiLevelType w:val="hybridMultilevel"/>
    <w:tmpl w:val="EB907C28"/>
    <w:lvl w:ilvl="0" w:tplc="8B48C5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1A4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82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1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C7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9AE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8F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86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23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173DC"/>
    <w:multiLevelType w:val="hybridMultilevel"/>
    <w:tmpl w:val="3778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744FF"/>
    <w:multiLevelType w:val="hybridMultilevel"/>
    <w:tmpl w:val="F4FE44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E3C6B"/>
    <w:multiLevelType w:val="hybridMultilevel"/>
    <w:tmpl w:val="2BA842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E6098"/>
    <w:multiLevelType w:val="hybridMultilevel"/>
    <w:tmpl w:val="5B64A26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373E52"/>
    <w:multiLevelType w:val="multilevel"/>
    <w:tmpl w:val="08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7F10587"/>
    <w:multiLevelType w:val="hybridMultilevel"/>
    <w:tmpl w:val="2C66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82FF0"/>
    <w:multiLevelType w:val="multilevel"/>
    <w:tmpl w:val="590EC9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5F6614DC"/>
    <w:multiLevelType w:val="hybridMultilevel"/>
    <w:tmpl w:val="31FE46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02EF7D0">
      <w:start w:val="27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14339"/>
    <w:multiLevelType w:val="multilevel"/>
    <w:tmpl w:val="36C47C48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6" w15:restartNumberingAfterBreak="0">
    <w:nsid w:val="683B7371"/>
    <w:multiLevelType w:val="hybridMultilevel"/>
    <w:tmpl w:val="189EAB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914E1D"/>
    <w:multiLevelType w:val="hybridMultilevel"/>
    <w:tmpl w:val="F7A0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129E3"/>
    <w:multiLevelType w:val="hybridMultilevel"/>
    <w:tmpl w:val="4370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A2BEB"/>
    <w:multiLevelType w:val="hybridMultilevel"/>
    <w:tmpl w:val="1780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646DF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1D25C1"/>
    <w:multiLevelType w:val="multilevel"/>
    <w:tmpl w:val="09602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312099458">
    <w:abstractNumId w:val="12"/>
  </w:num>
  <w:num w:numId="2" w16cid:durableId="1418478557">
    <w:abstractNumId w:val="14"/>
  </w:num>
  <w:num w:numId="3" w16cid:durableId="575089628">
    <w:abstractNumId w:val="29"/>
  </w:num>
  <w:num w:numId="4" w16cid:durableId="1972513272">
    <w:abstractNumId w:val="6"/>
  </w:num>
  <w:num w:numId="5" w16cid:durableId="704644288">
    <w:abstractNumId w:val="9"/>
  </w:num>
  <w:num w:numId="6" w16cid:durableId="936869506">
    <w:abstractNumId w:val="24"/>
  </w:num>
  <w:num w:numId="7" w16cid:durableId="1229876406">
    <w:abstractNumId w:val="18"/>
  </w:num>
  <w:num w:numId="8" w16cid:durableId="2041128251">
    <w:abstractNumId w:val="10"/>
  </w:num>
  <w:num w:numId="9" w16cid:durableId="1808357062">
    <w:abstractNumId w:val="22"/>
  </w:num>
  <w:num w:numId="10" w16cid:durableId="907687733">
    <w:abstractNumId w:val="26"/>
  </w:num>
  <w:num w:numId="11" w16cid:durableId="476799917">
    <w:abstractNumId w:val="27"/>
  </w:num>
  <w:num w:numId="12" w16cid:durableId="935405652">
    <w:abstractNumId w:val="15"/>
  </w:num>
  <w:num w:numId="13" w16cid:durableId="1227186626">
    <w:abstractNumId w:val="28"/>
  </w:num>
  <w:num w:numId="14" w16cid:durableId="1390805395">
    <w:abstractNumId w:val="30"/>
  </w:num>
  <w:num w:numId="15" w16cid:durableId="158620958">
    <w:abstractNumId w:val="20"/>
  </w:num>
  <w:num w:numId="16" w16cid:durableId="1112283026">
    <w:abstractNumId w:val="23"/>
  </w:num>
  <w:num w:numId="17" w16cid:durableId="1927306943">
    <w:abstractNumId w:val="25"/>
  </w:num>
  <w:num w:numId="18" w16cid:durableId="154034789">
    <w:abstractNumId w:val="31"/>
  </w:num>
  <w:num w:numId="19" w16cid:durableId="882912257">
    <w:abstractNumId w:val="19"/>
  </w:num>
  <w:num w:numId="20" w16cid:durableId="1062295146">
    <w:abstractNumId w:val="16"/>
  </w:num>
  <w:num w:numId="21" w16cid:durableId="1189030390">
    <w:abstractNumId w:val="11"/>
  </w:num>
  <w:num w:numId="22" w16cid:durableId="1371808076">
    <w:abstractNumId w:val="7"/>
  </w:num>
  <w:num w:numId="23" w16cid:durableId="1033262616">
    <w:abstractNumId w:val="13"/>
  </w:num>
  <w:num w:numId="24" w16cid:durableId="1053234642">
    <w:abstractNumId w:val="17"/>
  </w:num>
  <w:num w:numId="25" w16cid:durableId="1750074716">
    <w:abstractNumId w:val="21"/>
  </w:num>
  <w:num w:numId="26" w16cid:durableId="1056860322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E3"/>
    <w:rsid w:val="000000B1"/>
    <w:rsid w:val="000002B7"/>
    <w:rsid w:val="00000C73"/>
    <w:rsid w:val="0000103E"/>
    <w:rsid w:val="00001F11"/>
    <w:rsid w:val="00002D83"/>
    <w:rsid w:val="000032CC"/>
    <w:rsid w:val="0000379C"/>
    <w:rsid w:val="00004237"/>
    <w:rsid w:val="00010CEF"/>
    <w:rsid w:val="00011860"/>
    <w:rsid w:val="00012182"/>
    <w:rsid w:val="000130B7"/>
    <w:rsid w:val="00013A1B"/>
    <w:rsid w:val="00014A68"/>
    <w:rsid w:val="000153E6"/>
    <w:rsid w:val="00015810"/>
    <w:rsid w:val="00015F58"/>
    <w:rsid w:val="0001685A"/>
    <w:rsid w:val="00017018"/>
    <w:rsid w:val="00020094"/>
    <w:rsid w:val="00020185"/>
    <w:rsid w:val="000203FD"/>
    <w:rsid w:val="00021C8E"/>
    <w:rsid w:val="00021EDA"/>
    <w:rsid w:val="000222BD"/>
    <w:rsid w:val="00023DC7"/>
    <w:rsid w:val="00024FA2"/>
    <w:rsid w:val="000256E3"/>
    <w:rsid w:val="00025AE3"/>
    <w:rsid w:val="000266FC"/>
    <w:rsid w:val="00026BB7"/>
    <w:rsid w:val="00027794"/>
    <w:rsid w:val="00027E01"/>
    <w:rsid w:val="00030081"/>
    <w:rsid w:val="000312A6"/>
    <w:rsid w:val="000314B9"/>
    <w:rsid w:val="00032CE7"/>
    <w:rsid w:val="00032D8F"/>
    <w:rsid w:val="000341CB"/>
    <w:rsid w:val="000346B1"/>
    <w:rsid w:val="00034CF8"/>
    <w:rsid w:val="000354AD"/>
    <w:rsid w:val="00035B52"/>
    <w:rsid w:val="000361DF"/>
    <w:rsid w:val="00036968"/>
    <w:rsid w:val="0004040E"/>
    <w:rsid w:val="0004114C"/>
    <w:rsid w:val="00042339"/>
    <w:rsid w:val="00042AD1"/>
    <w:rsid w:val="0004510E"/>
    <w:rsid w:val="000455D7"/>
    <w:rsid w:val="00045D91"/>
    <w:rsid w:val="00050319"/>
    <w:rsid w:val="0005083D"/>
    <w:rsid w:val="00050BC5"/>
    <w:rsid w:val="00051BF9"/>
    <w:rsid w:val="0005202B"/>
    <w:rsid w:val="000533BB"/>
    <w:rsid w:val="00053490"/>
    <w:rsid w:val="00055044"/>
    <w:rsid w:val="0005580E"/>
    <w:rsid w:val="00056A14"/>
    <w:rsid w:val="00057539"/>
    <w:rsid w:val="0005787C"/>
    <w:rsid w:val="00057A7C"/>
    <w:rsid w:val="0006098E"/>
    <w:rsid w:val="0006255E"/>
    <w:rsid w:val="00066F03"/>
    <w:rsid w:val="000678B0"/>
    <w:rsid w:val="000710DB"/>
    <w:rsid w:val="00071455"/>
    <w:rsid w:val="000726D5"/>
    <w:rsid w:val="000734F3"/>
    <w:rsid w:val="00073B6B"/>
    <w:rsid w:val="000744A1"/>
    <w:rsid w:val="00074DAD"/>
    <w:rsid w:val="00075466"/>
    <w:rsid w:val="00075531"/>
    <w:rsid w:val="00075EDE"/>
    <w:rsid w:val="00077547"/>
    <w:rsid w:val="00080D83"/>
    <w:rsid w:val="00080E5C"/>
    <w:rsid w:val="000810DB"/>
    <w:rsid w:val="00081412"/>
    <w:rsid w:val="00081BE7"/>
    <w:rsid w:val="000827A4"/>
    <w:rsid w:val="0008412F"/>
    <w:rsid w:val="00084158"/>
    <w:rsid w:val="00084C39"/>
    <w:rsid w:val="00085B06"/>
    <w:rsid w:val="00087209"/>
    <w:rsid w:val="00087F60"/>
    <w:rsid w:val="00090AE2"/>
    <w:rsid w:val="00091693"/>
    <w:rsid w:val="00092470"/>
    <w:rsid w:val="00092E2B"/>
    <w:rsid w:val="00092E70"/>
    <w:rsid w:val="00093A0F"/>
    <w:rsid w:val="00094724"/>
    <w:rsid w:val="00095588"/>
    <w:rsid w:val="000977B1"/>
    <w:rsid w:val="00097A7C"/>
    <w:rsid w:val="00097AD3"/>
    <w:rsid w:val="000A01BD"/>
    <w:rsid w:val="000A1123"/>
    <w:rsid w:val="000A505A"/>
    <w:rsid w:val="000A5A82"/>
    <w:rsid w:val="000A5BAC"/>
    <w:rsid w:val="000A5C85"/>
    <w:rsid w:val="000A5F31"/>
    <w:rsid w:val="000A7075"/>
    <w:rsid w:val="000B0A14"/>
    <w:rsid w:val="000B127E"/>
    <w:rsid w:val="000B1A4D"/>
    <w:rsid w:val="000B5A73"/>
    <w:rsid w:val="000C0BFE"/>
    <w:rsid w:val="000C14BF"/>
    <w:rsid w:val="000C1636"/>
    <w:rsid w:val="000C1A8E"/>
    <w:rsid w:val="000C1EE0"/>
    <w:rsid w:val="000C21C8"/>
    <w:rsid w:val="000C2EB4"/>
    <w:rsid w:val="000C38EC"/>
    <w:rsid w:val="000C60E6"/>
    <w:rsid w:val="000C7080"/>
    <w:rsid w:val="000C7FBD"/>
    <w:rsid w:val="000D0674"/>
    <w:rsid w:val="000D19D4"/>
    <w:rsid w:val="000D37A8"/>
    <w:rsid w:val="000D3A1C"/>
    <w:rsid w:val="000D3DA4"/>
    <w:rsid w:val="000D621F"/>
    <w:rsid w:val="000D6EAB"/>
    <w:rsid w:val="000E0685"/>
    <w:rsid w:val="000E1717"/>
    <w:rsid w:val="000E31E2"/>
    <w:rsid w:val="000E3410"/>
    <w:rsid w:val="000E366F"/>
    <w:rsid w:val="000E3887"/>
    <w:rsid w:val="000E41A4"/>
    <w:rsid w:val="000E4798"/>
    <w:rsid w:val="000E4C87"/>
    <w:rsid w:val="000E50B2"/>
    <w:rsid w:val="000E548A"/>
    <w:rsid w:val="000E581A"/>
    <w:rsid w:val="000E6749"/>
    <w:rsid w:val="000E7113"/>
    <w:rsid w:val="000F038C"/>
    <w:rsid w:val="000F1719"/>
    <w:rsid w:val="000F1D4B"/>
    <w:rsid w:val="000F32B2"/>
    <w:rsid w:val="000F4AE7"/>
    <w:rsid w:val="000F54B4"/>
    <w:rsid w:val="0010013C"/>
    <w:rsid w:val="00100186"/>
    <w:rsid w:val="00101094"/>
    <w:rsid w:val="00101472"/>
    <w:rsid w:val="0010231E"/>
    <w:rsid w:val="00102E76"/>
    <w:rsid w:val="0010326D"/>
    <w:rsid w:val="00103BC0"/>
    <w:rsid w:val="00104677"/>
    <w:rsid w:val="0010520E"/>
    <w:rsid w:val="00105334"/>
    <w:rsid w:val="001067CE"/>
    <w:rsid w:val="0010756D"/>
    <w:rsid w:val="001113B1"/>
    <w:rsid w:val="00111D9B"/>
    <w:rsid w:val="00113300"/>
    <w:rsid w:val="001138E1"/>
    <w:rsid w:val="00113AE9"/>
    <w:rsid w:val="00113F5F"/>
    <w:rsid w:val="001141E2"/>
    <w:rsid w:val="00114403"/>
    <w:rsid w:val="001146CA"/>
    <w:rsid w:val="0011513B"/>
    <w:rsid w:val="001151FE"/>
    <w:rsid w:val="00116538"/>
    <w:rsid w:val="00116EA0"/>
    <w:rsid w:val="0011792B"/>
    <w:rsid w:val="00120162"/>
    <w:rsid w:val="00120713"/>
    <w:rsid w:val="0012086F"/>
    <w:rsid w:val="0012155C"/>
    <w:rsid w:val="001217A9"/>
    <w:rsid w:val="00121CB3"/>
    <w:rsid w:val="00122AF7"/>
    <w:rsid w:val="0012326E"/>
    <w:rsid w:val="001237EF"/>
    <w:rsid w:val="0012392D"/>
    <w:rsid w:val="00123BDF"/>
    <w:rsid w:val="00123CD5"/>
    <w:rsid w:val="00123DE7"/>
    <w:rsid w:val="00123DF4"/>
    <w:rsid w:val="00126D6F"/>
    <w:rsid w:val="0012731B"/>
    <w:rsid w:val="00127B05"/>
    <w:rsid w:val="00127B6E"/>
    <w:rsid w:val="00127F0C"/>
    <w:rsid w:val="00131E0B"/>
    <w:rsid w:val="0013306B"/>
    <w:rsid w:val="00134DA6"/>
    <w:rsid w:val="001351B9"/>
    <w:rsid w:val="00135B68"/>
    <w:rsid w:val="00136288"/>
    <w:rsid w:val="001363C2"/>
    <w:rsid w:val="00136DD4"/>
    <w:rsid w:val="0013725F"/>
    <w:rsid w:val="00137422"/>
    <w:rsid w:val="00137E6C"/>
    <w:rsid w:val="001419C3"/>
    <w:rsid w:val="00141B6C"/>
    <w:rsid w:val="00141EC2"/>
    <w:rsid w:val="0014272D"/>
    <w:rsid w:val="001432AE"/>
    <w:rsid w:val="00144ABA"/>
    <w:rsid w:val="00144F71"/>
    <w:rsid w:val="00145A86"/>
    <w:rsid w:val="001464CE"/>
    <w:rsid w:val="00146713"/>
    <w:rsid w:val="00146C38"/>
    <w:rsid w:val="00147049"/>
    <w:rsid w:val="00147A51"/>
    <w:rsid w:val="001507B1"/>
    <w:rsid w:val="00150ED4"/>
    <w:rsid w:val="001515F0"/>
    <w:rsid w:val="0015203B"/>
    <w:rsid w:val="00152C68"/>
    <w:rsid w:val="00153DD5"/>
    <w:rsid w:val="00154538"/>
    <w:rsid w:val="001548B5"/>
    <w:rsid w:val="0015597F"/>
    <w:rsid w:val="001572AD"/>
    <w:rsid w:val="00160DFA"/>
    <w:rsid w:val="00160EBC"/>
    <w:rsid w:val="001628FA"/>
    <w:rsid w:val="001631CB"/>
    <w:rsid w:val="001646A2"/>
    <w:rsid w:val="00164AB8"/>
    <w:rsid w:val="00164AC9"/>
    <w:rsid w:val="00164DA8"/>
    <w:rsid w:val="00167F16"/>
    <w:rsid w:val="0017004C"/>
    <w:rsid w:val="00170339"/>
    <w:rsid w:val="00171B3D"/>
    <w:rsid w:val="00171C04"/>
    <w:rsid w:val="001735E5"/>
    <w:rsid w:val="00173709"/>
    <w:rsid w:val="0017458B"/>
    <w:rsid w:val="00175AAE"/>
    <w:rsid w:val="00175D82"/>
    <w:rsid w:val="001765C4"/>
    <w:rsid w:val="00176E66"/>
    <w:rsid w:val="00180420"/>
    <w:rsid w:val="00181483"/>
    <w:rsid w:val="00181CAC"/>
    <w:rsid w:val="0018290C"/>
    <w:rsid w:val="00183398"/>
    <w:rsid w:val="001848E9"/>
    <w:rsid w:val="00185E63"/>
    <w:rsid w:val="00187157"/>
    <w:rsid w:val="00190823"/>
    <w:rsid w:val="00190E00"/>
    <w:rsid w:val="00191EA0"/>
    <w:rsid w:val="001925B8"/>
    <w:rsid w:val="001946D9"/>
    <w:rsid w:val="0019474A"/>
    <w:rsid w:val="0019524C"/>
    <w:rsid w:val="00195C11"/>
    <w:rsid w:val="00195F86"/>
    <w:rsid w:val="001962E8"/>
    <w:rsid w:val="00197A8C"/>
    <w:rsid w:val="001A1739"/>
    <w:rsid w:val="001A1A34"/>
    <w:rsid w:val="001A1EF0"/>
    <w:rsid w:val="001A2EED"/>
    <w:rsid w:val="001A4F0E"/>
    <w:rsid w:val="001A6021"/>
    <w:rsid w:val="001A7222"/>
    <w:rsid w:val="001B1236"/>
    <w:rsid w:val="001B15D7"/>
    <w:rsid w:val="001B202B"/>
    <w:rsid w:val="001B2C13"/>
    <w:rsid w:val="001B39CE"/>
    <w:rsid w:val="001B3C3E"/>
    <w:rsid w:val="001B56CB"/>
    <w:rsid w:val="001B589E"/>
    <w:rsid w:val="001B789B"/>
    <w:rsid w:val="001B7A90"/>
    <w:rsid w:val="001C022A"/>
    <w:rsid w:val="001C08F0"/>
    <w:rsid w:val="001C0D7E"/>
    <w:rsid w:val="001C1018"/>
    <w:rsid w:val="001C19AB"/>
    <w:rsid w:val="001C2FD4"/>
    <w:rsid w:val="001C3021"/>
    <w:rsid w:val="001C3AE4"/>
    <w:rsid w:val="001C5227"/>
    <w:rsid w:val="001C52E6"/>
    <w:rsid w:val="001C5A96"/>
    <w:rsid w:val="001C5E96"/>
    <w:rsid w:val="001C6609"/>
    <w:rsid w:val="001C6B0B"/>
    <w:rsid w:val="001C6C37"/>
    <w:rsid w:val="001C6E3E"/>
    <w:rsid w:val="001C716C"/>
    <w:rsid w:val="001C7C6C"/>
    <w:rsid w:val="001C7F04"/>
    <w:rsid w:val="001D1FE0"/>
    <w:rsid w:val="001D46F3"/>
    <w:rsid w:val="001D4815"/>
    <w:rsid w:val="001D603B"/>
    <w:rsid w:val="001D6399"/>
    <w:rsid w:val="001D7251"/>
    <w:rsid w:val="001D74AD"/>
    <w:rsid w:val="001E07AF"/>
    <w:rsid w:val="001E0FDB"/>
    <w:rsid w:val="001E20C9"/>
    <w:rsid w:val="001E2414"/>
    <w:rsid w:val="001E2632"/>
    <w:rsid w:val="001E4255"/>
    <w:rsid w:val="001E431C"/>
    <w:rsid w:val="001E56A9"/>
    <w:rsid w:val="001E78C4"/>
    <w:rsid w:val="001E7A55"/>
    <w:rsid w:val="001F0812"/>
    <w:rsid w:val="001F13D4"/>
    <w:rsid w:val="001F1B62"/>
    <w:rsid w:val="001F1FFA"/>
    <w:rsid w:val="001F4C64"/>
    <w:rsid w:val="001F5C4B"/>
    <w:rsid w:val="001F6D26"/>
    <w:rsid w:val="001F6E84"/>
    <w:rsid w:val="00200F34"/>
    <w:rsid w:val="00201760"/>
    <w:rsid w:val="002026DA"/>
    <w:rsid w:val="0020325A"/>
    <w:rsid w:val="00203A0C"/>
    <w:rsid w:val="00204617"/>
    <w:rsid w:val="00204F5A"/>
    <w:rsid w:val="0020555A"/>
    <w:rsid w:val="00205620"/>
    <w:rsid w:val="00205621"/>
    <w:rsid w:val="00205C42"/>
    <w:rsid w:val="002060F1"/>
    <w:rsid w:val="00206421"/>
    <w:rsid w:val="002068BD"/>
    <w:rsid w:val="002070F1"/>
    <w:rsid w:val="00210114"/>
    <w:rsid w:val="0021041F"/>
    <w:rsid w:val="0021068A"/>
    <w:rsid w:val="00211F86"/>
    <w:rsid w:val="002127F7"/>
    <w:rsid w:val="00212E0F"/>
    <w:rsid w:val="002135ED"/>
    <w:rsid w:val="0021435E"/>
    <w:rsid w:val="00214498"/>
    <w:rsid w:val="00214A75"/>
    <w:rsid w:val="002161D8"/>
    <w:rsid w:val="00216BCC"/>
    <w:rsid w:val="00216C0C"/>
    <w:rsid w:val="00216C4C"/>
    <w:rsid w:val="00220762"/>
    <w:rsid w:val="002207BA"/>
    <w:rsid w:val="00220D91"/>
    <w:rsid w:val="00220EB5"/>
    <w:rsid w:val="002230ED"/>
    <w:rsid w:val="002249C8"/>
    <w:rsid w:val="00226557"/>
    <w:rsid w:val="00226D1E"/>
    <w:rsid w:val="00227575"/>
    <w:rsid w:val="00231B1C"/>
    <w:rsid w:val="002327A2"/>
    <w:rsid w:val="00232994"/>
    <w:rsid w:val="00232E57"/>
    <w:rsid w:val="00232EF2"/>
    <w:rsid w:val="00233439"/>
    <w:rsid w:val="00233FEB"/>
    <w:rsid w:val="0023454C"/>
    <w:rsid w:val="0023558B"/>
    <w:rsid w:val="00236C18"/>
    <w:rsid w:val="00237E3D"/>
    <w:rsid w:val="00240010"/>
    <w:rsid w:val="00240FA1"/>
    <w:rsid w:val="002410A2"/>
    <w:rsid w:val="0024199C"/>
    <w:rsid w:val="00241AE0"/>
    <w:rsid w:val="0024292A"/>
    <w:rsid w:val="00243232"/>
    <w:rsid w:val="00243A83"/>
    <w:rsid w:val="00244754"/>
    <w:rsid w:val="00246EFB"/>
    <w:rsid w:val="00251846"/>
    <w:rsid w:val="00252735"/>
    <w:rsid w:val="00252912"/>
    <w:rsid w:val="00252D19"/>
    <w:rsid w:val="00255303"/>
    <w:rsid w:val="00255368"/>
    <w:rsid w:val="00257535"/>
    <w:rsid w:val="00257AE1"/>
    <w:rsid w:val="00261FC8"/>
    <w:rsid w:val="002628EF"/>
    <w:rsid w:val="00262971"/>
    <w:rsid w:val="00263075"/>
    <w:rsid w:val="00263F37"/>
    <w:rsid w:val="00264DE9"/>
    <w:rsid w:val="00264F17"/>
    <w:rsid w:val="002659C8"/>
    <w:rsid w:val="00266772"/>
    <w:rsid w:val="00266C70"/>
    <w:rsid w:val="00266D32"/>
    <w:rsid w:val="00267053"/>
    <w:rsid w:val="002674FB"/>
    <w:rsid w:val="00270106"/>
    <w:rsid w:val="002723FA"/>
    <w:rsid w:val="0027253B"/>
    <w:rsid w:val="002725F7"/>
    <w:rsid w:val="002726A4"/>
    <w:rsid w:val="002728EC"/>
    <w:rsid w:val="002728F5"/>
    <w:rsid w:val="002741E4"/>
    <w:rsid w:val="002800EE"/>
    <w:rsid w:val="00280789"/>
    <w:rsid w:val="002809BB"/>
    <w:rsid w:val="00280FA7"/>
    <w:rsid w:val="0028229B"/>
    <w:rsid w:val="00282EB4"/>
    <w:rsid w:val="002832CD"/>
    <w:rsid w:val="0028333C"/>
    <w:rsid w:val="00283500"/>
    <w:rsid w:val="00283772"/>
    <w:rsid w:val="00284741"/>
    <w:rsid w:val="00284A03"/>
    <w:rsid w:val="00285707"/>
    <w:rsid w:val="002857DB"/>
    <w:rsid w:val="00285AAF"/>
    <w:rsid w:val="0028600F"/>
    <w:rsid w:val="00286BAC"/>
    <w:rsid w:val="00286BCC"/>
    <w:rsid w:val="00286BCF"/>
    <w:rsid w:val="00286D04"/>
    <w:rsid w:val="002870B2"/>
    <w:rsid w:val="002875ED"/>
    <w:rsid w:val="002906E0"/>
    <w:rsid w:val="002916E2"/>
    <w:rsid w:val="002917F2"/>
    <w:rsid w:val="00291E13"/>
    <w:rsid w:val="00291EA6"/>
    <w:rsid w:val="00292133"/>
    <w:rsid w:val="00294396"/>
    <w:rsid w:val="0029491B"/>
    <w:rsid w:val="00294AE9"/>
    <w:rsid w:val="00295C17"/>
    <w:rsid w:val="002A040D"/>
    <w:rsid w:val="002A0A19"/>
    <w:rsid w:val="002A10FB"/>
    <w:rsid w:val="002A1338"/>
    <w:rsid w:val="002A1EDB"/>
    <w:rsid w:val="002A34A7"/>
    <w:rsid w:val="002A42E5"/>
    <w:rsid w:val="002A490A"/>
    <w:rsid w:val="002A509E"/>
    <w:rsid w:val="002A6A19"/>
    <w:rsid w:val="002B00A3"/>
    <w:rsid w:val="002B18DB"/>
    <w:rsid w:val="002B1A4B"/>
    <w:rsid w:val="002B343B"/>
    <w:rsid w:val="002B4275"/>
    <w:rsid w:val="002B50C5"/>
    <w:rsid w:val="002B52D4"/>
    <w:rsid w:val="002B56AC"/>
    <w:rsid w:val="002B5A76"/>
    <w:rsid w:val="002B654C"/>
    <w:rsid w:val="002B702E"/>
    <w:rsid w:val="002B70B6"/>
    <w:rsid w:val="002B7620"/>
    <w:rsid w:val="002C0598"/>
    <w:rsid w:val="002C0DCB"/>
    <w:rsid w:val="002C189E"/>
    <w:rsid w:val="002C2BDB"/>
    <w:rsid w:val="002C2ED1"/>
    <w:rsid w:val="002C3623"/>
    <w:rsid w:val="002C396B"/>
    <w:rsid w:val="002C4688"/>
    <w:rsid w:val="002C516E"/>
    <w:rsid w:val="002C5F64"/>
    <w:rsid w:val="002D12E5"/>
    <w:rsid w:val="002D224A"/>
    <w:rsid w:val="002D401C"/>
    <w:rsid w:val="002D4984"/>
    <w:rsid w:val="002D5058"/>
    <w:rsid w:val="002D5706"/>
    <w:rsid w:val="002D582D"/>
    <w:rsid w:val="002D58FC"/>
    <w:rsid w:val="002D78C3"/>
    <w:rsid w:val="002D7F95"/>
    <w:rsid w:val="002E0398"/>
    <w:rsid w:val="002E07E0"/>
    <w:rsid w:val="002E1F13"/>
    <w:rsid w:val="002E2814"/>
    <w:rsid w:val="002E28B5"/>
    <w:rsid w:val="002E3E19"/>
    <w:rsid w:val="002E4AF9"/>
    <w:rsid w:val="002E4BD4"/>
    <w:rsid w:val="002E52ED"/>
    <w:rsid w:val="002E59BD"/>
    <w:rsid w:val="002E64C1"/>
    <w:rsid w:val="002E6802"/>
    <w:rsid w:val="002E7007"/>
    <w:rsid w:val="002E7208"/>
    <w:rsid w:val="002E72C7"/>
    <w:rsid w:val="002E79CF"/>
    <w:rsid w:val="002E7EFA"/>
    <w:rsid w:val="002F11E5"/>
    <w:rsid w:val="002F2590"/>
    <w:rsid w:val="002F3003"/>
    <w:rsid w:val="002F36CC"/>
    <w:rsid w:val="002F3DCA"/>
    <w:rsid w:val="002F4003"/>
    <w:rsid w:val="002F4B22"/>
    <w:rsid w:val="002F5752"/>
    <w:rsid w:val="002F604F"/>
    <w:rsid w:val="002F6CF5"/>
    <w:rsid w:val="00300A42"/>
    <w:rsid w:val="00301050"/>
    <w:rsid w:val="003012CE"/>
    <w:rsid w:val="003019BC"/>
    <w:rsid w:val="00301A1C"/>
    <w:rsid w:val="00301EA4"/>
    <w:rsid w:val="00303403"/>
    <w:rsid w:val="00304591"/>
    <w:rsid w:val="003047D8"/>
    <w:rsid w:val="003059FE"/>
    <w:rsid w:val="003062F4"/>
    <w:rsid w:val="0030736D"/>
    <w:rsid w:val="00307755"/>
    <w:rsid w:val="0031165F"/>
    <w:rsid w:val="003121C2"/>
    <w:rsid w:val="00312770"/>
    <w:rsid w:val="003144A6"/>
    <w:rsid w:val="003148FD"/>
    <w:rsid w:val="003154C9"/>
    <w:rsid w:val="003155B9"/>
    <w:rsid w:val="003157F5"/>
    <w:rsid w:val="00316725"/>
    <w:rsid w:val="00320B93"/>
    <w:rsid w:val="003221EE"/>
    <w:rsid w:val="0032244D"/>
    <w:rsid w:val="00322B83"/>
    <w:rsid w:val="00324841"/>
    <w:rsid w:val="00325C1B"/>
    <w:rsid w:val="00325E23"/>
    <w:rsid w:val="00326073"/>
    <w:rsid w:val="00326B5E"/>
    <w:rsid w:val="00326B6C"/>
    <w:rsid w:val="00326D23"/>
    <w:rsid w:val="00326F2A"/>
    <w:rsid w:val="00327113"/>
    <w:rsid w:val="0032739D"/>
    <w:rsid w:val="00327912"/>
    <w:rsid w:val="00331004"/>
    <w:rsid w:val="0033164B"/>
    <w:rsid w:val="00332F95"/>
    <w:rsid w:val="0033352B"/>
    <w:rsid w:val="00333D77"/>
    <w:rsid w:val="00334A4C"/>
    <w:rsid w:val="00335C7F"/>
    <w:rsid w:val="00336C4C"/>
    <w:rsid w:val="00336E2C"/>
    <w:rsid w:val="00337951"/>
    <w:rsid w:val="00337F9C"/>
    <w:rsid w:val="00340292"/>
    <w:rsid w:val="00340BC7"/>
    <w:rsid w:val="00340C3F"/>
    <w:rsid w:val="003413FD"/>
    <w:rsid w:val="00341CFF"/>
    <w:rsid w:val="00341F2C"/>
    <w:rsid w:val="00342C45"/>
    <w:rsid w:val="00343CED"/>
    <w:rsid w:val="00343EEA"/>
    <w:rsid w:val="003464DB"/>
    <w:rsid w:val="00346AC3"/>
    <w:rsid w:val="0034716F"/>
    <w:rsid w:val="003473BE"/>
    <w:rsid w:val="0035052A"/>
    <w:rsid w:val="0035191F"/>
    <w:rsid w:val="00351D3E"/>
    <w:rsid w:val="00352298"/>
    <w:rsid w:val="00352B34"/>
    <w:rsid w:val="003536B7"/>
    <w:rsid w:val="00353B6F"/>
    <w:rsid w:val="0035541A"/>
    <w:rsid w:val="003558EB"/>
    <w:rsid w:val="0035615E"/>
    <w:rsid w:val="00356671"/>
    <w:rsid w:val="00360E53"/>
    <w:rsid w:val="00361291"/>
    <w:rsid w:val="0036148E"/>
    <w:rsid w:val="003625F5"/>
    <w:rsid w:val="0036265B"/>
    <w:rsid w:val="00363931"/>
    <w:rsid w:val="00363C91"/>
    <w:rsid w:val="00363DE7"/>
    <w:rsid w:val="0036446A"/>
    <w:rsid w:val="00367D8F"/>
    <w:rsid w:val="0037161E"/>
    <w:rsid w:val="00371657"/>
    <w:rsid w:val="0037280E"/>
    <w:rsid w:val="00372BB4"/>
    <w:rsid w:val="00372DE5"/>
    <w:rsid w:val="00373CCE"/>
    <w:rsid w:val="00374306"/>
    <w:rsid w:val="00374A1A"/>
    <w:rsid w:val="00374A76"/>
    <w:rsid w:val="00374E9C"/>
    <w:rsid w:val="0037500D"/>
    <w:rsid w:val="00375607"/>
    <w:rsid w:val="003758E2"/>
    <w:rsid w:val="00375C37"/>
    <w:rsid w:val="0037601B"/>
    <w:rsid w:val="003768E7"/>
    <w:rsid w:val="00377EB6"/>
    <w:rsid w:val="0038168F"/>
    <w:rsid w:val="0038250C"/>
    <w:rsid w:val="00383190"/>
    <w:rsid w:val="00383D41"/>
    <w:rsid w:val="00383DE1"/>
    <w:rsid w:val="00385152"/>
    <w:rsid w:val="00385CC4"/>
    <w:rsid w:val="00386561"/>
    <w:rsid w:val="00386D06"/>
    <w:rsid w:val="003872F7"/>
    <w:rsid w:val="00387BE2"/>
    <w:rsid w:val="003920E5"/>
    <w:rsid w:val="00392849"/>
    <w:rsid w:val="00393199"/>
    <w:rsid w:val="003937F3"/>
    <w:rsid w:val="00393F58"/>
    <w:rsid w:val="00394952"/>
    <w:rsid w:val="00396098"/>
    <w:rsid w:val="00396B07"/>
    <w:rsid w:val="003A0CD5"/>
    <w:rsid w:val="003A1E49"/>
    <w:rsid w:val="003A241A"/>
    <w:rsid w:val="003A2E7E"/>
    <w:rsid w:val="003A32F7"/>
    <w:rsid w:val="003A3651"/>
    <w:rsid w:val="003A3677"/>
    <w:rsid w:val="003A3804"/>
    <w:rsid w:val="003A3E46"/>
    <w:rsid w:val="003A4621"/>
    <w:rsid w:val="003A480D"/>
    <w:rsid w:val="003A4C5C"/>
    <w:rsid w:val="003A53AB"/>
    <w:rsid w:val="003A5E75"/>
    <w:rsid w:val="003A6CF9"/>
    <w:rsid w:val="003A7CE0"/>
    <w:rsid w:val="003A7E4B"/>
    <w:rsid w:val="003B151E"/>
    <w:rsid w:val="003B1B32"/>
    <w:rsid w:val="003B2841"/>
    <w:rsid w:val="003B2949"/>
    <w:rsid w:val="003B2F37"/>
    <w:rsid w:val="003B3BDB"/>
    <w:rsid w:val="003B4775"/>
    <w:rsid w:val="003B5592"/>
    <w:rsid w:val="003B653E"/>
    <w:rsid w:val="003B66C3"/>
    <w:rsid w:val="003B6A57"/>
    <w:rsid w:val="003B6ECD"/>
    <w:rsid w:val="003B720C"/>
    <w:rsid w:val="003B7BDB"/>
    <w:rsid w:val="003C01D4"/>
    <w:rsid w:val="003C0D8B"/>
    <w:rsid w:val="003C1B40"/>
    <w:rsid w:val="003C1DFF"/>
    <w:rsid w:val="003C2C91"/>
    <w:rsid w:val="003C3F0A"/>
    <w:rsid w:val="003C4442"/>
    <w:rsid w:val="003C4B72"/>
    <w:rsid w:val="003C4F45"/>
    <w:rsid w:val="003C5E8E"/>
    <w:rsid w:val="003C6B42"/>
    <w:rsid w:val="003C6FCC"/>
    <w:rsid w:val="003C729E"/>
    <w:rsid w:val="003C799C"/>
    <w:rsid w:val="003D02C5"/>
    <w:rsid w:val="003D2FE5"/>
    <w:rsid w:val="003D4269"/>
    <w:rsid w:val="003D49CA"/>
    <w:rsid w:val="003D4B47"/>
    <w:rsid w:val="003D5227"/>
    <w:rsid w:val="003D603A"/>
    <w:rsid w:val="003D64EA"/>
    <w:rsid w:val="003D67E9"/>
    <w:rsid w:val="003D6FB6"/>
    <w:rsid w:val="003E07C1"/>
    <w:rsid w:val="003E0E7B"/>
    <w:rsid w:val="003E0F85"/>
    <w:rsid w:val="003E136F"/>
    <w:rsid w:val="003E2595"/>
    <w:rsid w:val="003E26F1"/>
    <w:rsid w:val="003E3D23"/>
    <w:rsid w:val="003E4168"/>
    <w:rsid w:val="003E4175"/>
    <w:rsid w:val="003E5228"/>
    <w:rsid w:val="003E55FF"/>
    <w:rsid w:val="003E59E9"/>
    <w:rsid w:val="003E5FD3"/>
    <w:rsid w:val="003E701C"/>
    <w:rsid w:val="003E7200"/>
    <w:rsid w:val="003F1A43"/>
    <w:rsid w:val="003F33D7"/>
    <w:rsid w:val="003F4C11"/>
    <w:rsid w:val="003F5A77"/>
    <w:rsid w:val="003F66AD"/>
    <w:rsid w:val="003F6B87"/>
    <w:rsid w:val="0040051A"/>
    <w:rsid w:val="00401EA1"/>
    <w:rsid w:val="004024C4"/>
    <w:rsid w:val="00403A1C"/>
    <w:rsid w:val="00403D4B"/>
    <w:rsid w:val="00404DFF"/>
    <w:rsid w:val="004061D0"/>
    <w:rsid w:val="00407212"/>
    <w:rsid w:val="00407621"/>
    <w:rsid w:val="004106ED"/>
    <w:rsid w:val="00414604"/>
    <w:rsid w:val="00414DCE"/>
    <w:rsid w:val="004150CB"/>
    <w:rsid w:val="00415791"/>
    <w:rsid w:val="00415ACB"/>
    <w:rsid w:val="00416E3A"/>
    <w:rsid w:val="00417199"/>
    <w:rsid w:val="004205B0"/>
    <w:rsid w:val="00421AFA"/>
    <w:rsid w:val="00421F3F"/>
    <w:rsid w:val="00423283"/>
    <w:rsid w:val="004237AA"/>
    <w:rsid w:val="00423E28"/>
    <w:rsid w:val="00424F80"/>
    <w:rsid w:val="00425174"/>
    <w:rsid w:val="004254EC"/>
    <w:rsid w:val="00425C37"/>
    <w:rsid w:val="00425E28"/>
    <w:rsid w:val="004268F4"/>
    <w:rsid w:val="00426BDC"/>
    <w:rsid w:val="00426C78"/>
    <w:rsid w:val="0042715F"/>
    <w:rsid w:val="004273E1"/>
    <w:rsid w:val="00430865"/>
    <w:rsid w:val="00430F92"/>
    <w:rsid w:val="004318F7"/>
    <w:rsid w:val="00431B3E"/>
    <w:rsid w:val="00433580"/>
    <w:rsid w:val="0043376F"/>
    <w:rsid w:val="004349E6"/>
    <w:rsid w:val="00435A46"/>
    <w:rsid w:val="00440247"/>
    <w:rsid w:val="00440F8C"/>
    <w:rsid w:val="00440F94"/>
    <w:rsid w:val="00441B47"/>
    <w:rsid w:val="00443817"/>
    <w:rsid w:val="00443A1D"/>
    <w:rsid w:val="00444909"/>
    <w:rsid w:val="00444F2D"/>
    <w:rsid w:val="00445C59"/>
    <w:rsid w:val="00447F3F"/>
    <w:rsid w:val="00450066"/>
    <w:rsid w:val="004522ED"/>
    <w:rsid w:val="004526AE"/>
    <w:rsid w:val="004527EA"/>
    <w:rsid w:val="00454D5C"/>
    <w:rsid w:val="004557EB"/>
    <w:rsid w:val="00455C80"/>
    <w:rsid w:val="004563CE"/>
    <w:rsid w:val="00457B79"/>
    <w:rsid w:val="004611F2"/>
    <w:rsid w:val="00461CD0"/>
    <w:rsid w:val="0046241F"/>
    <w:rsid w:val="0046369C"/>
    <w:rsid w:val="00464146"/>
    <w:rsid w:val="004657A3"/>
    <w:rsid w:val="004666D3"/>
    <w:rsid w:val="00470541"/>
    <w:rsid w:val="00472288"/>
    <w:rsid w:val="004726ED"/>
    <w:rsid w:val="004730E2"/>
    <w:rsid w:val="00473BE0"/>
    <w:rsid w:val="0047434C"/>
    <w:rsid w:val="004746C7"/>
    <w:rsid w:val="00475333"/>
    <w:rsid w:val="00476598"/>
    <w:rsid w:val="00477B51"/>
    <w:rsid w:val="00477CB0"/>
    <w:rsid w:val="00477F20"/>
    <w:rsid w:val="00480280"/>
    <w:rsid w:val="004802F4"/>
    <w:rsid w:val="00480B96"/>
    <w:rsid w:val="00481500"/>
    <w:rsid w:val="004823FA"/>
    <w:rsid w:val="004824BC"/>
    <w:rsid w:val="00482CDB"/>
    <w:rsid w:val="0048307A"/>
    <w:rsid w:val="004835D8"/>
    <w:rsid w:val="00483786"/>
    <w:rsid w:val="00484596"/>
    <w:rsid w:val="0048475A"/>
    <w:rsid w:val="0048534C"/>
    <w:rsid w:val="00486C15"/>
    <w:rsid w:val="00486F9E"/>
    <w:rsid w:val="00491113"/>
    <w:rsid w:val="00492150"/>
    <w:rsid w:val="00492FF7"/>
    <w:rsid w:val="004934AA"/>
    <w:rsid w:val="00494918"/>
    <w:rsid w:val="004957DA"/>
    <w:rsid w:val="00496FBD"/>
    <w:rsid w:val="00497B59"/>
    <w:rsid w:val="00497C94"/>
    <w:rsid w:val="004A001D"/>
    <w:rsid w:val="004A08DF"/>
    <w:rsid w:val="004A0DBD"/>
    <w:rsid w:val="004A0FBC"/>
    <w:rsid w:val="004A1A21"/>
    <w:rsid w:val="004A2359"/>
    <w:rsid w:val="004A2A55"/>
    <w:rsid w:val="004A3553"/>
    <w:rsid w:val="004A3835"/>
    <w:rsid w:val="004A4122"/>
    <w:rsid w:val="004A438B"/>
    <w:rsid w:val="004A4733"/>
    <w:rsid w:val="004A7477"/>
    <w:rsid w:val="004A79F8"/>
    <w:rsid w:val="004B0319"/>
    <w:rsid w:val="004B20EB"/>
    <w:rsid w:val="004B47BA"/>
    <w:rsid w:val="004B4E89"/>
    <w:rsid w:val="004B5035"/>
    <w:rsid w:val="004B5506"/>
    <w:rsid w:val="004B64BF"/>
    <w:rsid w:val="004B7333"/>
    <w:rsid w:val="004C01EA"/>
    <w:rsid w:val="004C14E6"/>
    <w:rsid w:val="004C2270"/>
    <w:rsid w:val="004C2723"/>
    <w:rsid w:val="004C42F7"/>
    <w:rsid w:val="004C46A6"/>
    <w:rsid w:val="004C46EC"/>
    <w:rsid w:val="004C4748"/>
    <w:rsid w:val="004C52B4"/>
    <w:rsid w:val="004C732B"/>
    <w:rsid w:val="004C7A92"/>
    <w:rsid w:val="004D015A"/>
    <w:rsid w:val="004D04AA"/>
    <w:rsid w:val="004D0EEC"/>
    <w:rsid w:val="004D10DB"/>
    <w:rsid w:val="004D1476"/>
    <w:rsid w:val="004D26B4"/>
    <w:rsid w:val="004D4B2A"/>
    <w:rsid w:val="004D57DB"/>
    <w:rsid w:val="004D58A0"/>
    <w:rsid w:val="004D5AEE"/>
    <w:rsid w:val="004D7EF4"/>
    <w:rsid w:val="004E17FF"/>
    <w:rsid w:val="004E1821"/>
    <w:rsid w:val="004E1999"/>
    <w:rsid w:val="004E2145"/>
    <w:rsid w:val="004E2DB0"/>
    <w:rsid w:val="004E4C02"/>
    <w:rsid w:val="004E51FB"/>
    <w:rsid w:val="004E560C"/>
    <w:rsid w:val="004E5FDE"/>
    <w:rsid w:val="004E706F"/>
    <w:rsid w:val="004E7A57"/>
    <w:rsid w:val="004E7D8E"/>
    <w:rsid w:val="004F0175"/>
    <w:rsid w:val="004F0512"/>
    <w:rsid w:val="004F0808"/>
    <w:rsid w:val="004F2B4D"/>
    <w:rsid w:val="004F2ED7"/>
    <w:rsid w:val="004F322E"/>
    <w:rsid w:val="004F4EAD"/>
    <w:rsid w:val="004F50C2"/>
    <w:rsid w:val="004F64BD"/>
    <w:rsid w:val="004F7AF6"/>
    <w:rsid w:val="00500F5F"/>
    <w:rsid w:val="0050248C"/>
    <w:rsid w:val="00503285"/>
    <w:rsid w:val="00504F1A"/>
    <w:rsid w:val="00505F58"/>
    <w:rsid w:val="00506399"/>
    <w:rsid w:val="0050661E"/>
    <w:rsid w:val="0051253E"/>
    <w:rsid w:val="00513D1B"/>
    <w:rsid w:val="00514D28"/>
    <w:rsid w:val="00514F15"/>
    <w:rsid w:val="005154A4"/>
    <w:rsid w:val="00515927"/>
    <w:rsid w:val="00515CEA"/>
    <w:rsid w:val="0051602A"/>
    <w:rsid w:val="005173E3"/>
    <w:rsid w:val="005176BF"/>
    <w:rsid w:val="005179D2"/>
    <w:rsid w:val="00521DE3"/>
    <w:rsid w:val="00522671"/>
    <w:rsid w:val="0052300C"/>
    <w:rsid w:val="0052310D"/>
    <w:rsid w:val="00523823"/>
    <w:rsid w:val="00526194"/>
    <w:rsid w:val="00526491"/>
    <w:rsid w:val="00527212"/>
    <w:rsid w:val="00530123"/>
    <w:rsid w:val="005301F8"/>
    <w:rsid w:val="0053277F"/>
    <w:rsid w:val="005337B1"/>
    <w:rsid w:val="0053642E"/>
    <w:rsid w:val="00536A06"/>
    <w:rsid w:val="00536D7A"/>
    <w:rsid w:val="00536F3F"/>
    <w:rsid w:val="005375D7"/>
    <w:rsid w:val="00537F67"/>
    <w:rsid w:val="00541583"/>
    <w:rsid w:val="00542634"/>
    <w:rsid w:val="00542DB6"/>
    <w:rsid w:val="00544195"/>
    <w:rsid w:val="00544531"/>
    <w:rsid w:val="00544946"/>
    <w:rsid w:val="0054511C"/>
    <w:rsid w:val="005451FC"/>
    <w:rsid w:val="00545879"/>
    <w:rsid w:val="00545961"/>
    <w:rsid w:val="00545E36"/>
    <w:rsid w:val="005472DF"/>
    <w:rsid w:val="005474BE"/>
    <w:rsid w:val="005517CB"/>
    <w:rsid w:val="00551F8F"/>
    <w:rsid w:val="005521A5"/>
    <w:rsid w:val="00553963"/>
    <w:rsid w:val="0055471C"/>
    <w:rsid w:val="0055491F"/>
    <w:rsid w:val="005549A8"/>
    <w:rsid w:val="005579F9"/>
    <w:rsid w:val="00557FA5"/>
    <w:rsid w:val="005624DA"/>
    <w:rsid w:val="00562684"/>
    <w:rsid w:val="0056269A"/>
    <w:rsid w:val="00563A6C"/>
    <w:rsid w:val="00564B07"/>
    <w:rsid w:val="005651B1"/>
    <w:rsid w:val="005653A8"/>
    <w:rsid w:val="00565ACF"/>
    <w:rsid w:val="00565C3B"/>
    <w:rsid w:val="005660C2"/>
    <w:rsid w:val="005669E5"/>
    <w:rsid w:val="0057262D"/>
    <w:rsid w:val="00572A30"/>
    <w:rsid w:val="00573687"/>
    <w:rsid w:val="005742F8"/>
    <w:rsid w:val="00574971"/>
    <w:rsid w:val="005755AB"/>
    <w:rsid w:val="00575C92"/>
    <w:rsid w:val="00576470"/>
    <w:rsid w:val="00576499"/>
    <w:rsid w:val="00577EFD"/>
    <w:rsid w:val="00580D06"/>
    <w:rsid w:val="00584CB9"/>
    <w:rsid w:val="00585947"/>
    <w:rsid w:val="0058660A"/>
    <w:rsid w:val="00586FB8"/>
    <w:rsid w:val="005877AD"/>
    <w:rsid w:val="00587A62"/>
    <w:rsid w:val="00587DCF"/>
    <w:rsid w:val="00587F87"/>
    <w:rsid w:val="005903E8"/>
    <w:rsid w:val="00590B95"/>
    <w:rsid w:val="00590BD8"/>
    <w:rsid w:val="00592480"/>
    <w:rsid w:val="00592906"/>
    <w:rsid w:val="00593266"/>
    <w:rsid w:val="00593777"/>
    <w:rsid w:val="00593B8D"/>
    <w:rsid w:val="00593FF9"/>
    <w:rsid w:val="00594799"/>
    <w:rsid w:val="005958A0"/>
    <w:rsid w:val="0059593F"/>
    <w:rsid w:val="00595B8B"/>
    <w:rsid w:val="005962DB"/>
    <w:rsid w:val="0059732B"/>
    <w:rsid w:val="00597541"/>
    <w:rsid w:val="005A0A04"/>
    <w:rsid w:val="005A0C7E"/>
    <w:rsid w:val="005A1E03"/>
    <w:rsid w:val="005A21AC"/>
    <w:rsid w:val="005A2A62"/>
    <w:rsid w:val="005A2BA8"/>
    <w:rsid w:val="005A2F8B"/>
    <w:rsid w:val="005A3468"/>
    <w:rsid w:val="005A383B"/>
    <w:rsid w:val="005A799F"/>
    <w:rsid w:val="005A7FB4"/>
    <w:rsid w:val="005B02B6"/>
    <w:rsid w:val="005B08CD"/>
    <w:rsid w:val="005B0EDE"/>
    <w:rsid w:val="005B2920"/>
    <w:rsid w:val="005B2C2D"/>
    <w:rsid w:val="005B3447"/>
    <w:rsid w:val="005B45FD"/>
    <w:rsid w:val="005B5E35"/>
    <w:rsid w:val="005B61B3"/>
    <w:rsid w:val="005B6A52"/>
    <w:rsid w:val="005B7F28"/>
    <w:rsid w:val="005C02E9"/>
    <w:rsid w:val="005C05AF"/>
    <w:rsid w:val="005C09FF"/>
    <w:rsid w:val="005C15A2"/>
    <w:rsid w:val="005C1EAD"/>
    <w:rsid w:val="005C2224"/>
    <w:rsid w:val="005C2AF3"/>
    <w:rsid w:val="005C2DEE"/>
    <w:rsid w:val="005C4264"/>
    <w:rsid w:val="005C468A"/>
    <w:rsid w:val="005C46D8"/>
    <w:rsid w:val="005C4ED3"/>
    <w:rsid w:val="005C5402"/>
    <w:rsid w:val="005C59BC"/>
    <w:rsid w:val="005C5E69"/>
    <w:rsid w:val="005C610F"/>
    <w:rsid w:val="005C6EE0"/>
    <w:rsid w:val="005C757E"/>
    <w:rsid w:val="005C780C"/>
    <w:rsid w:val="005D1374"/>
    <w:rsid w:val="005D1E81"/>
    <w:rsid w:val="005D1FBA"/>
    <w:rsid w:val="005D29D3"/>
    <w:rsid w:val="005D33B1"/>
    <w:rsid w:val="005D3E24"/>
    <w:rsid w:val="005D78B1"/>
    <w:rsid w:val="005D78F9"/>
    <w:rsid w:val="005E042A"/>
    <w:rsid w:val="005E04A9"/>
    <w:rsid w:val="005E0682"/>
    <w:rsid w:val="005E0CD2"/>
    <w:rsid w:val="005E106E"/>
    <w:rsid w:val="005E1338"/>
    <w:rsid w:val="005E3391"/>
    <w:rsid w:val="005E3427"/>
    <w:rsid w:val="005E3766"/>
    <w:rsid w:val="005E46CF"/>
    <w:rsid w:val="005E5668"/>
    <w:rsid w:val="005E5DD2"/>
    <w:rsid w:val="005E72C8"/>
    <w:rsid w:val="005F0FD2"/>
    <w:rsid w:val="005F1EBC"/>
    <w:rsid w:val="005F2313"/>
    <w:rsid w:val="005F4A3A"/>
    <w:rsid w:val="005F6BF2"/>
    <w:rsid w:val="005F70AD"/>
    <w:rsid w:val="005F77B8"/>
    <w:rsid w:val="00600D2B"/>
    <w:rsid w:val="006012B4"/>
    <w:rsid w:val="00601F12"/>
    <w:rsid w:val="006025B7"/>
    <w:rsid w:val="00602D16"/>
    <w:rsid w:val="00603B2A"/>
    <w:rsid w:val="00603BD8"/>
    <w:rsid w:val="00604612"/>
    <w:rsid w:val="0060516D"/>
    <w:rsid w:val="00606BFA"/>
    <w:rsid w:val="006071DC"/>
    <w:rsid w:val="006078F2"/>
    <w:rsid w:val="006079C2"/>
    <w:rsid w:val="006102B3"/>
    <w:rsid w:val="006105DD"/>
    <w:rsid w:val="0061089A"/>
    <w:rsid w:val="00611F01"/>
    <w:rsid w:val="006123F6"/>
    <w:rsid w:val="00612AAB"/>
    <w:rsid w:val="0061473E"/>
    <w:rsid w:val="00617D31"/>
    <w:rsid w:val="0062147C"/>
    <w:rsid w:val="00622600"/>
    <w:rsid w:val="0062271D"/>
    <w:rsid w:val="00625557"/>
    <w:rsid w:val="00626325"/>
    <w:rsid w:val="006277D9"/>
    <w:rsid w:val="006302A6"/>
    <w:rsid w:val="006305F5"/>
    <w:rsid w:val="00631C99"/>
    <w:rsid w:val="0063254F"/>
    <w:rsid w:val="00632ECA"/>
    <w:rsid w:val="00633A1D"/>
    <w:rsid w:val="00634D04"/>
    <w:rsid w:val="00635241"/>
    <w:rsid w:val="00635613"/>
    <w:rsid w:val="006366FE"/>
    <w:rsid w:val="00636A99"/>
    <w:rsid w:val="00637DED"/>
    <w:rsid w:val="006412D1"/>
    <w:rsid w:val="0064287C"/>
    <w:rsid w:val="00643787"/>
    <w:rsid w:val="00643957"/>
    <w:rsid w:val="00644560"/>
    <w:rsid w:val="00644DC1"/>
    <w:rsid w:val="00645B95"/>
    <w:rsid w:val="00646AB9"/>
    <w:rsid w:val="00646FD7"/>
    <w:rsid w:val="006472E8"/>
    <w:rsid w:val="00647991"/>
    <w:rsid w:val="0065158D"/>
    <w:rsid w:val="006524B0"/>
    <w:rsid w:val="00654021"/>
    <w:rsid w:val="00654055"/>
    <w:rsid w:val="006545A0"/>
    <w:rsid w:val="006548DD"/>
    <w:rsid w:val="00654E95"/>
    <w:rsid w:val="006551BB"/>
    <w:rsid w:val="00656154"/>
    <w:rsid w:val="006571DA"/>
    <w:rsid w:val="006606A0"/>
    <w:rsid w:val="00660AFD"/>
    <w:rsid w:val="00660FC7"/>
    <w:rsid w:val="006621E3"/>
    <w:rsid w:val="00663BB2"/>
    <w:rsid w:val="00663C79"/>
    <w:rsid w:val="00665C75"/>
    <w:rsid w:val="00666249"/>
    <w:rsid w:val="00666585"/>
    <w:rsid w:val="006676AC"/>
    <w:rsid w:val="0066796C"/>
    <w:rsid w:val="0067034A"/>
    <w:rsid w:val="00670A4C"/>
    <w:rsid w:val="00670FBC"/>
    <w:rsid w:val="00671296"/>
    <w:rsid w:val="00671846"/>
    <w:rsid w:val="00672B37"/>
    <w:rsid w:val="00672C1B"/>
    <w:rsid w:val="00672D5E"/>
    <w:rsid w:val="00672EA7"/>
    <w:rsid w:val="00677163"/>
    <w:rsid w:val="00677249"/>
    <w:rsid w:val="006772B0"/>
    <w:rsid w:val="00677467"/>
    <w:rsid w:val="00680FDC"/>
    <w:rsid w:val="00681351"/>
    <w:rsid w:val="006813FD"/>
    <w:rsid w:val="0068186B"/>
    <w:rsid w:val="006825E0"/>
    <w:rsid w:val="00682BCD"/>
    <w:rsid w:val="00684137"/>
    <w:rsid w:val="00684C05"/>
    <w:rsid w:val="006850A6"/>
    <w:rsid w:val="006857C1"/>
    <w:rsid w:val="00685A6D"/>
    <w:rsid w:val="00685C3C"/>
    <w:rsid w:val="00685FC8"/>
    <w:rsid w:val="006866A6"/>
    <w:rsid w:val="00687182"/>
    <w:rsid w:val="00691243"/>
    <w:rsid w:val="006925A7"/>
    <w:rsid w:val="006926A0"/>
    <w:rsid w:val="00693AB0"/>
    <w:rsid w:val="00693F6E"/>
    <w:rsid w:val="006943E4"/>
    <w:rsid w:val="00694854"/>
    <w:rsid w:val="00695125"/>
    <w:rsid w:val="0069578F"/>
    <w:rsid w:val="00697384"/>
    <w:rsid w:val="006A0FCE"/>
    <w:rsid w:val="006A1357"/>
    <w:rsid w:val="006A2626"/>
    <w:rsid w:val="006A35A2"/>
    <w:rsid w:val="006A3BFB"/>
    <w:rsid w:val="006A4E5C"/>
    <w:rsid w:val="006A6211"/>
    <w:rsid w:val="006A65C5"/>
    <w:rsid w:val="006A6C44"/>
    <w:rsid w:val="006A6EA5"/>
    <w:rsid w:val="006A76BC"/>
    <w:rsid w:val="006A778A"/>
    <w:rsid w:val="006B3569"/>
    <w:rsid w:val="006B37F4"/>
    <w:rsid w:val="006B4D2D"/>
    <w:rsid w:val="006B5108"/>
    <w:rsid w:val="006B5134"/>
    <w:rsid w:val="006B5BED"/>
    <w:rsid w:val="006B6A65"/>
    <w:rsid w:val="006B6B79"/>
    <w:rsid w:val="006B7BDB"/>
    <w:rsid w:val="006B7F2A"/>
    <w:rsid w:val="006C061D"/>
    <w:rsid w:val="006C1376"/>
    <w:rsid w:val="006C192E"/>
    <w:rsid w:val="006C1C9F"/>
    <w:rsid w:val="006C264B"/>
    <w:rsid w:val="006C2691"/>
    <w:rsid w:val="006C344E"/>
    <w:rsid w:val="006C3BE0"/>
    <w:rsid w:val="006C4D7E"/>
    <w:rsid w:val="006C503B"/>
    <w:rsid w:val="006C53D9"/>
    <w:rsid w:val="006C56A2"/>
    <w:rsid w:val="006C6BDC"/>
    <w:rsid w:val="006C7BB2"/>
    <w:rsid w:val="006D0428"/>
    <w:rsid w:val="006D0966"/>
    <w:rsid w:val="006D1807"/>
    <w:rsid w:val="006D1893"/>
    <w:rsid w:val="006D3BFB"/>
    <w:rsid w:val="006D5313"/>
    <w:rsid w:val="006D5667"/>
    <w:rsid w:val="006D5831"/>
    <w:rsid w:val="006D6A93"/>
    <w:rsid w:val="006D73CA"/>
    <w:rsid w:val="006D7629"/>
    <w:rsid w:val="006E0403"/>
    <w:rsid w:val="006E0B15"/>
    <w:rsid w:val="006E0C83"/>
    <w:rsid w:val="006E1227"/>
    <w:rsid w:val="006E13D0"/>
    <w:rsid w:val="006E1487"/>
    <w:rsid w:val="006E1A67"/>
    <w:rsid w:val="006E39B6"/>
    <w:rsid w:val="006E4A6E"/>
    <w:rsid w:val="006E534F"/>
    <w:rsid w:val="006E55E2"/>
    <w:rsid w:val="006E5630"/>
    <w:rsid w:val="006E60C5"/>
    <w:rsid w:val="006E6696"/>
    <w:rsid w:val="006E6E79"/>
    <w:rsid w:val="006E6FE6"/>
    <w:rsid w:val="006E79F9"/>
    <w:rsid w:val="006F030F"/>
    <w:rsid w:val="006F03F3"/>
    <w:rsid w:val="006F0C4A"/>
    <w:rsid w:val="006F13E5"/>
    <w:rsid w:val="006F252C"/>
    <w:rsid w:val="006F4660"/>
    <w:rsid w:val="006F49F3"/>
    <w:rsid w:val="006F4BB3"/>
    <w:rsid w:val="006F5590"/>
    <w:rsid w:val="006F6261"/>
    <w:rsid w:val="006F6980"/>
    <w:rsid w:val="006F7208"/>
    <w:rsid w:val="006F76F3"/>
    <w:rsid w:val="00700010"/>
    <w:rsid w:val="0070041A"/>
    <w:rsid w:val="00700717"/>
    <w:rsid w:val="007008C8"/>
    <w:rsid w:val="00702B48"/>
    <w:rsid w:val="00703106"/>
    <w:rsid w:val="007035F8"/>
    <w:rsid w:val="00703DEC"/>
    <w:rsid w:val="00704D0F"/>
    <w:rsid w:val="00706385"/>
    <w:rsid w:val="00706A7A"/>
    <w:rsid w:val="0070737F"/>
    <w:rsid w:val="0070762B"/>
    <w:rsid w:val="007076DB"/>
    <w:rsid w:val="007078A2"/>
    <w:rsid w:val="007104CF"/>
    <w:rsid w:val="00712F67"/>
    <w:rsid w:val="00714C38"/>
    <w:rsid w:val="007152CD"/>
    <w:rsid w:val="007152CE"/>
    <w:rsid w:val="007153F7"/>
    <w:rsid w:val="00716EB0"/>
    <w:rsid w:val="00720C49"/>
    <w:rsid w:val="00721656"/>
    <w:rsid w:val="00721BFE"/>
    <w:rsid w:val="00722749"/>
    <w:rsid w:val="00723B60"/>
    <w:rsid w:val="00724612"/>
    <w:rsid w:val="00725934"/>
    <w:rsid w:val="00725C89"/>
    <w:rsid w:val="007263C4"/>
    <w:rsid w:val="00726562"/>
    <w:rsid w:val="007273F6"/>
    <w:rsid w:val="0072749C"/>
    <w:rsid w:val="007312FE"/>
    <w:rsid w:val="00731370"/>
    <w:rsid w:val="007314FB"/>
    <w:rsid w:val="00731692"/>
    <w:rsid w:val="0073224A"/>
    <w:rsid w:val="00732769"/>
    <w:rsid w:val="00733069"/>
    <w:rsid w:val="007335B2"/>
    <w:rsid w:val="00734416"/>
    <w:rsid w:val="00736DE3"/>
    <w:rsid w:val="00737FE3"/>
    <w:rsid w:val="00740064"/>
    <w:rsid w:val="00740F0E"/>
    <w:rsid w:val="0074154D"/>
    <w:rsid w:val="00741989"/>
    <w:rsid w:val="00742DAC"/>
    <w:rsid w:val="00743690"/>
    <w:rsid w:val="00745245"/>
    <w:rsid w:val="007455A3"/>
    <w:rsid w:val="00745984"/>
    <w:rsid w:val="007462D0"/>
    <w:rsid w:val="007464D9"/>
    <w:rsid w:val="00746542"/>
    <w:rsid w:val="00746CAC"/>
    <w:rsid w:val="00747771"/>
    <w:rsid w:val="007501A5"/>
    <w:rsid w:val="007507E2"/>
    <w:rsid w:val="007511A1"/>
    <w:rsid w:val="0075204C"/>
    <w:rsid w:val="0075303C"/>
    <w:rsid w:val="0075351A"/>
    <w:rsid w:val="00755119"/>
    <w:rsid w:val="0075514A"/>
    <w:rsid w:val="00755175"/>
    <w:rsid w:val="0075691A"/>
    <w:rsid w:val="00757942"/>
    <w:rsid w:val="00757D77"/>
    <w:rsid w:val="00760306"/>
    <w:rsid w:val="0076059E"/>
    <w:rsid w:val="00761C2A"/>
    <w:rsid w:val="00762198"/>
    <w:rsid w:val="00763257"/>
    <w:rsid w:val="007638AC"/>
    <w:rsid w:val="007638E3"/>
    <w:rsid w:val="00765112"/>
    <w:rsid w:val="00765554"/>
    <w:rsid w:val="00765B50"/>
    <w:rsid w:val="00765D8D"/>
    <w:rsid w:val="00766985"/>
    <w:rsid w:val="00766FC9"/>
    <w:rsid w:val="00767904"/>
    <w:rsid w:val="00767E35"/>
    <w:rsid w:val="007713C3"/>
    <w:rsid w:val="00771757"/>
    <w:rsid w:val="00771E72"/>
    <w:rsid w:val="00771F89"/>
    <w:rsid w:val="00773871"/>
    <w:rsid w:val="0077463E"/>
    <w:rsid w:val="00774881"/>
    <w:rsid w:val="00774B28"/>
    <w:rsid w:val="00780322"/>
    <w:rsid w:val="00780965"/>
    <w:rsid w:val="00781077"/>
    <w:rsid w:val="00781EDB"/>
    <w:rsid w:val="00781FC0"/>
    <w:rsid w:val="00782183"/>
    <w:rsid w:val="007823EA"/>
    <w:rsid w:val="00782AC7"/>
    <w:rsid w:val="00782D02"/>
    <w:rsid w:val="00782DBE"/>
    <w:rsid w:val="007833C9"/>
    <w:rsid w:val="00783FD6"/>
    <w:rsid w:val="00784742"/>
    <w:rsid w:val="007861C5"/>
    <w:rsid w:val="00786D09"/>
    <w:rsid w:val="00786E3B"/>
    <w:rsid w:val="00786F69"/>
    <w:rsid w:val="0079100C"/>
    <w:rsid w:val="00792870"/>
    <w:rsid w:val="00792E66"/>
    <w:rsid w:val="00793DBB"/>
    <w:rsid w:val="00793FB3"/>
    <w:rsid w:val="00794361"/>
    <w:rsid w:val="00794AD2"/>
    <w:rsid w:val="007977AB"/>
    <w:rsid w:val="007A0969"/>
    <w:rsid w:val="007A21B8"/>
    <w:rsid w:val="007A3924"/>
    <w:rsid w:val="007A3E4A"/>
    <w:rsid w:val="007A512F"/>
    <w:rsid w:val="007A61B5"/>
    <w:rsid w:val="007A61CE"/>
    <w:rsid w:val="007A7964"/>
    <w:rsid w:val="007B06F3"/>
    <w:rsid w:val="007B0ED2"/>
    <w:rsid w:val="007B14E8"/>
    <w:rsid w:val="007B19DC"/>
    <w:rsid w:val="007B1F43"/>
    <w:rsid w:val="007B2031"/>
    <w:rsid w:val="007B31F4"/>
    <w:rsid w:val="007B3768"/>
    <w:rsid w:val="007B401C"/>
    <w:rsid w:val="007B4B60"/>
    <w:rsid w:val="007B4E6C"/>
    <w:rsid w:val="007B54AD"/>
    <w:rsid w:val="007B65CB"/>
    <w:rsid w:val="007B6A71"/>
    <w:rsid w:val="007B7112"/>
    <w:rsid w:val="007C002C"/>
    <w:rsid w:val="007C0725"/>
    <w:rsid w:val="007C0A1D"/>
    <w:rsid w:val="007C13A0"/>
    <w:rsid w:val="007C1B43"/>
    <w:rsid w:val="007C1C6B"/>
    <w:rsid w:val="007C33E7"/>
    <w:rsid w:val="007C39A9"/>
    <w:rsid w:val="007C40CC"/>
    <w:rsid w:val="007C4C16"/>
    <w:rsid w:val="007C5FCB"/>
    <w:rsid w:val="007C6FAB"/>
    <w:rsid w:val="007C7AB4"/>
    <w:rsid w:val="007C7FBA"/>
    <w:rsid w:val="007D0138"/>
    <w:rsid w:val="007D1C7A"/>
    <w:rsid w:val="007D2522"/>
    <w:rsid w:val="007D51F6"/>
    <w:rsid w:val="007D57C3"/>
    <w:rsid w:val="007D5993"/>
    <w:rsid w:val="007D6145"/>
    <w:rsid w:val="007D639E"/>
    <w:rsid w:val="007D6440"/>
    <w:rsid w:val="007D6B3F"/>
    <w:rsid w:val="007D728E"/>
    <w:rsid w:val="007D7A75"/>
    <w:rsid w:val="007D7B40"/>
    <w:rsid w:val="007D7EDC"/>
    <w:rsid w:val="007E1C7E"/>
    <w:rsid w:val="007E2CE9"/>
    <w:rsid w:val="007E3F88"/>
    <w:rsid w:val="007E4629"/>
    <w:rsid w:val="007E59C1"/>
    <w:rsid w:val="007E679C"/>
    <w:rsid w:val="007E7E12"/>
    <w:rsid w:val="007F11F0"/>
    <w:rsid w:val="007F1DCB"/>
    <w:rsid w:val="007F21C7"/>
    <w:rsid w:val="007F28C9"/>
    <w:rsid w:val="007F3509"/>
    <w:rsid w:val="007F4310"/>
    <w:rsid w:val="007F45D9"/>
    <w:rsid w:val="007F4F59"/>
    <w:rsid w:val="007F5097"/>
    <w:rsid w:val="00800496"/>
    <w:rsid w:val="0080050D"/>
    <w:rsid w:val="008007BF"/>
    <w:rsid w:val="0080149D"/>
    <w:rsid w:val="0080194E"/>
    <w:rsid w:val="00803149"/>
    <w:rsid w:val="0080350F"/>
    <w:rsid w:val="00803EA4"/>
    <w:rsid w:val="0080495B"/>
    <w:rsid w:val="00805427"/>
    <w:rsid w:val="00806493"/>
    <w:rsid w:val="008071CE"/>
    <w:rsid w:val="00810D84"/>
    <w:rsid w:val="00811BE5"/>
    <w:rsid w:val="00813DA3"/>
    <w:rsid w:val="008140C8"/>
    <w:rsid w:val="00814E7B"/>
    <w:rsid w:val="008165E7"/>
    <w:rsid w:val="00817CD7"/>
    <w:rsid w:val="00817EFC"/>
    <w:rsid w:val="00820F5F"/>
    <w:rsid w:val="008214E1"/>
    <w:rsid w:val="00821ED3"/>
    <w:rsid w:val="008222B2"/>
    <w:rsid w:val="008224F8"/>
    <w:rsid w:val="00822949"/>
    <w:rsid w:val="00822EB6"/>
    <w:rsid w:val="00825B5A"/>
    <w:rsid w:val="00825CB0"/>
    <w:rsid w:val="0083026D"/>
    <w:rsid w:val="008314F7"/>
    <w:rsid w:val="00831EFF"/>
    <w:rsid w:val="008331AC"/>
    <w:rsid w:val="00835539"/>
    <w:rsid w:val="0083705B"/>
    <w:rsid w:val="00842302"/>
    <w:rsid w:val="00842FA4"/>
    <w:rsid w:val="00843B00"/>
    <w:rsid w:val="008440C8"/>
    <w:rsid w:val="00844FDF"/>
    <w:rsid w:val="0084562B"/>
    <w:rsid w:val="00850251"/>
    <w:rsid w:val="008506D5"/>
    <w:rsid w:val="0085225D"/>
    <w:rsid w:val="008523CD"/>
    <w:rsid w:val="008527FE"/>
    <w:rsid w:val="00852B67"/>
    <w:rsid w:val="00853697"/>
    <w:rsid w:val="00853A70"/>
    <w:rsid w:val="00853BCE"/>
    <w:rsid w:val="00854147"/>
    <w:rsid w:val="0085437F"/>
    <w:rsid w:val="00854BD4"/>
    <w:rsid w:val="00855AA9"/>
    <w:rsid w:val="00856993"/>
    <w:rsid w:val="00856F3D"/>
    <w:rsid w:val="00857026"/>
    <w:rsid w:val="008600BC"/>
    <w:rsid w:val="00860466"/>
    <w:rsid w:val="008605AE"/>
    <w:rsid w:val="00860BB3"/>
    <w:rsid w:val="00862566"/>
    <w:rsid w:val="00862E65"/>
    <w:rsid w:val="00866469"/>
    <w:rsid w:val="008668D1"/>
    <w:rsid w:val="00866FBF"/>
    <w:rsid w:val="00870268"/>
    <w:rsid w:val="00870C32"/>
    <w:rsid w:val="00871071"/>
    <w:rsid w:val="00871E0B"/>
    <w:rsid w:val="00872119"/>
    <w:rsid w:val="0087358C"/>
    <w:rsid w:val="008738B4"/>
    <w:rsid w:val="00873A9D"/>
    <w:rsid w:val="00874096"/>
    <w:rsid w:val="00874592"/>
    <w:rsid w:val="0087475F"/>
    <w:rsid w:val="00874A24"/>
    <w:rsid w:val="008762ED"/>
    <w:rsid w:val="00880024"/>
    <w:rsid w:val="0088058E"/>
    <w:rsid w:val="00880634"/>
    <w:rsid w:val="00880D9C"/>
    <w:rsid w:val="00881725"/>
    <w:rsid w:val="00881AEE"/>
    <w:rsid w:val="00881D40"/>
    <w:rsid w:val="00882062"/>
    <w:rsid w:val="00882E48"/>
    <w:rsid w:val="00882F05"/>
    <w:rsid w:val="00884AA7"/>
    <w:rsid w:val="008854DC"/>
    <w:rsid w:val="00885D27"/>
    <w:rsid w:val="0088662C"/>
    <w:rsid w:val="00886E36"/>
    <w:rsid w:val="008879F0"/>
    <w:rsid w:val="00887CE6"/>
    <w:rsid w:val="00890133"/>
    <w:rsid w:val="0089414F"/>
    <w:rsid w:val="0089511F"/>
    <w:rsid w:val="0089786B"/>
    <w:rsid w:val="00897907"/>
    <w:rsid w:val="008A1CEC"/>
    <w:rsid w:val="008A2285"/>
    <w:rsid w:val="008A25DA"/>
    <w:rsid w:val="008A3D91"/>
    <w:rsid w:val="008A4D99"/>
    <w:rsid w:val="008A51B8"/>
    <w:rsid w:val="008A573F"/>
    <w:rsid w:val="008A5E3B"/>
    <w:rsid w:val="008A7407"/>
    <w:rsid w:val="008A7966"/>
    <w:rsid w:val="008A7A09"/>
    <w:rsid w:val="008A7A59"/>
    <w:rsid w:val="008B04DD"/>
    <w:rsid w:val="008B0A9C"/>
    <w:rsid w:val="008B13B3"/>
    <w:rsid w:val="008B1574"/>
    <w:rsid w:val="008B192B"/>
    <w:rsid w:val="008B1DCE"/>
    <w:rsid w:val="008B2E3C"/>
    <w:rsid w:val="008B3D36"/>
    <w:rsid w:val="008B40C3"/>
    <w:rsid w:val="008B52AD"/>
    <w:rsid w:val="008B5C53"/>
    <w:rsid w:val="008C057B"/>
    <w:rsid w:val="008C142F"/>
    <w:rsid w:val="008C281A"/>
    <w:rsid w:val="008C286C"/>
    <w:rsid w:val="008C3B68"/>
    <w:rsid w:val="008C4175"/>
    <w:rsid w:val="008C47F4"/>
    <w:rsid w:val="008C4A5D"/>
    <w:rsid w:val="008C6674"/>
    <w:rsid w:val="008C7526"/>
    <w:rsid w:val="008D024D"/>
    <w:rsid w:val="008D31E5"/>
    <w:rsid w:val="008D3415"/>
    <w:rsid w:val="008D64C0"/>
    <w:rsid w:val="008D66D1"/>
    <w:rsid w:val="008D66ED"/>
    <w:rsid w:val="008D6957"/>
    <w:rsid w:val="008D6FBB"/>
    <w:rsid w:val="008D76CA"/>
    <w:rsid w:val="008D7CDB"/>
    <w:rsid w:val="008D7F20"/>
    <w:rsid w:val="008E082F"/>
    <w:rsid w:val="008E0AD8"/>
    <w:rsid w:val="008E1EBA"/>
    <w:rsid w:val="008E1FE4"/>
    <w:rsid w:val="008E24ED"/>
    <w:rsid w:val="008E2693"/>
    <w:rsid w:val="008E2B9C"/>
    <w:rsid w:val="008E5575"/>
    <w:rsid w:val="008E5A1D"/>
    <w:rsid w:val="008E7613"/>
    <w:rsid w:val="008E788B"/>
    <w:rsid w:val="008F0818"/>
    <w:rsid w:val="008F0D29"/>
    <w:rsid w:val="008F195A"/>
    <w:rsid w:val="008F200F"/>
    <w:rsid w:val="008F32CF"/>
    <w:rsid w:val="008F4079"/>
    <w:rsid w:val="008F513E"/>
    <w:rsid w:val="008F575F"/>
    <w:rsid w:val="008F596F"/>
    <w:rsid w:val="008F6B12"/>
    <w:rsid w:val="008F6E2B"/>
    <w:rsid w:val="00900071"/>
    <w:rsid w:val="00900158"/>
    <w:rsid w:val="00900A3F"/>
    <w:rsid w:val="00900BCC"/>
    <w:rsid w:val="0090183C"/>
    <w:rsid w:val="00902E43"/>
    <w:rsid w:val="0090333C"/>
    <w:rsid w:val="00903645"/>
    <w:rsid w:val="00903F6B"/>
    <w:rsid w:val="009048D6"/>
    <w:rsid w:val="009049FA"/>
    <w:rsid w:val="00905E58"/>
    <w:rsid w:val="009069A2"/>
    <w:rsid w:val="009118A2"/>
    <w:rsid w:val="00913F3C"/>
    <w:rsid w:val="00913FC7"/>
    <w:rsid w:val="00914CCC"/>
    <w:rsid w:val="00916B7E"/>
    <w:rsid w:val="009173E3"/>
    <w:rsid w:val="009205AC"/>
    <w:rsid w:val="00920966"/>
    <w:rsid w:val="0092098D"/>
    <w:rsid w:val="00920CA5"/>
    <w:rsid w:val="00922BFC"/>
    <w:rsid w:val="00923FB1"/>
    <w:rsid w:val="0092493C"/>
    <w:rsid w:val="009252EF"/>
    <w:rsid w:val="00925BAE"/>
    <w:rsid w:val="009275A0"/>
    <w:rsid w:val="009279A4"/>
    <w:rsid w:val="00930A00"/>
    <w:rsid w:val="00931CBF"/>
    <w:rsid w:val="0093290C"/>
    <w:rsid w:val="00933829"/>
    <w:rsid w:val="0093387B"/>
    <w:rsid w:val="009368AB"/>
    <w:rsid w:val="00937846"/>
    <w:rsid w:val="00937D22"/>
    <w:rsid w:val="00937F23"/>
    <w:rsid w:val="00940519"/>
    <w:rsid w:val="00941936"/>
    <w:rsid w:val="00941D7B"/>
    <w:rsid w:val="00941E53"/>
    <w:rsid w:val="009424C1"/>
    <w:rsid w:val="009442FA"/>
    <w:rsid w:val="00944D88"/>
    <w:rsid w:val="0094548A"/>
    <w:rsid w:val="00945905"/>
    <w:rsid w:val="00947330"/>
    <w:rsid w:val="009476AD"/>
    <w:rsid w:val="00947B07"/>
    <w:rsid w:val="00947B92"/>
    <w:rsid w:val="00950C33"/>
    <w:rsid w:val="00950E94"/>
    <w:rsid w:val="0095105D"/>
    <w:rsid w:val="00951079"/>
    <w:rsid w:val="009523A6"/>
    <w:rsid w:val="00953248"/>
    <w:rsid w:val="009550EB"/>
    <w:rsid w:val="00956663"/>
    <w:rsid w:val="00957D18"/>
    <w:rsid w:val="009602F4"/>
    <w:rsid w:val="00960D75"/>
    <w:rsid w:val="0096134D"/>
    <w:rsid w:val="00961858"/>
    <w:rsid w:val="009623A5"/>
    <w:rsid w:val="00962700"/>
    <w:rsid w:val="009629AA"/>
    <w:rsid w:val="009635F2"/>
    <w:rsid w:val="00963A89"/>
    <w:rsid w:val="00965503"/>
    <w:rsid w:val="00965D5A"/>
    <w:rsid w:val="00965DB4"/>
    <w:rsid w:val="00966270"/>
    <w:rsid w:val="00966B56"/>
    <w:rsid w:val="0096779E"/>
    <w:rsid w:val="009679EF"/>
    <w:rsid w:val="0097035C"/>
    <w:rsid w:val="009706E5"/>
    <w:rsid w:val="009721D0"/>
    <w:rsid w:val="00972B78"/>
    <w:rsid w:val="00972F17"/>
    <w:rsid w:val="00973677"/>
    <w:rsid w:val="00974E63"/>
    <w:rsid w:val="00975324"/>
    <w:rsid w:val="00975DEA"/>
    <w:rsid w:val="0097779B"/>
    <w:rsid w:val="009808F4"/>
    <w:rsid w:val="00981CA2"/>
    <w:rsid w:val="0098249D"/>
    <w:rsid w:val="0098313C"/>
    <w:rsid w:val="00983210"/>
    <w:rsid w:val="00983827"/>
    <w:rsid w:val="00985551"/>
    <w:rsid w:val="00987171"/>
    <w:rsid w:val="00987394"/>
    <w:rsid w:val="009901E3"/>
    <w:rsid w:val="00990286"/>
    <w:rsid w:val="0099239D"/>
    <w:rsid w:val="00992E80"/>
    <w:rsid w:val="009944D9"/>
    <w:rsid w:val="00995865"/>
    <w:rsid w:val="00996318"/>
    <w:rsid w:val="009A0EBE"/>
    <w:rsid w:val="009A0F5E"/>
    <w:rsid w:val="009A14F8"/>
    <w:rsid w:val="009A1694"/>
    <w:rsid w:val="009A20BA"/>
    <w:rsid w:val="009A269C"/>
    <w:rsid w:val="009A3E67"/>
    <w:rsid w:val="009A4671"/>
    <w:rsid w:val="009A53B0"/>
    <w:rsid w:val="009A5BC3"/>
    <w:rsid w:val="009A5D9D"/>
    <w:rsid w:val="009A5E4B"/>
    <w:rsid w:val="009A67AA"/>
    <w:rsid w:val="009A7897"/>
    <w:rsid w:val="009B0167"/>
    <w:rsid w:val="009B0A09"/>
    <w:rsid w:val="009B1658"/>
    <w:rsid w:val="009B19E4"/>
    <w:rsid w:val="009B2397"/>
    <w:rsid w:val="009B49E0"/>
    <w:rsid w:val="009B5397"/>
    <w:rsid w:val="009B65F0"/>
    <w:rsid w:val="009B75AE"/>
    <w:rsid w:val="009C0B03"/>
    <w:rsid w:val="009C161E"/>
    <w:rsid w:val="009C1A7A"/>
    <w:rsid w:val="009C1B62"/>
    <w:rsid w:val="009C3B0A"/>
    <w:rsid w:val="009C5A6E"/>
    <w:rsid w:val="009C5AAD"/>
    <w:rsid w:val="009C6250"/>
    <w:rsid w:val="009C6CBF"/>
    <w:rsid w:val="009C74C4"/>
    <w:rsid w:val="009C77FC"/>
    <w:rsid w:val="009D1619"/>
    <w:rsid w:val="009D161B"/>
    <w:rsid w:val="009D29A1"/>
    <w:rsid w:val="009D31FD"/>
    <w:rsid w:val="009D3303"/>
    <w:rsid w:val="009D38B4"/>
    <w:rsid w:val="009D4E9B"/>
    <w:rsid w:val="009D636C"/>
    <w:rsid w:val="009D750C"/>
    <w:rsid w:val="009D7B79"/>
    <w:rsid w:val="009E09B7"/>
    <w:rsid w:val="009E271E"/>
    <w:rsid w:val="009E2CBB"/>
    <w:rsid w:val="009E3C80"/>
    <w:rsid w:val="009E5843"/>
    <w:rsid w:val="009E630F"/>
    <w:rsid w:val="009E7879"/>
    <w:rsid w:val="009F0632"/>
    <w:rsid w:val="009F1D43"/>
    <w:rsid w:val="009F1DA4"/>
    <w:rsid w:val="009F23D6"/>
    <w:rsid w:val="009F29D6"/>
    <w:rsid w:val="009F3900"/>
    <w:rsid w:val="009F3A2D"/>
    <w:rsid w:val="009F3BAF"/>
    <w:rsid w:val="009F3CFF"/>
    <w:rsid w:val="009F4DE6"/>
    <w:rsid w:val="009F5339"/>
    <w:rsid w:val="009F5844"/>
    <w:rsid w:val="009F5914"/>
    <w:rsid w:val="009F5E39"/>
    <w:rsid w:val="009F64FC"/>
    <w:rsid w:val="009F7070"/>
    <w:rsid w:val="00A01538"/>
    <w:rsid w:val="00A01635"/>
    <w:rsid w:val="00A01F06"/>
    <w:rsid w:val="00A02294"/>
    <w:rsid w:val="00A02B9C"/>
    <w:rsid w:val="00A02BAD"/>
    <w:rsid w:val="00A0331A"/>
    <w:rsid w:val="00A03521"/>
    <w:rsid w:val="00A04657"/>
    <w:rsid w:val="00A046AE"/>
    <w:rsid w:val="00A04FFA"/>
    <w:rsid w:val="00A06599"/>
    <w:rsid w:val="00A067AA"/>
    <w:rsid w:val="00A06845"/>
    <w:rsid w:val="00A07053"/>
    <w:rsid w:val="00A078A5"/>
    <w:rsid w:val="00A103AF"/>
    <w:rsid w:val="00A143D6"/>
    <w:rsid w:val="00A147E3"/>
    <w:rsid w:val="00A15103"/>
    <w:rsid w:val="00A15200"/>
    <w:rsid w:val="00A157F9"/>
    <w:rsid w:val="00A165EE"/>
    <w:rsid w:val="00A17842"/>
    <w:rsid w:val="00A20631"/>
    <w:rsid w:val="00A208E2"/>
    <w:rsid w:val="00A21511"/>
    <w:rsid w:val="00A2263E"/>
    <w:rsid w:val="00A22BFE"/>
    <w:rsid w:val="00A22DF8"/>
    <w:rsid w:val="00A23EA1"/>
    <w:rsid w:val="00A24243"/>
    <w:rsid w:val="00A24DF0"/>
    <w:rsid w:val="00A27B93"/>
    <w:rsid w:val="00A27E35"/>
    <w:rsid w:val="00A30727"/>
    <w:rsid w:val="00A30C6D"/>
    <w:rsid w:val="00A31519"/>
    <w:rsid w:val="00A31FB9"/>
    <w:rsid w:val="00A32459"/>
    <w:rsid w:val="00A326F3"/>
    <w:rsid w:val="00A34C39"/>
    <w:rsid w:val="00A34CC6"/>
    <w:rsid w:val="00A34E6A"/>
    <w:rsid w:val="00A34F08"/>
    <w:rsid w:val="00A34F7D"/>
    <w:rsid w:val="00A35136"/>
    <w:rsid w:val="00A359B0"/>
    <w:rsid w:val="00A36BFC"/>
    <w:rsid w:val="00A37B44"/>
    <w:rsid w:val="00A4000B"/>
    <w:rsid w:val="00A43766"/>
    <w:rsid w:val="00A44223"/>
    <w:rsid w:val="00A4433A"/>
    <w:rsid w:val="00A4467D"/>
    <w:rsid w:val="00A44742"/>
    <w:rsid w:val="00A447DA"/>
    <w:rsid w:val="00A44AB8"/>
    <w:rsid w:val="00A45304"/>
    <w:rsid w:val="00A457E7"/>
    <w:rsid w:val="00A46A70"/>
    <w:rsid w:val="00A51193"/>
    <w:rsid w:val="00A5238B"/>
    <w:rsid w:val="00A52D52"/>
    <w:rsid w:val="00A533D6"/>
    <w:rsid w:val="00A53555"/>
    <w:rsid w:val="00A53594"/>
    <w:rsid w:val="00A53A0A"/>
    <w:rsid w:val="00A53E0E"/>
    <w:rsid w:val="00A54435"/>
    <w:rsid w:val="00A560F5"/>
    <w:rsid w:val="00A565F7"/>
    <w:rsid w:val="00A56798"/>
    <w:rsid w:val="00A57E19"/>
    <w:rsid w:val="00A606E6"/>
    <w:rsid w:val="00A60726"/>
    <w:rsid w:val="00A61096"/>
    <w:rsid w:val="00A6210A"/>
    <w:rsid w:val="00A6355B"/>
    <w:rsid w:val="00A63825"/>
    <w:rsid w:val="00A646E3"/>
    <w:rsid w:val="00A64B35"/>
    <w:rsid w:val="00A65940"/>
    <w:rsid w:val="00A66087"/>
    <w:rsid w:val="00A6697E"/>
    <w:rsid w:val="00A67333"/>
    <w:rsid w:val="00A674D1"/>
    <w:rsid w:val="00A67723"/>
    <w:rsid w:val="00A721C5"/>
    <w:rsid w:val="00A736D2"/>
    <w:rsid w:val="00A737E1"/>
    <w:rsid w:val="00A740F9"/>
    <w:rsid w:val="00A74296"/>
    <w:rsid w:val="00A749DA"/>
    <w:rsid w:val="00A75445"/>
    <w:rsid w:val="00A75DEB"/>
    <w:rsid w:val="00A75FDE"/>
    <w:rsid w:val="00A77297"/>
    <w:rsid w:val="00A804FF"/>
    <w:rsid w:val="00A80B90"/>
    <w:rsid w:val="00A8216B"/>
    <w:rsid w:val="00A83438"/>
    <w:rsid w:val="00A83DA7"/>
    <w:rsid w:val="00A850C4"/>
    <w:rsid w:val="00A85514"/>
    <w:rsid w:val="00A858D5"/>
    <w:rsid w:val="00A861AD"/>
    <w:rsid w:val="00A86DCE"/>
    <w:rsid w:val="00A87C00"/>
    <w:rsid w:val="00A908BA"/>
    <w:rsid w:val="00A90ABC"/>
    <w:rsid w:val="00A90ACA"/>
    <w:rsid w:val="00A90E01"/>
    <w:rsid w:val="00A91D24"/>
    <w:rsid w:val="00A92054"/>
    <w:rsid w:val="00A92249"/>
    <w:rsid w:val="00A92792"/>
    <w:rsid w:val="00A927CC"/>
    <w:rsid w:val="00A92877"/>
    <w:rsid w:val="00A928E8"/>
    <w:rsid w:val="00A930C1"/>
    <w:rsid w:val="00A933DA"/>
    <w:rsid w:val="00A93603"/>
    <w:rsid w:val="00A93D35"/>
    <w:rsid w:val="00A960CA"/>
    <w:rsid w:val="00A96350"/>
    <w:rsid w:val="00A9734C"/>
    <w:rsid w:val="00AA0CAF"/>
    <w:rsid w:val="00AA0D25"/>
    <w:rsid w:val="00AA3DDA"/>
    <w:rsid w:val="00AA454E"/>
    <w:rsid w:val="00AA4CA7"/>
    <w:rsid w:val="00AA5034"/>
    <w:rsid w:val="00AA5152"/>
    <w:rsid w:val="00AA7067"/>
    <w:rsid w:val="00AA72DB"/>
    <w:rsid w:val="00AA7781"/>
    <w:rsid w:val="00AB005E"/>
    <w:rsid w:val="00AB0359"/>
    <w:rsid w:val="00AB0394"/>
    <w:rsid w:val="00AB0A01"/>
    <w:rsid w:val="00AB0CC8"/>
    <w:rsid w:val="00AB10DB"/>
    <w:rsid w:val="00AB18B2"/>
    <w:rsid w:val="00AB2264"/>
    <w:rsid w:val="00AB22D9"/>
    <w:rsid w:val="00AB2F69"/>
    <w:rsid w:val="00AB431F"/>
    <w:rsid w:val="00AB4FD9"/>
    <w:rsid w:val="00AB5570"/>
    <w:rsid w:val="00AB78B9"/>
    <w:rsid w:val="00AC19B7"/>
    <w:rsid w:val="00AC22D3"/>
    <w:rsid w:val="00AC2609"/>
    <w:rsid w:val="00AC401B"/>
    <w:rsid w:val="00AC4E16"/>
    <w:rsid w:val="00AC5A21"/>
    <w:rsid w:val="00AC65E4"/>
    <w:rsid w:val="00AC760B"/>
    <w:rsid w:val="00AC7B6F"/>
    <w:rsid w:val="00AC7C47"/>
    <w:rsid w:val="00AD233E"/>
    <w:rsid w:val="00AD2847"/>
    <w:rsid w:val="00AD3D2C"/>
    <w:rsid w:val="00AD4D5D"/>
    <w:rsid w:val="00AD4E91"/>
    <w:rsid w:val="00AD5722"/>
    <w:rsid w:val="00AD628D"/>
    <w:rsid w:val="00AD66B2"/>
    <w:rsid w:val="00AD73EA"/>
    <w:rsid w:val="00AE1776"/>
    <w:rsid w:val="00AE2B1C"/>
    <w:rsid w:val="00AE3A1B"/>
    <w:rsid w:val="00AE3B06"/>
    <w:rsid w:val="00AE3D7F"/>
    <w:rsid w:val="00AE5C61"/>
    <w:rsid w:val="00AE6680"/>
    <w:rsid w:val="00AE6AC2"/>
    <w:rsid w:val="00AE71C6"/>
    <w:rsid w:val="00AE75A4"/>
    <w:rsid w:val="00AF027F"/>
    <w:rsid w:val="00AF0D13"/>
    <w:rsid w:val="00AF1649"/>
    <w:rsid w:val="00AF25CC"/>
    <w:rsid w:val="00AF276F"/>
    <w:rsid w:val="00AF3032"/>
    <w:rsid w:val="00AF32F7"/>
    <w:rsid w:val="00AF333B"/>
    <w:rsid w:val="00AF3695"/>
    <w:rsid w:val="00AF3EDA"/>
    <w:rsid w:val="00AF3F78"/>
    <w:rsid w:val="00AF463E"/>
    <w:rsid w:val="00AF47A6"/>
    <w:rsid w:val="00AF4963"/>
    <w:rsid w:val="00AF58ED"/>
    <w:rsid w:val="00AF6942"/>
    <w:rsid w:val="00AF7165"/>
    <w:rsid w:val="00AF71C7"/>
    <w:rsid w:val="00AF772F"/>
    <w:rsid w:val="00B0024B"/>
    <w:rsid w:val="00B00983"/>
    <w:rsid w:val="00B00A93"/>
    <w:rsid w:val="00B014DB"/>
    <w:rsid w:val="00B024B6"/>
    <w:rsid w:val="00B02980"/>
    <w:rsid w:val="00B02B11"/>
    <w:rsid w:val="00B02B22"/>
    <w:rsid w:val="00B031D6"/>
    <w:rsid w:val="00B048C3"/>
    <w:rsid w:val="00B0555D"/>
    <w:rsid w:val="00B05597"/>
    <w:rsid w:val="00B05AC7"/>
    <w:rsid w:val="00B05DE3"/>
    <w:rsid w:val="00B060C2"/>
    <w:rsid w:val="00B07777"/>
    <w:rsid w:val="00B1253B"/>
    <w:rsid w:val="00B12CA9"/>
    <w:rsid w:val="00B13D3C"/>
    <w:rsid w:val="00B1415A"/>
    <w:rsid w:val="00B15378"/>
    <w:rsid w:val="00B15CC9"/>
    <w:rsid w:val="00B16059"/>
    <w:rsid w:val="00B17879"/>
    <w:rsid w:val="00B17E12"/>
    <w:rsid w:val="00B2063A"/>
    <w:rsid w:val="00B208FA"/>
    <w:rsid w:val="00B20DE6"/>
    <w:rsid w:val="00B21DF7"/>
    <w:rsid w:val="00B2397C"/>
    <w:rsid w:val="00B24627"/>
    <w:rsid w:val="00B250E1"/>
    <w:rsid w:val="00B2656B"/>
    <w:rsid w:val="00B26889"/>
    <w:rsid w:val="00B27C1F"/>
    <w:rsid w:val="00B302D4"/>
    <w:rsid w:val="00B3050D"/>
    <w:rsid w:val="00B30863"/>
    <w:rsid w:val="00B30B14"/>
    <w:rsid w:val="00B30E6E"/>
    <w:rsid w:val="00B34CFD"/>
    <w:rsid w:val="00B35008"/>
    <w:rsid w:val="00B350EE"/>
    <w:rsid w:val="00B35937"/>
    <w:rsid w:val="00B35A4C"/>
    <w:rsid w:val="00B36236"/>
    <w:rsid w:val="00B36F8C"/>
    <w:rsid w:val="00B40300"/>
    <w:rsid w:val="00B40437"/>
    <w:rsid w:val="00B40746"/>
    <w:rsid w:val="00B42316"/>
    <w:rsid w:val="00B43151"/>
    <w:rsid w:val="00B44413"/>
    <w:rsid w:val="00B44A7F"/>
    <w:rsid w:val="00B44E93"/>
    <w:rsid w:val="00B46068"/>
    <w:rsid w:val="00B46435"/>
    <w:rsid w:val="00B46E6F"/>
    <w:rsid w:val="00B47C40"/>
    <w:rsid w:val="00B47F80"/>
    <w:rsid w:val="00B50296"/>
    <w:rsid w:val="00B5063E"/>
    <w:rsid w:val="00B50978"/>
    <w:rsid w:val="00B5179B"/>
    <w:rsid w:val="00B51C0B"/>
    <w:rsid w:val="00B51F54"/>
    <w:rsid w:val="00B522F3"/>
    <w:rsid w:val="00B52A38"/>
    <w:rsid w:val="00B53D1F"/>
    <w:rsid w:val="00B53D59"/>
    <w:rsid w:val="00B55AA9"/>
    <w:rsid w:val="00B56A2C"/>
    <w:rsid w:val="00B61194"/>
    <w:rsid w:val="00B61634"/>
    <w:rsid w:val="00B61EFF"/>
    <w:rsid w:val="00B6289A"/>
    <w:rsid w:val="00B62C1B"/>
    <w:rsid w:val="00B63672"/>
    <w:rsid w:val="00B637C9"/>
    <w:rsid w:val="00B63C7C"/>
    <w:rsid w:val="00B64427"/>
    <w:rsid w:val="00B64597"/>
    <w:rsid w:val="00B66100"/>
    <w:rsid w:val="00B67B89"/>
    <w:rsid w:val="00B67C85"/>
    <w:rsid w:val="00B72356"/>
    <w:rsid w:val="00B72B2F"/>
    <w:rsid w:val="00B73781"/>
    <w:rsid w:val="00B74056"/>
    <w:rsid w:val="00B74AE8"/>
    <w:rsid w:val="00B74C2B"/>
    <w:rsid w:val="00B75096"/>
    <w:rsid w:val="00B756CA"/>
    <w:rsid w:val="00B767CB"/>
    <w:rsid w:val="00B770D3"/>
    <w:rsid w:val="00B803DC"/>
    <w:rsid w:val="00B81316"/>
    <w:rsid w:val="00B819C7"/>
    <w:rsid w:val="00B82BA6"/>
    <w:rsid w:val="00B83137"/>
    <w:rsid w:val="00B832C1"/>
    <w:rsid w:val="00B8484D"/>
    <w:rsid w:val="00B8487C"/>
    <w:rsid w:val="00B8685C"/>
    <w:rsid w:val="00B86DAA"/>
    <w:rsid w:val="00B87E13"/>
    <w:rsid w:val="00B87F2E"/>
    <w:rsid w:val="00B93739"/>
    <w:rsid w:val="00B940FB"/>
    <w:rsid w:val="00B94B44"/>
    <w:rsid w:val="00B956B8"/>
    <w:rsid w:val="00B956BB"/>
    <w:rsid w:val="00B977F6"/>
    <w:rsid w:val="00B97854"/>
    <w:rsid w:val="00BA0850"/>
    <w:rsid w:val="00BA14CD"/>
    <w:rsid w:val="00BA1D95"/>
    <w:rsid w:val="00BA2ADF"/>
    <w:rsid w:val="00BA513C"/>
    <w:rsid w:val="00BA5232"/>
    <w:rsid w:val="00BA52D2"/>
    <w:rsid w:val="00BA5894"/>
    <w:rsid w:val="00BA5C39"/>
    <w:rsid w:val="00BA6DDE"/>
    <w:rsid w:val="00BA7009"/>
    <w:rsid w:val="00BB0C80"/>
    <w:rsid w:val="00BB285A"/>
    <w:rsid w:val="00BB2BE4"/>
    <w:rsid w:val="00BB3757"/>
    <w:rsid w:val="00BB59A1"/>
    <w:rsid w:val="00BB7556"/>
    <w:rsid w:val="00BB75C7"/>
    <w:rsid w:val="00BB766D"/>
    <w:rsid w:val="00BB7A8C"/>
    <w:rsid w:val="00BC1751"/>
    <w:rsid w:val="00BC20F9"/>
    <w:rsid w:val="00BC214E"/>
    <w:rsid w:val="00BC24F3"/>
    <w:rsid w:val="00BC28CA"/>
    <w:rsid w:val="00BC2D01"/>
    <w:rsid w:val="00BC3266"/>
    <w:rsid w:val="00BC32B0"/>
    <w:rsid w:val="00BC4370"/>
    <w:rsid w:val="00BC5CDE"/>
    <w:rsid w:val="00BC64E4"/>
    <w:rsid w:val="00BC680E"/>
    <w:rsid w:val="00BC6E81"/>
    <w:rsid w:val="00BC711C"/>
    <w:rsid w:val="00BC750B"/>
    <w:rsid w:val="00BC7B63"/>
    <w:rsid w:val="00BC7E7A"/>
    <w:rsid w:val="00BD0AA7"/>
    <w:rsid w:val="00BD133A"/>
    <w:rsid w:val="00BD2269"/>
    <w:rsid w:val="00BD253A"/>
    <w:rsid w:val="00BD271F"/>
    <w:rsid w:val="00BD2A46"/>
    <w:rsid w:val="00BD3001"/>
    <w:rsid w:val="00BD3607"/>
    <w:rsid w:val="00BD3A68"/>
    <w:rsid w:val="00BD4711"/>
    <w:rsid w:val="00BD4A6F"/>
    <w:rsid w:val="00BD5234"/>
    <w:rsid w:val="00BD5E49"/>
    <w:rsid w:val="00BD7E6B"/>
    <w:rsid w:val="00BE00ED"/>
    <w:rsid w:val="00BE10E2"/>
    <w:rsid w:val="00BE148A"/>
    <w:rsid w:val="00BE1782"/>
    <w:rsid w:val="00BE1F1C"/>
    <w:rsid w:val="00BE4045"/>
    <w:rsid w:val="00BE42EE"/>
    <w:rsid w:val="00BE4421"/>
    <w:rsid w:val="00BE4E95"/>
    <w:rsid w:val="00BE4EE5"/>
    <w:rsid w:val="00BE5037"/>
    <w:rsid w:val="00BE53B0"/>
    <w:rsid w:val="00BE5717"/>
    <w:rsid w:val="00BE57D7"/>
    <w:rsid w:val="00BE5824"/>
    <w:rsid w:val="00BE58BD"/>
    <w:rsid w:val="00BE5C2C"/>
    <w:rsid w:val="00BE5D2F"/>
    <w:rsid w:val="00BE6637"/>
    <w:rsid w:val="00BE727E"/>
    <w:rsid w:val="00BE7DD7"/>
    <w:rsid w:val="00BE7E11"/>
    <w:rsid w:val="00BF05BD"/>
    <w:rsid w:val="00BF063D"/>
    <w:rsid w:val="00BF0B59"/>
    <w:rsid w:val="00BF221F"/>
    <w:rsid w:val="00BF240C"/>
    <w:rsid w:val="00BF36DF"/>
    <w:rsid w:val="00BF3B08"/>
    <w:rsid w:val="00BF4791"/>
    <w:rsid w:val="00BF686F"/>
    <w:rsid w:val="00BF6D42"/>
    <w:rsid w:val="00BF703E"/>
    <w:rsid w:val="00BF7B32"/>
    <w:rsid w:val="00C024C4"/>
    <w:rsid w:val="00C02F17"/>
    <w:rsid w:val="00C03E4B"/>
    <w:rsid w:val="00C04D39"/>
    <w:rsid w:val="00C0538B"/>
    <w:rsid w:val="00C05CA6"/>
    <w:rsid w:val="00C05DE3"/>
    <w:rsid w:val="00C06713"/>
    <w:rsid w:val="00C06774"/>
    <w:rsid w:val="00C07DBF"/>
    <w:rsid w:val="00C10C44"/>
    <w:rsid w:val="00C10D8D"/>
    <w:rsid w:val="00C10ED2"/>
    <w:rsid w:val="00C11540"/>
    <w:rsid w:val="00C1165B"/>
    <w:rsid w:val="00C144CB"/>
    <w:rsid w:val="00C145C5"/>
    <w:rsid w:val="00C15221"/>
    <w:rsid w:val="00C1596E"/>
    <w:rsid w:val="00C16220"/>
    <w:rsid w:val="00C16B55"/>
    <w:rsid w:val="00C17BC8"/>
    <w:rsid w:val="00C17EF8"/>
    <w:rsid w:val="00C20900"/>
    <w:rsid w:val="00C212FB"/>
    <w:rsid w:val="00C21BB8"/>
    <w:rsid w:val="00C223C1"/>
    <w:rsid w:val="00C24527"/>
    <w:rsid w:val="00C247C2"/>
    <w:rsid w:val="00C24AB5"/>
    <w:rsid w:val="00C26806"/>
    <w:rsid w:val="00C279C3"/>
    <w:rsid w:val="00C305A3"/>
    <w:rsid w:val="00C30C79"/>
    <w:rsid w:val="00C30D50"/>
    <w:rsid w:val="00C3143E"/>
    <w:rsid w:val="00C327E9"/>
    <w:rsid w:val="00C32A41"/>
    <w:rsid w:val="00C3347B"/>
    <w:rsid w:val="00C33B51"/>
    <w:rsid w:val="00C34A39"/>
    <w:rsid w:val="00C34F31"/>
    <w:rsid w:val="00C357B8"/>
    <w:rsid w:val="00C37EC6"/>
    <w:rsid w:val="00C40A1E"/>
    <w:rsid w:val="00C411BB"/>
    <w:rsid w:val="00C4203B"/>
    <w:rsid w:val="00C422B0"/>
    <w:rsid w:val="00C423A2"/>
    <w:rsid w:val="00C42AC4"/>
    <w:rsid w:val="00C4386A"/>
    <w:rsid w:val="00C46162"/>
    <w:rsid w:val="00C476C2"/>
    <w:rsid w:val="00C50FF5"/>
    <w:rsid w:val="00C517B3"/>
    <w:rsid w:val="00C52027"/>
    <w:rsid w:val="00C522D0"/>
    <w:rsid w:val="00C528F2"/>
    <w:rsid w:val="00C52BB0"/>
    <w:rsid w:val="00C53729"/>
    <w:rsid w:val="00C551AB"/>
    <w:rsid w:val="00C5561D"/>
    <w:rsid w:val="00C57D1D"/>
    <w:rsid w:val="00C60409"/>
    <w:rsid w:val="00C6123F"/>
    <w:rsid w:val="00C619B5"/>
    <w:rsid w:val="00C620DB"/>
    <w:rsid w:val="00C62A79"/>
    <w:rsid w:val="00C630F0"/>
    <w:rsid w:val="00C63A65"/>
    <w:rsid w:val="00C64778"/>
    <w:rsid w:val="00C64C75"/>
    <w:rsid w:val="00C6741A"/>
    <w:rsid w:val="00C70EFA"/>
    <w:rsid w:val="00C71187"/>
    <w:rsid w:val="00C723A5"/>
    <w:rsid w:val="00C75054"/>
    <w:rsid w:val="00C75091"/>
    <w:rsid w:val="00C76385"/>
    <w:rsid w:val="00C76D18"/>
    <w:rsid w:val="00C77322"/>
    <w:rsid w:val="00C802E1"/>
    <w:rsid w:val="00C81319"/>
    <w:rsid w:val="00C8321F"/>
    <w:rsid w:val="00C835CF"/>
    <w:rsid w:val="00C836BF"/>
    <w:rsid w:val="00C86B82"/>
    <w:rsid w:val="00C874B9"/>
    <w:rsid w:val="00C8759A"/>
    <w:rsid w:val="00C906E8"/>
    <w:rsid w:val="00C90803"/>
    <w:rsid w:val="00C90EB4"/>
    <w:rsid w:val="00C92A3D"/>
    <w:rsid w:val="00C92E32"/>
    <w:rsid w:val="00C931FB"/>
    <w:rsid w:val="00C9452E"/>
    <w:rsid w:val="00C94C6F"/>
    <w:rsid w:val="00C94FCC"/>
    <w:rsid w:val="00C95F59"/>
    <w:rsid w:val="00C96221"/>
    <w:rsid w:val="00C96678"/>
    <w:rsid w:val="00C966D3"/>
    <w:rsid w:val="00C96E03"/>
    <w:rsid w:val="00C96EDB"/>
    <w:rsid w:val="00CA065B"/>
    <w:rsid w:val="00CA269F"/>
    <w:rsid w:val="00CA2B74"/>
    <w:rsid w:val="00CA2E2E"/>
    <w:rsid w:val="00CA350B"/>
    <w:rsid w:val="00CA393A"/>
    <w:rsid w:val="00CA4F2B"/>
    <w:rsid w:val="00CA54D8"/>
    <w:rsid w:val="00CA5C1B"/>
    <w:rsid w:val="00CA6D2A"/>
    <w:rsid w:val="00CA775C"/>
    <w:rsid w:val="00CB15DB"/>
    <w:rsid w:val="00CB173A"/>
    <w:rsid w:val="00CB2106"/>
    <w:rsid w:val="00CB2ED7"/>
    <w:rsid w:val="00CB3363"/>
    <w:rsid w:val="00CB3480"/>
    <w:rsid w:val="00CB3B5C"/>
    <w:rsid w:val="00CB46C4"/>
    <w:rsid w:val="00CB4D6C"/>
    <w:rsid w:val="00CB54C6"/>
    <w:rsid w:val="00CB61F4"/>
    <w:rsid w:val="00CB7FC8"/>
    <w:rsid w:val="00CC009F"/>
    <w:rsid w:val="00CC0C09"/>
    <w:rsid w:val="00CC1E57"/>
    <w:rsid w:val="00CC2D17"/>
    <w:rsid w:val="00CC4532"/>
    <w:rsid w:val="00CC6AA3"/>
    <w:rsid w:val="00CC7983"/>
    <w:rsid w:val="00CD021C"/>
    <w:rsid w:val="00CD0BA4"/>
    <w:rsid w:val="00CD0F71"/>
    <w:rsid w:val="00CD18F0"/>
    <w:rsid w:val="00CD2A6F"/>
    <w:rsid w:val="00CD3DD5"/>
    <w:rsid w:val="00CD6BFA"/>
    <w:rsid w:val="00CD7754"/>
    <w:rsid w:val="00CE132A"/>
    <w:rsid w:val="00CE2914"/>
    <w:rsid w:val="00CE3D26"/>
    <w:rsid w:val="00CE4424"/>
    <w:rsid w:val="00CE4AD1"/>
    <w:rsid w:val="00CE5E89"/>
    <w:rsid w:val="00CE634B"/>
    <w:rsid w:val="00CE64FC"/>
    <w:rsid w:val="00CE7D2E"/>
    <w:rsid w:val="00CF0CD1"/>
    <w:rsid w:val="00CF2829"/>
    <w:rsid w:val="00CF4101"/>
    <w:rsid w:val="00CF5AD2"/>
    <w:rsid w:val="00CF69AF"/>
    <w:rsid w:val="00D00048"/>
    <w:rsid w:val="00D001C4"/>
    <w:rsid w:val="00D01603"/>
    <w:rsid w:val="00D0197A"/>
    <w:rsid w:val="00D01A35"/>
    <w:rsid w:val="00D01BAB"/>
    <w:rsid w:val="00D02766"/>
    <w:rsid w:val="00D02938"/>
    <w:rsid w:val="00D02E88"/>
    <w:rsid w:val="00D030E3"/>
    <w:rsid w:val="00D03E05"/>
    <w:rsid w:val="00D0408B"/>
    <w:rsid w:val="00D04358"/>
    <w:rsid w:val="00D0563C"/>
    <w:rsid w:val="00D05C01"/>
    <w:rsid w:val="00D06346"/>
    <w:rsid w:val="00D0667F"/>
    <w:rsid w:val="00D06AD1"/>
    <w:rsid w:val="00D076DD"/>
    <w:rsid w:val="00D077E2"/>
    <w:rsid w:val="00D07B82"/>
    <w:rsid w:val="00D07F20"/>
    <w:rsid w:val="00D107B8"/>
    <w:rsid w:val="00D11C3F"/>
    <w:rsid w:val="00D123AA"/>
    <w:rsid w:val="00D129DB"/>
    <w:rsid w:val="00D12FB6"/>
    <w:rsid w:val="00D13E84"/>
    <w:rsid w:val="00D1458A"/>
    <w:rsid w:val="00D1491F"/>
    <w:rsid w:val="00D165B3"/>
    <w:rsid w:val="00D20DA0"/>
    <w:rsid w:val="00D223D9"/>
    <w:rsid w:val="00D22530"/>
    <w:rsid w:val="00D2354F"/>
    <w:rsid w:val="00D24AD9"/>
    <w:rsid w:val="00D24C27"/>
    <w:rsid w:val="00D3214F"/>
    <w:rsid w:val="00D323D1"/>
    <w:rsid w:val="00D32E24"/>
    <w:rsid w:val="00D33D9A"/>
    <w:rsid w:val="00D341CC"/>
    <w:rsid w:val="00D34555"/>
    <w:rsid w:val="00D345BD"/>
    <w:rsid w:val="00D35B59"/>
    <w:rsid w:val="00D36BEB"/>
    <w:rsid w:val="00D36EC7"/>
    <w:rsid w:val="00D3717E"/>
    <w:rsid w:val="00D37B25"/>
    <w:rsid w:val="00D408AE"/>
    <w:rsid w:val="00D40C8A"/>
    <w:rsid w:val="00D413AA"/>
    <w:rsid w:val="00D429D3"/>
    <w:rsid w:val="00D42ED0"/>
    <w:rsid w:val="00D4543D"/>
    <w:rsid w:val="00D455EB"/>
    <w:rsid w:val="00D4573A"/>
    <w:rsid w:val="00D45F14"/>
    <w:rsid w:val="00D460D1"/>
    <w:rsid w:val="00D4718D"/>
    <w:rsid w:val="00D5085D"/>
    <w:rsid w:val="00D50B75"/>
    <w:rsid w:val="00D50CFF"/>
    <w:rsid w:val="00D510E9"/>
    <w:rsid w:val="00D512CB"/>
    <w:rsid w:val="00D51FCE"/>
    <w:rsid w:val="00D534B7"/>
    <w:rsid w:val="00D53541"/>
    <w:rsid w:val="00D549B3"/>
    <w:rsid w:val="00D55700"/>
    <w:rsid w:val="00D55C90"/>
    <w:rsid w:val="00D55F25"/>
    <w:rsid w:val="00D56049"/>
    <w:rsid w:val="00D560AE"/>
    <w:rsid w:val="00D567AD"/>
    <w:rsid w:val="00D578F8"/>
    <w:rsid w:val="00D607D9"/>
    <w:rsid w:val="00D60E80"/>
    <w:rsid w:val="00D60F3A"/>
    <w:rsid w:val="00D610AF"/>
    <w:rsid w:val="00D610DC"/>
    <w:rsid w:val="00D61372"/>
    <w:rsid w:val="00D615A1"/>
    <w:rsid w:val="00D6161E"/>
    <w:rsid w:val="00D621DB"/>
    <w:rsid w:val="00D62533"/>
    <w:rsid w:val="00D62978"/>
    <w:rsid w:val="00D637E0"/>
    <w:rsid w:val="00D64819"/>
    <w:rsid w:val="00D650FD"/>
    <w:rsid w:val="00D65272"/>
    <w:rsid w:val="00D66D05"/>
    <w:rsid w:val="00D670F7"/>
    <w:rsid w:val="00D7004D"/>
    <w:rsid w:val="00D70323"/>
    <w:rsid w:val="00D70431"/>
    <w:rsid w:val="00D71115"/>
    <w:rsid w:val="00D7227A"/>
    <w:rsid w:val="00D72ED9"/>
    <w:rsid w:val="00D73326"/>
    <w:rsid w:val="00D73A2A"/>
    <w:rsid w:val="00D74939"/>
    <w:rsid w:val="00D750B4"/>
    <w:rsid w:val="00D75137"/>
    <w:rsid w:val="00D7575D"/>
    <w:rsid w:val="00D75874"/>
    <w:rsid w:val="00D7696F"/>
    <w:rsid w:val="00D76EAC"/>
    <w:rsid w:val="00D80A5C"/>
    <w:rsid w:val="00D81615"/>
    <w:rsid w:val="00D81782"/>
    <w:rsid w:val="00D82236"/>
    <w:rsid w:val="00D82B69"/>
    <w:rsid w:val="00D82DCA"/>
    <w:rsid w:val="00D83B71"/>
    <w:rsid w:val="00D83D00"/>
    <w:rsid w:val="00D83D22"/>
    <w:rsid w:val="00D83D50"/>
    <w:rsid w:val="00D855D2"/>
    <w:rsid w:val="00D86C70"/>
    <w:rsid w:val="00D86F4A"/>
    <w:rsid w:val="00D87A15"/>
    <w:rsid w:val="00D908DF"/>
    <w:rsid w:val="00D90A28"/>
    <w:rsid w:val="00D91134"/>
    <w:rsid w:val="00D91E50"/>
    <w:rsid w:val="00D935F6"/>
    <w:rsid w:val="00D93F4F"/>
    <w:rsid w:val="00D94317"/>
    <w:rsid w:val="00D948C8"/>
    <w:rsid w:val="00D94FA0"/>
    <w:rsid w:val="00D96427"/>
    <w:rsid w:val="00D96AB1"/>
    <w:rsid w:val="00D97403"/>
    <w:rsid w:val="00D97B38"/>
    <w:rsid w:val="00DA1506"/>
    <w:rsid w:val="00DA1ACF"/>
    <w:rsid w:val="00DA304C"/>
    <w:rsid w:val="00DA3595"/>
    <w:rsid w:val="00DA475B"/>
    <w:rsid w:val="00DA52A4"/>
    <w:rsid w:val="00DA581E"/>
    <w:rsid w:val="00DA5BB8"/>
    <w:rsid w:val="00DA5C12"/>
    <w:rsid w:val="00DA5E4E"/>
    <w:rsid w:val="00DA64E3"/>
    <w:rsid w:val="00DA653E"/>
    <w:rsid w:val="00DA6591"/>
    <w:rsid w:val="00DB10C1"/>
    <w:rsid w:val="00DB17AF"/>
    <w:rsid w:val="00DB240C"/>
    <w:rsid w:val="00DB28D1"/>
    <w:rsid w:val="00DB3E07"/>
    <w:rsid w:val="00DB4D2F"/>
    <w:rsid w:val="00DB693B"/>
    <w:rsid w:val="00DC05AF"/>
    <w:rsid w:val="00DC0638"/>
    <w:rsid w:val="00DC06F4"/>
    <w:rsid w:val="00DC1108"/>
    <w:rsid w:val="00DC1CAB"/>
    <w:rsid w:val="00DC2262"/>
    <w:rsid w:val="00DC2D56"/>
    <w:rsid w:val="00DC31B6"/>
    <w:rsid w:val="00DC3728"/>
    <w:rsid w:val="00DC3823"/>
    <w:rsid w:val="00DC41F0"/>
    <w:rsid w:val="00DC5B23"/>
    <w:rsid w:val="00DC5D82"/>
    <w:rsid w:val="00DC635D"/>
    <w:rsid w:val="00DC6E36"/>
    <w:rsid w:val="00DC6EC2"/>
    <w:rsid w:val="00DD04E0"/>
    <w:rsid w:val="00DD0AE7"/>
    <w:rsid w:val="00DD5BB7"/>
    <w:rsid w:val="00DD60EC"/>
    <w:rsid w:val="00DD7298"/>
    <w:rsid w:val="00DD7866"/>
    <w:rsid w:val="00DD7D80"/>
    <w:rsid w:val="00DE00E7"/>
    <w:rsid w:val="00DE01BA"/>
    <w:rsid w:val="00DE0914"/>
    <w:rsid w:val="00DE1149"/>
    <w:rsid w:val="00DE147C"/>
    <w:rsid w:val="00DE199C"/>
    <w:rsid w:val="00DE2563"/>
    <w:rsid w:val="00DE276E"/>
    <w:rsid w:val="00DE3645"/>
    <w:rsid w:val="00DE3888"/>
    <w:rsid w:val="00DE3A66"/>
    <w:rsid w:val="00DE4358"/>
    <w:rsid w:val="00DE4D4F"/>
    <w:rsid w:val="00DE660F"/>
    <w:rsid w:val="00DE74E9"/>
    <w:rsid w:val="00DE767F"/>
    <w:rsid w:val="00DF16DA"/>
    <w:rsid w:val="00DF1B6B"/>
    <w:rsid w:val="00DF2010"/>
    <w:rsid w:val="00DF56A0"/>
    <w:rsid w:val="00DF5F9B"/>
    <w:rsid w:val="00DF63AC"/>
    <w:rsid w:val="00DF7E5A"/>
    <w:rsid w:val="00E00113"/>
    <w:rsid w:val="00E00A9B"/>
    <w:rsid w:val="00E00D93"/>
    <w:rsid w:val="00E00F4D"/>
    <w:rsid w:val="00E01022"/>
    <w:rsid w:val="00E01E37"/>
    <w:rsid w:val="00E0240F"/>
    <w:rsid w:val="00E04BAE"/>
    <w:rsid w:val="00E04C68"/>
    <w:rsid w:val="00E04D6E"/>
    <w:rsid w:val="00E04DCF"/>
    <w:rsid w:val="00E05727"/>
    <w:rsid w:val="00E05819"/>
    <w:rsid w:val="00E10282"/>
    <w:rsid w:val="00E10AE3"/>
    <w:rsid w:val="00E11860"/>
    <w:rsid w:val="00E12054"/>
    <w:rsid w:val="00E12059"/>
    <w:rsid w:val="00E126F5"/>
    <w:rsid w:val="00E12998"/>
    <w:rsid w:val="00E13BEC"/>
    <w:rsid w:val="00E13CB4"/>
    <w:rsid w:val="00E14DF1"/>
    <w:rsid w:val="00E14F8F"/>
    <w:rsid w:val="00E16676"/>
    <w:rsid w:val="00E166CB"/>
    <w:rsid w:val="00E16BCE"/>
    <w:rsid w:val="00E1732D"/>
    <w:rsid w:val="00E201A8"/>
    <w:rsid w:val="00E2075F"/>
    <w:rsid w:val="00E21248"/>
    <w:rsid w:val="00E22397"/>
    <w:rsid w:val="00E22C6A"/>
    <w:rsid w:val="00E26C70"/>
    <w:rsid w:val="00E271F4"/>
    <w:rsid w:val="00E27EBE"/>
    <w:rsid w:val="00E3114B"/>
    <w:rsid w:val="00E31FCB"/>
    <w:rsid w:val="00E324DC"/>
    <w:rsid w:val="00E3489E"/>
    <w:rsid w:val="00E356C4"/>
    <w:rsid w:val="00E35A59"/>
    <w:rsid w:val="00E35AA5"/>
    <w:rsid w:val="00E35DE8"/>
    <w:rsid w:val="00E35EC2"/>
    <w:rsid w:val="00E3611B"/>
    <w:rsid w:val="00E36A37"/>
    <w:rsid w:val="00E36C41"/>
    <w:rsid w:val="00E3708F"/>
    <w:rsid w:val="00E40927"/>
    <w:rsid w:val="00E41955"/>
    <w:rsid w:val="00E41F6D"/>
    <w:rsid w:val="00E42051"/>
    <w:rsid w:val="00E42A82"/>
    <w:rsid w:val="00E43FFA"/>
    <w:rsid w:val="00E444BA"/>
    <w:rsid w:val="00E45EDE"/>
    <w:rsid w:val="00E47C94"/>
    <w:rsid w:val="00E47E9F"/>
    <w:rsid w:val="00E51574"/>
    <w:rsid w:val="00E518AF"/>
    <w:rsid w:val="00E52BFD"/>
    <w:rsid w:val="00E530C5"/>
    <w:rsid w:val="00E546B3"/>
    <w:rsid w:val="00E54E3C"/>
    <w:rsid w:val="00E57A56"/>
    <w:rsid w:val="00E57F24"/>
    <w:rsid w:val="00E600D5"/>
    <w:rsid w:val="00E60CDE"/>
    <w:rsid w:val="00E61800"/>
    <w:rsid w:val="00E61C6D"/>
    <w:rsid w:val="00E62C87"/>
    <w:rsid w:val="00E65F7F"/>
    <w:rsid w:val="00E66B7B"/>
    <w:rsid w:val="00E672CA"/>
    <w:rsid w:val="00E6768A"/>
    <w:rsid w:val="00E706F2"/>
    <w:rsid w:val="00E70886"/>
    <w:rsid w:val="00E70BA2"/>
    <w:rsid w:val="00E71819"/>
    <w:rsid w:val="00E73956"/>
    <w:rsid w:val="00E73C32"/>
    <w:rsid w:val="00E73F52"/>
    <w:rsid w:val="00E74391"/>
    <w:rsid w:val="00E75482"/>
    <w:rsid w:val="00E759AB"/>
    <w:rsid w:val="00E76D54"/>
    <w:rsid w:val="00E81ED1"/>
    <w:rsid w:val="00E83EED"/>
    <w:rsid w:val="00E850BE"/>
    <w:rsid w:val="00E85A38"/>
    <w:rsid w:val="00E8782C"/>
    <w:rsid w:val="00E878C7"/>
    <w:rsid w:val="00E87D31"/>
    <w:rsid w:val="00E934CA"/>
    <w:rsid w:val="00E93BA7"/>
    <w:rsid w:val="00E941E5"/>
    <w:rsid w:val="00E944E4"/>
    <w:rsid w:val="00E95460"/>
    <w:rsid w:val="00E955EC"/>
    <w:rsid w:val="00E95B7E"/>
    <w:rsid w:val="00EA0905"/>
    <w:rsid w:val="00EA1AEC"/>
    <w:rsid w:val="00EA1EF2"/>
    <w:rsid w:val="00EA254C"/>
    <w:rsid w:val="00EA2740"/>
    <w:rsid w:val="00EA2985"/>
    <w:rsid w:val="00EA2AF4"/>
    <w:rsid w:val="00EA2CDE"/>
    <w:rsid w:val="00EA35EB"/>
    <w:rsid w:val="00EA35F1"/>
    <w:rsid w:val="00EA3ABF"/>
    <w:rsid w:val="00EA49D7"/>
    <w:rsid w:val="00EA5759"/>
    <w:rsid w:val="00EA578A"/>
    <w:rsid w:val="00EA5EA7"/>
    <w:rsid w:val="00EA5F97"/>
    <w:rsid w:val="00EA70CB"/>
    <w:rsid w:val="00EA7205"/>
    <w:rsid w:val="00EA778C"/>
    <w:rsid w:val="00EA7E18"/>
    <w:rsid w:val="00EB02C2"/>
    <w:rsid w:val="00EB06FA"/>
    <w:rsid w:val="00EB0BE1"/>
    <w:rsid w:val="00EB2320"/>
    <w:rsid w:val="00EB27EB"/>
    <w:rsid w:val="00EB2E15"/>
    <w:rsid w:val="00EB2EB5"/>
    <w:rsid w:val="00EB3873"/>
    <w:rsid w:val="00EB3D81"/>
    <w:rsid w:val="00EB4665"/>
    <w:rsid w:val="00EB50C8"/>
    <w:rsid w:val="00EB5FBE"/>
    <w:rsid w:val="00EB61B4"/>
    <w:rsid w:val="00EB75F2"/>
    <w:rsid w:val="00EB7FE6"/>
    <w:rsid w:val="00EC066C"/>
    <w:rsid w:val="00EC1E49"/>
    <w:rsid w:val="00EC264A"/>
    <w:rsid w:val="00EC2F15"/>
    <w:rsid w:val="00EC2F5F"/>
    <w:rsid w:val="00EC3AE6"/>
    <w:rsid w:val="00EC3BA0"/>
    <w:rsid w:val="00EC43E6"/>
    <w:rsid w:val="00EC5775"/>
    <w:rsid w:val="00EC6489"/>
    <w:rsid w:val="00EC6842"/>
    <w:rsid w:val="00EC7418"/>
    <w:rsid w:val="00EC7F94"/>
    <w:rsid w:val="00ED0406"/>
    <w:rsid w:val="00ED055B"/>
    <w:rsid w:val="00ED167F"/>
    <w:rsid w:val="00ED371F"/>
    <w:rsid w:val="00ED4B7B"/>
    <w:rsid w:val="00ED580D"/>
    <w:rsid w:val="00ED68C4"/>
    <w:rsid w:val="00ED698D"/>
    <w:rsid w:val="00ED6BEC"/>
    <w:rsid w:val="00ED6CA0"/>
    <w:rsid w:val="00ED759E"/>
    <w:rsid w:val="00EE0989"/>
    <w:rsid w:val="00EE0C9B"/>
    <w:rsid w:val="00EE10B3"/>
    <w:rsid w:val="00EE352E"/>
    <w:rsid w:val="00EE3D1B"/>
    <w:rsid w:val="00EE4E1A"/>
    <w:rsid w:val="00EE5275"/>
    <w:rsid w:val="00EE5DE4"/>
    <w:rsid w:val="00EE5F1E"/>
    <w:rsid w:val="00EE68B7"/>
    <w:rsid w:val="00EE6E88"/>
    <w:rsid w:val="00EE727A"/>
    <w:rsid w:val="00EE75F3"/>
    <w:rsid w:val="00EF03F9"/>
    <w:rsid w:val="00EF23D0"/>
    <w:rsid w:val="00EF2462"/>
    <w:rsid w:val="00EF298B"/>
    <w:rsid w:val="00EF29A1"/>
    <w:rsid w:val="00EF357F"/>
    <w:rsid w:val="00EF3A4A"/>
    <w:rsid w:val="00EF4438"/>
    <w:rsid w:val="00EF46B6"/>
    <w:rsid w:val="00EF546A"/>
    <w:rsid w:val="00EF5871"/>
    <w:rsid w:val="00EF5BE4"/>
    <w:rsid w:val="00EF6E7F"/>
    <w:rsid w:val="00EF7291"/>
    <w:rsid w:val="00EF763A"/>
    <w:rsid w:val="00EF7867"/>
    <w:rsid w:val="00F000A7"/>
    <w:rsid w:val="00F0207D"/>
    <w:rsid w:val="00F033D0"/>
    <w:rsid w:val="00F03BEE"/>
    <w:rsid w:val="00F04350"/>
    <w:rsid w:val="00F04CEB"/>
    <w:rsid w:val="00F053EF"/>
    <w:rsid w:val="00F06CBB"/>
    <w:rsid w:val="00F07514"/>
    <w:rsid w:val="00F0760A"/>
    <w:rsid w:val="00F1127E"/>
    <w:rsid w:val="00F12E46"/>
    <w:rsid w:val="00F13EE8"/>
    <w:rsid w:val="00F14DB2"/>
    <w:rsid w:val="00F15B1D"/>
    <w:rsid w:val="00F15C06"/>
    <w:rsid w:val="00F15EFE"/>
    <w:rsid w:val="00F16089"/>
    <w:rsid w:val="00F1611B"/>
    <w:rsid w:val="00F16335"/>
    <w:rsid w:val="00F16AB6"/>
    <w:rsid w:val="00F17986"/>
    <w:rsid w:val="00F17DE5"/>
    <w:rsid w:val="00F21DF2"/>
    <w:rsid w:val="00F22601"/>
    <w:rsid w:val="00F23A1E"/>
    <w:rsid w:val="00F24B84"/>
    <w:rsid w:val="00F250B9"/>
    <w:rsid w:val="00F2520B"/>
    <w:rsid w:val="00F254F1"/>
    <w:rsid w:val="00F257A1"/>
    <w:rsid w:val="00F25B06"/>
    <w:rsid w:val="00F267F2"/>
    <w:rsid w:val="00F27483"/>
    <w:rsid w:val="00F27863"/>
    <w:rsid w:val="00F27B21"/>
    <w:rsid w:val="00F27D97"/>
    <w:rsid w:val="00F30633"/>
    <w:rsid w:val="00F32890"/>
    <w:rsid w:val="00F32D2C"/>
    <w:rsid w:val="00F332CA"/>
    <w:rsid w:val="00F34F50"/>
    <w:rsid w:val="00F36506"/>
    <w:rsid w:val="00F37516"/>
    <w:rsid w:val="00F40286"/>
    <w:rsid w:val="00F40AD2"/>
    <w:rsid w:val="00F40AEC"/>
    <w:rsid w:val="00F41DA4"/>
    <w:rsid w:val="00F41EAB"/>
    <w:rsid w:val="00F42375"/>
    <w:rsid w:val="00F42DE7"/>
    <w:rsid w:val="00F4334D"/>
    <w:rsid w:val="00F4538D"/>
    <w:rsid w:val="00F47378"/>
    <w:rsid w:val="00F47537"/>
    <w:rsid w:val="00F525FC"/>
    <w:rsid w:val="00F536EC"/>
    <w:rsid w:val="00F54842"/>
    <w:rsid w:val="00F60069"/>
    <w:rsid w:val="00F6055D"/>
    <w:rsid w:val="00F62714"/>
    <w:rsid w:val="00F6272A"/>
    <w:rsid w:val="00F62C0B"/>
    <w:rsid w:val="00F62ECA"/>
    <w:rsid w:val="00F63306"/>
    <w:rsid w:val="00F63E6B"/>
    <w:rsid w:val="00F65212"/>
    <w:rsid w:val="00F6714D"/>
    <w:rsid w:val="00F700E5"/>
    <w:rsid w:val="00F70D3E"/>
    <w:rsid w:val="00F7139F"/>
    <w:rsid w:val="00F71EA6"/>
    <w:rsid w:val="00F71F2B"/>
    <w:rsid w:val="00F73F7A"/>
    <w:rsid w:val="00F74EA8"/>
    <w:rsid w:val="00F75305"/>
    <w:rsid w:val="00F75800"/>
    <w:rsid w:val="00F75823"/>
    <w:rsid w:val="00F76652"/>
    <w:rsid w:val="00F76B5A"/>
    <w:rsid w:val="00F76FB8"/>
    <w:rsid w:val="00F80D33"/>
    <w:rsid w:val="00F81A5C"/>
    <w:rsid w:val="00F82EF0"/>
    <w:rsid w:val="00F856F8"/>
    <w:rsid w:val="00F862DF"/>
    <w:rsid w:val="00F87141"/>
    <w:rsid w:val="00F87355"/>
    <w:rsid w:val="00F9119D"/>
    <w:rsid w:val="00F91C5E"/>
    <w:rsid w:val="00F946E8"/>
    <w:rsid w:val="00F95552"/>
    <w:rsid w:val="00F964B4"/>
    <w:rsid w:val="00F97992"/>
    <w:rsid w:val="00FA03CF"/>
    <w:rsid w:val="00FA1441"/>
    <w:rsid w:val="00FA1FAD"/>
    <w:rsid w:val="00FA28BE"/>
    <w:rsid w:val="00FA2A45"/>
    <w:rsid w:val="00FA2B18"/>
    <w:rsid w:val="00FA2C70"/>
    <w:rsid w:val="00FA2E81"/>
    <w:rsid w:val="00FA3991"/>
    <w:rsid w:val="00FA3CCD"/>
    <w:rsid w:val="00FA4AC2"/>
    <w:rsid w:val="00FA4BB8"/>
    <w:rsid w:val="00FA4BF8"/>
    <w:rsid w:val="00FA573B"/>
    <w:rsid w:val="00FA67C7"/>
    <w:rsid w:val="00FA6A11"/>
    <w:rsid w:val="00FA6F83"/>
    <w:rsid w:val="00FA7C80"/>
    <w:rsid w:val="00FB136B"/>
    <w:rsid w:val="00FB3F45"/>
    <w:rsid w:val="00FB4647"/>
    <w:rsid w:val="00FB46ED"/>
    <w:rsid w:val="00FB658B"/>
    <w:rsid w:val="00FB7821"/>
    <w:rsid w:val="00FC10F6"/>
    <w:rsid w:val="00FC1C4E"/>
    <w:rsid w:val="00FC28FB"/>
    <w:rsid w:val="00FC2C99"/>
    <w:rsid w:val="00FC4C61"/>
    <w:rsid w:val="00FC4FCC"/>
    <w:rsid w:val="00FC50C3"/>
    <w:rsid w:val="00FC7C34"/>
    <w:rsid w:val="00FD27EC"/>
    <w:rsid w:val="00FD2B5C"/>
    <w:rsid w:val="00FD3D5A"/>
    <w:rsid w:val="00FD40E5"/>
    <w:rsid w:val="00FD42EF"/>
    <w:rsid w:val="00FD4DA2"/>
    <w:rsid w:val="00FD5DA4"/>
    <w:rsid w:val="00FD5F86"/>
    <w:rsid w:val="00FD724B"/>
    <w:rsid w:val="00FE1B20"/>
    <w:rsid w:val="00FE26A1"/>
    <w:rsid w:val="00FE30B5"/>
    <w:rsid w:val="00FE3BE7"/>
    <w:rsid w:val="00FE3E9E"/>
    <w:rsid w:val="00FE63C4"/>
    <w:rsid w:val="00FF0AF2"/>
    <w:rsid w:val="00FF1C69"/>
    <w:rsid w:val="00FF22A5"/>
    <w:rsid w:val="00FF3041"/>
    <w:rsid w:val="00FF3F9D"/>
    <w:rsid w:val="00FF5356"/>
    <w:rsid w:val="00FF5B11"/>
    <w:rsid w:val="00FF5CF8"/>
    <w:rsid w:val="00FF682D"/>
    <w:rsid w:val="00FF7F70"/>
    <w:rsid w:val="0185EB3A"/>
    <w:rsid w:val="028F778E"/>
    <w:rsid w:val="0443B6D3"/>
    <w:rsid w:val="0CEDD861"/>
    <w:rsid w:val="10D4A4F2"/>
    <w:rsid w:val="131B823F"/>
    <w:rsid w:val="24672CC2"/>
    <w:rsid w:val="25FB0E8E"/>
    <w:rsid w:val="3719C36F"/>
    <w:rsid w:val="37BBF73F"/>
    <w:rsid w:val="449E3984"/>
    <w:rsid w:val="5E59AC20"/>
    <w:rsid w:val="63C8C77C"/>
    <w:rsid w:val="70A8C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6D007"/>
  <w15:docId w15:val="{6F78F7A4-DB18-441D-9491-0689705A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D582D"/>
    <w:rPr>
      <w:rFonts w:ascii="Arial" w:eastAsia="Arial" w:hAnsi="Arial" w:cs="Arial"/>
    </w:rPr>
  </w:style>
  <w:style w:type="paragraph" w:styleId="Nadpis1">
    <w:name w:val="heading 1"/>
    <w:basedOn w:val="Normlny"/>
    <w:link w:val="Nadpis1Char"/>
    <w:uiPriority w:val="9"/>
    <w:qFormat/>
    <w:rsid w:val="00957D18"/>
    <w:pPr>
      <w:numPr>
        <w:numId w:val="25"/>
      </w:numPr>
      <w:outlineLvl w:val="0"/>
    </w:pPr>
    <w:rPr>
      <w:sz w:val="43"/>
      <w:szCs w:val="43"/>
    </w:rPr>
  </w:style>
  <w:style w:type="paragraph" w:styleId="Nadpis2">
    <w:name w:val="heading 2"/>
    <w:basedOn w:val="Normlny"/>
    <w:link w:val="Nadpis2Char"/>
    <w:uiPriority w:val="9"/>
    <w:qFormat/>
    <w:rsid w:val="00957D18"/>
    <w:pPr>
      <w:numPr>
        <w:ilvl w:val="1"/>
        <w:numId w:val="25"/>
      </w:numPr>
      <w:outlineLvl w:val="1"/>
    </w:pPr>
    <w:rPr>
      <w:b/>
      <w:bCs/>
      <w:sz w:val="31"/>
      <w:szCs w:val="31"/>
    </w:rPr>
  </w:style>
  <w:style w:type="paragraph" w:styleId="Nadpis3">
    <w:name w:val="heading 3"/>
    <w:basedOn w:val="Normlny"/>
    <w:link w:val="Nadpis3Char"/>
    <w:uiPriority w:val="9"/>
    <w:qFormat/>
    <w:rsid w:val="00957D18"/>
    <w:pPr>
      <w:numPr>
        <w:ilvl w:val="2"/>
        <w:numId w:val="25"/>
      </w:numPr>
      <w:outlineLvl w:val="2"/>
    </w:pPr>
    <w:rPr>
      <w:sz w:val="31"/>
      <w:szCs w:val="31"/>
    </w:rPr>
  </w:style>
  <w:style w:type="paragraph" w:styleId="Nadpis4">
    <w:name w:val="heading 4"/>
    <w:basedOn w:val="Normlny"/>
    <w:link w:val="Nadpis4Char"/>
    <w:uiPriority w:val="9"/>
    <w:qFormat/>
    <w:rsid w:val="00957D18"/>
    <w:pPr>
      <w:numPr>
        <w:ilvl w:val="3"/>
        <w:numId w:val="25"/>
      </w:numPr>
      <w:spacing w:before="67"/>
      <w:outlineLvl w:val="3"/>
    </w:pPr>
    <w:rPr>
      <w:b/>
      <w:bCs/>
      <w:sz w:val="26"/>
      <w:szCs w:val="26"/>
    </w:rPr>
  </w:style>
  <w:style w:type="paragraph" w:styleId="Nadpis5">
    <w:name w:val="heading 5"/>
    <w:basedOn w:val="Normlny"/>
    <w:link w:val="Nadpis5Char"/>
    <w:qFormat/>
    <w:rsid w:val="00957D18"/>
    <w:pPr>
      <w:numPr>
        <w:ilvl w:val="4"/>
        <w:numId w:val="25"/>
      </w:numPr>
      <w:outlineLvl w:val="4"/>
    </w:pPr>
    <w:rPr>
      <w:b/>
      <w:bCs/>
      <w:sz w:val="21"/>
      <w:szCs w:val="21"/>
    </w:rPr>
  </w:style>
  <w:style w:type="paragraph" w:styleId="Nadpis6">
    <w:name w:val="heading 6"/>
    <w:basedOn w:val="Normlny"/>
    <w:link w:val="Nadpis6Char"/>
    <w:uiPriority w:val="1"/>
    <w:qFormat/>
    <w:rsid w:val="00957D18"/>
    <w:pPr>
      <w:numPr>
        <w:ilvl w:val="5"/>
        <w:numId w:val="25"/>
      </w:numPr>
      <w:outlineLvl w:val="5"/>
    </w:pPr>
    <w:rPr>
      <w:b/>
      <w:bCs/>
      <w:i/>
      <w:sz w:val="21"/>
      <w:szCs w:val="2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5C02E9"/>
    <w:pPr>
      <w:keepNext/>
      <w:keepLines/>
      <w:numPr>
        <w:ilvl w:val="6"/>
        <w:numId w:val="2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5EC2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5EC2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0C6D"/>
    <w:rPr>
      <w:rFonts w:ascii="Arial" w:eastAsia="Arial" w:hAnsi="Arial" w:cs="Arial"/>
      <w:sz w:val="43"/>
      <w:szCs w:val="43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A30C6D"/>
    <w:rPr>
      <w:rFonts w:ascii="Arial" w:eastAsia="Arial" w:hAnsi="Arial" w:cs="Arial"/>
      <w:b/>
      <w:bCs/>
      <w:sz w:val="31"/>
      <w:szCs w:val="31"/>
    </w:rPr>
  </w:style>
  <w:style w:type="character" w:customStyle="1" w:styleId="Nadpis3Char">
    <w:name w:val="Nadpis 3 Char"/>
    <w:basedOn w:val="Predvolenpsmoodseku"/>
    <w:link w:val="Nadpis3"/>
    <w:uiPriority w:val="9"/>
    <w:rsid w:val="00A30C6D"/>
    <w:rPr>
      <w:rFonts w:ascii="Arial" w:eastAsia="Arial" w:hAnsi="Arial" w:cs="Arial"/>
      <w:sz w:val="31"/>
      <w:szCs w:val="31"/>
    </w:rPr>
  </w:style>
  <w:style w:type="character" w:customStyle="1" w:styleId="Nadpis4Char">
    <w:name w:val="Nadpis 4 Char"/>
    <w:basedOn w:val="Predvolenpsmoodseku"/>
    <w:link w:val="Nadpis4"/>
    <w:uiPriority w:val="9"/>
    <w:rsid w:val="00A30C6D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qFormat/>
    <w:rsid w:val="00EB0BE1"/>
    <w:rPr>
      <w:rFonts w:ascii="Arial" w:eastAsia="Arial" w:hAnsi="Arial" w:cs="Arial"/>
      <w:b/>
      <w:bCs/>
      <w:sz w:val="21"/>
      <w:szCs w:val="21"/>
    </w:rPr>
  </w:style>
  <w:style w:type="character" w:customStyle="1" w:styleId="Nadpis6Char">
    <w:name w:val="Nadpis 6 Char"/>
    <w:basedOn w:val="Predvolenpsmoodseku"/>
    <w:link w:val="Nadpis6"/>
    <w:uiPriority w:val="1"/>
    <w:rsid w:val="00A30C6D"/>
    <w:rPr>
      <w:rFonts w:ascii="Arial" w:eastAsia="Arial" w:hAnsi="Arial" w:cs="Arial"/>
      <w:b/>
      <w:bCs/>
      <w:i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957D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rsid w:val="00957D18"/>
    <w:pPr>
      <w:spacing w:before="360" w:after="360"/>
    </w:pPr>
    <w:rPr>
      <w:rFonts w:asciiTheme="minorHAnsi" w:hAnsiTheme="minorHAnsi"/>
      <w:b/>
      <w:bCs/>
      <w:caps/>
      <w:u w:val="single"/>
    </w:rPr>
  </w:style>
  <w:style w:type="paragraph" w:styleId="Obsah2">
    <w:name w:val="toc 2"/>
    <w:basedOn w:val="Normlny"/>
    <w:uiPriority w:val="39"/>
    <w:qFormat/>
    <w:rsid w:val="00957D18"/>
    <w:rPr>
      <w:rFonts w:asciiTheme="minorHAnsi" w:hAnsiTheme="minorHAnsi"/>
      <w:b/>
      <w:bCs/>
      <w:smallCaps/>
    </w:rPr>
  </w:style>
  <w:style w:type="paragraph" w:styleId="Obsah3">
    <w:name w:val="toc 3"/>
    <w:basedOn w:val="Normlny"/>
    <w:uiPriority w:val="39"/>
    <w:qFormat/>
    <w:rsid w:val="00957D18"/>
    <w:rPr>
      <w:rFonts w:asciiTheme="minorHAnsi" w:hAnsiTheme="minorHAnsi"/>
      <w:smallCaps/>
    </w:rPr>
  </w:style>
  <w:style w:type="paragraph" w:styleId="Obsah4">
    <w:name w:val="toc 4"/>
    <w:basedOn w:val="Normlny"/>
    <w:uiPriority w:val="39"/>
    <w:qFormat/>
    <w:rsid w:val="00957D18"/>
    <w:rPr>
      <w:rFonts w:asciiTheme="minorHAnsi" w:hAnsiTheme="minorHAnsi"/>
    </w:rPr>
  </w:style>
  <w:style w:type="paragraph" w:styleId="Obsah5">
    <w:name w:val="toc 5"/>
    <w:basedOn w:val="Normlny"/>
    <w:uiPriority w:val="39"/>
    <w:qFormat/>
    <w:rsid w:val="00957D18"/>
    <w:rPr>
      <w:rFonts w:asciiTheme="minorHAnsi" w:hAnsiTheme="minorHAnsi"/>
    </w:rPr>
  </w:style>
  <w:style w:type="paragraph" w:styleId="Zkladntext">
    <w:name w:val="Body Text"/>
    <w:basedOn w:val="Normlny"/>
    <w:link w:val="ZkladntextChar"/>
    <w:uiPriority w:val="1"/>
    <w:qFormat/>
    <w:rsid w:val="00957D18"/>
    <w:rPr>
      <w:sz w:val="21"/>
      <w:szCs w:val="21"/>
    </w:rPr>
  </w:style>
  <w:style w:type="character" w:customStyle="1" w:styleId="ZkladntextChar">
    <w:name w:val="Základný text Char"/>
    <w:basedOn w:val="Predvolenpsmoodseku"/>
    <w:link w:val="Zkladntext"/>
    <w:uiPriority w:val="1"/>
    <w:rsid w:val="00EB0BE1"/>
    <w:rPr>
      <w:rFonts w:ascii="Arial" w:eastAsia="Arial" w:hAnsi="Arial" w:cs="Arial"/>
      <w:sz w:val="21"/>
      <w:szCs w:val="21"/>
    </w:rPr>
  </w:style>
  <w:style w:type="paragraph" w:styleId="Odsekzoznamu">
    <w:name w:val="List Paragraph"/>
    <w:aliases w:val="body,Odsek zoznamu2,Bullet Number,lp1,lp11,List Paragraph11,Bullet 1,Use Case List Paragraph,Odsek,Colorful List - Accent 11,ODRAZKY PRVA UROVEN,Bullet List,FooterText,numbered,Paragraphe de liste1,ZOZNAM,Tabuľka,Listenabsat"/>
    <w:basedOn w:val="Normlny"/>
    <w:link w:val="OdsekzoznamuChar"/>
    <w:uiPriority w:val="34"/>
    <w:qFormat/>
    <w:rsid w:val="00957D18"/>
    <w:pPr>
      <w:ind w:left="789" w:hanging="360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ODRAZKY PRVA UROVEN Char,Bullet List Char,FooterText Char"/>
    <w:basedOn w:val="Predvolenpsmoodseku"/>
    <w:link w:val="Odsekzoznamu"/>
    <w:uiPriority w:val="34"/>
    <w:qFormat/>
    <w:rsid w:val="00D83B71"/>
    <w:rPr>
      <w:rFonts w:ascii="Arial" w:eastAsia="Arial" w:hAnsi="Arial" w:cs="Arial"/>
    </w:rPr>
  </w:style>
  <w:style w:type="paragraph" w:customStyle="1" w:styleId="TableParagraph">
    <w:name w:val="Table Paragraph"/>
    <w:basedOn w:val="Normlny"/>
    <w:uiPriority w:val="1"/>
    <w:qFormat/>
    <w:rsid w:val="00957D18"/>
  </w:style>
  <w:style w:type="paragraph" w:styleId="Textbubliny">
    <w:name w:val="Balloon Text"/>
    <w:basedOn w:val="Normlny"/>
    <w:link w:val="TextbublinyChar"/>
    <w:uiPriority w:val="99"/>
    <w:semiHidden/>
    <w:unhideWhenUsed/>
    <w:rsid w:val="009E2C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2CBB"/>
    <w:rPr>
      <w:rFonts w:ascii="Tahoma" w:eastAsia="Arial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9E2C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9E2CBB"/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9E2C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qFormat/>
    <w:rsid w:val="009E2CBB"/>
    <w:rPr>
      <w:rFonts w:ascii="Arial" w:eastAsia="Arial" w:hAnsi="Arial" w:cs="Arial"/>
    </w:rPr>
  </w:style>
  <w:style w:type="character" w:styleId="Hypertextovprepojenie">
    <w:name w:val="Hyperlink"/>
    <w:basedOn w:val="Predvolenpsmoodseku"/>
    <w:uiPriority w:val="99"/>
    <w:unhideWhenUsed/>
    <w:rsid w:val="009E2CBB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610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610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10DC"/>
    <w:rPr>
      <w:rFonts w:ascii="Arial" w:eastAsia="Arial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10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10DC"/>
    <w:rPr>
      <w:rFonts w:ascii="Arial" w:eastAsia="Arial" w:hAnsi="Arial" w:cs="Arial"/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7A7964"/>
    <w:pPr>
      <w:widowControl/>
      <w:autoSpaceDE/>
      <w:autoSpaceDN/>
    </w:pPr>
    <w:rPr>
      <w:rFonts w:ascii="Georgia" w:hAnsi="Georg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5B6A52"/>
    <w:pPr>
      <w:widowControl/>
      <w:autoSpaceDE/>
      <w:autoSpaceDN/>
    </w:pPr>
    <w:rPr>
      <w:rFonts w:ascii="Georgia" w:hAnsi="Georg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E55F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table" w:customStyle="1" w:styleId="Mriekatabuky2">
    <w:name w:val="Mriežka tabuľky2"/>
    <w:basedOn w:val="Normlnatabuka"/>
    <w:next w:val="Mriekatabuky"/>
    <w:uiPriority w:val="59"/>
    <w:rsid w:val="00E759AB"/>
    <w:pPr>
      <w:widowControl/>
      <w:autoSpaceDE/>
      <w:autoSpaceDN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759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759AB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59AB"/>
    <w:rPr>
      <w:rFonts w:ascii="Times New Roman" w:hAnsi="Times New Roman" w:cs="Times New Roman" w:hint="default"/>
      <w:vertAlign w:val="superscript"/>
    </w:rPr>
  </w:style>
  <w:style w:type="character" w:customStyle="1" w:styleId="HlavikaChar2">
    <w:name w:val="Hlavička Char2"/>
    <w:uiPriority w:val="99"/>
    <w:semiHidden/>
    <w:locked/>
    <w:rsid w:val="00DE199C"/>
    <w:rPr>
      <w:rFonts w:ascii="Calibri" w:eastAsia="Calibri" w:hAnsi="Calibri" w:cs="Times New Roman"/>
      <w:sz w:val="20"/>
      <w:szCs w:val="20"/>
      <w:vertAlign w:val="superscript"/>
      <w:lang w:val="sk-SK" w:eastAsia="sk-SK"/>
    </w:rPr>
  </w:style>
  <w:style w:type="paragraph" w:styleId="Revzia">
    <w:name w:val="Revision"/>
    <w:hidden/>
    <w:uiPriority w:val="99"/>
    <w:semiHidden/>
    <w:rsid w:val="00A30C6D"/>
    <w:pPr>
      <w:widowControl/>
      <w:autoSpaceDE/>
      <w:autoSpaceDN/>
    </w:pPr>
    <w:rPr>
      <w:rFonts w:ascii="Arial" w:eastAsia="Arial" w:hAnsi="Arial" w:cs="Arial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B3480"/>
    <w:rPr>
      <w:color w:val="800080" w:themeColor="followedHyperlink"/>
      <w:u w:val="single"/>
    </w:rPr>
  </w:style>
  <w:style w:type="table" w:customStyle="1" w:styleId="Mriekatabuky3">
    <w:name w:val="Mriežka tabuľky3"/>
    <w:basedOn w:val="Normlnatabuka"/>
    <w:next w:val="Mriekatabuky"/>
    <w:uiPriority w:val="39"/>
    <w:rsid w:val="00375C37"/>
    <w:pPr>
      <w:widowControl/>
      <w:autoSpaceDE/>
      <w:autoSpaceDN/>
    </w:pPr>
    <w:rPr>
      <w:rFonts w:ascii="Georgia" w:hAnsi="Georg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D91E50"/>
    <w:pPr>
      <w:widowControl/>
      <w:autoSpaceDE/>
      <w:autoSpaceDN/>
    </w:pPr>
    <w:rPr>
      <w:rFonts w:ascii="Georgia" w:hAnsi="Georg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obsahu">
    <w:name w:val="TOC Heading"/>
    <w:basedOn w:val="Nadpis1"/>
    <w:next w:val="Normlny"/>
    <w:uiPriority w:val="39"/>
    <w:unhideWhenUsed/>
    <w:qFormat/>
    <w:rsid w:val="00257535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C64C75"/>
    <w:rPr>
      <w:rFonts w:asciiTheme="minorHAnsi" w:hAnsiTheme="minorHAnsi"/>
    </w:rPr>
  </w:style>
  <w:style w:type="paragraph" w:styleId="Obsah7">
    <w:name w:val="toc 7"/>
    <w:basedOn w:val="Normlny"/>
    <w:next w:val="Normlny"/>
    <w:autoRedefine/>
    <w:uiPriority w:val="39"/>
    <w:unhideWhenUsed/>
    <w:rsid w:val="00C64C75"/>
    <w:rPr>
      <w:rFonts w:asciiTheme="minorHAnsi" w:hAnsiTheme="minorHAnsi"/>
    </w:rPr>
  </w:style>
  <w:style w:type="paragraph" w:styleId="Obsah8">
    <w:name w:val="toc 8"/>
    <w:basedOn w:val="Normlny"/>
    <w:next w:val="Normlny"/>
    <w:autoRedefine/>
    <w:uiPriority w:val="39"/>
    <w:unhideWhenUsed/>
    <w:rsid w:val="00C64C75"/>
    <w:rPr>
      <w:rFonts w:asciiTheme="minorHAnsi" w:hAnsiTheme="minorHAnsi"/>
    </w:rPr>
  </w:style>
  <w:style w:type="paragraph" w:styleId="Obsah9">
    <w:name w:val="toc 9"/>
    <w:basedOn w:val="Normlny"/>
    <w:next w:val="Normlny"/>
    <w:autoRedefine/>
    <w:uiPriority w:val="39"/>
    <w:unhideWhenUsed/>
    <w:rsid w:val="00C64C75"/>
    <w:rPr>
      <w:rFonts w:asciiTheme="minorHAnsi" w:hAnsiTheme="minorHAnsi"/>
    </w:rPr>
  </w:style>
  <w:style w:type="paragraph" w:styleId="Nzov">
    <w:name w:val="Title"/>
    <w:basedOn w:val="Normlny"/>
    <w:next w:val="Normlny"/>
    <w:link w:val="NzovChar"/>
    <w:uiPriority w:val="10"/>
    <w:qFormat/>
    <w:rsid w:val="00941E53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NzovChar">
    <w:name w:val="Názov Char"/>
    <w:basedOn w:val="Predvolenpsmoodseku"/>
    <w:link w:val="Nzov"/>
    <w:uiPriority w:val="10"/>
    <w:rsid w:val="00941E53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character" w:customStyle="1" w:styleId="InternetLink">
    <w:name w:val="Internet Link"/>
    <w:basedOn w:val="Predvolenpsmoodseku"/>
    <w:uiPriority w:val="99"/>
    <w:unhideWhenUsed/>
    <w:rsid w:val="00941E53"/>
    <w:rPr>
      <w:color w:val="0000FF" w:themeColor="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941E53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sk-SK"/>
    </w:rPr>
  </w:style>
  <w:style w:type="paragraph" w:styleId="Zoznamobrzkov">
    <w:name w:val="table of figures"/>
    <w:basedOn w:val="Normlny"/>
    <w:next w:val="Normlny"/>
    <w:uiPriority w:val="99"/>
    <w:unhideWhenUsed/>
    <w:rsid w:val="00941E53"/>
    <w:pPr>
      <w:widowControl/>
      <w:autoSpaceDE/>
      <w:autoSpaceDN/>
      <w:spacing w:line="259" w:lineRule="auto"/>
    </w:pPr>
    <w:rPr>
      <w:rFonts w:asciiTheme="minorHAnsi" w:eastAsiaTheme="minorHAnsi" w:hAnsiTheme="minorHAnsi" w:cstheme="minorBidi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rsid w:val="005C02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sonormal0">
    <w:name w:val="msonormal"/>
    <w:basedOn w:val="Normlny"/>
    <w:rsid w:val="002628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xl63">
    <w:name w:val="xl63"/>
    <w:basedOn w:val="Normlny"/>
    <w:rsid w:val="002628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customStyle="1" w:styleId="Mriekatabuky5">
    <w:name w:val="Mriežka tabuľky5"/>
    <w:basedOn w:val="Normlnatabuka"/>
    <w:next w:val="Mriekatabuky"/>
    <w:uiPriority w:val="39"/>
    <w:rsid w:val="004F0808"/>
    <w:pPr>
      <w:widowControl/>
      <w:autoSpaceDE/>
      <w:autoSpaceDN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50CFF"/>
    <w:pPr>
      <w:widowControl/>
      <w:autoSpaceDE/>
      <w:autoSpaceDN/>
    </w:pPr>
    <w:rPr>
      <w:lang w:val="sk-SK"/>
    </w:rPr>
  </w:style>
  <w:style w:type="table" w:customStyle="1" w:styleId="TableGrid0">
    <w:name w:val="Table Grid0"/>
    <w:rsid w:val="00D50CFF"/>
    <w:pPr>
      <w:widowControl/>
      <w:autoSpaceDE/>
      <w:autoSpaceDN/>
    </w:pPr>
    <w:rPr>
      <w:rFonts w:eastAsiaTheme="minorEastAsia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kasmriekou1svetlzvraznenie61">
    <w:name w:val="Tabuľka s mriežkou 1 – svetlá – zvýraznenie 61"/>
    <w:basedOn w:val="Normlnatabuka"/>
    <w:uiPriority w:val="46"/>
    <w:rsid w:val="00423E2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leBlockHeading">
    <w:name w:val="Title Block Heading"/>
    <w:basedOn w:val="Normlny"/>
    <w:rsid w:val="00A75DEB"/>
    <w:pPr>
      <w:widowControl/>
      <w:autoSpaceDE/>
      <w:autoSpaceDN/>
      <w:spacing w:before="60"/>
    </w:pPr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Tabulka">
    <w:name w:val="Tabulka"/>
    <w:basedOn w:val="Normlny"/>
    <w:rsid w:val="00A75DEB"/>
    <w:pPr>
      <w:widowControl/>
      <w:suppressAutoHyphens/>
      <w:overflowPunct w:val="0"/>
      <w:autoSpaceDN/>
      <w:spacing w:before="20" w:after="120"/>
      <w:textAlignment w:val="baseline"/>
    </w:pPr>
    <w:rPr>
      <w:rFonts w:eastAsia="Times New Roman" w:cs="Times New Roman"/>
      <w:sz w:val="18"/>
      <w:szCs w:val="20"/>
      <w:lang w:val="sk-SK" w:eastAsia="ar-SA"/>
    </w:rPr>
  </w:style>
  <w:style w:type="paragraph" w:customStyle="1" w:styleId="HProjekt">
    <w:name w:val="H_Projekt"/>
    <w:basedOn w:val="Tabulka"/>
    <w:rsid w:val="00A75DEB"/>
    <w:rPr>
      <w:bCs/>
      <w:sz w:val="20"/>
    </w:rPr>
  </w:style>
  <w:style w:type="paragraph" w:customStyle="1" w:styleId="HVerzia">
    <w:name w:val="H_Verzia"/>
    <w:basedOn w:val="Tabulka"/>
    <w:rsid w:val="00A75DEB"/>
    <w:rPr>
      <w:bCs/>
      <w:sz w:val="20"/>
    </w:rPr>
  </w:style>
  <w:style w:type="character" w:styleId="slostrany">
    <w:name w:val="page number"/>
    <w:uiPriority w:val="99"/>
    <w:rsid w:val="00CE7D2E"/>
    <w:rPr>
      <w:rFonts w:ascii="Arial" w:hAnsi="Arial" w:cs="Times New Roman"/>
      <w:sz w:val="20"/>
    </w:rPr>
  </w:style>
  <w:style w:type="paragraph" w:customStyle="1" w:styleId="Zkladntext36">
    <w:name w:val="Základný text (36)"/>
    <w:basedOn w:val="Normlny"/>
    <w:rsid w:val="006A35A2"/>
    <w:pPr>
      <w:shd w:val="clear" w:color="auto" w:fill="FFFFFF"/>
      <w:autoSpaceDE/>
      <w:autoSpaceDN/>
      <w:spacing w:line="240" w:lineRule="atLeast"/>
      <w:jc w:val="both"/>
    </w:pPr>
    <w:rPr>
      <w:rFonts w:eastAsiaTheme="minorEastAsia"/>
      <w:b/>
      <w:bCs/>
      <w:sz w:val="32"/>
      <w:szCs w:val="32"/>
      <w:lang w:val="sk-SK"/>
    </w:rPr>
  </w:style>
  <w:style w:type="paragraph" w:customStyle="1" w:styleId="BodytextTCS">
    <w:name w:val="Body text TCS"/>
    <w:basedOn w:val="Normlny"/>
    <w:rsid w:val="006A35A2"/>
    <w:pPr>
      <w:widowControl/>
      <w:autoSpaceDE/>
      <w:autoSpaceDN/>
      <w:spacing w:before="40" w:after="120" w:line="280" w:lineRule="exact"/>
      <w:jc w:val="both"/>
    </w:pPr>
    <w:rPr>
      <w:rFonts w:eastAsia="NSimSun"/>
      <w:kern w:val="2"/>
      <w:sz w:val="24"/>
      <w:szCs w:val="24"/>
      <w:lang w:val="sk-SK" w:eastAsia="zh-CN" w:bidi="hi-IN"/>
    </w:rPr>
  </w:style>
  <w:style w:type="paragraph" w:customStyle="1" w:styleId="ListParagraph1">
    <w:name w:val="List Paragraph1"/>
    <w:basedOn w:val="Normlny"/>
    <w:rsid w:val="006A35A2"/>
    <w:pPr>
      <w:widowControl/>
      <w:suppressAutoHyphens/>
      <w:autoSpaceDE/>
      <w:autoSpaceDN/>
      <w:spacing w:line="288" w:lineRule="auto"/>
      <w:ind w:left="708"/>
      <w:jc w:val="both"/>
    </w:pPr>
    <w:rPr>
      <w:rFonts w:eastAsiaTheme="minorEastAsia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947B9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Ukotveniepoznmkypodiarou">
    <w:name w:val="Ukotvenie poznámky pod čiarou"/>
    <w:rsid w:val="004B0319"/>
    <w:rPr>
      <w:vertAlign w:val="superscript"/>
    </w:rPr>
  </w:style>
  <w:style w:type="paragraph" w:customStyle="1" w:styleId="MLNadpislnku">
    <w:name w:val="ML Nadpis článku"/>
    <w:basedOn w:val="Normlny"/>
    <w:qFormat/>
    <w:rsid w:val="00280789"/>
    <w:pPr>
      <w:keepNext/>
      <w:widowControl/>
      <w:numPr>
        <w:numId w:val="17"/>
      </w:numPr>
      <w:tabs>
        <w:tab w:val="clear" w:pos="878"/>
      </w:tabs>
      <w:autoSpaceDE/>
      <w:autoSpaceDN/>
      <w:spacing w:before="480" w:after="120" w:line="280" w:lineRule="exact"/>
      <w:outlineLvl w:val="0"/>
    </w:pPr>
    <w:rPr>
      <w:rFonts w:ascii="Calibri" w:eastAsia="Calibri" w:hAnsi="Calibri" w:cs="Calibri"/>
      <w:b/>
      <w:lang w:val="sk-SK"/>
    </w:rPr>
  </w:style>
  <w:style w:type="paragraph" w:customStyle="1" w:styleId="MLOdsek">
    <w:name w:val="ML Odsek"/>
    <w:basedOn w:val="Normlny"/>
    <w:qFormat/>
    <w:rsid w:val="00280789"/>
    <w:pPr>
      <w:widowControl/>
      <w:numPr>
        <w:ilvl w:val="1"/>
        <w:numId w:val="17"/>
      </w:numPr>
      <w:tabs>
        <w:tab w:val="clear" w:pos="6550"/>
      </w:tabs>
      <w:autoSpaceDE/>
      <w:autoSpaceDN/>
      <w:spacing w:after="120" w:line="280" w:lineRule="atLeast"/>
      <w:jc w:val="both"/>
    </w:pPr>
    <w:rPr>
      <w:rFonts w:ascii="Calibri" w:eastAsia="Times New Roman" w:hAnsi="Calibri" w:cs="Calibri"/>
      <w:lang w:val="sk-SK" w:eastAsia="cs-CZ"/>
    </w:rPr>
  </w:style>
  <w:style w:type="table" w:customStyle="1" w:styleId="Mriekatabuky7">
    <w:name w:val="Mriežka tabuľky7"/>
    <w:basedOn w:val="Normlnatabuka"/>
    <w:next w:val="Mriekatabuky"/>
    <w:uiPriority w:val="39"/>
    <w:rsid w:val="00280789"/>
    <w:pPr>
      <w:widowControl/>
      <w:autoSpaceDE/>
      <w:autoSpaceDN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Predvolenpsmoodseku"/>
    <w:link w:val="Nadpis8"/>
    <w:uiPriority w:val="9"/>
    <w:semiHidden/>
    <w:rsid w:val="00E35E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5E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E51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e6f60-4b1a-4855-aecb-c8e10641e795" xsi:nil="true"/>
    <lcf76f155ced4ddcb4097134ff3c332f xmlns="8da99d9e-bd43-4ae2-a7cb-d0a9dbc964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9D4CA31849DA4EA57D1B40D55A3031" ma:contentTypeVersion="15" ma:contentTypeDescription="Create a new document." ma:contentTypeScope="" ma:versionID="75db60788e78c38a8cab81e8ca935ca8">
  <xsd:schema xmlns:xsd="http://www.w3.org/2001/XMLSchema" xmlns:xs="http://www.w3.org/2001/XMLSchema" xmlns:p="http://schemas.microsoft.com/office/2006/metadata/properties" xmlns:ns2="8da99d9e-bd43-4ae2-a7cb-d0a9dbc964cc" xmlns:ns3="11de6f60-4b1a-4855-aecb-c8e10641e795" targetNamespace="http://schemas.microsoft.com/office/2006/metadata/properties" ma:root="true" ma:fieldsID="e8200887c5bf9f513582fca89597657d" ns2:_="" ns3:_="">
    <xsd:import namespace="8da99d9e-bd43-4ae2-a7cb-d0a9dbc964cc"/>
    <xsd:import namespace="11de6f60-4b1a-4855-aecb-c8e10641e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99d9e-bd43-4ae2-a7cb-d0a9dbc96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da992d-2cb3-45e8-9af9-02a5bc111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e6f60-4b1a-4855-aecb-c8e10641e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12ca4c-f659-4f1c-a3c9-e41834917a54}" ma:internalName="TaxCatchAll" ma:showField="CatchAllData" ma:web="11de6f60-4b1a-4855-aecb-c8e10641e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9B93-0A62-4657-B307-436AC61F30E3}">
  <ds:schemaRefs>
    <ds:schemaRef ds:uri="http://schemas.microsoft.com/office/2006/metadata/properties"/>
    <ds:schemaRef ds:uri="http://schemas.microsoft.com/office/infopath/2007/PartnerControls"/>
    <ds:schemaRef ds:uri="11de6f60-4b1a-4855-aecb-c8e10641e795"/>
    <ds:schemaRef ds:uri="8da99d9e-bd43-4ae2-a7cb-d0a9dbc964cc"/>
  </ds:schemaRefs>
</ds:datastoreItem>
</file>

<file path=customXml/itemProps2.xml><?xml version="1.0" encoding="utf-8"?>
<ds:datastoreItem xmlns:ds="http://schemas.openxmlformats.org/officeDocument/2006/customXml" ds:itemID="{C1ABCC7E-AE7E-4BFE-8590-FD491157A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99d9e-bd43-4ae2-a7cb-d0a9dbc964cc"/>
    <ds:schemaRef ds:uri="11de6f60-4b1a-4855-aecb-c8e10641e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4CB1C-E302-47FE-9F8E-080880F088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8DB2E-550C-4711-861E-D9F9A581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4521</Words>
  <Characters>25772</Characters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2025-05-07T08:49:00Z</cp:lastPrinted>
  <dcterms:created xsi:type="dcterms:W3CDTF">2025-11-05T18:48:00Z</dcterms:created>
  <dcterms:modified xsi:type="dcterms:W3CDTF">2025-11-13T09:51:00Z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Word</vt:lpwstr>
  </property>
  <property fmtid="{D5CDD505-2E9C-101B-9397-08002B2CF9AE}" pid="4" name="LastSaved">
    <vt:filetime>2017-11-30T00:00:00Z</vt:filetime>
  </property>
  <property fmtid="{D5CDD505-2E9C-101B-9397-08002B2CF9AE}" pid="5" name="ContentTypeId">
    <vt:lpwstr>0x010100479D4CA31849DA4EA57D1B40D55A3031</vt:lpwstr>
  </property>
  <property fmtid="{D5CDD505-2E9C-101B-9397-08002B2CF9AE}" pid="6" name="MediaServiceImageTags">
    <vt:lpwstr/>
  </property>
</Properties>
</file>