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a </w:t>
      </w:r>
      <w:proofErr w:type="spellStart"/>
      <w:r w:rsidR="00D66B33" w:rsidRPr="005B5194">
        <w:rPr>
          <w:rFonts w:ascii="Garamond" w:hAnsi="Garamond" w:cs="Tahoma"/>
        </w:rPr>
        <w:t>nasl</w:t>
      </w:r>
      <w:proofErr w:type="spellEnd"/>
      <w:r w:rsidR="00D66B33" w:rsidRPr="005B5194">
        <w:rPr>
          <w:rFonts w:ascii="Garamond" w:hAnsi="Garamond" w:cs="Tahoma"/>
        </w:rPr>
        <w:t xml:space="preserve">.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0C72F993"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 xml:space="preserve">Číslo zmluvy </w:t>
      </w:r>
      <w:r w:rsidRPr="0045132F">
        <w:rPr>
          <w:rFonts w:ascii="Garamond" w:hAnsi="Garamond" w:cs="Tahoma"/>
          <w:i/>
          <w:iCs/>
        </w:rPr>
        <w:t>Kupujúceho</w:t>
      </w:r>
      <w:r w:rsidRPr="00E8102B">
        <w:rPr>
          <w:rFonts w:ascii="Garamond" w:hAnsi="Garamond" w:cs="Tahoma"/>
          <w:i/>
          <w:iCs/>
        </w:rPr>
        <w:t>:</w:t>
      </w:r>
      <w:r w:rsidR="00E43FD6" w:rsidRPr="00E8102B">
        <w:rPr>
          <w:rFonts w:ascii="Garamond" w:hAnsi="Garamond" w:cs="Tahoma"/>
          <w:i/>
          <w:iCs/>
        </w:rPr>
        <w:t xml:space="preserve"> </w:t>
      </w:r>
      <w:r w:rsidR="00251F25" w:rsidRPr="00E8102B">
        <w:rPr>
          <w:rFonts w:ascii="Garamond" w:hAnsi="Garamond" w:cs="Tahoma"/>
          <w:i/>
          <w:iCs/>
        </w:rPr>
        <w:t>MARQ</w:t>
      </w:r>
      <w:r w:rsidR="00C15698" w:rsidRPr="00E8102B">
        <w:rPr>
          <w:rFonts w:ascii="Garamond" w:hAnsi="Garamond" w:cs="Tahoma"/>
          <w:i/>
          <w:iCs/>
        </w:rPr>
        <w:t>/2025</w:t>
      </w:r>
      <w:r w:rsidR="00251F25" w:rsidRPr="00E8102B">
        <w:rPr>
          <w:rFonts w:ascii="Garamond" w:hAnsi="Garamond" w:cs="Tahoma"/>
          <w:i/>
          <w:iCs/>
        </w:rPr>
        <w:t>/</w:t>
      </w:r>
      <w:r w:rsidR="0045132F" w:rsidRPr="00E8102B">
        <w:rPr>
          <w:rFonts w:ascii="Garamond" w:hAnsi="Garamond" w:cs="Tahoma"/>
          <w:i/>
          <w:iCs/>
        </w:rPr>
        <w:t>0</w:t>
      </w:r>
      <w:r w:rsidR="00D01103">
        <w:rPr>
          <w:rFonts w:ascii="Garamond" w:hAnsi="Garamond" w:cs="Tahoma"/>
          <w:i/>
          <w:iCs/>
        </w:rPr>
        <w:t>24</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4DD588B6"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13EA88EF"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1A01B04F"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0FB125BE"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 xml:space="preserve">Centrum zdieľaných služieb BBSK, </w:t>
      </w:r>
      <w:proofErr w:type="spellStart"/>
      <w:r w:rsidR="00933AAA" w:rsidRPr="005B5194">
        <w:rPr>
          <w:rFonts w:ascii="Garamond" w:hAnsi="Garamond" w:cs="Tahoma"/>
        </w:rPr>
        <w:t>s.r.o</w:t>
      </w:r>
      <w:proofErr w:type="spellEnd"/>
      <w:r w:rsidR="00933AAA" w:rsidRPr="005B5194">
        <w:rPr>
          <w:rFonts w:ascii="Garamond" w:hAnsi="Garamond" w:cs="Tahoma"/>
        </w:rPr>
        <w:t>.</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 xml:space="preserve">Slovenská sporiteľňa, </w:t>
      </w:r>
      <w:proofErr w:type="spellStart"/>
      <w:r w:rsidR="00360750" w:rsidRPr="005B5194">
        <w:rPr>
          <w:rFonts w:ascii="Garamond" w:hAnsi="Garamond" w:cs="Tahoma"/>
        </w:rPr>
        <w:t>a.s</w:t>
      </w:r>
      <w:proofErr w:type="spellEnd"/>
      <w:r w:rsidR="00360750" w:rsidRPr="005B5194">
        <w:rPr>
          <w:rFonts w:ascii="Garamond" w:hAnsi="Garamond" w:cs="Tahoma"/>
        </w:rPr>
        <w:t>.</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 xml:space="preserve">oddiel: </w:t>
      </w:r>
      <w:proofErr w:type="spellStart"/>
      <w:r w:rsidRPr="005B5194">
        <w:rPr>
          <w:rFonts w:ascii="Garamond" w:hAnsi="Garamond" w:cs="Tahoma"/>
        </w:rPr>
        <w:t>Sro</w:t>
      </w:r>
      <w:proofErr w:type="spellEnd"/>
      <w:r w:rsidRPr="005B5194">
        <w:rPr>
          <w:rFonts w:ascii="Garamond" w:hAnsi="Garamond" w:cs="Tahoma"/>
        </w:rPr>
        <w:t>,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w:t>
      </w:r>
      <w:proofErr w:type="spellStart"/>
      <w:r w:rsidR="00FF57AD" w:rsidRPr="005B5194">
        <w:rPr>
          <w:rFonts w:ascii="Garamond" w:hAnsi="Garamond" w:cs="Tahoma"/>
          <w:color w:val="000000"/>
        </w:rPr>
        <w:t>príkladmo</w:t>
      </w:r>
      <w:proofErr w:type="spellEnd"/>
      <w:r w:rsidR="00FF57AD" w:rsidRPr="005B5194">
        <w:rPr>
          <w:rFonts w:ascii="Garamond" w:hAnsi="Garamond" w:cs="Tahoma"/>
          <w:color w:val="000000"/>
        </w:rPr>
        <w:t xml:space="preserve">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v</w:t>
      </w:r>
      <w:r w:rsidR="00340348" w:rsidRPr="005B5194">
        <w:rPr>
          <w:rFonts w:ascii="Garamond" w:hAnsi="Garamond" w:cs="Tahoma"/>
        </w:rPr>
        <w:t> bode 9.2</w:t>
      </w:r>
      <w:r w:rsidRPr="005B5194">
        <w:rPr>
          <w:rFonts w:ascii="Garamond" w:hAnsi="Garamond" w:cs="Tahoma"/>
        </w:rPr>
        <w:t xml:space="preserve">, ktorý je oprávnený zastupovať Zmluvnú stranu v záležitostiach súvisiacich s realizáciou </w:t>
      </w:r>
      <w:r w:rsidRPr="005B5194">
        <w:rPr>
          <w:rFonts w:ascii="Garamond" w:hAnsi="Garamond" w:cs="Tahoma"/>
        </w:rPr>
        <w:lastRenderedPageBreak/>
        <w:t>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545B1EC0" w14:textId="41F662AB" w:rsidR="009D6B81" w:rsidRDefault="004F74F7" w:rsidP="009D6B81">
      <w:pPr>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3E68BC" w:rsidRPr="00E8102B">
        <w:rPr>
          <w:rFonts w:ascii="Garamond" w:hAnsi="Garamond" w:cs="Tahoma"/>
          <w:b/>
        </w:rPr>
        <w:t xml:space="preserve">Zabezpečenie dodávok </w:t>
      </w:r>
      <w:r w:rsidR="0077729D" w:rsidRPr="00E8102B">
        <w:rPr>
          <w:rFonts w:ascii="Garamond" w:hAnsi="Garamond" w:cs="Tahoma"/>
          <w:b/>
        </w:rPr>
        <w:t>ovocia a</w:t>
      </w:r>
      <w:r w:rsidR="003E68BC" w:rsidRPr="00E8102B">
        <w:rPr>
          <w:rFonts w:ascii="Garamond" w:hAnsi="Garamond" w:cs="Tahoma"/>
          <w:b/>
        </w:rPr>
        <w:t xml:space="preserve"> zeleniny pre organizácie BBSK</w:t>
      </w:r>
      <w:r w:rsidR="0077729D" w:rsidRPr="00E8102B">
        <w:rPr>
          <w:rFonts w:ascii="Garamond" w:hAnsi="Garamond" w:cs="Tahoma"/>
          <w:b/>
        </w:rPr>
        <w:t xml:space="preserve"> v</w:t>
      </w:r>
      <w:r w:rsidR="00711D2B" w:rsidRPr="00E8102B">
        <w:rPr>
          <w:rFonts w:ascii="Garamond" w:hAnsi="Garamond" w:cs="Tahoma"/>
          <w:b/>
        </w:rPr>
        <w:t> </w:t>
      </w:r>
      <w:r w:rsidR="0077729D" w:rsidRPr="00E8102B">
        <w:rPr>
          <w:rFonts w:ascii="Garamond" w:hAnsi="Garamond" w:cs="Tahoma"/>
          <w:b/>
        </w:rPr>
        <w:t>okrese</w:t>
      </w:r>
      <w:r w:rsidR="00711D2B" w:rsidRPr="00E8102B">
        <w:rPr>
          <w:rFonts w:ascii="Garamond" w:hAnsi="Garamond" w:cs="Tahoma"/>
          <w:b/>
        </w:rPr>
        <w:t xml:space="preserve"> </w:t>
      </w:r>
      <w:proofErr w:type="spellStart"/>
      <w:r w:rsidR="00F82A18">
        <w:rPr>
          <w:rFonts w:ascii="Garamond" w:hAnsi="Garamond" w:cs="Tahoma"/>
          <w:b/>
        </w:rPr>
        <w:t>PT</w:t>
      </w:r>
      <w:r w:rsidR="003E68BC" w:rsidRPr="00E8102B">
        <w:rPr>
          <w:rFonts w:ascii="Garamond" w:hAnsi="Garamond" w:cs="Tahoma"/>
          <w:b/>
        </w:rPr>
        <w:t>_Výzva</w:t>
      </w:r>
      <w:proofErr w:type="spellEnd"/>
      <w:r w:rsidR="003E68BC" w:rsidRPr="00E8102B">
        <w:rPr>
          <w:rFonts w:ascii="Garamond" w:hAnsi="Garamond" w:cs="Tahoma"/>
          <w:b/>
        </w:rPr>
        <w:t xml:space="preserve"> č. 1</w:t>
      </w:r>
      <w:r w:rsidR="006833CB">
        <w:rPr>
          <w:rFonts w:ascii="Garamond" w:hAnsi="Garamond" w:cs="Tahoma"/>
          <w:b/>
        </w:rPr>
        <w:t>56</w:t>
      </w:r>
      <w:r w:rsidR="00D027DB" w:rsidRPr="00E8102B">
        <w:rPr>
          <w:rFonts w:ascii="Garamond" w:hAnsi="Garamond" w:cs="Tahoma"/>
          <w:b/>
        </w:rPr>
        <w:t>.</w:t>
      </w:r>
      <w:r w:rsidR="00204114" w:rsidRPr="00E8102B">
        <w:rPr>
          <w:rFonts w:ascii="Garamond" w:hAnsi="Garamond" w:cs="Tahoma"/>
          <w:b/>
        </w:rPr>
        <w:t xml:space="preserve"> </w:t>
      </w:r>
      <w:r w:rsidR="00B443A2" w:rsidRPr="00E8102B">
        <w:rPr>
          <w:rFonts w:ascii="Garamond" w:hAnsi="Garamond" w:cs="Tahoma"/>
          <w:bCs/>
        </w:rPr>
        <w:t xml:space="preserve">realizované </w:t>
      </w:r>
      <w:bookmarkStart w:id="4" w:name="_Hlk130214436"/>
      <w:r w:rsidR="00B443A2" w:rsidRPr="00E8102B">
        <w:rPr>
          <w:rFonts w:ascii="Garamond" w:hAnsi="Garamond" w:cs="Tahoma"/>
          <w:bCs/>
        </w:rPr>
        <w:t xml:space="preserve">v rámci procesu verejného obstarávania </w:t>
      </w:r>
      <w:bookmarkEnd w:id="4"/>
      <w:r w:rsidR="00B443A2" w:rsidRPr="00E8102B">
        <w:rPr>
          <w:rFonts w:ascii="Garamond" w:hAnsi="Garamond" w:cs="Tahoma"/>
          <w:bCs/>
        </w:rPr>
        <w:t>postupom zadávania zákazky podľa § 58 až 61 zákona č.</w:t>
      </w:r>
      <w:r w:rsidR="00AC507A" w:rsidRPr="00E8102B">
        <w:rPr>
          <w:rFonts w:ascii="Garamond" w:hAnsi="Garamond" w:cs="Tahoma"/>
          <w:bCs/>
        </w:rPr>
        <w:t> </w:t>
      </w:r>
      <w:r w:rsidR="00B443A2" w:rsidRPr="00E8102B">
        <w:rPr>
          <w:rFonts w:ascii="Garamond" w:hAnsi="Garamond" w:cs="Tahoma"/>
          <w:bCs/>
        </w:rPr>
        <w:t>343/2015 Z.</w:t>
      </w:r>
      <w:r w:rsidR="00AC507A" w:rsidRPr="00E8102B">
        <w:rPr>
          <w:rFonts w:ascii="Garamond" w:hAnsi="Garamond" w:cs="Tahoma"/>
          <w:bCs/>
        </w:rPr>
        <w:t> </w:t>
      </w:r>
      <w:r w:rsidR="00B443A2" w:rsidRPr="00E8102B">
        <w:rPr>
          <w:rFonts w:ascii="Garamond" w:hAnsi="Garamond" w:cs="Tahoma"/>
          <w:bCs/>
        </w:rPr>
        <w:t>z. o</w:t>
      </w:r>
      <w:r w:rsidR="00AC507A" w:rsidRPr="00E8102B">
        <w:rPr>
          <w:rFonts w:ascii="Garamond" w:hAnsi="Garamond" w:cs="Tahoma"/>
          <w:bCs/>
        </w:rPr>
        <w:t> </w:t>
      </w:r>
      <w:r w:rsidR="00B443A2" w:rsidRPr="00E8102B">
        <w:rPr>
          <w:rFonts w:ascii="Garamond" w:hAnsi="Garamond" w:cs="Tahoma"/>
          <w:bCs/>
        </w:rPr>
        <w:t>verejnom obstarávaní a o zmene a</w:t>
      </w:r>
      <w:r w:rsidR="00357774" w:rsidRPr="00E8102B">
        <w:rPr>
          <w:rFonts w:ascii="Garamond" w:hAnsi="Garamond" w:cs="Tahoma"/>
          <w:bCs/>
        </w:rPr>
        <w:t> </w:t>
      </w:r>
      <w:r w:rsidR="00B443A2" w:rsidRPr="00E8102B">
        <w:rPr>
          <w:rFonts w:ascii="Garamond" w:hAnsi="Garamond" w:cs="Tahoma"/>
          <w:bCs/>
        </w:rPr>
        <w:t>doplnení niektorých zákonov v znení</w:t>
      </w:r>
      <w:r w:rsidR="00B443A2" w:rsidRPr="005B5194">
        <w:rPr>
          <w:rFonts w:ascii="Garamond" w:hAnsi="Garamond" w:cs="Tahoma"/>
          <w:bCs/>
        </w:rPr>
        <w:t xml:space="preserve"> </w:t>
      </w:r>
      <w:r w:rsidR="00B443A2" w:rsidRPr="00CC4AAE">
        <w:rPr>
          <w:rFonts w:ascii="Garamond" w:hAnsi="Garamond" w:cs="Tahoma"/>
          <w:bCs/>
        </w:rPr>
        <w:t>neskorších predpisov, výzva v</w:t>
      </w:r>
      <w:r w:rsidR="00F50794" w:rsidRPr="00CC4AAE">
        <w:rPr>
          <w:rFonts w:ascii="Garamond" w:hAnsi="Garamond" w:cs="Tahoma"/>
          <w:bCs/>
        </w:rPr>
        <w:t> </w:t>
      </w:r>
      <w:r w:rsidR="00B443A2" w:rsidRPr="00CC4AAE">
        <w:rPr>
          <w:rFonts w:ascii="Garamond" w:hAnsi="Garamond" w:cs="Tahoma"/>
          <w:bCs/>
        </w:rPr>
        <w:t>rámci zriadeného dynamického nákupného systému</w:t>
      </w:r>
    </w:p>
    <w:p w14:paraId="08C0ACB7" w14:textId="6264FDCA" w:rsidR="009D6B81" w:rsidRDefault="009D6B81" w:rsidP="009D6B81">
      <w:pPr>
        <w:ind w:left="705"/>
        <w:jc w:val="both"/>
        <w:rPr>
          <w:rFonts w:ascii="Garamond" w:hAnsi="Garamond" w:cs="Tahoma"/>
          <w:bCs/>
        </w:rPr>
      </w:pPr>
      <w:r w:rsidRPr="009D6B81">
        <w:rPr>
          <w:rFonts w:ascii="Garamond" w:hAnsi="Garamond" w:cs="Tahoma"/>
          <w:bCs/>
        </w:rPr>
        <w:t>s predmetom</w:t>
      </w:r>
      <w:r>
        <w:rPr>
          <w:rFonts w:ascii="Garamond" w:hAnsi="Garamond" w:cs="Tahoma"/>
          <w:b/>
        </w:rPr>
        <w:t xml:space="preserve"> Zabezpečenie dodávky potravín</w:t>
      </w:r>
      <w:r w:rsidRPr="009D6B81">
        <w:rPr>
          <w:rFonts w:ascii="Garamond" w:hAnsi="Garamond" w:cs="Tahoma"/>
          <w:bCs/>
        </w:rPr>
        <w:t>.</w:t>
      </w:r>
    </w:p>
    <w:p w14:paraId="366B0E0E" w14:textId="6D790A6D" w:rsidR="00FF4079" w:rsidRPr="005B5194" w:rsidRDefault="00B443A2" w:rsidP="00210E6A">
      <w:pPr>
        <w:spacing w:after="120"/>
        <w:ind w:left="705"/>
        <w:jc w:val="both"/>
        <w:rPr>
          <w:rFonts w:ascii="Garamond" w:hAnsi="Garamond" w:cs="Tahoma"/>
          <w:bCs/>
        </w:rPr>
      </w:pPr>
      <w:r w:rsidRPr="00CC4AAE">
        <w:rPr>
          <w:rFonts w:ascii="Garamond" w:hAnsi="Garamond" w:cs="Tahoma"/>
          <w:bCs/>
        </w:rPr>
        <w:t xml:space="preserve"> </w:t>
      </w:r>
      <w:r w:rsidR="00204114" w:rsidRPr="00CC4AAE">
        <w:rPr>
          <w:rFonts w:ascii="Garamond" w:hAnsi="Garamond" w:cs="Tahoma"/>
          <w:b/>
        </w:rPr>
        <w:t>(</w:t>
      </w:r>
      <w:hyperlink r:id="rId12" w:history="1">
        <w:r w:rsidR="006833CB" w:rsidRPr="00104ECC">
          <w:rPr>
            <w:rStyle w:val="Hypertextovprepojenie"/>
          </w:rPr>
          <w:t>https://josephine.proebiz.com/sk/tender/73326/summary</w:t>
        </w:r>
      </w:hyperlink>
      <w:r w:rsidR="006833CB">
        <w:t xml:space="preserve"> </w:t>
      </w:r>
      <w:r w:rsidR="00204114" w:rsidRPr="00CC4AAE">
        <w:rPr>
          <w:rFonts w:ascii="Garamond" w:hAnsi="Garamond" w:cs="Tahoma"/>
          <w:b/>
        </w:rPr>
        <w:t>).</w:t>
      </w:r>
    </w:p>
    <w:p w14:paraId="077D260B" w14:textId="2ABE1F79" w:rsidR="0045132F" w:rsidRDefault="00162E93" w:rsidP="0045132F">
      <w:pPr>
        <w:ind w:left="703"/>
        <w:jc w:val="both"/>
        <w:rPr>
          <w:rFonts w:ascii="Garamond" w:hAnsi="Garamond" w:cs="Tahoma"/>
          <w:bCs/>
        </w:rPr>
      </w:pPr>
      <w:r w:rsidRPr="00CE102D">
        <w:rPr>
          <w:rFonts w:ascii="Garamond" w:hAnsi="Garamond" w:cs="Tahoma"/>
          <w:b/>
        </w:rPr>
        <w:t xml:space="preserve">Vyhlášky </w:t>
      </w:r>
      <w:r w:rsidRPr="00CE102D">
        <w:rPr>
          <w:rFonts w:ascii="Garamond" w:hAnsi="Garamond" w:cs="Tahoma"/>
          <w:bCs/>
        </w:rPr>
        <w:t xml:space="preserve">- </w:t>
      </w:r>
      <w:r w:rsidR="00F1393D" w:rsidRPr="00CE102D">
        <w:rPr>
          <w:rFonts w:ascii="Garamond" w:hAnsi="Garamond" w:cs="Tahoma"/>
          <w:bCs/>
        </w:rPr>
        <w:t>vyhláška č. 132/2014 Z. z. o spracovanom ovocí a zelenine, jedlých hubách, olejninách, suchých škrupinových plodoch, zemiakoch a výrobkoch z nich.</w:t>
      </w:r>
    </w:p>
    <w:p w14:paraId="2F8BCDC3" w14:textId="77777777" w:rsidR="0045132F" w:rsidRDefault="0045132F" w:rsidP="0045132F">
      <w:pPr>
        <w:ind w:left="703"/>
        <w:jc w:val="both"/>
        <w:rPr>
          <w:rFonts w:ascii="Garamond" w:hAnsi="Garamond" w:cs="Tahoma"/>
          <w:b/>
        </w:rPr>
      </w:pPr>
    </w:p>
    <w:p w14:paraId="1C20F94D" w14:textId="67291EB4" w:rsidR="0062241D" w:rsidRDefault="0062241D" w:rsidP="0045132F">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3ABE13E" w14:textId="77777777" w:rsidR="0045132F" w:rsidRPr="005B5194" w:rsidRDefault="0045132F" w:rsidP="0045132F">
      <w:pPr>
        <w:ind w:left="703"/>
        <w:jc w:val="both"/>
        <w:rPr>
          <w:rFonts w:ascii="Garamond" w:hAnsi="Garamond" w:cs="Tahoma"/>
          <w:bCs/>
        </w:rPr>
      </w:pP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lastRenderedPageBreak/>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w:t>
      </w:r>
      <w:proofErr w:type="spellStart"/>
      <w:r w:rsidRPr="005B5194">
        <w:rPr>
          <w:rFonts w:ascii="Garamond" w:hAnsi="Garamond" w:cs="Tahoma"/>
        </w:rPr>
        <w:t>podbodov</w:t>
      </w:r>
      <w:proofErr w:type="spellEnd"/>
      <w:r w:rsidRPr="005B5194">
        <w:rPr>
          <w:rFonts w:ascii="Garamond" w:hAnsi="Garamond" w:cs="Tahoma"/>
        </w:rPr>
        <w:t xml:space="preserve">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5B5194">
        <w:rPr>
          <w:rFonts w:ascii="Garamond" w:hAnsi="Garamond" w:cs="Tahoma"/>
        </w:rPr>
        <w:t>ne</w:t>
      </w:r>
      <w:proofErr w:type="spellEnd"/>
      <w:r w:rsidRPr="005B5194">
        <w:rPr>
          <w:rFonts w:ascii="Garamond" w:hAnsi="Garamond" w:cs="Tahoma"/>
        </w:rPr>
        <w:t xml:space="preserv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w:t>
      </w:r>
      <w:r w:rsidRPr="005B5194">
        <w:rPr>
          <w:rFonts w:ascii="Garamond" w:hAnsi="Garamond" w:cs="Tahoma"/>
        </w:rPr>
        <w:lastRenderedPageBreak/>
        <w:t xml:space="preserve">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625DF82E"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005B5194">
        <w:rPr>
          <w:rFonts w:ascii="Garamond" w:hAnsi="Garamond" w:cs="Tahoma"/>
        </w:rPr>
        <w:t>2.1</w:t>
      </w:r>
      <w:r w:rsidRPr="005B5194">
        <w:rPr>
          <w:rFonts w:ascii="Garamond" w:hAnsi="Garamond" w:cs="Tahoma"/>
        </w:rPr>
        <w:tab/>
      </w:r>
      <w:bookmarkStart w:id="7" w:name="_Hlk130214621"/>
      <w:r w:rsidR="0075280B" w:rsidRPr="003E68BC">
        <w:rPr>
          <w:rFonts w:ascii="Garamond" w:hAnsi="Garamond" w:cs="Tahoma"/>
          <w:highlight w:val="yellow"/>
        </w:rPr>
        <w:t xml:space="preserve">Dňa </w:t>
      </w:r>
      <w:r w:rsidR="003E68BC" w:rsidRPr="003E68BC">
        <w:rPr>
          <w:rFonts w:ascii="Garamond" w:hAnsi="Garamond" w:cs="Tahoma"/>
          <w:b/>
          <w:highlight w:val="yellow"/>
        </w:rPr>
        <w:t>.......</w:t>
      </w:r>
      <w:r w:rsidR="0075280B" w:rsidRPr="003E68BC">
        <w:rPr>
          <w:rFonts w:ascii="Garamond" w:hAnsi="Garamond" w:cs="Tahoma"/>
          <w:bCs/>
          <w:highlight w:val="yellow"/>
        </w:rPr>
        <w:t xml:space="preserve"> bol</w:t>
      </w:r>
      <w:r w:rsidR="0075280B" w:rsidRPr="005B5194">
        <w:rPr>
          <w:rFonts w:ascii="Garamond" w:hAnsi="Garamond" w:cs="Tahoma"/>
        </w:rPr>
        <w:t xml:space="preserve"> </w:t>
      </w:r>
      <w:r w:rsidR="003435EF" w:rsidRPr="005B5194">
        <w:rPr>
          <w:rFonts w:ascii="Garamond" w:hAnsi="Garamond" w:cs="Tahoma"/>
        </w:rPr>
        <w:t>Predávajúci</w:t>
      </w:r>
      <w:r w:rsidR="00301CCF" w:rsidRPr="005B5194">
        <w:rPr>
          <w:rFonts w:ascii="Garamond" w:hAnsi="Garamond" w:cs="Tahoma"/>
        </w:rPr>
        <w:t xml:space="preserve"> </w:t>
      </w:r>
      <w:r w:rsidR="003435EF" w:rsidRPr="005B5194">
        <w:rPr>
          <w:rFonts w:ascii="Garamond" w:hAnsi="Garamond" w:cs="Tahoma"/>
        </w:rPr>
        <w:t>identifikovaný ako úspešný uchádzač vo Verejnom obstarávaní</w:t>
      </w:r>
      <w:r w:rsidR="000037C6" w:rsidRPr="005B5194">
        <w:rPr>
          <w:rFonts w:ascii="Garamond" w:hAnsi="Garamond" w:cs="Tahoma"/>
        </w:rPr>
        <w:t>. Predávajúci bol vo Verejnom obstarávaní oboznámený s tým</w:t>
      </w:r>
      <w:r w:rsidR="003435EF" w:rsidRPr="005B5194">
        <w:rPr>
          <w:rFonts w:ascii="Garamond" w:hAnsi="Garamond" w:cs="Tahoma"/>
        </w:rPr>
        <w:t xml:space="preserve">, </w:t>
      </w:r>
      <w:r w:rsidRPr="005B5194">
        <w:rPr>
          <w:rFonts w:ascii="Garamond" w:hAnsi="Garamond" w:cs="Tahoma"/>
        </w:rPr>
        <w:t xml:space="preserve">že </w:t>
      </w:r>
      <w:r w:rsidR="0021733B" w:rsidRPr="005B5194">
        <w:rPr>
          <w:rFonts w:ascii="Garamond" w:hAnsi="Garamond" w:cs="Tahoma"/>
        </w:rPr>
        <w:t xml:space="preserve">dodanie Tovaru </w:t>
      </w:r>
      <w:r w:rsidRPr="005B5194">
        <w:rPr>
          <w:rFonts w:ascii="Garamond" w:hAnsi="Garamond" w:cs="Tahoma"/>
        </w:rPr>
        <w:t>bude financovan</w:t>
      </w:r>
      <w:r w:rsidR="007F0451" w:rsidRPr="005B5194">
        <w:rPr>
          <w:rFonts w:ascii="Garamond" w:hAnsi="Garamond" w:cs="Tahoma"/>
        </w:rPr>
        <w:t>é</w:t>
      </w:r>
      <w:r w:rsidRPr="005B5194">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xml:space="preserve">, ale vznik nákladov na </w:t>
      </w:r>
      <w:proofErr w:type="spellStart"/>
      <w:r w:rsidR="00FF57AD" w:rsidRPr="005B5194">
        <w:rPr>
          <w:rFonts w:ascii="Garamond" w:hAnsi="Garamond"/>
        </w:rPr>
        <w:t>ne</w:t>
      </w:r>
      <w:proofErr w:type="spellEnd"/>
      <w:r w:rsidR="00FF57AD" w:rsidRPr="005B5194">
        <w:rPr>
          <w:rFonts w:ascii="Garamond" w:hAnsi="Garamond"/>
        </w:rPr>
        <w:t xml:space="preserv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lastRenderedPageBreak/>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 xml:space="preserve">prostredníctvom informačného systému </w:t>
      </w:r>
      <w:proofErr w:type="spellStart"/>
      <w:r w:rsidR="00BC76EC" w:rsidRPr="005B5194">
        <w:rPr>
          <w:rFonts w:ascii="Garamond" w:hAnsi="Garamond" w:cs="Tahoma"/>
        </w:rPr>
        <w:t>Marquet</w:t>
      </w:r>
      <w:proofErr w:type="spellEnd"/>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w:t>
      </w:r>
      <w:proofErr w:type="spellStart"/>
      <w:r w:rsidR="00A34740" w:rsidRPr="005B5194">
        <w:rPr>
          <w:rFonts w:ascii="Garamond" w:hAnsi="Garamond" w:cs="Tahoma"/>
        </w:rPr>
        <w:t>Marquet</w:t>
      </w:r>
      <w:proofErr w:type="spellEnd"/>
      <w:r w:rsidR="00A34740" w:rsidRPr="005B5194">
        <w:rPr>
          <w:rFonts w:ascii="Garamond" w:hAnsi="Garamond" w:cs="Tahoma"/>
        </w:rPr>
        <w:t xml:space="preserve">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w:t>
      </w:r>
      <w:proofErr w:type="spellStart"/>
      <w:r w:rsidR="009808F6" w:rsidRPr="005B5194">
        <w:rPr>
          <w:rFonts w:ascii="Garamond" w:hAnsi="Garamond" w:cs="Tahoma"/>
        </w:rPr>
        <w:t>Marquet</w:t>
      </w:r>
      <w:proofErr w:type="spellEnd"/>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w:t>
      </w:r>
      <w:proofErr w:type="spellStart"/>
      <w:r w:rsidR="007712F7" w:rsidRPr="005B5194">
        <w:rPr>
          <w:rFonts w:ascii="Garamond" w:hAnsi="Garamond" w:cs="Tahoma"/>
        </w:rPr>
        <w:t>Marquet</w:t>
      </w:r>
      <w:proofErr w:type="spellEnd"/>
      <w:r w:rsidR="007712F7" w:rsidRPr="005B5194">
        <w:rPr>
          <w:rFonts w:ascii="Garamond" w:hAnsi="Garamond" w:cs="Tahoma"/>
        </w:rPr>
        <w:t xml:space="preserve">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w:t>
      </w:r>
      <w:proofErr w:type="spellStart"/>
      <w:r w:rsidR="006A4DEC" w:rsidRPr="005B5194">
        <w:rPr>
          <w:rFonts w:ascii="Garamond" w:hAnsi="Garamond" w:cs="Tahoma"/>
        </w:rPr>
        <w:t>Marquet</w:t>
      </w:r>
      <w:proofErr w:type="spellEnd"/>
      <w:r w:rsidR="006A4DEC" w:rsidRPr="005B5194">
        <w:rPr>
          <w:rFonts w:ascii="Garamond" w:hAnsi="Garamond" w:cs="Tahoma"/>
        </w:rPr>
        <w:t xml:space="preserve">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 xml:space="preserve">prostredníctvom </w:t>
      </w:r>
      <w:proofErr w:type="spellStart"/>
      <w:r w:rsidR="00F70D98" w:rsidRPr="005B5194">
        <w:rPr>
          <w:rFonts w:ascii="Garamond" w:hAnsi="Garamond" w:cs="Tahoma"/>
        </w:rPr>
        <w:t>widgetu</w:t>
      </w:r>
      <w:proofErr w:type="spellEnd"/>
      <w:r w:rsidR="005F15A1" w:rsidRPr="005B5194">
        <w:rPr>
          <w:rFonts w:ascii="Garamond" w:hAnsi="Garamond" w:cs="Tahoma"/>
        </w:rPr>
        <w:t xml:space="preserve"> s prepojením na systém </w:t>
      </w:r>
      <w:proofErr w:type="spellStart"/>
      <w:r w:rsidR="005F15A1" w:rsidRPr="005B5194">
        <w:rPr>
          <w:rFonts w:ascii="Garamond" w:hAnsi="Garamond" w:cs="Tahoma"/>
        </w:rPr>
        <w:t>Marquet</w:t>
      </w:r>
      <w:proofErr w:type="spellEnd"/>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32F97363"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5351EC">
        <w:rPr>
          <w:rFonts w:ascii="Garamond" w:hAnsi="Garamond" w:cs="Tahoma"/>
        </w:rPr>
        <w:t>päť</w:t>
      </w:r>
      <w:r w:rsidR="00CE102D">
        <w:rPr>
          <w:rFonts w:ascii="Garamond" w:hAnsi="Garamond" w:cs="Tahoma"/>
        </w:rPr>
        <w:t xml:space="preserve"> krát za </w:t>
      </w:r>
      <w:r w:rsidR="005351EC">
        <w:rPr>
          <w:rFonts w:ascii="Garamond" w:hAnsi="Garamond" w:cs="Tahoma"/>
        </w:rPr>
        <w:t>kalendárny</w:t>
      </w:r>
      <w:r w:rsidR="00BB7D82" w:rsidRPr="0045132F">
        <w:rPr>
          <w:rFonts w:ascii="Garamond" w:hAnsi="Garamond" w:cs="Tahoma"/>
        </w:rPr>
        <w:t xml:space="preserve"> týždeň</w:t>
      </w:r>
      <w:r w:rsidR="00BB7D82" w:rsidRPr="005B5194">
        <w:rPr>
          <w:rFonts w:ascii="Garamond" w:hAnsi="Garamond" w:cs="Tahoma"/>
        </w:rPr>
        <w:t>.</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 xml:space="preserve">Tovarom, teda aj požiadavkám vyplývajúcim z hygienických štandardov systému HACCP, požiadavkám uloženým Nariadeniami, Zákonom o potravinách, Potravinovým </w:t>
      </w:r>
      <w:r w:rsidR="003D3F31" w:rsidRPr="005B5194">
        <w:rPr>
          <w:rFonts w:ascii="Garamond" w:hAnsi="Garamond" w:cs="Tahoma"/>
        </w:rPr>
        <w:lastRenderedPageBreak/>
        <w:t>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proofErr w:type="spellStart"/>
      <w:r w:rsidR="00F13DCA" w:rsidRPr="005B5194">
        <w:rPr>
          <w:rFonts w:ascii="Garamond" w:hAnsi="Garamond" w:cs="Tahoma"/>
          <w:bCs/>
          <w:color w:val="000000"/>
        </w:rPr>
        <w:t>príkladmo</w:t>
      </w:r>
      <w:proofErr w:type="spellEnd"/>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 xml:space="preserve">nároky Predávajúceho spojené s nekompletnosťou </w:t>
      </w:r>
      <w:r w:rsidR="00DA1B5A" w:rsidRPr="005B5194">
        <w:rPr>
          <w:rFonts w:ascii="Garamond" w:hAnsi="Garamond" w:cs="Tahoma"/>
        </w:rPr>
        <w:lastRenderedPageBreak/>
        <w:t>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lastRenderedPageBreak/>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w:t>
      </w:r>
      <w:proofErr w:type="spellStart"/>
      <w:r w:rsidR="00BE41DF" w:rsidRPr="005B5194">
        <w:rPr>
          <w:rFonts w:ascii="Garamond" w:hAnsi="Garamond" w:cs="Tahoma"/>
        </w:rPr>
        <w:t>podbodu</w:t>
      </w:r>
      <w:proofErr w:type="spellEnd"/>
      <w:r w:rsidR="00BE41DF" w:rsidRPr="005B5194">
        <w:rPr>
          <w:rFonts w:ascii="Garamond" w:hAnsi="Garamond" w:cs="Tahoma"/>
        </w:rPr>
        <w:t xml:space="preserve">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proofErr w:type="spellStart"/>
      <w:r w:rsidR="00586FFA" w:rsidRPr="005B5194">
        <w:rPr>
          <w:rFonts w:ascii="Garamond" w:hAnsi="Garamond" w:cs="Tahoma"/>
        </w:rPr>
        <w:t>podbodoch</w:t>
      </w:r>
      <w:proofErr w:type="spellEnd"/>
      <w:r w:rsidR="00586FFA" w:rsidRPr="005B5194">
        <w:rPr>
          <w:rFonts w:ascii="Garamond" w:hAnsi="Garamond" w:cs="Tahoma"/>
        </w:rPr>
        <w:t xml:space="preserve">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proofErr w:type="spellStart"/>
      <w:r w:rsidR="004F3736" w:rsidRPr="005B5194">
        <w:rPr>
          <w:rFonts w:ascii="Garamond" w:hAnsi="Garamond" w:cs="Tahoma"/>
        </w:rPr>
        <w:t>podbodoch</w:t>
      </w:r>
      <w:proofErr w:type="spellEnd"/>
      <w:r w:rsidR="004F3736" w:rsidRPr="005B5194">
        <w:rPr>
          <w:rFonts w:ascii="Garamond" w:hAnsi="Garamond" w:cs="Tahoma"/>
        </w:rPr>
        <w:t xml:space="preserve">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693678FA"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rPr>
        <w:t>EUR</w:t>
      </w:r>
      <w:r w:rsidR="00222843" w:rsidRPr="005B5194" w:rsidDel="00222843">
        <w:rPr>
          <w:rFonts w:ascii="Garamond" w:hAnsi="Garamond" w:cs="Tahoma"/>
        </w:rPr>
        <w:t xml:space="preserve"> </w:t>
      </w:r>
    </w:p>
    <w:p w14:paraId="41FA1A66" w14:textId="3C7465F6"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rPr>
        <w:t>eur</w:t>
      </w:r>
      <w:r w:rsidRPr="005B5194">
        <w:rPr>
          <w:rFonts w:ascii="Garamond" w:hAnsi="Garamond" w:cs="Tahoma"/>
        </w:rPr>
        <w:t>)</w:t>
      </w:r>
    </w:p>
    <w:p w14:paraId="32D381F0" w14:textId="69CBEFDA"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r>
      <w:r w:rsidR="00C023F9">
        <w:rPr>
          <w:rFonts w:ascii="Garamond" w:hAnsi="Garamond" w:cs="Tahoma"/>
        </w:rPr>
        <w:t xml:space="preserve"> </w:t>
      </w:r>
      <w:r w:rsidRPr="005B5194">
        <w:rPr>
          <w:rFonts w:ascii="Garamond" w:hAnsi="Garamond" w:cs="Tahoma"/>
        </w:rPr>
        <w:t xml:space="preserve"> </w:t>
      </w:r>
      <w:r w:rsidR="00222843" w:rsidRPr="005B5194">
        <w:rPr>
          <w:rFonts w:ascii="Garamond" w:hAnsi="Garamond" w:cs="Tahoma"/>
        </w:rPr>
        <w:t>EUR</w:t>
      </w:r>
      <w:r w:rsidR="00222843" w:rsidRPr="005B5194" w:rsidDel="00222843">
        <w:rPr>
          <w:rFonts w:ascii="Garamond" w:hAnsi="Garamond" w:cs="Tahoma"/>
        </w:rPr>
        <w:t xml:space="preserve"> </w:t>
      </w:r>
      <w:r w:rsidRPr="005B5194">
        <w:rPr>
          <w:rFonts w:ascii="Garamond" w:hAnsi="Garamond" w:cs="Tahoma"/>
        </w:rPr>
        <w:tab/>
      </w:r>
    </w:p>
    <w:p w14:paraId="772CA794" w14:textId="6065CCF3" w:rsidR="005C3FD8" w:rsidRPr="005B5194" w:rsidRDefault="005C3FD8" w:rsidP="005877DF">
      <w:pPr>
        <w:ind w:left="709"/>
        <w:jc w:val="both"/>
        <w:rPr>
          <w:rFonts w:ascii="Garamond" w:hAnsi="Garamond" w:cs="Tahoma"/>
        </w:rPr>
      </w:pPr>
      <w:r w:rsidRPr="005B5194">
        <w:rPr>
          <w:rFonts w:ascii="Garamond" w:hAnsi="Garamond" w:cs="Tahoma"/>
        </w:rPr>
        <w:t>(slovom:)</w:t>
      </w:r>
    </w:p>
    <w:p w14:paraId="0725DF57" w14:textId="7414E36D"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5B5194">
        <w:rPr>
          <w:rFonts w:ascii="Garamond" w:hAnsi="Garamond" w:cs="Tahoma"/>
        </w:rPr>
        <w:t>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5878667B" w:rsidR="005C3FD8" w:rsidRPr="005B5194" w:rsidRDefault="005C3FD8" w:rsidP="005877DF">
      <w:pPr>
        <w:ind w:left="709"/>
        <w:jc w:val="both"/>
        <w:rPr>
          <w:rFonts w:ascii="Garamond" w:hAnsi="Garamond" w:cs="Tahoma"/>
        </w:rPr>
      </w:pPr>
      <w:r w:rsidRPr="005B5194">
        <w:rPr>
          <w:rFonts w:ascii="Garamond" w:hAnsi="Garamond" w:cs="Tahoma"/>
        </w:rPr>
        <w:lastRenderedPageBreak/>
        <w:t xml:space="preserve">(slovom: </w:t>
      </w:r>
      <w:r w:rsidR="00C93EA2" w:rsidRPr="005B5194">
        <w:rPr>
          <w:rFonts w:ascii="Garamond" w:hAnsi="Garamond" w:cs="Tahoma"/>
        </w:rPr>
        <w:t>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lastRenderedPageBreak/>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lastRenderedPageBreak/>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w:t>
      </w:r>
      <w:proofErr w:type="spellStart"/>
      <w:r w:rsidRPr="005B5194">
        <w:rPr>
          <w:rFonts w:ascii="Garamond" w:hAnsi="Garamond" w:cs="Tahoma"/>
          <w:color w:val="000000"/>
        </w:rPr>
        <w:t>auditujúce</w:t>
      </w:r>
      <w:proofErr w:type="spellEnd"/>
      <w:r w:rsidRPr="005B5194">
        <w:rPr>
          <w:rFonts w:ascii="Garamond" w:hAnsi="Garamond"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w:t>
      </w:r>
      <w:r w:rsidR="000C6610" w:rsidRPr="005B5194">
        <w:rPr>
          <w:rFonts w:ascii="Garamond" w:hAnsi="Garamond" w:cs="Tahoma"/>
        </w:rPr>
        <w:lastRenderedPageBreak/>
        <w:t xml:space="preserve">v písm. c) </w:t>
      </w:r>
      <w:proofErr w:type="spellStart"/>
      <w:r w:rsidR="000C6610" w:rsidRPr="005B5194">
        <w:rPr>
          <w:rFonts w:ascii="Garamond" w:hAnsi="Garamond" w:cs="Tahoma"/>
        </w:rPr>
        <w:t>podbode</w:t>
      </w:r>
      <w:proofErr w:type="spellEnd"/>
      <w:r w:rsidR="000C6610" w:rsidRPr="005B5194">
        <w:rPr>
          <w:rFonts w:ascii="Garamond" w:hAnsi="Garamond" w:cs="Tahoma"/>
        </w:rPr>
        <w:t xml:space="preserv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xml:space="preserve">;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w:t>
      </w:r>
      <w:proofErr w:type="spellStart"/>
      <w:r w:rsidRPr="005B5194">
        <w:rPr>
          <w:rFonts w:ascii="Garamond" w:hAnsi="Garamond" w:cs="Tahoma"/>
        </w:rPr>
        <w:t>podbodu</w:t>
      </w:r>
      <w:proofErr w:type="spellEnd"/>
      <w:r w:rsidRPr="005B5194">
        <w:rPr>
          <w:rFonts w:ascii="Garamond" w:hAnsi="Garamond" w:cs="Tahoma"/>
        </w:rPr>
        <w:t xml:space="preserve">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proofErr w:type="spellStart"/>
            <w:r w:rsidRPr="005B5194">
              <w:rPr>
                <w:rFonts w:ascii="Garamond" w:hAnsi="Garamond" w:cs="Tahoma"/>
                <w:bCs/>
                <w:lang w:val="en-GB" w:eastAsia="en-US"/>
              </w:rPr>
              <w:t>JUDr</w:t>
            </w:r>
            <w:proofErr w:type="spellEnd"/>
            <w:r w:rsidRPr="005B5194">
              <w:rPr>
                <w:rFonts w:ascii="Garamond" w:hAnsi="Garamond" w:cs="Tahoma"/>
                <w:bCs/>
                <w:lang w:val="en-GB" w:eastAsia="en-US"/>
              </w:rPr>
              <w:t xml:space="preserve">.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w:t>
      </w:r>
      <w:proofErr w:type="spellStart"/>
      <w:r w:rsidR="00E1484A" w:rsidRPr="005B5194">
        <w:rPr>
          <w:rFonts w:ascii="Garamond" w:hAnsi="Garamond" w:cs="Tahoma"/>
          <w:lang w:eastAsia="en-US"/>
        </w:rPr>
        <w:t>riadnosť</w:t>
      </w:r>
      <w:proofErr w:type="spellEnd"/>
      <w:r w:rsidR="00E1484A" w:rsidRPr="005B5194">
        <w:rPr>
          <w:rFonts w:ascii="Garamond" w:hAnsi="Garamond" w:cs="Tahoma"/>
          <w:lang w:eastAsia="en-US"/>
        </w:rPr>
        <w:t xml:space="preserve">,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w:t>
      </w:r>
      <w:r w:rsidR="00E1484A" w:rsidRPr="005B5194">
        <w:rPr>
          <w:rFonts w:ascii="Garamond" w:hAnsi="Garamond" w:cs="Tahoma"/>
        </w:rPr>
        <w:lastRenderedPageBreak/>
        <w:t>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lastRenderedPageBreak/>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w:t>
      </w:r>
      <w:proofErr w:type="spellStart"/>
      <w:r w:rsidRPr="005B5194">
        <w:rPr>
          <w:rFonts w:ascii="Garamond" w:hAnsi="Garamond" w:cs="Tahoma"/>
          <w:lang w:eastAsia="en-US"/>
        </w:rPr>
        <w:t>vadného</w:t>
      </w:r>
      <w:proofErr w:type="spellEnd"/>
      <w:r w:rsidRPr="005B5194">
        <w:rPr>
          <w:rFonts w:ascii="Garamond" w:hAnsi="Garamond" w:cs="Tahoma"/>
          <w:lang w:eastAsia="en-US"/>
        </w:rPr>
        <w:t xml:space="preserve">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 xml:space="preserve">eny na Tovar, ktorý má Predávajúci dodať v najbližšej ďalšej Objednávke, ktorú Kupujúci uplatní, v hodnote </w:t>
      </w:r>
      <w:proofErr w:type="spellStart"/>
      <w:r w:rsidRPr="005B5194">
        <w:rPr>
          <w:rFonts w:ascii="Garamond" w:hAnsi="Garamond" w:cs="Tahoma"/>
        </w:rPr>
        <w:t>vadne</w:t>
      </w:r>
      <w:proofErr w:type="spellEnd"/>
      <w:r w:rsidRPr="005B5194">
        <w:rPr>
          <w:rFonts w:ascii="Garamond" w:hAnsi="Garamond" w:cs="Tahoma"/>
        </w:rPr>
        <w:t xml:space="preserv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 xml:space="preserve">v dodacom liste k náhradnému alebo chýbajúcemu Tovaru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w:t>
      </w:r>
      <w:r w:rsidR="00F53A81" w:rsidRPr="005B5194">
        <w:rPr>
          <w:rFonts w:ascii="Garamond" w:hAnsi="Garamond" w:cs="Tahoma"/>
        </w:rPr>
        <w:t xml:space="preserve"> alebo </w:t>
      </w:r>
      <w:proofErr w:type="spellStart"/>
      <w:r w:rsidR="00F53A81" w:rsidRPr="005B5194">
        <w:rPr>
          <w:rFonts w:ascii="Garamond" w:hAnsi="Garamond" w:cs="Tahoma"/>
        </w:rPr>
        <w:t>podbodu</w:t>
      </w:r>
      <w:proofErr w:type="spellEnd"/>
      <w:r w:rsidR="00F53A81" w:rsidRPr="005B5194">
        <w:rPr>
          <w:rFonts w:ascii="Garamond" w:hAnsi="Garamond" w:cs="Tahoma"/>
        </w:rPr>
        <w:t xml:space="preserve">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 xml:space="preserve">odacom liste k Tovaru, na ktorý sa má vzťahovať zľava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z Maximálnej ceny 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w:t>
      </w:r>
      <w:r w:rsidRPr="005B5194">
        <w:rPr>
          <w:rFonts w:ascii="Garamond" w:hAnsi="Garamond" w:cs="Tahoma"/>
          <w:noProof/>
        </w:rPr>
        <w:lastRenderedPageBreak/>
        <w:t>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40B1869F"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45132F">
        <w:rPr>
          <w:rFonts w:ascii="Garamond" w:hAnsi="Garamond" w:cs="Tahoma"/>
          <w:b/>
          <w:bCs/>
        </w:rPr>
        <w:t xml:space="preserve">o dňa </w:t>
      </w:r>
      <w:r w:rsidR="000167C5">
        <w:rPr>
          <w:rFonts w:ascii="Garamond" w:hAnsi="Garamond" w:cs="Tahoma"/>
          <w:b/>
          <w:bCs/>
        </w:rPr>
        <w:t>1.1.2026 do 31.12.2026</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 xml:space="preserve">splnenie povinnosti. Za podstatné porušenie Zmluvy sa považuje aj porušenie povinností </w:t>
      </w:r>
      <w:r w:rsidR="00FD57BB" w:rsidRPr="005B5194">
        <w:rPr>
          <w:rStyle w:val="ui-provider"/>
          <w:rFonts w:ascii="Garamond" w:hAnsi="Garamond" w:cs="Tahoma"/>
        </w:rPr>
        <w:lastRenderedPageBreak/>
        <w:t>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 xml:space="preserve">začatím konania na súde sa Zmluvné strany zaväzujú vyvinúť maximálnu </w:t>
      </w:r>
      <w:r w:rsidR="00622918" w:rsidRPr="005B5194">
        <w:rPr>
          <w:rFonts w:ascii="Garamond" w:hAnsi="Garamond" w:cs="Tahoma"/>
        </w:rPr>
        <w:lastRenderedPageBreak/>
        <w:t>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F3E527E"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/Čestné prehlásenie,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CE2417">
        <w:rPr>
          <w:rFonts w:ascii="Garamond" w:hAnsi="Garamond" w:cs="Tahoma"/>
          <w:bCs/>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1694983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CB6F7D">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 xml:space="preserve">Centrum zdieľaných služieb BBSK, </w:t>
      </w:r>
      <w:proofErr w:type="spellStart"/>
      <w:r w:rsidR="00AE53ED" w:rsidRPr="005B5194">
        <w:rPr>
          <w:rFonts w:ascii="Garamond" w:hAnsi="Garamond" w:cs="Tahoma"/>
          <w:b/>
          <w:bCs/>
        </w:rPr>
        <w:t>s.r.o</w:t>
      </w:r>
      <w:proofErr w:type="spellEnd"/>
      <w:r w:rsidR="00AE53ED" w:rsidRPr="005B5194">
        <w:rPr>
          <w:rFonts w:ascii="Garamond" w:hAnsi="Garamond" w:cs="Tahoma"/>
          <w:b/>
          <w:bCs/>
        </w:rPr>
        <w:t>.</w:t>
      </w:r>
    </w:p>
    <w:p w14:paraId="69C3419A" w14:textId="75200A5C" w:rsidR="00D64830" w:rsidRPr="005B5194"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sectPr w:rsidR="00D648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D0934" w14:textId="77777777" w:rsidR="002D4F16" w:rsidRDefault="002D4F16" w:rsidP="00D044A0">
      <w:r>
        <w:separator/>
      </w:r>
    </w:p>
  </w:endnote>
  <w:endnote w:type="continuationSeparator" w:id="0">
    <w:p w14:paraId="15897EE2" w14:textId="77777777" w:rsidR="002D4F16" w:rsidRDefault="002D4F16"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35A9" w14:textId="77777777" w:rsidR="002D4F16" w:rsidRDefault="002D4F16" w:rsidP="00D044A0">
      <w:r>
        <w:separator/>
      </w:r>
    </w:p>
  </w:footnote>
  <w:footnote w:type="continuationSeparator" w:id="0">
    <w:p w14:paraId="7D037FFA" w14:textId="77777777" w:rsidR="002D4F16" w:rsidRDefault="002D4F16"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0E03" w14:textId="1940D5C4" w:rsidR="003C5EE5" w:rsidRPr="00C71239" w:rsidRDefault="0077729D" w:rsidP="00C71239">
    <w:pPr>
      <w:pStyle w:val="Hlavika"/>
    </w:pPr>
    <w:r>
      <w:rPr>
        <w:rFonts w:ascii="Garamond" w:hAnsi="Garamond" w:cs="Tahoma"/>
      </w:rPr>
      <w:t>Ovocie a zelenina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67C5"/>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3C0F"/>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11A"/>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E76B5"/>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58"/>
    <w:rsid w:val="001137C0"/>
    <w:rsid w:val="00113B2D"/>
    <w:rsid w:val="00116B93"/>
    <w:rsid w:val="00117FED"/>
    <w:rsid w:val="0012273B"/>
    <w:rsid w:val="001238C9"/>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3E55"/>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0E6A"/>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1F25"/>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4F16"/>
    <w:rsid w:val="002D5A50"/>
    <w:rsid w:val="002D5E23"/>
    <w:rsid w:val="002D6355"/>
    <w:rsid w:val="002D671B"/>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30E2"/>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179"/>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4C0"/>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1D87"/>
    <w:rsid w:val="003735E5"/>
    <w:rsid w:val="00375CFC"/>
    <w:rsid w:val="00375EA1"/>
    <w:rsid w:val="00376E1F"/>
    <w:rsid w:val="003779D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8BC"/>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32F"/>
    <w:rsid w:val="00451681"/>
    <w:rsid w:val="004517C5"/>
    <w:rsid w:val="004546A6"/>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D5"/>
    <w:rsid w:val="004A6DE8"/>
    <w:rsid w:val="004B0F4B"/>
    <w:rsid w:val="004B19E7"/>
    <w:rsid w:val="004B1CDB"/>
    <w:rsid w:val="004B201E"/>
    <w:rsid w:val="004B2C92"/>
    <w:rsid w:val="004B3843"/>
    <w:rsid w:val="004B5F55"/>
    <w:rsid w:val="004B726F"/>
    <w:rsid w:val="004B751D"/>
    <w:rsid w:val="004C1580"/>
    <w:rsid w:val="004C1681"/>
    <w:rsid w:val="004C64F0"/>
    <w:rsid w:val="004C6B28"/>
    <w:rsid w:val="004C71CA"/>
    <w:rsid w:val="004D15B1"/>
    <w:rsid w:val="004D4A1F"/>
    <w:rsid w:val="004D4ACC"/>
    <w:rsid w:val="004D5548"/>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51EC"/>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4C2E"/>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7C9"/>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32F1"/>
    <w:rsid w:val="006833CB"/>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0CFB"/>
    <w:rsid w:val="006B14A5"/>
    <w:rsid w:val="006B3483"/>
    <w:rsid w:val="006B4E3B"/>
    <w:rsid w:val="006B4EA1"/>
    <w:rsid w:val="006B53DE"/>
    <w:rsid w:val="006B6A14"/>
    <w:rsid w:val="006B72C4"/>
    <w:rsid w:val="006B7497"/>
    <w:rsid w:val="006B7750"/>
    <w:rsid w:val="006B7F6A"/>
    <w:rsid w:val="006C0467"/>
    <w:rsid w:val="006C150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1D2B"/>
    <w:rsid w:val="0071387B"/>
    <w:rsid w:val="00714929"/>
    <w:rsid w:val="007202CD"/>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7729D"/>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341"/>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50F3"/>
    <w:rsid w:val="007E671B"/>
    <w:rsid w:val="007E6738"/>
    <w:rsid w:val="007F0451"/>
    <w:rsid w:val="007F0E1E"/>
    <w:rsid w:val="007F299C"/>
    <w:rsid w:val="007F40C1"/>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17D9F"/>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A5F"/>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370"/>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054CD"/>
    <w:rsid w:val="009118CD"/>
    <w:rsid w:val="00913F8B"/>
    <w:rsid w:val="00917D8B"/>
    <w:rsid w:val="00920EC6"/>
    <w:rsid w:val="00921CD2"/>
    <w:rsid w:val="00921EAE"/>
    <w:rsid w:val="00923881"/>
    <w:rsid w:val="00923A55"/>
    <w:rsid w:val="0092487B"/>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66AC"/>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4F25"/>
    <w:rsid w:val="009C7E59"/>
    <w:rsid w:val="009C7E9C"/>
    <w:rsid w:val="009D3334"/>
    <w:rsid w:val="009D3E0B"/>
    <w:rsid w:val="009D488D"/>
    <w:rsid w:val="009D6B81"/>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18B0"/>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68D2"/>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1C20"/>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5E79"/>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3F9"/>
    <w:rsid w:val="00C02573"/>
    <w:rsid w:val="00C031BE"/>
    <w:rsid w:val="00C03740"/>
    <w:rsid w:val="00C03A6F"/>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4C4A"/>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239"/>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6F7D"/>
    <w:rsid w:val="00CB7008"/>
    <w:rsid w:val="00CB74AD"/>
    <w:rsid w:val="00CB74DD"/>
    <w:rsid w:val="00CC010D"/>
    <w:rsid w:val="00CC0761"/>
    <w:rsid w:val="00CC1D05"/>
    <w:rsid w:val="00CC4341"/>
    <w:rsid w:val="00CC4AAE"/>
    <w:rsid w:val="00CC4E46"/>
    <w:rsid w:val="00CC505D"/>
    <w:rsid w:val="00CC5450"/>
    <w:rsid w:val="00CC5551"/>
    <w:rsid w:val="00CC751D"/>
    <w:rsid w:val="00CC7583"/>
    <w:rsid w:val="00CD0DD5"/>
    <w:rsid w:val="00CD111A"/>
    <w:rsid w:val="00CD3444"/>
    <w:rsid w:val="00CD3B6D"/>
    <w:rsid w:val="00CD5ACF"/>
    <w:rsid w:val="00CD68D4"/>
    <w:rsid w:val="00CD78FF"/>
    <w:rsid w:val="00CD7E77"/>
    <w:rsid w:val="00CE102D"/>
    <w:rsid w:val="00CE1516"/>
    <w:rsid w:val="00CE2417"/>
    <w:rsid w:val="00CE2D40"/>
    <w:rsid w:val="00CE6A70"/>
    <w:rsid w:val="00CE718E"/>
    <w:rsid w:val="00CE736E"/>
    <w:rsid w:val="00CE789C"/>
    <w:rsid w:val="00CF1C33"/>
    <w:rsid w:val="00CF56D7"/>
    <w:rsid w:val="00CF5AAF"/>
    <w:rsid w:val="00D01103"/>
    <w:rsid w:val="00D01823"/>
    <w:rsid w:val="00D01F43"/>
    <w:rsid w:val="00D027DB"/>
    <w:rsid w:val="00D044A0"/>
    <w:rsid w:val="00D06C91"/>
    <w:rsid w:val="00D079D6"/>
    <w:rsid w:val="00D07F5B"/>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18DF"/>
    <w:rsid w:val="00D63225"/>
    <w:rsid w:val="00D64830"/>
    <w:rsid w:val="00D64CF8"/>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791"/>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102B"/>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E7E4A"/>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93D"/>
    <w:rsid w:val="00F13DCA"/>
    <w:rsid w:val="00F1440C"/>
    <w:rsid w:val="00F1475F"/>
    <w:rsid w:val="00F166B0"/>
    <w:rsid w:val="00F16DCB"/>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47A08"/>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4D24"/>
    <w:rsid w:val="00F7526B"/>
    <w:rsid w:val="00F754D8"/>
    <w:rsid w:val="00F77C08"/>
    <w:rsid w:val="00F81C4E"/>
    <w:rsid w:val="00F81CAA"/>
    <w:rsid w:val="00F81D83"/>
    <w:rsid w:val="00F82894"/>
    <w:rsid w:val="00F82A18"/>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73326/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89EE4955-89E7-4F4B-942E-EF6187F56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18</Pages>
  <Words>10231</Words>
  <Characters>58317</Characters>
  <Application>Microsoft Office Word</Application>
  <DocSecurity>0</DocSecurity>
  <Lines>485</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45</cp:revision>
  <cp:lastPrinted>2025-05-26T08:25:00Z</cp:lastPrinted>
  <dcterms:created xsi:type="dcterms:W3CDTF">2025-09-10T14:44:00Z</dcterms:created>
  <dcterms:modified xsi:type="dcterms:W3CDTF">2025-12-10T08:37:00Z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