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5F9F017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1D4DBC" w:rsidRPr="001D4DBC">
        <w:rPr>
          <w:rFonts w:ascii="Garamond" w:hAnsi="Garamond" w:cs="Calibri"/>
          <w:b/>
          <w:sz w:val="22"/>
          <w:szCs w:val="22"/>
        </w:rPr>
        <w:t>Prenájom motorových vozidiel – operatívny lízing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751" w14:textId="77777777" w:rsidR="007E09D5" w:rsidRDefault="007E09D5" w:rsidP="00014285">
      <w:r>
        <w:separator/>
      </w:r>
    </w:p>
  </w:endnote>
  <w:endnote w:type="continuationSeparator" w:id="0">
    <w:p w14:paraId="75117C41" w14:textId="77777777" w:rsidR="007E09D5" w:rsidRDefault="007E09D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E99B" w14:textId="77777777" w:rsidR="007E09D5" w:rsidRDefault="007E09D5" w:rsidP="00014285">
      <w:r>
        <w:separator/>
      </w:r>
    </w:p>
  </w:footnote>
  <w:footnote w:type="continuationSeparator" w:id="0">
    <w:p w14:paraId="664D1AFD" w14:textId="77777777" w:rsidR="007E09D5" w:rsidRDefault="007E09D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1D4DBC"/>
    <w:rsid w:val="003C3E22"/>
    <w:rsid w:val="00555E30"/>
    <w:rsid w:val="007073A4"/>
    <w:rsid w:val="00781A6A"/>
    <w:rsid w:val="007D329E"/>
    <w:rsid w:val="007E09D5"/>
    <w:rsid w:val="00975BB6"/>
    <w:rsid w:val="00A5077F"/>
    <w:rsid w:val="00BD2326"/>
    <w:rsid w:val="00C54008"/>
    <w:rsid w:val="00C57622"/>
    <w:rsid w:val="00D168E8"/>
    <w:rsid w:val="00D93135"/>
    <w:rsid w:val="00E330EA"/>
    <w:rsid w:val="00E34C6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8</cp:revision>
  <dcterms:created xsi:type="dcterms:W3CDTF">2025-06-19T15:12:00Z</dcterms:created>
  <dcterms:modified xsi:type="dcterms:W3CDTF">2025-12-19T08:28:00Z</dcterms:modified>
</cp:coreProperties>
</file>