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F76" w14:textId="77777777" w:rsidR="006D4D09" w:rsidRPr="004E18CF" w:rsidRDefault="006D4D09" w:rsidP="006D4D09">
      <w:pPr>
        <w:ind w:left="-142" w:right="135"/>
        <w:rPr>
          <w:rFonts w:ascii="Aptos" w:hAnsi="Aptos"/>
        </w:rPr>
      </w:pPr>
    </w:p>
    <w:p w14:paraId="797F2D77" w14:textId="77777777" w:rsidR="006D4D09" w:rsidRPr="004E18CF" w:rsidRDefault="006D4D09" w:rsidP="006D4D09">
      <w:pPr>
        <w:jc w:val="center"/>
        <w:rPr>
          <w:rFonts w:ascii="Aptos" w:hAnsi="Aptos"/>
        </w:rPr>
      </w:pPr>
    </w:p>
    <w:p w14:paraId="1F003900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669777C2" w14:textId="77777777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k splneniu podmienky účasti podľa § 32 ods. 1 písm. a)</w:t>
      </w:r>
    </w:p>
    <w:p w14:paraId="5BDA479C" w14:textId="360393C3" w:rsidR="006D4D09" w:rsidRPr="004E18CF" w:rsidRDefault="006D4D09" w:rsidP="006D4D09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4E18CF">
        <w:rPr>
          <w:rFonts w:ascii="Aptos" w:eastAsia="Calibri" w:hAnsi="Aptos"/>
          <w:b/>
          <w:sz w:val="28"/>
          <w:szCs w:val="28"/>
        </w:rPr>
        <w:t>v </w:t>
      </w:r>
      <w:r w:rsidR="004E18CF" w:rsidRPr="004E18CF">
        <w:rPr>
          <w:rFonts w:ascii="Aptos" w:eastAsia="Calibri" w:hAnsi="Aptos"/>
          <w:b/>
          <w:sz w:val="28"/>
          <w:szCs w:val="28"/>
        </w:rPr>
        <w:t>spojení</w:t>
      </w:r>
      <w:r w:rsidRPr="004E18CF">
        <w:rPr>
          <w:rFonts w:ascii="Aptos" w:eastAsia="Calibri" w:hAnsi="Aptos"/>
          <w:b/>
          <w:sz w:val="28"/>
          <w:szCs w:val="28"/>
        </w:rPr>
        <w:t xml:space="preserve"> </w:t>
      </w:r>
      <w:r w:rsidR="004E18CF" w:rsidRPr="004E18CF">
        <w:rPr>
          <w:rFonts w:ascii="Aptos" w:eastAsia="Calibri" w:hAnsi="Aptos"/>
          <w:b/>
          <w:sz w:val="28"/>
          <w:szCs w:val="28"/>
        </w:rPr>
        <w:t>s</w:t>
      </w:r>
      <w:r w:rsidRPr="004E18CF">
        <w:rPr>
          <w:rFonts w:ascii="Aptos" w:eastAsia="Calibri" w:hAnsi="Aptos"/>
          <w:b/>
          <w:sz w:val="28"/>
          <w:szCs w:val="28"/>
        </w:rPr>
        <w:t xml:space="preserve"> § 32 ods. 7 a 8 ZVO</w:t>
      </w:r>
    </w:p>
    <w:p w14:paraId="5FFA085B" w14:textId="77777777" w:rsidR="006D4D09" w:rsidRPr="004E18CF" w:rsidRDefault="006D4D09" w:rsidP="006D4D09">
      <w:pPr>
        <w:pStyle w:val="Bezriadkovania"/>
        <w:tabs>
          <w:tab w:val="left" w:pos="6416"/>
        </w:tabs>
        <w:jc w:val="both"/>
        <w:rPr>
          <w:rFonts w:ascii="Aptos" w:eastAsia="Calibri" w:hAnsi="Aptos"/>
          <w:b/>
          <w:sz w:val="24"/>
          <w:szCs w:val="24"/>
        </w:rPr>
      </w:pPr>
      <w:r w:rsidRPr="004E18CF">
        <w:rPr>
          <w:rFonts w:ascii="Aptos" w:eastAsia="Calibri" w:hAnsi="Aptos"/>
          <w:b/>
        </w:rPr>
        <w:tab/>
      </w:r>
    </w:p>
    <w:p w14:paraId="161F7F5A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23C7E34D" w14:textId="77777777" w:rsidR="00480F07" w:rsidRDefault="004E18CF" w:rsidP="00480F07">
      <w:pPr>
        <w:rPr>
          <w:rFonts w:ascii="Aptos" w:eastAsia="Calibri" w:hAnsi="Aptos"/>
        </w:rPr>
      </w:pPr>
      <w:r w:rsidRPr="004E18CF">
        <w:rPr>
          <w:rFonts w:ascii="Aptos" w:eastAsia="Calibri" w:hAnsi="Aptos"/>
        </w:rPr>
        <w:t>Centrálne v</w:t>
      </w:r>
      <w:r w:rsidR="006D4D09" w:rsidRPr="004E18CF">
        <w:rPr>
          <w:rFonts w:ascii="Aptos" w:eastAsia="Calibri" w:hAnsi="Aptos"/>
        </w:rPr>
        <w:t>erejné obstarávanie zákazky na predmet nadlimitnej zákazky s</w:t>
      </w:r>
      <w:r w:rsidR="00F00F6E" w:rsidRPr="004E18CF">
        <w:rPr>
          <w:rFonts w:ascii="Aptos" w:eastAsia="Calibri" w:hAnsi="Aptos"/>
        </w:rPr>
        <w:t> </w:t>
      </w:r>
      <w:r w:rsidR="006D4D09" w:rsidRPr="004E18CF">
        <w:rPr>
          <w:rFonts w:ascii="Aptos" w:eastAsia="Calibri" w:hAnsi="Aptos"/>
        </w:rPr>
        <w:t>názvom</w:t>
      </w:r>
      <w:r w:rsidR="00F00F6E" w:rsidRPr="004E18CF">
        <w:rPr>
          <w:rFonts w:ascii="Aptos" w:eastAsia="Calibri" w:hAnsi="Aptos"/>
        </w:rPr>
        <w:t xml:space="preserve"> </w:t>
      </w:r>
    </w:p>
    <w:p w14:paraId="20D72DB5" w14:textId="594A1C8E" w:rsidR="00480F07" w:rsidRPr="00DB038E" w:rsidRDefault="00480F07" w:rsidP="00480F07">
      <w:pPr>
        <w:rPr>
          <w:rFonts w:ascii="Aptos" w:hAnsi="Aptos"/>
          <w:b/>
          <w:bCs/>
          <w:sz w:val="22"/>
        </w:rPr>
      </w:pPr>
      <w:r w:rsidRPr="00DB038E">
        <w:rPr>
          <w:rFonts w:ascii="Aptos" w:hAnsi="Aptos"/>
          <w:b/>
          <w:bCs/>
          <w:sz w:val="22"/>
        </w:rPr>
        <w:t>„</w:t>
      </w:r>
      <w:r w:rsidR="00E34F0C" w:rsidRPr="00E34F0C">
        <w:rPr>
          <w:rFonts w:ascii="Aptos" w:hAnsi="Aptos"/>
          <w:b/>
          <w:bCs/>
          <w:sz w:val="22"/>
        </w:rPr>
        <w:t>Komplexné riešenie RBM komunikácie</w:t>
      </w:r>
      <w:r>
        <w:rPr>
          <w:rFonts w:ascii="Aptos" w:hAnsi="Aptos"/>
          <w:b/>
          <w:bCs/>
          <w:sz w:val="22"/>
        </w:rPr>
        <w:t>“</w:t>
      </w:r>
    </w:p>
    <w:p w14:paraId="36AA96DD" w14:textId="77777777" w:rsidR="006D4D09" w:rsidRPr="004E18CF" w:rsidRDefault="006D4D09" w:rsidP="006D4D09">
      <w:pPr>
        <w:pStyle w:val="Bezriadkovania"/>
        <w:jc w:val="both"/>
        <w:rPr>
          <w:rFonts w:ascii="Aptos" w:hAnsi="Aptos"/>
        </w:rPr>
      </w:pPr>
    </w:p>
    <w:p w14:paraId="496A7BA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podľa zákona č. 343/2015 Z. z. o verejnom obstarávaní a o zmene a doplnení niektorých zákonov, v znení neskorších predpisov.</w:t>
      </w:r>
    </w:p>
    <w:p w14:paraId="151731BB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</w:p>
    <w:p w14:paraId="35DB87E9" w14:textId="77777777" w:rsidR="006D4D09" w:rsidRPr="002321A2" w:rsidRDefault="006D4D09" w:rsidP="006D4D09">
      <w:pPr>
        <w:spacing w:after="200" w:line="276" w:lineRule="auto"/>
        <w:rPr>
          <w:rStyle w:val="ra"/>
          <w:rFonts w:ascii="Aptos" w:eastAsiaTheme="minorHAnsi" w:hAnsi="Aptos"/>
          <w:sz w:val="22"/>
        </w:rPr>
      </w:pPr>
      <w:r w:rsidRPr="002321A2">
        <w:rPr>
          <w:rFonts w:ascii="Aptos" w:hAnsi="Aptos"/>
          <w:sz w:val="22"/>
        </w:rPr>
        <w:t xml:space="preserve">Uchádzač: </w:t>
      </w:r>
    </w:p>
    <w:p w14:paraId="41F9B93B" w14:textId="77777777" w:rsidR="006D4D09" w:rsidRPr="004E18CF" w:rsidRDefault="006D4D09" w:rsidP="006D4D09">
      <w:pPr>
        <w:spacing w:after="200" w:line="276" w:lineRule="auto"/>
        <w:rPr>
          <w:rFonts w:ascii="Aptos" w:eastAsia="Calibri" w:hAnsi="Aptos"/>
        </w:rPr>
      </w:pP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zastúpený </w:t>
      </w:r>
      <w:r w:rsidRPr="004E18CF">
        <w:rPr>
          <w:rFonts w:ascii="Aptos" w:eastAsia="Calibri" w:hAnsi="Aptos"/>
          <w:sz w:val="22"/>
          <w:shd w:val="clear" w:color="auto" w:fill="D9D9D9"/>
        </w:rPr>
        <w:t>[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4E18CF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4E18CF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4E18CF">
        <w:rPr>
          <w:rFonts w:ascii="Aptos" w:eastAsia="Calibri" w:hAnsi="Aptos"/>
          <w:sz w:val="22"/>
          <w:shd w:val="clear" w:color="auto" w:fill="D9D9D9"/>
        </w:rPr>
        <w:t>]</w:t>
      </w:r>
      <w:r w:rsidRPr="004E18CF">
        <w:rPr>
          <w:rFonts w:ascii="Aptos" w:eastAsia="Calibri" w:hAnsi="Aptos"/>
          <w:sz w:val="22"/>
        </w:rPr>
        <w:t xml:space="preserve">, </w:t>
      </w:r>
    </w:p>
    <w:p w14:paraId="2443E021" w14:textId="77777777" w:rsidR="006D4D09" w:rsidRPr="004E18CF" w:rsidRDefault="006D4D09" w:rsidP="00480F07">
      <w:pPr>
        <w:jc w:val="center"/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b/>
          <w:sz w:val="22"/>
        </w:rPr>
        <w:t>týmto čestne vyhlasujem, že</w:t>
      </w:r>
    </w:p>
    <w:p w14:paraId="5AFA27B4" w14:textId="59099815" w:rsidR="006D4D09" w:rsidRPr="004E18CF" w:rsidRDefault="006D4D09" w:rsidP="006D4D09">
      <w:pPr>
        <w:rPr>
          <w:rFonts w:ascii="Aptos" w:eastAsia="Calibri" w:hAnsi="Aptos"/>
          <w:b/>
          <w:sz w:val="22"/>
        </w:rPr>
      </w:pPr>
      <w:r w:rsidRPr="004E18CF">
        <w:rPr>
          <w:rFonts w:ascii="Aptos" w:eastAsia="Calibri" w:hAnsi="Aptos"/>
          <w:sz w:val="22"/>
        </w:rPr>
        <w:t>nižšie uvedené iné osoby ako osoby podľa § 32 ods. 1 písm. a) ZVO,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14:paraId="25E8E1F1" w14:textId="77777777" w:rsidR="004E18CF" w:rsidRDefault="004E18CF" w:rsidP="006D4D09">
      <w:pPr>
        <w:pStyle w:val="Bezriadkovania"/>
        <w:jc w:val="both"/>
        <w:rPr>
          <w:rFonts w:ascii="Aptos" w:eastAsia="Calibri" w:hAnsi="Aptos"/>
        </w:rPr>
      </w:pPr>
    </w:p>
    <w:p w14:paraId="34B411D6" w14:textId="7B1D162E" w:rsid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 xml:space="preserve">Iná osoba:  áno/nie* </w:t>
      </w:r>
    </w:p>
    <w:p w14:paraId="49D21CCD" w14:textId="601C31EC" w:rsidR="006D4D09" w:rsidRPr="004E18CF" w:rsidRDefault="006D4D09" w:rsidP="006D4D09">
      <w:pPr>
        <w:pStyle w:val="Bezriadkovania"/>
        <w:jc w:val="both"/>
        <w:rPr>
          <w:rFonts w:ascii="Aptos" w:eastAsia="Calibri" w:hAnsi="Aptos"/>
          <w:i/>
          <w:sz w:val="20"/>
          <w:szCs w:val="20"/>
        </w:rPr>
      </w:pPr>
      <w:r w:rsidRPr="004E18CF">
        <w:rPr>
          <w:rFonts w:ascii="Aptos" w:eastAsia="Calibri" w:hAnsi="Aptos"/>
          <w:i/>
          <w:sz w:val="20"/>
          <w:szCs w:val="20"/>
        </w:rPr>
        <w:t>(v prípade ak uchádzač označí možnosť nie, nižšie uvedené údaje nevypĺňa)</w:t>
      </w:r>
    </w:p>
    <w:p w14:paraId="1CA7BA58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  <w:sz w:val="24"/>
          <w:szCs w:val="24"/>
        </w:rPr>
      </w:pPr>
    </w:p>
    <w:p w14:paraId="69A47B96" w14:textId="77777777" w:rsidR="006D4D09" w:rsidRPr="004E18CF" w:rsidRDefault="006D4D09" w:rsidP="006D4D09">
      <w:pPr>
        <w:pStyle w:val="Bezriadkovania"/>
        <w:jc w:val="both"/>
        <w:rPr>
          <w:rFonts w:ascii="Aptos" w:eastAsia="Calibri" w:hAnsi="Aptos"/>
        </w:rPr>
      </w:pPr>
      <w:r w:rsidRPr="004E18CF">
        <w:rPr>
          <w:rFonts w:ascii="Aptos" w:eastAsia="Calibri" w:hAnsi="Aptos"/>
        </w:rPr>
        <w:t>Zoznam iných osôb</w:t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6D4D09" w:rsidRPr="004E18CF" w14:paraId="5F45D86A" w14:textId="77777777" w:rsidTr="00480F07">
        <w:trPr>
          <w:trHeight w:val="37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261D7B" w14:textId="77777777" w:rsidR="006D4D09" w:rsidRPr="004E18CF" w:rsidRDefault="006D4D09">
            <w:pPr>
              <w:pStyle w:val="Zarkazkladnhotextu"/>
              <w:spacing w:after="0" w:line="256" w:lineRule="auto"/>
              <w:ind w:left="0"/>
              <w:rPr>
                <w:rFonts w:ascii="Aptos" w:hAnsi="Aptos"/>
                <w:b/>
                <w:i/>
                <w:sz w:val="20"/>
                <w:szCs w:val="20"/>
              </w:rPr>
            </w:pPr>
            <w:r w:rsidRPr="004E18CF">
              <w:rPr>
                <w:rFonts w:ascii="Aptos" w:hAnsi="Aptos"/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4E18CF" w14:paraId="419E0B07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775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652EAD0B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5DF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  <w:tr w:rsidR="006D4D09" w:rsidRPr="004E18CF" w14:paraId="11F46C8B" w14:textId="77777777" w:rsidTr="00480F07">
        <w:trPr>
          <w:trHeight w:val="454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174" w14:textId="77777777" w:rsidR="006D4D09" w:rsidRPr="004E18CF" w:rsidRDefault="006D4D09">
            <w:pPr>
              <w:pStyle w:val="Zarkazkladnhotextu"/>
              <w:ind w:left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F4DC52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="Calibri" w:hAnsi="Aptos"/>
          <w:sz w:val="22"/>
          <w:lang w:val="pl-PL" w:eastAsia="en-US"/>
        </w:rPr>
      </w:pPr>
    </w:p>
    <w:p w14:paraId="14B52F1A" w14:textId="77777777" w:rsidR="006D4D09" w:rsidRPr="004E18CF" w:rsidRDefault="006D4D09" w:rsidP="006D4D09">
      <w:pPr>
        <w:tabs>
          <w:tab w:val="left" w:pos="851"/>
        </w:tabs>
        <w:autoSpaceDE w:val="0"/>
        <w:autoSpaceDN w:val="0"/>
        <w:rPr>
          <w:rFonts w:ascii="Aptos" w:eastAsiaTheme="minorHAnsi" w:hAnsi="Aptos"/>
          <w:bCs/>
          <w:iCs/>
          <w:noProof/>
          <w:color w:val="000000"/>
          <w:lang w:eastAsia="cs-CZ"/>
        </w:rPr>
      </w:pPr>
      <w:r w:rsidRPr="004E18CF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AB9FB35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47133E5E" w14:textId="77777777" w:rsidR="00324981" w:rsidRDefault="006D4D09" w:rsidP="006D4D09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10B1F817" w14:textId="77777777" w:rsidR="00480F07" w:rsidRPr="00EF346D" w:rsidRDefault="006D4D09" w:rsidP="00480F07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4E18CF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480F07" w:rsidRPr="00EF346D">
        <w:rPr>
          <w:rFonts w:ascii="Aptos" w:hAnsi="Aptos"/>
          <w:bCs/>
          <w:i/>
          <w:iCs/>
          <w:noProof/>
          <w:color w:val="000000"/>
          <w:sz w:val="22"/>
          <w:lang w:eastAsia="cs-CZ"/>
        </w:rPr>
        <w:t xml:space="preserve">                           </w:t>
      </w:r>
      <w:r w:rsidR="00480F07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6874374" w14:textId="5A7DBF26" w:rsidR="00480F07" w:rsidRPr="00EF346D" w:rsidRDefault="00480F07" w:rsidP="00480F07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  <w:t xml:space="preserve">  </w:t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5E337C5A" w14:textId="65E07E38" w:rsidR="00480F07" w:rsidRPr="00A56D89" w:rsidRDefault="00480F07" w:rsidP="00480F07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53BE5AA3" w14:textId="77777777" w:rsidR="00480F07" w:rsidRDefault="00480F07" w:rsidP="00480F07">
      <w:pPr>
        <w:pBdr>
          <w:bottom w:val="single" w:sz="6" w:space="1" w:color="auto"/>
        </w:pBdr>
        <w:tabs>
          <w:tab w:val="left" w:pos="851"/>
        </w:tabs>
        <w:autoSpaceDE w:val="0"/>
        <w:autoSpaceDN w:val="0"/>
        <w:rPr>
          <w:rFonts w:ascii="Aptos" w:hAnsi="Aptos"/>
          <w:sz w:val="20"/>
          <w:szCs w:val="20"/>
        </w:rPr>
      </w:pPr>
    </w:p>
    <w:p w14:paraId="1465B114" w14:textId="77777777" w:rsidR="00480F07" w:rsidRDefault="00480F07" w:rsidP="00480F07">
      <w:pPr>
        <w:pBdr>
          <w:bottom w:val="single" w:sz="6" w:space="1" w:color="auto"/>
        </w:pBdr>
        <w:tabs>
          <w:tab w:val="left" w:pos="851"/>
        </w:tabs>
        <w:autoSpaceDE w:val="0"/>
        <w:autoSpaceDN w:val="0"/>
        <w:rPr>
          <w:rFonts w:ascii="Aptos" w:hAnsi="Aptos"/>
          <w:sz w:val="20"/>
          <w:szCs w:val="20"/>
        </w:rPr>
      </w:pPr>
    </w:p>
    <w:p w14:paraId="26E49FD8" w14:textId="710390E1" w:rsidR="00E75C42" w:rsidRPr="00291006" w:rsidRDefault="006D4D09" w:rsidP="00291006">
      <w:pPr>
        <w:tabs>
          <w:tab w:val="left" w:pos="851"/>
        </w:tabs>
        <w:autoSpaceDE w:val="0"/>
        <w:autoSpaceDN w:val="0"/>
        <w:rPr>
          <w:rFonts w:ascii="Aptos" w:hAnsi="Aptos"/>
          <w:bCs/>
          <w:i/>
          <w:iCs/>
          <w:noProof/>
          <w:color w:val="000000"/>
          <w:sz w:val="22"/>
          <w:lang w:eastAsia="cs-CZ"/>
        </w:rPr>
      </w:pPr>
      <w:r w:rsidRPr="004E18CF">
        <w:rPr>
          <w:rFonts w:ascii="Aptos" w:hAnsi="Aptos"/>
          <w:sz w:val="20"/>
          <w:szCs w:val="20"/>
        </w:rPr>
        <w:t xml:space="preserve">*nehodiace </w:t>
      </w:r>
      <w:r w:rsidR="00480F07">
        <w:rPr>
          <w:rFonts w:ascii="Aptos" w:hAnsi="Aptos"/>
          <w:sz w:val="20"/>
          <w:szCs w:val="20"/>
        </w:rPr>
        <w:t xml:space="preserve">sa </w:t>
      </w:r>
      <w:r w:rsidRPr="004E18CF">
        <w:rPr>
          <w:rFonts w:ascii="Aptos" w:hAnsi="Aptos"/>
          <w:sz w:val="20"/>
          <w:szCs w:val="20"/>
        </w:rPr>
        <w:t>prečiarknuť</w:t>
      </w:r>
    </w:p>
    <w:sectPr w:rsidR="00E75C42" w:rsidRPr="00291006" w:rsidSect="00480F07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E2F4" w14:textId="77777777" w:rsidR="00826EB7" w:rsidRDefault="00826EB7" w:rsidP="00877304">
      <w:r>
        <w:separator/>
      </w:r>
    </w:p>
  </w:endnote>
  <w:endnote w:type="continuationSeparator" w:id="0">
    <w:p w14:paraId="0442B2B2" w14:textId="77777777" w:rsidR="00826EB7" w:rsidRDefault="00826EB7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542132"/>
      <w:docPartObj>
        <w:docPartGallery w:val="Page Numbers (Bottom of Page)"/>
        <w:docPartUnique/>
      </w:docPartObj>
    </w:sdtPr>
    <w:sdtEndPr>
      <w:rPr>
        <w:rFonts w:ascii="Aptos" w:hAnsi="Aptos"/>
        <w:sz w:val="18"/>
        <w:szCs w:val="18"/>
      </w:rPr>
    </w:sdtEnd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91617F" w14:textId="551F4FAB" w:rsidR="00992C3B" w:rsidRPr="00992C3B" w:rsidRDefault="00992C3B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992C3B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992C3B">
              <w:rPr>
                <w:rFonts w:ascii="Aptos" w:hAnsi="Aptos"/>
                <w:sz w:val="18"/>
                <w:szCs w:val="18"/>
              </w:rPr>
              <w:t xml:space="preserve"> z 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992C3B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309326" w14:textId="77777777" w:rsidR="00480F07" w:rsidRDefault="00480F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84D8" w14:textId="77777777" w:rsidR="00826EB7" w:rsidRDefault="00826EB7" w:rsidP="00877304">
      <w:r>
        <w:separator/>
      </w:r>
    </w:p>
  </w:footnote>
  <w:footnote w:type="continuationSeparator" w:id="0">
    <w:p w14:paraId="44DF6D6D" w14:textId="77777777" w:rsidR="00826EB7" w:rsidRDefault="00826EB7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9167" w14:textId="05780887" w:rsidR="00480F07" w:rsidRPr="000C4962" w:rsidRDefault="00480F07" w:rsidP="00480F07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E34F0C" w:rsidRPr="00E34F0C">
      <w:rPr>
        <w:rFonts w:ascii="Aptos" w:hAnsi="Aptos"/>
        <w:sz w:val="18"/>
        <w:szCs w:val="18"/>
      </w:rPr>
      <w:t>Komplexné riešenie RBM komunikácie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057517D4" w14:textId="2E9188DA" w:rsidR="00480F07" w:rsidRPr="000C4962" w:rsidRDefault="00480F07" w:rsidP="00480F07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>
      <w:rPr>
        <w:rFonts w:ascii="Aptos" w:hAnsi="Aptos"/>
        <w:sz w:val="18"/>
        <w:szCs w:val="18"/>
      </w:rPr>
      <w:t>1</w:t>
    </w:r>
    <w:r w:rsidRPr="000C4962">
      <w:rPr>
        <w:rFonts w:ascii="Aptos" w:hAnsi="Aptos"/>
        <w:sz w:val="18"/>
        <w:szCs w:val="18"/>
      </w:rPr>
      <w:t xml:space="preserve"> k</w:t>
    </w:r>
    <w:r>
      <w:rPr>
        <w:rFonts w:ascii="Aptos" w:hAnsi="Aptos"/>
        <w:sz w:val="18"/>
        <w:szCs w:val="18"/>
      </w:rPr>
      <w:t> </w:t>
    </w:r>
    <w:r w:rsidRPr="000C4962">
      <w:rPr>
        <w:rFonts w:ascii="Aptos" w:hAnsi="Aptos"/>
        <w:sz w:val="18"/>
        <w:szCs w:val="18"/>
      </w:rPr>
      <w:t>časti</w:t>
    </w:r>
    <w:r>
      <w:rPr>
        <w:rFonts w:ascii="Aptos" w:hAnsi="Aptos"/>
        <w:sz w:val="18"/>
        <w:szCs w:val="18"/>
      </w:rPr>
      <w:t xml:space="preserve"> C.2 </w:t>
    </w:r>
    <w:r w:rsidRPr="000C4962">
      <w:rPr>
        <w:rFonts w:ascii="Aptos" w:hAnsi="Aptos"/>
        <w:sz w:val="18"/>
        <w:szCs w:val="18"/>
      </w:rPr>
      <w:t xml:space="preserve">SP   </w:t>
    </w:r>
  </w:p>
  <w:p w14:paraId="781FD9B5" w14:textId="77777777" w:rsidR="00480F07" w:rsidRDefault="00480F07" w:rsidP="00480F07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5FD0D2D1" w14:textId="037C99E8" w:rsidR="00480F07" w:rsidRDefault="00480F07">
    <w:pPr>
      <w:pStyle w:val="Hlavika"/>
    </w:pPr>
  </w:p>
  <w:p w14:paraId="11F4A886" w14:textId="77777777"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 w15:restartNumberingAfterBreak="0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 w16cid:durableId="1878393697">
    <w:abstractNumId w:val="2"/>
  </w:num>
  <w:num w:numId="2" w16cid:durableId="397168739">
    <w:abstractNumId w:val="0"/>
  </w:num>
  <w:num w:numId="3" w16cid:durableId="300579983">
    <w:abstractNumId w:val="5"/>
  </w:num>
  <w:num w:numId="4" w16cid:durableId="1182934448">
    <w:abstractNumId w:val="3"/>
  </w:num>
  <w:num w:numId="5" w16cid:durableId="1591500880">
    <w:abstractNumId w:val="1"/>
  </w:num>
  <w:num w:numId="6" w16cid:durableId="543297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056A1"/>
    <w:rsid w:val="00022EBE"/>
    <w:rsid w:val="00044AD2"/>
    <w:rsid w:val="0005353A"/>
    <w:rsid w:val="00071E90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321A2"/>
    <w:rsid w:val="00250D6C"/>
    <w:rsid w:val="00252D7B"/>
    <w:rsid w:val="00255644"/>
    <w:rsid w:val="00291006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4981"/>
    <w:rsid w:val="00342B0A"/>
    <w:rsid w:val="00353693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72555"/>
    <w:rsid w:val="00480F07"/>
    <w:rsid w:val="0048470D"/>
    <w:rsid w:val="00490951"/>
    <w:rsid w:val="004E18CF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45E42"/>
    <w:rsid w:val="00750B18"/>
    <w:rsid w:val="00752F2C"/>
    <w:rsid w:val="00772135"/>
    <w:rsid w:val="007A4520"/>
    <w:rsid w:val="007B75AF"/>
    <w:rsid w:val="00805CEF"/>
    <w:rsid w:val="00806187"/>
    <w:rsid w:val="00816A81"/>
    <w:rsid w:val="00826EB7"/>
    <w:rsid w:val="00827FC0"/>
    <w:rsid w:val="0085268A"/>
    <w:rsid w:val="00873544"/>
    <w:rsid w:val="00877304"/>
    <w:rsid w:val="0088640E"/>
    <w:rsid w:val="00894F48"/>
    <w:rsid w:val="008A4466"/>
    <w:rsid w:val="008A577B"/>
    <w:rsid w:val="008D0F11"/>
    <w:rsid w:val="008E5C61"/>
    <w:rsid w:val="008F135C"/>
    <w:rsid w:val="009019C4"/>
    <w:rsid w:val="009027A5"/>
    <w:rsid w:val="00992C3B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4599D"/>
    <w:rsid w:val="00B7122A"/>
    <w:rsid w:val="00BA00B3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031F1"/>
    <w:rsid w:val="00D16D70"/>
    <w:rsid w:val="00D23EC1"/>
    <w:rsid w:val="00D32572"/>
    <w:rsid w:val="00D478D6"/>
    <w:rsid w:val="00D72A98"/>
    <w:rsid w:val="00D80173"/>
    <w:rsid w:val="00DA5F53"/>
    <w:rsid w:val="00E13133"/>
    <w:rsid w:val="00E264B1"/>
    <w:rsid w:val="00E34F0C"/>
    <w:rsid w:val="00E550B8"/>
    <w:rsid w:val="00E75C42"/>
    <w:rsid w:val="00E808D4"/>
    <w:rsid w:val="00E82254"/>
    <w:rsid w:val="00E91F1A"/>
    <w:rsid w:val="00E9655B"/>
    <w:rsid w:val="00EA4CB9"/>
    <w:rsid w:val="00EB4C01"/>
    <w:rsid w:val="00EE1A8D"/>
    <w:rsid w:val="00EF29CC"/>
    <w:rsid w:val="00EF32F7"/>
    <w:rsid w:val="00F00F6E"/>
    <w:rsid w:val="00F0518F"/>
    <w:rsid w:val="00F10384"/>
    <w:rsid w:val="00F34D6E"/>
    <w:rsid w:val="00F43561"/>
    <w:rsid w:val="00F50B56"/>
    <w:rsid w:val="00F57E6F"/>
    <w:rsid w:val="00F67992"/>
    <w:rsid w:val="00F77B04"/>
    <w:rsid w:val="00F826C2"/>
    <w:rsid w:val="00F82B9F"/>
    <w:rsid w:val="00F868B5"/>
    <w:rsid w:val="00F9188B"/>
    <w:rsid w:val="00F93732"/>
    <w:rsid w:val="00FA2510"/>
    <w:rsid w:val="00FA3201"/>
    <w:rsid w:val="00FA7967"/>
    <w:rsid w:val="00FB6F85"/>
    <w:rsid w:val="00FC4911"/>
    <w:rsid w:val="00FD402C"/>
    <w:rsid w:val="00FE473B"/>
    <w:rsid w:val="00FE7B9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E0081"/>
  <w15:docId w15:val="{A1834793-F2E0-42CB-9336-9965575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ADDE-7A45-4E98-B0D2-8938D598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2</cp:revision>
  <dcterms:created xsi:type="dcterms:W3CDTF">2025-10-12T14:28:00Z</dcterms:created>
  <dcterms:modified xsi:type="dcterms:W3CDTF">2025-12-17T07:44:00Z</dcterms:modified>
</cp:coreProperties>
</file>