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4C73" w14:textId="77777777" w:rsidR="00871717" w:rsidRDefault="00871717" w:rsidP="00DC2CC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0"/>
        <w:jc w:val="right"/>
        <w:rPr>
          <w:rFonts w:ascii="Arial Narrow" w:hAnsi="Arial Narrow" w:cs="Arial"/>
          <w:sz w:val="22"/>
          <w:szCs w:val="22"/>
        </w:rPr>
      </w:pPr>
    </w:p>
    <w:p w14:paraId="49E99150" w14:textId="65F3944D" w:rsidR="00A168E5" w:rsidRPr="00DC2CCC" w:rsidRDefault="00A168E5" w:rsidP="00DC2CC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0"/>
        <w:jc w:val="right"/>
        <w:rPr>
          <w:rFonts w:ascii="Arial Narrow" w:hAnsi="Arial Narrow" w:cs="Arial"/>
          <w:b/>
          <w:smallCaps/>
          <w:sz w:val="22"/>
          <w:szCs w:val="22"/>
        </w:rPr>
      </w:pPr>
      <w:r w:rsidRPr="00DC2CCC">
        <w:rPr>
          <w:rFonts w:ascii="Arial Narrow" w:hAnsi="Arial Narrow" w:cs="Arial"/>
          <w:sz w:val="22"/>
          <w:szCs w:val="22"/>
        </w:rPr>
        <w:t xml:space="preserve">Príloha č. 5 </w:t>
      </w:r>
      <w:r w:rsidR="002E09E1" w:rsidRPr="00DC2CCC">
        <w:rPr>
          <w:rFonts w:ascii="Arial Narrow" w:hAnsi="Arial Narrow" w:cs="Arial"/>
          <w:sz w:val="22"/>
          <w:szCs w:val="22"/>
        </w:rPr>
        <w:t>súťažných podkladov</w:t>
      </w:r>
    </w:p>
    <w:p w14:paraId="20788B06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B7A1A4E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64FF3DC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4B0A5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DD9DB58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9C089FA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A79E87B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1D8740E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7E8E77E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D05C5A2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7BC82C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4BAFE40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4B8B4EB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D0162C7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9374A1B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922B12A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F3A3C6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C2EA29" w14:textId="77777777" w:rsidR="00A168E5" w:rsidRDefault="00A168E5" w:rsidP="00A168E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68E5" w14:paraId="6ECBFE5B" w14:textId="77777777" w:rsidTr="00B52426">
        <w:trPr>
          <w:trHeight w:val="1523"/>
        </w:trPr>
        <w:tc>
          <w:tcPr>
            <w:tcW w:w="9214" w:type="dxa"/>
          </w:tcPr>
          <w:p w14:paraId="149DE7DC" w14:textId="77777777"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8D4A8E9" w14:textId="77777777"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616098C8" w14:textId="77777777" w:rsidR="00A168E5" w:rsidRPr="000D5A8A" w:rsidRDefault="00A168E5" w:rsidP="00B52426">
            <w:pPr>
              <w:tabs>
                <w:tab w:val="clear" w:pos="2160"/>
                <w:tab w:val="clear" w:pos="2880"/>
                <w:tab w:val="clear" w:pos="4500"/>
                <w:tab w:val="num" w:pos="1080"/>
                <w:tab w:val="left" w:leader="dot" w:pos="10034"/>
              </w:tabs>
              <w:spacing w:before="120" w:after="160" w:line="259" w:lineRule="auto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0D5A8A">
              <w:rPr>
                <w:rFonts w:ascii="Arial Narrow" w:hAnsi="Arial Narrow" w:cs="Arial"/>
                <w:b/>
                <w:caps/>
                <w:sz w:val="22"/>
                <w:szCs w:val="22"/>
              </w:rPr>
              <w:t>identifikačné Údaje uchádzača</w:t>
            </w:r>
          </w:p>
          <w:p w14:paraId="4AB811FB" w14:textId="7D3785DD" w:rsidR="00BC6639" w:rsidRPr="000D5A8A" w:rsidRDefault="00B52426" w:rsidP="00BC6639">
            <w:pPr>
              <w:pStyle w:val="Zkladntext3"/>
              <w:rPr>
                <w:rFonts w:ascii="Arial Narrow" w:hAnsi="Arial Narrow" w:cs="Arial"/>
                <w:b/>
                <w:caps/>
                <w:color w:val="auto"/>
                <w:sz w:val="22"/>
                <w:szCs w:val="22"/>
              </w:rPr>
            </w:pPr>
            <w:r w:rsidRPr="000D5A8A">
              <w:rPr>
                <w:rFonts w:ascii="Arial Narrow" w:hAnsi="Arial Narrow" w:cs="Arial"/>
                <w:b/>
                <w:caps/>
                <w:color w:val="auto"/>
                <w:sz w:val="22"/>
                <w:szCs w:val="22"/>
              </w:rPr>
              <w:t xml:space="preserve">lepšie využívanie </w:t>
            </w:r>
            <w:r w:rsidR="00F7250B" w:rsidRPr="000D5A8A">
              <w:rPr>
                <w:rFonts w:ascii="Arial Narrow" w:hAnsi="Arial Narrow" w:cs="Arial"/>
                <w:b/>
                <w:caps/>
                <w:color w:val="auto"/>
                <w:sz w:val="22"/>
                <w:szCs w:val="22"/>
              </w:rPr>
              <w:t>ÚDAJOV</w:t>
            </w:r>
            <w:r w:rsidRPr="000D5A8A">
              <w:rPr>
                <w:rFonts w:ascii="Arial Narrow" w:hAnsi="Arial Narrow" w:cs="Arial"/>
                <w:b/>
                <w:caps/>
                <w:color w:val="auto"/>
                <w:sz w:val="22"/>
                <w:szCs w:val="22"/>
              </w:rPr>
              <w:t xml:space="preserve"> MF SR</w:t>
            </w:r>
          </w:p>
          <w:p w14:paraId="229CA754" w14:textId="77777777" w:rsidR="00F01007" w:rsidRPr="00B16396" w:rsidRDefault="00F01007" w:rsidP="002E09E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</w:tc>
      </w:tr>
    </w:tbl>
    <w:p w14:paraId="22E9D5C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FBB22B5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92F7DC7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DF9173B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7FD076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111D382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3EBFAF2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F06CBC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2C4CEDD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340BCE5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59B510C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280E126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54A3397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AA9F7F4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59A2C26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69C85D8" w14:textId="77777777" w:rsidR="008C6F2B" w:rsidRDefault="008C6F2B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BC0824E" w14:textId="77777777" w:rsidR="000704B5" w:rsidRDefault="000704B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DC799B7" w14:textId="77777777" w:rsidR="008C6F2B" w:rsidRDefault="008C6F2B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BC5FECE" w14:textId="77777777" w:rsidR="00B52426" w:rsidRDefault="00B52426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9076E55" w14:textId="77777777" w:rsidR="00B52426" w:rsidRDefault="00B52426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4A3A1F1" w14:textId="77777777" w:rsidR="00B52426" w:rsidRDefault="00B52426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D60F10C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B0C450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0C11E7E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14:paraId="6BBBB8C3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14:paraId="1BAC0DBF" w14:textId="77777777" w:rsidR="00A168E5" w:rsidRPr="003E497C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t>Všeobecné informácie o uchádzačovi</w:t>
      </w:r>
    </w:p>
    <w:p w14:paraId="32982A6F" w14:textId="77777777"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14:paraId="4DB327AC" w14:textId="77777777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A0BA3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14:paraId="3B13C9C9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0130F1A6" w14:textId="77777777"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14:paraId="6245BE86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D05DE6E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5330B50" w14:textId="77777777"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14:paraId="38C16629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8AAF8F1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14:paraId="421CFC5C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D0A21D9" w14:textId="77777777"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14:paraId="5C58AC63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E79151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62C4B7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23FFC6A5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0DA31B9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14:paraId="5DB2654A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FE4B4F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A25FB91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6746A0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B14705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5DD621D1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E30B43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7F0B0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1650955F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ADC43D0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F226A30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4C1CB5C7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7F2093" w14:textId="77777777"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1170A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7B84D7C3" w14:textId="77777777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047662B9" w14:textId="77777777"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14:paraId="4CB5F500" w14:textId="77777777"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14:paraId="76BC815B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256611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6D7253E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070874FF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8BB64F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14:paraId="081E0B2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9F082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5C0D0979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A7D104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AE69C7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0FEBBD8F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B31400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14:paraId="2B72E51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1CAE62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00016E69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1D3DFB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839E48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5D8DC748" w14:textId="77777777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1F55150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14:paraId="4B3D597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0B9EAF3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450D4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14:paraId="440C6EC9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322EF1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E3A5E2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</w:tcPr>
          <w:p w14:paraId="703BDFFA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286A7674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02DD5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4F19DD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</w:tcPr>
          <w:p w14:paraId="4441B931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6B8F9972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74EF7F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B8B7E9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</w:tcPr>
          <w:p w14:paraId="41837796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2D6E62AB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EFE901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14:paraId="06EAAEEE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4459B9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25BD756D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ECC152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5493F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216A50B3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704E927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155BE1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62B7A285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6A69C6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0CBBA5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4058AC0A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39E2B42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9258B2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14:paraId="24CCD70C" w14:textId="77777777"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14:paraId="22502D95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162B1E9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14:paraId="6443F03B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8F1833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14:paraId="1D63EF10" w14:textId="77777777"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14:paraId="1DD6F44F" w14:textId="77777777" w:rsidR="00A168E5" w:rsidRPr="003E497C" w:rsidRDefault="00A168E5" w:rsidP="00A168E5">
      <w:pPr>
        <w:rPr>
          <w:rFonts w:ascii="Arial Narrow" w:hAnsi="Arial Narrow"/>
        </w:rPr>
      </w:pPr>
    </w:p>
    <w:p w14:paraId="5A6736B7" w14:textId="77777777"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14:paraId="44AAF747" w14:textId="77777777"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14:paraId="6DDD2EBD" w14:textId="77777777"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14:paraId="59570198" w14:textId="77777777"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</w:t>
      </w:r>
      <w:r w:rsidR="000110E3">
        <w:rPr>
          <w:rFonts w:ascii="Arial Narrow" w:hAnsi="Arial Narrow"/>
          <w:i/>
        </w:rPr>
        <w:t>,</w:t>
      </w:r>
      <w:r w:rsidRPr="001F7499">
        <w:rPr>
          <w:rFonts w:ascii="Arial Narrow" w:hAnsi="Arial Narrow"/>
          <w:i/>
        </w:rPr>
        <w:t xml:space="preserve"> resp. splnomocneným lídrom skupiny dodávateľov/.</w:t>
      </w:r>
    </w:p>
    <w:p w14:paraId="79E504A6" w14:textId="77777777" w:rsidR="00A168E5" w:rsidRPr="001F7499" w:rsidRDefault="00A168E5" w:rsidP="00A168E5">
      <w:pPr>
        <w:rPr>
          <w:rFonts w:ascii="Arial Narrow" w:hAnsi="Arial Narrow"/>
          <w:i/>
        </w:rPr>
      </w:pPr>
    </w:p>
    <w:p w14:paraId="61F04BBD" w14:textId="77777777" w:rsidR="00A168E5" w:rsidRPr="0038585F" w:rsidRDefault="00A168E5" w:rsidP="00A168E5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 xml:space="preserve">* - </w:t>
      </w:r>
      <w:proofErr w:type="spellStart"/>
      <w:r w:rsidRPr="001F7499">
        <w:rPr>
          <w:rFonts w:ascii="Arial Narrow" w:hAnsi="Arial Narrow"/>
          <w:i/>
        </w:rPr>
        <w:t>Nehodiace</w:t>
      </w:r>
      <w:proofErr w:type="spellEnd"/>
      <w:r w:rsidRPr="001F7499">
        <w:rPr>
          <w:rFonts w:ascii="Arial Narrow" w:hAnsi="Arial Narrow"/>
          <w:i/>
        </w:rPr>
        <w:t xml:space="preserve"> sa - prečiarknuť</w:t>
      </w:r>
    </w:p>
    <w:p w14:paraId="7991C4B4" w14:textId="77777777" w:rsidR="00734C90" w:rsidRPr="00734C90" w:rsidRDefault="00734C90" w:rsidP="00734C90"/>
    <w:sectPr w:rsidR="00734C90" w:rsidRPr="00734C90" w:rsidSect="00184F75">
      <w:footerReference w:type="default" r:id="rId7"/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1AD7" w14:textId="77777777" w:rsidR="00C12B71" w:rsidRDefault="00C12B71" w:rsidP="00BE7558">
      <w:r>
        <w:separator/>
      </w:r>
    </w:p>
  </w:endnote>
  <w:endnote w:type="continuationSeparator" w:id="0">
    <w:p w14:paraId="4839D1E3" w14:textId="77777777" w:rsidR="00C12B71" w:rsidRDefault="00C12B71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AE9A" w14:textId="73FBFFC1" w:rsidR="00A65D01" w:rsidRPr="00734C90" w:rsidRDefault="00A65D01">
    <w:pPr>
      <w:pStyle w:val="Pta"/>
      <w:jc w:val="right"/>
      <w:rPr>
        <w:rFonts w:ascii="Arial Narrow" w:hAnsi="Arial Narrow"/>
        <w:sz w:val="22"/>
        <w:szCs w:val="22"/>
      </w:rPr>
    </w:pPr>
  </w:p>
  <w:sdt>
    <w:sdtPr>
      <w:id w:val="1207364410"/>
      <w:docPartObj>
        <w:docPartGallery w:val="Page Numbers (Bottom of Page)"/>
        <w:docPartUnique/>
      </w:docPartObj>
    </w:sdtPr>
    <w:sdtEndPr>
      <w:rPr>
        <w:rFonts w:ascii="Arial Narrow" w:hAnsi="Arial Narrow"/>
        <w:sz w:val="22"/>
        <w:szCs w:val="22"/>
      </w:rPr>
    </w:sdtEndPr>
    <w:sdtContent>
      <w:p w14:paraId="560BB94B" w14:textId="77777777" w:rsidR="00A65D01" w:rsidRPr="00734C90" w:rsidRDefault="00A65D01">
        <w:pPr>
          <w:pStyle w:val="Pta"/>
          <w:jc w:val="right"/>
          <w:rPr>
            <w:rFonts w:ascii="Arial Narrow" w:hAnsi="Arial Narrow"/>
            <w:sz w:val="22"/>
            <w:szCs w:val="22"/>
          </w:rPr>
        </w:pPr>
        <w:r w:rsidRPr="00734C90">
          <w:rPr>
            <w:rFonts w:ascii="Arial Narrow" w:hAnsi="Arial Narrow"/>
            <w:sz w:val="22"/>
            <w:szCs w:val="22"/>
          </w:rPr>
          <w:t>1</w:t>
        </w:r>
      </w:p>
    </w:sdtContent>
  </w:sdt>
  <w:p w14:paraId="49280E3B" w14:textId="77777777" w:rsidR="006C127B" w:rsidRPr="00155F6A" w:rsidRDefault="006C127B" w:rsidP="00155F6A">
    <w:pPr>
      <w:pStyle w:val="Pta"/>
      <w:ind w:left="-567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429EB" w14:textId="77777777" w:rsidR="00C12B71" w:rsidRDefault="00C12B71" w:rsidP="00BE7558">
      <w:r>
        <w:separator/>
      </w:r>
    </w:p>
  </w:footnote>
  <w:footnote w:type="continuationSeparator" w:id="0">
    <w:p w14:paraId="7199DB76" w14:textId="77777777" w:rsidR="00C12B71" w:rsidRDefault="00C12B71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1F"/>
    <w:rsid w:val="000110E3"/>
    <w:rsid w:val="0007047B"/>
    <w:rsid w:val="000704B5"/>
    <w:rsid w:val="000B35AE"/>
    <w:rsid w:val="000D317C"/>
    <w:rsid w:val="000D5A8A"/>
    <w:rsid w:val="00106055"/>
    <w:rsid w:val="0012761E"/>
    <w:rsid w:val="00155F6A"/>
    <w:rsid w:val="00182976"/>
    <w:rsid w:val="0024122E"/>
    <w:rsid w:val="00280A77"/>
    <w:rsid w:val="002E09E1"/>
    <w:rsid w:val="00311E54"/>
    <w:rsid w:val="0034075E"/>
    <w:rsid w:val="00347E71"/>
    <w:rsid w:val="003929C9"/>
    <w:rsid w:val="003A3ED9"/>
    <w:rsid w:val="003B2C4C"/>
    <w:rsid w:val="00416F85"/>
    <w:rsid w:val="00426BF1"/>
    <w:rsid w:val="004668F9"/>
    <w:rsid w:val="004F4BEE"/>
    <w:rsid w:val="00523CD6"/>
    <w:rsid w:val="005667B2"/>
    <w:rsid w:val="005C121F"/>
    <w:rsid w:val="005D5D0B"/>
    <w:rsid w:val="006519A1"/>
    <w:rsid w:val="006855CB"/>
    <w:rsid w:val="00686C72"/>
    <w:rsid w:val="006C127B"/>
    <w:rsid w:val="006E6834"/>
    <w:rsid w:val="00701D2C"/>
    <w:rsid w:val="00724576"/>
    <w:rsid w:val="00734C90"/>
    <w:rsid w:val="00737FC5"/>
    <w:rsid w:val="007A1156"/>
    <w:rsid w:val="007C5CB1"/>
    <w:rsid w:val="00843DD4"/>
    <w:rsid w:val="00844F97"/>
    <w:rsid w:val="00867D30"/>
    <w:rsid w:val="00871717"/>
    <w:rsid w:val="008A391C"/>
    <w:rsid w:val="008A6A46"/>
    <w:rsid w:val="008C6F2B"/>
    <w:rsid w:val="008D43C2"/>
    <w:rsid w:val="008E1F7B"/>
    <w:rsid w:val="00992B30"/>
    <w:rsid w:val="009E7E0D"/>
    <w:rsid w:val="00A168E5"/>
    <w:rsid w:val="00A65D01"/>
    <w:rsid w:val="00A71059"/>
    <w:rsid w:val="00A80DE4"/>
    <w:rsid w:val="00A905E3"/>
    <w:rsid w:val="00AE2EB0"/>
    <w:rsid w:val="00B16396"/>
    <w:rsid w:val="00B31444"/>
    <w:rsid w:val="00B52426"/>
    <w:rsid w:val="00BA2451"/>
    <w:rsid w:val="00BC14C4"/>
    <w:rsid w:val="00BC1E1E"/>
    <w:rsid w:val="00BC65FE"/>
    <w:rsid w:val="00BC6639"/>
    <w:rsid w:val="00BE7558"/>
    <w:rsid w:val="00C03C35"/>
    <w:rsid w:val="00C105A9"/>
    <w:rsid w:val="00C12B71"/>
    <w:rsid w:val="00CB2965"/>
    <w:rsid w:val="00D10709"/>
    <w:rsid w:val="00D176A0"/>
    <w:rsid w:val="00D264D3"/>
    <w:rsid w:val="00DC2CCC"/>
    <w:rsid w:val="00DC539B"/>
    <w:rsid w:val="00E24255"/>
    <w:rsid w:val="00EB7057"/>
    <w:rsid w:val="00F01007"/>
    <w:rsid w:val="00F7250B"/>
    <w:rsid w:val="00F7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DFA11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3929C9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929C9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F7250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4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Identifikačné_údaje_uchádzača" edit="true"/>
    <f:field ref="objsubject" par="" text="" edit="true"/>
    <f:field ref="objcreatedby" par="" text="Fačkovec, Marián, Ing."/>
    <f:field ref="objcreatedat" par="" date="2022-08-17T12:46:22" text="17.8.2022 12:46:22"/>
    <f:field ref="objchangedby" par="" text="Fačkovec, Marián, Ing."/>
    <f:field ref="objmodifiedat" par="" date="2022-08-17T12:49:47" text="17.8.2022 12:49:47"/>
    <f:field ref="doc_FSCFOLIO_1_1001_FieldDocumentNumber" par="" text=""/>
    <f:field ref="doc_FSCFOLIO_1_1001_FieldSubject" par="" text="" edit="true"/>
    <f:field ref="FSCFOLIO_1_1001_FieldCurrentUser" par="" text="Ing. Marián Fačkovec"/>
    <f:field ref="CCAPRECONFIG_15_1001_Objektname" par="" text="Príloha č. 5 Identifikačné_údaje_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Hlacik Lubos</cp:lastModifiedBy>
  <cp:revision>3</cp:revision>
  <cp:lastPrinted>2025-08-18T09:03:00Z</cp:lastPrinted>
  <dcterms:created xsi:type="dcterms:W3CDTF">2025-12-03T07:24:00Z</dcterms:created>
  <dcterms:modified xsi:type="dcterms:W3CDTF">2025-12-16T09:55:00Z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MARIAN.FACKOVEC@MFSR.SK</vt:lpwstr>
  </property>
  <property fmtid="{D5CDD505-2E9C-101B-9397-08002B2CF9AE}" pid="64" name="FSC#SKMF@103.510:mf_aktuc">
    <vt:lpwstr>Ing. Marián Fačkovec</vt:lpwstr>
  </property>
  <property fmtid="{D5CDD505-2E9C-101B-9397-08002B2CF9AE}" pid="65" name="FSC#SKMF@103.510:mf_aktuc_zast">
    <vt:lpwstr>Ing. Marián Fačkovec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Marián Fačkovec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17. 8. 2022, 12:46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Ing. Marián Fačkovec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17. 8. 2022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17.8.2022, 12:46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Fačkovec, Marián,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272 (Odbor pre zadávanie zákaziek)</vt:lpwstr>
  </property>
  <property fmtid="{D5CDD505-2E9C-101B-9397-08002B2CF9AE}" pid="396" name="FSC#COOELAK@1.1001:CreatedAt">
    <vt:lpwstr>17.08.2022</vt:lpwstr>
  </property>
  <property fmtid="{D5CDD505-2E9C-101B-9397-08002B2CF9AE}" pid="397" name="FSC#COOELAK@1.1001:OU">
    <vt:lpwstr>272 (Odbor pre zadávanie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*COO.2203.101.3.5936801*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2</vt:lpwstr>
  </property>
  <property fmtid="{D5CDD505-2E9C-101B-9397-08002B2CF9AE}" pid="416" name="FSC#COOELAK@1.1001:CurrentUserEmail">
    <vt:lpwstr>MARIAN.FACKOVEC@MFSR.SK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COO.2203.101.3.5936801</vt:lpwstr>
  </property>
  <property fmtid="{D5CDD505-2E9C-101B-9397-08002B2CF9AE}" pid="448" name="FSC#FSCFOLIO@1.1001:docpropproject">
    <vt:lpwstr/>
  </property>
  <property fmtid="{D5CDD505-2E9C-101B-9397-08002B2CF9AE}" pid="449" name="MSIP_Label_d8d4986f-dcbf-4623-ae9a-8251714e0a88_Enabled">
    <vt:lpwstr>true</vt:lpwstr>
  </property>
  <property fmtid="{D5CDD505-2E9C-101B-9397-08002B2CF9AE}" pid="450" name="MSIP_Label_d8d4986f-dcbf-4623-ae9a-8251714e0a88_SetDate">
    <vt:lpwstr>2025-11-21T07:38:41Z</vt:lpwstr>
  </property>
  <property fmtid="{D5CDD505-2E9C-101B-9397-08002B2CF9AE}" pid="451" name="MSIP_Label_d8d4986f-dcbf-4623-ae9a-8251714e0a88_Method">
    <vt:lpwstr>Privileged</vt:lpwstr>
  </property>
  <property fmtid="{D5CDD505-2E9C-101B-9397-08002B2CF9AE}" pid="452" name="MSIP_Label_d8d4986f-dcbf-4623-ae9a-8251714e0a88_Name">
    <vt:lpwstr>Public</vt:lpwstr>
  </property>
  <property fmtid="{D5CDD505-2E9C-101B-9397-08002B2CF9AE}" pid="453" name="MSIP_Label_d8d4986f-dcbf-4623-ae9a-8251714e0a88_SiteId">
    <vt:lpwstr>579df390-dbff-49fd-8f10-624670566482</vt:lpwstr>
  </property>
  <property fmtid="{D5CDD505-2E9C-101B-9397-08002B2CF9AE}" pid="454" name="MSIP_Label_d8d4986f-dcbf-4623-ae9a-8251714e0a88_ActionId">
    <vt:lpwstr>65380fb7-4153-4bc1-a710-61adcd09d96e</vt:lpwstr>
  </property>
  <property fmtid="{D5CDD505-2E9C-101B-9397-08002B2CF9AE}" pid="455" name="MSIP_Label_d8d4986f-dcbf-4623-ae9a-8251714e0a88_ContentBits">
    <vt:lpwstr>0</vt:lpwstr>
  </property>
  <property fmtid="{D5CDD505-2E9C-101B-9397-08002B2CF9AE}" pid="456" name="MSIP_Label_d8d4986f-dcbf-4623-ae9a-8251714e0a88_Tag">
    <vt:lpwstr>10, 0, 1, 1</vt:lpwstr>
  </property>
</Properties>
</file>