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6567FBA8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667A8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607CB9E" w:rsidR="005D4C35" w:rsidRDefault="0056029C" w:rsidP="006E258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1702F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</w:t>
      </w:r>
      <w:r w:rsidR="001702F0">
        <w:rPr>
          <w:rFonts w:ascii="Cambria" w:hAnsi="Cambria" w:cs="Arial"/>
          <w:bCs/>
          <w:sz w:val="22"/>
          <w:szCs w:val="22"/>
        </w:rPr>
        <w:t xml:space="preserve"> 1320</w:t>
      </w:r>
      <w:r w:rsidR="00A667A8">
        <w:rPr>
          <w:rFonts w:ascii="Cambria" w:hAnsi="Cambria" w:cs="Arial"/>
          <w:bCs/>
          <w:sz w:val="22"/>
          <w:szCs w:val="22"/>
        </w:rPr>
        <w:t xml:space="preserve"> z późniejszymi zmianami</w:t>
      </w:r>
      <w:r>
        <w:rPr>
          <w:rFonts w:ascii="Cambria" w:hAnsi="Cambria" w:cs="Arial"/>
          <w:bCs/>
          <w:sz w:val="22"/>
          <w:szCs w:val="22"/>
        </w:rPr>
        <w:t xml:space="preserve">) udostępnić </w:t>
      </w:r>
      <w:r w:rsidR="001702F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ykonawcy przystępującemu do postępowania w sprawie zamówienia publicznego prowadzonego </w:t>
      </w:r>
      <w:r w:rsidR="00A667A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 w:rsidRPr="001702F0">
        <w:rPr>
          <w:rFonts w:ascii="Cambria" w:hAnsi="Cambria" w:cs="Arial"/>
          <w:b/>
          <w:bCs/>
          <w:i/>
          <w:sz w:val="22"/>
          <w:szCs w:val="22"/>
        </w:rPr>
        <w:t>„</w:t>
      </w:r>
      <w:r w:rsidR="006E2584" w:rsidRPr="006E2584">
        <w:rPr>
          <w:rFonts w:ascii="Cambria" w:hAnsi="Cambria" w:cs="Arial"/>
          <w:b/>
          <w:bCs/>
          <w:i/>
          <w:sz w:val="22"/>
          <w:szCs w:val="22"/>
        </w:rPr>
        <w:t>Pełnienie funkcji inspektora nadzoru nad zadaniem pn. Wykonanie dokumentacji projektowo kosztorysowej oraz budowa zastawek z stałym piętrzeniem wraz przepławkami umożliwiającymi wędrówkę organizmów wodnych przez</w:t>
      </w:r>
      <w:r w:rsidR="006E2584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6E2584" w:rsidRPr="006E2584">
        <w:rPr>
          <w:rFonts w:ascii="Cambria" w:hAnsi="Cambria" w:cs="Arial"/>
          <w:b/>
          <w:bCs/>
          <w:i/>
          <w:sz w:val="22"/>
          <w:szCs w:val="22"/>
        </w:rPr>
        <w:t>przeszkody</w:t>
      </w:r>
      <w:r w:rsidRPr="001702F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667A8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(„Postępowanie”), </w:t>
      </w:r>
      <w:r w:rsidR="001C78ED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</w:t>
      </w:r>
      <w:r w:rsidR="001702F0">
        <w:rPr>
          <w:rFonts w:ascii="Cambria" w:hAnsi="Cambria" w:cs="Arial"/>
          <w:bCs/>
          <w:sz w:val="22"/>
          <w:szCs w:val="22"/>
        </w:rPr>
        <w:t>_______________________</w:t>
      </w:r>
    </w:p>
    <w:p w14:paraId="189B2972" w14:textId="7952AE5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 z siedzibą </w:t>
      </w:r>
      <w:r w:rsidR="001702F0">
        <w:rPr>
          <w:rFonts w:ascii="Cambria" w:hAnsi="Cambria" w:cs="Arial"/>
          <w:bCs/>
          <w:sz w:val="22"/>
          <w:szCs w:val="22"/>
        </w:rPr>
        <w:br/>
      </w:r>
      <w:r w:rsidR="0056029C">
        <w:rPr>
          <w:rFonts w:ascii="Cambria" w:hAnsi="Cambria" w:cs="Arial"/>
          <w:bCs/>
          <w:sz w:val="22"/>
          <w:szCs w:val="22"/>
        </w:rPr>
        <w:t>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3F64A1D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1B9C29FF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1702F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AF6D4E" w14:textId="77777777" w:rsidR="0075559C" w:rsidRDefault="0056029C" w:rsidP="0075559C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75559C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1049B5B4" w14:textId="7865AD1F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0533105E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1702F0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1702F0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1702F0">
        <w:rPr>
          <w:rFonts w:ascii="Cambria" w:hAnsi="Cambria" w:cs="Arial"/>
          <w:bCs/>
          <w:i/>
          <w:sz w:val="22"/>
          <w:szCs w:val="22"/>
        </w:rPr>
        <w:t>W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999B" w14:textId="77777777" w:rsidR="008D155C" w:rsidRDefault="008D155C">
      <w:r>
        <w:separator/>
      </w:r>
    </w:p>
  </w:endnote>
  <w:endnote w:type="continuationSeparator" w:id="0">
    <w:p w14:paraId="69A9247B" w14:textId="77777777" w:rsidR="008D155C" w:rsidRDefault="008D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3A7634DF" w:rsidR="0060766D" w:rsidRDefault="00A667A8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63D72BEC" wp14:editId="3C6EDCE1">
          <wp:extent cx="5615305" cy="54737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6FAA" w14:textId="77777777" w:rsidR="008D155C" w:rsidRDefault="008D155C">
      <w:r>
        <w:separator/>
      </w:r>
    </w:p>
  </w:footnote>
  <w:footnote w:type="continuationSeparator" w:id="0">
    <w:p w14:paraId="20EEA8AC" w14:textId="77777777" w:rsidR="008D155C" w:rsidRDefault="008D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484C8C2D" w:rsidR="0060766D" w:rsidRPr="001702F0" w:rsidRDefault="001702F0" w:rsidP="001702F0">
    <w:pPr>
      <w:pStyle w:val="Nagwek"/>
      <w:jc w:val="right"/>
      <w:rPr>
        <w:rFonts w:ascii="Cambria" w:hAnsi="Cambria"/>
        <w:i/>
        <w:sz w:val="24"/>
        <w:szCs w:val="24"/>
      </w:rPr>
    </w:pPr>
    <w:r w:rsidRPr="001702F0">
      <w:rPr>
        <w:rFonts w:ascii="Cambria" w:hAnsi="Cambria"/>
        <w:i/>
        <w:sz w:val="24"/>
        <w:szCs w:val="24"/>
      </w:rPr>
      <w:t>ZG.270.</w:t>
    </w:r>
    <w:r w:rsidR="006E2584">
      <w:rPr>
        <w:rFonts w:ascii="Cambria" w:hAnsi="Cambria"/>
        <w:i/>
        <w:sz w:val="24"/>
        <w:szCs w:val="24"/>
      </w:rPr>
      <w:t>13</w:t>
    </w:r>
    <w:r w:rsidR="00A667A8">
      <w:rPr>
        <w:rFonts w:ascii="Cambria" w:hAnsi="Cambria"/>
        <w:i/>
        <w:sz w:val="24"/>
        <w:szCs w:val="24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56060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007142">
    <w:abstractNumId w:val="1"/>
    <w:lvlOverride w:ilvl="0">
      <w:startOverride w:val="1"/>
    </w:lvlOverride>
  </w:num>
  <w:num w:numId="3" w16cid:durableId="523131219">
    <w:abstractNumId w:val="2"/>
    <w:lvlOverride w:ilvl="0">
      <w:startOverride w:val="1"/>
    </w:lvlOverride>
  </w:num>
  <w:num w:numId="4" w16cid:durableId="49252872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2F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8ED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44E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2522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584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59C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155C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7A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3067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744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2E4F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05D8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1F0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Krakowski</cp:lastModifiedBy>
  <cp:revision>21</cp:revision>
  <cp:lastPrinted>2017-05-23T10:32:00Z</cp:lastPrinted>
  <dcterms:created xsi:type="dcterms:W3CDTF">2022-06-26T12:58:00Z</dcterms:created>
  <dcterms:modified xsi:type="dcterms:W3CDTF">2025-12-31T06:19:00Z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