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FB776DC"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w:t>
      </w:r>
      <w:r w:rsidR="008A77CB">
        <w:rPr>
          <w:rFonts w:ascii="Arial Narrow" w:eastAsia="Arial" w:hAnsi="Arial Narrow" w:cstheme="majorHAnsi"/>
          <w:b/>
          <w:i/>
          <w:color w:val="000000" w:themeColor="text1"/>
          <w:szCs w:val="22"/>
        </w:rPr>
        <w:t xml:space="preserve">na </w:t>
      </w:r>
      <w:proofErr w:type="spellStart"/>
      <w:r w:rsidR="002C02C7">
        <w:rPr>
          <w:rFonts w:ascii="Arial Narrow" w:eastAsia="Arial" w:hAnsi="Arial Narrow" w:cstheme="majorHAnsi"/>
          <w:b/>
          <w:i/>
          <w:color w:val="000000" w:themeColor="text1"/>
          <w:szCs w:val="22"/>
        </w:rPr>
        <w:t>k.ú</w:t>
      </w:r>
      <w:proofErr w:type="spellEnd"/>
      <w:r w:rsidR="002C02C7">
        <w:rPr>
          <w:rFonts w:ascii="Arial Narrow" w:eastAsia="Arial" w:hAnsi="Arial Narrow" w:cstheme="majorHAnsi"/>
          <w:b/>
          <w:i/>
          <w:color w:val="000000" w:themeColor="text1"/>
          <w:szCs w:val="22"/>
        </w:rPr>
        <w:t xml:space="preserve">. </w:t>
      </w:r>
      <w:r w:rsidR="007833C9">
        <w:rPr>
          <w:rFonts w:ascii="Arial Narrow" w:eastAsia="Arial" w:hAnsi="Arial Narrow" w:cstheme="majorHAnsi"/>
          <w:b/>
          <w:i/>
          <w:color w:val="000000" w:themeColor="text1"/>
          <w:szCs w:val="22"/>
        </w:rPr>
        <w:t>Bučany</w:t>
      </w:r>
      <w:r w:rsidR="00AD3769">
        <w:rPr>
          <w:rFonts w:ascii="Arial Narrow" w:eastAsia="Arial" w:hAnsi="Arial Narrow" w:cstheme="majorHAnsi"/>
          <w:b/>
          <w:i/>
          <w:color w:val="000000" w:themeColor="text1"/>
          <w:szCs w:val="22"/>
        </w:rPr>
        <w:t xml:space="preserve">, </w:t>
      </w:r>
      <w:r w:rsidR="007833C9">
        <w:rPr>
          <w:rFonts w:ascii="Arial Narrow" w:eastAsia="Arial" w:hAnsi="Arial Narrow" w:cstheme="majorHAnsi"/>
          <w:b/>
          <w:i/>
          <w:color w:val="000000" w:themeColor="text1"/>
          <w:szCs w:val="22"/>
        </w:rPr>
        <w:t>Trnava</w:t>
      </w:r>
      <w:r w:rsidR="00AD3769">
        <w:rPr>
          <w:rFonts w:ascii="Arial Narrow" w:eastAsia="Arial" w:hAnsi="Arial Narrow" w:cstheme="majorHAnsi"/>
          <w:b/>
          <w:i/>
          <w:color w:val="000000" w:themeColor="text1"/>
          <w:szCs w:val="22"/>
        </w:rPr>
        <w:t xml:space="preserve"> a Zeleneč</w:t>
      </w:r>
      <w:r w:rsidRPr="004E444C">
        <w:rPr>
          <w:rFonts w:ascii="Arial Narrow" w:eastAsia="Arial" w:hAnsi="Arial Narrow" w:cstheme="majorHAnsi"/>
          <w:b/>
          <w:i/>
          <w:color w:val="000000" w:themeColor="text1"/>
          <w:szCs w:val="22"/>
        </w:rPr>
        <w:t>“</w:t>
      </w:r>
      <w:r w:rsidR="00B103AB">
        <w:rPr>
          <w:rFonts w:ascii="Arial Narrow" w:eastAsia="Arial" w:hAnsi="Arial Narrow" w:cstheme="majorHAnsi"/>
          <w:b/>
          <w:i/>
          <w:color w:val="000000" w:themeColor="text1"/>
          <w:szCs w:val="22"/>
        </w:rPr>
        <w:t xml:space="preserve"> (ID zákazky </w:t>
      </w:r>
      <w:r w:rsidR="007833C9">
        <w:rPr>
          <w:rFonts w:ascii="Arial Narrow" w:eastAsia="Arial" w:hAnsi="Arial Narrow" w:cstheme="majorHAnsi"/>
          <w:b/>
          <w:i/>
          <w:color w:val="000000" w:themeColor="text1"/>
          <w:szCs w:val="22"/>
        </w:rPr>
        <w:t>74149</w:t>
      </w:r>
      <w:r w:rsidR="00E657C1">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5CF093DD"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174739">
        <w:rPr>
          <w:rFonts w:ascii="Arial Narrow" w:hAnsi="Arial Narrow"/>
          <w:sz w:val="22"/>
        </w:rPr>
        <w:t>apríl</w:t>
      </w:r>
      <w:r w:rsidR="00225407" w:rsidRPr="00175B08">
        <w:rPr>
          <w:rFonts w:ascii="Arial Narrow" w:hAnsi="Arial Narrow"/>
          <w:sz w:val="22"/>
        </w:rPr>
        <w:t xml:space="preserve"> </w:t>
      </w:r>
      <w:r w:rsidR="00983B59" w:rsidRPr="00175B08">
        <w:rPr>
          <w:rFonts w:ascii="Arial Narrow" w:hAnsi="Arial Narrow"/>
          <w:sz w:val="22"/>
        </w:rPr>
        <w:t>202</w:t>
      </w:r>
      <w:r w:rsidR="007833C9">
        <w:rPr>
          <w:rFonts w:ascii="Arial Narrow" w:hAnsi="Arial Narrow"/>
          <w:sz w:val="22"/>
        </w:rPr>
        <w:t>6</w:t>
      </w: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5C1D1912"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7833C9">
        <w:rPr>
          <w:rFonts w:ascii="Arial Narrow" w:hAnsi="Arial Narrow"/>
          <w:sz w:val="22"/>
          <w:szCs w:val="22"/>
        </w:rPr>
        <w:t>74149</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A73A349" w14:textId="55C8210E" w:rsidR="00E657C1" w:rsidRPr="007833C9" w:rsidRDefault="00802A8C" w:rsidP="00802A8C">
      <w:pPr>
        <w:pStyle w:val="Default"/>
        <w:rPr>
          <w:rFonts w:ascii="Arial Narrow" w:hAnsi="Arial Narrow" w:cs="Times New Roman"/>
          <w:color w:val="0000FF"/>
          <w:sz w:val="22"/>
          <w:szCs w:val="22"/>
          <w:u w:val="single"/>
        </w:rPr>
      </w:pPr>
      <w:r w:rsidRPr="00A40456">
        <w:rPr>
          <w:rFonts w:ascii="Arial Narrow" w:hAnsi="Arial Narrow" w:cs="Times New Roman"/>
          <w:color w:val="auto"/>
          <w:sz w:val="22"/>
          <w:szCs w:val="22"/>
        </w:rPr>
        <w:t xml:space="preserve">KO: </w:t>
      </w:r>
      <w:r w:rsidR="007833C9" w:rsidRPr="007833C9">
        <w:rPr>
          <w:rFonts w:ascii="Arial Narrow" w:hAnsi="Arial Narrow" w:cs="Times New Roman"/>
          <w:color w:val="0000FF"/>
          <w:sz w:val="22"/>
          <w:szCs w:val="22"/>
          <w:u w:val="single"/>
        </w:rPr>
        <w:t>https://josephine.proebiz.com/sk/tender/74149/summary</w:t>
      </w:r>
    </w:p>
    <w:p w14:paraId="48F25FD7" w14:textId="45272999" w:rsidR="00802A8C" w:rsidRPr="007833C9" w:rsidRDefault="00802A8C" w:rsidP="00802A8C">
      <w:pPr>
        <w:pStyle w:val="Default"/>
        <w:rPr>
          <w:rFonts w:ascii="Arial Narrow" w:hAnsi="Arial Narrow" w:cs="Times New Roman"/>
          <w:color w:val="0000FF"/>
          <w:sz w:val="22"/>
          <w:szCs w:val="22"/>
          <w:highlight w:val="yellow"/>
          <w:u w:val="single"/>
        </w:rPr>
      </w:pPr>
      <w:r w:rsidRPr="007833C9">
        <w:rPr>
          <w:rFonts w:ascii="Arial Narrow" w:hAnsi="Arial Narrow" w:cs="Times New Roman"/>
          <w:color w:val="0000FF"/>
          <w:sz w:val="22"/>
          <w:szCs w:val="22"/>
          <w:highlight w:val="yellow"/>
          <w:u w:val="single"/>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9"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0"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4625440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174739" w:rsidRPr="00174739">
        <w:rPr>
          <w:rFonts w:ascii="Arial Narrow" w:hAnsi="Arial Narrow"/>
          <w:b/>
          <w:sz w:val="22"/>
          <w:szCs w:val="24"/>
        </w:rPr>
        <w:t>1879,60</w:t>
      </w:r>
      <w:r w:rsidRPr="00174739">
        <w:rPr>
          <w:rFonts w:ascii="Arial Narrow" w:hAnsi="Arial Narrow"/>
          <w:sz w:val="22"/>
          <w:szCs w:val="24"/>
        </w:rPr>
        <w:t xml:space="preserve"> </w:t>
      </w:r>
      <w:r w:rsidR="00EF14A5" w:rsidRPr="00174739">
        <w:rPr>
          <w:rFonts w:ascii="Arial Narrow" w:hAnsi="Arial Narrow"/>
          <w:b/>
          <w:sz w:val="22"/>
          <w:szCs w:val="24"/>
        </w:rPr>
        <w:t>EUR</w:t>
      </w:r>
      <w:r w:rsidRPr="00174739">
        <w:rPr>
          <w:rFonts w:ascii="Arial Narrow" w:hAnsi="Arial Narrow"/>
          <w:b/>
          <w:sz w:val="22"/>
          <w:szCs w:val="24"/>
        </w:rPr>
        <w:t xml:space="preserve"> bez DPH</w:t>
      </w:r>
      <w:r w:rsidR="00174739">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A0193C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1A4CBC">
        <w:rPr>
          <w:rFonts w:ascii="Arial Narrow" w:hAnsi="Arial Narrow"/>
          <w:sz w:val="22"/>
        </w:rPr>
        <w:t>2</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AEA025F" w14:textId="2DD1ABE9" w:rsidR="000E521C"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E521C">
        <w:rPr>
          <w:rFonts w:ascii="Arial Narrow" w:eastAsia="TimesNewRomanPSMT" w:hAnsi="Arial Narrow"/>
          <w:sz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30D587BA" w14:textId="77777777" w:rsidR="000E521C" w:rsidRDefault="000E521C" w:rsidP="00A7214B">
      <w:pPr>
        <w:pStyle w:val="Bezriadkovania"/>
        <w:spacing w:line="276" w:lineRule="auto"/>
        <w:jc w:val="both"/>
        <w:rPr>
          <w:rFonts w:ascii="Arial Narrow" w:eastAsia="TimesNewRomanPSMT" w:hAnsi="Arial Narrow"/>
          <w:sz w:val="22"/>
        </w:rPr>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154208F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0E521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7F666517" w:rsidR="00642E2D" w:rsidRPr="00161D30"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A623C"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A623C"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 xml:space="preserve">uviesť údaje o všetkých známych </w:t>
      </w:r>
      <w:r w:rsidRPr="000A623C">
        <w:rPr>
          <w:rFonts w:ascii="Arial Narrow" w:eastAsia="TimesNewRomanPSMT" w:hAnsi="Arial Narrow"/>
          <w:b/>
          <w:color w:val="000000"/>
          <w:sz w:val="22"/>
          <w:lang w:val="x-none" w:eastAsia="x-none"/>
        </w:rPr>
        <w:t>subdodávateľoch</w:t>
      </w:r>
      <w:r w:rsidRPr="000A623C">
        <w:rPr>
          <w:rFonts w:ascii="Arial Narrow" w:eastAsia="TimesNewRomanPSMT" w:hAnsi="Arial Narrow"/>
          <w:color w:val="000000"/>
          <w:sz w:val="22"/>
          <w:lang w:val="x-none" w:eastAsia="x-none"/>
        </w:rPr>
        <w:t xml:space="preserve">, údaje o osobe oprávnenej konať </w:t>
      </w:r>
      <w:r w:rsidRPr="000A623C">
        <w:rPr>
          <w:rFonts w:ascii="Arial Narrow" w:eastAsia="TimesNewRomanPSMT" w:hAnsi="Arial Narrow"/>
          <w:color w:val="000000"/>
          <w:sz w:val="22"/>
          <w:lang w:val="x-none" w:eastAsia="x-none"/>
        </w:rPr>
        <w:br/>
        <w:t xml:space="preserve">za subdodávateľa v rozsahu meno a priezvisko, adresa pobytu, dátum narodenia v súlade </w:t>
      </w:r>
      <w:r w:rsidRPr="000A623C">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22FE6CCB" w:rsidR="000A11A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A623C">
        <w:rPr>
          <w:rFonts w:ascii="Arial Narrow" w:eastAsia="TimesNewRomanPSMT" w:hAnsi="Arial Narrow"/>
          <w:color w:val="000000"/>
          <w:sz w:val="22"/>
          <w:lang w:val="x-none" w:eastAsia="x-none"/>
        </w:rPr>
        <w:lastRenderedPageBreak/>
        <w:t xml:space="preserve">predložiť </w:t>
      </w:r>
      <w:proofErr w:type="spellStart"/>
      <w:r w:rsidRPr="000A623C">
        <w:rPr>
          <w:rFonts w:ascii="Arial Narrow" w:eastAsia="TimesNewRomanPSMT" w:hAnsi="Arial Narrow"/>
          <w:color w:val="000000"/>
          <w:sz w:val="22"/>
          <w:lang w:val="x-none" w:eastAsia="x-none"/>
        </w:rPr>
        <w:t>scan</w:t>
      </w:r>
      <w:proofErr w:type="spellEnd"/>
      <w:r w:rsidRPr="000A623C">
        <w:rPr>
          <w:rFonts w:ascii="Arial Narrow" w:eastAsia="TimesNewRomanPSMT" w:hAnsi="Arial Narrow"/>
          <w:color w:val="000000"/>
          <w:sz w:val="22"/>
          <w:lang w:val="x-none" w:eastAsia="x-none"/>
        </w:rPr>
        <w:t xml:space="preserve"> originálu alebo úradne overenej kópie platného </w:t>
      </w:r>
      <w:r w:rsidRPr="000A623C">
        <w:rPr>
          <w:rFonts w:ascii="Arial Narrow" w:eastAsia="TimesNewRomanPSMT" w:hAnsi="Arial Narrow"/>
          <w:b/>
          <w:color w:val="000000"/>
          <w:sz w:val="22"/>
          <w:lang w:val="x-none" w:eastAsia="x-none"/>
        </w:rPr>
        <w:t>Rozhodnutia z Úradu verejného zdravotníctva SR o súhlase na odstraňovanie (azbest) odpadu</w:t>
      </w:r>
      <w:r w:rsidR="00150D7A" w:rsidRPr="000A623C">
        <w:rPr>
          <w:rFonts w:ascii="Arial Narrow" w:eastAsia="TimesNewRomanPSMT" w:hAnsi="Arial Narrow"/>
          <w:color w:val="000000"/>
          <w:sz w:val="22"/>
          <w:lang w:val="x-none" w:eastAsia="x-none"/>
        </w:rPr>
        <w:t>.</w:t>
      </w:r>
    </w:p>
    <w:p w14:paraId="15A06F3B" w14:textId="2011F9E9" w:rsidR="00C3647A" w:rsidRPr="000A623C" w:rsidRDefault="00C3647A"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Pr>
          <w:rFonts w:ascii="Arial Narrow" w:eastAsia="TimesNewRomanPSMT" w:hAnsi="Arial Narrow"/>
          <w:color w:val="000000"/>
          <w:sz w:val="22"/>
          <w:lang w:eastAsia="x-none"/>
        </w:rPr>
        <w:t xml:space="preserve">predložiť </w:t>
      </w:r>
      <w:proofErr w:type="spellStart"/>
      <w:r>
        <w:rPr>
          <w:rFonts w:ascii="Arial Narrow" w:eastAsia="TimesNewRomanPSMT" w:hAnsi="Arial Narrow"/>
          <w:color w:val="000000"/>
          <w:sz w:val="22"/>
          <w:lang w:eastAsia="x-none"/>
        </w:rPr>
        <w:t>scan</w:t>
      </w:r>
      <w:proofErr w:type="spellEnd"/>
      <w:r>
        <w:rPr>
          <w:rFonts w:ascii="Arial Narrow" w:eastAsia="TimesNewRomanPSMT" w:hAnsi="Arial Narrow"/>
          <w:color w:val="000000"/>
          <w:sz w:val="22"/>
          <w:lang w:eastAsia="x-none"/>
        </w:rPr>
        <w:t xml:space="preserve"> </w:t>
      </w:r>
      <w:r w:rsidRPr="00C3647A">
        <w:rPr>
          <w:rFonts w:ascii="Arial Narrow" w:eastAsia="TimesNewRomanPSMT" w:hAnsi="Arial Narrow"/>
          <w:b/>
          <w:color w:val="000000"/>
          <w:sz w:val="22"/>
          <w:lang w:eastAsia="x-none"/>
        </w:rPr>
        <w:t>dokladu o oprávnení poskytovať službu, ktorý zodpovedá predmetu zákazky</w:t>
      </w:r>
      <w:r>
        <w:rPr>
          <w:rFonts w:ascii="Arial Narrow" w:eastAsia="TimesNewRomanPSMT" w:hAnsi="Arial Narrow"/>
          <w:color w:val="000000"/>
          <w:sz w:val="22"/>
          <w:lang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EA1E3" w14:textId="77777777" w:rsidR="003700EA" w:rsidRDefault="003700EA">
      <w:r>
        <w:separator/>
      </w:r>
    </w:p>
  </w:endnote>
  <w:endnote w:type="continuationSeparator" w:id="0">
    <w:p w14:paraId="5B138BB8" w14:textId="77777777" w:rsidR="003700EA" w:rsidRDefault="0037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E95782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A56016" w:rsidRPr="00A56016">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D64B" w14:textId="77777777" w:rsidR="003700EA" w:rsidRDefault="003700EA">
      <w:r>
        <w:separator/>
      </w:r>
    </w:p>
  </w:footnote>
  <w:footnote w:type="continuationSeparator" w:id="0">
    <w:p w14:paraId="470580DB" w14:textId="77777777" w:rsidR="003700EA" w:rsidRDefault="0037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23C"/>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21C"/>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0F9"/>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1D3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39"/>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FAA"/>
    <w:rsid w:val="00196699"/>
    <w:rsid w:val="001974D9"/>
    <w:rsid w:val="00197783"/>
    <w:rsid w:val="001A0851"/>
    <w:rsid w:val="001A0A5D"/>
    <w:rsid w:val="001A0B8F"/>
    <w:rsid w:val="001A108A"/>
    <w:rsid w:val="001A2081"/>
    <w:rsid w:val="001A29C1"/>
    <w:rsid w:val="001A2B53"/>
    <w:rsid w:val="001A2B8E"/>
    <w:rsid w:val="001A2FD5"/>
    <w:rsid w:val="001A4602"/>
    <w:rsid w:val="001A4CBC"/>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0A4"/>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2C7"/>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09C1"/>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771E"/>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00EA"/>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31"/>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6FF2"/>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105"/>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3A6A"/>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3C9"/>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A25"/>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6AC"/>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273"/>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7CB"/>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2EE"/>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A4E"/>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2044"/>
    <w:rsid w:val="00A5325E"/>
    <w:rsid w:val="00A54561"/>
    <w:rsid w:val="00A54A44"/>
    <w:rsid w:val="00A56016"/>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769"/>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96F"/>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8E8"/>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9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47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137"/>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155"/>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7C1"/>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0FE4"/>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4E45"/>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67B14"/>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3FCF-7EB1-4E26-8C4D-97724937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290</TotalTime>
  <Pages>1</Pages>
  <Words>3066</Words>
  <Characters>17481</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20506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55</cp:revision>
  <cp:lastPrinted>2025-03-06T09:29:00Z</cp:lastPrinted>
  <dcterms:created xsi:type="dcterms:W3CDTF">2023-06-29T12:55:00Z</dcterms:created>
  <dcterms:modified xsi:type="dcterms:W3CDTF">2026-03-31T07:27:00Z</dcterms:modified>
</cp:coreProperties>
</file>