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7B255EBB"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DB3FDC">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83D9591"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 xml:space="preserve">prenájom </w:t>
      </w:r>
      <w:r w:rsidR="008D062B" w:rsidRPr="008D062B">
        <w:rPr>
          <w:rFonts w:cs="Arial"/>
          <w:szCs w:val="20"/>
        </w:rPr>
        <w:t>nebytového priestoru- garážového bloku č. 14 o výmere 243,25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6"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1381A712"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w:t>
      </w:r>
      <w:r w:rsidR="008D062B" w:rsidRPr="008D062B">
        <w:rPr>
          <w:rFonts w:ascii="Arial" w:hAnsi="Arial" w:cs="Arial"/>
          <w:bCs/>
          <w:color w:val="000000"/>
          <w:sz w:val="20"/>
          <w:szCs w:val="20"/>
        </w:rPr>
        <w:t>nebytového priestoru- garážového bloku č. 14 o výmere 243,25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9534" w14:textId="77777777" w:rsidR="00536960" w:rsidRDefault="00536960">
      <w:r>
        <w:separator/>
      </w:r>
    </w:p>
  </w:endnote>
  <w:endnote w:type="continuationSeparator" w:id="0">
    <w:p w14:paraId="54A06ED0" w14:textId="77777777" w:rsidR="00536960" w:rsidRDefault="0053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B2EA" w14:textId="77777777" w:rsidR="00536960" w:rsidRDefault="00536960">
      <w:r>
        <w:separator/>
      </w:r>
    </w:p>
  </w:footnote>
  <w:footnote w:type="continuationSeparator" w:id="0">
    <w:p w14:paraId="5C15801F" w14:textId="77777777" w:rsidR="00536960" w:rsidRDefault="0053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465"/>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960"/>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062B"/>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3FDC"/>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D5A"/>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8405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2</cp:revision>
  <dcterms:created xsi:type="dcterms:W3CDTF">2026-01-23T18:51:00Z</dcterms:created>
  <dcterms:modified xsi:type="dcterms:W3CDTF">2026-01-23T18:51:00Z</dcterms:modified>
</cp:coreProperties>
</file>