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w:t>
      </w:r>
      <w:proofErr w:type="spellStart"/>
      <w:r w:rsidRPr="000E4B14">
        <w:rPr>
          <w:rFonts w:ascii="Arial" w:hAnsi="Arial" w:cs="Arial"/>
          <w:i/>
          <w:iCs/>
          <w:color w:val="000000"/>
          <w:sz w:val="20"/>
          <w:szCs w:val="20"/>
        </w:rPr>
        <w:t>nasl</w:t>
      </w:r>
      <w:proofErr w:type="spellEnd"/>
      <w:r w:rsidRPr="000E4B14">
        <w:rPr>
          <w:rFonts w:ascii="Arial" w:hAnsi="Arial" w:cs="Arial"/>
          <w:i/>
          <w:iCs/>
          <w:color w:val="000000"/>
          <w:sz w:val="20"/>
          <w:szCs w:val="20"/>
        </w:rPr>
        <w:t>.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34121CA3"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Pr>
          <w:sz w:val="20"/>
        </w:rPr>
        <w:t>garážový blok</w:t>
      </w:r>
      <w:r w:rsidR="00844D8E" w:rsidRPr="00B73FE5">
        <w:rPr>
          <w:sz w:val="20"/>
        </w:rPr>
        <w:t xml:space="preserve"> č.</w:t>
      </w:r>
      <w:r w:rsidR="00844D8E">
        <w:rPr>
          <w:sz w:val="20"/>
        </w:rPr>
        <w:t xml:space="preserve"> 14</w:t>
      </w:r>
      <w:r w:rsidR="00844D8E" w:rsidRPr="00B73FE5">
        <w:rPr>
          <w:sz w:val="20"/>
        </w:rPr>
        <w:t>,</w:t>
      </w:r>
      <w:r w:rsidR="00844D8E" w:rsidRPr="00B73FE5">
        <w:rPr>
          <w:b/>
          <w:bCs/>
          <w:sz w:val="20"/>
        </w:rPr>
        <w:t xml:space="preserve"> </w:t>
      </w:r>
      <w:r w:rsidR="00844D8E" w:rsidRPr="00B73FE5">
        <w:rPr>
          <w:sz w:val="20"/>
        </w:rPr>
        <w:t xml:space="preserve">o výmere </w:t>
      </w:r>
      <w:r w:rsidR="00844D8E">
        <w:rPr>
          <w:sz w:val="20"/>
        </w:rPr>
        <w:t xml:space="preserve">243,25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2AD979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jedného </w:t>
      </w:r>
      <w:r w:rsidR="00FE1697">
        <w:rPr>
          <w:b/>
          <w:bCs/>
          <w:color w:val="000000" w:themeColor="text1"/>
          <w:sz w:val="20"/>
        </w:rPr>
        <w:t>do 31.12.2026</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FE1697">
        <w:rPr>
          <w:b/>
          <w:bCs/>
          <w:color w:val="000000" w:themeColor="text1"/>
          <w:sz w:val="20"/>
        </w:rPr>
        <w:t>, nie však skôr ako od 11.06.2026</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58FA1618"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844D8E">
        <w:rPr>
          <w:rFonts w:eastAsia="Arial Unicode MS"/>
          <w:b/>
          <w:bCs/>
          <w:sz w:val="20"/>
        </w:rPr>
        <w:t>243,25</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0B6E36FB"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 min. </w:t>
      </w:r>
      <w:r w:rsidR="00844D8E">
        <w:rPr>
          <w:b/>
          <w:bCs/>
          <w:color w:val="000000" w:themeColor="text1"/>
          <w:sz w:val="20"/>
          <w:highlight w:val="white"/>
        </w:rPr>
        <w:t>1500</w:t>
      </w:r>
      <w:r w:rsidR="0042708E" w:rsidRPr="00B73FE5">
        <w:rPr>
          <w:color w:val="000000" w:themeColor="text1"/>
          <w:sz w:val="20"/>
          <w:highlight w:val="white"/>
        </w:rPr>
        <w:t xml:space="preserve"> </w:t>
      </w:r>
      <w:r w:rsidR="00CF6729">
        <w:rPr>
          <w:b/>
          <w:bCs/>
          <w:color w:val="000000" w:themeColor="text1"/>
          <w:sz w:val="20"/>
          <w:highlight w:val="white"/>
        </w:rPr>
        <w:t>EUR</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44E23CA7" w14:textId="2B1512F2" w:rsidR="007D1814" w:rsidRDefault="00CF6729" w:rsidP="00CF6729">
      <w:pPr>
        <w:spacing w:line="240" w:lineRule="auto"/>
        <w:ind w:left="690" w:hanging="720"/>
        <w:jc w:val="both"/>
        <w:rPr>
          <w:color w:val="auto"/>
          <w:sz w:val="20"/>
        </w:rPr>
      </w:pPr>
      <w:r w:rsidRPr="00FE1697">
        <w:rPr>
          <w:b/>
          <w:bCs/>
          <w:color w:val="auto"/>
          <w:sz w:val="20"/>
        </w:rPr>
        <w:t>5.8</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lastRenderedPageBreak/>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w:t>
      </w:r>
      <w:r w:rsidRPr="00B73FE5">
        <w:rPr>
          <w:color w:val="000000" w:themeColor="text1"/>
          <w:sz w:val="20"/>
        </w:rPr>
        <w:lastRenderedPageBreak/>
        <w:t>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7"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8"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7"/>
    <w:bookmarkEnd w:id="8"/>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lastRenderedPageBreak/>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w:t>
      </w:r>
      <w:proofErr w:type="spellStart"/>
      <w:r w:rsidRPr="00B73FE5">
        <w:rPr>
          <w:color w:val="000000" w:themeColor="text1"/>
          <w:sz w:val="20"/>
        </w:rPr>
        <w:t>ust</w:t>
      </w:r>
      <w:proofErr w:type="spellEnd"/>
      <w:r w:rsidRPr="00B73FE5">
        <w:rPr>
          <w:color w:val="000000" w:themeColor="text1"/>
          <w:sz w:val="20"/>
        </w:rPr>
        <w:t xml:space="preserve">.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 xml:space="preserve">patriacim Nájomcovi. V prípade, že Nájomné nebude riadne a včas </w:t>
      </w:r>
      <w:r w:rsidRPr="00B73FE5">
        <w:rPr>
          <w:color w:val="000000" w:themeColor="text1"/>
          <w:sz w:val="20"/>
        </w:rPr>
        <w:lastRenderedPageBreak/>
        <w:t xml:space="preserve">zaplatené v súlade s touto Zmluvou, Nájomca súhlasí s výkonom zákonného záložného práva Prenajímateľa podľa </w:t>
      </w:r>
      <w:proofErr w:type="spellStart"/>
      <w:r w:rsidRPr="00B73FE5">
        <w:rPr>
          <w:color w:val="000000" w:themeColor="text1"/>
          <w:sz w:val="20"/>
        </w:rPr>
        <w:t>ust</w:t>
      </w:r>
      <w:proofErr w:type="spellEnd"/>
      <w:r w:rsidRPr="00B73FE5">
        <w:rPr>
          <w:color w:val="000000" w:themeColor="text1"/>
          <w:sz w:val="20"/>
        </w:rPr>
        <w: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9"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9"/>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 xml:space="preserve">mluvné strany </w:t>
      </w:r>
      <w:proofErr w:type="spellStart"/>
      <w:r w:rsidRPr="000D3C44">
        <w:rPr>
          <w:bCs/>
          <w:color w:val="000000" w:themeColor="text1"/>
          <w:sz w:val="20"/>
        </w:rPr>
        <w:t>vyporiadajú</w:t>
      </w:r>
      <w:proofErr w:type="spellEnd"/>
      <w:r w:rsidRPr="000D3C44">
        <w:rPr>
          <w:bCs/>
          <w:color w:val="000000" w:themeColor="text1"/>
          <w:sz w:val="20"/>
        </w:rPr>
        <w:t xml:space="preserve">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w:t>
      </w:r>
      <w:proofErr w:type="spellStart"/>
      <w:r w:rsidRPr="000D3C44">
        <w:rPr>
          <w:bCs/>
          <w:color w:val="000000" w:themeColor="text1"/>
          <w:sz w:val="20"/>
        </w:rPr>
        <w:t>vyporiadania</w:t>
      </w:r>
      <w:proofErr w:type="spellEnd"/>
      <w:r w:rsidRPr="000D3C44">
        <w:rPr>
          <w:bCs/>
          <w:color w:val="000000" w:themeColor="text1"/>
          <w:sz w:val="20"/>
        </w:rPr>
        <w:t xml:space="preserve">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0"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0"/>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w:t>
      </w:r>
      <w:r w:rsidR="00CD782E" w:rsidRPr="000E4B14">
        <w:rPr>
          <w:sz w:val="20"/>
        </w:rPr>
        <w:lastRenderedPageBreak/>
        <w:t>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1"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2"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1"/>
    </w:p>
    <w:bookmarkEnd w:id="12"/>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3"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3"/>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lastRenderedPageBreak/>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4"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4"/>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 xml:space="preserve">Jednotlivé ustanovenia tejto Zmluvy sú vymáhateľné nezávisle od seba a neplatnosť ktoréhokoľvek z nich nebude mať žiaden vplyv na platnosť ostatných ustanovení, pokiaľ z povahy právneho úkonu </w:t>
      </w:r>
      <w:r w:rsidRPr="00B73FE5">
        <w:rPr>
          <w:sz w:val="20"/>
        </w:rPr>
        <w:lastRenderedPageBreak/>
        <w:t>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75AB5538"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0E4B14" w:rsidRPr="000E4B14">
        <w:rPr>
          <w:b/>
          <w:bCs/>
          <w:sz w:val="20"/>
        </w:rPr>
        <w:t>11.06.2026</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6E6B9" w14:textId="77777777" w:rsidR="008012E3" w:rsidRDefault="008012E3">
      <w:pPr>
        <w:spacing w:line="240" w:lineRule="auto"/>
      </w:pPr>
      <w:r>
        <w:separator/>
      </w:r>
    </w:p>
  </w:endnote>
  <w:endnote w:type="continuationSeparator" w:id="0">
    <w:p w14:paraId="6C1CA13D" w14:textId="77777777" w:rsidR="008012E3" w:rsidRDefault="008012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1BFD4" w14:textId="77777777" w:rsidR="008012E3" w:rsidRDefault="008012E3">
      <w:pPr>
        <w:spacing w:line="240" w:lineRule="auto"/>
      </w:pPr>
      <w:r>
        <w:separator/>
      </w:r>
    </w:p>
  </w:footnote>
  <w:footnote w:type="continuationSeparator" w:id="0">
    <w:p w14:paraId="6F892596" w14:textId="77777777" w:rsidR="008012E3" w:rsidRDefault="008012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5601</Words>
  <Characters>31929</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Emil Kosiba</cp:lastModifiedBy>
  <cp:revision>2</cp:revision>
  <cp:lastPrinted>2023-07-19T06:43:00Z</cp:lastPrinted>
  <dcterms:created xsi:type="dcterms:W3CDTF">2026-01-23T19:01:00Z</dcterms:created>
  <dcterms:modified xsi:type="dcterms:W3CDTF">2026-01-23T19:01:00Z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