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7D6DE7DD"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CE72B8">
        <w:rPr>
          <w:rFonts w:cs="Arial"/>
        </w:rPr>
        <w:t>6</w:t>
      </w:r>
      <w:r w:rsidR="006555AE" w:rsidRPr="00B232D3">
        <w:rPr>
          <w:rFonts w:cs="Arial"/>
        </w:rPr>
        <w:t>-0</w:t>
      </w:r>
      <w:r w:rsidR="00CE72B8">
        <w:rPr>
          <w:rFonts w:cs="Arial"/>
        </w:rPr>
        <w:t>01</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E279FA">
        <w:rPr>
          <w:rFonts w:cs="Arial"/>
          <w:sz w:val="22"/>
          <w:szCs w:val="22"/>
        </w:rPr>
        <w:t xml:space="preserve">ŠT </w:t>
      </w:r>
      <w:r w:rsidR="00CE72B8">
        <w:rPr>
          <w:rFonts w:cs="Arial"/>
          <w:sz w:val="22"/>
          <w:szCs w:val="22"/>
        </w:rPr>
        <w:t>1</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5DA718FA" w14:textId="77777777" w:rsidR="00CE72B8" w:rsidRDefault="00CE72B8" w:rsidP="00257108">
      <w:pPr>
        <w:pStyle w:val="Zkladntext3"/>
        <w:widowControl w:val="0"/>
        <w:jc w:val="both"/>
        <w:rPr>
          <w:rFonts w:cs="Arial"/>
          <w:color w:val="auto"/>
        </w:rPr>
      </w:pPr>
    </w:p>
    <w:p w14:paraId="40E0D0F2" w14:textId="77777777" w:rsidR="00CE72B8" w:rsidRDefault="00CE72B8" w:rsidP="00257108">
      <w:pPr>
        <w:pStyle w:val="Zkladntext3"/>
        <w:widowControl w:val="0"/>
        <w:jc w:val="both"/>
        <w:rPr>
          <w:rFonts w:cs="Arial"/>
          <w:color w:val="auto"/>
        </w:rPr>
      </w:pPr>
    </w:p>
    <w:p w14:paraId="7962F085" w14:textId="77777777" w:rsidR="00CE72B8" w:rsidRPr="00611715" w:rsidRDefault="00CE72B8" w:rsidP="00CE72B8">
      <w:pPr>
        <w:pStyle w:val="Zkladntext3"/>
        <w:widowControl w:val="0"/>
        <w:jc w:val="both"/>
        <w:rPr>
          <w:rFonts w:cs="Arial"/>
          <w:color w:val="auto"/>
        </w:rPr>
      </w:pPr>
      <w:r w:rsidRPr="00611715">
        <w:rPr>
          <w:rFonts w:cs="Arial"/>
          <w:color w:val="auto"/>
        </w:rPr>
        <w:t>Schválil:</w:t>
      </w:r>
    </w:p>
    <w:p w14:paraId="63B209FD" w14:textId="77777777" w:rsidR="00CE72B8" w:rsidRPr="00611715" w:rsidRDefault="00CE72B8" w:rsidP="00CE72B8">
      <w:pPr>
        <w:pStyle w:val="Zkladntext3"/>
        <w:widowControl w:val="0"/>
        <w:jc w:val="both"/>
        <w:rPr>
          <w:rFonts w:cs="Arial"/>
          <w:color w:val="auto"/>
        </w:rPr>
      </w:pPr>
      <w:r w:rsidRPr="00611715">
        <w:rPr>
          <w:rFonts w:cs="Arial"/>
          <w:color w:val="auto"/>
        </w:rPr>
        <w:tab/>
      </w:r>
    </w:p>
    <w:p w14:paraId="40360980" w14:textId="77777777" w:rsidR="00CE72B8" w:rsidRPr="00611715" w:rsidRDefault="00CE72B8" w:rsidP="00CE72B8">
      <w:pPr>
        <w:pStyle w:val="Zkladntext3"/>
        <w:widowControl w:val="0"/>
        <w:jc w:val="both"/>
        <w:rPr>
          <w:rFonts w:cs="Arial"/>
          <w:color w:val="auto"/>
        </w:rPr>
      </w:pPr>
    </w:p>
    <w:p w14:paraId="74173E20" w14:textId="77777777" w:rsidR="00CE72B8" w:rsidRPr="00611715" w:rsidRDefault="00CE72B8" w:rsidP="00CE72B8">
      <w:pPr>
        <w:pStyle w:val="Zkladntext3"/>
        <w:widowControl w:val="0"/>
        <w:jc w:val="both"/>
        <w:rPr>
          <w:rFonts w:cs="Arial"/>
          <w:color w:val="auto"/>
        </w:rPr>
      </w:pPr>
      <w:r w:rsidRPr="00611715">
        <w:rPr>
          <w:rFonts w:cs="Arial"/>
          <w:color w:val="auto"/>
        </w:rPr>
        <w:t>Mgr. Matej Danóci</w:t>
      </w:r>
      <w:r w:rsidRPr="00611715">
        <w:rPr>
          <w:rFonts w:cs="Arial"/>
          <w:color w:val="auto"/>
        </w:rPr>
        <w:tab/>
      </w:r>
      <w:r w:rsidRPr="00611715">
        <w:rPr>
          <w:rFonts w:cs="Arial"/>
          <w:color w:val="auto"/>
        </w:rPr>
        <w:tab/>
      </w:r>
    </w:p>
    <w:p w14:paraId="3AB74E88" w14:textId="77777777" w:rsidR="00CE72B8" w:rsidRPr="00611715" w:rsidRDefault="00CE72B8" w:rsidP="00CE72B8">
      <w:pPr>
        <w:pStyle w:val="Zkladntext3"/>
        <w:widowControl w:val="0"/>
        <w:jc w:val="both"/>
        <w:rPr>
          <w:rFonts w:cs="Arial"/>
          <w:color w:val="auto"/>
        </w:rPr>
      </w:pPr>
      <w:r w:rsidRPr="00611715">
        <w:rPr>
          <w:rFonts w:cs="Arial"/>
          <w:color w:val="auto"/>
        </w:rPr>
        <w:t>jediný člen predstavenstva</w:t>
      </w:r>
      <w:r w:rsidRPr="00611715">
        <w:rPr>
          <w:rFonts w:cs="Arial"/>
          <w:color w:val="auto"/>
        </w:rPr>
        <w:tab/>
      </w:r>
      <w:r w:rsidRPr="00611715">
        <w:rPr>
          <w:rFonts w:cs="Arial"/>
          <w:color w:val="auto"/>
        </w:rPr>
        <w:tab/>
      </w:r>
    </w:p>
    <w:p w14:paraId="254C8974" w14:textId="77777777" w:rsidR="00CE72B8" w:rsidRPr="00611715" w:rsidRDefault="00CE72B8" w:rsidP="00CE72B8">
      <w:pPr>
        <w:pStyle w:val="Zkladntext3"/>
        <w:widowControl w:val="0"/>
        <w:jc w:val="both"/>
        <w:rPr>
          <w:rFonts w:cs="Arial"/>
          <w:color w:val="auto"/>
        </w:rPr>
      </w:pPr>
      <w:r w:rsidRPr="00611715">
        <w:rPr>
          <w:rFonts w:cs="Arial"/>
          <w:color w:val="auto"/>
        </w:rPr>
        <w:t>Verejné prístavy, a. s.</w:t>
      </w:r>
      <w:r w:rsidRPr="00611715">
        <w:rPr>
          <w:rFonts w:cs="Arial"/>
          <w:color w:val="auto"/>
        </w:rPr>
        <w:tab/>
      </w:r>
      <w:r w:rsidRPr="00611715">
        <w:rPr>
          <w:rFonts w:cs="Arial"/>
          <w:color w:val="auto"/>
        </w:rPr>
        <w:tab/>
      </w:r>
    </w:p>
    <w:p w14:paraId="0441FD03" w14:textId="77777777" w:rsidR="00CE72B8" w:rsidRPr="00611715" w:rsidRDefault="00CE72B8" w:rsidP="00CE72B8">
      <w:pPr>
        <w:pStyle w:val="Zkladntext3"/>
        <w:widowControl w:val="0"/>
        <w:jc w:val="both"/>
        <w:rPr>
          <w:rFonts w:cs="Arial"/>
          <w:color w:val="auto"/>
        </w:rPr>
      </w:pPr>
      <w:r w:rsidRPr="00611715">
        <w:rPr>
          <w:rFonts w:cs="Arial"/>
          <w:color w:val="auto"/>
        </w:rPr>
        <w:tab/>
      </w:r>
      <w:r w:rsidRPr="00611715">
        <w:rPr>
          <w:rFonts w:cs="Arial"/>
          <w:color w:val="auto"/>
        </w:rPr>
        <w:tab/>
      </w:r>
      <w:r w:rsidRPr="00611715">
        <w:rPr>
          <w:rFonts w:cs="Arial"/>
          <w:color w:val="auto"/>
        </w:rPr>
        <w:tab/>
      </w:r>
      <w:r w:rsidRPr="00611715">
        <w:rPr>
          <w:rFonts w:cs="Arial"/>
          <w:color w:val="auto"/>
        </w:rPr>
        <w:tab/>
      </w:r>
      <w:r w:rsidRPr="00611715">
        <w:rPr>
          <w:rFonts w:cs="Arial"/>
          <w:color w:val="auto"/>
        </w:rPr>
        <w:tab/>
      </w:r>
      <w:r w:rsidRPr="00611715">
        <w:rPr>
          <w:rFonts w:cs="Arial"/>
          <w:color w:val="auto"/>
        </w:rPr>
        <w:tab/>
      </w:r>
      <w:r w:rsidRPr="00611715">
        <w:rPr>
          <w:rFonts w:cs="Arial"/>
          <w:color w:val="auto"/>
        </w:rPr>
        <w:tab/>
      </w:r>
    </w:p>
    <w:p w14:paraId="729415B5" w14:textId="77777777" w:rsidR="00CE72B8" w:rsidRPr="00611715" w:rsidRDefault="00CE72B8" w:rsidP="00CE72B8">
      <w:pPr>
        <w:pStyle w:val="Zkladntext3"/>
        <w:widowControl w:val="0"/>
        <w:jc w:val="both"/>
        <w:rPr>
          <w:rFonts w:cs="Arial"/>
          <w:color w:val="auto"/>
        </w:rPr>
      </w:pPr>
    </w:p>
    <w:p w14:paraId="3611B4BE" w14:textId="77777777" w:rsidR="00CE72B8" w:rsidRPr="00611715" w:rsidRDefault="00CE72B8" w:rsidP="00CE72B8">
      <w:pPr>
        <w:pStyle w:val="Zkladntext3"/>
        <w:widowControl w:val="0"/>
        <w:jc w:val="both"/>
        <w:rPr>
          <w:rFonts w:cs="Arial"/>
          <w:color w:val="auto"/>
        </w:rPr>
      </w:pPr>
    </w:p>
    <w:p w14:paraId="604FBDC1" w14:textId="77777777" w:rsidR="00CE72B8" w:rsidRPr="00611715" w:rsidRDefault="00CE72B8" w:rsidP="00CE72B8">
      <w:pPr>
        <w:pStyle w:val="Zkladntext3"/>
        <w:widowControl w:val="0"/>
        <w:jc w:val="both"/>
        <w:rPr>
          <w:rFonts w:cs="Arial"/>
          <w:color w:val="auto"/>
        </w:rPr>
      </w:pPr>
    </w:p>
    <w:p w14:paraId="08D304FC" w14:textId="6E2F820E" w:rsidR="002B2EC2" w:rsidRDefault="00CE72B8" w:rsidP="00CE72B8">
      <w:pPr>
        <w:pStyle w:val="Zkladntext3"/>
        <w:widowControl w:val="0"/>
        <w:jc w:val="both"/>
        <w:rPr>
          <w:rFonts w:cs="Arial"/>
          <w:color w:val="auto"/>
        </w:rPr>
      </w:pPr>
      <w:r w:rsidRPr="00611715">
        <w:rPr>
          <w:rFonts w:cs="Arial"/>
          <w:b/>
          <w:bCs/>
          <w:color w:val="auto"/>
        </w:rPr>
        <w:t>Bratislava, 2</w:t>
      </w:r>
      <w:r>
        <w:rPr>
          <w:rFonts w:cs="Arial"/>
          <w:b/>
          <w:bCs/>
          <w:color w:val="auto"/>
        </w:rPr>
        <w:t>7.01.2026</w:t>
      </w:r>
    </w:p>
    <w:p w14:paraId="4CA4814B" w14:textId="43F67332" w:rsidR="00BC52EC" w:rsidRDefault="00BC52EC" w:rsidP="00257108">
      <w:pPr>
        <w:pStyle w:val="Zkladntext3"/>
        <w:widowControl w:val="0"/>
        <w:jc w:val="both"/>
        <w:rPr>
          <w:rFonts w:cs="Arial"/>
          <w:color w:val="auto"/>
        </w:rPr>
      </w:pPr>
    </w:p>
    <w:p w14:paraId="585557DD" w14:textId="77777777" w:rsidR="00121C08" w:rsidRDefault="00B404FB" w:rsidP="00B404FB">
      <w:pPr>
        <w:pStyle w:val="Zkladntext3"/>
        <w:widowControl w:val="0"/>
        <w:jc w:val="both"/>
        <w:rPr>
          <w:rFonts w:cs="Arial"/>
          <w:color w:val="auto"/>
        </w:rPr>
      </w:pPr>
      <w:r>
        <w:rPr>
          <w:rFonts w:cs="Arial"/>
          <w:color w:val="auto"/>
        </w:rPr>
        <w:tab/>
      </w:r>
    </w:p>
    <w:p w14:paraId="4AC4F1D8" w14:textId="60AE248C" w:rsidR="00092CAE" w:rsidRDefault="00F3652B" w:rsidP="00F957C7">
      <w:pPr>
        <w:pStyle w:val="Zkladntext3"/>
        <w:widowControl w:val="0"/>
        <w:jc w:val="both"/>
        <w:rPr>
          <w:rFonts w:asciiTheme="minorHAnsi" w:eastAsiaTheme="minorEastAsia" w:hAnsiTheme="minorHAnsi" w:cstheme="minorBidi"/>
          <w:b/>
          <w:iCs/>
          <w:noProof/>
          <w:szCs w:val="22"/>
        </w:rPr>
      </w:pPr>
      <w:r>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bookmarkEnd w:id="21"/>
    <w:bookmarkEnd w:id="22"/>
    <w:bookmarkEnd w:id="23"/>
    <w:p w14:paraId="238F7E10" w14:textId="77777777" w:rsidR="00CE72B8" w:rsidRDefault="00CE72B8" w:rsidP="00CE72B8">
      <w:pPr>
        <w:pStyle w:val="Nadpis3"/>
        <w:numPr>
          <w:ilvl w:val="0"/>
          <w:numId w:val="10"/>
        </w:numPr>
        <w:ind w:left="0" w:firstLine="0"/>
        <w:rPr>
          <w:b/>
        </w:rPr>
      </w:pPr>
      <w:r w:rsidRPr="002D2B39">
        <w:rPr>
          <w:rFonts w:cs="Arial"/>
          <w:b/>
          <w:szCs w:val="20"/>
        </w:rPr>
        <w:t xml:space="preserve">Predmet </w:t>
      </w:r>
      <w:r>
        <w:rPr>
          <w:rFonts w:cs="Arial"/>
          <w:b/>
          <w:szCs w:val="20"/>
        </w:rPr>
        <w:t>OVS</w:t>
      </w:r>
    </w:p>
    <w:p w14:paraId="52E3E6EE" w14:textId="77777777" w:rsidR="00CE72B8" w:rsidRDefault="00CE72B8" w:rsidP="00CE72B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Zmluvy o budúcej zmluve o užívaní verejných prístavov, predmetom ktorej bude </w:t>
      </w:r>
      <w:bookmarkStart w:id="27" w:name="_Hlk103677065"/>
      <w:r w:rsidRPr="00B232D3">
        <w:rPr>
          <w:rFonts w:eastAsia="Arial" w:cs="Arial"/>
          <w:bCs/>
          <w:szCs w:val="20"/>
        </w:rPr>
        <w:t>umiestnenie Plávajúceho zariadenia a jeho prevádzkovanie na prístavnej polohe O</w:t>
      </w:r>
      <w:r>
        <w:rPr>
          <w:rFonts w:eastAsia="Arial" w:cs="Arial"/>
          <w:bCs/>
          <w:szCs w:val="20"/>
        </w:rPr>
        <w:t>PŠT 1</w:t>
      </w:r>
      <w:r w:rsidRPr="00B232D3">
        <w:rPr>
          <w:rFonts w:eastAsia="Arial" w:cs="Arial"/>
          <w:bCs/>
          <w:szCs w:val="20"/>
        </w:rPr>
        <w:t>.</w:t>
      </w:r>
    </w:p>
    <w:bookmarkEnd w:id="25"/>
    <w:bookmarkEnd w:id="26"/>
    <w:bookmarkEnd w:id="27"/>
    <w:p w14:paraId="20DCB0D3" w14:textId="165ECF09" w:rsidR="00CE72B8" w:rsidRDefault="00CE72B8" w:rsidP="00CE72B8">
      <w:pPr>
        <w:ind w:firstLine="708"/>
        <w:jc w:val="both"/>
        <w:rPr>
          <w:rFonts w:cs="Arial"/>
          <w:b/>
          <w:bCs/>
          <w:szCs w:val="20"/>
        </w:rPr>
      </w:pPr>
      <w:r w:rsidRPr="000C77E5">
        <w:rPr>
          <w:rFonts w:cs="Arial"/>
          <w:b/>
          <w:bCs/>
          <w:szCs w:val="20"/>
        </w:rPr>
        <w:t>Prístavná poloha OP</w:t>
      </w:r>
      <w:r>
        <w:rPr>
          <w:rFonts w:cs="Arial"/>
          <w:b/>
          <w:bCs/>
          <w:szCs w:val="20"/>
        </w:rPr>
        <w:t>ŠT 1</w:t>
      </w:r>
      <w:r w:rsidR="00E52AFC">
        <w:rPr>
          <w:rFonts w:cs="Arial"/>
          <w:b/>
          <w:bCs/>
          <w:szCs w:val="20"/>
        </w:rPr>
        <w:t xml:space="preserve">: </w:t>
      </w:r>
      <w:r w:rsidR="00E52AFC">
        <w:rPr>
          <w:rFonts w:cs="Arial"/>
          <w:szCs w:val="20"/>
        </w:rPr>
        <w:t>r.</w:t>
      </w:r>
      <w:r w:rsidRPr="000C77E5">
        <w:rPr>
          <w:rFonts w:cs="Arial"/>
          <w:szCs w:val="20"/>
        </w:rPr>
        <w:t>km 1</w:t>
      </w:r>
      <w:r>
        <w:rPr>
          <w:rFonts w:cs="Arial"/>
          <w:szCs w:val="20"/>
        </w:rPr>
        <w:t>718,785</w:t>
      </w:r>
      <w:r w:rsidRPr="000C77E5">
        <w:rPr>
          <w:rFonts w:cs="Arial"/>
          <w:szCs w:val="20"/>
        </w:rPr>
        <w:t xml:space="preserve"> až </w:t>
      </w:r>
      <w:r>
        <w:rPr>
          <w:rFonts w:cs="Arial"/>
          <w:szCs w:val="20"/>
        </w:rPr>
        <w:t>1718,760;</w:t>
      </w:r>
      <w:r w:rsidRPr="000C77E5">
        <w:rPr>
          <w:rFonts w:cs="Arial"/>
          <w:szCs w:val="20"/>
        </w:rPr>
        <w:t xml:space="preserve"> dĺžka prístavnej polohy: </w:t>
      </w:r>
      <w:r>
        <w:rPr>
          <w:rFonts w:cs="Arial"/>
          <w:szCs w:val="20"/>
        </w:rPr>
        <w:t>25</w:t>
      </w:r>
      <w:r w:rsidRPr="000C77E5">
        <w:rPr>
          <w:rFonts w:cs="Arial"/>
          <w:szCs w:val="20"/>
        </w:rPr>
        <w:t xml:space="preserve"> m.</w:t>
      </w:r>
    </w:p>
    <w:p w14:paraId="1D8A2FC0" w14:textId="29E989C9" w:rsidR="00CE72B8" w:rsidRDefault="00CE72B8" w:rsidP="00CE72B8">
      <w:pPr>
        <w:ind w:left="708"/>
        <w:jc w:val="both"/>
        <w:rPr>
          <w:rFonts w:cs="Arial"/>
          <w:szCs w:val="20"/>
        </w:rPr>
      </w:pPr>
      <w:r w:rsidRPr="000C77E5">
        <w:rPr>
          <w:rFonts w:cs="Arial"/>
          <w:b/>
          <w:bCs/>
          <w:szCs w:val="20"/>
        </w:rPr>
        <w:t xml:space="preserve">Primárny účel prístavnej polohy: </w:t>
      </w:r>
      <w:r w:rsidR="00E52AFC">
        <w:rPr>
          <w:rFonts w:cs="Arial"/>
          <w:szCs w:val="20"/>
        </w:rPr>
        <w:t>j</w:t>
      </w:r>
      <w:r w:rsidRPr="000C77E5">
        <w:rPr>
          <w:rFonts w:cs="Arial"/>
          <w:szCs w:val="20"/>
        </w:rPr>
        <w:t xml:space="preserve">e určená pre </w:t>
      </w:r>
      <w:r>
        <w:rPr>
          <w:rFonts w:cs="Arial"/>
          <w:szCs w:val="20"/>
        </w:rPr>
        <w:t>plávajúce zariadenie</w:t>
      </w:r>
      <w:r w:rsidRPr="000C77E5">
        <w:rPr>
          <w:rFonts w:cs="Arial"/>
          <w:szCs w:val="20"/>
        </w:rPr>
        <w:t xml:space="preserve">, </w:t>
      </w:r>
      <w:r>
        <w:rPr>
          <w:rFonts w:cs="Arial"/>
          <w:szCs w:val="20"/>
        </w:rPr>
        <w:t>ktoré bude slúžiť k vyviazaniu malých plavidiel do max. šírky 10 m.</w:t>
      </w:r>
    </w:p>
    <w:p w14:paraId="6D368639" w14:textId="0856C119" w:rsidR="00CE72B8" w:rsidRDefault="00CE72B8" w:rsidP="00CE72B8">
      <w:pPr>
        <w:ind w:left="708"/>
        <w:jc w:val="both"/>
        <w:rPr>
          <w:rFonts w:cs="Arial"/>
          <w:szCs w:val="20"/>
        </w:rPr>
      </w:pPr>
      <w:r w:rsidRPr="00BD0F2C">
        <w:rPr>
          <w:rFonts w:cs="Arial"/>
          <w:b/>
          <w:bCs/>
          <w:szCs w:val="20"/>
        </w:rPr>
        <w:t xml:space="preserve">Účel užívania prístavnej polohy: </w:t>
      </w:r>
      <w:r w:rsidR="00E52AFC">
        <w:rPr>
          <w:rFonts w:cs="Arial"/>
          <w:szCs w:val="20"/>
        </w:rPr>
        <w:t>s</w:t>
      </w:r>
      <w:r w:rsidRPr="00BD0F2C">
        <w:rPr>
          <w:rFonts w:cs="Arial"/>
          <w:szCs w:val="20"/>
        </w:rPr>
        <w:t xml:space="preserve">tátie plávajúceho zariadenia. </w:t>
      </w:r>
    </w:p>
    <w:p w14:paraId="1F7E317E" w14:textId="77777777" w:rsidR="00CE72B8" w:rsidRPr="00610FBA" w:rsidRDefault="00CE72B8" w:rsidP="00CE72B8">
      <w:pPr>
        <w:ind w:left="708"/>
        <w:jc w:val="both"/>
        <w:rPr>
          <w:rFonts w:cs="Arial"/>
          <w:szCs w:val="20"/>
        </w:rPr>
      </w:pPr>
      <w:r w:rsidRPr="000C77E5">
        <w:rPr>
          <w:rFonts w:cs="Arial"/>
          <w:b/>
          <w:bCs/>
          <w:szCs w:val="20"/>
        </w:rPr>
        <w:t xml:space="preserve">Inžinierske siete: </w:t>
      </w:r>
      <w:r w:rsidRPr="003A2EF5">
        <w:rPr>
          <w:szCs w:val="20"/>
        </w:rPr>
        <w:t>nie, prístavná poloha nedisponuje prípojkou elektrickej energie ani prípojkou na vodu</w:t>
      </w:r>
      <w:r>
        <w:rPr>
          <w:szCs w:val="20"/>
        </w:rPr>
        <w:t>.</w:t>
      </w:r>
    </w:p>
    <w:p w14:paraId="1DFF6899" w14:textId="77777777" w:rsidR="00CE72B8" w:rsidRPr="000C77E5" w:rsidRDefault="00CE72B8" w:rsidP="00CE72B8">
      <w:pPr>
        <w:ind w:left="708"/>
        <w:jc w:val="both"/>
        <w:rPr>
          <w:rFonts w:cs="Arial"/>
          <w:szCs w:val="20"/>
        </w:rPr>
      </w:pPr>
      <w:r w:rsidRPr="000C77E5">
        <w:rPr>
          <w:rFonts w:cs="Arial"/>
          <w:b/>
          <w:bCs/>
          <w:szCs w:val="20"/>
        </w:rPr>
        <w:t xml:space="preserve">Bitvy, lôžka na vzpery, lôžka na mostík: </w:t>
      </w:r>
      <w:r w:rsidRPr="000C77E5">
        <w:rPr>
          <w:rFonts w:cs="Arial"/>
          <w:szCs w:val="20"/>
        </w:rPr>
        <w:t xml:space="preserve">áno; vyväzovacie prvky vybudované na prístavnej polohe, nie sú predmetom OVS. </w:t>
      </w:r>
    </w:p>
    <w:p w14:paraId="7953724B" w14:textId="77777777" w:rsidR="00CE72B8" w:rsidRDefault="00CE72B8" w:rsidP="00CE72B8">
      <w:pPr>
        <w:ind w:left="708"/>
        <w:jc w:val="both"/>
        <w:rPr>
          <w:rFonts w:cs="Arial"/>
          <w:szCs w:val="20"/>
        </w:rPr>
      </w:pPr>
      <w:r>
        <w:rPr>
          <w:rFonts w:eastAsia="Arial" w:cs="Arial"/>
          <w:szCs w:val="20"/>
        </w:rPr>
        <w:t>Vyhlasovateľ</w:t>
      </w:r>
      <w:r w:rsidRPr="792B7F5A">
        <w:rPr>
          <w:rFonts w:eastAsia="Arial" w:cs="Arial"/>
          <w:szCs w:val="20"/>
        </w:rPr>
        <w:t xml:space="preserve">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30ED17C2" w14:textId="77777777" w:rsidR="00CE72B8" w:rsidRPr="000C77E5" w:rsidRDefault="00CE72B8" w:rsidP="00CE72B8">
      <w:pPr>
        <w:ind w:firstLine="708"/>
        <w:jc w:val="both"/>
        <w:rPr>
          <w:rFonts w:cs="Arial"/>
          <w:b/>
          <w:bCs/>
          <w:szCs w:val="20"/>
        </w:rPr>
      </w:pPr>
      <w:r w:rsidRPr="000C77E5">
        <w:rPr>
          <w:rFonts w:cs="Arial"/>
          <w:b/>
          <w:bCs/>
          <w:szCs w:val="20"/>
        </w:rPr>
        <w:lastRenderedPageBreak/>
        <w:t xml:space="preserve">Priľahlé pozemky: </w:t>
      </w:r>
    </w:p>
    <w:p w14:paraId="12B53230" w14:textId="77777777" w:rsidR="00CE72B8" w:rsidRPr="000C77E5" w:rsidRDefault="00CE72B8" w:rsidP="00CE72B8">
      <w:pPr>
        <w:ind w:left="708"/>
        <w:jc w:val="both"/>
        <w:rPr>
          <w:rFonts w:cs="Arial"/>
          <w:szCs w:val="20"/>
        </w:rPr>
      </w:pPr>
      <w:r w:rsidRPr="001A1FEA">
        <w:rPr>
          <w:rFonts w:cs="Arial"/>
          <w:szCs w:val="20"/>
        </w:rPr>
        <w:t>k.ú. Štúrovo (861553), obec Štúrovo</w:t>
      </w:r>
      <w:r w:rsidRPr="000C77E5">
        <w:rPr>
          <w:rFonts w:cs="Arial"/>
          <w:szCs w:val="20"/>
        </w:rPr>
        <w:t>, parcela registra “</w:t>
      </w:r>
      <w:r>
        <w:rPr>
          <w:rFonts w:cs="Arial"/>
          <w:szCs w:val="20"/>
        </w:rPr>
        <w:t>E</w:t>
      </w:r>
      <w:r w:rsidRPr="000C77E5">
        <w:rPr>
          <w:rFonts w:cs="Arial"/>
          <w:szCs w:val="20"/>
        </w:rPr>
        <w:t>“ KN, parc. č.</w:t>
      </w:r>
      <w:r>
        <w:rPr>
          <w:rFonts w:cs="Arial"/>
          <w:szCs w:val="20"/>
        </w:rPr>
        <w:t xml:space="preserve"> </w:t>
      </w:r>
      <w:r w:rsidRPr="001A1FEA">
        <w:rPr>
          <w:rFonts w:cs="Arial"/>
          <w:szCs w:val="20"/>
        </w:rPr>
        <w:t>896/</w:t>
      </w:r>
      <w:r>
        <w:rPr>
          <w:rFonts w:cs="Arial"/>
          <w:szCs w:val="20"/>
        </w:rPr>
        <w:t>1</w:t>
      </w:r>
      <w:r w:rsidRPr="000C77E5">
        <w:rPr>
          <w:rFonts w:cs="Arial"/>
          <w:szCs w:val="20"/>
        </w:rPr>
        <w:t xml:space="preserve">, vlastník Slovenská republika, správca </w:t>
      </w:r>
      <w:r>
        <w:rPr>
          <w:rFonts w:cs="Arial"/>
          <w:szCs w:val="20"/>
        </w:rPr>
        <w:t>SLOVENSKÝ VODOHOSPODÁRSKY PODNIK, štátny podnik.</w:t>
      </w:r>
    </w:p>
    <w:p w14:paraId="4C532491" w14:textId="77777777" w:rsidR="00CE72B8" w:rsidRPr="000C77E5" w:rsidRDefault="00CE72B8" w:rsidP="00CE72B8">
      <w:pPr>
        <w:ind w:left="708"/>
        <w:jc w:val="both"/>
        <w:rPr>
          <w:rFonts w:cs="Arial"/>
          <w:szCs w:val="20"/>
        </w:rPr>
      </w:pPr>
      <w:r w:rsidRPr="001A1FEA">
        <w:rPr>
          <w:rFonts w:cs="Arial"/>
          <w:szCs w:val="20"/>
        </w:rPr>
        <w:t>k.ú. Štúrovo(861553), obec Štúrovo</w:t>
      </w:r>
      <w:r w:rsidRPr="000C77E5">
        <w:rPr>
          <w:rFonts w:cs="Arial"/>
          <w:szCs w:val="20"/>
        </w:rPr>
        <w:t>, parcela registra „</w:t>
      </w:r>
      <w:r>
        <w:rPr>
          <w:rFonts w:cs="Arial"/>
          <w:szCs w:val="20"/>
        </w:rPr>
        <w:t>E</w:t>
      </w:r>
      <w:r w:rsidRPr="000C77E5">
        <w:rPr>
          <w:rFonts w:cs="Arial"/>
          <w:szCs w:val="20"/>
        </w:rPr>
        <w:t xml:space="preserve">“ KN, parc.č. </w:t>
      </w:r>
      <w:r>
        <w:rPr>
          <w:rFonts w:cs="Arial"/>
          <w:szCs w:val="20"/>
        </w:rPr>
        <w:t>896</w:t>
      </w:r>
      <w:r w:rsidRPr="001A1FEA">
        <w:rPr>
          <w:rFonts w:cs="Arial"/>
          <w:szCs w:val="20"/>
        </w:rPr>
        <w:t>/</w:t>
      </w:r>
      <w:r>
        <w:rPr>
          <w:rFonts w:cs="Arial"/>
          <w:szCs w:val="20"/>
        </w:rPr>
        <w:t>102</w:t>
      </w:r>
      <w:r w:rsidRPr="000C77E5">
        <w:rPr>
          <w:rFonts w:cs="Arial"/>
          <w:szCs w:val="20"/>
        </w:rPr>
        <w:t xml:space="preserve">,vlastník </w:t>
      </w:r>
      <w:r>
        <w:rPr>
          <w:rFonts w:cs="Arial"/>
          <w:szCs w:val="20"/>
        </w:rPr>
        <w:t>Mesto Štúrovo.</w:t>
      </w:r>
    </w:p>
    <w:p w14:paraId="45218F01" w14:textId="77777777" w:rsidR="00CE72B8" w:rsidRPr="000C77E5" w:rsidRDefault="00CE72B8" w:rsidP="00CE72B8">
      <w:pPr>
        <w:ind w:left="708"/>
        <w:jc w:val="both"/>
        <w:rPr>
          <w:rFonts w:cs="Arial"/>
          <w:szCs w:val="20"/>
        </w:rPr>
      </w:pPr>
      <w:r w:rsidRPr="000C77E5">
        <w:rPr>
          <w:rFonts w:cs="Arial"/>
          <w:b/>
          <w:bCs/>
          <w:szCs w:val="20"/>
        </w:rPr>
        <w:t xml:space="preserve">Ťarchy: </w:t>
      </w:r>
      <w:r w:rsidRPr="000C77E5">
        <w:rPr>
          <w:rFonts w:cs="Arial"/>
          <w:szCs w:val="20"/>
        </w:rPr>
        <w:t>Na ľavom brehu Dunaja je ochranné pásmo v zmysle ustanovenia § 4 ods. 2 zákona o vnútrozemskej plavbe 5 m od brehovej čiary.</w:t>
      </w:r>
    </w:p>
    <w:p w14:paraId="18F6C361" w14:textId="77777777" w:rsidR="00CE72B8" w:rsidRPr="00F44CB2" w:rsidRDefault="00CE72B8" w:rsidP="00CE72B8">
      <w:pPr>
        <w:pStyle w:val="Nadpis3"/>
        <w:tabs>
          <w:tab w:val="clear" w:pos="540"/>
        </w:tabs>
        <w:ind w:left="709"/>
        <w:rPr>
          <w:rFonts w:cs="Arial"/>
          <w:szCs w:val="20"/>
        </w:rPr>
      </w:pPr>
      <w:r w:rsidRPr="004265DB">
        <w:rPr>
          <w:rFonts w:cs="Arial"/>
          <w:szCs w:val="20"/>
        </w:rPr>
        <w:t xml:space="preserve">Výsledkom </w:t>
      </w:r>
      <w:r w:rsidRPr="004265DB">
        <w:rPr>
          <w:rFonts w:eastAsia="Arial" w:cs="Arial"/>
          <w:bCs/>
          <w:szCs w:val="20"/>
        </w:rPr>
        <w:t>OVS</w:t>
      </w:r>
      <w:r w:rsidRPr="004265DB">
        <w:rPr>
          <w:rFonts w:cs="Arial"/>
          <w:szCs w:val="20"/>
        </w:rPr>
        <w:t xml:space="preserve"> bude uzatvorenie ZoBZ, ktorej znenie</w:t>
      </w:r>
      <w:r>
        <w:rPr>
          <w:rFonts w:cs="Arial"/>
          <w:szCs w:val="20"/>
        </w:rPr>
        <w:t xml:space="preserve"> spolu s jej prílohami</w:t>
      </w:r>
      <w:r w:rsidRPr="004265DB">
        <w:rPr>
          <w:rFonts w:cs="Arial"/>
          <w:szCs w:val="20"/>
        </w:rPr>
        <w:t xml:space="preserve"> tvorí prílohu č. 3 týchto Súťažných podmienok, a na dodržaní znenia ktorej, vyhlasovateľ trvá.</w:t>
      </w:r>
      <w:r>
        <w:rPr>
          <w:rFonts w:cs="Arial"/>
          <w:szCs w:val="20"/>
        </w:rPr>
        <w:t xml:space="preserve"> Vyhlasovateľ upozorňuje, že v obsahu ZoBZ a jej prílohách sú vyznačené alternatívy, ktoré sa uplatnia podľa podmienok uvedených vo vysvetlivkách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394D2529" w:rsidR="00B82A3B" w:rsidRDefault="00BD5FF7" w:rsidP="00A84665">
      <w:pPr>
        <w:ind w:left="708"/>
        <w:jc w:val="both"/>
        <w:rPr>
          <w:rFonts w:eastAsia="Arial" w:cs="Arial"/>
          <w:bCs/>
          <w:szCs w:val="20"/>
        </w:rPr>
      </w:pPr>
      <w:bookmarkStart w:id="28" w:name="_Hlk117171973"/>
      <w:r w:rsidRPr="00725EBE">
        <w:rPr>
          <w:rFonts w:eastAsia="Arial" w:cs="Arial"/>
          <w:bCs/>
          <w:szCs w:val="20"/>
        </w:rPr>
        <w:t>Do</w:t>
      </w:r>
      <w:r w:rsidR="006C7434" w:rsidRPr="00725EBE">
        <w:rPr>
          <w:rFonts w:eastAsia="Arial" w:cs="Arial"/>
          <w:bCs/>
          <w:szCs w:val="20"/>
        </w:rPr>
        <w:t>ba užívania prístavnej polohy je</w:t>
      </w:r>
      <w:r w:rsidR="00CE72B8">
        <w:rPr>
          <w:rFonts w:eastAsia="Arial" w:cs="Arial"/>
          <w:bCs/>
          <w:szCs w:val="20"/>
        </w:rPr>
        <w:t xml:space="preserve"> 5 rokov</w:t>
      </w:r>
      <w:r w:rsidR="006C7434" w:rsidRPr="00725EBE">
        <w:rPr>
          <w:rFonts w:eastAsia="Arial" w:cs="Arial"/>
          <w:bCs/>
          <w:szCs w:val="20"/>
        </w:rPr>
        <w:t>.</w:t>
      </w:r>
      <w:r w:rsidR="006C7434" w:rsidRPr="000C0F26">
        <w:rPr>
          <w:rFonts w:eastAsia="Arial" w:cs="Arial"/>
          <w:bCs/>
          <w:szCs w:val="20"/>
        </w:rPr>
        <w:t xml:space="preserve">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7AC3471B"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w:t>
      </w:r>
      <w:r w:rsidR="00E5158D">
        <w:rPr>
          <w:rFonts w:eastAsia="Arial Unicode MS" w:cs="Arial"/>
          <w:b/>
          <w:bCs/>
          <w:color w:val="000000"/>
          <w:szCs w:val="20"/>
        </w:rPr>
        <w:t xml:space="preserve"> </w:t>
      </w:r>
      <w:r w:rsidR="00CE72B8">
        <w:rPr>
          <w:rFonts w:cs="Arial"/>
          <w:b/>
          <w:bCs/>
          <w:szCs w:val="20"/>
          <w:u w:val="single"/>
        </w:rPr>
        <w:t>2</w:t>
      </w:r>
      <w:r w:rsidR="00E279FA">
        <w:rPr>
          <w:rFonts w:cs="Arial"/>
          <w:b/>
          <w:bCs/>
          <w:szCs w:val="20"/>
          <w:u w:val="single"/>
        </w:rPr>
        <w:t>.</w:t>
      </w:r>
      <w:r w:rsidR="001E1E8A">
        <w:rPr>
          <w:rFonts w:cs="Arial"/>
          <w:b/>
          <w:bCs/>
          <w:szCs w:val="20"/>
          <w:u w:val="single"/>
        </w:rPr>
        <w:t>7</w:t>
      </w:r>
      <w:r w:rsidR="00E279FA">
        <w:rPr>
          <w:rFonts w:cs="Arial"/>
          <w:b/>
          <w:bCs/>
          <w:szCs w:val="20"/>
          <w:u w:val="single"/>
        </w:rPr>
        <w:t>00</w:t>
      </w:r>
      <w:r w:rsidR="001D0F2D" w:rsidRPr="00A84665">
        <w:rPr>
          <w:rFonts w:cs="Arial"/>
          <w:b/>
          <w:bCs/>
          <w:szCs w:val="20"/>
          <w:u w:val="single"/>
        </w:rPr>
        <w:t>,</w:t>
      </w:r>
      <w:r w:rsidR="00B87BC5" w:rsidRPr="00A84665">
        <w:rPr>
          <w:rFonts w:cs="Arial"/>
          <w:b/>
          <w:bCs/>
          <w:szCs w:val="20"/>
          <w:u w:val="single"/>
        </w:rPr>
        <w:t>-</w:t>
      </w:r>
      <w:r w:rsidR="00E5158D">
        <w:rPr>
          <w:rFonts w:cs="Arial"/>
          <w:b/>
          <w:bCs/>
          <w:szCs w:val="20"/>
          <w:u w:val="single"/>
        </w:rPr>
        <w:t xml:space="preserve"> </w:t>
      </w:r>
      <w:r w:rsidR="00181EAD" w:rsidRPr="00A84665">
        <w:rPr>
          <w:rFonts w:cs="Arial"/>
          <w:b/>
          <w:bCs/>
          <w:szCs w:val="20"/>
          <w:u w:val="single"/>
        </w:rPr>
        <w:t>EUR bez DPH/rok</w:t>
      </w:r>
      <w:r w:rsidR="004B63D5" w:rsidRPr="00A84665">
        <w:rPr>
          <w:rFonts w:cs="Arial"/>
          <w:b/>
          <w:bCs/>
          <w:szCs w:val="20"/>
          <w:u w:val="single"/>
        </w:rPr>
        <w:t xml:space="preserve"> (slovom: </w:t>
      </w:r>
      <w:r w:rsidR="00CE72B8">
        <w:rPr>
          <w:rFonts w:cs="Arial"/>
          <w:b/>
          <w:bCs/>
          <w:szCs w:val="20"/>
          <w:u w:val="single"/>
        </w:rPr>
        <w:t>dvetisíc</w:t>
      </w:r>
      <w:r w:rsidR="001E1E8A">
        <w:rPr>
          <w:rFonts w:cs="Arial"/>
          <w:b/>
          <w:bCs/>
          <w:szCs w:val="20"/>
          <w:u w:val="single"/>
        </w:rPr>
        <w:t>sedem</w:t>
      </w:r>
      <w:r w:rsidR="00F97769">
        <w:rPr>
          <w:rFonts w:cs="Arial"/>
          <w:b/>
          <w:bCs/>
          <w:szCs w:val="20"/>
          <w:u w:val="single"/>
        </w:rPr>
        <w:t>sto</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lastRenderedPageBreak/>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lastRenderedPageBreak/>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lastRenderedPageBreak/>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053773A5" w14:textId="3DB8B13C" w:rsidR="009E0808" w:rsidRPr="00943768" w:rsidRDefault="009E0808" w:rsidP="009E0808">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Pr="00162C9C">
        <w:rPr>
          <w:rFonts w:cs="Arial"/>
          <w:szCs w:val="20"/>
        </w:rPr>
        <w:t>OVS</w:t>
      </w:r>
      <w:r>
        <w:rPr>
          <w:rFonts w:cs="Arial"/>
          <w:szCs w:val="20"/>
        </w:rPr>
        <w:t xml:space="preserve"> </w:t>
      </w:r>
      <w:r w:rsidRPr="00E0387D">
        <w:rPr>
          <w:rFonts w:cs="Arial"/>
          <w:szCs w:val="20"/>
        </w:rPr>
        <w:t xml:space="preserve">je zloženie zábezpeky vo výške </w:t>
      </w:r>
      <w:r>
        <w:rPr>
          <w:rFonts w:cs="Arial"/>
          <w:b/>
          <w:bCs/>
          <w:szCs w:val="20"/>
          <w:u w:val="single"/>
        </w:rPr>
        <w:t>2.</w:t>
      </w:r>
      <w:r w:rsidR="001E1E8A">
        <w:rPr>
          <w:rFonts w:cs="Arial"/>
          <w:b/>
          <w:bCs/>
          <w:szCs w:val="20"/>
          <w:u w:val="single"/>
        </w:rPr>
        <w:t>7</w:t>
      </w:r>
      <w:r>
        <w:rPr>
          <w:rFonts w:cs="Arial"/>
          <w:b/>
          <w:bCs/>
          <w:szCs w:val="20"/>
          <w:u w:val="single"/>
        </w:rPr>
        <w:t>00</w:t>
      </w:r>
      <w:r w:rsidRPr="008B0D55">
        <w:rPr>
          <w:rFonts w:cs="Arial"/>
          <w:b/>
          <w:bCs/>
          <w:szCs w:val="20"/>
          <w:u w:val="single"/>
        </w:rPr>
        <w:t>,-</w:t>
      </w:r>
      <w:r>
        <w:rPr>
          <w:rFonts w:cs="Arial"/>
          <w:b/>
          <w:bCs/>
          <w:szCs w:val="20"/>
          <w:u w:val="single"/>
        </w:rPr>
        <w:t xml:space="preserve"> </w:t>
      </w:r>
      <w:r w:rsidRPr="008B0D55">
        <w:rPr>
          <w:rFonts w:cs="Arial"/>
          <w:b/>
          <w:bCs/>
          <w:szCs w:val="20"/>
          <w:u w:val="single"/>
        </w:rPr>
        <w:t xml:space="preserve">EUR (slovom: </w:t>
      </w:r>
      <w:r>
        <w:rPr>
          <w:rFonts w:cs="Arial"/>
          <w:b/>
          <w:bCs/>
          <w:szCs w:val="20"/>
          <w:u w:val="single"/>
        </w:rPr>
        <w:t>dvetisíc</w:t>
      </w:r>
      <w:r w:rsidR="001E1E8A">
        <w:rPr>
          <w:rFonts w:cs="Arial"/>
          <w:b/>
          <w:bCs/>
          <w:szCs w:val="20"/>
          <w:u w:val="single"/>
        </w:rPr>
        <w:t>sedem</w:t>
      </w:r>
      <w:r>
        <w:rPr>
          <w:rFonts w:cs="Arial"/>
          <w:b/>
          <w:bCs/>
          <w:szCs w:val="20"/>
          <w:u w:val="single"/>
        </w:rPr>
        <w:t>sto EUR</w:t>
      </w:r>
      <w:r w:rsidRPr="008B0D55">
        <w:rPr>
          <w:rFonts w:cs="Arial"/>
          <w:b/>
          <w:bCs/>
          <w:szCs w:val="20"/>
          <w:u w:val="single"/>
        </w:rPr>
        <w:t>)</w:t>
      </w:r>
      <w:r w:rsidRPr="008B0D55">
        <w:rPr>
          <w:rFonts w:cs="Arial"/>
          <w:szCs w:val="20"/>
        </w:rPr>
        <w:t>, a to na účet vyh</w:t>
      </w:r>
      <w:r w:rsidRPr="00E0387D">
        <w:rPr>
          <w:rFonts w:cs="Arial"/>
          <w:szCs w:val="20"/>
        </w:rPr>
        <w:t>lasovateľa vedený</w:t>
      </w:r>
      <w:r>
        <w:rPr>
          <w:rFonts w:cs="Arial"/>
          <w:szCs w:val="20"/>
        </w:rPr>
        <w:t xml:space="preserve"> v Československej obchodnej banke, a.s.</w:t>
      </w:r>
      <w:r w:rsidRPr="00E0387D">
        <w:rPr>
          <w:rFonts w:cs="Arial"/>
          <w:szCs w:val="20"/>
        </w:rPr>
        <w:t>, IBAN:</w:t>
      </w:r>
      <w:r>
        <w:rPr>
          <w:rFonts w:cs="Arial"/>
          <w:szCs w:val="20"/>
        </w:rPr>
        <w:t>SK20 7500 0000 0002 2516 6853</w:t>
      </w:r>
      <w:r w:rsidRPr="00E0387D">
        <w:rPr>
          <w:rFonts w:cs="Arial"/>
          <w:szCs w:val="20"/>
        </w:rPr>
        <w:t>, BIC:</w:t>
      </w:r>
      <w:r>
        <w:rPr>
          <w:rFonts w:cs="Arial"/>
          <w:szCs w:val="20"/>
        </w:rPr>
        <w:t>CEKOSKBX</w:t>
      </w:r>
      <w:r w:rsidRPr="00E0387D">
        <w:rPr>
          <w:rFonts w:cs="Arial"/>
          <w:szCs w:val="20"/>
        </w:rPr>
        <w:t>, VS : IČO uchádzača.</w:t>
      </w:r>
      <w:r>
        <w:rPr>
          <w:rFonts w:cs="Arial"/>
          <w:szCs w:val="20"/>
        </w:rPr>
        <w:t xml:space="preserve"> </w:t>
      </w:r>
      <w:r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lastRenderedPageBreak/>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551AA9D8"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9E0808">
        <w:rPr>
          <w:rFonts w:cs="Arial"/>
          <w:b/>
          <w:bCs/>
          <w:szCs w:val="20"/>
        </w:rPr>
        <w:t>14</w:t>
      </w:r>
      <w:r w:rsidR="008E39E4" w:rsidRPr="001A1EA8">
        <w:rPr>
          <w:rFonts w:cs="Arial"/>
          <w:b/>
          <w:bCs/>
          <w:szCs w:val="20"/>
        </w:rPr>
        <w:t xml:space="preserve"> dní odo dňa zverejnenia</w:t>
      </w:r>
      <w:r w:rsidR="00245D34">
        <w:rPr>
          <w:rFonts w:cs="Arial"/>
          <w:szCs w:val="20"/>
        </w:rPr>
        <w:t xml:space="preserve"> </w:t>
      </w:r>
      <w:r w:rsidR="001A1EA8" w:rsidRPr="001A1EA8">
        <w:rPr>
          <w:rFonts w:cs="Arial"/>
          <w:b/>
          <w:bCs/>
          <w:szCs w:val="20"/>
        </w:rPr>
        <w:t>OVS</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w:t>
      </w:r>
      <w:r w:rsidRPr="002872AD">
        <w:rPr>
          <w:rFonts w:cs="Arial"/>
          <w:b/>
          <w:szCs w:val="20"/>
        </w:rPr>
        <w:lastRenderedPageBreak/>
        <w:t>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02DE6F6A" w14:textId="77777777" w:rsidR="00DB1D9B" w:rsidRPr="00DB1D9B" w:rsidRDefault="00DB1D9B" w:rsidP="00DB1D9B">
      <w:pPr>
        <w:pStyle w:val="Odsekzoznamu"/>
        <w:widowControl w:val="0"/>
        <w:ind w:left="720"/>
        <w:jc w:val="both"/>
        <w:rPr>
          <w:rFonts w:cs="Arial"/>
          <w:szCs w:val="20"/>
        </w:rPr>
      </w:pPr>
      <w:r w:rsidRPr="00DB1D9B">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1093B50C" w14:textId="77777777" w:rsidR="00DB1D9B" w:rsidRDefault="00DB1D9B" w:rsidP="00DB1D9B">
      <w:pPr>
        <w:pStyle w:val="Odsekzoznamu"/>
        <w:widowControl w:val="0"/>
        <w:ind w:left="720"/>
        <w:jc w:val="both"/>
        <w:rPr>
          <w:rFonts w:cs="Arial"/>
          <w:szCs w:val="20"/>
        </w:rPr>
      </w:pPr>
      <w:r w:rsidRPr="00DB1D9B">
        <w:rPr>
          <w:rFonts w:cs="Arial"/>
          <w:szCs w:val="20"/>
        </w:rPr>
        <w:t xml:space="preserve">Ak nebude doručená ani jedna ponuka v lehote na predkladanie ponúk a lehota nebude vyhlasovateľom predĺžená, bude OVS zrušená. </w:t>
      </w:r>
    </w:p>
    <w:p w14:paraId="189141D8" w14:textId="7AB86F53" w:rsidR="00B82A3B" w:rsidRPr="008416DD" w:rsidRDefault="00B82A3B" w:rsidP="00DB1D9B">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w:t>
      </w:r>
      <w:r w:rsidRPr="00F3761E">
        <w:rPr>
          <w:rFonts w:cs="Arial"/>
          <w:szCs w:val="20"/>
        </w:rPr>
        <w:lastRenderedPageBreak/>
        <w:t>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F1C5" w14:textId="77777777" w:rsidR="00C5798F" w:rsidRDefault="00C5798F">
      <w:r>
        <w:separator/>
      </w:r>
    </w:p>
  </w:endnote>
  <w:endnote w:type="continuationSeparator" w:id="0">
    <w:p w14:paraId="7D8361A4" w14:textId="77777777" w:rsidR="00C5798F" w:rsidRDefault="00C5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B280" w14:textId="77777777" w:rsidR="00C5798F" w:rsidRDefault="00C5798F">
      <w:r>
        <w:separator/>
      </w:r>
    </w:p>
  </w:footnote>
  <w:footnote w:type="continuationSeparator" w:id="0">
    <w:p w14:paraId="6A2F2F4A" w14:textId="77777777" w:rsidR="00C5798F" w:rsidRDefault="00C5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4DB2"/>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1E8A"/>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664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9F4"/>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2EE3"/>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0F1"/>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776"/>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5EBE"/>
    <w:rsid w:val="0072647D"/>
    <w:rsid w:val="00730101"/>
    <w:rsid w:val="00732539"/>
    <w:rsid w:val="00732B5F"/>
    <w:rsid w:val="00732F32"/>
    <w:rsid w:val="0073389B"/>
    <w:rsid w:val="00733A27"/>
    <w:rsid w:val="00734351"/>
    <w:rsid w:val="0073441F"/>
    <w:rsid w:val="00734D15"/>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5736"/>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07CE6"/>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66FA0"/>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0808"/>
    <w:rsid w:val="009E2440"/>
    <w:rsid w:val="009E2E79"/>
    <w:rsid w:val="009E3B2B"/>
    <w:rsid w:val="009E6113"/>
    <w:rsid w:val="009E6835"/>
    <w:rsid w:val="009E7A3B"/>
    <w:rsid w:val="009F075B"/>
    <w:rsid w:val="009F1599"/>
    <w:rsid w:val="009F2E28"/>
    <w:rsid w:val="009F31E5"/>
    <w:rsid w:val="009F377B"/>
    <w:rsid w:val="009F38DF"/>
    <w:rsid w:val="009F432E"/>
    <w:rsid w:val="009F4C0F"/>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1D42"/>
    <w:rsid w:val="00A72C08"/>
    <w:rsid w:val="00A72D04"/>
    <w:rsid w:val="00A74089"/>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2F39"/>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2FEE"/>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BF68EA"/>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98F"/>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2B8"/>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6BA"/>
    <w:rsid w:val="00DA5ADE"/>
    <w:rsid w:val="00DA5F38"/>
    <w:rsid w:val="00DA7AB2"/>
    <w:rsid w:val="00DB0D37"/>
    <w:rsid w:val="00DB0D3E"/>
    <w:rsid w:val="00DB19DF"/>
    <w:rsid w:val="00DB1D9B"/>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9FA"/>
    <w:rsid w:val="00E27CFA"/>
    <w:rsid w:val="00E30E29"/>
    <w:rsid w:val="00E3106D"/>
    <w:rsid w:val="00E31263"/>
    <w:rsid w:val="00E3245C"/>
    <w:rsid w:val="00E331F6"/>
    <w:rsid w:val="00E33517"/>
    <w:rsid w:val="00E33A59"/>
    <w:rsid w:val="00E34551"/>
    <w:rsid w:val="00E34AA2"/>
    <w:rsid w:val="00E350AD"/>
    <w:rsid w:val="00E354D9"/>
    <w:rsid w:val="00E35BF7"/>
    <w:rsid w:val="00E361FE"/>
    <w:rsid w:val="00E37041"/>
    <w:rsid w:val="00E40308"/>
    <w:rsid w:val="00E40FE6"/>
    <w:rsid w:val="00E42154"/>
    <w:rsid w:val="00E43592"/>
    <w:rsid w:val="00E43CC5"/>
    <w:rsid w:val="00E44318"/>
    <w:rsid w:val="00E447E9"/>
    <w:rsid w:val="00E46C0D"/>
    <w:rsid w:val="00E477FE"/>
    <w:rsid w:val="00E5158D"/>
    <w:rsid w:val="00E5173B"/>
    <w:rsid w:val="00E52AFC"/>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48B"/>
    <w:rsid w:val="00F92697"/>
    <w:rsid w:val="00F928B8"/>
    <w:rsid w:val="00F94966"/>
    <w:rsid w:val="00F94B6E"/>
    <w:rsid w:val="00F9551A"/>
    <w:rsid w:val="00F957C7"/>
    <w:rsid w:val="00F95D90"/>
    <w:rsid w:val="00F97769"/>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3883</Words>
  <Characters>22136</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2026-02-03T13:10:00Z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