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FF08434" w14:textId="6EB2F278" w:rsidR="00A67848"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 xml:space="preserve">Mgr. </w:t>
      </w:r>
      <w:r w:rsidR="00130DEA">
        <w:rPr>
          <w:rFonts w:ascii="Arial" w:hAnsi="Arial" w:cs="Arial"/>
          <w:b w:val="0"/>
          <w:bCs w:val="0"/>
          <w:noProof/>
          <w:sz w:val="20"/>
          <w:szCs w:val="20"/>
        </w:rPr>
        <w:t>Matej Danóci</w:t>
      </w:r>
      <w:r w:rsidR="00402A6D">
        <w:rPr>
          <w:rFonts w:ascii="Arial" w:hAnsi="Arial" w:cs="Arial"/>
          <w:b w:val="0"/>
          <w:bCs w:val="0"/>
          <w:noProof/>
          <w:sz w:val="20"/>
          <w:szCs w:val="20"/>
        </w:rPr>
        <w:t xml:space="preserve">, </w:t>
      </w:r>
      <w:r w:rsidR="005F5D01">
        <w:rPr>
          <w:rFonts w:ascii="Arial" w:hAnsi="Arial" w:cs="Arial"/>
          <w:b w:val="0"/>
          <w:bCs w:val="0"/>
          <w:noProof/>
          <w:sz w:val="20"/>
          <w:szCs w:val="20"/>
        </w:rPr>
        <w:t>jediný člen</w:t>
      </w:r>
      <w:r w:rsidR="00402A6D">
        <w:rPr>
          <w:rFonts w:ascii="Arial" w:hAnsi="Arial" w:cs="Arial"/>
          <w:b w:val="0"/>
          <w:bCs w:val="0"/>
          <w:noProof/>
          <w:sz w:val="20"/>
          <w:szCs w:val="20"/>
        </w:rPr>
        <w:t xml:space="preserve">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6E451B" w14:textId="77777777" w:rsidR="005F5D01" w:rsidRPr="000D73CE" w:rsidRDefault="005F5D01" w:rsidP="000D73CE">
      <w:pPr>
        <w:pStyle w:val="In0"/>
        <w:shd w:val="clear" w:color="auto" w:fill="auto"/>
        <w:spacing w:after="280" w:line="240" w:lineRule="auto"/>
        <w:ind w:left="2832" w:hanging="2832"/>
        <w:jc w:val="both"/>
        <w:rPr>
          <w:rFonts w:ascii="Arial" w:hAnsi="Arial" w:cs="Arial"/>
          <w:noProof/>
          <w:sz w:val="20"/>
          <w:szCs w:val="20"/>
        </w:rPr>
      </w:pP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24F34418"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A45947">
        <w:rPr>
          <w:rFonts w:ascii="Arial" w:hAnsi="Arial" w:cs="Arial"/>
          <w:bCs/>
        </w:rPr>
        <w:t>ŠT 1</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DD2B07">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457F" w14:textId="77777777" w:rsidR="00FE027F" w:rsidRDefault="00FE027F">
      <w:r>
        <w:separator/>
      </w:r>
    </w:p>
  </w:endnote>
  <w:endnote w:type="continuationSeparator" w:id="0">
    <w:p w14:paraId="3B203FF1" w14:textId="77777777" w:rsidR="00FE027F" w:rsidRDefault="00FE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6E35" w14:textId="77777777" w:rsidR="00FE027F" w:rsidRDefault="00FE027F">
      <w:r>
        <w:separator/>
      </w:r>
    </w:p>
  </w:footnote>
  <w:footnote w:type="continuationSeparator" w:id="0">
    <w:p w14:paraId="4BBB783F" w14:textId="77777777" w:rsidR="00FE027F" w:rsidRDefault="00FE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0DEA"/>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5D01"/>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4B2B"/>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66FA2"/>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543"/>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947"/>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423"/>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259E6"/>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2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B07"/>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0FE7"/>
    <w:rsid w:val="00FD4CCD"/>
    <w:rsid w:val="00FD78A6"/>
    <w:rsid w:val="00FD7A1F"/>
    <w:rsid w:val="00FD7C06"/>
    <w:rsid w:val="00FE027F"/>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5951</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2026-01-21T10:58:00Z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