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5FFCBEC" w14:textId="1B347962" w:rsidR="007F0AB7" w:rsidRPr="007F0AB7" w:rsidRDefault="007F0AB7" w:rsidP="00961F41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  <w:bookmarkStart w:id="2" w:name="_Hlk84922087"/>
      <w:bookmarkStart w:id="3" w:name="_Hlk95825572"/>
      <w:r w:rsidRPr="00730D0F">
        <w:rPr>
          <w:rFonts w:ascii="Arial" w:hAnsi="Arial" w:cs="Arial"/>
          <w:b/>
          <w:caps/>
          <w:noProof/>
          <w:sz w:val="32"/>
          <w:szCs w:val="32"/>
        </w:rPr>
        <w:t xml:space="preserve">Návrh na plnenie kritérií </w:t>
      </w:r>
      <w:r w:rsidR="00542350" w:rsidRPr="00730D0F">
        <w:rPr>
          <w:rFonts w:ascii="Arial" w:hAnsi="Arial" w:cs="Arial"/>
          <w:b/>
          <w:caps/>
          <w:noProof/>
          <w:sz w:val="32"/>
          <w:szCs w:val="32"/>
        </w:rPr>
        <w:t>PRE I. časť zákazky</w:t>
      </w:r>
    </w:p>
    <w:bookmarkEnd w:id="0"/>
    <w:bookmarkEnd w:id="1"/>
    <w:p w14:paraId="7DA3B4D0" w14:textId="0E9D3436" w:rsidR="007F0AB7" w:rsidRDefault="007F0AB7" w:rsidP="007F0AB7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3FE8B90F" w14:textId="77777777" w:rsidR="00B95B6C" w:rsidRPr="007F0AB7" w:rsidRDefault="00B95B6C" w:rsidP="007F0AB7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3B5DC88E" w14:textId="77777777" w:rsidR="004625D0" w:rsidRPr="00211326" w:rsidRDefault="00DD227F" w:rsidP="007F0AB7">
      <w:pPr>
        <w:spacing w:after="0" w:line="276" w:lineRule="auto"/>
        <w:jc w:val="both"/>
        <w:rPr>
          <w:rFonts w:ascii="Arial" w:eastAsia="Calibri" w:hAnsi="Arial" w:cs="Arial"/>
          <w:bCs/>
          <w:sz w:val="22"/>
          <w:szCs w:val="22"/>
          <w:u w:val="single"/>
          <w:lang w:eastAsia="en-US"/>
        </w:rPr>
      </w:pPr>
      <w:r w:rsidRPr="00211326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 xml:space="preserve">Zákazka: </w:t>
      </w:r>
    </w:p>
    <w:p w14:paraId="0C5C9A7C" w14:textId="6E768BD7" w:rsidR="007F0AB7" w:rsidRPr="007F0AB7" w:rsidRDefault="003B0486" w:rsidP="007F0AB7">
      <w:pPr>
        <w:spacing w:after="0" w:line="276" w:lineRule="auto"/>
        <w:jc w:val="both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Zabezpečenie služieb pneuservisu</w:t>
      </w:r>
      <w:r w:rsidR="0054120E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 xml:space="preserve"> pre nákladné </w:t>
      </w:r>
      <w:r w:rsidR="00D34860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 xml:space="preserve">a osobné </w:t>
      </w:r>
      <w:r w:rsidR="0054120E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vozidlá</w:t>
      </w:r>
    </w:p>
    <w:p w14:paraId="628C3417" w14:textId="5E104C30" w:rsidR="00961F41" w:rsidRDefault="00961F41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3247C22D" w14:textId="77777777" w:rsidR="00B95B6C" w:rsidRDefault="00B95B6C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423A0BD1" w14:textId="4C83421D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>Obchodné meno uchádzača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/</w:t>
      </w: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           </w:t>
      </w:r>
    </w:p>
    <w:p w14:paraId="47E42E49" w14:textId="6F79063A" w:rsidR="007F0AB7" w:rsidRPr="007F0AB7" w:rsidRDefault="005638BB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skupiny dodávateľov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:</w:t>
      </w:r>
      <w:r w:rsidR="009F4DA3" w:rsidRPr="009F4DA3">
        <w:rPr>
          <w:rFonts w:ascii="Arial" w:hAnsi="Arial" w:cs="Arial"/>
          <w:sz w:val="22"/>
          <w:szCs w:val="22"/>
          <w:lang w:eastAsia="cs-CZ"/>
        </w:rPr>
        <w:t xml:space="preserve"> </w:t>
      </w:r>
      <w:r w:rsidR="009F4DA3"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="009F4DA3"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05E684A4" w14:textId="77777777" w:rsidR="009F4DA3" w:rsidRDefault="009F4DA3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17D08CCD" w14:textId="3D51CB06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36B645A0" w14:textId="77777777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</w:p>
    <w:p w14:paraId="1AFDC510" w14:textId="77777777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0C4DCD5F" w14:textId="77777777" w:rsidR="00B95B6C" w:rsidRPr="007F0AB7" w:rsidRDefault="00B95B6C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jc w:val="both"/>
        <w:rPr>
          <w:rFonts w:ascii="Arial Narrow" w:hAnsi="Arial Narrow"/>
          <w:sz w:val="22"/>
          <w:szCs w:val="22"/>
          <w:lang w:eastAsia="cs-CZ"/>
        </w:rPr>
      </w:pPr>
    </w:p>
    <w:tbl>
      <w:tblPr>
        <w:tblW w:w="95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9"/>
        <w:gridCol w:w="2282"/>
        <w:gridCol w:w="1561"/>
        <w:gridCol w:w="2137"/>
      </w:tblGrid>
      <w:tr w:rsidR="008F6186" w:rsidRPr="007F0AB7" w14:paraId="7CD76F77" w14:textId="77777777" w:rsidTr="00FF78A4">
        <w:trPr>
          <w:trHeight w:val="643"/>
          <w:jc w:val="center"/>
        </w:trPr>
        <w:tc>
          <w:tcPr>
            <w:tcW w:w="3529" w:type="dxa"/>
            <w:shd w:val="clear" w:color="auto" w:fill="E2EFD9" w:themeFill="accent6" w:themeFillTint="33"/>
            <w:vAlign w:val="center"/>
          </w:tcPr>
          <w:p w14:paraId="7A6FEB84" w14:textId="77777777" w:rsidR="00FB22E6" w:rsidRDefault="00C2366B" w:rsidP="00C236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bookmarkStart w:id="4" w:name="_Hlk95897764"/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Predmet zákazky</w:t>
            </w:r>
          </w:p>
          <w:p w14:paraId="2A17A415" w14:textId="507DDC75" w:rsidR="008F6186" w:rsidRPr="00C2366B" w:rsidRDefault="00C2366B" w:rsidP="00C236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 xml:space="preserve"> I. časť </w:t>
            </w:r>
            <w:r w:rsidR="00CF4F78">
              <w:rPr>
                <w:rFonts w:ascii="Arial" w:hAnsi="Arial" w:cs="Arial"/>
                <w:b/>
                <w:sz w:val="22"/>
                <w:szCs w:val="22"/>
                <w:lang w:eastAsia="cs-CZ"/>
              </w:rPr>
              <w:t>/nákladné vozidlá/</w:t>
            </w:r>
          </w:p>
        </w:tc>
        <w:tc>
          <w:tcPr>
            <w:tcW w:w="2282" w:type="dxa"/>
            <w:shd w:val="clear" w:color="auto" w:fill="E2EFD9" w:themeFill="accent6" w:themeFillTint="33"/>
            <w:vAlign w:val="center"/>
          </w:tcPr>
          <w:p w14:paraId="2B4176EA" w14:textId="77777777" w:rsidR="00B95B6C" w:rsidRDefault="00036BD1" w:rsidP="00472C57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Celková cena </w:t>
            </w:r>
          </w:p>
          <w:p w14:paraId="010F7623" w14:textId="4ACCBB7D" w:rsidR="008F6186" w:rsidRDefault="00036BD1" w:rsidP="00472C57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v EUR bez DPH</w:t>
            </w:r>
          </w:p>
          <w:p w14:paraId="1CE7A5AA" w14:textId="10200E74" w:rsidR="00B95B6C" w:rsidRPr="007F0AB7" w:rsidRDefault="00FB22E6" w:rsidP="00472C57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/stĺpec A/</w:t>
            </w:r>
          </w:p>
        </w:tc>
        <w:tc>
          <w:tcPr>
            <w:tcW w:w="1561" w:type="dxa"/>
            <w:shd w:val="clear" w:color="auto" w:fill="E2EFD9" w:themeFill="accent6" w:themeFillTint="33"/>
            <w:vAlign w:val="center"/>
          </w:tcPr>
          <w:p w14:paraId="736EBE71" w14:textId="77777777" w:rsidR="000149EC" w:rsidRDefault="00036BD1" w:rsidP="00F63D93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Výška DPH </w:t>
            </w:r>
          </w:p>
          <w:p w14:paraId="67FE70ED" w14:textId="15A198C7" w:rsidR="008F6186" w:rsidRPr="007F0AB7" w:rsidRDefault="00036BD1" w:rsidP="00F63D93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(20 %</w:t>
            </w:r>
            <w:r w:rsidR="000149EC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sadzba)</w:t>
            </w:r>
          </w:p>
        </w:tc>
        <w:tc>
          <w:tcPr>
            <w:tcW w:w="2137" w:type="dxa"/>
            <w:shd w:val="clear" w:color="auto" w:fill="E2EFD9" w:themeFill="accent6" w:themeFillTint="33"/>
            <w:vAlign w:val="center"/>
          </w:tcPr>
          <w:p w14:paraId="03075176" w14:textId="77777777" w:rsidR="00B95B6C" w:rsidRDefault="000149EC" w:rsidP="00F63D9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Celková cena </w:t>
            </w:r>
          </w:p>
          <w:p w14:paraId="273F0FE3" w14:textId="2A470E96" w:rsidR="008F6186" w:rsidRPr="00780CB7" w:rsidRDefault="000149EC" w:rsidP="00F63D9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v EUR </w:t>
            </w:r>
            <w:r w:rsidR="00B95B6C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DPH</w:t>
            </w:r>
          </w:p>
        </w:tc>
      </w:tr>
      <w:tr w:rsidR="008F6186" w:rsidRPr="007F0AB7" w14:paraId="03E2DC44" w14:textId="77777777" w:rsidTr="00FF78A4">
        <w:trPr>
          <w:trHeight w:val="807"/>
          <w:jc w:val="center"/>
        </w:trPr>
        <w:tc>
          <w:tcPr>
            <w:tcW w:w="3529" w:type="dxa"/>
            <w:shd w:val="clear" w:color="auto" w:fill="F2F2F2" w:themeFill="background1" w:themeFillShade="F2"/>
            <w:vAlign w:val="center"/>
          </w:tcPr>
          <w:p w14:paraId="4A7715D0" w14:textId="6C0F09F5" w:rsidR="008F6186" w:rsidRDefault="007C76C8" w:rsidP="007F0AB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cena za predmet zákazky</w:t>
            </w:r>
            <w:r w:rsidR="00C00CCA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6FDC268F" w14:textId="7E1BC5CE" w:rsidR="001321F8" w:rsidRPr="00E269CB" w:rsidRDefault="001321F8" w:rsidP="007F0AB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6C36BB" w:rsidRPr="003D683C">
              <w:rPr>
                <w:rFonts w:ascii="Arial" w:hAnsi="Arial" w:cs="Arial"/>
                <w:b/>
                <w:bCs/>
                <w:color w:val="C45911" w:themeColor="accent2" w:themeShade="BF"/>
                <w:sz w:val="20"/>
                <w:szCs w:val="20"/>
              </w:rPr>
              <w:t>podľa</w:t>
            </w:r>
            <w:r w:rsidRPr="003D683C">
              <w:rPr>
                <w:rFonts w:ascii="Arial" w:hAnsi="Arial" w:cs="Arial"/>
                <w:b/>
                <w:bCs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3D683C">
              <w:rPr>
                <w:rFonts w:ascii="Arial" w:hAnsi="Arial" w:cs="Arial"/>
                <w:b/>
                <w:bCs/>
                <w:color w:val="C45911" w:themeColor="accent2" w:themeShade="BF"/>
                <w:sz w:val="20"/>
                <w:szCs w:val="20"/>
              </w:rPr>
              <w:t>položkovitého</w:t>
            </w:r>
            <w:proofErr w:type="spellEnd"/>
            <w:r w:rsidRPr="003D683C">
              <w:rPr>
                <w:rFonts w:ascii="Arial" w:hAnsi="Arial" w:cs="Arial"/>
                <w:b/>
                <w:bCs/>
                <w:color w:val="C45911" w:themeColor="accent2" w:themeShade="BF"/>
                <w:sz w:val="20"/>
                <w:szCs w:val="20"/>
              </w:rPr>
              <w:t xml:space="preserve"> rozpočtu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282" w:type="dxa"/>
            <w:shd w:val="clear" w:color="auto" w:fill="FBE4D5" w:themeFill="accent2" w:themeFillTint="33"/>
            <w:vAlign w:val="center"/>
          </w:tcPr>
          <w:p w14:paraId="74472E88" w14:textId="2D6BF4B2" w:rsidR="008F6186" w:rsidRPr="00B36F5A" w:rsidRDefault="008F6186" w:rsidP="00472C5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61" w:type="dxa"/>
            <w:vAlign w:val="center"/>
          </w:tcPr>
          <w:p w14:paraId="6BC01F60" w14:textId="3A536C3B" w:rsidR="008F6186" w:rsidRPr="00B36F5A" w:rsidRDefault="008F6186" w:rsidP="007A3F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37" w:type="dxa"/>
            <w:vAlign w:val="center"/>
          </w:tcPr>
          <w:p w14:paraId="4480A793" w14:textId="02E22FE1" w:rsidR="008F6186" w:rsidRPr="006701A3" w:rsidRDefault="008F6186" w:rsidP="004944D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</w:tbl>
    <w:tbl>
      <w:tblPr>
        <w:tblStyle w:val="Mriekatabuky"/>
        <w:tblW w:w="949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34"/>
        <w:gridCol w:w="2278"/>
        <w:gridCol w:w="1560"/>
        <w:gridCol w:w="2126"/>
      </w:tblGrid>
      <w:tr w:rsidR="00B31BD9" w14:paraId="5949CFE6" w14:textId="77777777" w:rsidTr="00FF78A4">
        <w:tc>
          <w:tcPr>
            <w:tcW w:w="3534" w:type="dxa"/>
            <w:shd w:val="clear" w:color="auto" w:fill="E2EFD9" w:themeFill="accent6" w:themeFillTint="33"/>
            <w:vAlign w:val="center"/>
          </w:tcPr>
          <w:bookmarkEnd w:id="4"/>
          <w:p w14:paraId="7E58A979" w14:textId="12D897F7" w:rsidR="00B31BD9" w:rsidRPr="00C2366B" w:rsidRDefault="00B31BD9" w:rsidP="00C2366B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C2366B">
              <w:rPr>
                <w:rFonts w:ascii="Arial" w:hAnsi="Arial" w:cs="Arial"/>
                <w:b/>
                <w:sz w:val="22"/>
                <w:szCs w:val="22"/>
                <w:lang w:eastAsia="cs-CZ"/>
              </w:rPr>
              <w:t>Náklady na dopravu</w:t>
            </w: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 xml:space="preserve"> do a zo servisného strediska</w:t>
            </w:r>
            <w:r w:rsidR="00B92029">
              <w:rPr>
                <w:rFonts w:ascii="Arial" w:hAnsi="Arial" w:cs="Arial"/>
                <w:b/>
                <w:sz w:val="22"/>
                <w:szCs w:val="22"/>
                <w:lang w:eastAsia="cs-CZ"/>
              </w:rPr>
              <w:t xml:space="preserve"> vo väzbe na vzdialenosť</w:t>
            </w:r>
            <w:r w:rsidR="00AD6B63">
              <w:rPr>
                <w:rFonts w:ascii="Arial" w:hAnsi="Arial" w:cs="Arial"/>
                <w:b/>
                <w:sz w:val="22"/>
                <w:szCs w:val="22"/>
                <w:lang w:eastAsia="cs-CZ"/>
              </w:rPr>
              <w:t xml:space="preserve"> servisu</w:t>
            </w:r>
          </w:p>
        </w:tc>
        <w:tc>
          <w:tcPr>
            <w:tcW w:w="2278" w:type="dxa"/>
            <w:shd w:val="clear" w:color="auto" w:fill="E2EFD9" w:themeFill="accent6" w:themeFillTint="33"/>
            <w:vAlign w:val="center"/>
          </w:tcPr>
          <w:p w14:paraId="2A6A71E2" w14:textId="21B79DDA" w:rsidR="00B31BD9" w:rsidRPr="007907F9" w:rsidRDefault="00B31BD9" w:rsidP="00C2366B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7907F9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Náklad na 1 km</w:t>
            </w: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</w:t>
            </w:r>
            <w:r w:rsidR="0004727C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pri predpokladanom množstve 300 úkonov/1 rok </w:t>
            </w: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v EUR bez DPH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2A915549" w14:textId="77777777" w:rsidR="00B31BD9" w:rsidRDefault="00B31BD9" w:rsidP="007907F9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7907F9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Vzdialenosť</w:t>
            </w: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</w:t>
            </w:r>
          </w:p>
          <w:p w14:paraId="509FA65F" w14:textId="4C77CA1B" w:rsidR="00B31BD9" w:rsidRPr="007907F9" w:rsidRDefault="00B31BD9" w:rsidP="007907F9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v km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316A3C3" w14:textId="77777777" w:rsidR="00BC7D87" w:rsidRDefault="00B31BD9" w:rsidP="007907F9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7907F9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Celková cena </w:t>
            </w:r>
          </w:p>
          <w:p w14:paraId="770D6A10" w14:textId="4E7D2C99" w:rsidR="00B31BD9" w:rsidRDefault="00B31BD9" w:rsidP="007907F9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v EUR bez DPH</w:t>
            </w:r>
            <w:r w:rsidR="00795EE5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**</w:t>
            </w:r>
          </w:p>
          <w:p w14:paraId="182B8995" w14:textId="548B9122" w:rsidR="00B31BD9" w:rsidRPr="007907F9" w:rsidRDefault="00B31BD9" w:rsidP="007907F9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/stĺpec B/</w:t>
            </w:r>
          </w:p>
        </w:tc>
      </w:tr>
      <w:tr w:rsidR="00B31BD9" w14:paraId="00F45B1C" w14:textId="77777777" w:rsidTr="0017208E">
        <w:tc>
          <w:tcPr>
            <w:tcW w:w="3534" w:type="dxa"/>
          </w:tcPr>
          <w:p w14:paraId="6F5A5C94" w14:textId="201A6E57" w:rsidR="00B31BD9" w:rsidRDefault="00B31BD9" w:rsidP="00501E0F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Výška nákladov na dopravu </w:t>
            </w:r>
          </w:p>
          <w:p w14:paraId="7FB9A249" w14:textId="789E8DD4" w:rsidR="00B31BD9" w:rsidRPr="002B5202" w:rsidRDefault="00B31BD9" w:rsidP="00501E0F">
            <w:pPr>
              <w:tabs>
                <w:tab w:val="left" w:pos="10800"/>
                <w:tab w:val="num" w:pos="10980"/>
                <w:tab w:val="left" w:pos="11340"/>
              </w:tabs>
              <w:spacing w:after="0"/>
              <w:ind w:right="299"/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pPr>
            <w:r w:rsidRPr="002B5202">
              <w:rPr>
                <w:rFonts w:ascii="Arial" w:hAnsi="Arial" w:cs="Arial"/>
                <w:i/>
                <w:iCs/>
                <w:sz w:val="20"/>
                <w:szCs w:val="20"/>
              </w:rPr>
              <w:t>/nezapočítava sa do zmluvnej ceny/</w:t>
            </w:r>
          </w:p>
        </w:tc>
        <w:tc>
          <w:tcPr>
            <w:tcW w:w="2278" w:type="dxa"/>
            <w:shd w:val="clear" w:color="auto" w:fill="D9D9D9" w:themeFill="background1" w:themeFillShade="D9"/>
            <w:vAlign w:val="center"/>
          </w:tcPr>
          <w:p w14:paraId="0F93D4C4" w14:textId="455A9F13" w:rsidR="00B31BD9" w:rsidRPr="002B5202" w:rsidRDefault="00B31BD9" w:rsidP="002B5202">
            <w:pPr>
              <w:tabs>
                <w:tab w:val="left" w:pos="10800"/>
                <w:tab w:val="num" w:pos="10980"/>
                <w:tab w:val="left" w:pos="11340"/>
              </w:tabs>
              <w:spacing w:after="0"/>
              <w:ind w:right="299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B5202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864,-</w:t>
            </w:r>
          </w:p>
        </w:tc>
        <w:tc>
          <w:tcPr>
            <w:tcW w:w="1560" w:type="dxa"/>
            <w:vAlign w:val="center"/>
          </w:tcPr>
          <w:p w14:paraId="35561BA0" w14:textId="77777777" w:rsidR="00B31BD9" w:rsidRPr="004944D4" w:rsidRDefault="00B31BD9" w:rsidP="004944D4">
            <w:pPr>
              <w:tabs>
                <w:tab w:val="left" w:pos="10800"/>
                <w:tab w:val="num" w:pos="10980"/>
                <w:tab w:val="left" w:pos="11340"/>
              </w:tabs>
              <w:spacing w:after="0"/>
              <w:ind w:right="299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55AA4A61" w14:textId="77777777" w:rsidR="00B31BD9" w:rsidRPr="004944D4" w:rsidRDefault="00B31BD9" w:rsidP="004944D4">
            <w:pPr>
              <w:tabs>
                <w:tab w:val="left" w:pos="10800"/>
                <w:tab w:val="num" w:pos="10980"/>
                <w:tab w:val="left" w:pos="11340"/>
              </w:tabs>
              <w:spacing w:after="0"/>
              <w:ind w:right="299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tbl>
      <w:tblPr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4101"/>
      </w:tblGrid>
      <w:tr w:rsidR="00FB22E6" w:rsidRPr="007F0AB7" w14:paraId="2DF07F7D" w14:textId="77777777" w:rsidTr="00730D0F">
        <w:trPr>
          <w:trHeight w:val="643"/>
          <w:jc w:val="center"/>
        </w:trPr>
        <w:tc>
          <w:tcPr>
            <w:tcW w:w="5250" w:type="dxa"/>
            <w:shd w:val="clear" w:color="auto" w:fill="FBE4D5" w:themeFill="accent2" w:themeFillTint="33"/>
            <w:vAlign w:val="center"/>
          </w:tcPr>
          <w:p w14:paraId="646AE7C3" w14:textId="13F0C772" w:rsidR="00FB22E6" w:rsidRPr="008F540F" w:rsidRDefault="00FB22E6" w:rsidP="00C2366B">
            <w:pPr>
              <w:pStyle w:val="Odsekzoznamu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C2366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KRITÉRIUM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NA VYHODNOTENIE PONÚK</w:t>
            </w:r>
          </w:p>
        </w:tc>
        <w:tc>
          <w:tcPr>
            <w:tcW w:w="4101" w:type="dxa"/>
            <w:shd w:val="clear" w:color="auto" w:fill="FBE4D5" w:themeFill="accent2" w:themeFillTint="33"/>
            <w:vAlign w:val="center"/>
          </w:tcPr>
          <w:p w14:paraId="744A0A30" w14:textId="77777777" w:rsidR="00FB22E6" w:rsidRDefault="00FB22E6" w:rsidP="001B2A22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Celková cena </w:t>
            </w:r>
          </w:p>
          <w:p w14:paraId="5775D849" w14:textId="77777777" w:rsidR="00FB22E6" w:rsidRDefault="00FB22E6" w:rsidP="001B2A22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v EUR bez DPH</w:t>
            </w:r>
          </w:p>
          <w:p w14:paraId="5EF7444E" w14:textId="38EE0CD3" w:rsidR="00FB22E6" w:rsidRPr="007F0AB7" w:rsidRDefault="00FB22E6" w:rsidP="001B2A22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/stĺpec A + stĺpec B/</w:t>
            </w:r>
          </w:p>
        </w:tc>
      </w:tr>
      <w:tr w:rsidR="00FB22E6" w:rsidRPr="007F0AB7" w14:paraId="7308B710" w14:textId="77777777" w:rsidTr="00730D0F">
        <w:trPr>
          <w:trHeight w:val="807"/>
          <w:jc w:val="center"/>
        </w:trPr>
        <w:tc>
          <w:tcPr>
            <w:tcW w:w="5250" w:type="dxa"/>
            <w:shd w:val="clear" w:color="auto" w:fill="F2F2F2" w:themeFill="background1" w:themeFillShade="F2"/>
            <w:vAlign w:val="center"/>
          </w:tcPr>
          <w:p w14:paraId="01E3335D" w14:textId="3CF593C2" w:rsidR="00FB22E6" w:rsidRPr="00E269CB" w:rsidRDefault="00FB22E6" w:rsidP="001B2A22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cena za predmet zákazky</w:t>
            </w:r>
            <w:r w:rsidR="004944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vrátane prevádzkových nákladov verejného obstarávateľa</w:t>
            </w:r>
            <w:r w:rsidR="00D872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vo väzbe na vzdialenosť pneuservisu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101" w:type="dxa"/>
            <w:shd w:val="clear" w:color="auto" w:fill="F7CAAC" w:themeFill="accent2" w:themeFillTint="66"/>
            <w:vAlign w:val="center"/>
          </w:tcPr>
          <w:p w14:paraId="043625C5" w14:textId="77777777" w:rsidR="00FB22E6" w:rsidRPr="00B36F5A" w:rsidRDefault="00FB22E6" w:rsidP="001B2A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</w:tbl>
    <w:p w14:paraId="2C9B46AA" w14:textId="77777777" w:rsidR="005B157F" w:rsidRDefault="005B157F" w:rsidP="005638BB">
      <w:pPr>
        <w:tabs>
          <w:tab w:val="left" w:pos="10800"/>
          <w:tab w:val="num" w:pos="10980"/>
          <w:tab w:val="left" w:pos="11340"/>
        </w:tabs>
        <w:spacing w:after="0"/>
        <w:ind w:left="-284"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</w:p>
    <w:p w14:paraId="048B149D" w14:textId="4E54BC04" w:rsidR="007F0AB7" w:rsidRDefault="007F0AB7" w:rsidP="005638BB">
      <w:pPr>
        <w:tabs>
          <w:tab w:val="left" w:pos="10800"/>
          <w:tab w:val="num" w:pos="10980"/>
          <w:tab w:val="left" w:pos="11340"/>
        </w:tabs>
        <w:spacing w:after="0"/>
        <w:ind w:left="-284"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  <w:r w:rsidRPr="007F0AB7">
        <w:rPr>
          <w:rFonts w:ascii="Arial" w:hAnsi="Arial" w:cs="Arial"/>
          <w:i/>
          <w:iCs/>
          <w:sz w:val="20"/>
          <w:szCs w:val="20"/>
          <w:lang w:eastAsia="cs-CZ"/>
        </w:rPr>
        <w:t>Vysvetlivky:</w:t>
      </w:r>
    </w:p>
    <w:p w14:paraId="41FED7C3" w14:textId="463ED189" w:rsidR="00FA2D17" w:rsidRDefault="00FA2D17" w:rsidP="00C258EF">
      <w:pPr>
        <w:tabs>
          <w:tab w:val="left" w:pos="10800"/>
          <w:tab w:val="num" w:pos="10980"/>
          <w:tab w:val="left" w:pos="11340"/>
        </w:tabs>
        <w:spacing w:after="0"/>
        <w:ind w:right="1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470F4D">
        <w:rPr>
          <w:rFonts w:ascii="Arial" w:hAnsi="Arial" w:cs="Arial"/>
          <w:sz w:val="18"/>
          <w:szCs w:val="18"/>
          <w:lang w:eastAsia="cs-CZ"/>
        </w:rPr>
        <w:t xml:space="preserve">*  </w:t>
      </w:r>
      <w:r w:rsidR="006B437B" w:rsidRPr="00470F4D">
        <w:rPr>
          <w:rFonts w:ascii="Arial" w:hAnsi="Arial" w:cs="Arial"/>
          <w:sz w:val="18"/>
          <w:szCs w:val="18"/>
          <w:lang w:eastAsia="cs-CZ"/>
        </w:rPr>
        <w:t xml:space="preserve"> </w:t>
      </w:r>
      <w:r w:rsidR="00600EE5">
        <w:rPr>
          <w:rFonts w:ascii="Arial" w:hAnsi="Arial" w:cs="Arial"/>
          <w:sz w:val="18"/>
          <w:szCs w:val="18"/>
          <w:lang w:eastAsia="cs-CZ"/>
        </w:rPr>
        <w:t xml:space="preserve"> </w:t>
      </w:r>
      <w:r w:rsidR="00464E61">
        <w:rPr>
          <w:rFonts w:ascii="Arial" w:hAnsi="Arial" w:cs="Arial"/>
          <w:sz w:val="18"/>
          <w:szCs w:val="18"/>
          <w:lang w:eastAsia="cs-CZ"/>
        </w:rPr>
        <w:t>Položk</w:t>
      </w:r>
      <w:r w:rsidR="00EE3A3C">
        <w:rPr>
          <w:rFonts w:ascii="Arial" w:hAnsi="Arial" w:cs="Arial"/>
          <w:sz w:val="18"/>
          <w:szCs w:val="18"/>
          <w:lang w:eastAsia="cs-CZ"/>
        </w:rPr>
        <w:t>a</w:t>
      </w:r>
      <w:r w:rsidR="00464E61">
        <w:rPr>
          <w:rFonts w:ascii="Arial" w:hAnsi="Arial" w:cs="Arial"/>
          <w:sz w:val="18"/>
          <w:szCs w:val="18"/>
          <w:lang w:eastAsia="cs-CZ"/>
        </w:rPr>
        <w:t xml:space="preserve"> </w:t>
      </w:r>
      <w:r w:rsidR="00EE3A3C">
        <w:rPr>
          <w:rFonts w:ascii="Arial" w:hAnsi="Arial" w:cs="Arial"/>
          <w:sz w:val="18"/>
          <w:szCs w:val="18"/>
          <w:lang w:eastAsia="cs-CZ"/>
        </w:rPr>
        <w:t>je</w:t>
      </w:r>
      <w:r w:rsidR="00464E61">
        <w:rPr>
          <w:rFonts w:ascii="Arial" w:hAnsi="Arial" w:cs="Arial"/>
          <w:sz w:val="18"/>
          <w:szCs w:val="18"/>
          <w:lang w:eastAsia="cs-CZ"/>
        </w:rPr>
        <w:t xml:space="preserve"> bližšie </w:t>
      </w:r>
      <w:r w:rsidR="00743161">
        <w:rPr>
          <w:rFonts w:ascii="Arial" w:hAnsi="Arial" w:cs="Arial"/>
          <w:sz w:val="18"/>
          <w:szCs w:val="18"/>
          <w:lang w:eastAsia="cs-CZ"/>
        </w:rPr>
        <w:t>uveden</w:t>
      </w:r>
      <w:r w:rsidR="00EE3A3C">
        <w:rPr>
          <w:rFonts w:ascii="Arial" w:hAnsi="Arial" w:cs="Arial"/>
          <w:sz w:val="18"/>
          <w:szCs w:val="18"/>
          <w:lang w:eastAsia="cs-CZ"/>
        </w:rPr>
        <w:t>á</w:t>
      </w:r>
      <w:r w:rsidR="00743161">
        <w:rPr>
          <w:rFonts w:ascii="Arial" w:hAnsi="Arial" w:cs="Arial"/>
          <w:sz w:val="18"/>
          <w:szCs w:val="18"/>
          <w:lang w:eastAsia="cs-CZ"/>
        </w:rPr>
        <w:t xml:space="preserve"> v</w:t>
      </w:r>
      <w:r w:rsidR="00B05AD4">
        <w:rPr>
          <w:rFonts w:ascii="Arial" w:hAnsi="Arial" w:cs="Arial"/>
          <w:sz w:val="18"/>
          <w:szCs w:val="18"/>
          <w:lang w:eastAsia="cs-CZ"/>
        </w:rPr>
        <w:t xml:space="preserve"> opis</w:t>
      </w:r>
      <w:r w:rsidR="00743161">
        <w:rPr>
          <w:rFonts w:ascii="Arial" w:hAnsi="Arial" w:cs="Arial"/>
          <w:sz w:val="18"/>
          <w:szCs w:val="18"/>
          <w:lang w:eastAsia="cs-CZ"/>
        </w:rPr>
        <w:t>e</w:t>
      </w:r>
      <w:r w:rsidR="00B05AD4">
        <w:rPr>
          <w:rFonts w:ascii="Arial" w:hAnsi="Arial" w:cs="Arial"/>
          <w:sz w:val="18"/>
          <w:szCs w:val="18"/>
          <w:lang w:eastAsia="cs-CZ"/>
        </w:rPr>
        <w:t xml:space="preserve"> predmetu zákazky </w:t>
      </w:r>
      <w:r w:rsidR="00743161">
        <w:rPr>
          <w:rFonts w:ascii="Arial" w:hAnsi="Arial" w:cs="Arial"/>
          <w:sz w:val="18"/>
          <w:szCs w:val="18"/>
          <w:lang w:eastAsia="cs-CZ"/>
        </w:rPr>
        <w:t xml:space="preserve">- </w:t>
      </w:r>
      <w:r w:rsidR="006E0942">
        <w:rPr>
          <w:rFonts w:ascii="Arial" w:hAnsi="Arial" w:cs="Arial"/>
          <w:sz w:val="18"/>
          <w:szCs w:val="18"/>
          <w:lang w:eastAsia="cs-CZ"/>
        </w:rPr>
        <w:t>príloh</w:t>
      </w:r>
      <w:r w:rsidR="00743161">
        <w:rPr>
          <w:rFonts w:ascii="Arial" w:hAnsi="Arial" w:cs="Arial"/>
          <w:sz w:val="18"/>
          <w:szCs w:val="18"/>
          <w:lang w:eastAsia="cs-CZ"/>
        </w:rPr>
        <w:t>a</w:t>
      </w:r>
      <w:r w:rsidR="006E0942">
        <w:rPr>
          <w:rFonts w:ascii="Arial" w:hAnsi="Arial" w:cs="Arial"/>
          <w:sz w:val="18"/>
          <w:szCs w:val="18"/>
          <w:lang w:eastAsia="cs-CZ"/>
        </w:rPr>
        <w:t xml:space="preserve"> č. 1 súťažných podkladov.</w:t>
      </w:r>
      <w:r w:rsidR="00A91B4B" w:rsidRPr="00A91B4B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</w:t>
      </w:r>
      <w:r w:rsidR="00A91B4B"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Cena je uvedená na základe vlastných prepočtov, </w:t>
      </w:r>
      <w:r w:rsidR="00EE3A3C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pričom sa </w:t>
      </w:r>
      <w:r w:rsidR="00A91B4B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zobrali </w:t>
      </w:r>
      <w:r w:rsidR="00A91B4B"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>do úvahy všetky skutočnosti, ktoré sú nevyhnutné na úplné a riadne plnenie predmetu zákazky</w:t>
      </w:r>
      <w:r w:rsidR="009603D1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a</w:t>
      </w:r>
      <w:r w:rsidR="00A91B4B"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do ceny sú zahrnuté všetky náklady spojené s požadovaným predmetom zákazky.</w:t>
      </w:r>
      <w:r w:rsidR="00A91B4B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Uchádzač uvedie cenu s presnosťou na dve desatinné miesta (zaokrúhľuje sa matematicky).</w:t>
      </w:r>
      <w:r w:rsidR="00B05AD4">
        <w:rPr>
          <w:rFonts w:ascii="Arial" w:hAnsi="Arial" w:cs="Arial"/>
          <w:sz w:val="18"/>
          <w:szCs w:val="18"/>
          <w:lang w:eastAsia="cs-CZ"/>
        </w:rPr>
        <w:t xml:space="preserve"> </w:t>
      </w:r>
      <w:r w:rsidR="006B437B" w:rsidRPr="00470F4D">
        <w:rPr>
          <w:rFonts w:ascii="Arial" w:hAnsi="Arial" w:cs="Arial"/>
          <w:sz w:val="18"/>
          <w:szCs w:val="18"/>
          <w:lang w:eastAsia="cs-CZ"/>
        </w:rPr>
        <w:t xml:space="preserve"> </w:t>
      </w:r>
    </w:p>
    <w:p w14:paraId="72F94923" w14:textId="5128B514" w:rsidR="00023C87" w:rsidRPr="007F0AB7" w:rsidRDefault="00BC7D87" w:rsidP="00C258EF">
      <w:pPr>
        <w:tabs>
          <w:tab w:val="left" w:pos="10800"/>
          <w:tab w:val="num" w:pos="10980"/>
          <w:tab w:val="left" w:pos="11340"/>
        </w:tabs>
        <w:spacing w:after="0"/>
        <w:ind w:right="1" w:hanging="284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**</w:t>
      </w:r>
      <w:r w:rsidR="00795EE5">
        <w:rPr>
          <w:rFonts w:ascii="Arial" w:hAnsi="Arial" w:cs="Arial"/>
          <w:sz w:val="18"/>
          <w:szCs w:val="18"/>
          <w:lang w:eastAsia="cs-CZ"/>
        </w:rPr>
        <w:t xml:space="preserve">   Uvedie sa číselný údaj vypočítaný ako súčin nákladu na 1 km</w:t>
      </w:r>
      <w:r w:rsidR="00DB523D">
        <w:rPr>
          <w:rFonts w:ascii="Arial" w:hAnsi="Arial" w:cs="Arial"/>
          <w:sz w:val="18"/>
          <w:szCs w:val="18"/>
          <w:lang w:eastAsia="cs-CZ"/>
        </w:rPr>
        <w:t xml:space="preserve"> </w:t>
      </w:r>
      <w:r w:rsidR="00DB523D" w:rsidRPr="00F10A4D">
        <w:rPr>
          <w:rFonts w:ascii="Arial" w:hAnsi="Arial" w:cs="Arial"/>
          <w:sz w:val="16"/>
          <w:szCs w:val="16"/>
          <w:lang w:eastAsia="cs-CZ"/>
        </w:rPr>
        <w:t>x</w:t>
      </w:r>
      <w:r w:rsidR="00DB523D">
        <w:rPr>
          <w:rFonts w:ascii="Arial" w:hAnsi="Arial" w:cs="Arial"/>
          <w:sz w:val="18"/>
          <w:szCs w:val="18"/>
          <w:lang w:eastAsia="cs-CZ"/>
        </w:rPr>
        <w:t xml:space="preserve"> vzdialenosť v km</w:t>
      </w:r>
    </w:p>
    <w:p w14:paraId="15E05C27" w14:textId="7129CF9F" w:rsidR="00A8318B" w:rsidRPr="007F0AB7" w:rsidRDefault="00A8318B" w:rsidP="00A8318B">
      <w:pPr>
        <w:tabs>
          <w:tab w:val="left" w:pos="2160"/>
          <w:tab w:val="left" w:pos="2880"/>
          <w:tab w:val="left" w:pos="4500"/>
        </w:tabs>
        <w:spacing w:after="0"/>
        <w:ind w:hanging="284"/>
        <w:jc w:val="both"/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</w:pPr>
    </w:p>
    <w:p w14:paraId="01BCC633" w14:textId="555AAADF" w:rsidR="007F0AB7" w:rsidRPr="007F0AB7" w:rsidRDefault="00FF4172" w:rsidP="006B437B">
      <w:pPr>
        <w:tabs>
          <w:tab w:val="left" w:pos="2160"/>
          <w:tab w:val="left" w:pos="2880"/>
          <w:tab w:val="left" w:pos="4500"/>
        </w:tabs>
        <w:spacing w:after="0"/>
        <w:ind w:hanging="284"/>
        <w:jc w:val="both"/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</w:pPr>
      <w:r>
        <w:rPr>
          <w:rFonts w:cs="Arial"/>
          <w:sz w:val="20"/>
          <w:szCs w:val="20"/>
          <w:lang w:eastAsia="cs-CZ"/>
        </w:rPr>
        <w:t xml:space="preserve"> </w:t>
      </w:r>
    </w:p>
    <w:p w14:paraId="0EF042C1" w14:textId="5A84054A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F0AB7">
        <w:rPr>
          <w:rFonts w:ascii="Arial" w:hAnsi="Arial" w:cs="Arial"/>
          <w:b/>
          <w:bCs/>
          <w:sz w:val="22"/>
          <w:szCs w:val="22"/>
          <w:lang w:eastAsia="cs-CZ"/>
        </w:rPr>
        <w:t>Platca DPH</w:t>
      </w:r>
      <w:r w:rsidRPr="007F0AB7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754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/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0AB7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23D9DF0" w14:textId="77777777" w:rsidR="007F0AB7" w:rsidRPr="007F0AB7" w:rsidRDefault="007F0AB7" w:rsidP="007F0AB7">
      <w:pPr>
        <w:tabs>
          <w:tab w:val="left" w:pos="7416"/>
        </w:tabs>
        <w:spacing w:after="0"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>(uchádzač označí správne zaškrtávacie pole)</w:t>
      </w: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ab/>
      </w:r>
    </w:p>
    <w:p w14:paraId="49339D17" w14:textId="17FDFE4F" w:rsid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C1E5F4F" w14:textId="77777777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V .................................. dňa .........................             </w:t>
      </w:r>
    </w:p>
    <w:p w14:paraId="2A0B8C1F" w14:textId="3D2C6794" w:rsidR="007F0AB7" w:rsidRPr="007F0AB7" w:rsidRDefault="007F0AB7" w:rsidP="00B571E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</w:t>
      </w:r>
      <w:r w:rsidR="008436AB">
        <w:rPr>
          <w:rFonts w:ascii="Arial" w:hAnsi="Arial" w:cs="Arial"/>
          <w:sz w:val="20"/>
          <w:szCs w:val="20"/>
          <w:lang w:eastAsia="cs-CZ"/>
        </w:rPr>
        <w:t xml:space="preserve">             </w:t>
      </w:r>
      <w:r w:rsidR="00B571E9">
        <w:rPr>
          <w:rFonts w:ascii="Arial" w:hAnsi="Arial" w:cs="Arial"/>
          <w:sz w:val="20"/>
          <w:szCs w:val="20"/>
          <w:lang w:eastAsia="cs-CZ"/>
        </w:rPr>
        <w:t xml:space="preserve">   </w:t>
      </w:r>
      <w:r w:rsidRPr="007F0AB7">
        <w:rPr>
          <w:rFonts w:ascii="Arial" w:hAnsi="Arial" w:cs="Arial"/>
          <w:sz w:val="20"/>
          <w:szCs w:val="20"/>
          <w:lang w:eastAsia="cs-CZ"/>
        </w:rPr>
        <w:t>...........................................................................</w:t>
      </w:r>
    </w:p>
    <w:p w14:paraId="180B4BD1" w14:textId="77777777" w:rsidR="007F0AB7" w:rsidRPr="007F0AB7" w:rsidRDefault="007F0AB7" w:rsidP="007F0AB7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18"/>
          <w:szCs w:val="18"/>
          <w:lang w:eastAsia="cs-CZ"/>
        </w:rPr>
      </w:pPr>
      <w:r w:rsidRPr="007F0AB7">
        <w:rPr>
          <w:rFonts w:ascii="Arial Narrow" w:hAnsi="Arial Narrow"/>
          <w:sz w:val="20"/>
          <w:szCs w:val="20"/>
          <w:lang w:eastAsia="cs-CZ"/>
        </w:rPr>
        <w:t xml:space="preserve">                                                                                </w:t>
      </w:r>
      <w:r w:rsidRPr="007F0AB7">
        <w:rPr>
          <w:rFonts w:ascii="Arial" w:hAnsi="Arial" w:cs="Arial"/>
          <w:sz w:val="18"/>
          <w:szCs w:val="18"/>
          <w:lang w:eastAsia="cs-CZ"/>
        </w:rPr>
        <w:t xml:space="preserve">Meno a priezvisko osoby oprávnenej konať za uchádzača </w:t>
      </w:r>
    </w:p>
    <w:p w14:paraId="04686081" w14:textId="079C973D" w:rsidR="007F0AB7" w:rsidRPr="007F0AB7" w:rsidRDefault="007F0AB7" w:rsidP="007F0AB7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lang w:eastAsia="cs-CZ"/>
        </w:rPr>
      </w:pPr>
      <w:r w:rsidRPr="007F0AB7">
        <w:rPr>
          <w:rFonts w:ascii="Arial" w:hAnsi="Arial" w:cs="Arial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pečiatky</w:t>
      </w:r>
    </w:p>
    <w:bookmarkEnd w:id="2"/>
    <w:p w14:paraId="7D9E4B74" w14:textId="757B8F26" w:rsidR="00DA77AF" w:rsidRDefault="00DA77AF" w:rsidP="007F0AB7">
      <w:pPr>
        <w:jc w:val="both"/>
        <w:rPr>
          <w:rFonts w:eastAsia="Courier New"/>
          <w:b/>
          <w:i/>
          <w:noProof/>
          <w:lang w:eastAsia="en-US"/>
        </w:rPr>
      </w:pPr>
    </w:p>
    <w:p w14:paraId="568B1332" w14:textId="306C54CF" w:rsidR="00A70866" w:rsidRDefault="00A70866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131569A1" w14:textId="1D0EC3E3" w:rsidR="00A70866" w:rsidRDefault="00A70866" w:rsidP="00A70866">
      <w:pPr>
        <w:tabs>
          <w:tab w:val="left" w:pos="5472"/>
        </w:tabs>
        <w:spacing w:after="0"/>
        <w:ind w:right="299"/>
        <w:rPr>
          <w:rFonts w:ascii="Arial" w:hAnsi="Arial" w:cs="Arial"/>
          <w:b/>
          <w:caps/>
          <w:noProof/>
          <w:sz w:val="32"/>
          <w:szCs w:val="32"/>
        </w:rPr>
      </w:pPr>
      <w:bookmarkStart w:id="5" w:name="_Hlk95825619"/>
      <w:bookmarkEnd w:id="3"/>
      <w:r>
        <w:rPr>
          <w:rFonts w:ascii="Arial" w:hAnsi="Arial" w:cs="Arial"/>
          <w:b/>
          <w:caps/>
          <w:noProof/>
          <w:sz w:val="32"/>
          <w:szCs w:val="32"/>
        </w:rPr>
        <w:t>PoložkovitÝ rozpočet</w:t>
      </w:r>
      <w:r w:rsidR="008F540F">
        <w:rPr>
          <w:rFonts w:ascii="Arial" w:hAnsi="Arial" w:cs="Arial"/>
          <w:b/>
          <w:caps/>
          <w:noProof/>
          <w:sz w:val="32"/>
          <w:szCs w:val="32"/>
        </w:rPr>
        <w:t xml:space="preserve"> PRE I. časť Zákazky</w:t>
      </w:r>
    </w:p>
    <w:p w14:paraId="55944E23" w14:textId="440D1D0F" w:rsidR="00DB38FC" w:rsidRPr="00DB38FC" w:rsidRDefault="00DB38FC" w:rsidP="00A70866">
      <w:pPr>
        <w:tabs>
          <w:tab w:val="left" w:pos="5472"/>
        </w:tabs>
        <w:spacing w:after="0"/>
        <w:ind w:right="299"/>
        <w:rPr>
          <w:rFonts w:ascii="Arial" w:hAnsi="Arial" w:cs="Arial"/>
          <w:b/>
          <w:i/>
          <w:iCs/>
          <w:caps/>
          <w:noProof/>
          <w:color w:val="C45911" w:themeColor="accent2" w:themeShade="BF"/>
          <w:sz w:val="22"/>
          <w:szCs w:val="22"/>
        </w:rPr>
      </w:pPr>
      <w:r w:rsidRPr="00DB38FC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>/</w:t>
      </w:r>
      <w:r w:rsidR="00321798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>U</w:t>
      </w:r>
      <w:r w:rsidRPr="00DB38FC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 xml:space="preserve">chádzač </w:t>
      </w:r>
      <w:r w:rsidR="00321798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>p</w:t>
      </w:r>
      <w:r w:rsidR="00321798" w:rsidRPr="00DB38FC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 xml:space="preserve">redloží </w:t>
      </w:r>
      <w:r w:rsidRPr="00DB38FC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>ako súčasť návrhu na plnenie kritérií/</w:t>
      </w:r>
    </w:p>
    <w:bookmarkEnd w:id="5"/>
    <w:p w14:paraId="0A061E83" w14:textId="77777777" w:rsidR="00A70866" w:rsidRDefault="00A70866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tbl>
      <w:tblPr>
        <w:tblW w:w="9924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2"/>
        <w:gridCol w:w="944"/>
        <w:gridCol w:w="1431"/>
        <w:gridCol w:w="1013"/>
        <w:gridCol w:w="1714"/>
      </w:tblGrid>
      <w:tr w:rsidR="001C1024" w:rsidRPr="00D54BF4" w14:paraId="5100EC1D" w14:textId="77777777" w:rsidTr="00EE7569">
        <w:trPr>
          <w:trHeight w:val="330"/>
        </w:trPr>
        <w:tc>
          <w:tcPr>
            <w:tcW w:w="482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0A23B2" w14:textId="647B29A9" w:rsidR="001C1024" w:rsidRPr="00D54BF4" w:rsidRDefault="001C1024" w:rsidP="001C1024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A70866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Predmet plnenia zákazky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3FA2A82" w14:textId="77777777" w:rsidR="001C1024" w:rsidRPr="006B69BF" w:rsidRDefault="001C1024" w:rsidP="001C102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6B69BF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Merná jednotka</w:t>
            </w:r>
          </w:p>
          <w:p w14:paraId="710813EA" w14:textId="0F3DAF92" w:rsidR="001C1024" w:rsidRPr="00D54BF4" w:rsidRDefault="001C1024" w:rsidP="001C1024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B69BF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/MJ/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4C852E8F" w14:textId="77777777" w:rsidR="001C1024" w:rsidRPr="006B69BF" w:rsidRDefault="001C1024" w:rsidP="001C102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B69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Predpokladané množstvo</w:t>
            </w:r>
          </w:p>
          <w:p w14:paraId="5DF0F74F" w14:textId="2C57F878" w:rsidR="001C1024" w:rsidRPr="00D54BF4" w:rsidRDefault="001C1024" w:rsidP="001C102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6B69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/rozsah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MJ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04C82EC" w14:textId="45E3E93D" w:rsidR="001C1024" w:rsidRPr="00D54BF4" w:rsidRDefault="001C1024" w:rsidP="001C102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6B69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MJ v EUR bez DPH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12473675" w14:textId="5377943D" w:rsidR="001C1024" w:rsidRPr="00D54BF4" w:rsidRDefault="001C1024" w:rsidP="001C1024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4A38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predpokladané množstvo / rozsah MJ v EUR bez DPH</w:t>
            </w:r>
          </w:p>
        </w:tc>
      </w:tr>
      <w:tr w:rsidR="009B0F37" w:rsidRPr="00D54BF4" w14:paraId="01C31CB8" w14:textId="49B66F7C" w:rsidTr="0033740D">
        <w:trPr>
          <w:trHeight w:val="330"/>
        </w:trPr>
        <w:tc>
          <w:tcPr>
            <w:tcW w:w="4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C2483" w14:textId="0EC25D74" w:rsidR="009B0F37" w:rsidRPr="00D54BF4" w:rsidRDefault="009B0F37" w:rsidP="009B0F37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205/75R 16C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19A12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BF06E44" w14:textId="10C1E905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5/10+6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AC4D0F8" w14:textId="77777777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6DFD5D0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279AC86C" w14:textId="5769B2F8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1759E" w14:textId="5187F552" w:rsidR="009B0F37" w:rsidRPr="007A36A0" w:rsidRDefault="009B0F37" w:rsidP="009B0F3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sz w:val="20"/>
                <w:szCs w:val="20"/>
              </w:rPr>
              <w:t>pneumatika 225/75R 16C 121 120 R MT M+S 3PMSF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9FFC6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4562372" w14:textId="7A1523FA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10/6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EEEFC65" w14:textId="77777777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D03B62E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00EBE0F9" w14:textId="71E9CF92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7A262" w14:textId="67DB1DE2" w:rsidR="009B0F37" w:rsidRPr="007A36A0" w:rsidRDefault="009B0F37" w:rsidP="009B0F37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205/75R 17,5 124 122 M MT DR2 M+S, 3PMSF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D90EC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FDD895F" w14:textId="181232BF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5/1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8ECC513" w14:textId="77777777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1CD0269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413D5DEF" w14:textId="7B6CEA71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273AA" w14:textId="5C1651CC" w:rsidR="009B0F37" w:rsidRPr="007A36A0" w:rsidRDefault="009B0F37" w:rsidP="009B0F37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205/75R 17,5 124 122 M MT FR2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C3E56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8B05F1B" w14:textId="0D3185DB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5/1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8149AF6" w14:textId="77777777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C6ADDB3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5C793A74" w14:textId="5510C8BA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96C78" w14:textId="5F4CF21F" w:rsidR="009B0F37" w:rsidRPr="007A36A0" w:rsidRDefault="009B0F37" w:rsidP="009B0F37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225/75R 17,5 129 127 M MT FR3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31ED9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75329D9" w14:textId="3FE8EC70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5/4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8C42F0F" w14:textId="77777777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FF178EF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25C747BC" w14:textId="2B238A65" w:rsidTr="0033740D">
        <w:trPr>
          <w:trHeight w:val="324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45F11" w14:textId="25F1887F" w:rsidR="009B0F37" w:rsidRPr="007A36A0" w:rsidRDefault="009B0F37" w:rsidP="009B0F37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sz w:val="20"/>
                <w:szCs w:val="20"/>
              </w:rPr>
              <w:t>pneumatika 235/75R 17,5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FCA5E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2836505" w14:textId="65C36245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5/3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183675A" w14:textId="77777777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D811E3C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0D910A77" w14:textId="7673D371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7C5BF" w14:textId="3E0E45EE" w:rsidR="009B0F37" w:rsidRPr="007A36A0" w:rsidRDefault="009B0F37" w:rsidP="009B0F37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245/70R 17,5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A110B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D3CB8FA" w14:textId="139DEC40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5/3+4+4+2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B752E0E" w14:textId="77777777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4839641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6D9F75F6" w14:textId="1BFB5CC3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B4130" w14:textId="449D947A" w:rsidR="009B0F37" w:rsidRPr="007A36A0" w:rsidRDefault="009B0F37" w:rsidP="009B0F37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265/70R 17,5 138 136 M BS RD2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08CA1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FEFCD30" w14:textId="2C7D1E68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5/7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831B2F1" w14:textId="77777777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52270F8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1E6D983A" w14:textId="68AE4FE4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D622B" w14:textId="6C55DE11" w:rsidR="009B0F37" w:rsidRPr="007A36A0" w:rsidRDefault="009B0F37" w:rsidP="009B0F37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265/70R 17,5 138 -- M BS RS2, M+S, 3PMSF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BD293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E3A5220" w14:textId="57043660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5/2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2FD8023" w14:textId="77777777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23BC84E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6B00E887" w14:textId="4AF40DF5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5B39F" w14:textId="35351289" w:rsidR="009B0F37" w:rsidRPr="007A36A0" w:rsidRDefault="009B0F37" w:rsidP="009B0F37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9,5/R 17,5 129 -- M FI FD600 , M+S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8D0B3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0EB3945" w14:textId="57A6DC5C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10/10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723D8BC" w14:textId="77777777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FC84A85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1FD434E9" w14:textId="397E3EA5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5626E" w14:textId="5014DC06" w:rsidR="009B0F37" w:rsidRPr="007A36A0" w:rsidRDefault="009B0F37" w:rsidP="009B0F37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9,5/R 17,5 129 -- M FI FS400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DD248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278D019" w14:textId="3760AD4F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10/8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03DDF5B" w14:textId="77777777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B36125D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5453969C" w14:textId="1BB4F86F" w:rsidTr="0033740D">
        <w:trPr>
          <w:trHeight w:val="36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EA2CA" w14:textId="4B49AC3E" w:rsidR="009B0F37" w:rsidRPr="007A36A0" w:rsidRDefault="009B0F37" w:rsidP="009B0F37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265/70 R19,5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7F88D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DC6F28A" w14:textId="12E57B28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42D1D86" w14:textId="77777777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8AB8974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0F37" w:rsidRPr="00D54BF4" w14:paraId="482AED6C" w14:textId="4C45236D" w:rsidTr="0033740D">
        <w:trPr>
          <w:trHeight w:val="36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5CFE4" w14:textId="6461AD19" w:rsidR="009B0F37" w:rsidRPr="007A36A0" w:rsidRDefault="009B0F37" w:rsidP="009B0F3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sz w:val="20"/>
                <w:szCs w:val="20"/>
              </w:rPr>
              <w:t>pneumatika 285/70 R19,5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522EA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5D9309E" w14:textId="08B25DA4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4F526A8" w14:textId="77777777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36CDD39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0F37" w:rsidRPr="00D54BF4" w14:paraId="2EB37D3D" w14:textId="63FAB2D8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21C6" w14:textId="123A8B7A" w:rsidR="009B0F37" w:rsidRPr="007A36A0" w:rsidRDefault="009B0F37" w:rsidP="009B0F3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pneumatika 295/80R 22,5BR BDR-HG, M+S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38517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365AD3B" w14:textId="3DBF0138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5/4+4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341729C" w14:textId="77777777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3AC05C0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77F7F9A3" w14:textId="24738F0E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479B" w14:textId="6B05704E" w:rsidR="009B0F37" w:rsidRPr="007A36A0" w:rsidRDefault="009B0F37" w:rsidP="009B0F3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sz w:val="20"/>
                <w:szCs w:val="20"/>
              </w:rPr>
              <w:t>pneumatika 295/80R 22,5 154 149 M MT F HR4 , M+S, 3PMSF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FD2DD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5891BB1" w14:textId="639E945D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5/4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C43054F" w14:textId="77777777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043C7BC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46D4797F" w14:textId="5056ADE6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E616" w14:textId="4AB247E3" w:rsidR="009B0F37" w:rsidRPr="007A36A0" w:rsidRDefault="009B0F37" w:rsidP="009B0F3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pneumatika 295/80R 22,5MT PRO-DR3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7CE36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AAE969A" w14:textId="55AE9784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52E3FEC" w14:textId="77777777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85A3DA7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5DB82165" w14:textId="0DEA7BB0" w:rsidTr="0033740D">
        <w:trPr>
          <w:trHeight w:val="336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D806" w14:textId="347CAA81" w:rsidR="009B0F37" w:rsidRPr="007A36A0" w:rsidRDefault="009B0F37" w:rsidP="009B0F3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pneumatika 315/70R 22,5 154 150 L CO </w:t>
            </w:r>
            <w:proofErr w:type="spellStart"/>
            <w:r w:rsidRPr="007A36A0">
              <w:rPr>
                <w:rFonts w:ascii="Arial" w:hAnsi="Arial" w:cs="Arial"/>
                <w:b/>
                <w:bCs/>
                <w:sz w:val="20"/>
                <w:szCs w:val="20"/>
              </w:rPr>
              <w:t>Conti</w:t>
            </w:r>
            <w:proofErr w:type="spellEnd"/>
            <w:r w:rsidRPr="007A36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Hybrid HD3 3PMSF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D44AE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AC0B3A2" w14:textId="25F773BA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5/8+4+4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B1E5BBB" w14:textId="77777777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797C3FC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75812213" w14:textId="36AA4BCD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0DD5" w14:textId="2DA5E4F1" w:rsidR="009B0F37" w:rsidRPr="007A36A0" w:rsidRDefault="009B0F37" w:rsidP="009B0F3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sz w:val="20"/>
                <w:szCs w:val="20"/>
              </w:rPr>
              <w:t>pneumatika 315/80R 22,5 156 150 K BS M-STEER 001 , M+S, 3PMSF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DA508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7A0F919" w14:textId="211F7912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50/79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026B7F2" w14:textId="77777777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E2AC207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34163864" w14:textId="24A9E8CD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259D" w14:textId="504CAF5E" w:rsidR="009B0F37" w:rsidRPr="007A36A0" w:rsidRDefault="009B0F37" w:rsidP="009B0F3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sz w:val="20"/>
                <w:szCs w:val="20"/>
              </w:rPr>
              <w:t>pneumatika 315/80R 22,5BS BDR-HG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0FBD6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54A07B2" w14:textId="4F745A7D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16E087E" w14:textId="77777777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554C1BD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06B0C0EF" w14:textId="518D3CA8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3090" w14:textId="28F07D5F" w:rsidR="009B0F37" w:rsidRPr="007A36A0" w:rsidRDefault="009B0F37" w:rsidP="009B0F3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sz w:val="20"/>
                <w:szCs w:val="20"/>
              </w:rPr>
              <w:t>pneumatika 315/80R 22,5BR M729 EVO protektor na kostre zákazníka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9F528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DDEC824" w14:textId="3DC05B08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50/12+16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BA42379" w14:textId="77777777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25CC8FB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7DFED978" w14:textId="652F3730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389C" w14:textId="2D065F48" w:rsidR="009B0F37" w:rsidRPr="007A36A0" w:rsidRDefault="009B0F37" w:rsidP="009B0F3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sz w:val="20"/>
                <w:szCs w:val="20"/>
              </w:rPr>
              <w:t>pneumatika 315/80R 22,5BR M729 EVO protektor na kostre dodávateľa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6A3D2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B977F62" w14:textId="177111C8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100/106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0E357FB" w14:textId="77777777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F65230C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5120949C" w14:textId="130B20DA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9CF00" w14:textId="688228B7" w:rsidR="009B0F37" w:rsidRPr="007A36A0" w:rsidRDefault="009B0F37" w:rsidP="009B0F37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385/55R 22,5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6F6F7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E2D0B8A" w14:textId="67C3F142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149C1AE" w14:textId="77777777" w:rsidR="009B0F37" w:rsidRPr="007A36A0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CF80D5C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5F761C58" w14:textId="742CFCB3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1F8AA" w14:textId="6460F355" w:rsidR="009B0F37" w:rsidRPr="007A36A0" w:rsidRDefault="009B0F37" w:rsidP="009B0F3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pneumatika 385/65R 22,5 160 K MT F HR 4 </w:t>
            </w:r>
            <w:proofErr w:type="spellStart"/>
            <w:r w:rsidRPr="007A36A0">
              <w:rPr>
                <w:rFonts w:ascii="Arial" w:hAnsi="Arial" w:cs="Arial"/>
                <w:b/>
                <w:bCs/>
                <w:sz w:val="20"/>
                <w:szCs w:val="20"/>
              </w:rPr>
              <w:t>Steer</w:t>
            </w:r>
            <w:proofErr w:type="spellEnd"/>
            <w:r w:rsidRPr="007A36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M+S 3PMSF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D835A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704D543" w14:textId="630B5561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CCD5C5C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CE75171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10CE07AB" w14:textId="5A28D434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A44DC" w14:textId="7663F192" w:rsidR="009B0F37" w:rsidRPr="007A36A0" w:rsidRDefault="009B0F37" w:rsidP="009B0F37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10R 22,5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081DD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1A2E23C" w14:textId="44D7535D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1CEFDF0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B61B910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2292D076" w14:textId="6004EB74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8E5F1" w14:textId="73376B3E" w:rsidR="009B0F37" w:rsidRPr="00D54BF4" w:rsidRDefault="009B0F37" w:rsidP="009B0F37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11R 22,5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A1895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43DD14A" w14:textId="13A5EA8F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5B15051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7C9B2CF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47DBD96C" w14:textId="07DDFAFC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40AC4" w14:textId="301A1772" w:rsidR="009B0F37" w:rsidRPr="00D54BF4" w:rsidRDefault="009B0F37" w:rsidP="009B0F37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10,0/75-15,3 VOLTYRE - plná (UNC)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E017B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3FBA452" w14:textId="5F242645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48FEEF6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9F25A1B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3B926B8F" w14:textId="18DEC6F3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0D2D5" w14:textId="740235DF" w:rsidR="009B0F37" w:rsidRPr="00D54BF4" w:rsidRDefault="009B0F37" w:rsidP="009B0F37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12,5/18 - plná (UNC </w:t>
            </w:r>
            <w:proofErr w:type="spellStart"/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Locust</w:t>
            </w:r>
            <w:proofErr w:type="spellEnd"/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1203)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523F9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A11E532" w14:textId="08DD195C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04CFD9A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58326BA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43CAEF80" w14:textId="224F075E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50FDB" w14:textId="13D99477" w:rsidR="009B0F37" w:rsidRPr="00D54BF4" w:rsidRDefault="009B0F37" w:rsidP="009B0F37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13.00-24 - plná (JCB teleskopický nakladač)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E4CA1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2BE90EE" w14:textId="25228E4E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D901034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CDA6B1A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6287FF81" w14:textId="05DBDFA2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2D0B3" w14:textId="1D2154CD" w:rsidR="009B0F37" w:rsidRPr="00D54BF4" w:rsidRDefault="009B0F37" w:rsidP="009B0F37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pneumatika 28x9-1,5 - plná (VZV Mitsubishi)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D3CA5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3AC42B5" w14:textId="39B9FC6F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D8F0C0F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F1F07E4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613A1976" w14:textId="74F5FAD4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1EB55" w14:textId="22BEFF76" w:rsidR="009B0F37" w:rsidRPr="00D54BF4" w:rsidRDefault="009B0F37" w:rsidP="009B0F37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6.50-10 - plná (VZV Mitsubishi)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DCBD5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BD18DCE" w14:textId="2F160DB6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B43BCE3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BA48B4F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5B369147" w14:textId="2D4A1F75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FA700" w14:textId="145B142F" w:rsidR="009B0F37" w:rsidRPr="00D54BF4" w:rsidRDefault="009B0F37" w:rsidP="009B0F37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300-15 - plná (VZV </w:t>
            </w:r>
            <w:proofErr w:type="spellStart"/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Dossan</w:t>
            </w:r>
            <w:proofErr w:type="spellEnd"/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66A63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28C4B6F" w14:textId="7C18BB5B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23F6EF2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FA587D3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4CCBB727" w14:textId="61AAC66D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03439" w14:textId="0521F90A" w:rsidR="009B0F37" w:rsidRPr="00D54BF4" w:rsidRDefault="009B0F37" w:rsidP="009B0F37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pneumatika 7.00-12/5.0 - plná (VZV </w:t>
            </w:r>
            <w:proofErr w:type="spellStart"/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Dossan</w:t>
            </w:r>
            <w:proofErr w:type="spellEnd"/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060FA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BE50A5E" w14:textId="5BD893C2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AD4E01A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F8B3C28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0B50E08D" w14:textId="7E6CC1EB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E2883" w14:textId="035B9D53" w:rsidR="009B0F37" w:rsidRPr="00D54BF4" w:rsidRDefault="009B0F37" w:rsidP="009B0F37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9.00-20 - plná (</w:t>
            </w:r>
            <w:proofErr w:type="spellStart"/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Fuchs</w:t>
            </w:r>
            <w:proofErr w:type="spellEnd"/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320 ramenový nakladač)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4FF28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1DD8C01" w14:textId="1EA96381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C1A5DA6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D58546D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66E1CC8D" w14:textId="3BD083F5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34110" w14:textId="6CAF1E77" w:rsidR="009B0F37" w:rsidRPr="00D54BF4" w:rsidRDefault="009B0F37" w:rsidP="009B0F37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460/70 R24 (17,5 L R24) - plná (</w:t>
            </w:r>
            <w:proofErr w:type="spellStart"/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Manitou</w:t>
            </w:r>
            <w:proofErr w:type="spellEnd"/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3D35D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8F05460" w14:textId="635B0029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87F4118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963212D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9B0F37" w:rsidRPr="00D54BF4" w14:paraId="24D41146" w14:textId="0DBDE0C7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129B7" w14:textId="1530A69B" w:rsidR="009B0F37" w:rsidRPr="00D54BF4" w:rsidRDefault="009B0F37" w:rsidP="009B0F37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40x14-20 - plná (Atlas)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A5249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B13774A" w14:textId="35221CDB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E59EC49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864DE33" w14:textId="77777777" w:rsidR="009B0F37" w:rsidRPr="00D54BF4" w:rsidRDefault="009B0F37" w:rsidP="009B0F37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16FA767B" w14:textId="63EAFBF7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77787" w14:textId="0C6021CC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195/65 R15  91H  - letná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172BA" w14:textId="77777777" w:rsidR="000300ED" w:rsidRPr="007A36A0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9BB06A2" w14:textId="091B9338" w:rsidR="000300ED" w:rsidRPr="007A36A0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F1B486A" w14:textId="77777777" w:rsidR="000300ED" w:rsidRPr="007A36A0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8D12F56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252F1D8C" w14:textId="42BBE889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00974" w14:textId="5EFD3C5D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195/65 R15  91H - zimná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76688" w14:textId="77777777" w:rsidR="000300ED" w:rsidRPr="007A36A0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2453C82" w14:textId="01EB881D" w:rsidR="000300ED" w:rsidRPr="007A36A0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D9B8BF5" w14:textId="77777777" w:rsidR="000300ED" w:rsidRPr="007A36A0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DD4AB1C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7D349A3B" w14:textId="0D60AFB5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D40EE" w14:textId="3401B0E6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215/75 R16 C - letná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09F5D" w14:textId="77777777" w:rsidR="000300ED" w:rsidRPr="007A36A0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3EE6F67" w14:textId="43D17FED" w:rsidR="000300ED" w:rsidRPr="007A36A0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1102E74" w14:textId="77777777" w:rsidR="000300ED" w:rsidRPr="007A36A0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1415E70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17B62183" w14:textId="33F2BDAA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DC523" w14:textId="3FEC3DB9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215/75 R16 C - zimná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0CBB9" w14:textId="77777777" w:rsidR="000300ED" w:rsidRPr="007A36A0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BA44348" w14:textId="57257433" w:rsidR="000300ED" w:rsidRPr="007A36A0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2C9BA07" w14:textId="77777777" w:rsidR="000300ED" w:rsidRPr="007A36A0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263037F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4D7F8DD3" w14:textId="44FB9C3F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057E9" w14:textId="6508B7B3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disk 6.0J x 15 ET47 (VW </w:t>
            </w:r>
            <w:proofErr w:type="spellStart"/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Caddy</w:t>
            </w:r>
            <w:proofErr w:type="spellEnd"/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95DC2" w14:textId="77777777" w:rsidR="000300ED" w:rsidRPr="007A36A0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A7ECCB1" w14:textId="52E7B5D9" w:rsidR="000300ED" w:rsidRPr="007A36A0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27801E6" w14:textId="77777777" w:rsidR="000300ED" w:rsidRPr="007A36A0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3A5F4DB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4321AF2C" w14:textId="5206882A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0A43B" w14:textId="1A7C3189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5.5J x 16 H2 (Ford Tranzit)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93756" w14:textId="77777777" w:rsidR="000300ED" w:rsidRPr="007A36A0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EACB827" w14:textId="1E382033" w:rsidR="000300ED" w:rsidRPr="007A36A0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7A36A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9D35209" w14:textId="77777777" w:rsidR="000300ED" w:rsidRPr="007A36A0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FA28A53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39701F5F" w14:textId="3028ED96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A0053" w14:textId="298510A4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17,5J x 6.75 ET140 (pre pneumatiku 245/70 R17,5)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B6C15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36E4C42" w14:textId="6A37FA40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60CEFF3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D2F6E75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41C08583" w14:textId="100C794E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05D79" w14:textId="70DC1C12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5.5K x 16 ET115 (pre pneumatiku 205/75 R16C)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EBC40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248E687" w14:textId="00884C29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AC13ECC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99662A1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65896AFE" w14:textId="5EFC8239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EBC7A" w14:textId="472DDD18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6.00 x 17,5 ET127 (pre pneumatiku 205/75 R17,5)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13C2F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D0EA2D3" w14:textId="07DE6B62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88437D0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81CB5DA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226D13A2" w14:textId="69B32365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A734E" w14:textId="4587B39E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7.50 x 19,5 (pre pneumatiku 265/70 R19,5)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659CB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32F8E26" w14:textId="7ACA41B3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2407D07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861B6C1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4B98D767" w14:textId="0B4175FB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700CC" w14:textId="02027C55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6JK x 16H (pre pneumatiku 225/75 R16C)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66EDF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2D835E8" w14:textId="3C477716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1F5D5CE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957C598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0A914901" w14:textId="27FCEB42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C6741" w14:textId="34688ABE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6J x 17,5 (pre pneumatiku 9,5 R17,5)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2047A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5528A52" w14:textId="1CB05D63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420163A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CDA0643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7AD7E0BE" w14:textId="487BC6A6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A5D58" w14:textId="299F67E7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6.75 x 17,5 (pre pneumatiku 225/75 R17,5)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BB25D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D8678E0" w14:textId="34FB6300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41FE090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F80B242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71E3E5A4" w14:textId="5EE000F7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5E224" w14:textId="6361E155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4.50B x 13 H2 ET30 (pre pneumatiku 155/60 R13)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16881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C22E625" w14:textId="2B11CE25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C3ECD64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291F9BE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68F6C752" w14:textId="378C6BB1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DBA5D" w14:textId="3D0E609B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9.00 x 22,5 (pre pneumatiku 315/80 R22,5)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3704F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1C8371B" w14:textId="651E1E6E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AECBAE3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10C43A3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5DA82580" w14:textId="0D4D638C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97DB0" w14:textId="6B9CF545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8.25 x 22,5 (pre pneumatiku 295/80 R22,5)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7AE2A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8916A4E" w14:textId="4F825C9E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3BE43FF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CF0B12C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47E8B54E" w14:textId="4F072651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3804F" w14:textId="7F7A4588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7.50 x 22,5 (pre pneumatiku 11 R22,5)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E243F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3D18503" w14:textId="57280080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4721043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055D035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08DACB56" w14:textId="5160014F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05CDC" w14:textId="10CA8126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6.75 x 22,5 (pre pneumatiku 10 R22,5)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7307F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F8C6A67" w14:textId="34A805F1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DE44148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B1F2391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229CA4F4" w14:textId="1ABE6AE9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75485" w14:textId="43C94354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11.75 x 22,5 (pre pneumatiku 385/65 R22,5)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24796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3F11418" w14:textId="2CF8C76B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863A85C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61838D9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5B78EE8B" w14:textId="4BAA771E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0DC03" w14:textId="1B28D405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8.5 x 24 (JCB)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541D8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6ABE4E5" w14:textId="5F0717AE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000B252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5A8A0C6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6F7FA70C" w14:textId="64894992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44408" w14:textId="085A89E1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15 x 24 (</w:t>
            </w:r>
            <w:proofErr w:type="spellStart"/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Manitou</w:t>
            </w:r>
            <w:proofErr w:type="spellEnd"/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2B236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4CB8A25" w14:textId="2E2456D0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2BEE625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1D8595C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1AD140B8" w14:textId="651BDEF0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86FFF" w14:textId="146829D9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9.00 x 15,3 (UNC)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D4E33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C1DB5B8" w14:textId="432332EB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59C550F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9447E37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2BF5E18B" w14:textId="5CE9D9F1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C9A66" w14:textId="7B1A2AA4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disk 9.00 x 18 (UNC </w:t>
            </w:r>
            <w:proofErr w:type="spellStart"/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Locust</w:t>
            </w:r>
            <w:proofErr w:type="spellEnd"/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1203)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C26CD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75967F5" w14:textId="3865348B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83A4C4C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25AE39F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0CF38787" w14:textId="46767869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A6C89" w14:textId="35E2DA5A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5.00 x 10 (VZV Mitsubishi)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291D8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C21EFA7" w14:textId="1D9D83CD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AE7AE84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9F634BA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6EFB13F8" w14:textId="7B7133C5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2FFCF" w14:textId="5ADF8370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7.0 x 15 (VZV Mitsubishi)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CAA21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7576643" w14:textId="3ED61801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CB12F03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0DBF4A4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019EFDF8" w14:textId="0F1BEC0D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A0635" w14:textId="4BC24A3C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5.00S x 12 (VZV DOOSAN)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CF580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E32E598" w14:textId="3663B19C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C120571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D3B69EB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3C12F098" w14:textId="14CB437C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81CF69" w14:textId="77A6C4DF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8.0 x 15 (VZV DOOSAN)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ED173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14:paraId="43B61A12" w14:textId="29A17FF2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3948099B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54E8A657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213436FF" w14:textId="2AEB8BAC" w:rsidTr="0033740D">
        <w:trPr>
          <w:trHeight w:val="330"/>
        </w:trPr>
        <w:tc>
          <w:tcPr>
            <w:tcW w:w="4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B8B5" w14:textId="53DBA07D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Demontáž kolesa z osi vozidla - nákladné 19,5" - 22,5" 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4EC826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0615630" w14:textId="33B62B53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</w:t>
            </w: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00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6E2AD6B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95A03AD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68954C92" w14:textId="01D21568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9A05" w14:textId="2BA8B075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Demontáž kolesa z osi vozidla - stredné Nákladné od 17,5"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D7934C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A3AB096" w14:textId="6EA8E2C5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</w:t>
            </w: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51316E9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38BD74C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16EBD5AF" w14:textId="545993E3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7453" w14:textId="01863234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Demontáž kolesa z osi vozidla - malé pracovné stroje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267496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7536F91" w14:textId="601094AD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8875A40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B8B40D0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00ED" w:rsidRPr="00D54BF4" w14:paraId="2A0D1384" w14:textId="5F71BA08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6367" w14:textId="1440A320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Demontáž pneumatiky z disku - nákladné 19,5" - 22,5"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FF5589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6815100" w14:textId="7724AD73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</w:t>
            </w: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44A8763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8FAAB1C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7EAB5D76" w14:textId="5AB43EC9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705D" w14:textId="0EBEB8E1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Demontáž pneumatiky z disku - stredné Nákladné od 17,5"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8D8F95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BC9FAE8" w14:textId="551F179A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5918BFC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FD99184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7B9C4004" w14:textId="65169862" w:rsidTr="0033740D">
        <w:trPr>
          <w:trHeight w:val="324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6724" w14:textId="45C73BD5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Demontáž pneumatiky z disku - malé pracovné stroje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DA7983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7748196" w14:textId="24D94E7B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7CC55EC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EE0DF30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00ED" w:rsidRPr="00D54BF4" w14:paraId="1F838033" w14:textId="312CAB4F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C234" w14:textId="074F4365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Montáž kolesa z osi vozidla - nákladné 19,5" - 22,5"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371C56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246C1BE" w14:textId="3FA48EDD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CF0610D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9B4B072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00ED" w:rsidRPr="00D54BF4" w14:paraId="070843C5" w14:textId="46E11526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E6D8" w14:textId="06D92FCB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Montáž kolesa z osi vozidla - stredné Nákladné od 17,5"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79966E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F8CC902" w14:textId="27098762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90D3FB1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3F5223B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00ED" w:rsidRPr="00D54BF4" w14:paraId="5DAF93AB" w14:textId="726776A3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A1B9" w14:textId="550B37C4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Montáž kolesa z osi vozidla - malé pracovné stroje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752925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5B862B6" w14:textId="339B7EF0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B6BF287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63F341E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00ED" w:rsidRPr="00D54BF4" w14:paraId="46AECD29" w14:textId="13D0DDA2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DFC3" w14:textId="2A673CCF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Montáž pneumatiky na disk - nákladné 19,5" - 22,5"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55111D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F7E2DC6" w14:textId="6F6189D6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</w:t>
            </w: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D2DA8E3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ED34A4C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4E33BCD1" w14:textId="0DDC4F1A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7BA1" w14:textId="5594AC89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Montáž pneumatiky na disk - stredné Nákladné od 17,5"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F0B23E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6F2DDCD" w14:textId="0BF1CFFB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</w:t>
            </w: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DFA6C9C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7D34F97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0300ED" w:rsidRPr="00D54BF4" w14:paraId="5E3123D4" w14:textId="65BD7125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725F" w14:textId="43ABEDB8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Montáž pneumatiky na disk - malé pracovné stroje , hustenie pneumatík v cene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33752F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52381A3" w14:textId="56C47FC3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D64929C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FAA7774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00ED" w:rsidRPr="00D54BF4" w14:paraId="10D1DA19" w14:textId="62B354FF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5F26" w14:textId="35CB7F8A" w:rsidR="000300ED" w:rsidRPr="00D54BF4" w:rsidRDefault="000300ED" w:rsidP="000300E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Montáž ventilu - nákladné 19,5" - 22,5", Demontáž a Montáž snímača v cene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A6F431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6F2EF43" w14:textId="4B6642CA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954457D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4D0A005" w14:textId="77777777" w:rsidR="000300ED" w:rsidRPr="00D54BF4" w:rsidRDefault="000300ED" w:rsidP="000300E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F5294D" w:rsidRPr="00D54BF4" w14:paraId="19C66735" w14:textId="46B5B135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B51E" w14:textId="43DF0185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Montáž ventilu - stredné Nákladné od 17,5", Demontáž a Montáž snímača v cene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39170B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535BDFD" w14:textId="464DD095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</w:t>
            </w: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A4010B2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35C2B20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F5294D" w:rsidRPr="00D54BF4" w14:paraId="0E98F604" w14:textId="5B4C0792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1CFD" w14:textId="5D4A36C3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Montáž ventilu - malé prac. Stroje, Demontáž a Montáž snímača v cene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CF13B8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A342C6D" w14:textId="3247ADB6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4E76D93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ECB5205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F5294D" w:rsidRPr="00D54BF4" w14:paraId="5BE2FF0A" w14:textId="297B21D8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B592" w14:textId="0323C2D1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Predlženie ventilu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9C6BC4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6DF3438" w14:textId="02DFE0D5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08160AC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3CE2C2A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294D" w:rsidRPr="00D54BF4" w14:paraId="28399003" w14:textId="4498C568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1367" w14:textId="0DF57597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Narezávanie pneumatiky - vodiaca nákladné 19,5" - 22,5"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78180F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A3FAF6B" w14:textId="61C10A51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698F86E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3D9FA2D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294D" w:rsidRPr="00D54BF4" w14:paraId="4DE0ECCD" w14:textId="05558546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8B65" w14:textId="1CACD509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Narezávanie pneumatiky - vodiaca stredné nákladné od 17,5"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2E8665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5E6AF54" w14:textId="45B5B572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719849B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CE66FC6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294D" w:rsidRPr="00D54BF4" w14:paraId="13246EED" w14:textId="703F3422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52A8" w14:textId="2D758713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Narezávanie pneumatiky - záberová nákladné 19,5" - 22,5"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14DD3C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D781758" w14:textId="66FEB618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C100689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3BFFDAE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294D" w:rsidRPr="00D54BF4" w14:paraId="4DCB7782" w14:textId="054BA133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3969" w14:textId="10CB9E5A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Narezávanie pneumatiky - záberová stredné nákladné od 17,5"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675DA5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C803705" w14:textId="549CB532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78946D4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173DFA5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294D" w:rsidRPr="00D54BF4" w14:paraId="22F10151" w14:textId="0C00A96A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9504" w14:textId="6E8689E1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Oprava pneumatiky (bez vulkanizácie) - nákladné 19,5" - 22,5"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C56550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ACC8401" w14:textId="1AE03062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AEDE114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07011EA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F5294D" w:rsidRPr="00D54BF4" w14:paraId="21BFD2BA" w14:textId="435DE092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49EF" w14:textId="3A647CDE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Oprava pneumatiky (bez vulkanizácie) - stredné Nákladné od 17,5"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3D1091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BB1741A" w14:textId="25ACE4B0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571916E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37D0959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F5294D" w:rsidRPr="00D54BF4" w14:paraId="0F354FC0" w14:textId="54503A9F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F5C5" w14:textId="3C171B81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Oprava pneumatiky (bez vulkanizácie) - malé prac. Stroje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F87C5A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0C77737" w14:textId="74CDF98B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2CFFB3B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4E5CAEB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F5294D" w:rsidRPr="00D54BF4" w14:paraId="62ACEC03" w14:textId="224B983A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3944" w14:textId="5D86E8F2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Oprava pneumatiky (s vulkanizáciou) - nákladné 19,5" - 22,5"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3EA83D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EC91163" w14:textId="1CEB3FE3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F764226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91BBA38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F5294D" w:rsidRPr="00D54BF4" w14:paraId="4E963CC8" w14:textId="0774BAA2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2242" w14:textId="1BA377E3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Oprava pneumatiky (s vulkanizáciou) - stredné Nákladné od 17,5"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19F86C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35C14CA" w14:textId="07FE9AA5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27B5002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428971E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F5294D" w:rsidRPr="00D54BF4" w14:paraId="5E57AAF0" w14:textId="2CC2B671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B5B8" w14:textId="693B0F7C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Oprava pneumatiky (s vulkanizáciou) - malé prac. Stroje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9657B8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4AFFBB2" w14:textId="4D7F61BD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F565EF0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4DDD069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F5294D" w:rsidRPr="00D54BF4" w14:paraId="51FFC4FC" w14:textId="2B62E13A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99C5" w14:textId="19CE07F4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Oprava pneumatiky (za studena)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28F993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7FB6289" w14:textId="2AD57989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8FACC87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B672825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294D" w:rsidRPr="00D54BF4" w14:paraId="12073123" w14:textId="7A05D52D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DF9F" w14:textId="1013D171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Umytie a čistenie kolesa - nákladné 19,5" - 22,5"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73BC10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A02A1D5" w14:textId="5AA4497F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DE46540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CD00E77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294D" w:rsidRPr="00D54BF4" w14:paraId="7FA61648" w14:textId="0A69FD04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CD81" w14:textId="63569F8F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Umytie a čistenie kolesa - stredné Nákladné od 17,5"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7C93C6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03DD877" w14:textId="6BA466F9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5DDC419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F1C4BE3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294D" w:rsidRPr="00D54BF4" w14:paraId="5BC2D385" w14:textId="5D5E04A8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CC2F" w14:textId="0D34240B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Umytie a čistenie kolesa - malé prac. Stroje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F2DCA6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C07A146" w14:textId="1D0F567F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1329C24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AE5971D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294D" w:rsidRPr="00D54BF4" w14:paraId="4EA2F457" w14:textId="19D8D646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6E08" w14:textId="24576D79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Vyvažovanie kolies - nákladné 19,5" - 22,5"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3F0525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6B526EB" w14:textId="7075F94F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FB59940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EA0EBC3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294D" w:rsidRPr="00D54BF4" w14:paraId="3A0881D7" w14:textId="38A9FDB1" w:rsidTr="0033740D">
        <w:trPr>
          <w:trHeight w:val="33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87D1" w14:textId="490F8CA1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Vyvažovanie kolies - stredné Nákladné od 17,5"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5B5170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15020D6" w14:textId="78EA4E39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6D15F06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C763C8D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294D" w:rsidRPr="00D54BF4" w14:paraId="48ECB83E" w14:textId="2C3DE6FB" w:rsidTr="0033740D">
        <w:trPr>
          <w:trHeight w:val="36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9F59C" w14:textId="7492D5E0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Vyvažovacie</w:t>
            </w:r>
            <w:proofErr w:type="spellEnd"/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teliesko do 100 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006013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072A33B" w14:textId="4FC7CABB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9660160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DD2FEE1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294D" w:rsidRPr="00D54BF4" w14:paraId="064C1F98" w14:textId="64B95417" w:rsidTr="0033740D">
        <w:trPr>
          <w:trHeight w:val="36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50A00" w14:textId="4023E6F7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Vyvažovacie</w:t>
            </w:r>
            <w:proofErr w:type="spellEnd"/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teliesko do 200 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3D8163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1996F35" w14:textId="3EB942AC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C6F0DCC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4DBED58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294D" w:rsidRPr="00D54BF4" w14:paraId="78255BAC" w14:textId="516191C3" w:rsidTr="0033740D">
        <w:trPr>
          <w:trHeight w:val="36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4CDCE" w14:textId="3C605D7C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Vyvažovacie</w:t>
            </w:r>
            <w:proofErr w:type="spellEnd"/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teliesko do 300 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382B89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CEAD620" w14:textId="643F990C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7692ADE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721C9F2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294D" w:rsidRPr="00D54BF4" w14:paraId="45B27D9D" w14:textId="5FD6D5C7" w:rsidTr="0033740D">
        <w:trPr>
          <w:trHeight w:val="36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AC25B" w14:textId="57EF2A06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Dopárovanie</w:t>
            </w:r>
            <w:proofErr w:type="spellEnd"/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pneumatík na osi z už použitých pneumatík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3EF40E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B256C24" w14:textId="76DF5605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E68DD6E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FD40F4E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294D" w:rsidRPr="00D54BF4" w14:paraId="20005EB6" w14:textId="5A3F2325" w:rsidTr="0033740D">
        <w:trPr>
          <w:trHeight w:val="36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9D663" w14:textId="0D2C0911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Defektová</w:t>
            </w:r>
            <w:proofErr w:type="spellEnd"/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vložka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F27274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D1D8190" w14:textId="70F3F6E6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CFF4F0B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3341B28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294D" w:rsidRPr="00D54BF4" w14:paraId="4129EDEC" w14:textId="5A2955F7" w:rsidTr="0033740D">
        <w:trPr>
          <w:trHeight w:val="36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3E2716" w14:textId="6D647F54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Lisovanie plnej pneumatiky na disk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6E4EF5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2D7F048" w14:textId="5A53C3C6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E5AAD14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ED3BEF1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294D" w:rsidRPr="00D54BF4" w14:paraId="04891C0F" w14:textId="38087556" w:rsidTr="0033740D">
        <w:trPr>
          <w:trHeight w:val="36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94291" w14:textId="4375B586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Plnenie pneumatiky penou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9B6143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DEEFDBD" w14:textId="5A8A6443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94A4881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78A40C8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294D" w:rsidRPr="00D54BF4" w14:paraId="74D17149" w14:textId="0A6B2150" w:rsidTr="0033740D">
        <w:trPr>
          <w:trHeight w:val="36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625F9" w14:textId="15C1A0D6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Kontrola stavu pneumatík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EB6F9D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425AFAE" w14:textId="0A35364F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1C874B8D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4AE9BA20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294D" w:rsidRPr="00D54BF4" w14:paraId="5E83C282" w14:textId="0724115D" w:rsidTr="0033740D">
        <w:trPr>
          <w:trHeight w:val="36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3FDE0" w14:textId="4043EC56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Hustenie vzduchom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5F33B2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74F0BC7" w14:textId="3671319E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217A8590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0DBAD85B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294D" w:rsidRPr="00D54BF4" w14:paraId="7CF70E86" w14:textId="3CF27ACF" w:rsidTr="0033740D">
        <w:trPr>
          <w:trHeight w:val="360"/>
        </w:trPr>
        <w:tc>
          <w:tcPr>
            <w:tcW w:w="4822" w:type="dxa"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9E0AC" w14:textId="08CE7ABC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Mimosezónne uskladnenie pneumatík (</w:t>
            </w:r>
            <w:proofErr w:type="spellStart"/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sada</w:t>
            </w:r>
            <w:proofErr w:type="spellEnd"/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4ks)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7EBD1274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679E29A" w14:textId="2F8947BA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000000" w:fill="FFFFFF"/>
          </w:tcPr>
          <w:p w14:paraId="7A6554E3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000000" w:fill="FFFFFF"/>
          </w:tcPr>
          <w:p w14:paraId="3D5E2640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294D" w:rsidRPr="00D54BF4" w14:paraId="144F4002" w14:textId="27A4E399" w:rsidTr="0033740D">
        <w:trPr>
          <w:trHeight w:val="360"/>
        </w:trPr>
        <w:tc>
          <w:tcPr>
            <w:tcW w:w="4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center"/>
          </w:tcPr>
          <w:p w14:paraId="2CF5300E" w14:textId="74472974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Odvoz vodiča na sídlo spoločnosti OLO (</w:t>
            </w:r>
            <w:proofErr w:type="spellStart"/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Ivanská</w:t>
            </w:r>
            <w:proofErr w:type="spellEnd"/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cesta 22, BA)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4148D9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54BF4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44949CC6" w14:textId="40916F6E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CE72AA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</w:tcPr>
          <w:p w14:paraId="74141E52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</w:tcPr>
          <w:p w14:paraId="7BBC38B9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294D" w:rsidRPr="00D54BF4" w14:paraId="6DAB9304" w14:textId="77777777" w:rsidTr="004B3FE1">
        <w:trPr>
          <w:trHeight w:val="488"/>
        </w:trPr>
        <w:tc>
          <w:tcPr>
            <w:tcW w:w="82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noWrap/>
            <w:vAlign w:val="center"/>
          </w:tcPr>
          <w:p w14:paraId="0A1CD6BC" w14:textId="683931D5" w:rsidR="00F5294D" w:rsidRPr="00D54BF4" w:rsidRDefault="00F5294D" w:rsidP="00F529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CELKOM v EUR bez DPH</w:t>
            </w:r>
          </w:p>
        </w:tc>
        <w:tc>
          <w:tcPr>
            <w:tcW w:w="1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</w:tcPr>
          <w:p w14:paraId="0F669695" w14:textId="77777777" w:rsidR="00F5294D" w:rsidRPr="00D54BF4" w:rsidRDefault="00F5294D" w:rsidP="00F529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694381D" w14:textId="4610826E" w:rsidR="00A70866" w:rsidRDefault="00A70866" w:rsidP="00D54BF4">
      <w:pPr>
        <w:spacing w:after="0"/>
        <w:ind w:right="299"/>
        <w:jc w:val="both"/>
        <w:rPr>
          <w:rFonts w:ascii="Arial" w:hAnsi="Arial" w:cs="Arial"/>
          <w:b/>
          <w:caps/>
          <w:noProof/>
          <w:sz w:val="32"/>
          <w:szCs w:val="32"/>
        </w:rPr>
      </w:pPr>
    </w:p>
    <w:p w14:paraId="02687EF2" w14:textId="7DDABA3D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4B27BC6F" w14:textId="4E74CC0F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71C53E34" w14:textId="36F03A2A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38F43F0A" w14:textId="0D233E0C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1C101CEA" w14:textId="31320C95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68198638" w14:textId="363F073C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2B054A10" w14:textId="04F7034F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1346A9B8" w14:textId="18E9BE47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5A3579BD" w14:textId="508C4098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2F96E781" w14:textId="4B3C0300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584BE73F" w14:textId="72F34A54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7A776EAD" w14:textId="52DDCDEB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22319FF1" w14:textId="64D1A5C8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59D1E390" w14:textId="6413F975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6D55D7CA" w14:textId="11445BDE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06851451" w14:textId="3A691189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6BD291C1" w14:textId="082E82EA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7B6110C3" w14:textId="55CD0D2A" w:rsidR="00FD2911" w:rsidRDefault="00FD2911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2A9A5510" w14:textId="106AEE37" w:rsidR="00FD2911" w:rsidRPr="007F0AB7" w:rsidRDefault="00FD2911" w:rsidP="00FD2911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  <w:r w:rsidRPr="007F0AB7">
        <w:rPr>
          <w:rFonts w:ascii="Arial" w:hAnsi="Arial" w:cs="Arial"/>
          <w:b/>
          <w:caps/>
          <w:noProof/>
          <w:sz w:val="32"/>
          <w:szCs w:val="32"/>
        </w:rPr>
        <w:t xml:space="preserve">Návrh na plnenie kritérií </w:t>
      </w:r>
      <w:r>
        <w:rPr>
          <w:rFonts w:ascii="Arial" w:hAnsi="Arial" w:cs="Arial"/>
          <w:b/>
          <w:caps/>
          <w:noProof/>
          <w:sz w:val="32"/>
          <w:szCs w:val="32"/>
        </w:rPr>
        <w:t>PRE II. časť zákazky</w:t>
      </w:r>
    </w:p>
    <w:p w14:paraId="7DBE15B5" w14:textId="77777777" w:rsidR="00FD2911" w:rsidRDefault="00FD2911" w:rsidP="00FD2911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0053CB3A" w14:textId="77777777" w:rsidR="00FD2911" w:rsidRPr="007F0AB7" w:rsidRDefault="00FD2911" w:rsidP="00FD2911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29A816F6" w14:textId="77777777" w:rsidR="00FD2911" w:rsidRPr="00211326" w:rsidRDefault="00FD2911" w:rsidP="00FD2911">
      <w:pPr>
        <w:spacing w:after="0" w:line="276" w:lineRule="auto"/>
        <w:jc w:val="both"/>
        <w:rPr>
          <w:rFonts w:ascii="Arial" w:eastAsia="Calibri" w:hAnsi="Arial" w:cs="Arial"/>
          <w:bCs/>
          <w:sz w:val="22"/>
          <w:szCs w:val="22"/>
          <w:u w:val="single"/>
          <w:lang w:eastAsia="en-US"/>
        </w:rPr>
      </w:pPr>
      <w:r w:rsidRPr="00211326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 xml:space="preserve">Zákazka: </w:t>
      </w:r>
    </w:p>
    <w:p w14:paraId="30859943" w14:textId="77777777" w:rsidR="00FD2911" w:rsidRPr="007F0AB7" w:rsidRDefault="00FD2911" w:rsidP="00FD2911">
      <w:pPr>
        <w:spacing w:after="0" w:line="276" w:lineRule="auto"/>
        <w:jc w:val="both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Zabezpečenie služieb pneuservisu pre nákladné a osobné vozidlá</w:t>
      </w:r>
    </w:p>
    <w:p w14:paraId="1055628E" w14:textId="77777777" w:rsidR="00FD2911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36B29271" w14:textId="77777777" w:rsidR="00FD2911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7BA8BD02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>Obchodné meno uchádzača</w:t>
      </w:r>
      <w:r>
        <w:rPr>
          <w:rFonts w:ascii="Arial" w:hAnsi="Arial" w:cs="Arial"/>
          <w:b/>
          <w:sz w:val="22"/>
          <w:szCs w:val="22"/>
          <w:lang w:eastAsia="cs-CZ"/>
        </w:rPr>
        <w:t>/</w:t>
      </w: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           </w:t>
      </w:r>
    </w:p>
    <w:p w14:paraId="1367EC44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skupiny dodávateľov:</w:t>
      </w:r>
      <w:r w:rsidRPr="009F4DA3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14DFADF8" w14:textId="77777777" w:rsidR="00FD2911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6421BE96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7D9962DF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</w:p>
    <w:p w14:paraId="0072F1D0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..................................................................................</w:t>
      </w:r>
    </w:p>
    <w:p w14:paraId="54B36226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</w:p>
    <w:p w14:paraId="00C91E62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3E9F349F" w14:textId="77777777" w:rsidR="00FD2911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jc w:val="both"/>
        <w:rPr>
          <w:rFonts w:ascii="Arial Narrow" w:hAnsi="Arial Narrow"/>
          <w:sz w:val="22"/>
          <w:szCs w:val="22"/>
          <w:lang w:eastAsia="cs-CZ"/>
        </w:rPr>
      </w:pPr>
    </w:p>
    <w:p w14:paraId="7CB2993E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jc w:val="both"/>
        <w:rPr>
          <w:rFonts w:ascii="Arial Narrow" w:hAnsi="Arial Narrow"/>
          <w:sz w:val="22"/>
          <w:szCs w:val="22"/>
          <w:lang w:eastAsia="cs-CZ"/>
        </w:rPr>
      </w:pP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1701"/>
        <w:gridCol w:w="1996"/>
      </w:tblGrid>
      <w:tr w:rsidR="00FD2911" w:rsidRPr="007F0AB7" w14:paraId="7B09595A" w14:textId="77777777" w:rsidTr="00D440CF">
        <w:trPr>
          <w:trHeight w:val="643"/>
          <w:jc w:val="center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DDFAC6" w14:textId="77777777" w:rsidR="00C2024C" w:rsidRDefault="00C2024C" w:rsidP="00C2024C">
            <w:pPr>
              <w:spacing w:after="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Predmet zákazky</w:t>
            </w:r>
          </w:p>
          <w:p w14:paraId="6AADD0E3" w14:textId="30C3FCBD" w:rsidR="00FD2911" w:rsidRPr="00C2024C" w:rsidRDefault="00C2024C" w:rsidP="00C2024C">
            <w:pPr>
              <w:spacing w:after="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 xml:space="preserve">II. </w:t>
            </w:r>
            <w:r w:rsidR="00FD2911" w:rsidRPr="00C2024C">
              <w:rPr>
                <w:rFonts w:ascii="Arial" w:hAnsi="Arial" w:cs="Arial"/>
                <w:b/>
                <w:sz w:val="22"/>
                <w:szCs w:val="22"/>
                <w:lang w:eastAsia="cs-CZ"/>
              </w:rPr>
              <w:t xml:space="preserve">časť </w:t>
            </w:r>
            <w:r>
              <w:rPr>
                <w:rFonts w:ascii="Arial" w:hAnsi="Arial" w:cs="Arial"/>
                <w:b/>
                <w:sz w:val="22"/>
                <w:szCs w:val="22"/>
                <w:lang w:eastAsia="cs-CZ"/>
              </w:rPr>
              <w:t>/osobné vozidlá/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29338DED" w14:textId="77777777" w:rsidR="00FD2911" w:rsidRDefault="00FD2911" w:rsidP="00D440CF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Celková cena </w:t>
            </w:r>
          </w:p>
          <w:p w14:paraId="39D8816F" w14:textId="77777777" w:rsidR="00FD2911" w:rsidRDefault="00FD2911" w:rsidP="00D440CF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v EUR bez DPH</w:t>
            </w:r>
          </w:p>
          <w:p w14:paraId="41EA4BFA" w14:textId="77777777" w:rsidR="00FD2911" w:rsidRPr="007F0AB7" w:rsidRDefault="00FD2911" w:rsidP="00D440CF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/KRITÉRIUM/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47188B1" w14:textId="77777777" w:rsidR="00FD2911" w:rsidRDefault="00FD2911" w:rsidP="00D440CF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Výška DPH </w:t>
            </w:r>
          </w:p>
          <w:p w14:paraId="2295C419" w14:textId="77777777" w:rsidR="00FD2911" w:rsidRPr="007F0AB7" w:rsidRDefault="00FD2911" w:rsidP="00D440CF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(20 % sadzba)</w:t>
            </w:r>
          </w:p>
        </w:tc>
        <w:tc>
          <w:tcPr>
            <w:tcW w:w="1996" w:type="dxa"/>
            <w:shd w:val="clear" w:color="auto" w:fill="E2EFD9" w:themeFill="accent6" w:themeFillTint="33"/>
            <w:vAlign w:val="center"/>
          </w:tcPr>
          <w:p w14:paraId="6690A5BB" w14:textId="77777777" w:rsidR="00FD2911" w:rsidRDefault="00FD2911" w:rsidP="00D440C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Celková cena </w:t>
            </w:r>
          </w:p>
          <w:p w14:paraId="5632EF0B" w14:textId="77777777" w:rsidR="00FD2911" w:rsidRPr="00780CB7" w:rsidRDefault="00FD2911" w:rsidP="00D440C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v EUR s DPH</w:t>
            </w:r>
          </w:p>
        </w:tc>
      </w:tr>
      <w:tr w:rsidR="00FD2911" w:rsidRPr="007F0AB7" w14:paraId="2EE903D3" w14:textId="77777777" w:rsidTr="00C2024C">
        <w:trPr>
          <w:trHeight w:val="988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0B5C22A" w14:textId="77777777" w:rsidR="00FD2911" w:rsidRDefault="00FD2911" w:rsidP="00D440CF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cena za predmet zákazky*</w:t>
            </w:r>
          </w:p>
          <w:p w14:paraId="47E69176" w14:textId="77777777" w:rsidR="00FD2911" w:rsidRPr="00E269CB" w:rsidRDefault="00FD2911" w:rsidP="00D440CF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/v zmysle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položkovitého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rozpočtu/</w:t>
            </w: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14:paraId="73672B4A" w14:textId="77777777" w:rsidR="00FD2911" w:rsidRPr="00B36F5A" w:rsidRDefault="00FD2911" w:rsidP="00D440C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vAlign w:val="center"/>
          </w:tcPr>
          <w:p w14:paraId="57F4A467" w14:textId="77777777" w:rsidR="00FD2911" w:rsidRPr="00B36F5A" w:rsidRDefault="00FD2911" w:rsidP="00D440C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996" w:type="dxa"/>
            <w:vAlign w:val="center"/>
          </w:tcPr>
          <w:p w14:paraId="5F53DA42" w14:textId="77777777" w:rsidR="00FD2911" w:rsidRPr="006701A3" w:rsidRDefault="00FD2911" w:rsidP="00D440CF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</w:tbl>
    <w:p w14:paraId="3C447411" w14:textId="77777777" w:rsidR="00FD2911" w:rsidRDefault="00FD2911" w:rsidP="00FD2911">
      <w:pPr>
        <w:tabs>
          <w:tab w:val="left" w:pos="10800"/>
          <w:tab w:val="num" w:pos="10980"/>
          <w:tab w:val="left" w:pos="11340"/>
        </w:tabs>
        <w:spacing w:after="0"/>
        <w:ind w:left="-284"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</w:p>
    <w:p w14:paraId="292595C8" w14:textId="77777777" w:rsidR="00FD2911" w:rsidRDefault="00FD2911" w:rsidP="00FD2911">
      <w:pPr>
        <w:tabs>
          <w:tab w:val="left" w:pos="10800"/>
          <w:tab w:val="num" w:pos="10980"/>
          <w:tab w:val="left" w:pos="11340"/>
        </w:tabs>
        <w:spacing w:after="0"/>
        <w:ind w:left="-284"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  <w:r w:rsidRPr="007F0AB7">
        <w:rPr>
          <w:rFonts w:ascii="Arial" w:hAnsi="Arial" w:cs="Arial"/>
          <w:i/>
          <w:iCs/>
          <w:sz w:val="20"/>
          <w:szCs w:val="20"/>
          <w:lang w:eastAsia="cs-CZ"/>
        </w:rPr>
        <w:t>Vysvetlivky:</w:t>
      </w:r>
    </w:p>
    <w:p w14:paraId="21EFD8D3" w14:textId="77777777" w:rsidR="00FD2911" w:rsidRPr="007F0AB7" w:rsidRDefault="00FD2911" w:rsidP="00FD2911">
      <w:pPr>
        <w:tabs>
          <w:tab w:val="left" w:pos="10800"/>
          <w:tab w:val="num" w:pos="10980"/>
          <w:tab w:val="left" w:pos="11340"/>
        </w:tabs>
        <w:spacing w:after="0"/>
        <w:ind w:right="1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470F4D">
        <w:rPr>
          <w:rFonts w:ascii="Arial" w:hAnsi="Arial" w:cs="Arial"/>
          <w:sz w:val="18"/>
          <w:szCs w:val="18"/>
          <w:lang w:eastAsia="cs-CZ"/>
        </w:rPr>
        <w:t xml:space="preserve">*   </w:t>
      </w:r>
      <w:r>
        <w:rPr>
          <w:rFonts w:ascii="Arial" w:hAnsi="Arial" w:cs="Arial"/>
          <w:sz w:val="18"/>
          <w:szCs w:val="18"/>
          <w:lang w:eastAsia="cs-CZ"/>
        </w:rPr>
        <w:t xml:space="preserve"> Položka je bližšie uvedená v opise predmetu zákazky - príloha č. 1 súťažných podkladov.</w:t>
      </w:r>
      <w:r w:rsidRPr="00A91B4B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</w:t>
      </w:r>
      <w:r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Cena je uvedená na základe vlastných prepočtov, </w:t>
      </w:r>
      <w:r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pričom sa zobrali </w:t>
      </w:r>
      <w:r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>do úvahy všetky skutočnosti, ktoré sú nevyhnutné na úplné a riadne plnenie predmetu zákazky</w:t>
      </w:r>
      <w:r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a</w:t>
      </w:r>
      <w:r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do ceny sú zahrnuté všetky náklady spojené s požadovaným predmetom zákazky.</w:t>
      </w:r>
      <w:r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Uchádzač uvedie cenu s presnosťou na dve desatinné miesta (zaokrúhľuje sa matematicky).</w:t>
      </w:r>
      <w:r>
        <w:rPr>
          <w:rFonts w:ascii="Arial" w:hAnsi="Arial" w:cs="Arial"/>
          <w:sz w:val="18"/>
          <w:szCs w:val="18"/>
          <w:lang w:eastAsia="cs-CZ"/>
        </w:rPr>
        <w:t xml:space="preserve"> </w:t>
      </w:r>
      <w:r w:rsidRPr="00470F4D">
        <w:rPr>
          <w:rFonts w:ascii="Arial" w:hAnsi="Arial" w:cs="Arial"/>
          <w:sz w:val="18"/>
          <w:szCs w:val="18"/>
          <w:lang w:eastAsia="cs-CZ"/>
        </w:rPr>
        <w:t xml:space="preserve"> </w:t>
      </w:r>
    </w:p>
    <w:p w14:paraId="095DCEDA" w14:textId="77777777" w:rsidR="00FD2911" w:rsidRPr="007F0AB7" w:rsidRDefault="00FD2911" w:rsidP="00FD2911">
      <w:pPr>
        <w:tabs>
          <w:tab w:val="left" w:pos="2160"/>
          <w:tab w:val="left" w:pos="2880"/>
          <w:tab w:val="left" w:pos="4500"/>
        </w:tabs>
        <w:spacing w:after="0"/>
        <w:ind w:hanging="284"/>
        <w:jc w:val="both"/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</w:pPr>
    </w:p>
    <w:p w14:paraId="6ED53D83" w14:textId="77777777" w:rsidR="00FD2911" w:rsidRPr="007F0AB7" w:rsidRDefault="00FD2911" w:rsidP="00FD2911">
      <w:pPr>
        <w:tabs>
          <w:tab w:val="left" w:pos="2160"/>
          <w:tab w:val="left" w:pos="2880"/>
          <w:tab w:val="left" w:pos="4500"/>
        </w:tabs>
        <w:spacing w:after="0"/>
        <w:ind w:hanging="284"/>
        <w:jc w:val="both"/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</w:pPr>
      <w:r>
        <w:rPr>
          <w:rFonts w:cs="Arial"/>
          <w:sz w:val="20"/>
          <w:szCs w:val="20"/>
          <w:lang w:eastAsia="cs-CZ"/>
        </w:rPr>
        <w:t xml:space="preserve"> </w:t>
      </w:r>
    </w:p>
    <w:p w14:paraId="05A5ACE6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F0AB7">
        <w:rPr>
          <w:rFonts w:ascii="Arial" w:hAnsi="Arial" w:cs="Arial"/>
          <w:b/>
          <w:bCs/>
          <w:sz w:val="22"/>
          <w:szCs w:val="22"/>
          <w:lang w:eastAsia="cs-CZ"/>
        </w:rPr>
        <w:t>Platca DPH</w:t>
      </w:r>
      <w:r w:rsidRPr="007F0AB7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774526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/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-85888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0AB7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FE6B305" w14:textId="77777777" w:rsidR="00FD2911" w:rsidRPr="007F0AB7" w:rsidRDefault="00FD2911" w:rsidP="00FD2911">
      <w:pPr>
        <w:tabs>
          <w:tab w:val="left" w:pos="7416"/>
        </w:tabs>
        <w:spacing w:after="0"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>(uchádzač označí správne zaškrtávacie pole)</w:t>
      </w: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ab/>
      </w:r>
    </w:p>
    <w:p w14:paraId="106E9AE4" w14:textId="77777777" w:rsidR="00FD2911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E38C8A8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6376DF32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V .................................. dňa .........................             </w:t>
      </w:r>
    </w:p>
    <w:p w14:paraId="625D7F44" w14:textId="77777777" w:rsidR="00FD2911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37E84871" w14:textId="77777777" w:rsidR="00FD2911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652FF0BD" w14:textId="77777777" w:rsidR="00FD2911" w:rsidRPr="007F0AB7" w:rsidRDefault="00FD2911" w:rsidP="00FD291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 xml:space="preserve">                </w:t>
      </w:r>
      <w:r w:rsidRPr="007F0AB7">
        <w:rPr>
          <w:rFonts w:ascii="Arial" w:hAnsi="Arial" w:cs="Arial"/>
          <w:sz w:val="20"/>
          <w:szCs w:val="20"/>
          <w:lang w:eastAsia="cs-CZ"/>
        </w:rPr>
        <w:t>...........................................................................</w:t>
      </w:r>
    </w:p>
    <w:p w14:paraId="7B336CC1" w14:textId="77777777" w:rsidR="00FD2911" w:rsidRPr="007F0AB7" w:rsidRDefault="00FD2911" w:rsidP="00FD2911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18"/>
          <w:szCs w:val="18"/>
          <w:lang w:eastAsia="cs-CZ"/>
        </w:rPr>
      </w:pPr>
      <w:r w:rsidRPr="007F0AB7">
        <w:rPr>
          <w:rFonts w:ascii="Arial Narrow" w:hAnsi="Arial Narrow"/>
          <w:sz w:val="20"/>
          <w:szCs w:val="20"/>
          <w:lang w:eastAsia="cs-CZ"/>
        </w:rPr>
        <w:t xml:space="preserve">                                                                                </w:t>
      </w:r>
      <w:r w:rsidRPr="007F0AB7">
        <w:rPr>
          <w:rFonts w:ascii="Arial" w:hAnsi="Arial" w:cs="Arial"/>
          <w:sz w:val="18"/>
          <w:szCs w:val="18"/>
          <w:lang w:eastAsia="cs-CZ"/>
        </w:rPr>
        <w:t xml:space="preserve">Meno a priezvisko osoby oprávnenej konať za uchádzača </w:t>
      </w:r>
    </w:p>
    <w:p w14:paraId="7EE0301B" w14:textId="77777777" w:rsidR="00FD2911" w:rsidRPr="007F0AB7" w:rsidRDefault="00FD2911" w:rsidP="00FD2911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lang w:eastAsia="cs-CZ"/>
        </w:rPr>
      </w:pPr>
      <w:r w:rsidRPr="007F0AB7">
        <w:rPr>
          <w:rFonts w:ascii="Arial" w:hAnsi="Arial" w:cs="Arial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pečiatky</w:t>
      </w:r>
    </w:p>
    <w:p w14:paraId="79A26FB8" w14:textId="77777777" w:rsidR="00FD2911" w:rsidRDefault="00FD2911" w:rsidP="00FD2911">
      <w:pPr>
        <w:jc w:val="both"/>
        <w:rPr>
          <w:rFonts w:eastAsia="Courier New"/>
          <w:b/>
          <w:i/>
          <w:noProof/>
          <w:lang w:eastAsia="en-US"/>
        </w:rPr>
      </w:pPr>
    </w:p>
    <w:p w14:paraId="67A4E60B" w14:textId="77777777" w:rsidR="00FD2911" w:rsidRDefault="00FD2911" w:rsidP="00FD2911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3C1A2C1B" w14:textId="77777777" w:rsidR="00FD2911" w:rsidRDefault="00FD2911" w:rsidP="00FD2911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534025A9" w14:textId="77777777" w:rsidR="005D3380" w:rsidRDefault="005D3380" w:rsidP="00FD2911">
      <w:pPr>
        <w:tabs>
          <w:tab w:val="left" w:pos="5472"/>
        </w:tabs>
        <w:spacing w:after="0"/>
        <w:ind w:right="299"/>
        <w:rPr>
          <w:rFonts w:ascii="Arial" w:hAnsi="Arial" w:cs="Arial"/>
          <w:b/>
          <w:caps/>
          <w:noProof/>
          <w:sz w:val="32"/>
          <w:szCs w:val="32"/>
        </w:rPr>
      </w:pPr>
    </w:p>
    <w:p w14:paraId="4D4EF335" w14:textId="77777777" w:rsidR="0099195D" w:rsidRDefault="0099195D" w:rsidP="00FD2911">
      <w:pPr>
        <w:tabs>
          <w:tab w:val="left" w:pos="5472"/>
        </w:tabs>
        <w:spacing w:after="0"/>
        <w:ind w:right="299"/>
        <w:rPr>
          <w:rFonts w:ascii="Arial" w:hAnsi="Arial" w:cs="Arial"/>
          <w:b/>
          <w:caps/>
          <w:noProof/>
          <w:sz w:val="32"/>
          <w:szCs w:val="32"/>
        </w:rPr>
      </w:pPr>
    </w:p>
    <w:p w14:paraId="50663CED" w14:textId="77777777" w:rsidR="0099195D" w:rsidRDefault="0099195D" w:rsidP="00FD2911">
      <w:pPr>
        <w:tabs>
          <w:tab w:val="left" w:pos="5472"/>
        </w:tabs>
        <w:spacing w:after="0"/>
        <w:ind w:right="299"/>
        <w:rPr>
          <w:rFonts w:ascii="Arial" w:hAnsi="Arial" w:cs="Arial"/>
          <w:b/>
          <w:caps/>
          <w:noProof/>
          <w:sz w:val="32"/>
          <w:szCs w:val="32"/>
        </w:rPr>
      </w:pPr>
    </w:p>
    <w:p w14:paraId="0894A8B1" w14:textId="77777777" w:rsidR="0099195D" w:rsidRDefault="0099195D" w:rsidP="00FD2911">
      <w:pPr>
        <w:tabs>
          <w:tab w:val="left" w:pos="5472"/>
        </w:tabs>
        <w:spacing w:after="0"/>
        <w:ind w:right="299"/>
        <w:rPr>
          <w:rFonts w:ascii="Arial" w:hAnsi="Arial" w:cs="Arial"/>
          <w:b/>
          <w:caps/>
          <w:noProof/>
          <w:sz w:val="32"/>
          <w:szCs w:val="32"/>
        </w:rPr>
      </w:pPr>
    </w:p>
    <w:p w14:paraId="1DDFD524" w14:textId="77777777" w:rsidR="0099195D" w:rsidRDefault="0099195D" w:rsidP="00FD2911">
      <w:pPr>
        <w:tabs>
          <w:tab w:val="left" w:pos="5472"/>
        </w:tabs>
        <w:spacing w:after="0"/>
        <w:ind w:right="299"/>
        <w:rPr>
          <w:rFonts w:ascii="Arial" w:hAnsi="Arial" w:cs="Arial"/>
          <w:b/>
          <w:caps/>
          <w:noProof/>
          <w:sz w:val="32"/>
          <w:szCs w:val="32"/>
        </w:rPr>
      </w:pPr>
    </w:p>
    <w:p w14:paraId="448E1CDB" w14:textId="77777777" w:rsidR="0099195D" w:rsidRDefault="0099195D" w:rsidP="00FD2911">
      <w:pPr>
        <w:tabs>
          <w:tab w:val="left" w:pos="5472"/>
        </w:tabs>
        <w:spacing w:after="0"/>
        <w:ind w:right="299"/>
        <w:rPr>
          <w:rFonts w:ascii="Arial" w:hAnsi="Arial" w:cs="Arial"/>
          <w:b/>
          <w:caps/>
          <w:noProof/>
          <w:sz w:val="32"/>
          <w:szCs w:val="32"/>
        </w:rPr>
      </w:pPr>
    </w:p>
    <w:p w14:paraId="54896C08" w14:textId="2F00962E" w:rsidR="00FD2911" w:rsidRDefault="00FD2911" w:rsidP="00FD2911">
      <w:pPr>
        <w:tabs>
          <w:tab w:val="left" w:pos="5472"/>
        </w:tabs>
        <w:spacing w:after="0"/>
        <w:ind w:right="299"/>
        <w:rPr>
          <w:rFonts w:ascii="Arial" w:hAnsi="Arial" w:cs="Arial"/>
          <w:b/>
          <w:caps/>
          <w:noProof/>
          <w:sz w:val="32"/>
          <w:szCs w:val="32"/>
        </w:rPr>
      </w:pPr>
      <w:r>
        <w:rPr>
          <w:rFonts w:ascii="Arial" w:hAnsi="Arial" w:cs="Arial"/>
          <w:b/>
          <w:caps/>
          <w:noProof/>
          <w:sz w:val="32"/>
          <w:szCs w:val="32"/>
        </w:rPr>
        <w:t>PoložkovitÝ rozpočet PRE II. časť Zákazky</w:t>
      </w:r>
    </w:p>
    <w:p w14:paraId="37024C45" w14:textId="77777777" w:rsidR="00FD2911" w:rsidRPr="00DB38FC" w:rsidRDefault="00FD2911" w:rsidP="00FD2911">
      <w:pPr>
        <w:tabs>
          <w:tab w:val="left" w:pos="5472"/>
        </w:tabs>
        <w:spacing w:after="0"/>
        <w:ind w:right="299"/>
        <w:rPr>
          <w:rFonts w:ascii="Arial" w:hAnsi="Arial" w:cs="Arial"/>
          <w:b/>
          <w:i/>
          <w:iCs/>
          <w:caps/>
          <w:noProof/>
          <w:color w:val="C45911" w:themeColor="accent2" w:themeShade="BF"/>
          <w:sz w:val="22"/>
          <w:szCs w:val="22"/>
        </w:rPr>
      </w:pPr>
      <w:r w:rsidRPr="00DB38FC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>/</w:t>
      </w:r>
      <w:r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>U</w:t>
      </w:r>
      <w:r w:rsidRPr="00DB38FC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 xml:space="preserve">chádzač </w:t>
      </w:r>
      <w:r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>p</w:t>
      </w:r>
      <w:r w:rsidRPr="00DB38FC">
        <w:rPr>
          <w:rFonts w:ascii="Arial" w:hAnsi="Arial" w:cs="Arial"/>
          <w:b/>
          <w:i/>
          <w:iCs/>
          <w:noProof/>
          <w:color w:val="C45911" w:themeColor="accent2" w:themeShade="BF"/>
          <w:sz w:val="22"/>
          <w:szCs w:val="22"/>
        </w:rPr>
        <w:t>redloží ako súčasť návrhu na plnenie kritérií/</w:t>
      </w:r>
    </w:p>
    <w:p w14:paraId="4EA9A59D" w14:textId="5D434549" w:rsidR="00FD40AA" w:rsidRDefault="00FD40AA" w:rsidP="00FD40AA">
      <w:pPr>
        <w:rPr>
          <w:rFonts w:ascii="Arial" w:hAnsi="Arial" w:cs="Arial"/>
          <w:b/>
          <w:caps/>
          <w:noProof/>
          <w:sz w:val="32"/>
          <w:szCs w:val="32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881"/>
        <w:gridCol w:w="1431"/>
        <w:gridCol w:w="1364"/>
        <w:gridCol w:w="1569"/>
      </w:tblGrid>
      <w:tr w:rsidR="000B7439" w:rsidRPr="00FD40AA" w14:paraId="50CF28FA" w14:textId="5477999F" w:rsidTr="00483629">
        <w:trPr>
          <w:trHeight w:val="330"/>
        </w:trPr>
        <w:tc>
          <w:tcPr>
            <w:tcW w:w="4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2017615B" w14:textId="62C425FA" w:rsidR="0021455C" w:rsidRPr="00FD40AA" w:rsidRDefault="0021455C" w:rsidP="0021455C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A70866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Predmet plnenia zákazky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19F1C256" w14:textId="77777777" w:rsidR="0021455C" w:rsidRPr="006B69BF" w:rsidRDefault="0021455C" w:rsidP="0021455C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6B69BF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Merná jednotka</w:t>
            </w:r>
          </w:p>
          <w:p w14:paraId="3BFEA0DF" w14:textId="6AB920E6" w:rsidR="0021455C" w:rsidRPr="00FD40AA" w:rsidRDefault="0021455C" w:rsidP="0021455C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B69BF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/MJ/</w:t>
            </w: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5B301894" w14:textId="77777777" w:rsidR="0021455C" w:rsidRPr="006B69BF" w:rsidRDefault="0021455C" w:rsidP="0021455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B69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Predpokladané množstvo</w:t>
            </w:r>
          </w:p>
          <w:p w14:paraId="326E696C" w14:textId="5F2BDDB9" w:rsidR="0021455C" w:rsidRPr="00FD40AA" w:rsidRDefault="0021455C" w:rsidP="0021455C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6B69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/rozsah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MJ</w:t>
            </w:r>
          </w:p>
        </w:tc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4F0DEB37" w14:textId="30E5FAFE" w:rsidR="0021455C" w:rsidRPr="00FD40AA" w:rsidRDefault="0021455C" w:rsidP="0021455C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6B69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MJ v EUR bez DPH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</w:tcPr>
          <w:p w14:paraId="0B4D59D5" w14:textId="01DAB4A0" w:rsidR="0021455C" w:rsidRPr="00FD40AA" w:rsidRDefault="0021455C" w:rsidP="0021455C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4A38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predpokladané množstvo / rozsah MJ v EUR bez DPH</w:t>
            </w:r>
          </w:p>
        </w:tc>
      </w:tr>
      <w:tr w:rsidR="0021455C" w:rsidRPr="00FD40AA" w14:paraId="46F3B6F8" w14:textId="060EF778" w:rsidTr="00483629">
        <w:trPr>
          <w:trHeight w:val="330"/>
        </w:trPr>
        <w:tc>
          <w:tcPr>
            <w:tcW w:w="4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476C4CE3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175/65 R15 84H - letná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0CE6AA5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29DE0F0A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</w:t>
            </w:r>
          </w:p>
        </w:tc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</w:tcPr>
          <w:p w14:paraId="1828E1C3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</w:tcPr>
          <w:p w14:paraId="073870F7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59F17994" w14:textId="0168309C" w:rsidTr="00483629">
        <w:trPr>
          <w:trHeight w:val="330"/>
        </w:trPr>
        <w:tc>
          <w:tcPr>
            <w:tcW w:w="41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F14C0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175/65 R15 84T - zimná</w:t>
            </w:r>
          </w:p>
        </w:tc>
        <w:tc>
          <w:tcPr>
            <w:tcW w:w="881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BB642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DBD7C5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</w:t>
            </w:r>
          </w:p>
        </w:tc>
        <w:tc>
          <w:tcPr>
            <w:tcW w:w="1364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64CFCD6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51D8B58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2ECFD48C" w14:textId="40A7CFF5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21AE1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205/55 R16 91V - letná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DE3BB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F66D66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0C955DD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0E1BD54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58605FCB" w14:textId="27AF98B8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C750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205/55 R16 91H - zimná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03AB4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D8E1EE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8C2CF02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6829507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130600BF" w14:textId="1652B0A5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E403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215/50 R17 95V - letná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304D4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DD2CA1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D7B0D11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D4F5672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02BBC60D" w14:textId="1A3063B5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545C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215/50 R17  95V - zimná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C375E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F50B34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18BE337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D6DCCA0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19C82EBD" w14:textId="7B7B4D3D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99372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225/45 R17 91H - letná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A7B7F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B08418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5291C1E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44F11AD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0580D09F" w14:textId="4C71B3D6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CDF8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225/45 R17 91V - zimná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B7D9B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FE8D56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622DC8B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10D047D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549B0458" w14:textId="3A0040F9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15F7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235/45 R18 98W - letná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77307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34CCA1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00B8EF7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6C95E88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36A36CB8" w14:textId="69FE7F3F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28539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pneumatika 235/45 R18 98V - zimná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DD312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571A93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61CD73D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36495CF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16873FC7" w14:textId="49A64CB6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973A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disk 5J x 15 ET39 (Toyota </w:t>
            </w:r>
            <w:proofErr w:type="spellStart"/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Yaris</w:t>
            </w:r>
            <w:proofErr w:type="spellEnd"/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C5162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DAD0C0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8EF399E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BD9D00A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66EDA1AD" w14:textId="071845BB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6997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disk 7J x 16 ET40 (Toyota </w:t>
            </w:r>
            <w:proofErr w:type="spellStart"/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Corolla</w:t>
            </w:r>
            <w:proofErr w:type="spellEnd"/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DBDD1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D7CD58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FAEB39D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937CB9C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0F644EED" w14:textId="4FB63AF8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05BAA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7.5J x 17 ET46 (Hyundai i40)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95F3A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B6FF13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5BB0969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D012346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1B513250" w14:textId="5362255C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49778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disk 6.0J x 15 ET46 (Hyundai i30)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38100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98D5DB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12A598C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7401F7F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21455C" w:rsidRPr="00FD40AA" w14:paraId="767278E2" w14:textId="0031F767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F55E" w14:textId="77777777" w:rsidR="0021455C" w:rsidRPr="00FD40AA" w:rsidRDefault="0021455C" w:rsidP="00FD40AA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disk 8,0J x 18 ET44 (Škoda </w:t>
            </w:r>
            <w:proofErr w:type="spellStart"/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Superb</w:t>
            </w:r>
            <w:proofErr w:type="spellEnd"/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8C381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ks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A11A16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069518B1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17ECDF9F" w14:textId="77777777" w:rsidR="0021455C" w:rsidRPr="00FD40AA" w:rsidRDefault="0021455C" w:rsidP="00FD40AA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6C5BB2" w:rsidRPr="00FD40AA" w14:paraId="08E3ED17" w14:textId="48E9DD08" w:rsidTr="00483629">
        <w:trPr>
          <w:trHeight w:val="33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6D77" w14:textId="77777777" w:rsidR="006C5BB2" w:rsidRPr="00FD40AA" w:rsidRDefault="006C5BB2" w:rsidP="006C5BB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Demontáž kolesa z osi vozidla - osobné vozidlo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382F57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7D16E3" w14:textId="0CB313A0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295ED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AEF3BE6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ED15B97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5BB2" w:rsidRPr="00FD40AA" w14:paraId="60C74F4F" w14:textId="0CEE9026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511E" w14:textId="77777777" w:rsidR="006C5BB2" w:rsidRPr="00FD40AA" w:rsidRDefault="006C5BB2" w:rsidP="006C5BB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Demontáž pneumatiky z disku - osobné vozidlo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33A37E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141070" w14:textId="45581783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295ED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16F258D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71CC76A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5BB2" w:rsidRPr="00FD40AA" w14:paraId="7351B87B" w14:textId="3FD8D714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737F" w14:textId="77777777" w:rsidR="006C5BB2" w:rsidRPr="00FD40AA" w:rsidRDefault="006C5BB2" w:rsidP="006C5BB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Montáž kolesa z osi vozidla - osobné vozidlo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6DBB42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B5B0F0" w14:textId="6C064EFE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295ED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52221C1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CBFDDC6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5BB2" w:rsidRPr="00FD40AA" w14:paraId="037CCE5A" w14:textId="5C0DBBB4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49F6" w14:textId="77777777" w:rsidR="006C5BB2" w:rsidRPr="00FD40AA" w:rsidRDefault="006C5BB2" w:rsidP="006C5BB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Montáž pneumatiky na disk - osobné vozidlo, hustenie pneumatík v cene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651ED6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5CC19F" w14:textId="3A53368D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295ED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4B971B3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5E6C1C8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5BB2" w:rsidRPr="00FD40AA" w14:paraId="0A63BCE1" w14:textId="52443D89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0126" w14:textId="77777777" w:rsidR="006C5BB2" w:rsidRPr="00FD40AA" w:rsidRDefault="006C5BB2" w:rsidP="006C5BB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Montáž ventilu - osobné vozidlo, Demontáž a montáž snímača v cene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0A0052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BB2ABF" w14:textId="0704DF2B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5E9EC65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EF991A7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5BB2" w:rsidRPr="00FD40AA" w14:paraId="42270151" w14:textId="29F043B5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AEE6" w14:textId="77777777" w:rsidR="006C5BB2" w:rsidRPr="00FD40AA" w:rsidRDefault="006C5BB2" w:rsidP="006C5BB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Umytie a čistenie kolesa - osobné vozidlo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AF7901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C21832" w14:textId="4488FDCC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F6DBC52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16250BF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5BB2" w:rsidRPr="00FD40AA" w14:paraId="5F26C20F" w14:textId="3FF03A7A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6161" w14:textId="77777777" w:rsidR="006C5BB2" w:rsidRPr="00FD40AA" w:rsidRDefault="006C5BB2" w:rsidP="006C5BB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Vyvažovanie kolies - osobné vozidlo (</w:t>
            </w:r>
            <w:proofErr w:type="spellStart"/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vyvažovacie</w:t>
            </w:r>
            <w:proofErr w:type="spellEnd"/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telieska v cene)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26C817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D6EBF3" w14:textId="2236542F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7672F55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E002DB6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5BB2" w:rsidRPr="00FD40AA" w14:paraId="4EC1BF53" w14:textId="431656F7" w:rsidTr="00483629">
        <w:trPr>
          <w:trHeight w:val="33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B228" w14:textId="77777777" w:rsidR="006C5BB2" w:rsidRPr="00FD40AA" w:rsidRDefault="006C5BB2" w:rsidP="006C5BB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Oprava defektu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929A46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353F15" w14:textId="05673ECD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5A3C4676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4B130970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5BB2" w:rsidRPr="00FD40AA" w14:paraId="1511EA9C" w14:textId="2E490462" w:rsidTr="00483629">
        <w:trPr>
          <w:trHeight w:val="36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5C3EB" w14:textId="77777777" w:rsidR="006C5BB2" w:rsidRPr="00FD40AA" w:rsidRDefault="006C5BB2" w:rsidP="006C5BB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Kontrola stavu pneumatík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C9F660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FD78D9" w14:textId="2649D675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5ED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295ED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47DEE0E1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4239F799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5BB2" w:rsidRPr="00FD40AA" w14:paraId="2E9672B6" w14:textId="1E3206FE" w:rsidTr="00483629">
        <w:trPr>
          <w:trHeight w:val="36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22AFA" w14:textId="77777777" w:rsidR="006C5BB2" w:rsidRPr="00FD40AA" w:rsidRDefault="006C5BB2" w:rsidP="006C5BB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Hustenie vzduchom</w:t>
            </w:r>
          </w:p>
        </w:tc>
        <w:tc>
          <w:tcPr>
            <w:tcW w:w="881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30179D86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02FC51" w14:textId="32819A58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 w:rsidRPr="00295ED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000000" w:fill="FFFFFF"/>
          </w:tcPr>
          <w:p w14:paraId="1FD015DF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000000" w:fill="FFFFFF"/>
          </w:tcPr>
          <w:p w14:paraId="0043102D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5BB2" w:rsidRPr="00FD40AA" w14:paraId="19D78126" w14:textId="20A13510" w:rsidTr="00483629">
        <w:trPr>
          <w:trHeight w:val="360"/>
        </w:trPr>
        <w:tc>
          <w:tcPr>
            <w:tcW w:w="4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center"/>
            <w:hideMark/>
          </w:tcPr>
          <w:p w14:paraId="5CBB8E4D" w14:textId="77777777" w:rsidR="006C5BB2" w:rsidRPr="00FD40AA" w:rsidRDefault="006C5BB2" w:rsidP="006C5BB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Mimosezónne uskladnenie pneumatík (</w:t>
            </w:r>
            <w:proofErr w:type="spellStart"/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>sada</w:t>
            </w:r>
            <w:proofErr w:type="spellEnd"/>
            <w:r w:rsidRPr="00FD40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4ks)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4F062D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D40AA">
              <w:rPr>
                <w:rFonts w:ascii="Arial" w:hAnsi="Arial" w:cs="Arial"/>
                <w:color w:val="333333"/>
                <w:sz w:val="20"/>
                <w:szCs w:val="20"/>
              </w:rPr>
              <w:t>počet úkonov</w:t>
            </w: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4CACBCE5" w14:textId="0A96A6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295ED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</w:tcPr>
          <w:p w14:paraId="1912AEDA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</w:tcPr>
          <w:p w14:paraId="637D6394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5BB2" w:rsidRPr="00FD40AA" w14:paraId="670C177B" w14:textId="77777777" w:rsidTr="00483629">
        <w:trPr>
          <w:trHeight w:val="360"/>
        </w:trPr>
        <w:tc>
          <w:tcPr>
            <w:tcW w:w="77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noWrap/>
            <w:vAlign w:val="center"/>
          </w:tcPr>
          <w:p w14:paraId="4C7D1864" w14:textId="1A6C25B5" w:rsidR="006C5BB2" w:rsidRPr="00FD40AA" w:rsidRDefault="006C5BB2" w:rsidP="006C5BB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CELKOM </w:t>
            </w:r>
            <w:r w:rsidRPr="00815B4E">
              <w:rPr>
                <w:rFonts w:ascii="Arial" w:hAnsi="Arial" w:cs="Arial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</w:tcPr>
          <w:p w14:paraId="761D8F37" w14:textId="77777777" w:rsidR="006C5BB2" w:rsidRPr="00FD40AA" w:rsidRDefault="006C5BB2" w:rsidP="006C5BB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8C5E5C5" w14:textId="77777777" w:rsidR="00FD40AA" w:rsidRDefault="00FD40AA" w:rsidP="0099195D">
      <w:pPr>
        <w:rPr>
          <w:rFonts w:ascii="Arial" w:hAnsi="Arial" w:cs="Arial"/>
          <w:sz w:val="32"/>
          <w:szCs w:val="32"/>
        </w:rPr>
      </w:pPr>
    </w:p>
    <w:sectPr w:rsidR="00FD40AA" w:rsidSect="00B575D7">
      <w:headerReference w:type="default" r:id="rId7"/>
      <w:footerReference w:type="default" r:id="rId8"/>
      <w:pgSz w:w="11906" w:h="16838"/>
      <w:pgMar w:top="1701" w:right="1274" w:bottom="1417" w:left="1417" w:header="708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7B501" w14:textId="77777777" w:rsidR="00780A73" w:rsidRDefault="00780A73" w:rsidP="00DB216D">
      <w:pPr>
        <w:spacing w:after="0"/>
      </w:pPr>
      <w:r>
        <w:separator/>
      </w:r>
    </w:p>
  </w:endnote>
  <w:endnote w:type="continuationSeparator" w:id="0">
    <w:p w14:paraId="1830BACA" w14:textId="77777777" w:rsidR="00780A73" w:rsidRDefault="00780A7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5102569"/>
      <w:docPartObj>
        <w:docPartGallery w:val="Page Numbers (Bottom of Page)"/>
        <w:docPartUnique/>
      </w:docPartObj>
    </w:sdtPr>
    <w:sdtEndPr/>
    <w:sdtContent>
      <w:p w14:paraId="5F9A6DB1" w14:textId="49B6BE12" w:rsidR="003A1CA5" w:rsidRDefault="003A1CA5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>
          <w:t>____________________________________________________________________________</w:t>
        </w:r>
        <w:r w:rsidRPr="003A1CA5">
          <w:rPr>
            <w:rFonts w:ascii="Arial" w:hAnsi="Arial" w:cs="Arial"/>
            <w:sz w:val="20"/>
            <w:szCs w:val="20"/>
          </w:rPr>
          <w:fldChar w:fldCharType="begin"/>
        </w:r>
        <w:r w:rsidRPr="003A1CA5">
          <w:rPr>
            <w:rFonts w:ascii="Arial" w:hAnsi="Arial" w:cs="Arial"/>
            <w:sz w:val="20"/>
            <w:szCs w:val="20"/>
          </w:rPr>
          <w:instrText>PAGE   \* MERGEFORMAT</w:instrText>
        </w:r>
        <w:r w:rsidRPr="003A1CA5">
          <w:rPr>
            <w:rFonts w:ascii="Arial" w:hAnsi="Arial" w:cs="Arial"/>
            <w:sz w:val="20"/>
            <w:szCs w:val="20"/>
          </w:rPr>
          <w:fldChar w:fldCharType="separate"/>
        </w:r>
        <w:r w:rsidRPr="003A1CA5">
          <w:rPr>
            <w:rFonts w:ascii="Arial" w:hAnsi="Arial" w:cs="Arial"/>
            <w:sz w:val="20"/>
            <w:szCs w:val="20"/>
          </w:rPr>
          <w:t>2</w:t>
        </w:r>
        <w:r w:rsidRPr="003A1CA5">
          <w:rPr>
            <w:rFonts w:ascii="Arial" w:hAnsi="Arial" w:cs="Arial"/>
            <w:sz w:val="20"/>
            <w:szCs w:val="20"/>
          </w:rPr>
          <w:fldChar w:fldCharType="end"/>
        </w:r>
      </w:p>
      <w:p w14:paraId="19AD5270" w14:textId="77777777" w:rsidR="003A1CA5" w:rsidRDefault="003A1CA5">
        <w:pPr>
          <w:pStyle w:val="Pta"/>
          <w:jc w:val="right"/>
          <w:rPr>
            <w:rFonts w:ascii="Arial" w:hAnsi="Arial" w:cs="Arial"/>
            <w:b/>
            <w:bCs/>
            <w:i/>
            <w:iCs/>
            <w:sz w:val="18"/>
            <w:szCs w:val="18"/>
          </w:rPr>
        </w:pPr>
      </w:p>
      <w:p w14:paraId="7D2492D5" w14:textId="54E775BF" w:rsidR="003A1CA5" w:rsidRDefault="003A1CA5">
        <w:pPr>
          <w:pStyle w:val="Pta"/>
          <w:jc w:val="right"/>
        </w:pPr>
        <w:r w:rsidRPr="00A474E4">
          <w:rPr>
            <w:rFonts w:ascii="Arial" w:hAnsi="Arial" w:cs="Arial"/>
            <w:b/>
            <w:bCs/>
            <w:i/>
            <w:iCs/>
            <w:sz w:val="18"/>
            <w:szCs w:val="18"/>
          </w:rPr>
          <w:t>Podlimitná zákazka: „</w:t>
        </w:r>
        <w:r>
          <w:rPr>
            <w:rFonts w:ascii="Arial" w:hAnsi="Arial" w:cs="Arial"/>
            <w:b/>
            <w:bCs/>
            <w:i/>
            <w:iCs/>
            <w:sz w:val="18"/>
            <w:szCs w:val="18"/>
          </w:rPr>
          <w:t>Zabezpečenie služieb pneuservisu pre nákladné a osobné vozidlá</w:t>
        </w:r>
        <w:r w:rsidRPr="00A474E4">
          <w:rPr>
            <w:rFonts w:ascii="Arial" w:hAnsi="Arial" w:cs="Arial"/>
            <w:b/>
            <w:bCs/>
            <w:i/>
            <w:iCs/>
            <w:sz w:val="18"/>
            <w:szCs w:val="18"/>
          </w:rPr>
          <w:t>“</w:t>
        </w:r>
      </w:p>
    </w:sdtContent>
  </w:sdt>
  <w:p w14:paraId="53441DE1" w14:textId="7638D3DC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31BD6" w14:textId="77777777" w:rsidR="00780A73" w:rsidRDefault="00780A73" w:rsidP="00DB216D">
      <w:pPr>
        <w:spacing w:after="0"/>
      </w:pPr>
      <w:r>
        <w:separator/>
      </w:r>
    </w:p>
  </w:footnote>
  <w:footnote w:type="continuationSeparator" w:id="0">
    <w:p w14:paraId="670B98A6" w14:textId="77777777" w:rsidR="00780A73" w:rsidRDefault="00780A73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D75" w14:textId="5CADBDD8" w:rsidR="00DB216D" w:rsidRPr="00A12230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EE3912">
      <w:rPr>
        <w:noProof/>
      </w:rPr>
      <w:drawing>
        <wp:inline distT="0" distB="0" distL="0" distR="0" wp14:anchorId="6F391126" wp14:editId="2C294D4D">
          <wp:extent cx="1598703" cy="671369"/>
          <wp:effectExtent l="0" t="0" r="1905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8703" cy="671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  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Príloha č. </w:t>
    </w:r>
    <w:r w:rsidR="00155B75">
      <w:rPr>
        <w:rFonts w:ascii="Arial" w:eastAsia="Courier New" w:hAnsi="Arial" w:cs="Arial"/>
        <w:iCs/>
        <w:noProof/>
        <w:sz w:val="22"/>
        <w:szCs w:val="22"/>
        <w:lang w:eastAsia="en-US"/>
      </w:rPr>
      <w:t>2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súťažných podkladov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8BD"/>
    <w:multiLevelType w:val="hybridMultilevel"/>
    <w:tmpl w:val="BE2AD39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524B"/>
    <w:multiLevelType w:val="hybridMultilevel"/>
    <w:tmpl w:val="44F25512"/>
    <w:lvl w:ilvl="0" w:tplc="95160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30100"/>
    <w:multiLevelType w:val="hybridMultilevel"/>
    <w:tmpl w:val="44F2551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844D4"/>
    <w:multiLevelType w:val="hybridMultilevel"/>
    <w:tmpl w:val="FC9A692C"/>
    <w:lvl w:ilvl="0" w:tplc="3CC025AE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1682317779">
    <w:abstractNumId w:val="2"/>
  </w:num>
  <w:num w:numId="2" w16cid:durableId="1030761969">
    <w:abstractNumId w:val="4"/>
  </w:num>
  <w:num w:numId="3" w16cid:durableId="371542050">
    <w:abstractNumId w:val="1"/>
  </w:num>
  <w:num w:numId="4" w16cid:durableId="579797000">
    <w:abstractNumId w:val="0"/>
  </w:num>
  <w:num w:numId="5" w16cid:durableId="912203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478E"/>
    <w:rsid w:val="000149EC"/>
    <w:rsid w:val="00017548"/>
    <w:rsid w:val="00022767"/>
    <w:rsid w:val="00023C87"/>
    <w:rsid w:val="00025010"/>
    <w:rsid w:val="000300ED"/>
    <w:rsid w:val="00036BD1"/>
    <w:rsid w:val="00040452"/>
    <w:rsid w:val="00044EF5"/>
    <w:rsid w:val="000456B5"/>
    <w:rsid w:val="0004727C"/>
    <w:rsid w:val="000727B6"/>
    <w:rsid w:val="00076AA4"/>
    <w:rsid w:val="00080A8B"/>
    <w:rsid w:val="00094A7E"/>
    <w:rsid w:val="000B7439"/>
    <w:rsid w:val="000C2CDB"/>
    <w:rsid w:val="000C7026"/>
    <w:rsid w:val="000C760B"/>
    <w:rsid w:val="00101B79"/>
    <w:rsid w:val="00105614"/>
    <w:rsid w:val="001167BE"/>
    <w:rsid w:val="0012130C"/>
    <w:rsid w:val="0012639E"/>
    <w:rsid w:val="00130612"/>
    <w:rsid w:val="001321F8"/>
    <w:rsid w:val="00134480"/>
    <w:rsid w:val="001374BA"/>
    <w:rsid w:val="00146FA5"/>
    <w:rsid w:val="00155B75"/>
    <w:rsid w:val="00156968"/>
    <w:rsid w:val="0017208E"/>
    <w:rsid w:val="001763DE"/>
    <w:rsid w:val="00182F75"/>
    <w:rsid w:val="00184A82"/>
    <w:rsid w:val="0018693C"/>
    <w:rsid w:val="001927BD"/>
    <w:rsid w:val="001956D5"/>
    <w:rsid w:val="00195C66"/>
    <w:rsid w:val="001B2535"/>
    <w:rsid w:val="001C1024"/>
    <w:rsid w:val="001C1E41"/>
    <w:rsid w:val="001D6AE1"/>
    <w:rsid w:val="001E42A4"/>
    <w:rsid w:val="001E4353"/>
    <w:rsid w:val="001E6328"/>
    <w:rsid w:val="001E680E"/>
    <w:rsid w:val="001E6AA3"/>
    <w:rsid w:val="00211326"/>
    <w:rsid w:val="002127B0"/>
    <w:rsid w:val="0021455C"/>
    <w:rsid w:val="00230DEC"/>
    <w:rsid w:val="00245BA4"/>
    <w:rsid w:val="00247124"/>
    <w:rsid w:val="00250F0E"/>
    <w:rsid w:val="0025309C"/>
    <w:rsid w:val="00261233"/>
    <w:rsid w:val="002740F9"/>
    <w:rsid w:val="00274BEA"/>
    <w:rsid w:val="00286E29"/>
    <w:rsid w:val="002A209A"/>
    <w:rsid w:val="002A4E9A"/>
    <w:rsid w:val="002B5202"/>
    <w:rsid w:val="002C2552"/>
    <w:rsid w:val="002C3E0A"/>
    <w:rsid w:val="002E16BF"/>
    <w:rsid w:val="003037A3"/>
    <w:rsid w:val="00311DE7"/>
    <w:rsid w:val="00321798"/>
    <w:rsid w:val="0033505C"/>
    <w:rsid w:val="0033740D"/>
    <w:rsid w:val="00343E49"/>
    <w:rsid w:val="00382DF6"/>
    <w:rsid w:val="0038595A"/>
    <w:rsid w:val="003964AD"/>
    <w:rsid w:val="003970B2"/>
    <w:rsid w:val="003A1CA5"/>
    <w:rsid w:val="003B0486"/>
    <w:rsid w:val="003B422D"/>
    <w:rsid w:val="003C4C47"/>
    <w:rsid w:val="003D683C"/>
    <w:rsid w:val="003E4C67"/>
    <w:rsid w:val="003F3562"/>
    <w:rsid w:val="004111A8"/>
    <w:rsid w:val="00416405"/>
    <w:rsid w:val="00443F72"/>
    <w:rsid w:val="004470A8"/>
    <w:rsid w:val="004625D0"/>
    <w:rsid w:val="0046286D"/>
    <w:rsid w:val="004636D2"/>
    <w:rsid w:val="00464E61"/>
    <w:rsid w:val="0047015D"/>
    <w:rsid w:val="00470F4D"/>
    <w:rsid w:val="004728AD"/>
    <w:rsid w:val="00472C57"/>
    <w:rsid w:val="00483629"/>
    <w:rsid w:val="004944D4"/>
    <w:rsid w:val="004A3804"/>
    <w:rsid w:val="004B3FE1"/>
    <w:rsid w:val="004C1AEC"/>
    <w:rsid w:val="004C2296"/>
    <w:rsid w:val="004D140E"/>
    <w:rsid w:val="004E02BD"/>
    <w:rsid w:val="004F2660"/>
    <w:rsid w:val="00500851"/>
    <w:rsid w:val="00501E0F"/>
    <w:rsid w:val="00502A83"/>
    <w:rsid w:val="00523BAA"/>
    <w:rsid w:val="00526D12"/>
    <w:rsid w:val="005325E8"/>
    <w:rsid w:val="00532618"/>
    <w:rsid w:val="0054120E"/>
    <w:rsid w:val="00542350"/>
    <w:rsid w:val="00555851"/>
    <w:rsid w:val="005638BB"/>
    <w:rsid w:val="00572F16"/>
    <w:rsid w:val="00574050"/>
    <w:rsid w:val="005A25B2"/>
    <w:rsid w:val="005B157F"/>
    <w:rsid w:val="005C6E28"/>
    <w:rsid w:val="005D249B"/>
    <w:rsid w:val="005D3187"/>
    <w:rsid w:val="005D3380"/>
    <w:rsid w:val="005E37F9"/>
    <w:rsid w:val="005F551F"/>
    <w:rsid w:val="00600EE5"/>
    <w:rsid w:val="006101CB"/>
    <w:rsid w:val="006263D0"/>
    <w:rsid w:val="006701A3"/>
    <w:rsid w:val="006A1A8C"/>
    <w:rsid w:val="006A53D8"/>
    <w:rsid w:val="006B161E"/>
    <w:rsid w:val="006B437B"/>
    <w:rsid w:val="006B69BF"/>
    <w:rsid w:val="006C0267"/>
    <w:rsid w:val="006C36BB"/>
    <w:rsid w:val="006C5BB2"/>
    <w:rsid w:val="006C6179"/>
    <w:rsid w:val="006C6888"/>
    <w:rsid w:val="006E0942"/>
    <w:rsid w:val="006F39A7"/>
    <w:rsid w:val="00700E6D"/>
    <w:rsid w:val="007042CD"/>
    <w:rsid w:val="0072066C"/>
    <w:rsid w:val="00720E20"/>
    <w:rsid w:val="007234EE"/>
    <w:rsid w:val="00730D0F"/>
    <w:rsid w:val="00742AF5"/>
    <w:rsid w:val="00743161"/>
    <w:rsid w:val="007434DA"/>
    <w:rsid w:val="00760094"/>
    <w:rsid w:val="007714CD"/>
    <w:rsid w:val="007725C7"/>
    <w:rsid w:val="00780A73"/>
    <w:rsid w:val="00780CB7"/>
    <w:rsid w:val="007907F9"/>
    <w:rsid w:val="00795EE5"/>
    <w:rsid w:val="007A36A0"/>
    <w:rsid w:val="007A3F33"/>
    <w:rsid w:val="007B2B9B"/>
    <w:rsid w:val="007B316A"/>
    <w:rsid w:val="007C038F"/>
    <w:rsid w:val="007C76C8"/>
    <w:rsid w:val="007D4956"/>
    <w:rsid w:val="007D5E30"/>
    <w:rsid w:val="007E61B0"/>
    <w:rsid w:val="007F0AB7"/>
    <w:rsid w:val="007F3BFC"/>
    <w:rsid w:val="007F4AEB"/>
    <w:rsid w:val="00801BB4"/>
    <w:rsid w:val="00815B4E"/>
    <w:rsid w:val="00834E73"/>
    <w:rsid w:val="00836B3C"/>
    <w:rsid w:val="008436AB"/>
    <w:rsid w:val="00844E05"/>
    <w:rsid w:val="00855F9E"/>
    <w:rsid w:val="0085785B"/>
    <w:rsid w:val="00870924"/>
    <w:rsid w:val="008A7616"/>
    <w:rsid w:val="008B3670"/>
    <w:rsid w:val="008E099F"/>
    <w:rsid w:val="008E6E35"/>
    <w:rsid w:val="008F540F"/>
    <w:rsid w:val="008F6186"/>
    <w:rsid w:val="00910008"/>
    <w:rsid w:val="0091567A"/>
    <w:rsid w:val="00930F9C"/>
    <w:rsid w:val="009312CD"/>
    <w:rsid w:val="009443A6"/>
    <w:rsid w:val="009603D1"/>
    <w:rsid w:val="00961F41"/>
    <w:rsid w:val="00972C9F"/>
    <w:rsid w:val="00980547"/>
    <w:rsid w:val="0099195D"/>
    <w:rsid w:val="00992AD1"/>
    <w:rsid w:val="009B0F37"/>
    <w:rsid w:val="009B1E97"/>
    <w:rsid w:val="009B202E"/>
    <w:rsid w:val="009E0CE4"/>
    <w:rsid w:val="009E329E"/>
    <w:rsid w:val="009E67B8"/>
    <w:rsid w:val="009F234A"/>
    <w:rsid w:val="009F4DA3"/>
    <w:rsid w:val="009F7D25"/>
    <w:rsid w:val="00A03115"/>
    <w:rsid w:val="00A12230"/>
    <w:rsid w:val="00A32397"/>
    <w:rsid w:val="00A3513E"/>
    <w:rsid w:val="00A474E4"/>
    <w:rsid w:val="00A5339D"/>
    <w:rsid w:val="00A670F8"/>
    <w:rsid w:val="00A70866"/>
    <w:rsid w:val="00A8318B"/>
    <w:rsid w:val="00A870CF"/>
    <w:rsid w:val="00A91B4B"/>
    <w:rsid w:val="00A943C7"/>
    <w:rsid w:val="00A94754"/>
    <w:rsid w:val="00AA1985"/>
    <w:rsid w:val="00AA43A7"/>
    <w:rsid w:val="00AD26EC"/>
    <w:rsid w:val="00AD6B63"/>
    <w:rsid w:val="00AE0C33"/>
    <w:rsid w:val="00AF041F"/>
    <w:rsid w:val="00AF764E"/>
    <w:rsid w:val="00B05AD4"/>
    <w:rsid w:val="00B15E0F"/>
    <w:rsid w:val="00B2728A"/>
    <w:rsid w:val="00B31BD9"/>
    <w:rsid w:val="00B3465D"/>
    <w:rsid w:val="00B34FE9"/>
    <w:rsid w:val="00B36F5A"/>
    <w:rsid w:val="00B571E9"/>
    <w:rsid w:val="00B575D7"/>
    <w:rsid w:val="00B67515"/>
    <w:rsid w:val="00B72EFB"/>
    <w:rsid w:val="00B873C1"/>
    <w:rsid w:val="00B91369"/>
    <w:rsid w:val="00B92029"/>
    <w:rsid w:val="00B92C61"/>
    <w:rsid w:val="00B95B6C"/>
    <w:rsid w:val="00BB6042"/>
    <w:rsid w:val="00BC6571"/>
    <w:rsid w:val="00BC7D87"/>
    <w:rsid w:val="00BE16AC"/>
    <w:rsid w:val="00BE4241"/>
    <w:rsid w:val="00BF661B"/>
    <w:rsid w:val="00C00CCA"/>
    <w:rsid w:val="00C044E2"/>
    <w:rsid w:val="00C13EB9"/>
    <w:rsid w:val="00C2024C"/>
    <w:rsid w:val="00C2366B"/>
    <w:rsid w:val="00C258EF"/>
    <w:rsid w:val="00C51A30"/>
    <w:rsid w:val="00C70193"/>
    <w:rsid w:val="00C71BC5"/>
    <w:rsid w:val="00C777E1"/>
    <w:rsid w:val="00C8607F"/>
    <w:rsid w:val="00C87930"/>
    <w:rsid w:val="00C92E70"/>
    <w:rsid w:val="00C94C14"/>
    <w:rsid w:val="00C96DEB"/>
    <w:rsid w:val="00CB44AB"/>
    <w:rsid w:val="00CB702D"/>
    <w:rsid w:val="00CE56D3"/>
    <w:rsid w:val="00CF240C"/>
    <w:rsid w:val="00CF4F78"/>
    <w:rsid w:val="00CF5BA1"/>
    <w:rsid w:val="00D034F7"/>
    <w:rsid w:val="00D14EF6"/>
    <w:rsid w:val="00D34860"/>
    <w:rsid w:val="00D54BF4"/>
    <w:rsid w:val="00D569B4"/>
    <w:rsid w:val="00D642BC"/>
    <w:rsid w:val="00D755E4"/>
    <w:rsid w:val="00D8722C"/>
    <w:rsid w:val="00DA17A3"/>
    <w:rsid w:val="00DA77AF"/>
    <w:rsid w:val="00DB216D"/>
    <w:rsid w:val="00DB38FC"/>
    <w:rsid w:val="00DB523D"/>
    <w:rsid w:val="00DC6DFC"/>
    <w:rsid w:val="00DC7D12"/>
    <w:rsid w:val="00DD0C13"/>
    <w:rsid w:val="00DD21D5"/>
    <w:rsid w:val="00DD227F"/>
    <w:rsid w:val="00DF55AC"/>
    <w:rsid w:val="00E00FD2"/>
    <w:rsid w:val="00E0504E"/>
    <w:rsid w:val="00E13F88"/>
    <w:rsid w:val="00E269CB"/>
    <w:rsid w:val="00E27EC6"/>
    <w:rsid w:val="00E37704"/>
    <w:rsid w:val="00E423BA"/>
    <w:rsid w:val="00E522EB"/>
    <w:rsid w:val="00E726BD"/>
    <w:rsid w:val="00E72C00"/>
    <w:rsid w:val="00E73CFA"/>
    <w:rsid w:val="00E8059F"/>
    <w:rsid w:val="00E86514"/>
    <w:rsid w:val="00E903FA"/>
    <w:rsid w:val="00EA23B6"/>
    <w:rsid w:val="00EC06FF"/>
    <w:rsid w:val="00EC1FDE"/>
    <w:rsid w:val="00EE3A3C"/>
    <w:rsid w:val="00EE7569"/>
    <w:rsid w:val="00EF144B"/>
    <w:rsid w:val="00F052E1"/>
    <w:rsid w:val="00F10A4D"/>
    <w:rsid w:val="00F16369"/>
    <w:rsid w:val="00F17B4B"/>
    <w:rsid w:val="00F2072D"/>
    <w:rsid w:val="00F472AE"/>
    <w:rsid w:val="00F5294D"/>
    <w:rsid w:val="00F5534F"/>
    <w:rsid w:val="00F63D93"/>
    <w:rsid w:val="00F67CBA"/>
    <w:rsid w:val="00F738A7"/>
    <w:rsid w:val="00F748E6"/>
    <w:rsid w:val="00FA24B3"/>
    <w:rsid w:val="00FA2D17"/>
    <w:rsid w:val="00FB22E6"/>
    <w:rsid w:val="00FB7D4B"/>
    <w:rsid w:val="00FD2911"/>
    <w:rsid w:val="00FD40AA"/>
    <w:rsid w:val="00FD7F64"/>
    <w:rsid w:val="00FE310C"/>
    <w:rsid w:val="00FE3204"/>
    <w:rsid w:val="00FF0517"/>
    <w:rsid w:val="00FF4172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"/>
    <w:basedOn w:val="Normlny"/>
    <w:link w:val="OdsekzoznamuChar"/>
    <w:uiPriority w:val="34"/>
    <w:qFormat/>
    <w:rsid w:val="00980547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"/>
    <w:link w:val="Odsekzoznamu"/>
    <w:uiPriority w:val="34"/>
    <w:qFormat/>
    <w:locked/>
    <w:rsid w:val="00472C5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195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Kolenička Igor</cp:lastModifiedBy>
  <cp:revision>12</cp:revision>
  <dcterms:created xsi:type="dcterms:W3CDTF">2024-02-28T09:13:00Z</dcterms:created>
  <dcterms:modified xsi:type="dcterms:W3CDTF">2026-02-05T10:42:00Z</dcterms:modified>
</cp:coreProperties>
</file>