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003DAD" w:rsidTr="00003DAD">
        <w:trPr>
          <w:trHeight w:val="386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Mesto Košice, Trieda SNP 48/A, 040 11 Košice</w:t>
            </w:r>
          </w:p>
        </w:tc>
      </w:tr>
      <w:tr w:rsidR="00003DAD" w:rsidTr="00003DAD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Podlimitná zákazka na uskutočnenie stavebných prác</w:t>
            </w:r>
          </w:p>
        </w:tc>
      </w:tr>
      <w:tr w:rsidR="00003DAD" w:rsidTr="00003DAD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BE" w:rsidRPr="001209A0" w:rsidRDefault="00806CBE" w:rsidP="00806CBE">
            <w:pPr>
              <w:spacing w:before="120"/>
              <w:jc w:val="both"/>
              <w:rPr>
                <w:b/>
                <w:smallCaps/>
              </w:rPr>
            </w:pPr>
            <w:r w:rsidRPr="00947294">
              <w:rPr>
                <w:b/>
              </w:rPr>
              <w:t>Stavebné práce pre stavbu:</w:t>
            </w:r>
            <w:r w:rsidRPr="001209A0">
              <w:rPr>
                <w:b/>
              </w:rPr>
              <w:t xml:space="preserve"> „</w:t>
            </w:r>
            <w:r w:rsidRPr="007E28DD">
              <w:rPr>
                <w:b/>
              </w:rPr>
              <w:t xml:space="preserve">Rozšírenie kapacít MŠ Galaktická 9 - </w:t>
            </w:r>
            <w:proofErr w:type="spellStart"/>
            <w:r w:rsidRPr="007E28DD">
              <w:rPr>
                <w:b/>
              </w:rPr>
              <w:t>elokované</w:t>
            </w:r>
            <w:proofErr w:type="spellEnd"/>
            <w:r w:rsidRPr="007E28DD">
              <w:rPr>
                <w:b/>
              </w:rPr>
              <w:t xml:space="preserve"> pracovisko</w:t>
            </w:r>
            <w:r>
              <w:rPr>
                <w:b/>
              </w:rPr>
              <w:t>“</w:t>
            </w:r>
          </w:p>
          <w:p w:rsidR="00003DAD" w:rsidRDefault="00003DAD" w:rsidP="00E35086">
            <w:pPr>
              <w:spacing w:line="276" w:lineRule="auto"/>
              <w:ind w:right="567"/>
              <w:rPr>
                <w:b/>
                <w:lang w:eastAsia="en-GB"/>
              </w:rPr>
            </w:pPr>
          </w:p>
        </w:tc>
      </w:tr>
    </w:tbl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Uchádzač: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</w:t>
      </w:r>
      <w:bookmarkStart w:id="0" w:name="_GoBack"/>
      <w:bookmarkEnd w:id="0"/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podľa § 114 ods. 1</w:t>
      </w:r>
      <w:bookmarkStart w:id="1" w:name="c1-4-1"/>
      <w:bookmarkEnd w:id="1"/>
      <w:r>
        <w:rPr>
          <w:sz w:val="20"/>
          <w:szCs w:val="20"/>
          <w:lang w:eastAsia="sk-SK"/>
        </w:rPr>
        <w:t xml:space="preserve"> zákona č. 343/2015 Z. z. v znení neskorších predpisov (ďalej len „zákon“), o splnení podmienok účasti pri podlimitnej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>, že ku dňu predkladania ponúk spĺňame všetky podmienky účasti určené verejným obstarávateľom a poskytneme verejnému obstarávateľovi na požiadanie doklady, ktoré sme čestným vyhlásením nahradili.</w:t>
      </w: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sú priamo a bezodplatne prístupné v elektronických databázach a informácie potrebné na prístup do týchto databáz: (názov dokladu a prístup):</w:t>
      </w:r>
    </w:p>
    <w:p w:rsidR="00003DAD" w:rsidRDefault="00003DAD" w:rsidP="00003DAD">
      <w:pPr>
        <w:spacing w:before="120"/>
        <w:ind w:right="567"/>
        <w:jc w:val="both"/>
      </w:pPr>
      <w:r>
        <w:tab/>
        <w:t>- .....................................</w:t>
      </w: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sme verejnému obstarávateľovi predložili v inom verejnom obstarávaní a sú naďalej platné k termínu na predkladanie ponúk (názov dokladu a názov zákazky s dátumom vyhlásenia zákazky):</w:t>
      </w:r>
    </w:p>
    <w:p w:rsidR="00003DAD" w:rsidRDefault="00003DAD" w:rsidP="00003DAD">
      <w:pPr>
        <w:spacing w:before="120"/>
        <w:ind w:right="567"/>
        <w:jc w:val="both"/>
      </w:pPr>
      <w:r>
        <w:tab/>
        <w:t>- ......................................</w:t>
      </w:r>
    </w:p>
    <w:p w:rsidR="00003DAD" w:rsidRDefault="00003DAD" w:rsidP="00003DAD">
      <w:pPr>
        <w:spacing w:before="120"/>
        <w:ind w:right="567"/>
        <w:jc w:val="both"/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 .........................................</w:t>
      </w: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A7" w:rsidRDefault="000B6BA7" w:rsidP="00003DAD">
      <w:r>
        <w:separator/>
      </w:r>
    </w:p>
  </w:endnote>
  <w:endnote w:type="continuationSeparator" w:id="0">
    <w:p w:rsidR="000B6BA7" w:rsidRDefault="000B6BA7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A7" w:rsidRDefault="000B6BA7" w:rsidP="00003DAD">
      <w:r>
        <w:separator/>
      </w:r>
    </w:p>
  </w:footnote>
  <w:footnote w:type="continuationSeparator" w:id="0">
    <w:p w:rsidR="000B6BA7" w:rsidRDefault="000B6BA7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D" w:rsidRDefault="00003DA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806CBE">
      <w:rPr>
        <w:sz w:val="20"/>
        <w:szCs w:val="20"/>
      </w:rPr>
      <w:t>7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96"/>
    <w:rsid w:val="00003DAD"/>
    <w:rsid w:val="000B6BA7"/>
    <w:rsid w:val="0022098E"/>
    <w:rsid w:val="006E02F5"/>
    <w:rsid w:val="00734596"/>
    <w:rsid w:val="00806CBE"/>
    <w:rsid w:val="009D0EC8"/>
    <w:rsid w:val="00A7191D"/>
    <w:rsid w:val="00DF44FB"/>
    <w:rsid w:val="00E3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84D4"/>
  <w15:chartTrackingRefBased/>
  <w15:docId w15:val="{EC507A88-C4D1-4D13-911C-0BD1A497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3DAD"/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DAD"/>
  </w:style>
  <w:style w:type="character" w:customStyle="1" w:styleId="Nadpis4Char">
    <w:name w:val="Nadpis 4 Char"/>
    <w:basedOn w:val="Predvolenpsmoodseku"/>
    <w:link w:val="Nadpis4"/>
    <w:semiHidden/>
    <w:rsid w:val="00003DAD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7</cp:revision>
  <dcterms:created xsi:type="dcterms:W3CDTF">2019-09-25T11:11:00Z</dcterms:created>
  <dcterms:modified xsi:type="dcterms:W3CDTF">2020-01-13T13:27:00Z</dcterms:modified>
</cp:coreProperties>
</file>