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 xml:space="preserve">Príloha č. </w:t>
      </w:r>
      <w:r w:rsidR="00596DD8">
        <w:rPr>
          <w:rFonts w:asciiTheme="minorHAnsi" w:hAnsiTheme="minorHAnsi"/>
        </w:rPr>
        <w:t>3</w:t>
      </w:r>
      <w:r w:rsidR="0034622B">
        <w:rPr>
          <w:rFonts w:asciiTheme="minorHAnsi" w:hAnsiTheme="minorHAnsi"/>
        </w:rPr>
        <w:t xml:space="preserve"> </w:t>
      </w:r>
      <w:r w:rsidR="00E505D2">
        <w:rPr>
          <w:rFonts w:asciiTheme="minorHAnsi" w:hAnsiTheme="minorHAnsi"/>
        </w:rPr>
        <w:t>SP</w:t>
      </w:r>
      <w:r w:rsidR="00E456B1">
        <w:rPr>
          <w:rFonts w:asciiTheme="minorHAnsi" w:hAnsiTheme="minorHAnsi"/>
        </w:rPr>
        <w:t xml:space="preserve"> pre Časť č. 1</w:t>
      </w:r>
      <w:r w:rsidR="00E505D2">
        <w:rPr>
          <w:rFonts w:asciiTheme="minorHAnsi" w:hAnsiTheme="minorHAnsi"/>
        </w:rPr>
        <w:t xml:space="preserve"> - </w:t>
      </w:r>
      <w:r w:rsidR="000D5112">
        <w:rPr>
          <w:rFonts w:asciiTheme="minorHAnsi" w:hAnsiTheme="minorHAnsi"/>
        </w:rPr>
        <w:t>Rámcová 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131C8F">
        <w:rPr>
          <w:rStyle w:val="CharStyle20"/>
          <w:rFonts w:ascii="Calibri" w:hAnsi="Calibri" w:cs="Calibri"/>
          <w:b/>
          <w:color w:val="000000"/>
          <w:sz w:val="28"/>
          <w:szCs w:val="28"/>
          <w:highlight w:val="lightGray"/>
        </w:rPr>
        <w:t>Farby a riedidlá</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00FD1240">
        <w:rPr>
          <w:rStyle w:val="CharStyle20"/>
          <w:rFonts w:ascii="Calibri" w:hAnsi="Calibri" w:cs="Calibri"/>
          <w:b/>
          <w:color w:val="000000"/>
          <w:sz w:val="28"/>
          <w:szCs w:val="28"/>
          <w:highlight w:val="lightGray"/>
        </w:rPr>
        <w:t xml:space="preserve">Časť č. 1 </w:t>
      </w:r>
      <w:r w:rsidR="00435E9F">
        <w:rPr>
          <w:rStyle w:val="CharStyle20"/>
          <w:rFonts w:ascii="Calibri" w:hAnsi="Calibri" w:cs="Calibri"/>
          <w:b/>
          <w:color w:val="000000"/>
          <w:sz w:val="28"/>
          <w:szCs w:val="28"/>
          <w:highlight w:val="lightGray"/>
        </w:rPr>
        <w:t>Vodorovné dopravné značenie</w:t>
      </w:r>
      <w:r w:rsidR="00FD1240">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Táto zmluva je uzavretá na základe verejného obstarávania, ktoré uskutočnil objednávateľ, ako výsledok zadávania</w:t>
      </w:r>
      <w:r w:rsidR="005D4C5A">
        <w:rPr>
          <w:rFonts w:cs="Calibri"/>
        </w:rPr>
        <w:t xml:space="preserve"> podlimitnej</w:t>
      </w:r>
      <w:r w:rsidRPr="00430274">
        <w:rPr>
          <w:rFonts w:cs="Calibri"/>
        </w:rPr>
        <w:t xml:space="preserve"> zákazky </w:t>
      </w:r>
      <w:r w:rsidR="005D4C5A">
        <w:rPr>
          <w:rFonts w:cs="Calibri"/>
        </w:rPr>
        <w:t xml:space="preserve">bez využitia elektronického trhoviska </w:t>
      </w:r>
      <w:r w:rsidRPr="00430274">
        <w:rPr>
          <w:rFonts w:cs="Calibri"/>
        </w:rPr>
        <w:t>podľa § 1</w:t>
      </w:r>
      <w:r w:rsidR="005D4C5A">
        <w:rPr>
          <w:rFonts w:cs="Calibri"/>
        </w:rPr>
        <w:t>08 ods. 1 písm. b</w:t>
      </w:r>
      <w:r w:rsidR="00BD2C98">
        <w:rPr>
          <w:rFonts w:cs="Calibri"/>
        </w:rPr>
        <w:t>)</w:t>
      </w:r>
      <w:r w:rsidR="005D4C5A">
        <w:rPr>
          <w:rFonts w:cs="Calibri"/>
        </w:rPr>
        <w:t xml:space="preserve"> a § 112 ods. 6</w:t>
      </w:r>
      <w:r w:rsidRPr="00430274">
        <w:rPr>
          <w:rFonts w:cs="Calibri"/>
        </w:rPr>
        <w:t xml:space="preserve"> zákona č. 343/2015 Z. z. o verejnom obstarávaní a o zmene a doplnení niektorých zákonov v znení neskorších predpisov (ďalej len „ZVO“)  na predmet zákazky </w:t>
      </w:r>
      <w:r w:rsidRPr="00430274">
        <w:rPr>
          <w:rFonts w:cs="Calibri"/>
          <w:b/>
          <w:bCs/>
        </w:rPr>
        <w:t>„</w:t>
      </w:r>
      <w:r w:rsidR="00131C8F">
        <w:rPr>
          <w:rFonts w:cs="Calibri"/>
          <w:b/>
        </w:rPr>
        <w:t>Farby a riedidlá</w:t>
      </w:r>
      <w:r w:rsidRPr="00430274">
        <w:rPr>
          <w:rFonts w:cs="Calibri"/>
          <w:b/>
          <w:bCs/>
        </w:rPr>
        <w:t xml:space="preserve">“ </w:t>
      </w:r>
      <w:r w:rsidRPr="00430274">
        <w:rPr>
          <w:rStyle w:val="CharStyle13"/>
          <w:rFonts w:cs="Calibri"/>
        </w:rPr>
        <w:t xml:space="preserve"> </w:t>
      </w:r>
      <w:r w:rsidR="00FD1240">
        <w:rPr>
          <w:rStyle w:val="CharStyle13"/>
          <w:rFonts w:cs="Calibri"/>
        </w:rPr>
        <w:t xml:space="preserve">Časť č. 1 </w:t>
      </w:r>
      <w:r w:rsidR="00435E9F">
        <w:rPr>
          <w:rStyle w:val="CharStyle13"/>
          <w:rFonts w:cs="Calibri"/>
        </w:rPr>
        <w:t>Vodorovné dopravné značenie</w:t>
      </w:r>
      <w:bookmarkStart w:id="2" w:name="_GoBack"/>
      <w:bookmarkEnd w:id="2"/>
      <w:r w:rsidR="00FD1240">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3" w:name="bookmark5"/>
      <w:bookmarkEnd w:id="1"/>
      <w:r w:rsidRPr="000E6BE4">
        <w:rPr>
          <w:rStyle w:val="CharStyle20"/>
          <w:rFonts w:ascii="Calibri" w:hAnsi="Calibri" w:cs="Calibri"/>
          <w:b/>
          <w:color w:val="000000"/>
        </w:rPr>
        <w:t>II.</w:t>
      </w:r>
      <w:bookmarkEnd w:id="3"/>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4" w:name="bookmark6"/>
      <w:r w:rsidRPr="000E6BE4">
        <w:rPr>
          <w:rStyle w:val="CharStyle20"/>
          <w:rFonts w:ascii="Calibri" w:hAnsi="Calibri" w:cs="Calibri"/>
          <w:b/>
          <w:color w:val="000000"/>
        </w:rPr>
        <w:t xml:space="preserve">Predmet rámcovej </w:t>
      </w:r>
      <w:bookmarkEnd w:id="4"/>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w:t>
      </w:r>
      <w:r w:rsidR="00131C8F" w:rsidRPr="00192ED7">
        <w:rPr>
          <w:rFonts w:cstheme="minorHAnsi"/>
          <w:color w:val="000000" w:themeColor="text1"/>
          <w:sz w:val="22"/>
          <w:szCs w:val="22"/>
        </w:rPr>
        <w:t xml:space="preserve">v neporušených obaloch, a to farieb </w:t>
      </w:r>
      <w:r w:rsidR="00FD1240">
        <w:rPr>
          <w:rFonts w:cstheme="minorHAnsi"/>
          <w:color w:val="000000" w:themeColor="text1"/>
          <w:sz w:val="22"/>
          <w:szCs w:val="22"/>
        </w:rPr>
        <w:t xml:space="preserve">a technických guličiek </w:t>
      </w:r>
      <w:r w:rsidR="00131C8F" w:rsidRPr="00192ED7">
        <w:rPr>
          <w:rFonts w:cstheme="minorHAnsi"/>
          <w:color w:val="000000" w:themeColor="text1"/>
          <w:sz w:val="22"/>
          <w:szCs w:val="22"/>
        </w:rPr>
        <w:t>určených na povrchovú úpravu ciest a iných asfaltových plôch pri vodorovnom dopravnom značení, na povrchovú úpravu betónu</w:t>
      </w:r>
      <w:r w:rsidR="00FD1240">
        <w:rPr>
          <w:rFonts w:cstheme="minorHAnsi"/>
          <w:color w:val="000000" w:themeColor="text1"/>
          <w:sz w:val="22"/>
          <w:szCs w:val="22"/>
        </w:rPr>
        <w:t xml:space="preserve"> a vláknocementu </w:t>
      </w:r>
      <w:r w:rsidR="003F128C" w:rsidRPr="00131C8F">
        <w:rPr>
          <w:rStyle w:val="CharStyle25"/>
          <w:rFonts w:ascii="Calibri" w:hAnsi="Calibri" w:cs="Calibri"/>
          <w:b w:val="0"/>
          <w:bCs/>
          <w:color w:val="000000"/>
          <w:sz w:val="22"/>
          <w:szCs w:val="22"/>
        </w:rPr>
        <w:t xml:space="preserve">(ďalej len </w:t>
      </w:r>
      <w:r w:rsidR="003C1E98" w:rsidRPr="00131C8F">
        <w:rPr>
          <w:rStyle w:val="CharStyle25"/>
          <w:rFonts w:ascii="Calibri" w:hAnsi="Calibri" w:cs="Calibri"/>
          <w:b w:val="0"/>
          <w:bCs/>
          <w:color w:val="000000"/>
          <w:sz w:val="22"/>
          <w:szCs w:val="22"/>
        </w:rPr>
        <w:t>„tovar“</w:t>
      </w:r>
      <w:r w:rsidR="003F128C" w:rsidRPr="00131C8F">
        <w:rPr>
          <w:rStyle w:val="CharStyle25"/>
          <w:rFonts w:ascii="Calibri" w:hAnsi="Calibri" w:cs="Calibri"/>
          <w:b w:val="0"/>
          <w:bCs/>
          <w:color w:val="000000"/>
          <w:sz w:val="22"/>
          <w:szCs w:val="22"/>
        </w:rPr>
        <w:t xml:space="preserve">) </w:t>
      </w:r>
      <w:r w:rsidRPr="00131C8F">
        <w:rPr>
          <w:rStyle w:val="CharStyle25"/>
          <w:rFonts w:ascii="Calibri" w:hAnsi="Calibri" w:cs="Calibri"/>
          <w:b w:val="0"/>
          <w:bCs/>
          <w:color w:val="000000"/>
          <w:sz w:val="22"/>
          <w:szCs w:val="22"/>
        </w:rPr>
        <w:t>podľa Prílohy č. 1 k Zmluve</w:t>
      </w:r>
      <w:r w:rsidRPr="00131C8F">
        <w:rPr>
          <w:rStyle w:val="CharStyle15"/>
          <w:rFonts w:ascii="Calibri" w:hAnsi="Calibri" w:cs="Calibri"/>
          <w:b w:val="0"/>
          <w:color w:val="000000"/>
          <w:sz w:val="22"/>
          <w:szCs w:val="22"/>
        </w:rPr>
        <w:t>, vrátane dopravy tovaru a vyk</w:t>
      </w:r>
      <w:r w:rsidR="003C0094" w:rsidRPr="00131C8F">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C03FF3" w:rsidRPr="00C03FF3" w:rsidRDefault="00965E21" w:rsidP="00C03FF3">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zmluvy </w:t>
      </w:r>
      <w:r w:rsidR="00137700">
        <w:rPr>
          <w:rStyle w:val="CharStyle15"/>
          <w:rFonts w:ascii="Calibri" w:hAnsi="Calibri" w:cs="Calibri"/>
          <w:b w:val="0"/>
          <w:color w:val="000000"/>
          <w:sz w:val="22"/>
          <w:szCs w:val="22"/>
        </w:rPr>
        <w:t>pričom celková kúpna cena je uvedená v</w:t>
      </w:r>
      <w:r w:rsidRPr="00893265">
        <w:rPr>
          <w:rStyle w:val="CharStyle15"/>
          <w:rFonts w:ascii="Calibri" w:hAnsi="Calibri" w:cs="Calibri"/>
          <w:b w:val="0"/>
          <w:color w:val="000000"/>
          <w:sz w:val="22"/>
          <w:szCs w:val="22"/>
        </w:rPr>
        <w:t xml:space="preserve"> článku IV. zmluvy.</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FD1240" w:rsidRPr="00893265" w:rsidRDefault="00FD124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FD1240">
        <w:rPr>
          <w:rStyle w:val="CharStyle25"/>
          <w:rFonts w:ascii="Calibri" w:hAnsi="Calibri" w:cs="Calibri"/>
          <w:bCs/>
          <w:color w:val="000000"/>
          <w:sz w:val="22"/>
          <w:szCs w:val="22"/>
        </w:rPr>
        <w:t>12</w:t>
      </w:r>
      <w:r w:rsidR="00FA298D" w:rsidRPr="00192ED7">
        <w:rPr>
          <w:rStyle w:val="CharStyle25"/>
          <w:rFonts w:ascii="Calibri" w:hAnsi="Calibri" w:cs="Calibri"/>
          <w:bCs/>
          <w:color w:val="000000"/>
          <w:sz w:val="22"/>
          <w:szCs w:val="22"/>
        </w:rPr>
        <w:t xml:space="preserve"> mesiacov </w:t>
      </w:r>
      <w:r w:rsidRPr="00192ED7">
        <w:rPr>
          <w:rStyle w:val="CharStyle15"/>
          <w:rFonts w:ascii="Calibri" w:hAnsi="Calibri" w:cs="Calibri"/>
          <w:color w:val="000000"/>
          <w:sz w:val="22"/>
          <w:szCs w:val="22"/>
        </w:rPr>
        <w:t>odo dňa nadobudnutia účinnosti zmluvy, alebo do vyčerpania finančného limitu zodpovedajúceho kúpnej cene tovaru</w:t>
      </w:r>
      <w:r w:rsidRPr="00965E21">
        <w:rPr>
          <w:rStyle w:val="CharStyle15"/>
          <w:rFonts w:ascii="Calibri" w:hAnsi="Calibri" w:cs="Calibri"/>
          <w:b w:val="0"/>
          <w:color w:val="000000"/>
          <w:sz w:val="22"/>
          <w:szCs w:val="22"/>
        </w:rPr>
        <w:t>,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131C8F"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131C8F" w:rsidRPr="00131C8F" w:rsidRDefault="00131C8F"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131C8F">
        <w:rPr>
          <w:sz w:val="22"/>
          <w:szCs w:val="22"/>
        </w:rPr>
        <w:t>Minimálne jednorazovo dodané množstvo do odberného miesta verejného obstarávateľa v rámci čiastkovej objednávky je v hodnote 100 EUR bez DPH</w:t>
      </w:r>
      <w:r>
        <w:rPr>
          <w:sz w:val="22"/>
          <w:szCs w:val="22"/>
        </w:rPr>
        <w:t>.</w:t>
      </w:r>
    </w:p>
    <w:p w:rsidR="00965E21" w:rsidRPr="00965E21" w:rsidRDefault="00965E21" w:rsidP="00131C8F">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dodať tovar</w:t>
      </w:r>
      <w:r w:rsidR="00CA1C69">
        <w:rPr>
          <w:rStyle w:val="CharStyle25"/>
          <w:rFonts w:ascii="Calibri" w:hAnsi="Calibri" w:cs="Calibri"/>
          <w:b w:val="0"/>
          <w:bCs/>
          <w:sz w:val="22"/>
          <w:szCs w:val="22"/>
        </w:rPr>
        <w:t>,</w:t>
      </w:r>
      <w:r w:rsidRPr="00965E21">
        <w:rPr>
          <w:rStyle w:val="CharStyle25"/>
          <w:rFonts w:ascii="Calibri" w:hAnsi="Calibri" w:cs="Calibri"/>
          <w:b w:val="0"/>
          <w:bCs/>
          <w:sz w:val="22"/>
          <w:szCs w:val="22"/>
        </w:rPr>
        <w:t xml:space="preserve">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w:t>
      </w:r>
      <w:r w:rsidR="00CA1C69">
        <w:rPr>
          <w:rStyle w:val="CharStyle15"/>
          <w:rFonts w:ascii="Calibri" w:hAnsi="Calibri" w:cs="Calibri"/>
          <w:b w:val="0"/>
          <w:sz w:val="22"/>
          <w:szCs w:val="22"/>
        </w:rPr>
        <w:t xml:space="preserve">– strediská objednávateľa - </w:t>
      </w:r>
      <w:r w:rsidR="00CE2B1C">
        <w:rPr>
          <w:rStyle w:val="CharStyle15"/>
          <w:rFonts w:ascii="Calibri" w:hAnsi="Calibri" w:cs="Calibri"/>
          <w:b w:val="0"/>
          <w:sz w:val="22"/>
          <w:szCs w:val="22"/>
        </w:rPr>
        <w:t>uvedené v Prílohe č.</w:t>
      </w:r>
      <w:r w:rsidR="00192ED7">
        <w:rPr>
          <w:rStyle w:val="CharStyle15"/>
          <w:rFonts w:ascii="Calibri" w:hAnsi="Calibri" w:cs="Calibri"/>
          <w:b w:val="0"/>
          <w:sz w:val="22"/>
          <w:szCs w:val="22"/>
        </w:rPr>
        <w:t xml:space="preserve"> </w:t>
      </w:r>
      <w:r w:rsidR="00BD2C98">
        <w:rPr>
          <w:rStyle w:val="CharStyle15"/>
          <w:rFonts w:ascii="Calibri" w:hAnsi="Calibri" w:cs="Calibri"/>
          <w:b w:val="0"/>
          <w:sz w:val="22"/>
          <w:szCs w:val="22"/>
        </w:rPr>
        <w:t>2</w:t>
      </w:r>
      <w:r w:rsidR="00CE2B1C">
        <w:rPr>
          <w:rStyle w:val="CharStyle15"/>
          <w:rFonts w:ascii="Calibri" w:hAnsi="Calibri" w:cs="Calibri"/>
          <w:b w:val="0"/>
          <w:sz w:val="22"/>
          <w:szCs w:val="22"/>
        </w:rPr>
        <w:t xml:space="preserve"> k Zml</w:t>
      </w:r>
      <w:r w:rsidR="003F128C">
        <w:rPr>
          <w:rStyle w:val="CharStyle15"/>
          <w:rFonts w:ascii="Calibri" w:hAnsi="Calibri" w:cs="Calibri"/>
          <w:b w:val="0"/>
          <w:sz w:val="22"/>
          <w:szCs w:val="22"/>
        </w:rPr>
        <w:t xml:space="preserve">uve </w:t>
      </w:r>
      <w:r w:rsidR="00192ED7" w:rsidRPr="00965E21">
        <w:rPr>
          <w:rStyle w:val="CharStyle15"/>
          <w:rFonts w:ascii="Calibri" w:hAnsi="Calibri" w:cs="Calibri"/>
          <w:b w:val="0"/>
          <w:sz w:val="22"/>
          <w:szCs w:val="22"/>
        </w:rPr>
        <w:t xml:space="preserve">(ďalej aj „miesto plnenia“) </w:t>
      </w:r>
      <w:r w:rsidR="003F128C">
        <w:rPr>
          <w:rStyle w:val="CharStyle15"/>
          <w:rFonts w:ascii="Calibri" w:hAnsi="Calibri" w:cs="Calibri"/>
          <w:b w:val="0"/>
          <w:sz w:val="22"/>
          <w:szCs w:val="22"/>
        </w:rPr>
        <w:t xml:space="preserve">v lehote dodávky </w:t>
      </w:r>
      <w:r w:rsidR="00131C8F">
        <w:rPr>
          <w:rStyle w:val="CharStyle15"/>
          <w:rFonts w:ascii="Calibri" w:hAnsi="Calibri" w:cs="Calibri"/>
          <w:b w:val="0"/>
          <w:sz w:val="22"/>
          <w:szCs w:val="22"/>
        </w:rPr>
        <w:t xml:space="preserve">minimálne 5 pracovných dní od prijatia objednávky. </w:t>
      </w:r>
      <w:r w:rsidRPr="00965E21">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sidR="00BD2C98">
        <w:rPr>
          <w:rFonts w:cstheme="minorHAnsi"/>
          <w:bCs/>
          <w:sz w:val="22"/>
          <w:szCs w:val="22"/>
        </w:rPr>
        <w:t xml:space="preserve">. </w:t>
      </w:r>
      <w:r w:rsidRPr="004D37B5">
        <w:rPr>
          <w:rFonts w:cstheme="minorHAnsi"/>
          <w:bCs/>
          <w:sz w:val="22"/>
          <w:szCs w:val="22"/>
        </w:rPr>
        <w:t xml:space="preserve">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131C8F">
        <w:rPr>
          <w:rStyle w:val="CharStyle15"/>
          <w:rFonts w:ascii="Calibri" w:hAnsi="Calibri" w:cs="Calibri"/>
          <w:b w:val="0"/>
          <w:color w:val="000000"/>
          <w:sz w:val="22"/>
          <w:szCs w:val="22"/>
        </w:rPr>
        <w:t>.</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Kupujúci a predávajúci môžu rokovať o zmene ceny, ktorá je akceptovateľná v prípade, ak táto by mala byť spôsobená nezávisle od ich vôle, ak dôjde k zmene legislatívnych podmienok t. j. zmeny colných a daňových </w:t>
      </w:r>
      <w:r w:rsidRPr="00965E21">
        <w:rPr>
          <w:rStyle w:val="CharStyle15"/>
          <w:rFonts w:ascii="Calibri" w:hAnsi="Calibri" w:cs="Calibri"/>
          <w:b w:val="0"/>
          <w:color w:val="000000"/>
          <w:sz w:val="22"/>
          <w:szCs w:val="22"/>
        </w:rPr>
        <w:lastRenderedPageBreak/>
        <w:t>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4620E6">
        <w:rPr>
          <w:rStyle w:val="CharStyle15"/>
          <w:rFonts w:ascii="Calibri" w:hAnsi="Calibri" w:cs="Calibri"/>
          <w:b w:val="0"/>
          <w:color w:val="000000"/>
          <w:sz w:val="22"/>
          <w:szCs w:val="22"/>
        </w:rPr>
        <w:t>2</w:t>
      </w:r>
      <w:r w:rsidR="003F128C">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4620E6" w:rsidRPr="004620E6" w:rsidRDefault="006F7B22" w:rsidP="004620E6">
      <w:pPr>
        <w:pStyle w:val="Style4"/>
        <w:numPr>
          <w:ilvl w:val="0"/>
          <w:numId w:val="11"/>
        </w:numPr>
        <w:shd w:val="clear" w:color="auto" w:fill="auto"/>
        <w:tabs>
          <w:tab w:val="left" w:pos="403"/>
        </w:tabs>
        <w:spacing w:after="0" w:line="240" w:lineRule="auto"/>
        <w:ind w:left="357" w:hanging="357"/>
        <w:jc w:val="both"/>
        <w:rPr>
          <w:rFonts w:ascii="Calibri" w:hAnsi="Calibri" w:cs="Calibri"/>
        </w:rPr>
      </w:pPr>
      <w:r w:rsidRPr="006F7B22">
        <w:rPr>
          <w:rFonts w:ascii="Calibri" w:hAnsi="Calibri" w:cs="Calibri"/>
          <w:sz w:val="22"/>
          <w:szCs w:val="22"/>
        </w:rPr>
        <w:t xml:space="preserve">Predávajúci je povinný pri podpise zmluvy predložiť </w:t>
      </w:r>
      <w:r w:rsidR="004620E6">
        <w:rPr>
          <w:rFonts w:ascii="Calibri" w:hAnsi="Calibri" w:cs="Calibri"/>
          <w:sz w:val="22"/>
          <w:szCs w:val="22"/>
        </w:rPr>
        <w:t xml:space="preserve">k jednotlivým druhom predmetu zákazky vyhlásenia o parametroch výrobku a karty bezpečnostných údajov k výrobkom. </w:t>
      </w:r>
      <w:bookmarkStart w:id="9" w:name="bookmark12"/>
    </w:p>
    <w:p w:rsidR="004620E6" w:rsidRPr="004620E6" w:rsidRDefault="004620E6" w:rsidP="004620E6">
      <w:pPr>
        <w:pStyle w:val="Style4"/>
        <w:shd w:val="clear" w:color="auto" w:fill="auto"/>
        <w:tabs>
          <w:tab w:val="left" w:pos="403"/>
        </w:tabs>
        <w:spacing w:after="0" w:line="240" w:lineRule="auto"/>
        <w:ind w:left="357" w:firstLine="0"/>
        <w:jc w:val="both"/>
        <w:rPr>
          <w:rFonts w:ascii="Calibri" w:hAnsi="Calibri" w:cs="Calibri"/>
        </w:rPr>
      </w:pPr>
    </w:p>
    <w:p w:rsidR="00965E21" w:rsidRPr="000E6BE4" w:rsidRDefault="00965E21" w:rsidP="004620E6">
      <w:pPr>
        <w:pStyle w:val="Style4"/>
        <w:shd w:val="clear" w:color="auto" w:fill="auto"/>
        <w:tabs>
          <w:tab w:val="left" w:pos="403"/>
        </w:tabs>
        <w:spacing w:after="0" w:line="240" w:lineRule="auto"/>
        <w:ind w:left="357" w:firstLine="0"/>
        <w:rPr>
          <w:rFonts w:ascii="Calibri" w:hAnsi="Calibri" w:cs="Calibri"/>
        </w:rPr>
      </w:pPr>
      <w:r w:rsidRPr="000E6BE4">
        <w:rPr>
          <w:rStyle w:val="CharStyle20"/>
          <w:rFonts w:ascii="Calibri" w:hAnsi="Calibri" w:cs="Calibri"/>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 xml:space="preserve">faktúra nebude </w:t>
      </w:r>
      <w:r w:rsidRPr="004F1E14">
        <w:rPr>
          <w:rFonts w:cs="Calibri"/>
          <w:lang w:eastAsia="cs-CZ"/>
        </w:rPr>
        <w:lastRenderedPageBreak/>
        <w:t>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ED4DB3">
      <w:pPr>
        <w:pStyle w:val="Style2"/>
        <w:shd w:val="clear" w:color="auto" w:fill="auto"/>
        <w:spacing w:before="240" w:line="274" w:lineRule="exact"/>
        <w:ind w:left="4298" w:hanging="4298"/>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CA1C69">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BA7967" w:rsidRDefault="00965E21" w:rsidP="00A72840">
      <w:pPr>
        <w:pStyle w:val="Bezriadkovania"/>
        <w:numPr>
          <w:ilvl w:val="0"/>
          <w:numId w:val="13"/>
        </w:numPr>
        <w:ind w:left="284" w:hanging="284"/>
        <w:jc w:val="both"/>
        <w:rPr>
          <w:rFonts w:ascii="Calibri" w:hAnsi="Calibri" w:cs="Calibri"/>
          <w:sz w:val="22"/>
          <w:szCs w:val="22"/>
        </w:rPr>
      </w:pPr>
      <w:r w:rsidRPr="00BA7967">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BA7967"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BA7967">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BA7967">
        <w:rPr>
          <w:rFonts w:ascii="Calibri" w:hAnsi="Calibri" w:cs="Calibri"/>
          <w:sz w:val="22"/>
          <w:szCs w:val="22"/>
        </w:rPr>
        <w:t>III</w:t>
      </w:r>
      <w:r w:rsidR="00F66D7B" w:rsidRPr="00BA7967">
        <w:rPr>
          <w:rFonts w:ascii="Calibri" w:hAnsi="Calibri" w:cs="Calibri"/>
          <w:sz w:val="22"/>
          <w:szCs w:val="22"/>
        </w:rPr>
        <w:t>.</w:t>
      </w:r>
      <w:r w:rsidRPr="00BA7967">
        <w:rPr>
          <w:rFonts w:ascii="Calibri" w:hAnsi="Calibri" w:cs="Calibri"/>
          <w:sz w:val="22"/>
          <w:szCs w:val="22"/>
        </w:rPr>
        <w:t xml:space="preserve"> ods. 4 alebo poruší povinnosť v článku V</w:t>
      </w:r>
      <w:r w:rsidR="00F66D7B" w:rsidRPr="00BA7967">
        <w:rPr>
          <w:rFonts w:ascii="Calibri" w:hAnsi="Calibri" w:cs="Calibri"/>
          <w:sz w:val="22"/>
          <w:szCs w:val="22"/>
        </w:rPr>
        <w:t>.</w:t>
      </w:r>
      <w:r w:rsidRPr="00BA7967">
        <w:rPr>
          <w:rFonts w:ascii="Calibri" w:hAnsi="Calibri" w:cs="Calibri"/>
          <w:sz w:val="22"/>
          <w:szCs w:val="22"/>
        </w:rPr>
        <w:t xml:space="preserve"> ods. </w:t>
      </w:r>
      <w:r w:rsidR="00F66D7B" w:rsidRPr="00BA7967">
        <w:rPr>
          <w:rFonts w:ascii="Calibri" w:hAnsi="Calibri" w:cs="Calibri"/>
          <w:sz w:val="22"/>
          <w:szCs w:val="22"/>
        </w:rPr>
        <w:t>8</w:t>
      </w:r>
      <w:r w:rsidRPr="00BA7967">
        <w:rPr>
          <w:rStyle w:val="CharStyle15"/>
          <w:rFonts w:ascii="Calibri" w:hAnsi="Calibri" w:cs="Calibri"/>
          <w:b w:val="0"/>
          <w:color w:val="000000"/>
          <w:sz w:val="22"/>
          <w:szCs w:val="22"/>
        </w:rPr>
        <w:t xml:space="preserve">, kupujúci je oprávnený uplatniť si zmluvnú pokutu vo výške </w:t>
      </w:r>
      <w:r w:rsidR="00B83BCF" w:rsidRPr="00BA7967">
        <w:rPr>
          <w:rStyle w:val="CharStyle15"/>
          <w:rFonts w:ascii="Calibri" w:hAnsi="Calibri" w:cs="Calibri"/>
          <w:b w:val="0"/>
          <w:color w:val="000000"/>
          <w:sz w:val="22"/>
          <w:szCs w:val="22"/>
        </w:rPr>
        <w:t>5</w:t>
      </w:r>
      <w:r w:rsidR="00FA298D" w:rsidRPr="00BA7967">
        <w:rPr>
          <w:rStyle w:val="CharStyle15"/>
          <w:rFonts w:ascii="Calibri" w:hAnsi="Calibri" w:cs="Calibri"/>
          <w:b w:val="0"/>
          <w:color w:val="000000"/>
          <w:sz w:val="22"/>
          <w:szCs w:val="22"/>
        </w:rPr>
        <w:t xml:space="preserve"> </w:t>
      </w:r>
      <w:r w:rsidRPr="00BA7967">
        <w:rPr>
          <w:rStyle w:val="CharStyle15"/>
          <w:rFonts w:ascii="Calibri" w:hAnsi="Calibri" w:cs="Calibri"/>
          <w:b w:val="0"/>
          <w:color w:val="000000"/>
          <w:sz w:val="22"/>
          <w:szCs w:val="22"/>
        </w:rPr>
        <w:t>% z kúpnej ceny dodávanej časti tovaru, s ktorou je predávajúci v omeškaní a to za každý aj začatý deň omeškania.</w:t>
      </w:r>
    </w:p>
    <w:p w:rsidR="00037F70" w:rsidRDefault="00037F70" w:rsidP="00037F70">
      <w:pPr>
        <w:pStyle w:val="Style2"/>
        <w:shd w:val="clear" w:color="auto" w:fill="auto"/>
        <w:spacing w:before="0" w:line="240" w:lineRule="auto"/>
        <w:ind w:firstLine="0"/>
        <w:rPr>
          <w:rStyle w:val="CharStyle18"/>
          <w:rFonts w:ascii="Calibri" w:hAnsi="Calibri" w:cs="Calibri"/>
          <w:color w:val="000000"/>
          <w:sz w:val="22"/>
          <w:szCs w:val="22"/>
        </w:rPr>
      </w:pPr>
    </w:p>
    <w:p w:rsidR="00965E21" w:rsidRPr="00965E21" w:rsidRDefault="00965E21" w:rsidP="00037F70">
      <w:pPr>
        <w:pStyle w:val="Style2"/>
        <w:shd w:val="clear" w:color="auto" w:fill="auto"/>
        <w:spacing w:before="0" w:line="240" w:lineRule="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D2C98">
        <w:rPr>
          <w:rStyle w:val="CharStyle15"/>
          <w:rFonts w:ascii="Calibri" w:hAnsi="Calibri" w:cs="Calibri"/>
          <w:b w:val="0"/>
          <w:color w:val="000000"/>
          <w:sz w:val="22"/>
          <w:szCs w:val="22"/>
        </w:rPr>
        <w:t>3</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Počas trvania zmluvy je predávajúci oprávnený zmeniť subdodávateľa uvedeného v</w:t>
      </w:r>
      <w:r w:rsidR="00BD2C98">
        <w:rPr>
          <w:rStyle w:val="CharStyle15"/>
          <w:rFonts w:ascii="Calibri" w:hAnsi="Calibri" w:cs="Calibri"/>
          <w:b w:val="0"/>
          <w:color w:val="000000"/>
          <w:sz w:val="22"/>
          <w:szCs w:val="22"/>
        </w:rPr>
        <w:t> </w:t>
      </w:r>
      <w:r w:rsidRPr="00965E21">
        <w:rPr>
          <w:rStyle w:val="CharStyle15"/>
          <w:rFonts w:ascii="Calibri" w:hAnsi="Calibri" w:cs="Calibri"/>
          <w:b w:val="0"/>
          <w:color w:val="000000"/>
          <w:sz w:val="22"/>
          <w:szCs w:val="22"/>
        </w:rPr>
        <w:t>prílohe</w:t>
      </w:r>
      <w:r w:rsidR="00BD2C98">
        <w:rPr>
          <w:rStyle w:val="CharStyle15"/>
          <w:rFonts w:ascii="Calibri" w:hAnsi="Calibri" w:cs="Calibri"/>
          <w:b w:val="0"/>
          <w:color w:val="000000"/>
          <w:sz w:val="22"/>
          <w:szCs w:val="22"/>
        </w:rPr>
        <w:t xml:space="preserve"> </w:t>
      </w:r>
      <w:r w:rsidR="00C61068">
        <w:rPr>
          <w:rStyle w:val="CharStyle15"/>
          <w:rFonts w:ascii="Calibri" w:hAnsi="Calibri" w:cs="Calibri"/>
          <w:b w:val="0"/>
          <w:color w:val="000000"/>
          <w:sz w:val="22"/>
          <w:szCs w:val="22"/>
        </w:rPr>
        <w:t xml:space="preserve">č. </w:t>
      </w:r>
      <w:r w:rsidR="00BD2C98">
        <w:rPr>
          <w:rStyle w:val="CharStyle15"/>
          <w:rFonts w:ascii="Calibri" w:hAnsi="Calibri" w:cs="Calibri"/>
          <w:b w:val="0"/>
          <w:color w:val="000000"/>
          <w:sz w:val="22"/>
          <w:szCs w:val="22"/>
        </w:rPr>
        <w:t>3</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tejto zmluvy výlučne </w:t>
      </w:r>
      <w:r w:rsidRPr="00965E21">
        <w:rPr>
          <w:rStyle w:val="CharStyle15"/>
          <w:rFonts w:ascii="Calibri" w:hAnsi="Calibri" w:cs="Calibri"/>
          <w:b w:val="0"/>
          <w:color w:val="000000"/>
          <w:sz w:val="22"/>
          <w:szCs w:val="22"/>
        </w:rPr>
        <w:lastRenderedPageBreak/>
        <w:t>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037F70" w:rsidRDefault="00965E21" w:rsidP="00037F70">
      <w:pPr>
        <w:pStyle w:val="Style4"/>
        <w:numPr>
          <w:ilvl w:val="0"/>
          <w:numId w:val="14"/>
        </w:numPr>
        <w:shd w:val="clear" w:color="auto" w:fill="auto"/>
        <w:tabs>
          <w:tab w:val="left" w:pos="294"/>
        </w:tabs>
        <w:spacing w:after="0" w:line="240" w:lineRule="auto"/>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37F70" w:rsidRPr="00965E21" w:rsidRDefault="00037F70" w:rsidP="00037F70">
      <w:pPr>
        <w:pStyle w:val="Style4"/>
        <w:shd w:val="clear" w:color="auto" w:fill="auto"/>
        <w:tabs>
          <w:tab w:val="left" w:pos="294"/>
        </w:tabs>
        <w:spacing w:after="0" w:line="240" w:lineRule="auto"/>
        <w:ind w:left="380" w:firstLine="0"/>
        <w:jc w:val="both"/>
        <w:rPr>
          <w:rFonts w:ascii="Calibri" w:hAnsi="Calibri" w:cs="Calibri"/>
          <w:sz w:val="22"/>
          <w:szCs w:val="22"/>
        </w:rPr>
      </w:pP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w:t>
      </w:r>
      <w:r w:rsidR="00ED4DB3">
        <w:rPr>
          <w:rStyle w:val="CharStyle15"/>
          <w:rFonts w:ascii="Calibri" w:hAnsi="Calibri" w:cs="Calibri"/>
          <w:b w:val="0"/>
          <w:color w:val="000000"/>
          <w:sz w:val="22"/>
          <w:szCs w:val="22"/>
        </w:rPr>
        <w:t>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predávajúci postúpi akékoľvek pohľadávky (práva) vyplývajúce z tejto zmluvy na tretiu osobu</w:t>
      </w:r>
      <w:r w:rsidR="00ED4DB3">
        <w:rPr>
          <w:rStyle w:val="CharStyle15"/>
          <w:rFonts w:ascii="Calibri" w:hAnsi="Calibri" w:cs="Calibri"/>
          <w:b w:val="0"/>
          <w:color w:val="000000"/>
          <w:sz w:val="22"/>
          <w:szCs w:val="22"/>
        </w:rPr>
        <w:t>,</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na miesto predávajúceho vstúpi iná osoba </w:t>
      </w:r>
      <w:r w:rsidR="00ED4DB3">
        <w:rPr>
          <w:rStyle w:val="CharStyle15"/>
          <w:rFonts w:ascii="Calibri" w:hAnsi="Calibri" w:cs="Calibri"/>
          <w:b w:val="0"/>
          <w:color w:val="000000"/>
          <w:sz w:val="22"/>
          <w:szCs w:val="22"/>
        </w:rPr>
        <w:t>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037F70" w:rsidRDefault="00965E21" w:rsidP="00A72840">
      <w:pPr>
        <w:pStyle w:val="Style4"/>
        <w:numPr>
          <w:ilvl w:val="0"/>
          <w:numId w:val="15"/>
        </w:numPr>
        <w:shd w:val="clear" w:color="auto" w:fill="auto"/>
        <w:tabs>
          <w:tab w:val="left" w:pos="289"/>
        </w:tabs>
        <w:spacing w:after="0" w:line="274" w:lineRule="exact"/>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6F7B22">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037F70" w:rsidRPr="00965E21" w:rsidRDefault="00037F70" w:rsidP="00037F70">
      <w:pPr>
        <w:pStyle w:val="Style4"/>
        <w:shd w:val="clear" w:color="auto" w:fill="auto"/>
        <w:tabs>
          <w:tab w:val="left" w:pos="289"/>
        </w:tabs>
        <w:spacing w:after="0" w:line="274" w:lineRule="exact"/>
        <w:ind w:left="380" w:firstLine="0"/>
        <w:jc w:val="both"/>
        <w:rPr>
          <w:rFonts w:ascii="Calibri" w:hAnsi="Calibri" w:cs="Calibri"/>
          <w:sz w:val="22"/>
          <w:szCs w:val="22"/>
        </w:rPr>
      </w:pP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lastRenderedPageBreak/>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sidR="006F7B22">
        <w:rPr>
          <w:rFonts w:cs="Calibri"/>
          <w:lang w:eastAsia="cs-CZ"/>
        </w:rPr>
        <w:t>8</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w:t>
      </w:r>
      <w:r w:rsidR="00037F70">
        <w:rPr>
          <w:rStyle w:val="CharStyle15"/>
          <w:rFonts w:ascii="Calibri" w:hAnsi="Calibri" w:cs="Calibri"/>
          <w:color w:val="000000"/>
          <w:sz w:val="22"/>
          <w:szCs w:val="22"/>
        </w:rPr>
        <w:t xml:space="preserve">kúpnej </w:t>
      </w:r>
      <w:r w:rsidRPr="00965E21">
        <w:rPr>
          <w:rStyle w:val="CharStyle15"/>
          <w:rFonts w:ascii="Calibri" w:hAnsi="Calibri" w:cs="Calibri"/>
          <w:color w:val="000000"/>
          <w:sz w:val="22"/>
          <w:szCs w:val="22"/>
        </w:rPr>
        <w:t>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lastRenderedPageBreak/>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BD2C98">
        <w:rPr>
          <w:rStyle w:val="CharStyle15"/>
          <w:rFonts w:ascii="Calibri" w:hAnsi="Calibri" w:cs="Calibri"/>
          <w:b w:val="0"/>
          <w:sz w:val="22"/>
          <w:szCs w:val="22"/>
        </w:rPr>
        <w:t>Cenová a technická špecifikácia</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sidR="00BD2C98">
        <w:rPr>
          <w:rStyle w:val="CharStyle15"/>
          <w:rFonts w:ascii="Calibri" w:hAnsi="Calibri" w:cs="Calibri"/>
          <w:b w:val="0"/>
          <w:sz w:val="22"/>
          <w:szCs w:val="22"/>
        </w:rPr>
        <w:t>2</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BD2C98">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6F7B22" w:rsidRDefault="006F7B22"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227F69" w:rsidRDefault="00227F69" w:rsidP="00965E21">
      <w:pPr>
        <w:tabs>
          <w:tab w:val="left" w:pos="4500"/>
          <w:tab w:val="left" w:pos="4962"/>
        </w:tabs>
        <w:spacing w:after="120"/>
        <w:rPr>
          <w:rFonts w:cs="Calibri"/>
          <w:lang w:eastAsia="cs-CZ"/>
        </w:rPr>
      </w:pPr>
    </w:p>
    <w:p w:rsidR="00227F69" w:rsidRPr="004F799E" w:rsidRDefault="00227F69"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Default="00BC3D58" w:rsidP="00965E21">
      <w:pPr>
        <w:pStyle w:val="Bezriadkovania"/>
        <w:rPr>
          <w:rStyle w:val="CharStyle8"/>
          <w:rFonts w:ascii="Calibri" w:hAnsi="Calibri" w:cs="Calibri"/>
          <w:b w:val="0"/>
          <w:bCs w:val="0"/>
        </w:rPr>
      </w:pPr>
    </w:p>
    <w:p w:rsidR="00227F69" w:rsidRPr="004F799E" w:rsidRDefault="00227F69"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8"/>
          <w:rFonts w:ascii="Calibri" w:hAnsi="Calibri" w:cs="Calibri"/>
          <w:bCs/>
        </w:rPr>
      </w:pPr>
      <w:r w:rsidRPr="004F799E">
        <w:rPr>
          <w:rStyle w:val="CharStyle8"/>
          <w:rFonts w:ascii="Calibri" w:hAnsi="Calibri" w:cs="Calibri"/>
          <w:bCs/>
        </w:rPr>
        <w:t>Banskobystrickej regionálnej správy ciest, a.s.</w:t>
      </w: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ED4DB3">
      <w:headerReference w:type="default" r:id="rId9"/>
      <w:pgSz w:w="11906" w:h="16838"/>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50D" w:rsidRDefault="0036450D" w:rsidP="00C20423">
      <w:pPr>
        <w:spacing w:after="0" w:line="240" w:lineRule="auto"/>
      </w:pPr>
      <w:r>
        <w:separator/>
      </w:r>
    </w:p>
  </w:endnote>
  <w:endnote w:type="continuationSeparator" w:id="0">
    <w:p w:rsidR="0036450D" w:rsidRDefault="0036450D"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50D" w:rsidRDefault="0036450D" w:rsidP="00C20423">
      <w:pPr>
        <w:spacing w:after="0" w:line="240" w:lineRule="auto"/>
      </w:pPr>
      <w:r>
        <w:separator/>
      </w:r>
    </w:p>
  </w:footnote>
  <w:footnote w:type="continuationSeparator" w:id="0">
    <w:p w:rsidR="0036450D" w:rsidRDefault="0036450D" w:rsidP="00C2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435E9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435E9F">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3"/>
  </w:num>
  <w:num w:numId="5">
    <w:abstractNumId w:val="19"/>
  </w:num>
  <w:num w:numId="6">
    <w:abstractNumId w:val="11"/>
  </w:num>
  <w:num w:numId="7">
    <w:abstractNumId w:val="14"/>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1C8F"/>
    <w:rsid w:val="00136A32"/>
    <w:rsid w:val="00137700"/>
    <w:rsid w:val="001465C6"/>
    <w:rsid w:val="001552A4"/>
    <w:rsid w:val="00156662"/>
    <w:rsid w:val="00156CB3"/>
    <w:rsid w:val="00164134"/>
    <w:rsid w:val="00167581"/>
    <w:rsid w:val="00176D9F"/>
    <w:rsid w:val="00190E78"/>
    <w:rsid w:val="00192ED7"/>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27F69"/>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450D"/>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30CCF"/>
    <w:rsid w:val="004315E7"/>
    <w:rsid w:val="00431907"/>
    <w:rsid w:val="00431E2E"/>
    <w:rsid w:val="00434900"/>
    <w:rsid w:val="00435E9F"/>
    <w:rsid w:val="00435EA4"/>
    <w:rsid w:val="00440183"/>
    <w:rsid w:val="004620E6"/>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96DD8"/>
    <w:rsid w:val="005A723D"/>
    <w:rsid w:val="005B788E"/>
    <w:rsid w:val="005C0917"/>
    <w:rsid w:val="005C16A5"/>
    <w:rsid w:val="005C798C"/>
    <w:rsid w:val="005D4C5A"/>
    <w:rsid w:val="005E0BE0"/>
    <w:rsid w:val="005E3906"/>
    <w:rsid w:val="005F5442"/>
    <w:rsid w:val="00604CA6"/>
    <w:rsid w:val="00610C61"/>
    <w:rsid w:val="0061457B"/>
    <w:rsid w:val="00617153"/>
    <w:rsid w:val="00617BD3"/>
    <w:rsid w:val="00633F72"/>
    <w:rsid w:val="00644CBF"/>
    <w:rsid w:val="00645B15"/>
    <w:rsid w:val="00646918"/>
    <w:rsid w:val="006728F0"/>
    <w:rsid w:val="00680447"/>
    <w:rsid w:val="006827A7"/>
    <w:rsid w:val="006B00BD"/>
    <w:rsid w:val="006C0BCB"/>
    <w:rsid w:val="006C4EF8"/>
    <w:rsid w:val="006C52A4"/>
    <w:rsid w:val="006F2024"/>
    <w:rsid w:val="006F7B22"/>
    <w:rsid w:val="00702896"/>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2760"/>
    <w:rsid w:val="009269E8"/>
    <w:rsid w:val="00935843"/>
    <w:rsid w:val="00950AA2"/>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5011C"/>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A7967"/>
    <w:rsid w:val="00BB0CF9"/>
    <w:rsid w:val="00BB1339"/>
    <w:rsid w:val="00BB26F7"/>
    <w:rsid w:val="00BB745E"/>
    <w:rsid w:val="00BC25E1"/>
    <w:rsid w:val="00BC3AA6"/>
    <w:rsid w:val="00BC3D58"/>
    <w:rsid w:val="00BD2C98"/>
    <w:rsid w:val="00BE1359"/>
    <w:rsid w:val="00BE5339"/>
    <w:rsid w:val="00BF22EE"/>
    <w:rsid w:val="00C03FF3"/>
    <w:rsid w:val="00C048E7"/>
    <w:rsid w:val="00C138BB"/>
    <w:rsid w:val="00C1469D"/>
    <w:rsid w:val="00C20423"/>
    <w:rsid w:val="00C21321"/>
    <w:rsid w:val="00C245E2"/>
    <w:rsid w:val="00C418FF"/>
    <w:rsid w:val="00C443D7"/>
    <w:rsid w:val="00C467BE"/>
    <w:rsid w:val="00C56876"/>
    <w:rsid w:val="00C56B5F"/>
    <w:rsid w:val="00C572C8"/>
    <w:rsid w:val="00C57A07"/>
    <w:rsid w:val="00C61068"/>
    <w:rsid w:val="00C85F27"/>
    <w:rsid w:val="00CA1C69"/>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456B1"/>
    <w:rsid w:val="00E505D2"/>
    <w:rsid w:val="00E65B06"/>
    <w:rsid w:val="00E72B36"/>
    <w:rsid w:val="00E72BE7"/>
    <w:rsid w:val="00E76618"/>
    <w:rsid w:val="00E818DB"/>
    <w:rsid w:val="00E91ADA"/>
    <w:rsid w:val="00E91E37"/>
    <w:rsid w:val="00EB4E22"/>
    <w:rsid w:val="00ED4DB3"/>
    <w:rsid w:val="00ED5143"/>
    <w:rsid w:val="00EE114F"/>
    <w:rsid w:val="00EE5EFC"/>
    <w:rsid w:val="00EF0ADE"/>
    <w:rsid w:val="00EF67BB"/>
    <w:rsid w:val="00F03D34"/>
    <w:rsid w:val="00F11C4D"/>
    <w:rsid w:val="00F15951"/>
    <w:rsid w:val="00F44122"/>
    <w:rsid w:val="00F47029"/>
    <w:rsid w:val="00F66D7B"/>
    <w:rsid w:val="00F8648E"/>
    <w:rsid w:val="00F869F6"/>
    <w:rsid w:val="00FA298D"/>
    <w:rsid w:val="00FB5655"/>
    <w:rsid w:val="00FC1717"/>
    <w:rsid w:val="00FC411F"/>
    <w:rsid w:val="00FD0D3D"/>
    <w:rsid w:val="00FD1240"/>
    <w:rsid w:val="00FD339A"/>
    <w:rsid w:val="00FE0CE8"/>
    <w:rsid w:val="00FE10AD"/>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5AB4"/>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F6C96A1-4EEA-480F-8CA6-1D31CEE3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4485</Words>
  <Characters>25566</Characters>
  <Application>Microsoft Office Word</Application>
  <DocSecurity>0</DocSecurity>
  <Lines>213</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Hláčik Ľuboš</cp:lastModifiedBy>
  <cp:revision>5</cp:revision>
  <cp:lastPrinted>2018-09-18T08:07:00Z</cp:lastPrinted>
  <dcterms:created xsi:type="dcterms:W3CDTF">2020-05-07T07:25:00Z</dcterms:created>
  <dcterms:modified xsi:type="dcterms:W3CDTF">2020-05-19T07:25:00Z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