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2222B" w14:textId="2E196299" w:rsidR="00BF57C4" w:rsidRPr="0087308E" w:rsidRDefault="004C5F18" w:rsidP="00BF57C4">
      <w:pPr>
        <w:jc w:val="both"/>
        <w:rPr>
          <w:i/>
          <w:iCs/>
          <w:color w:val="FF0000"/>
        </w:rPr>
      </w:pPr>
      <w:bookmarkStart w:id="0" w:name="_GoBack"/>
      <w:r>
        <w:rPr>
          <w:i/>
          <w:iCs/>
          <w:color w:val="FF0000"/>
        </w:rPr>
        <w:t>Otázka:</w:t>
      </w:r>
    </w:p>
    <w:p w14:paraId="4EB5846B" w14:textId="77777777" w:rsidR="00BF57C4" w:rsidRPr="0087308E" w:rsidRDefault="00BF57C4" w:rsidP="00BF57C4">
      <w:pPr>
        <w:jc w:val="both"/>
        <w:rPr>
          <w:i/>
          <w:iCs/>
          <w:color w:val="FF0000"/>
        </w:rPr>
      </w:pPr>
      <w:r w:rsidRPr="0087308E">
        <w:rPr>
          <w:i/>
          <w:iCs/>
          <w:color w:val="FF0000"/>
        </w:rPr>
        <w:t>pýtame sa verejného obstarávateľa, či náklady na zhodnotenie resp. zneškodnenie biologickej hmoty z kosenia (a iných odpadov uvedených v ostatných požiadavkách opisu predmetu zákazky), majú byť súčasťou jednotkovej ceny za kosenie trávnika. Malo by to byť samostatne, ale z podkladov to s určitosťou nevyplýva.</w:t>
      </w:r>
    </w:p>
    <w:p w14:paraId="353B1419" w14:textId="77777777" w:rsidR="00BF57C4" w:rsidRPr="0087308E" w:rsidRDefault="00BF57C4" w:rsidP="00BF57C4">
      <w:pPr>
        <w:jc w:val="both"/>
        <w:rPr>
          <w:i/>
          <w:iCs/>
          <w:color w:val="FF0000"/>
        </w:rPr>
      </w:pPr>
    </w:p>
    <w:p w14:paraId="07592ABE" w14:textId="4D32E9AB" w:rsidR="00BF57C4" w:rsidRPr="0087308E" w:rsidRDefault="00BF57C4" w:rsidP="00BF57C4">
      <w:pPr>
        <w:jc w:val="both"/>
        <w:rPr>
          <w:i/>
          <w:iCs/>
          <w:color w:val="FF0000"/>
        </w:rPr>
      </w:pPr>
      <w:r w:rsidRPr="0087308E">
        <w:rPr>
          <w:i/>
          <w:iCs/>
          <w:color w:val="FF0000"/>
        </w:rPr>
        <w:t xml:space="preserve">Ďalej, v opise predmetu zákazky v časti ostatné požiadavky je taktiež uvedená cena za </w:t>
      </w:r>
      <w:bookmarkStart w:id="1" w:name="_Hlk43110532"/>
      <w:bookmarkStart w:id="2" w:name="_Hlk43111194"/>
      <w:r w:rsidRPr="0087308E">
        <w:rPr>
          <w:i/>
          <w:iCs/>
          <w:color w:val="FF0000"/>
        </w:rPr>
        <w:t>biologicky nerozložiteľné odpady</w:t>
      </w:r>
      <w:bookmarkEnd w:id="1"/>
      <w:r w:rsidRPr="0087308E">
        <w:rPr>
          <w:i/>
          <w:iCs/>
          <w:color w:val="FF0000"/>
        </w:rPr>
        <w:t xml:space="preserve"> </w:t>
      </w:r>
      <w:bookmarkEnd w:id="2"/>
      <w:r w:rsidRPr="0087308E">
        <w:rPr>
          <w:i/>
          <w:iCs/>
          <w:color w:val="FF0000"/>
        </w:rPr>
        <w:t xml:space="preserve">a drevnú hmotu. Tieto odpady pri kosení nevznikajú. </w:t>
      </w:r>
      <w:bookmarkStart w:id="3" w:name="_Hlk43110898"/>
      <w:r w:rsidRPr="0087308E">
        <w:rPr>
          <w:i/>
          <w:iCs/>
          <w:color w:val="FF0000"/>
        </w:rPr>
        <w:t>Očakáva verejný obstarávateľ zber takéhoto „odpadu“ na plochách trávnikov</w:t>
      </w:r>
      <w:bookmarkEnd w:id="3"/>
      <w:r w:rsidRPr="0087308E">
        <w:rPr>
          <w:i/>
          <w:iCs/>
          <w:color w:val="FF0000"/>
        </w:rPr>
        <w:t>? Sú tieto náklady súčasťou jednotkových cien?</w:t>
      </w:r>
    </w:p>
    <w:p w14:paraId="02C97D7D" w14:textId="77777777" w:rsidR="00BF57C4" w:rsidRPr="0087308E" w:rsidRDefault="00BF57C4" w:rsidP="00BF57C4">
      <w:pPr>
        <w:jc w:val="both"/>
        <w:rPr>
          <w:i/>
          <w:iCs/>
          <w:color w:val="FF0000"/>
        </w:rPr>
      </w:pPr>
      <w:r w:rsidRPr="0087308E">
        <w:rPr>
          <w:i/>
          <w:iCs/>
          <w:color w:val="FF0000"/>
        </w:rPr>
        <w:t>Jednotlivé druhy odpadov nie je možné zmiešavať a je nutné ich prepravovať samostatne. V návrhu plnenia chýba položka „odvoz odpadu“.</w:t>
      </w:r>
    </w:p>
    <w:p w14:paraId="06DFDC4F" w14:textId="1EE865D8" w:rsidR="00BF57C4" w:rsidRDefault="00BF57C4" w:rsidP="00BF57C4">
      <w:pPr>
        <w:rPr>
          <w:i/>
          <w:iCs/>
        </w:rPr>
      </w:pPr>
    </w:p>
    <w:p w14:paraId="5497D646" w14:textId="60042E38" w:rsidR="004C5F18" w:rsidRDefault="004C5F18" w:rsidP="00BF57C4">
      <w:pPr>
        <w:rPr>
          <w:i/>
          <w:iCs/>
        </w:rPr>
      </w:pPr>
    </w:p>
    <w:p w14:paraId="1B6DFEAD" w14:textId="0B652386" w:rsidR="004C5F18" w:rsidRDefault="004C5F18" w:rsidP="00BF57C4">
      <w:pPr>
        <w:rPr>
          <w:i/>
          <w:iCs/>
        </w:rPr>
      </w:pPr>
      <w:r>
        <w:rPr>
          <w:i/>
          <w:iCs/>
        </w:rPr>
        <w:t>Odpoveď:</w:t>
      </w:r>
    </w:p>
    <w:p w14:paraId="208C2901" w14:textId="58BB63E9" w:rsidR="00FB5CAA" w:rsidRDefault="00FB5CAA" w:rsidP="00BF57C4">
      <w:pPr>
        <w:jc w:val="both"/>
      </w:pPr>
      <w:bookmarkStart w:id="4" w:name="_Hlk43193711"/>
      <w:r>
        <w:t>N</w:t>
      </w:r>
      <w:r w:rsidRPr="00FB5CAA">
        <w:t>áklady na zhodnotenie resp. zneškodnenie biologickej hmoty z kosenia (a iných odpadov uvedených v ostatných požiadavkách opisu predmetu zákazky),</w:t>
      </w:r>
      <w:r w:rsidR="00724BA6">
        <w:t xml:space="preserve"> </w:t>
      </w:r>
      <w:r w:rsidR="00724BA6" w:rsidRPr="00724BA6">
        <w:rPr>
          <w:b/>
          <w:bCs/>
        </w:rPr>
        <w:t>rozumej náklady za uloženie odpadov</w:t>
      </w:r>
      <w:r w:rsidR="00875CCD">
        <w:rPr>
          <w:b/>
          <w:bCs/>
        </w:rPr>
        <w:t xml:space="preserve"> na skládke</w:t>
      </w:r>
      <w:r w:rsidR="00724BA6">
        <w:t>,</w:t>
      </w:r>
      <w:r w:rsidRPr="00FB5CAA">
        <w:t xml:space="preserve"> </w:t>
      </w:r>
      <w:r>
        <w:t>ne</w:t>
      </w:r>
      <w:r w:rsidRPr="00FB5CAA">
        <w:t>majú byť súčasťou jednotkovej ceny</w:t>
      </w:r>
      <w:r>
        <w:t xml:space="preserve"> v jednotlivých položkách.</w:t>
      </w:r>
    </w:p>
    <w:p w14:paraId="017800A7" w14:textId="77777777" w:rsidR="007F1AD8" w:rsidRDefault="00FB5CAA" w:rsidP="00BF57C4">
      <w:pPr>
        <w:jc w:val="both"/>
      </w:pPr>
      <w:r>
        <w:t xml:space="preserve">Náklady za uloženie odpadov na skládke na </w:t>
      </w:r>
      <w:proofErr w:type="spellStart"/>
      <w:r>
        <w:t>Zavaskej</w:t>
      </w:r>
      <w:proofErr w:type="spellEnd"/>
      <w:r>
        <w:t xml:space="preserve"> ceste budú fakturované </w:t>
      </w:r>
      <w:r w:rsidR="00724BA6">
        <w:t xml:space="preserve">resp. prefakturované </w:t>
      </w:r>
      <w:r>
        <w:t xml:space="preserve">samostatne na základe skutočných kubatúr jednotlivých odpadov. </w:t>
      </w:r>
      <w:bookmarkEnd w:id="4"/>
    </w:p>
    <w:p w14:paraId="1F8BD25C" w14:textId="3B2B26B0" w:rsidR="00FB5CAA" w:rsidRDefault="00FB5CAA" w:rsidP="00BF57C4">
      <w:pPr>
        <w:jc w:val="both"/>
      </w:pPr>
      <w:r>
        <w:t xml:space="preserve">V jednotkových cenách operácií požadujeme zahrnúť </w:t>
      </w:r>
      <w:r w:rsidR="00724BA6">
        <w:t xml:space="preserve">iba </w:t>
      </w:r>
      <w:r>
        <w:t>naloženie</w:t>
      </w:r>
      <w:r w:rsidR="00724BA6">
        <w:t xml:space="preserve"> na dopravný prostriedok</w:t>
      </w:r>
      <w:r>
        <w:t>, odvoz a vyloženie odpadov v zmysle súťažných podkladov, uvedených v podrobnom opise predmetu zákazky.</w:t>
      </w:r>
    </w:p>
    <w:p w14:paraId="7222572C" w14:textId="04B52760" w:rsidR="00FB5CAA" w:rsidRPr="00724BA6" w:rsidRDefault="00FB5CAA" w:rsidP="00BF57C4">
      <w:pPr>
        <w:jc w:val="both"/>
      </w:pPr>
      <w:r>
        <w:t xml:space="preserve">Čo sa týka </w:t>
      </w:r>
      <w:r w:rsidRPr="00FB5CAA">
        <w:t>biologicky nerozložiteľn</w:t>
      </w:r>
      <w:r>
        <w:t>ých</w:t>
      </w:r>
      <w:r w:rsidRPr="00FB5CAA">
        <w:t xml:space="preserve"> odpad</w:t>
      </w:r>
      <w:r>
        <w:t>ov</w:t>
      </w:r>
      <w:r w:rsidRPr="00FB5CAA">
        <w:t xml:space="preserve"> a drevn</w:t>
      </w:r>
      <w:r>
        <w:t>ej</w:t>
      </w:r>
      <w:r w:rsidRPr="00FB5CAA">
        <w:t xml:space="preserve"> hmot</w:t>
      </w:r>
      <w:r>
        <w:t xml:space="preserve">y, verejný obstarávateľ  požaduje vyčistenie pokosených plôch </w:t>
      </w:r>
      <w:r w:rsidRPr="00FB5CAA">
        <w:t xml:space="preserve">od </w:t>
      </w:r>
      <w:r w:rsidRPr="00FB5CAA">
        <w:rPr>
          <w:u w:val="single"/>
        </w:rPr>
        <w:t>odpadkov – obaly, plastové fľaše a pod.</w:t>
      </w:r>
      <w:r>
        <w:rPr>
          <w:u w:val="single"/>
        </w:rPr>
        <w:t xml:space="preserve"> </w:t>
      </w:r>
      <w:r w:rsidRPr="00724BA6">
        <w:t>vi</w:t>
      </w:r>
      <w:r w:rsidR="00724BA6" w:rsidRPr="00724BA6">
        <w:t>ď</w:t>
      </w:r>
      <w:r w:rsidRPr="00724BA6">
        <w:t xml:space="preserve"> opis predmetu zákazky  na str. 19</w:t>
      </w:r>
      <w:r w:rsidR="00724BA6">
        <w:t>.</w:t>
      </w:r>
    </w:p>
    <w:p w14:paraId="22406BD7" w14:textId="63C89534" w:rsidR="00FB5CAA" w:rsidRDefault="00FB5CAA" w:rsidP="00FB5CAA">
      <w:pPr>
        <w:jc w:val="both"/>
      </w:pPr>
      <w:r>
        <w:t xml:space="preserve">Verejný obstarávateľ súhlasí s názorom, že </w:t>
      </w:r>
      <w:r w:rsidRPr="00BF57C4">
        <w:t xml:space="preserve"> nie je možné zmiešavať</w:t>
      </w:r>
      <w:r>
        <w:t xml:space="preserve"> rôzne odpady </w:t>
      </w:r>
      <w:r w:rsidRPr="00BF57C4">
        <w:t>a je nutné ich prepravovať samostatne</w:t>
      </w:r>
      <w:r>
        <w:t xml:space="preserve">. </w:t>
      </w:r>
      <w:r w:rsidR="00724BA6">
        <w:t>V žiadosti o vysvetlenie p</w:t>
      </w:r>
      <w:r>
        <w:t>ožadovaný „odvoz odpadu” je zahrnutý v návrh</w:t>
      </w:r>
      <w:r w:rsidR="00724BA6">
        <w:t>och</w:t>
      </w:r>
      <w:r>
        <w:t xml:space="preserve"> plnenia</w:t>
      </w:r>
      <w:r w:rsidR="00724BA6">
        <w:t>, v jednotkových cenách položiek.</w:t>
      </w:r>
    </w:p>
    <w:bookmarkEnd w:id="0"/>
    <w:p w14:paraId="05F850CD" w14:textId="77777777" w:rsidR="00FB5CAA" w:rsidRDefault="00FB5CAA" w:rsidP="00BF57C4">
      <w:pPr>
        <w:jc w:val="both"/>
      </w:pPr>
    </w:p>
    <w:p w14:paraId="773C65D1" w14:textId="1CB30D91" w:rsidR="00FB5CAA" w:rsidRDefault="00FB5CAA" w:rsidP="00BF57C4">
      <w:pPr>
        <w:jc w:val="both"/>
      </w:pPr>
    </w:p>
    <w:p w14:paraId="1DE8B818" w14:textId="77777777" w:rsidR="00BF57C4" w:rsidRDefault="00BF57C4" w:rsidP="00BF57C4">
      <w:pPr>
        <w:jc w:val="both"/>
      </w:pPr>
    </w:p>
    <w:p w14:paraId="3576144D" w14:textId="53BB967E" w:rsidR="000A7806" w:rsidRDefault="000A7806" w:rsidP="00BF57C4">
      <w:pPr>
        <w:jc w:val="both"/>
      </w:pPr>
    </w:p>
    <w:sectPr w:rsidR="000A7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2B72"/>
    <w:multiLevelType w:val="hybridMultilevel"/>
    <w:tmpl w:val="8AE04814"/>
    <w:lvl w:ilvl="0" w:tplc="082CD5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76D65"/>
    <w:multiLevelType w:val="hybridMultilevel"/>
    <w:tmpl w:val="1AC2ED50"/>
    <w:lvl w:ilvl="0" w:tplc="18A859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EE"/>
    <w:rsid w:val="000A7806"/>
    <w:rsid w:val="00221146"/>
    <w:rsid w:val="00306CB7"/>
    <w:rsid w:val="00440FA2"/>
    <w:rsid w:val="004C5F18"/>
    <w:rsid w:val="005F10ED"/>
    <w:rsid w:val="006F022D"/>
    <w:rsid w:val="00724BA6"/>
    <w:rsid w:val="007F1AD8"/>
    <w:rsid w:val="0087308E"/>
    <w:rsid w:val="00875CCD"/>
    <w:rsid w:val="009A35C7"/>
    <w:rsid w:val="00BA3F5E"/>
    <w:rsid w:val="00BF57C4"/>
    <w:rsid w:val="00CF78B7"/>
    <w:rsid w:val="00D80C42"/>
    <w:rsid w:val="00F520EE"/>
    <w:rsid w:val="00FB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8982"/>
  <w15:chartTrackingRefBased/>
  <w15:docId w15:val="{A4BBFE3D-B98C-469E-818B-985B650D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F57C4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F5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14</cp:revision>
  <cp:lastPrinted>2020-06-15T08:21:00Z</cp:lastPrinted>
  <dcterms:created xsi:type="dcterms:W3CDTF">2020-06-15T08:06:00Z</dcterms:created>
  <dcterms:modified xsi:type="dcterms:W3CDTF">2020-06-16T08:25:00Z</dcterms:modified>
</cp:coreProperties>
</file>