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49392" w14:textId="632E2FF7" w:rsidR="00FB7AC4" w:rsidRPr="00750B4E" w:rsidRDefault="00A62077" w:rsidP="00856767">
      <w:pPr>
        <w:spacing w:after="240"/>
        <w:jc w:val="both"/>
        <w:rPr>
          <w:rFonts w:ascii="Arial Narrow" w:hAnsi="Arial Narrow"/>
          <w:b/>
        </w:rPr>
      </w:pPr>
      <w:r w:rsidRPr="00750B4E">
        <w:rPr>
          <w:rFonts w:ascii="Arial Narrow" w:hAnsi="Arial Narrow"/>
          <w:b/>
        </w:rPr>
        <w:t>Opis</w:t>
      </w:r>
      <w:r w:rsidR="0023419B" w:rsidRPr="00750B4E">
        <w:rPr>
          <w:rFonts w:ascii="Arial Narrow" w:hAnsi="Arial Narrow"/>
          <w:b/>
        </w:rPr>
        <w:t xml:space="preserve"> </w:t>
      </w:r>
      <w:r w:rsidR="007F1F0A" w:rsidRPr="00750B4E">
        <w:rPr>
          <w:rFonts w:ascii="Arial Narrow" w:hAnsi="Arial Narrow"/>
          <w:b/>
        </w:rPr>
        <w:t>predmetu zákazky</w:t>
      </w:r>
      <w:r w:rsidR="0023419B" w:rsidRPr="00750B4E">
        <w:rPr>
          <w:rFonts w:ascii="Arial Narrow" w:hAnsi="Arial Narrow"/>
          <w:b/>
        </w:rPr>
        <w:t>:</w:t>
      </w:r>
    </w:p>
    <w:tbl>
      <w:tblPr>
        <w:tblW w:w="960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2"/>
        <w:gridCol w:w="6243"/>
      </w:tblGrid>
      <w:tr w:rsidR="00C446B8" w:rsidRPr="00750B4E" w14:paraId="22043551" w14:textId="77777777" w:rsidTr="009E1329">
        <w:trPr>
          <w:trHeight w:val="461"/>
        </w:trPr>
        <w:tc>
          <w:tcPr>
            <w:tcW w:w="9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2820B9D" w14:textId="7EB97A7C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 w:rsidR="00157CB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</w:t>
            </w: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Mikrofón (bezdrôtový systém s jedným ručným vysielačom)</w:t>
            </w:r>
          </w:p>
        </w:tc>
      </w:tr>
      <w:tr w:rsidR="00C446B8" w:rsidRPr="00750B4E" w14:paraId="1F7827CE" w14:textId="77777777" w:rsidTr="00FB7AC4">
        <w:trPr>
          <w:trHeight w:val="283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E2F82" w14:textId="77777777" w:rsidR="00C446B8" w:rsidRPr="00FB7AC4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B7AC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141DB" w14:textId="77777777" w:rsidR="00C446B8" w:rsidRPr="00FB7AC4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B7AC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 ks</w:t>
            </w:r>
          </w:p>
        </w:tc>
      </w:tr>
      <w:tr w:rsidR="00C446B8" w:rsidRPr="00750B4E" w14:paraId="6C051408" w14:textId="77777777" w:rsidTr="00FB7AC4">
        <w:trPr>
          <w:trHeight w:val="389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C1E25" w14:textId="77777777" w:rsidR="00C446B8" w:rsidRPr="00FB7AC4" w:rsidRDefault="00C446B8" w:rsidP="00415BF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B7AC4">
              <w:rPr>
                <w:rFonts w:ascii="Arial Narrow" w:hAnsi="Arial Narrow"/>
                <w:b/>
                <w:bCs/>
                <w:sz w:val="22"/>
                <w:szCs w:val="22"/>
              </w:rPr>
              <w:t>Typ zariadenia: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D7458" w14:textId="77777777" w:rsidR="00C446B8" w:rsidRPr="00FB7AC4" w:rsidRDefault="00C446B8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FB7AC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bezdrôtový systém určený pre spev a hovorene slovo</w:t>
            </w:r>
          </w:p>
        </w:tc>
      </w:tr>
      <w:tr w:rsidR="00C446B8" w:rsidRPr="00750B4E" w14:paraId="63C86A8B" w14:textId="77777777" w:rsidTr="00FB7AC4">
        <w:trPr>
          <w:trHeight w:val="389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E5C5D" w14:textId="77777777" w:rsidR="00C446B8" w:rsidRPr="00FB7AC4" w:rsidRDefault="00C446B8" w:rsidP="00415BF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B7AC4">
              <w:rPr>
                <w:rFonts w:ascii="Arial Narrow" w:hAnsi="Arial Narrow"/>
                <w:b/>
                <w:bCs/>
                <w:sz w:val="22"/>
                <w:szCs w:val="22"/>
              </w:rPr>
              <w:t>Frekvenčný rozsah: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A0D2B" w14:textId="77777777" w:rsidR="00C446B8" w:rsidRPr="00FB7AC4" w:rsidRDefault="00C446B8" w:rsidP="00C446B8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FB7AC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typ A, </w:t>
            </w:r>
          </w:p>
          <w:p w14:paraId="0527D2A3" w14:textId="77777777" w:rsidR="00C446B8" w:rsidRPr="00FB7AC4" w:rsidRDefault="00C446B8" w:rsidP="00C446B8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FB7AC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548 – 572 MHz</w:t>
            </w:r>
          </w:p>
        </w:tc>
      </w:tr>
      <w:tr w:rsidR="00C446B8" w:rsidRPr="00750B4E" w14:paraId="426313E6" w14:textId="77777777" w:rsidTr="00FB7AC4">
        <w:trPr>
          <w:trHeight w:val="389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C313A" w14:textId="77777777" w:rsidR="00C446B8" w:rsidRPr="00FB7AC4" w:rsidRDefault="00C446B8" w:rsidP="00415BF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B7AC4">
              <w:rPr>
                <w:rFonts w:ascii="Arial Narrow" w:hAnsi="Arial Narrow"/>
                <w:b/>
                <w:bCs/>
                <w:sz w:val="22"/>
                <w:szCs w:val="22"/>
              </w:rPr>
              <w:t>Prenosový systém: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94759" w14:textId="77777777" w:rsidR="00C446B8" w:rsidRPr="00FB7AC4" w:rsidRDefault="00C446B8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FB7AC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UHF pásmo</w:t>
            </w:r>
          </w:p>
        </w:tc>
      </w:tr>
      <w:tr w:rsidR="00C446B8" w:rsidRPr="00750B4E" w14:paraId="4BF9E672" w14:textId="77777777" w:rsidTr="00FB7AC4">
        <w:trPr>
          <w:trHeight w:val="389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F2DFA" w14:textId="77777777" w:rsidR="00C446B8" w:rsidRPr="00FB7AC4" w:rsidRDefault="00C446B8" w:rsidP="00415BF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B7AC4">
              <w:rPr>
                <w:rFonts w:ascii="Arial Narrow" w:hAnsi="Arial Narrow"/>
                <w:b/>
                <w:bCs/>
                <w:sz w:val="22"/>
                <w:szCs w:val="22"/>
              </w:rPr>
              <w:t>Napájanie: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3BE56" w14:textId="77777777" w:rsidR="00C446B8" w:rsidRPr="00FB7AC4" w:rsidRDefault="00C446B8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FB7AC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vysielač – batérie typu AA</w:t>
            </w:r>
          </w:p>
        </w:tc>
      </w:tr>
      <w:tr w:rsidR="00C446B8" w:rsidRPr="00750B4E" w14:paraId="3BBFBC9B" w14:textId="77777777" w:rsidTr="00FB7AC4">
        <w:trPr>
          <w:trHeight w:val="389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A9155" w14:textId="77777777" w:rsidR="00C446B8" w:rsidRPr="00FB7AC4" w:rsidRDefault="00C446B8" w:rsidP="00415BF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B7AC4">
              <w:rPr>
                <w:rFonts w:ascii="Arial Narrow" w:hAnsi="Arial Narrow"/>
                <w:b/>
                <w:bCs/>
                <w:sz w:val="22"/>
                <w:szCs w:val="22"/>
              </w:rPr>
              <w:t>Prijímač: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655A1" w14:textId="77777777" w:rsidR="00C446B8" w:rsidRPr="00FB7AC4" w:rsidRDefault="00C446B8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FB7AC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adaptér 12 V</w:t>
            </w:r>
          </w:p>
        </w:tc>
      </w:tr>
    </w:tbl>
    <w:p w14:paraId="18F96821" w14:textId="77777777" w:rsidR="00C446B8" w:rsidRPr="00750B4E" w:rsidRDefault="00C446B8" w:rsidP="00856767">
      <w:pPr>
        <w:spacing w:after="240"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963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1"/>
        <w:gridCol w:w="6260"/>
      </w:tblGrid>
      <w:tr w:rsidR="00C446B8" w:rsidRPr="00750B4E" w14:paraId="5B3D91CB" w14:textId="77777777" w:rsidTr="009E1329">
        <w:trPr>
          <w:trHeight w:val="480"/>
        </w:trPr>
        <w:tc>
          <w:tcPr>
            <w:tcW w:w="9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3FC25A8" w14:textId="1A96F19E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</w:t>
            </w:r>
            <w:bookmarkStart w:id="0" w:name="_Hlk218864146"/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č. </w:t>
            </w:r>
            <w:r w:rsidR="00157CB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Mixážny pult</w:t>
            </w:r>
            <w:bookmarkEnd w:id="0"/>
          </w:p>
        </w:tc>
      </w:tr>
      <w:tr w:rsidR="00C446B8" w:rsidRPr="00750B4E" w14:paraId="59F8311D" w14:textId="77777777" w:rsidTr="00FB7AC4">
        <w:trPr>
          <w:trHeight w:val="274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F0AEF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36C22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 ks</w:t>
            </w:r>
          </w:p>
        </w:tc>
      </w:tr>
      <w:tr w:rsidR="00C446B8" w:rsidRPr="00750B4E" w14:paraId="3F460F54" w14:textId="77777777" w:rsidTr="00FB7AC4">
        <w:trPr>
          <w:trHeight w:val="366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A02BA" w14:textId="77777777" w:rsidR="00C446B8" w:rsidRPr="00750B4E" w:rsidRDefault="00C446B8" w:rsidP="00415BF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sz w:val="22"/>
                <w:szCs w:val="22"/>
              </w:rPr>
              <w:t>Typ zariadenia: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7640D" w14:textId="77777777" w:rsidR="00C446B8" w:rsidRPr="00750B4E" w:rsidRDefault="00C446B8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analógový mixážny pult so zabudovanými efektmi a vstavaným grafickým ekvalizérom</w:t>
            </w:r>
          </w:p>
        </w:tc>
      </w:tr>
      <w:tr w:rsidR="00C446B8" w:rsidRPr="00750B4E" w14:paraId="7C1C4FD9" w14:textId="77777777" w:rsidTr="00FB7AC4">
        <w:trPr>
          <w:trHeight w:val="366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6E3BA" w14:textId="77777777" w:rsidR="00C446B8" w:rsidRPr="00750B4E" w:rsidRDefault="00C446B8" w:rsidP="00415BF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sz w:val="22"/>
                <w:szCs w:val="22"/>
              </w:rPr>
              <w:t>Počet kanálov: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B4B15" w14:textId="77777777" w:rsidR="00C446B8" w:rsidRPr="00750B4E" w:rsidRDefault="00C446B8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12</w:t>
            </w:r>
          </w:p>
        </w:tc>
      </w:tr>
      <w:tr w:rsidR="00C446B8" w:rsidRPr="00750B4E" w14:paraId="6D9EA2B9" w14:textId="77777777" w:rsidTr="00FB7AC4">
        <w:trPr>
          <w:trHeight w:val="366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03543" w14:textId="77777777" w:rsidR="00C446B8" w:rsidRPr="00750B4E" w:rsidRDefault="00C446B8" w:rsidP="00415BF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sz w:val="22"/>
                <w:szCs w:val="22"/>
              </w:rPr>
              <w:t>Počet vstupov: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827E1" w14:textId="77777777" w:rsidR="00C446B8" w:rsidRPr="00750B4E" w:rsidRDefault="00C446B8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minimálne 12 až 16 </w:t>
            </w:r>
          </w:p>
        </w:tc>
      </w:tr>
      <w:tr w:rsidR="00C446B8" w:rsidRPr="00750B4E" w14:paraId="69C1547B" w14:textId="77777777" w:rsidTr="00FB7AC4">
        <w:trPr>
          <w:trHeight w:val="366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5980D" w14:textId="77777777" w:rsidR="00C446B8" w:rsidRPr="00750B4E" w:rsidRDefault="00C446B8" w:rsidP="00415BF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sz w:val="22"/>
                <w:szCs w:val="22"/>
              </w:rPr>
              <w:t>Ekvalizér: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72CE0" w14:textId="77777777" w:rsidR="00C446B8" w:rsidRPr="00750B4E" w:rsidRDefault="00C446B8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7 až 9-pásmový grafický ekvalizér</w:t>
            </w:r>
          </w:p>
        </w:tc>
      </w:tr>
      <w:tr w:rsidR="00C446B8" w:rsidRPr="00750B4E" w14:paraId="6D65E4FB" w14:textId="77777777" w:rsidTr="00FB7AC4">
        <w:trPr>
          <w:trHeight w:val="366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2DAFC" w14:textId="77777777" w:rsidR="00C446B8" w:rsidRPr="00750B4E" w:rsidRDefault="00C446B8" w:rsidP="00415BF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sz w:val="22"/>
                <w:szCs w:val="22"/>
              </w:rPr>
              <w:t>Typ ekvalizéra: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7C965" w14:textId="653BDBF9" w:rsidR="00C446B8" w:rsidRPr="00750B4E" w:rsidRDefault="00C446B8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Britského typu</w:t>
            </w:r>
            <w:r w:rsidR="009E132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možnosť montáže na stojan</w:t>
            </w:r>
          </w:p>
        </w:tc>
      </w:tr>
      <w:tr w:rsidR="00C446B8" w:rsidRPr="00750B4E" w14:paraId="412208E7" w14:textId="77777777" w:rsidTr="00FB7AC4">
        <w:trPr>
          <w:trHeight w:val="366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E6159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sz w:val="22"/>
                <w:szCs w:val="22"/>
              </w:rPr>
              <w:t>Funkcie: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99063" w14:textId="77777777" w:rsidR="00C446B8" w:rsidRPr="00750B4E" w:rsidRDefault="00C446B8" w:rsidP="00C446B8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systém detekcie spätnej väzby </w:t>
            </w:r>
          </w:p>
          <w:p w14:paraId="64E505F2" w14:textId="77777777" w:rsidR="00C446B8" w:rsidRPr="00750B4E" w:rsidRDefault="00C446B8" w:rsidP="00C446B8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zabudované digitálne efekty</w:t>
            </w:r>
          </w:p>
        </w:tc>
      </w:tr>
      <w:tr w:rsidR="00C446B8" w:rsidRPr="00750B4E" w14:paraId="10B2F008" w14:textId="77777777" w:rsidTr="00FB7AC4">
        <w:trPr>
          <w:trHeight w:val="366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C66A6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sz w:val="22"/>
                <w:szCs w:val="22"/>
              </w:rPr>
              <w:t>Vstupy: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ADB40" w14:textId="77777777" w:rsidR="00C446B8" w:rsidRPr="00750B4E" w:rsidRDefault="00C446B8" w:rsidP="00C446B8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kombinované </w:t>
            </w: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mono</w:t>
            </w:r>
            <w:proofErr w:type="spellEnd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/stereo XLR/TRS </w:t>
            </w:r>
          </w:p>
          <w:p w14:paraId="727A0422" w14:textId="77777777" w:rsidR="00C446B8" w:rsidRPr="00750B4E" w:rsidRDefault="00C446B8" w:rsidP="00C446B8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AUX vstup</w:t>
            </w:r>
          </w:p>
          <w:p w14:paraId="4DFD7D0B" w14:textId="77777777" w:rsidR="00C446B8" w:rsidRPr="00750B4E" w:rsidRDefault="00C446B8" w:rsidP="00C446B8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RCA (</w:t>
            </w: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tape</w:t>
            </w:r>
            <w:proofErr w:type="spellEnd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in)</w:t>
            </w:r>
          </w:p>
        </w:tc>
      </w:tr>
      <w:tr w:rsidR="00C446B8" w:rsidRPr="00750B4E" w14:paraId="455829A7" w14:textId="77777777" w:rsidTr="00FB7AC4">
        <w:trPr>
          <w:trHeight w:val="366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F1F00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sz w:val="22"/>
                <w:szCs w:val="22"/>
              </w:rPr>
              <w:t>Výstupy: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51067" w14:textId="77777777" w:rsidR="00C446B8" w:rsidRPr="00750B4E" w:rsidRDefault="00C446B8" w:rsidP="00C446B8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hlavný stereo výstup (XLR)</w:t>
            </w:r>
          </w:p>
          <w:p w14:paraId="1C930B3F" w14:textId="77777777" w:rsidR="00C446B8" w:rsidRPr="00750B4E" w:rsidRDefault="00C446B8" w:rsidP="00C446B8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AUX výstup (RCA)</w:t>
            </w:r>
          </w:p>
          <w:p w14:paraId="502342D5" w14:textId="77777777" w:rsidR="00C446B8" w:rsidRPr="00750B4E" w:rsidRDefault="00C446B8" w:rsidP="00C446B8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slúchadlový výstup (6,3 mm TRS)</w:t>
            </w:r>
          </w:p>
          <w:p w14:paraId="73C7C223" w14:textId="77777777" w:rsidR="00C446B8" w:rsidRPr="00750B4E" w:rsidRDefault="00C446B8" w:rsidP="00C446B8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stereo výstup TRS</w:t>
            </w:r>
          </w:p>
          <w:p w14:paraId="516FB3F9" w14:textId="77777777" w:rsidR="00C446B8" w:rsidRPr="00750B4E" w:rsidRDefault="00C446B8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monitor výstup</w:t>
            </w:r>
          </w:p>
        </w:tc>
      </w:tr>
    </w:tbl>
    <w:p w14:paraId="1C54CF3E" w14:textId="77777777" w:rsidR="00C446B8" w:rsidRPr="00750B4E" w:rsidRDefault="00C446B8" w:rsidP="00856767">
      <w:pPr>
        <w:spacing w:after="240"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970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729"/>
      </w:tblGrid>
      <w:tr w:rsidR="00C446B8" w:rsidRPr="00750B4E" w14:paraId="5CE94E61" w14:textId="77777777" w:rsidTr="009E1329">
        <w:trPr>
          <w:trHeight w:val="416"/>
        </w:trPr>
        <w:tc>
          <w:tcPr>
            <w:tcW w:w="9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319A13E" w14:textId="7EDE877B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 w:rsidR="00157CB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</w:t>
            </w: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Reprobox</w:t>
            </w:r>
            <w:proofErr w:type="spellEnd"/>
          </w:p>
        </w:tc>
      </w:tr>
      <w:tr w:rsidR="00C446B8" w:rsidRPr="00750B4E" w14:paraId="5028C1FE" w14:textId="77777777" w:rsidTr="00FB7AC4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0C30A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754BC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 ks</w:t>
            </w:r>
          </w:p>
        </w:tc>
      </w:tr>
      <w:tr w:rsidR="00C446B8" w:rsidRPr="00750B4E" w14:paraId="4BEF2AFF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21CA5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1E5B3" w14:textId="77777777" w:rsidR="00C446B8" w:rsidRPr="00750B4E" w:rsidRDefault="00C446B8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aktívna dvojpásmová reprosústava s možnosťou bezdrôtového pripojenia Bluetooth</w:t>
            </w:r>
          </w:p>
        </w:tc>
      </w:tr>
      <w:tr w:rsidR="00C446B8" w:rsidRPr="00750B4E" w14:paraId="285B03D5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159E5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Výkon: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27731" w14:textId="77777777" w:rsidR="00C446B8" w:rsidRPr="00750B4E" w:rsidRDefault="00C446B8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1500 - 2500 W</w:t>
            </w:r>
          </w:p>
        </w:tc>
      </w:tr>
      <w:tr w:rsidR="00C446B8" w:rsidRPr="00750B4E" w14:paraId="7A8A1D4F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EC7B0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Basový reproduktor: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F8574" w14:textId="77777777" w:rsidR="00C446B8" w:rsidRPr="00750B4E" w:rsidRDefault="00C446B8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12 - 15 palcov</w:t>
            </w:r>
          </w:p>
        </w:tc>
      </w:tr>
      <w:tr w:rsidR="00C446B8" w:rsidRPr="00750B4E" w14:paraId="45556954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35890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Frekvenčný rozsah: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93F56" w14:textId="77777777" w:rsidR="00C446B8" w:rsidRPr="00750B4E" w:rsidRDefault="00C446B8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42hz - 20Khz</w:t>
            </w:r>
          </w:p>
        </w:tc>
      </w:tr>
      <w:tr w:rsidR="00C446B8" w:rsidRPr="00750B4E" w14:paraId="68799F74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69C65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Vstupy: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AC994" w14:textId="77777777" w:rsidR="00C446B8" w:rsidRPr="00750B4E" w:rsidRDefault="00C446B8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aux</w:t>
            </w:r>
            <w:proofErr w:type="spellEnd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</w:p>
          <w:p w14:paraId="1D33E20C" w14:textId="77777777" w:rsidR="00C446B8" w:rsidRPr="00750B4E" w:rsidRDefault="00C446B8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6,3 mm </w:t>
            </w: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jack</w:t>
            </w:r>
            <w:proofErr w:type="spellEnd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/ XLR (príp. RCA stereo </w:t>
            </w: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input</w:t>
            </w:r>
            <w:proofErr w:type="spellEnd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C446B8" w:rsidRPr="00750B4E" w14:paraId="4F2E9CBD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71CA7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Výstupy: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301A4" w14:textId="77777777" w:rsidR="00C446B8" w:rsidRPr="00750B4E" w:rsidRDefault="00C446B8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XLR</w:t>
            </w:r>
          </w:p>
        </w:tc>
      </w:tr>
      <w:tr w:rsidR="00C446B8" w:rsidRPr="00750B4E" w14:paraId="7E57297E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FD653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SPL (maximálny akustický tlak)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E1BED" w14:textId="77777777" w:rsidR="00C446B8" w:rsidRPr="00750B4E" w:rsidRDefault="00C446B8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maximálne 133 dB</w:t>
            </w:r>
          </w:p>
        </w:tc>
      </w:tr>
      <w:tr w:rsidR="00C446B8" w:rsidRPr="00750B4E" w14:paraId="67039B7B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FCF37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Zosilnenie: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D6857" w14:textId="77777777" w:rsidR="00C446B8" w:rsidRPr="00750B4E" w:rsidRDefault="00C446B8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Bi-</w:t>
            </w: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amp</w:t>
            </w:r>
            <w:proofErr w:type="spellEnd"/>
          </w:p>
        </w:tc>
      </w:tr>
      <w:tr w:rsidR="00C446B8" w:rsidRPr="00750B4E" w14:paraId="496A694E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0A9CF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Požadované funkcionality 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F21CC" w14:textId="77777777" w:rsidR="00C446B8" w:rsidRPr="00750B4E" w:rsidRDefault="00C446B8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digitálne spracovanie signálu (DSP)</w:t>
            </w:r>
          </w:p>
          <w:p w14:paraId="24306069" w14:textId="77777777" w:rsidR="00C446B8" w:rsidRPr="00750B4E" w:rsidRDefault="00C446B8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lastRenderedPageBreak/>
              <w:t>možnosť montáže na stojan</w:t>
            </w:r>
          </w:p>
        </w:tc>
      </w:tr>
      <w:tr w:rsidR="00C446B8" w:rsidRPr="00750B4E" w14:paraId="682D9292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6B9F8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Dizajn: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91066" w14:textId="77777777" w:rsidR="00C446B8" w:rsidRPr="00750B4E" w:rsidRDefault="00C446B8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zabudované ergonomické držadlá pre jednoduché prenášanie</w:t>
            </w:r>
          </w:p>
        </w:tc>
      </w:tr>
    </w:tbl>
    <w:p w14:paraId="28432A9D" w14:textId="77777777" w:rsidR="00D31939" w:rsidRPr="00750B4E" w:rsidRDefault="00D31939" w:rsidP="00D31939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</w:p>
    <w:tbl>
      <w:tblPr>
        <w:tblW w:w="970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729"/>
      </w:tblGrid>
      <w:tr w:rsidR="00C446B8" w:rsidRPr="00750B4E" w14:paraId="60E1E3CE" w14:textId="77777777" w:rsidTr="009E1329">
        <w:trPr>
          <w:trHeight w:val="426"/>
        </w:trPr>
        <w:tc>
          <w:tcPr>
            <w:tcW w:w="9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4CF2D07" w14:textId="3EC9B13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 w:rsidR="00157CB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</w:t>
            </w: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750B4E">
              <w:rPr>
                <w:rFonts w:ascii="Arial Narrow" w:hAnsi="Arial Narrow"/>
                <w:b/>
                <w:bCs/>
                <w:sz w:val="22"/>
                <w:szCs w:val="22"/>
              </w:rPr>
              <w:t>Stojany na reproduktory</w:t>
            </w:r>
          </w:p>
        </w:tc>
      </w:tr>
      <w:tr w:rsidR="00C446B8" w:rsidRPr="00750B4E" w14:paraId="4CB9004B" w14:textId="77777777" w:rsidTr="00FB7AC4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D50A4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B989E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 ks </w:t>
            </w:r>
            <w:r w:rsidRPr="00750B4E">
              <w:rPr>
                <w:rFonts w:ascii="Arial Narrow" w:hAnsi="Arial Narrow"/>
                <w:b/>
                <w:color w:val="000000"/>
                <w:sz w:val="22"/>
                <w:szCs w:val="22"/>
              </w:rPr>
              <w:t>(</w:t>
            </w:r>
            <w:proofErr w:type="spellStart"/>
            <w:r w:rsidRPr="00750B4E">
              <w:rPr>
                <w:rFonts w:ascii="Arial Narrow" w:hAnsi="Arial Narrow"/>
                <w:b/>
                <w:color w:val="000000"/>
                <w:sz w:val="22"/>
                <w:szCs w:val="22"/>
              </w:rPr>
              <w:t>dvojbalenie</w:t>
            </w:r>
            <w:proofErr w:type="spellEnd"/>
            <w:r w:rsidRPr="00750B4E">
              <w:rPr>
                <w:rFonts w:ascii="Arial Narrow" w:hAnsi="Arial Narrow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C446B8" w:rsidRPr="00750B4E" w14:paraId="4E735100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CD2A2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Balenie: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97974" w14:textId="77777777" w:rsidR="00C446B8" w:rsidRPr="00750B4E" w:rsidRDefault="00C446B8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dvojbalenie</w:t>
            </w:r>
            <w:proofErr w:type="spellEnd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reproduktorových stojanov</w:t>
            </w:r>
          </w:p>
        </w:tc>
      </w:tr>
      <w:tr w:rsidR="00C446B8" w:rsidRPr="00750B4E" w14:paraId="54A20BE9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75BE5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Príslušenstvo: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D3371" w14:textId="77777777" w:rsidR="00C446B8" w:rsidRPr="00750B4E" w:rsidRDefault="00C446B8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taška na prenášanie</w:t>
            </w:r>
          </w:p>
        </w:tc>
      </w:tr>
      <w:tr w:rsidR="00C446B8" w:rsidRPr="00750B4E" w14:paraId="38AC053F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FDEC1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Účel: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18EA4" w14:textId="77777777" w:rsidR="00C446B8" w:rsidRPr="00750B4E" w:rsidRDefault="00C446B8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stojany pre </w:t>
            </w: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reproboxy</w:t>
            </w:r>
            <w:proofErr w:type="spellEnd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kompatibilné s položkou č. 4 </w:t>
            </w:r>
          </w:p>
        </w:tc>
      </w:tr>
      <w:tr w:rsidR="00C446B8" w:rsidRPr="00750B4E" w14:paraId="46DD2559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220BF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Nastaviteľnosť</w:t>
            </w:r>
            <w:proofErr w:type="spellEnd"/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F1793" w14:textId="77777777" w:rsidR="00C446B8" w:rsidRPr="00750B4E" w:rsidRDefault="00C446B8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výškovo nastaviteľný minimálne 1020 – 1600 mm</w:t>
            </w:r>
          </w:p>
        </w:tc>
      </w:tr>
      <w:tr w:rsidR="00C446B8" w:rsidRPr="00750B4E" w14:paraId="7A171540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E9ACE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Nosnosť: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591A6" w14:textId="77777777" w:rsidR="00C446B8" w:rsidRPr="00750B4E" w:rsidRDefault="00C446B8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maximálne 50 kg</w:t>
            </w:r>
          </w:p>
        </w:tc>
      </w:tr>
    </w:tbl>
    <w:p w14:paraId="629743D7" w14:textId="77777777" w:rsidR="00D31939" w:rsidRPr="00750B4E" w:rsidRDefault="00D31939" w:rsidP="00D31939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</w:p>
    <w:tbl>
      <w:tblPr>
        <w:tblW w:w="970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729"/>
      </w:tblGrid>
      <w:tr w:rsidR="00C446B8" w:rsidRPr="00750B4E" w14:paraId="6C790AF0" w14:textId="77777777" w:rsidTr="009E1329">
        <w:trPr>
          <w:trHeight w:val="322"/>
        </w:trPr>
        <w:tc>
          <w:tcPr>
            <w:tcW w:w="9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6541361" w14:textId="567F3B81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 w:rsidR="00157CB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</w:t>
            </w: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750B4E">
              <w:rPr>
                <w:rFonts w:ascii="Arial Narrow" w:hAnsi="Arial Narrow"/>
                <w:b/>
                <w:bCs/>
                <w:sz w:val="22"/>
                <w:szCs w:val="22"/>
              </w:rPr>
              <w:t>Kabeláž typ A</w:t>
            </w:r>
          </w:p>
        </w:tc>
      </w:tr>
      <w:tr w:rsidR="00C446B8" w:rsidRPr="00750B4E" w14:paraId="7ED0E5B2" w14:textId="77777777" w:rsidTr="00FB7AC4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591F8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DCFCE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 ks</w:t>
            </w:r>
          </w:p>
        </w:tc>
      </w:tr>
      <w:tr w:rsidR="00C446B8" w:rsidRPr="00750B4E" w14:paraId="5A6177D8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83E50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Dĺžka: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B8403" w14:textId="77777777" w:rsidR="00C446B8" w:rsidRPr="00750B4E" w:rsidRDefault="00C446B8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15 m</w:t>
            </w:r>
          </w:p>
        </w:tc>
      </w:tr>
      <w:tr w:rsidR="00C446B8" w:rsidRPr="00750B4E" w14:paraId="57FE5917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F8F1B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Konektor A: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DF64" w14:textId="77777777" w:rsidR="00C446B8" w:rsidRPr="00750B4E" w:rsidRDefault="00C446B8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XLR samec </w:t>
            </w:r>
          </w:p>
        </w:tc>
      </w:tr>
      <w:tr w:rsidR="00C446B8" w:rsidRPr="00750B4E" w14:paraId="4D008D5D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CAF94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Konektor B: 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8B402" w14:textId="77777777" w:rsidR="00C446B8" w:rsidRPr="00750B4E" w:rsidRDefault="00C446B8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XLR samica</w:t>
            </w:r>
          </w:p>
        </w:tc>
      </w:tr>
    </w:tbl>
    <w:p w14:paraId="293C1655" w14:textId="77777777" w:rsidR="00D31939" w:rsidRPr="00750B4E" w:rsidRDefault="00D31939" w:rsidP="00D31939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</w:p>
    <w:tbl>
      <w:tblPr>
        <w:tblW w:w="970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3"/>
        <w:gridCol w:w="6613"/>
      </w:tblGrid>
      <w:tr w:rsidR="00C446B8" w:rsidRPr="00750B4E" w14:paraId="6C911686" w14:textId="77777777" w:rsidTr="009E1329">
        <w:trPr>
          <w:trHeight w:val="250"/>
        </w:trPr>
        <w:tc>
          <w:tcPr>
            <w:tcW w:w="9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A50E5EA" w14:textId="19D3378F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 w:rsidR="00157CB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6</w:t>
            </w: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750B4E">
              <w:rPr>
                <w:rFonts w:ascii="Arial Narrow" w:hAnsi="Arial Narrow"/>
                <w:b/>
                <w:bCs/>
                <w:sz w:val="22"/>
                <w:szCs w:val="22"/>
              </w:rPr>
              <w:t>Kabeláž typ B</w:t>
            </w:r>
          </w:p>
        </w:tc>
      </w:tr>
      <w:tr w:rsidR="00C446B8" w:rsidRPr="00750B4E" w14:paraId="0877F051" w14:textId="77777777" w:rsidTr="00FB7AC4">
        <w:trPr>
          <w:trHeight w:val="27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A0EB0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24118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 ks</w:t>
            </w:r>
          </w:p>
        </w:tc>
      </w:tr>
      <w:tr w:rsidR="00C446B8" w:rsidRPr="00750B4E" w14:paraId="78B6F3BD" w14:textId="77777777" w:rsidTr="00FB7AC4">
        <w:trPr>
          <w:trHeight w:val="246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A8412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Dĺžka:</w:t>
            </w:r>
          </w:p>
        </w:tc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971FD" w14:textId="77777777" w:rsidR="00C446B8" w:rsidRPr="00750B4E" w:rsidRDefault="00C446B8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20 m </w:t>
            </w:r>
          </w:p>
        </w:tc>
      </w:tr>
      <w:tr w:rsidR="00C446B8" w:rsidRPr="00750B4E" w14:paraId="73DB51B1" w14:textId="77777777" w:rsidTr="00FB7AC4">
        <w:trPr>
          <w:trHeight w:val="236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18B2E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Konektor A:</w:t>
            </w:r>
          </w:p>
        </w:tc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51E61" w14:textId="77777777" w:rsidR="00C446B8" w:rsidRPr="00750B4E" w:rsidRDefault="00C446B8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jack</w:t>
            </w:r>
            <w:proofErr w:type="spellEnd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mono</w:t>
            </w:r>
            <w:proofErr w:type="spellEnd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6,3 mm samec</w:t>
            </w:r>
          </w:p>
        </w:tc>
      </w:tr>
      <w:tr w:rsidR="00C446B8" w:rsidRPr="00750B4E" w14:paraId="1154302F" w14:textId="77777777" w:rsidTr="00FB7AC4">
        <w:trPr>
          <w:trHeight w:val="226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9E711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Konektor B:</w:t>
            </w:r>
          </w:p>
        </w:tc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24315" w14:textId="77777777" w:rsidR="00C446B8" w:rsidRPr="00750B4E" w:rsidRDefault="00C446B8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jack</w:t>
            </w:r>
            <w:proofErr w:type="spellEnd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mono</w:t>
            </w:r>
            <w:proofErr w:type="spellEnd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6,3 mm samec</w:t>
            </w:r>
          </w:p>
        </w:tc>
      </w:tr>
    </w:tbl>
    <w:p w14:paraId="5397B5FE" w14:textId="77777777" w:rsidR="00D31939" w:rsidRPr="00750B4E" w:rsidRDefault="00D31939" w:rsidP="00D31939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</w:p>
    <w:tbl>
      <w:tblPr>
        <w:tblW w:w="970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729"/>
      </w:tblGrid>
      <w:tr w:rsidR="00C446B8" w:rsidRPr="00750B4E" w14:paraId="1AC4B4AD" w14:textId="77777777" w:rsidTr="009E1329">
        <w:trPr>
          <w:trHeight w:val="333"/>
        </w:trPr>
        <w:tc>
          <w:tcPr>
            <w:tcW w:w="9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E71488E" w14:textId="46367AA4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 w:rsidR="00157CB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7</w:t>
            </w: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750B4E">
              <w:rPr>
                <w:rFonts w:ascii="Arial Narrow" w:hAnsi="Arial Narrow"/>
                <w:b/>
                <w:bCs/>
                <w:sz w:val="22"/>
                <w:szCs w:val="22"/>
              </w:rPr>
              <w:t>Kabeláž typ C</w:t>
            </w:r>
          </w:p>
        </w:tc>
      </w:tr>
      <w:tr w:rsidR="00C446B8" w:rsidRPr="00750B4E" w14:paraId="049D6C52" w14:textId="77777777" w:rsidTr="00FB7AC4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40620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BB2B9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 ks</w:t>
            </w:r>
          </w:p>
        </w:tc>
      </w:tr>
      <w:tr w:rsidR="00C446B8" w:rsidRPr="00750B4E" w14:paraId="0159A35C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F7A03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Dĺžka: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88C20" w14:textId="77777777" w:rsidR="00C446B8" w:rsidRPr="00750B4E" w:rsidRDefault="00C446B8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1,5 m</w:t>
            </w:r>
          </w:p>
        </w:tc>
      </w:tr>
      <w:tr w:rsidR="00C446B8" w:rsidRPr="00750B4E" w14:paraId="7BCD821E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CA762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Konektor A: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E45D3" w14:textId="77777777" w:rsidR="00C446B8" w:rsidRPr="00750B4E" w:rsidRDefault="00C446B8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jack</w:t>
            </w:r>
            <w:proofErr w:type="spellEnd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mono</w:t>
            </w:r>
            <w:proofErr w:type="spellEnd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6,3 mm samec</w:t>
            </w:r>
          </w:p>
        </w:tc>
      </w:tr>
      <w:tr w:rsidR="00C446B8" w:rsidRPr="00750B4E" w14:paraId="481671A3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5B296" w14:textId="77777777" w:rsidR="00C446B8" w:rsidRPr="00750B4E" w:rsidRDefault="00C446B8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Konektor B: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0D75E" w14:textId="77777777" w:rsidR="00C446B8" w:rsidRPr="00750B4E" w:rsidRDefault="00C446B8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jack</w:t>
            </w:r>
            <w:proofErr w:type="spellEnd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mono</w:t>
            </w:r>
            <w:proofErr w:type="spellEnd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6,3 mm samec</w:t>
            </w:r>
          </w:p>
        </w:tc>
      </w:tr>
    </w:tbl>
    <w:p w14:paraId="7C1AF8A4" w14:textId="77777777" w:rsidR="00D31939" w:rsidRPr="00750B4E" w:rsidRDefault="00D31939" w:rsidP="00D31939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</w:p>
    <w:tbl>
      <w:tblPr>
        <w:tblW w:w="970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729"/>
      </w:tblGrid>
      <w:tr w:rsidR="00750B4E" w:rsidRPr="00750B4E" w14:paraId="59023F34" w14:textId="77777777" w:rsidTr="009E1329">
        <w:trPr>
          <w:trHeight w:val="425"/>
        </w:trPr>
        <w:tc>
          <w:tcPr>
            <w:tcW w:w="9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FADFD0" w14:textId="655F162B" w:rsidR="00750B4E" w:rsidRPr="00750B4E" w:rsidRDefault="00750B4E" w:rsidP="00415BF9">
            <w:pPr>
              <w:spacing w:line="276" w:lineRule="auto"/>
              <w:contextualSpacing/>
              <w:rPr>
                <w:rFonts w:ascii="Arial Narrow" w:hAnsi="Arial Narrow"/>
                <w:b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 w:rsidR="00157CB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8</w:t>
            </w: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750B4E">
              <w:rPr>
                <w:rFonts w:ascii="Arial Narrow" w:hAnsi="Arial Narrow"/>
                <w:b/>
                <w:bCs/>
                <w:sz w:val="22"/>
                <w:szCs w:val="22"/>
              </w:rPr>
              <w:t>Mikrofónové stojany</w:t>
            </w:r>
          </w:p>
        </w:tc>
      </w:tr>
      <w:tr w:rsidR="00750B4E" w:rsidRPr="00750B4E" w14:paraId="54FFCE57" w14:textId="77777777" w:rsidTr="00FB7AC4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F9D3C" w14:textId="77777777" w:rsidR="00750B4E" w:rsidRPr="00750B4E" w:rsidRDefault="00750B4E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FDD7E" w14:textId="77777777" w:rsidR="00750B4E" w:rsidRPr="00750B4E" w:rsidRDefault="00750B4E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 ks</w:t>
            </w:r>
          </w:p>
        </w:tc>
      </w:tr>
      <w:tr w:rsidR="00750B4E" w:rsidRPr="00750B4E" w14:paraId="2FA7B340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2B780" w14:textId="77777777" w:rsidR="00750B4E" w:rsidRPr="00750B4E" w:rsidRDefault="00750B4E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67721" w14:textId="77777777" w:rsidR="00750B4E" w:rsidRPr="00750B4E" w:rsidRDefault="00750B4E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otočný stojan s nastaviteľným </w:t>
            </w: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vyťahovateľným</w:t>
            </w:r>
            <w:proofErr w:type="spellEnd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ramenom</w:t>
            </w:r>
          </w:p>
        </w:tc>
      </w:tr>
      <w:tr w:rsidR="00750B4E" w:rsidRPr="00750B4E" w14:paraId="2F2D7518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46894" w14:textId="77777777" w:rsidR="00750B4E" w:rsidRPr="00750B4E" w:rsidRDefault="00750B4E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Nohy: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CD6CD" w14:textId="77777777" w:rsidR="00750B4E" w:rsidRPr="00750B4E" w:rsidRDefault="00750B4E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skladacie</w:t>
            </w:r>
          </w:p>
        </w:tc>
      </w:tr>
      <w:tr w:rsidR="00750B4E" w:rsidRPr="00750B4E" w14:paraId="67FA1D47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1ECA9" w14:textId="77777777" w:rsidR="00750B4E" w:rsidRPr="00750B4E" w:rsidRDefault="00750B4E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Príslušenstvo: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11285" w14:textId="77777777" w:rsidR="00750B4E" w:rsidRPr="00750B4E" w:rsidRDefault="00750B4E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taška na prenášanie, držiak na mikrofón </w:t>
            </w:r>
          </w:p>
        </w:tc>
      </w:tr>
    </w:tbl>
    <w:p w14:paraId="01420969" w14:textId="77777777" w:rsidR="00D31939" w:rsidRPr="00750B4E" w:rsidRDefault="00D31939" w:rsidP="00D31939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</w:p>
    <w:tbl>
      <w:tblPr>
        <w:tblW w:w="970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729"/>
      </w:tblGrid>
      <w:tr w:rsidR="00D31939" w:rsidRPr="00750B4E" w14:paraId="0F9DA10B" w14:textId="77777777" w:rsidTr="009E1329">
        <w:trPr>
          <w:trHeight w:val="382"/>
        </w:trPr>
        <w:tc>
          <w:tcPr>
            <w:tcW w:w="9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88DFE5F" w14:textId="2B9F9616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 w:rsidR="00157CB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9</w:t>
            </w: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Aktívny </w:t>
            </w:r>
            <w:r w:rsidRPr="00750B4E">
              <w:rPr>
                <w:rFonts w:ascii="Arial Narrow" w:hAnsi="Arial Narrow"/>
                <w:b/>
                <w:bCs/>
                <w:sz w:val="22"/>
                <w:szCs w:val="22"/>
              </w:rPr>
              <w:t>reproduktor</w:t>
            </w:r>
          </w:p>
        </w:tc>
      </w:tr>
      <w:tr w:rsidR="00D31939" w:rsidRPr="00750B4E" w14:paraId="01AAD62B" w14:textId="77777777" w:rsidTr="00FB7AC4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7E3CF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B5A9C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7 ks</w:t>
            </w:r>
          </w:p>
        </w:tc>
      </w:tr>
      <w:tr w:rsidR="00D31939" w:rsidRPr="00750B4E" w14:paraId="63C701C8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A2B97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Výstupný výkon: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6F9C6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1100 – 1300 W RMS</w:t>
            </w:r>
          </w:p>
        </w:tc>
      </w:tr>
      <w:tr w:rsidR="00D31939" w:rsidRPr="00750B4E" w14:paraId="49274F48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C36FC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Napájací vstup: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65FE0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100 – 240 V AC ~50/60 Hz</w:t>
            </w:r>
          </w:p>
        </w:tc>
      </w:tr>
      <w:tr w:rsidR="00D31939" w:rsidRPr="00750B4E" w14:paraId="7D25CD3A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9543A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Frekvenčná odozva: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0EB18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30 Hz - 20 KHz (-6 dB)</w:t>
            </w:r>
          </w:p>
        </w:tc>
      </w:tr>
      <w:tr w:rsidR="00D31939" w:rsidRPr="00750B4E" w14:paraId="51E1F9E0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F178B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Odstup signálu od šumu: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6F182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&gt;80 dB</w:t>
            </w:r>
          </w:p>
        </w:tc>
      </w:tr>
      <w:tr w:rsidR="00D31939" w:rsidRPr="00750B4E" w14:paraId="71BE9E3B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BE083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 meničov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0EF23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2 × </w:t>
            </w: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subwoofer</w:t>
            </w:r>
            <w:proofErr w:type="spellEnd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s priemerom minimálne 242 mm</w:t>
            </w:r>
          </w:p>
          <w:p w14:paraId="1B82DA9F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2 × stredový menič s priemerom minimálne 120 mm</w:t>
            </w:r>
          </w:p>
          <w:p w14:paraId="0609D57D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lastRenderedPageBreak/>
              <w:t>2 × výškový menič s priemerom minimálne 74 mm</w:t>
            </w:r>
          </w:p>
        </w:tc>
      </w:tr>
      <w:tr w:rsidR="00D31939" w:rsidRPr="00750B4E" w14:paraId="58C350C7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7A96F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Bluetooth: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BDA6B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verzia minimálne 5.3, </w:t>
            </w:r>
          </w:p>
          <w:p w14:paraId="18772592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podpora profilov A2DP v1.3, AVRCP V1.5 </w:t>
            </w:r>
          </w:p>
        </w:tc>
      </w:tr>
      <w:tr w:rsidR="00D31939" w:rsidRPr="00750B4E" w14:paraId="71545365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EBB4F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Frekvenčný rozsah 2.4G Wi-Fi vysielača: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49772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minimálne: 2,4 – 2,4835 GHz</w:t>
            </w:r>
          </w:p>
        </w:tc>
      </w:tr>
      <w:tr w:rsidR="00D31939" w:rsidRPr="00750B4E" w14:paraId="1F04E854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03883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Frekvenčný rozsah 5 GHz:</w:t>
            </w: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4C5F1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5,15 – 5,825 GHz</w:t>
            </w:r>
          </w:p>
        </w:tc>
      </w:tr>
      <w:tr w:rsidR="00D31939" w:rsidRPr="00750B4E" w14:paraId="781B3BE6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19EF5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Kompatibilita 2.4G Wi-Fi siete: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BD892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802.11 b/g/n/</w:t>
            </w: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ax</w:t>
            </w:r>
            <w:proofErr w:type="spellEnd"/>
          </w:p>
        </w:tc>
      </w:tr>
      <w:tr w:rsidR="00D31939" w:rsidRPr="00750B4E" w14:paraId="07E6ABE5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5DBF8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Modulácia 2.4G Wi-Fi vysielača: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484D8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DSSS (DBPSK, DQPSK, CCK), OFDM (BPSK, QPSK, 16QAM, 64QAM, 256QAM, 1024QAM)</w:t>
            </w:r>
          </w:p>
        </w:tc>
      </w:tr>
      <w:tr w:rsidR="00D31939" w:rsidRPr="00750B4E" w14:paraId="534C930D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D173B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Výkon 2.4G Wi-Fi vysielača: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0FE44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&lt;20 </w:t>
            </w: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dBm</w:t>
            </w:r>
            <w:proofErr w:type="spellEnd"/>
          </w:p>
        </w:tc>
      </w:tr>
      <w:tr w:rsidR="00D31939" w:rsidRPr="00750B4E" w14:paraId="11BAF68A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242D9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Výkon 5G Wi-Fi vysielača: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B529A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&lt;23 </w:t>
            </w: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dBm</w:t>
            </w:r>
            <w:proofErr w:type="spellEnd"/>
          </w:p>
        </w:tc>
      </w:tr>
      <w:tr w:rsidR="00D31939" w:rsidRPr="00750B4E" w14:paraId="7186C3E2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5A488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Vstupy: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5D0BF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USB vstup (formáty FAT16/FAT32) </w:t>
            </w:r>
          </w:p>
        </w:tc>
      </w:tr>
      <w:tr w:rsidR="00D31939" w:rsidRPr="00750B4E" w14:paraId="5AB48734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5AD83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Podpora prehrávania súborov: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E5089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.mp3 a .</w:t>
            </w: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wav</w:t>
            </w:r>
            <w:proofErr w:type="spellEnd"/>
          </w:p>
        </w:tc>
      </w:tr>
      <w:tr w:rsidR="00D31939" w:rsidRPr="00750B4E" w14:paraId="384A001E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3BF50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USB výstup pre nabíjanie: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F4FB5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5 V / 2,1 A</w:t>
            </w:r>
          </w:p>
        </w:tc>
      </w:tr>
      <w:tr w:rsidR="00D31939" w:rsidRPr="00750B4E" w14:paraId="47114DDF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355AB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AUX vstup (3,5 mm konektor):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A41A2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štandardne 250 </w:t>
            </w: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mVrms</w:t>
            </w:r>
            <w:proofErr w:type="spellEnd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(3,5 mm konektor)</w:t>
            </w:r>
          </w:p>
        </w:tc>
      </w:tr>
      <w:tr w:rsidR="00D31939" w:rsidRPr="00750B4E" w14:paraId="3B4C2178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530CF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Mikrofónový vstup: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E7C5E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štandardne 20 </w:t>
            </w: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mVrms</w:t>
            </w:r>
            <w:proofErr w:type="spellEnd"/>
          </w:p>
        </w:tc>
      </w:tr>
      <w:tr w:rsidR="00D31939" w:rsidRPr="00750B4E" w14:paraId="68894729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CD61A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Vstup pre elektrickú gitaru: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E97A8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štandardne 100 </w:t>
            </w: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mVrms</w:t>
            </w:r>
            <w:proofErr w:type="spellEnd"/>
          </w:p>
        </w:tc>
      </w:tr>
      <w:tr w:rsidR="00D31939" w:rsidRPr="00750B4E" w14:paraId="01AE8D40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BD246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Bluetooth/USB vstup: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EB43A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minimálne -12 </w:t>
            </w: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dBFS</w:t>
            </w:r>
            <w:proofErr w:type="spellEnd"/>
          </w:p>
        </w:tc>
      </w:tr>
      <w:tr w:rsidR="00D31939" w:rsidRPr="00750B4E" w14:paraId="68012BF9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3D611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Napájací kábel: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810E9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pravouhlý konektor (dĺžka minimálne 2,0 m)</w:t>
            </w:r>
          </w:p>
        </w:tc>
      </w:tr>
      <w:tr w:rsidR="00D31939" w:rsidRPr="00750B4E" w14:paraId="1CA44AEB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A6540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Krytie: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B1E59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minimálne IPX4 </w:t>
            </w:r>
          </w:p>
        </w:tc>
      </w:tr>
      <w:tr w:rsidR="00D31939" w:rsidRPr="00750B4E" w14:paraId="019AF747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ACC52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Chladenie meničov: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D5369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technológia s odvetranou medzerou</w:t>
            </w:r>
          </w:p>
        </w:tc>
      </w:tr>
    </w:tbl>
    <w:p w14:paraId="310D218E" w14:textId="77777777" w:rsidR="00D31939" w:rsidRPr="00750B4E" w:rsidRDefault="00D31939" w:rsidP="00D31939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</w:p>
    <w:tbl>
      <w:tblPr>
        <w:tblW w:w="970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729"/>
      </w:tblGrid>
      <w:tr w:rsidR="00D31939" w:rsidRPr="00750B4E" w14:paraId="223E7CD3" w14:textId="77777777" w:rsidTr="009E1329">
        <w:trPr>
          <w:trHeight w:val="425"/>
        </w:trPr>
        <w:tc>
          <w:tcPr>
            <w:tcW w:w="9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3D56447" w14:textId="51B57280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</w:t>
            </w:r>
            <w:r w:rsidR="00157CB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0</w:t>
            </w: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750B4E">
              <w:rPr>
                <w:rFonts w:ascii="Arial Narrow" w:hAnsi="Arial Narrow"/>
                <w:b/>
                <w:bCs/>
                <w:sz w:val="22"/>
                <w:szCs w:val="22"/>
              </w:rPr>
              <w:t>Duálny set bezdrôtových UHF mikrofónov</w:t>
            </w:r>
          </w:p>
        </w:tc>
      </w:tr>
      <w:tr w:rsidR="00D31939" w:rsidRPr="00750B4E" w14:paraId="1E307BD8" w14:textId="77777777" w:rsidTr="00FB7AC4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77175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8884C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6 ks (setov)</w:t>
            </w:r>
          </w:p>
        </w:tc>
      </w:tr>
      <w:tr w:rsidR="00D31939" w:rsidRPr="00750B4E" w14:paraId="6582FA48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F6108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A6398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Duálny bezdrôtový UHF mikrofónový set</w:t>
            </w:r>
          </w:p>
        </w:tc>
      </w:tr>
      <w:tr w:rsidR="00D31939" w:rsidRPr="00750B4E" w14:paraId="70DB67AF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89AEF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Počet mikrofónov: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CA98D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minimálne.2× ručný dynamický mikrofón</w:t>
            </w:r>
          </w:p>
        </w:tc>
      </w:tr>
      <w:tr w:rsidR="00D31939" w:rsidRPr="00750B4E" w14:paraId="31840B41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59F29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 prenosu: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7A1AA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UHF, </w:t>
            </w:r>
          </w:p>
          <w:p w14:paraId="4EE1D252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pevné frekvencie</w:t>
            </w:r>
          </w:p>
        </w:tc>
      </w:tr>
      <w:tr w:rsidR="00D31939" w:rsidRPr="00750B4E" w14:paraId="4E99B1FF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08419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Použité frekvencie: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8717F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863.1 MHz / 864.1 MHz alebo 863.7 MHz / 864.9 MHz</w:t>
            </w:r>
          </w:p>
        </w:tc>
      </w:tr>
      <w:tr w:rsidR="00D31939" w:rsidRPr="00750B4E" w14:paraId="1B4DFAD8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E6650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Dosah: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813BB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50 m</w:t>
            </w:r>
          </w:p>
        </w:tc>
      </w:tr>
      <w:tr w:rsidR="00D31939" w:rsidRPr="00750B4E" w14:paraId="41F0A958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CEDEA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Napájanie mikrofónov: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FDB63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2× 1,5 V AA batérie</w:t>
            </w:r>
          </w:p>
        </w:tc>
      </w:tr>
      <w:tr w:rsidR="00D31939" w:rsidRPr="00750B4E" w14:paraId="1B288D12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D769A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Výdrž batérií: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BBF6B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viac ako 5 hodín (alkalické batérie)</w:t>
            </w:r>
          </w:p>
        </w:tc>
      </w:tr>
      <w:tr w:rsidR="00D31939" w:rsidRPr="00750B4E" w14:paraId="117ED316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8BCE8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Skreslenie (THD):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41A86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&lt;0,3 %</w:t>
            </w:r>
          </w:p>
        </w:tc>
      </w:tr>
      <w:tr w:rsidR="00D31939" w:rsidRPr="00750B4E" w14:paraId="611E8F9C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4B3A8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Odstup signál/šum: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D0482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96 dB</w:t>
            </w:r>
          </w:p>
        </w:tc>
      </w:tr>
      <w:tr w:rsidR="00D31939" w:rsidRPr="00750B4E" w14:paraId="045833E6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831A1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Regulácia hlasitosti: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4F09D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samostatná pre každý mikrofón</w:t>
            </w:r>
          </w:p>
        </w:tc>
      </w:tr>
      <w:tr w:rsidR="00D31939" w:rsidRPr="00750B4E" w14:paraId="1931EE8D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BC2BD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Výstupy z prijímača: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AB1BE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minimálne 2× symetrický XLR (každý mikrofón zvlášť), </w:t>
            </w:r>
          </w:p>
          <w:p w14:paraId="59817AC6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minimálne 1× zmixovaný nesymetrický </w:t>
            </w: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Jack</w:t>
            </w:r>
            <w:proofErr w:type="spellEnd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6,3 mm</w:t>
            </w:r>
          </w:p>
        </w:tc>
      </w:tr>
      <w:tr w:rsidR="00D31939" w:rsidRPr="00750B4E" w14:paraId="52A7707D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94D79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Napájanie prijímača: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DE1EA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12 V / 0,5 A (adaptér v balení)</w:t>
            </w:r>
          </w:p>
        </w:tc>
      </w:tr>
      <w:tr w:rsidR="00D31939" w:rsidRPr="00750B4E" w14:paraId="1E947774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33C41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Príslušenstvo: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B8971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plastový kufrík</w:t>
            </w:r>
          </w:p>
        </w:tc>
      </w:tr>
      <w:tr w:rsidR="00D31939" w:rsidRPr="00750B4E" w14:paraId="63FCA5B9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754E3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Hmotnosť súpravy: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067B3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maximálne 2,1 kg</w:t>
            </w:r>
          </w:p>
        </w:tc>
      </w:tr>
      <w:tr w:rsidR="00D31939" w:rsidRPr="00750B4E" w14:paraId="7A30C765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E84F1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Použitie: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F107B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spev, </w:t>
            </w:r>
          </w:p>
          <w:p w14:paraId="0E580D23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hovorené slovo</w:t>
            </w:r>
          </w:p>
        </w:tc>
      </w:tr>
    </w:tbl>
    <w:p w14:paraId="3C5E5E02" w14:textId="77777777" w:rsidR="00D31939" w:rsidRPr="00750B4E" w:rsidRDefault="00D31939" w:rsidP="00D31939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</w:p>
    <w:tbl>
      <w:tblPr>
        <w:tblW w:w="970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729"/>
      </w:tblGrid>
      <w:tr w:rsidR="00D31939" w:rsidRPr="00750B4E" w14:paraId="2F4E9B47" w14:textId="77777777" w:rsidTr="009E1329">
        <w:trPr>
          <w:trHeight w:val="446"/>
        </w:trPr>
        <w:tc>
          <w:tcPr>
            <w:tcW w:w="9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4DAFECD" w14:textId="5FD29931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</w:t>
            </w:r>
            <w:r w:rsidR="00157CB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</w:t>
            </w: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750B4E">
              <w:rPr>
                <w:rFonts w:ascii="Arial Narrow" w:hAnsi="Arial Narrow"/>
                <w:b/>
                <w:bCs/>
                <w:sz w:val="22"/>
                <w:szCs w:val="22"/>
              </w:rPr>
              <w:t>Klopový mikrofón typ 1</w:t>
            </w:r>
          </w:p>
        </w:tc>
      </w:tr>
      <w:tr w:rsidR="00D31939" w:rsidRPr="00750B4E" w14:paraId="3A7C6C03" w14:textId="77777777" w:rsidTr="00FB7AC4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7BFAB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0EAE6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 ks</w:t>
            </w:r>
          </w:p>
        </w:tc>
      </w:tr>
      <w:tr w:rsidR="00D31939" w:rsidRPr="00750B4E" w14:paraId="4452C5F6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9881A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Popis dodávaného zariadenia: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6F4A3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mikrofón vhodný pre hovorené slovo, </w:t>
            </w:r>
          </w:p>
          <w:p w14:paraId="3AA3C49E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vlogovanie</w:t>
            </w:r>
            <w:proofErr w:type="spellEnd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, </w:t>
            </w:r>
          </w:p>
          <w:p w14:paraId="37BAAC1A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nahrávanie rozhovorov, </w:t>
            </w:r>
          </w:p>
          <w:p w14:paraId="0F693EF6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živé vstupy</w:t>
            </w:r>
          </w:p>
        </w:tc>
      </w:tr>
      <w:tr w:rsidR="00D31939" w:rsidRPr="00750B4E" w14:paraId="50A8C29D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14D61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 mikrofónu: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24201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klopový (chlopňový), </w:t>
            </w:r>
          </w:p>
          <w:p w14:paraId="352AE9F2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bezdrôtový</w:t>
            </w:r>
          </w:p>
        </w:tc>
      </w:tr>
      <w:tr w:rsidR="00D31939" w:rsidRPr="00750B4E" w14:paraId="30C99EE4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EF013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Charakteristika snímania: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D1074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všesmerová</w:t>
            </w:r>
          </w:p>
        </w:tc>
      </w:tr>
      <w:tr w:rsidR="00D31939" w:rsidRPr="00750B4E" w14:paraId="1E6EEB98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15D1B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Počet vysielačov: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DAB33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2</w:t>
            </w:r>
          </w:p>
        </w:tc>
      </w:tr>
      <w:tr w:rsidR="00D31939" w:rsidRPr="00750B4E" w14:paraId="471CA31B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0DB1F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Výdrž batérie: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2F0E1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6 hodín</w:t>
            </w:r>
          </w:p>
        </w:tc>
      </w:tr>
      <w:tr w:rsidR="00D31939" w:rsidRPr="00750B4E" w14:paraId="2AB6C088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A0DE3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Dosah: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39775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150 m</w:t>
            </w:r>
          </w:p>
        </w:tc>
      </w:tr>
      <w:tr w:rsidR="00D31939" w:rsidRPr="00750B4E" w14:paraId="07AE883A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4E61E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Požadované funkcie: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CD608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redukcia šumu</w:t>
            </w:r>
          </w:p>
        </w:tc>
      </w:tr>
      <w:tr w:rsidR="00D31939" w:rsidRPr="00750B4E" w14:paraId="385CB22F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CDE74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Frekvenčný rozsah: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EE99E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od minimálne 20 Hz do maximálne 20 000 Hz</w:t>
            </w:r>
          </w:p>
        </w:tc>
      </w:tr>
      <w:tr w:rsidR="00D31939" w:rsidRPr="00750B4E" w14:paraId="740CB269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C9941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Pripojenie: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026D5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minimálne Bluetooth, </w:t>
            </w:r>
          </w:p>
          <w:p w14:paraId="51DE9983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USB-C, </w:t>
            </w:r>
          </w:p>
          <w:p w14:paraId="63B41226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Jack</w:t>
            </w:r>
            <w:proofErr w:type="spellEnd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3,5 mm</w:t>
            </w:r>
          </w:p>
        </w:tc>
      </w:tr>
      <w:tr w:rsidR="00D31939" w:rsidRPr="00750B4E" w14:paraId="73CFFB93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553FE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Minimálne príslušenstvo: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3F5D8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minimálne1 x prijímač</w:t>
            </w:r>
          </w:p>
          <w:p w14:paraId="75CB0647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minimálne1 1 x nabíjacia stanica, kompatibilná s dodávaným zariadením</w:t>
            </w:r>
          </w:p>
          <w:p w14:paraId="08BCD572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minimálne1 1× audio kábel pre kameru (3,5 mm TRS)</w:t>
            </w:r>
          </w:p>
          <w:p w14:paraId="4F553AF9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minimálne1 1× adaptér pre mobilný telefón (USB-C)</w:t>
            </w:r>
          </w:p>
          <w:p w14:paraId="13C44404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minimálne1 1× USB-C nabíjací kábel</w:t>
            </w:r>
          </w:p>
          <w:p w14:paraId="6B7213F5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minimálne1 2× veterný kryt (čierny/šedý)</w:t>
            </w:r>
          </w:p>
          <w:p w14:paraId="12749B4A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minimálne1 2× klip magnet</w:t>
            </w:r>
          </w:p>
          <w:p w14:paraId="1E760DF9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minimálne1 1× ochranné puzdro</w:t>
            </w:r>
          </w:p>
        </w:tc>
      </w:tr>
      <w:tr w:rsidR="00D31939" w:rsidRPr="00750B4E" w14:paraId="3CD63638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326B9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Konektivita a kompatibilita: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14578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Plná kompatibilita so smartfónmi (Android/</w:t>
            </w: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iOS</w:t>
            </w:r>
            <w:proofErr w:type="spellEnd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), notebookmi, kamerami a ďalšími zariadeniami podporujúcimi Bluetooth audio vstup</w:t>
            </w:r>
          </w:p>
        </w:tc>
      </w:tr>
    </w:tbl>
    <w:p w14:paraId="00EADCB6" w14:textId="77777777" w:rsidR="00D31939" w:rsidRPr="00750B4E" w:rsidRDefault="00D31939" w:rsidP="00D31939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</w:p>
    <w:tbl>
      <w:tblPr>
        <w:tblW w:w="970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729"/>
      </w:tblGrid>
      <w:tr w:rsidR="00D31939" w:rsidRPr="00750B4E" w14:paraId="0F160694" w14:textId="77777777" w:rsidTr="009E1329">
        <w:trPr>
          <w:trHeight w:val="374"/>
        </w:trPr>
        <w:tc>
          <w:tcPr>
            <w:tcW w:w="9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E362E96" w14:textId="521E3013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</w:t>
            </w:r>
            <w:r w:rsidR="00157CB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750B4E">
              <w:rPr>
                <w:rFonts w:ascii="Arial Narrow" w:hAnsi="Arial Narrow"/>
                <w:b/>
                <w:bCs/>
                <w:sz w:val="22"/>
                <w:szCs w:val="22"/>
              </w:rPr>
              <w:t>Klopový mikrofón typ 2</w:t>
            </w:r>
          </w:p>
        </w:tc>
      </w:tr>
      <w:tr w:rsidR="00D31939" w:rsidRPr="00750B4E" w14:paraId="384EA2AE" w14:textId="77777777" w:rsidTr="00FB7AC4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719A8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01D38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19 ks</w:t>
            </w:r>
          </w:p>
        </w:tc>
      </w:tr>
      <w:tr w:rsidR="00D31939" w:rsidRPr="00750B4E" w14:paraId="6B1FABD4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FF90B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Popis dodávaného zariadenia: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21F8B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mikrofón vhodný pre hovorené slovo, </w:t>
            </w:r>
          </w:p>
          <w:p w14:paraId="3A60FDC6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vlogovanie</w:t>
            </w:r>
            <w:proofErr w:type="spellEnd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, </w:t>
            </w:r>
          </w:p>
          <w:p w14:paraId="35F46C72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nahrávanie rozhovorov, </w:t>
            </w:r>
          </w:p>
          <w:p w14:paraId="7CF1313E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živé vstupy</w:t>
            </w:r>
          </w:p>
        </w:tc>
      </w:tr>
      <w:tr w:rsidR="00D31939" w:rsidRPr="00750B4E" w14:paraId="09598859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FE737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 mikrofónu: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604EB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klopový (chlopňový), </w:t>
            </w:r>
          </w:p>
          <w:p w14:paraId="77978056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bezdrôtový</w:t>
            </w:r>
          </w:p>
        </w:tc>
      </w:tr>
      <w:tr w:rsidR="00D31939" w:rsidRPr="00750B4E" w14:paraId="21FF82AF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084B0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Charakteristika snímania: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F4348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všesmerová</w:t>
            </w:r>
          </w:p>
        </w:tc>
      </w:tr>
      <w:tr w:rsidR="00D31939" w:rsidRPr="00750B4E" w14:paraId="46FF7EF6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53210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Pripojenie: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E7C63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minimálne Bluetooth, </w:t>
            </w:r>
          </w:p>
          <w:p w14:paraId="42169D02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USB-C, </w:t>
            </w:r>
          </w:p>
          <w:p w14:paraId="789234A8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Jack</w:t>
            </w:r>
            <w:proofErr w:type="spellEnd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3,5 mm</w:t>
            </w:r>
          </w:p>
        </w:tc>
      </w:tr>
      <w:tr w:rsidR="00D31939" w:rsidRPr="00750B4E" w14:paraId="215C912E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683F3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Počet vysielačov: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0E049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2</w:t>
            </w:r>
          </w:p>
        </w:tc>
      </w:tr>
      <w:tr w:rsidR="00D31939" w:rsidRPr="00750B4E" w14:paraId="0B243C63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A50A6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Výdrž batérie: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4E053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4 hodiny</w:t>
            </w:r>
          </w:p>
        </w:tc>
      </w:tr>
      <w:tr w:rsidR="00D31939" w:rsidRPr="00750B4E" w14:paraId="5C90DBF4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D4F26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Dosah: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22C96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100 m</w:t>
            </w:r>
          </w:p>
        </w:tc>
      </w:tr>
      <w:tr w:rsidR="00D31939" w:rsidRPr="00750B4E" w14:paraId="3C780CEB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3167A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Frekvenčný rozsah: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2234E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od minimálne 20 Hz do maximálne 20 000 Hz</w:t>
            </w:r>
          </w:p>
        </w:tc>
      </w:tr>
      <w:tr w:rsidR="00D31939" w:rsidRPr="00750B4E" w14:paraId="2E22ECAA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64AB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Pripojenie: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6D109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minimálne Bluetooth, </w:t>
            </w:r>
          </w:p>
          <w:p w14:paraId="50EE02BC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USB-C, </w:t>
            </w: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Jack</w:t>
            </w:r>
            <w:proofErr w:type="spellEnd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3,5 mm</w:t>
            </w:r>
          </w:p>
        </w:tc>
      </w:tr>
      <w:tr w:rsidR="00D31939" w:rsidRPr="00750B4E" w14:paraId="3B4D2318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E00EA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Minimálne príslušenstvo: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5CB9A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minimálne1 x prijímač</w:t>
            </w:r>
          </w:p>
          <w:p w14:paraId="13F0AE70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minimálne1 1 x nabíjacia stanica, kompatibilná s dodávaným zariadením</w:t>
            </w:r>
          </w:p>
          <w:p w14:paraId="1360A9D9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minimálne1 1× audio kábel pre kameru (3,5 mm TRS)</w:t>
            </w:r>
          </w:p>
          <w:p w14:paraId="7E60B548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minimálne1 1× adaptér pre mobilný telefón (USB-C)</w:t>
            </w:r>
          </w:p>
          <w:p w14:paraId="5F1787FC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minimálne1 1× USB-C nabíjací kábel</w:t>
            </w:r>
          </w:p>
          <w:p w14:paraId="24C8C011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minimálne1 2× veterný kryt (čierny/šedý)</w:t>
            </w:r>
          </w:p>
          <w:p w14:paraId="447D06C5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lastRenderedPageBreak/>
              <w:t>minimálne1 2× klip magnet</w:t>
            </w:r>
          </w:p>
          <w:p w14:paraId="0B798F0F" w14:textId="77777777" w:rsidR="00D31939" w:rsidRPr="00750B4E" w:rsidRDefault="00D31939" w:rsidP="00D319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minimálne1 1× ochranné puzdro</w:t>
            </w:r>
          </w:p>
        </w:tc>
      </w:tr>
      <w:tr w:rsidR="00D31939" w:rsidRPr="00750B4E" w14:paraId="0DF31255" w14:textId="77777777" w:rsidTr="00FB7AC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81ABA" w14:textId="77777777" w:rsidR="00D31939" w:rsidRPr="00750B4E" w:rsidRDefault="00D31939" w:rsidP="00415BF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Konektivita a kompatibilita: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5FE39" w14:textId="77777777" w:rsidR="00D31939" w:rsidRPr="00750B4E" w:rsidRDefault="00D31939" w:rsidP="00415BF9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Plná kompatibilita so smartfónmi (Android/</w:t>
            </w:r>
            <w:proofErr w:type="spellStart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iOS</w:t>
            </w:r>
            <w:proofErr w:type="spellEnd"/>
            <w:r w:rsidRPr="00750B4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), notebookmi, kamerami a ďalšími zariadeniami podporujúcimi Bluetooth audio vstup</w:t>
            </w:r>
          </w:p>
        </w:tc>
      </w:tr>
    </w:tbl>
    <w:p w14:paraId="4D66CA8F" w14:textId="77777777" w:rsidR="00D31939" w:rsidRPr="00750B4E" w:rsidRDefault="00D31939" w:rsidP="00856767">
      <w:pPr>
        <w:spacing w:after="240"/>
        <w:jc w:val="both"/>
        <w:rPr>
          <w:rFonts w:ascii="Arial Narrow" w:hAnsi="Arial Narrow"/>
          <w:sz w:val="22"/>
          <w:szCs w:val="22"/>
          <w:highlight w:val="yellow"/>
        </w:rPr>
      </w:pPr>
    </w:p>
    <w:sectPr w:rsidR="00D31939" w:rsidRPr="00750B4E" w:rsidSect="00F720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1A60A" w14:textId="77777777" w:rsidR="000D631D" w:rsidRDefault="000D631D" w:rsidP="00A61237">
      <w:r>
        <w:separator/>
      </w:r>
    </w:p>
  </w:endnote>
  <w:endnote w:type="continuationSeparator" w:id="0">
    <w:p w14:paraId="2643AA33" w14:textId="77777777" w:rsidR="000D631D" w:rsidRDefault="000D631D" w:rsidP="00A61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01137" w14:textId="77777777" w:rsidR="000D631D" w:rsidRDefault="000D631D" w:rsidP="00A61237">
      <w:r>
        <w:separator/>
      </w:r>
    </w:p>
  </w:footnote>
  <w:footnote w:type="continuationSeparator" w:id="0">
    <w:p w14:paraId="0DDD0F7F" w14:textId="77777777" w:rsidR="000D631D" w:rsidRDefault="000D631D" w:rsidP="00A61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463CE" w14:textId="7CA6232F" w:rsidR="00B9224D" w:rsidRPr="00933D12" w:rsidRDefault="00B9224D" w:rsidP="00B9224D">
    <w:pPr>
      <w:pStyle w:val="Hlavika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8085B22"/>
    <w:multiLevelType w:val="hybridMultilevel"/>
    <w:tmpl w:val="2F462146"/>
    <w:lvl w:ilvl="0" w:tplc="021C34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21683"/>
    <w:multiLevelType w:val="hybridMultilevel"/>
    <w:tmpl w:val="A68A8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9692B"/>
    <w:multiLevelType w:val="hybridMultilevel"/>
    <w:tmpl w:val="CBFAE57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9D34C1"/>
    <w:multiLevelType w:val="hybridMultilevel"/>
    <w:tmpl w:val="F24E4394"/>
    <w:lvl w:ilvl="0" w:tplc="83D6208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84D08"/>
    <w:multiLevelType w:val="hybridMultilevel"/>
    <w:tmpl w:val="D8EA0CDC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2281A1C"/>
    <w:multiLevelType w:val="hybridMultilevel"/>
    <w:tmpl w:val="A27AC4CA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C64355C"/>
    <w:multiLevelType w:val="hybridMultilevel"/>
    <w:tmpl w:val="448C142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900BB"/>
    <w:multiLevelType w:val="hybridMultilevel"/>
    <w:tmpl w:val="43C68F1A"/>
    <w:lvl w:ilvl="0" w:tplc="1F3CB2EA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C06C7"/>
    <w:multiLevelType w:val="multilevel"/>
    <w:tmpl w:val="0C8223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5" w15:restartNumberingAfterBreak="0">
    <w:nsid w:val="37347B89"/>
    <w:multiLevelType w:val="hybridMultilevel"/>
    <w:tmpl w:val="17428CEC"/>
    <w:lvl w:ilvl="0" w:tplc="C212D7A4">
      <w:start w:val="1"/>
      <w:numFmt w:val="decimal"/>
      <w:lvlText w:val="%1."/>
      <w:lvlJc w:val="left"/>
      <w:pPr>
        <w:ind w:left="720" w:hanging="360"/>
      </w:pPr>
    </w:lvl>
    <w:lvl w:ilvl="1" w:tplc="46CEDB20">
      <w:start w:val="1"/>
      <w:numFmt w:val="decimal"/>
      <w:lvlText w:val="%2."/>
      <w:lvlJc w:val="left"/>
      <w:pPr>
        <w:ind w:left="720" w:hanging="360"/>
      </w:pPr>
    </w:lvl>
    <w:lvl w:ilvl="2" w:tplc="DDA6ED1C">
      <w:start w:val="1"/>
      <w:numFmt w:val="decimal"/>
      <w:lvlText w:val="%3."/>
      <w:lvlJc w:val="left"/>
      <w:pPr>
        <w:ind w:left="720" w:hanging="360"/>
      </w:pPr>
    </w:lvl>
    <w:lvl w:ilvl="3" w:tplc="1318EDCC">
      <w:start w:val="1"/>
      <w:numFmt w:val="decimal"/>
      <w:lvlText w:val="%4."/>
      <w:lvlJc w:val="left"/>
      <w:pPr>
        <w:ind w:left="720" w:hanging="360"/>
      </w:pPr>
    </w:lvl>
    <w:lvl w:ilvl="4" w:tplc="5FE40ACC">
      <w:start w:val="1"/>
      <w:numFmt w:val="decimal"/>
      <w:lvlText w:val="%5."/>
      <w:lvlJc w:val="left"/>
      <w:pPr>
        <w:ind w:left="720" w:hanging="360"/>
      </w:pPr>
    </w:lvl>
    <w:lvl w:ilvl="5" w:tplc="AB6A9CD2">
      <w:start w:val="1"/>
      <w:numFmt w:val="decimal"/>
      <w:lvlText w:val="%6."/>
      <w:lvlJc w:val="left"/>
      <w:pPr>
        <w:ind w:left="720" w:hanging="360"/>
      </w:pPr>
    </w:lvl>
    <w:lvl w:ilvl="6" w:tplc="9814A382">
      <w:start w:val="1"/>
      <w:numFmt w:val="decimal"/>
      <w:lvlText w:val="%7."/>
      <w:lvlJc w:val="left"/>
      <w:pPr>
        <w:ind w:left="720" w:hanging="360"/>
      </w:pPr>
    </w:lvl>
    <w:lvl w:ilvl="7" w:tplc="4CE432DE">
      <w:start w:val="1"/>
      <w:numFmt w:val="decimal"/>
      <w:lvlText w:val="%8."/>
      <w:lvlJc w:val="left"/>
      <w:pPr>
        <w:ind w:left="720" w:hanging="360"/>
      </w:pPr>
    </w:lvl>
    <w:lvl w:ilvl="8" w:tplc="CC14D446">
      <w:start w:val="1"/>
      <w:numFmt w:val="decimal"/>
      <w:lvlText w:val="%9."/>
      <w:lvlJc w:val="left"/>
      <w:pPr>
        <w:ind w:left="720" w:hanging="360"/>
      </w:pPr>
    </w:lvl>
  </w:abstractNum>
  <w:abstractNum w:abstractNumId="16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5600FC"/>
    <w:multiLevelType w:val="hybridMultilevel"/>
    <w:tmpl w:val="8D0A4CB0"/>
    <w:lvl w:ilvl="0" w:tplc="8D60270E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DC6F4F"/>
    <w:multiLevelType w:val="hybridMultilevel"/>
    <w:tmpl w:val="1480CF3A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637F9"/>
    <w:multiLevelType w:val="hybridMultilevel"/>
    <w:tmpl w:val="F668BCA6"/>
    <w:lvl w:ilvl="0" w:tplc="7842E940">
      <w:start w:val="25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A38686D"/>
    <w:multiLevelType w:val="hybridMultilevel"/>
    <w:tmpl w:val="6FB61304"/>
    <w:lvl w:ilvl="0" w:tplc="1F3CB2EA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A30F8"/>
    <w:multiLevelType w:val="hybridMultilevel"/>
    <w:tmpl w:val="8A6271CC"/>
    <w:lvl w:ilvl="0" w:tplc="00B6B2D6">
      <w:start w:val="1"/>
      <w:numFmt w:val="bullet"/>
      <w:lvlText w:val="-"/>
      <w:lvlJc w:val="left"/>
      <w:pPr>
        <w:ind w:left="795" w:hanging="360"/>
      </w:pPr>
      <w:rPr>
        <w:rFonts w:ascii="Calibri" w:eastAsia="Calibri" w:hAnsi="Calibri" w:cs="Calibri" w:hint="default"/>
      </w:rPr>
    </w:lvl>
    <w:lvl w:ilvl="1" w:tplc="DC14779C">
      <w:numFmt w:val="bullet"/>
      <w:lvlText w:val="-"/>
      <w:lvlJc w:val="left"/>
      <w:pPr>
        <w:ind w:left="1515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71E81C40"/>
    <w:multiLevelType w:val="hybridMultilevel"/>
    <w:tmpl w:val="2146CF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8C6567"/>
    <w:multiLevelType w:val="hybridMultilevel"/>
    <w:tmpl w:val="2146CF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AF0BC9"/>
    <w:multiLevelType w:val="hybridMultilevel"/>
    <w:tmpl w:val="711CDFB8"/>
    <w:lvl w:ilvl="0" w:tplc="1DA00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4156C4"/>
    <w:multiLevelType w:val="hybridMultilevel"/>
    <w:tmpl w:val="3808F80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745288">
    <w:abstractNumId w:val="27"/>
  </w:num>
  <w:num w:numId="2" w16cid:durableId="1720591701">
    <w:abstractNumId w:val="12"/>
  </w:num>
  <w:num w:numId="3" w16cid:durableId="9768216">
    <w:abstractNumId w:val="17"/>
  </w:num>
  <w:num w:numId="4" w16cid:durableId="436948733">
    <w:abstractNumId w:val="29"/>
  </w:num>
  <w:num w:numId="5" w16cid:durableId="836967592">
    <w:abstractNumId w:val="4"/>
  </w:num>
  <w:num w:numId="6" w16cid:durableId="791478734">
    <w:abstractNumId w:val="30"/>
  </w:num>
  <w:num w:numId="7" w16cid:durableId="1509522872">
    <w:abstractNumId w:val="7"/>
  </w:num>
  <w:num w:numId="8" w16cid:durableId="1692028546">
    <w:abstractNumId w:val="20"/>
  </w:num>
  <w:num w:numId="9" w16cid:durableId="223571090">
    <w:abstractNumId w:val="5"/>
  </w:num>
  <w:num w:numId="10" w16cid:durableId="518467890">
    <w:abstractNumId w:val="28"/>
  </w:num>
  <w:num w:numId="11" w16cid:durableId="710226511">
    <w:abstractNumId w:val="21"/>
  </w:num>
  <w:num w:numId="12" w16cid:durableId="733937814">
    <w:abstractNumId w:val="10"/>
  </w:num>
  <w:num w:numId="13" w16cid:durableId="563030969">
    <w:abstractNumId w:val="31"/>
  </w:num>
  <w:num w:numId="14" w16cid:durableId="34520695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3965089">
    <w:abstractNumId w:val="0"/>
  </w:num>
  <w:num w:numId="16" w16cid:durableId="661662164">
    <w:abstractNumId w:val="14"/>
  </w:num>
  <w:num w:numId="17" w16cid:durableId="1071736563">
    <w:abstractNumId w:val="8"/>
  </w:num>
  <w:num w:numId="18" w16cid:durableId="1073308368">
    <w:abstractNumId w:val="22"/>
  </w:num>
  <w:num w:numId="19" w16cid:durableId="1263145615">
    <w:abstractNumId w:val="6"/>
  </w:num>
  <w:num w:numId="20" w16cid:durableId="1681619240">
    <w:abstractNumId w:val="16"/>
  </w:num>
  <w:num w:numId="21" w16cid:durableId="526917076">
    <w:abstractNumId w:val="23"/>
  </w:num>
  <w:num w:numId="22" w16cid:durableId="37241874">
    <w:abstractNumId w:val="9"/>
  </w:num>
  <w:num w:numId="23" w16cid:durableId="644237061">
    <w:abstractNumId w:val="24"/>
  </w:num>
  <w:num w:numId="24" w16cid:durableId="1461877357">
    <w:abstractNumId w:val="25"/>
  </w:num>
  <w:num w:numId="25" w16cid:durableId="1956055378">
    <w:abstractNumId w:val="11"/>
  </w:num>
  <w:num w:numId="26" w16cid:durableId="819230852">
    <w:abstractNumId w:val="13"/>
  </w:num>
  <w:num w:numId="27" w16cid:durableId="1529568347">
    <w:abstractNumId w:val="3"/>
  </w:num>
  <w:num w:numId="28" w16cid:durableId="2144276303">
    <w:abstractNumId w:val="1"/>
  </w:num>
  <w:num w:numId="29" w16cid:durableId="598833131">
    <w:abstractNumId w:val="26"/>
  </w:num>
  <w:num w:numId="30" w16cid:durableId="1268469535">
    <w:abstractNumId w:val="15"/>
  </w:num>
  <w:num w:numId="31" w16cid:durableId="111215664">
    <w:abstractNumId w:val="2"/>
  </w:num>
  <w:num w:numId="32" w16cid:durableId="101032921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0F7"/>
    <w:rsid w:val="000047CD"/>
    <w:rsid w:val="000108E4"/>
    <w:rsid w:val="00014AB6"/>
    <w:rsid w:val="00016EC2"/>
    <w:rsid w:val="00020F20"/>
    <w:rsid w:val="000227BE"/>
    <w:rsid w:val="0003652F"/>
    <w:rsid w:val="000466DE"/>
    <w:rsid w:val="00052137"/>
    <w:rsid w:val="00053D4D"/>
    <w:rsid w:val="00060DA9"/>
    <w:rsid w:val="00062577"/>
    <w:rsid w:val="00075C2F"/>
    <w:rsid w:val="0008145B"/>
    <w:rsid w:val="00083049"/>
    <w:rsid w:val="00083532"/>
    <w:rsid w:val="00091C0A"/>
    <w:rsid w:val="000B5221"/>
    <w:rsid w:val="000C7D47"/>
    <w:rsid w:val="000D631D"/>
    <w:rsid w:val="001118E1"/>
    <w:rsid w:val="00114BCB"/>
    <w:rsid w:val="00122174"/>
    <w:rsid w:val="00131A89"/>
    <w:rsid w:val="00133ABF"/>
    <w:rsid w:val="0014752D"/>
    <w:rsid w:val="00157CB2"/>
    <w:rsid w:val="00162766"/>
    <w:rsid w:val="00174263"/>
    <w:rsid w:val="001746D2"/>
    <w:rsid w:val="0018324E"/>
    <w:rsid w:val="00185F22"/>
    <w:rsid w:val="00195F72"/>
    <w:rsid w:val="001B1F6E"/>
    <w:rsid w:val="001B4260"/>
    <w:rsid w:val="001B434A"/>
    <w:rsid w:val="001C01CD"/>
    <w:rsid w:val="001D683B"/>
    <w:rsid w:val="001E2BF3"/>
    <w:rsid w:val="001F6D92"/>
    <w:rsid w:val="00224ADB"/>
    <w:rsid w:val="002312C6"/>
    <w:rsid w:val="0023419B"/>
    <w:rsid w:val="002341B8"/>
    <w:rsid w:val="00243401"/>
    <w:rsid w:val="00243EB7"/>
    <w:rsid w:val="00245A99"/>
    <w:rsid w:val="002720F5"/>
    <w:rsid w:val="002824E4"/>
    <w:rsid w:val="00285136"/>
    <w:rsid w:val="0028721D"/>
    <w:rsid w:val="00292859"/>
    <w:rsid w:val="00294C32"/>
    <w:rsid w:val="002B4A65"/>
    <w:rsid w:val="002C38BE"/>
    <w:rsid w:val="003148BD"/>
    <w:rsid w:val="00316BAB"/>
    <w:rsid w:val="00333545"/>
    <w:rsid w:val="00333B00"/>
    <w:rsid w:val="00336828"/>
    <w:rsid w:val="00336EFB"/>
    <w:rsid w:val="00351C55"/>
    <w:rsid w:val="00361DD8"/>
    <w:rsid w:val="00383A54"/>
    <w:rsid w:val="003A3373"/>
    <w:rsid w:val="003A7C4D"/>
    <w:rsid w:val="003C56A3"/>
    <w:rsid w:val="003E5CD4"/>
    <w:rsid w:val="003E6626"/>
    <w:rsid w:val="003E7967"/>
    <w:rsid w:val="003F3B31"/>
    <w:rsid w:val="00426D23"/>
    <w:rsid w:val="00457E18"/>
    <w:rsid w:val="004600B2"/>
    <w:rsid w:val="0048021F"/>
    <w:rsid w:val="00486D03"/>
    <w:rsid w:val="004A12E6"/>
    <w:rsid w:val="004C79F1"/>
    <w:rsid w:val="004D414B"/>
    <w:rsid w:val="005067B9"/>
    <w:rsid w:val="00506A74"/>
    <w:rsid w:val="00517911"/>
    <w:rsid w:val="00524B45"/>
    <w:rsid w:val="00531830"/>
    <w:rsid w:val="005404D7"/>
    <w:rsid w:val="00553490"/>
    <w:rsid w:val="005624B8"/>
    <w:rsid w:val="005630A5"/>
    <w:rsid w:val="005A3D5D"/>
    <w:rsid w:val="005D0E54"/>
    <w:rsid w:val="005D45EE"/>
    <w:rsid w:val="005E24ED"/>
    <w:rsid w:val="005E2BB0"/>
    <w:rsid w:val="005F4357"/>
    <w:rsid w:val="00602C10"/>
    <w:rsid w:val="00602D6C"/>
    <w:rsid w:val="00610376"/>
    <w:rsid w:val="006146E3"/>
    <w:rsid w:val="0062091C"/>
    <w:rsid w:val="00620F0C"/>
    <w:rsid w:val="00647147"/>
    <w:rsid w:val="00657097"/>
    <w:rsid w:val="006748AE"/>
    <w:rsid w:val="006952B6"/>
    <w:rsid w:val="006D345A"/>
    <w:rsid w:val="006E3144"/>
    <w:rsid w:val="0071037C"/>
    <w:rsid w:val="00722070"/>
    <w:rsid w:val="0072332B"/>
    <w:rsid w:val="00750B4E"/>
    <w:rsid w:val="0075230D"/>
    <w:rsid w:val="007546C3"/>
    <w:rsid w:val="00764719"/>
    <w:rsid w:val="007720D2"/>
    <w:rsid w:val="00775D5A"/>
    <w:rsid w:val="007B373F"/>
    <w:rsid w:val="007C27EC"/>
    <w:rsid w:val="007E2325"/>
    <w:rsid w:val="007E44BD"/>
    <w:rsid w:val="007F1F0A"/>
    <w:rsid w:val="00801D9A"/>
    <w:rsid w:val="0080330C"/>
    <w:rsid w:val="00812EF8"/>
    <w:rsid w:val="00833940"/>
    <w:rsid w:val="0084016F"/>
    <w:rsid w:val="0084711F"/>
    <w:rsid w:val="00856767"/>
    <w:rsid w:val="00865773"/>
    <w:rsid w:val="008A2199"/>
    <w:rsid w:val="008A43CC"/>
    <w:rsid w:val="008D009F"/>
    <w:rsid w:val="008D2588"/>
    <w:rsid w:val="009045B5"/>
    <w:rsid w:val="0090738D"/>
    <w:rsid w:val="00933D12"/>
    <w:rsid w:val="009349DE"/>
    <w:rsid w:val="009430F7"/>
    <w:rsid w:val="00961B73"/>
    <w:rsid w:val="00975916"/>
    <w:rsid w:val="00985674"/>
    <w:rsid w:val="009903A8"/>
    <w:rsid w:val="009A38E4"/>
    <w:rsid w:val="009B68B8"/>
    <w:rsid w:val="009C37C8"/>
    <w:rsid w:val="009D2945"/>
    <w:rsid w:val="009D4788"/>
    <w:rsid w:val="009D6DEC"/>
    <w:rsid w:val="009E1329"/>
    <w:rsid w:val="009F494D"/>
    <w:rsid w:val="00A35F44"/>
    <w:rsid w:val="00A502D8"/>
    <w:rsid w:val="00A61237"/>
    <w:rsid w:val="00A62077"/>
    <w:rsid w:val="00A73069"/>
    <w:rsid w:val="00A73384"/>
    <w:rsid w:val="00A85B96"/>
    <w:rsid w:val="00AF22FD"/>
    <w:rsid w:val="00B11451"/>
    <w:rsid w:val="00B12DDD"/>
    <w:rsid w:val="00B17C5D"/>
    <w:rsid w:val="00B20ED5"/>
    <w:rsid w:val="00B22EE0"/>
    <w:rsid w:val="00B25884"/>
    <w:rsid w:val="00B54711"/>
    <w:rsid w:val="00B64743"/>
    <w:rsid w:val="00B827D0"/>
    <w:rsid w:val="00B9224D"/>
    <w:rsid w:val="00BA20C2"/>
    <w:rsid w:val="00BB3381"/>
    <w:rsid w:val="00BB66ED"/>
    <w:rsid w:val="00BC357D"/>
    <w:rsid w:val="00BE55F7"/>
    <w:rsid w:val="00C02046"/>
    <w:rsid w:val="00C34AB5"/>
    <w:rsid w:val="00C432F4"/>
    <w:rsid w:val="00C446B8"/>
    <w:rsid w:val="00C61E53"/>
    <w:rsid w:val="00C91816"/>
    <w:rsid w:val="00CA4AB7"/>
    <w:rsid w:val="00CB24AF"/>
    <w:rsid w:val="00CB5A68"/>
    <w:rsid w:val="00CB67F4"/>
    <w:rsid w:val="00CC26BB"/>
    <w:rsid w:val="00CE1CC2"/>
    <w:rsid w:val="00CE35FA"/>
    <w:rsid w:val="00CE7066"/>
    <w:rsid w:val="00D01847"/>
    <w:rsid w:val="00D027CC"/>
    <w:rsid w:val="00D26D56"/>
    <w:rsid w:val="00D31939"/>
    <w:rsid w:val="00D35EFC"/>
    <w:rsid w:val="00D36668"/>
    <w:rsid w:val="00D41911"/>
    <w:rsid w:val="00D50731"/>
    <w:rsid w:val="00D54FE7"/>
    <w:rsid w:val="00D70718"/>
    <w:rsid w:val="00D86E2B"/>
    <w:rsid w:val="00D875F8"/>
    <w:rsid w:val="00D924AC"/>
    <w:rsid w:val="00D97694"/>
    <w:rsid w:val="00DB5729"/>
    <w:rsid w:val="00DC431B"/>
    <w:rsid w:val="00E10282"/>
    <w:rsid w:val="00E10B2A"/>
    <w:rsid w:val="00E30EA3"/>
    <w:rsid w:val="00E37CDF"/>
    <w:rsid w:val="00E4491D"/>
    <w:rsid w:val="00E50DB5"/>
    <w:rsid w:val="00E5469F"/>
    <w:rsid w:val="00E65A6F"/>
    <w:rsid w:val="00E80CB0"/>
    <w:rsid w:val="00EA31C5"/>
    <w:rsid w:val="00EA6C07"/>
    <w:rsid w:val="00ED73CB"/>
    <w:rsid w:val="00EE53BC"/>
    <w:rsid w:val="00EF427D"/>
    <w:rsid w:val="00F0198B"/>
    <w:rsid w:val="00F3304B"/>
    <w:rsid w:val="00F33FCD"/>
    <w:rsid w:val="00F4562A"/>
    <w:rsid w:val="00F46C0D"/>
    <w:rsid w:val="00F518F0"/>
    <w:rsid w:val="00F52F5B"/>
    <w:rsid w:val="00F62871"/>
    <w:rsid w:val="00F720FF"/>
    <w:rsid w:val="00F74E1A"/>
    <w:rsid w:val="00F77DF0"/>
    <w:rsid w:val="00F84300"/>
    <w:rsid w:val="00F93179"/>
    <w:rsid w:val="00FB7AC4"/>
    <w:rsid w:val="00FD6621"/>
    <w:rsid w:val="00FE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F66383"/>
  <w15:chartTrackingRefBased/>
  <w15:docId w15:val="{C322F451-98AC-47EF-AD04-BE43E39E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1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62091C"/>
    <w:pPr>
      <w:keepNext/>
      <w:spacing w:before="240" w:after="60"/>
      <w:jc w:val="center"/>
      <w:outlineLvl w:val="0"/>
    </w:pPr>
    <w:rPr>
      <w:rFonts w:cs="Arial"/>
      <w:b/>
      <w:bCs/>
      <w:kern w:val="32"/>
      <w:szCs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31939"/>
    <w:pPr>
      <w:tabs>
        <w:tab w:val="left" w:pos="2160"/>
        <w:tab w:val="left" w:pos="2880"/>
        <w:tab w:val="left" w:pos="4500"/>
      </w:tabs>
      <w:spacing w:before="240" w:after="60"/>
      <w:outlineLvl w:val="6"/>
    </w:pPr>
    <w:rPr>
      <w:rFonts w:asciiTheme="minorHAnsi" w:eastAsiaTheme="minorEastAsia" w:hAnsiTheme="minorHAnsi" w:cstheme="minorBidi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612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61237"/>
  </w:style>
  <w:style w:type="paragraph" w:styleId="Pta">
    <w:name w:val="footer"/>
    <w:basedOn w:val="Normlny"/>
    <w:link w:val="PtaChar"/>
    <w:uiPriority w:val="99"/>
    <w:unhideWhenUsed/>
    <w:rsid w:val="00A612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1237"/>
  </w:style>
  <w:style w:type="character" w:customStyle="1" w:styleId="Nadpis1Char">
    <w:name w:val="Nadpis 1 Char"/>
    <w:basedOn w:val="Predvolenpsmoodseku"/>
    <w:link w:val="Nadpis1"/>
    <w:rsid w:val="0062091C"/>
    <w:rPr>
      <w:rFonts w:ascii="Times New Roman" w:eastAsia="Times New Roman" w:hAnsi="Times New Roman" w:cs="Arial"/>
      <w:b/>
      <w:bCs/>
      <w:kern w:val="32"/>
      <w:sz w:val="24"/>
      <w:szCs w:val="32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A6123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612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Nota,Footnote symbol,Footnote,Appel note de bas de p,BVI fnr,SUPERS"/>
    <w:rsid w:val="00A61237"/>
    <w:rPr>
      <w:vertAlign w:val="superscript"/>
    </w:rPr>
  </w:style>
  <w:style w:type="paragraph" w:styleId="Zkladntext">
    <w:name w:val="Body Text"/>
    <w:aliases w:val="bt,body text,contents,(10)"/>
    <w:basedOn w:val="Normlny"/>
    <w:link w:val="ZkladntextChar"/>
    <w:rsid w:val="00A61237"/>
    <w:pPr>
      <w:spacing w:after="120"/>
    </w:p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A612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body 2,Lista 1,ODRAZKY PRVA UROVEN,lp1,Bullet List,FooterText,numbered,Paragraphe de liste1,Bullet Number,List Paragraph,lp11,List Paragraph11,Bullet 1,Use Case List Paragraph,Medium List 2 - Accent 41,List Paragraph1"/>
    <w:basedOn w:val="Normlny"/>
    <w:link w:val="OdsekzoznamuChar"/>
    <w:uiPriority w:val="34"/>
    <w:qFormat/>
    <w:rsid w:val="00A61237"/>
    <w:pPr>
      <w:ind w:left="720"/>
      <w:contextualSpacing/>
    </w:pPr>
  </w:style>
  <w:style w:type="character" w:styleId="Hypertextovprepojenie">
    <w:name w:val="Hyperlink"/>
    <w:uiPriority w:val="99"/>
    <w:unhideWhenUsed/>
    <w:rsid w:val="00A61237"/>
    <w:rPr>
      <w:color w:val="0000FF"/>
      <w:u w:val="single"/>
    </w:rPr>
  </w:style>
  <w:style w:type="character" w:customStyle="1" w:styleId="FontStyle29">
    <w:name w:val="Font Style29"/>
    <w:uiPriority w:val="99"/>
    <w:rsid w:val="00A61237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A61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body 2 Char,Lista 1 Char,ODRAZKY PRVA UROVEN Char,lp1 Char,Bullet List Char,FooterText Char,numbered Char,Paragraphe de liste1 Char,Bullet Number Char,List Paragraph Char,lp11 Char,List Paragraph11 Char"/>
    <w:link w:val="Odsekzoznamu"/>
    <w:uiPriority w:val="34"/>
    <w:qFormat/>
    <w:rsid w:val="00A61237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8A4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9F494D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AF22FD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824E4"/>
    <w:rPr>
      <w:color w:val="954F72" w:themeColor="followedHyperlink"/>
      <w:u w:val="single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31939"/>
    <w:rPr>
      <w:rFonts w:eastAsiaTheme="minorEastAsia"/>
      <w:sz w:val="24"/>
      <w:szCs w:val="24"/>
      <w:lang w:eastAsia="cs-CZ"/>
    </w:rPr>
  </w:style>
  <w:style w:type="paragraph" w:customStyle="1" w:styleId="Odsekzoznamu1">
    <w:name w:val="Odsek zoznamu1"/>
    <w:basedOn w:val="Normlny"/>
    <w:uiPriority w:val="34"/>
    <w:qFormat/>
    <w:rsid w:val="00D31939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paragraph" w:customStyle="1" w:styleId="Bezriadkovania1">
    <w:name w:val="Bez riadkovania1"/>
    <w:uiPriority w:val="99"/>
    <w:rsid w:val="00D31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D31939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szCs w:val="20"/>
      <w:lang w:eastAsia="en-US"/>
    </w:rPr>
  </w:style>
  <w:style w:type="paragraph" w:customStyle="1" w:styleId="CTLhead">
    <w:name w:val="CTL_head"/>
    <w:basedOn w:val="Normlny"/>
    <w:rsid w:val="00D31939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0"/>
      <w:lang w:eastAsia="en-US"/>
    </w:rPr>
  </w:style>
  <w:style w:type="paragraph" w:customStyle="1" w:styleId="ListParagraph2">
    <w:name w:val="List Paragraph2"/>
    <w:basedOn w:val="Normlny"/>
    <w:qFormat/>
    <w:rsid w:val="00D31939"/>
    <w:pPr>
      <w:ind w:left="708"/>
    </w:pPr>
  </w:style>
  <w:style w:type="character" w:styleId="Odkaznakomentr">
    <w:name w:val="annotation reference"/>
    <w:uiPriority w:val="99"/>
    <w:semiHidden/>
    <w:unhideWhenUsed/>
    <w:rsid w:val="00D319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31939"/>
    <w:pPr>
      <w:tabs>
        <w:tab w:val="left" w:pos="2160"/>
        <w:tab w:val="left" w:pos="2880"/>
        <w:tab w:val="left" w:pos="4500"/>
      </w:tabs>
    </w:pPr>
    <w:rPr>
      <w:rFonts w:ascii="Arial" w:hAnsi="Arial"/>
      <w:sz w:val="20"/>
      <w:szCs w:val="20"/>
      <w:lang w:val="x-none"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31939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19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1939"/>
    <w:rPr>
      <w:rFonts w:ascii="Arial" w:eastAsia="Times New Roman" w:hAnsi="Arial" w:cs="Times New Roman"/>
      <w:b/>
      <w:bCs/>
      <w:sz w:val="20"/>
      <w:szCs w:val="20"/>
      <w:lang w:val="x-none" w:eastAsia="cs-CZ"/>
    </w:rPr>
  </w:style>
  <w:style w:type="paragraph" w:styleId="Revzia">
    <w:name w:val="Revision"/>
    <w:hidden/>
    <w:uiPriority w:val="99"/>
    <w:semiHidden/>
    <w:rsid w:val="00D3193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1939"/>
    <w:pPr>
      <w:tabs>
        <w:tab w:val="left" w:pos="2160"/>
        <w:tab w:val="left" w:pos="2880"/>
        <w:tab w:val="left" w:pos="4500"/>
      </w:tabs>
    </w:pPr>
    <w:rPr>
      <w:rFonts w:ascii="Tahoma" w:hAnsi="Tahoma"/>
      <w:sz w:val="16"/>
      <w:szCs w:val="16"/>
      <w:lang w:val="x-none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1939"/>
    <w:rPr>
      <w:rFonts w:ascii="Tahoma" w:eastAsia="Times New Roman" w:hAnsi="Tahoma" w:cs="Times New Roman"/>
      <w:sz w:val="16"/>
      <w:szCs w:val="16"/>
      <w:lang w:val="x-none" w:eastAsia="cs-CZ"/>
    </w:rPr>
  </w:style>
  <w:style w:type="paragraph" w:styleId="slovanzoznam4">
    <w:name w:val="List Number 4"/>
    <w:basedOn w:val="Normlny"/>
    <w:rsid w:val="00D31939"/>
    <w:pPr>
      <w:widowControl w:val="0"/>
      <w:numPr>
        <w:numId w:val="15"/>
      </w:numPr>
      <w:tabs>
        <w:tab w:val="clear" w:pos="1492"/>
        <w:tab w:val="num" w:pos="1209"/>
      </w:tabs>
      <w:autoSpaceDE w:val="0"/>
      <w:autoSpaceDN w:val="0"/>
      <w:adjustRightInd w:val="0"/>
      <w:ind w:left="1209"/>
    </w:pPr>
    <w:rPr>
      <w:rFonts w:ascii="Arial" w:hAnsi="Arial" w:cs="Arial"/>
      <w:sz w:val="20"/>
      <w:szCs w:val="20"/>
      <w:lang w:val="en-US" w:eastAsia="en-US"/>
    </w:rPr>
  </w:style>
  <w:style w:type="paragraph" w:styleId="Bezriadkovania">
    <w:name w:val="No Spacing"/>
    <w:qFormat/>
    <w:rsid w:val="00D319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A3">
    <w:name w:val="A3"/>
    <w:basedOn w:val="Normlny"/>
    <w:rsid w:val="00D31939"/>
    <w:pPr>
      <w:keepNext/>
      <w:widowControl w:val="0"/>
      <w:numPr>
        <w:numId w:val="16"/>
      </w:num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ascii="Arial" w:eastAsia="Arial" w:hAnsi="Arial"/>
      <w:bCs/>
      <w:color w:val="000000"/>
      <w:sz w:val="20"/>
      <w:szCs w:val="2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D31939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D31939"/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31939"/>
    <w:rPr>
      <w:rFonts w:ascii="Calibri" w:eastAsia="Calibri" w:hAnsi="Calibri" w:cs="Times New Roman"/>
      <w:lang w:val="x-none"/>
    </w:rPr>
  </w:style>
  <w:style w:type="character" w:customStyle="1" w:styleId="apple-converted-space">
    <w:name w:val="apple-converted-space"/>
    <w:rsid w:val="00D31939"/>
  </w:style>
  <w:style w:type="paragraph" w:styleId="Zarkazkladnhotextu2">
    <w:name w:val="Body Text Indent 2"/>
    <w:basedOn w:val="Normlny"/>
    <w:link w:val="Zarkazkladnhotextu2Char"/>
    <w:uiPriority w:val="99"/>
    <w:unhideWhenUsed/>
    <w:rsid w:val="00D31939"/>
    <w:pPr>
      <w:spacing w:after="120" w:line="480" w:lineRule="auto"/>
      <w:ind w:left="283"/>
    </w:pPr>
    <w:rPr>
      <w:rFonts w:eastAsia="Calibri"/>
      <w:sz w:val="20"/>
      <w:szCs w:val="22"/>
      <w:lang w:eastAsia="en-US"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31939"/>
    <w:rPr>
      <w:rFonts w:ascii="Times New Roman" w:eastAsia="Calibri" w:hAnsi="Times New Roman" w:cs="Times New Roman"/>
      <w:sz w:val="20"/>
      <w:lang w:bidi="en-US"/>
    </w:rPr>
  </w:style>
  <w:style w:type="paragraph" w:customStyle="1" w:styleId="tl1">
    <w:name w:val="Štýl1"/>
    <w:basedOn w:val="Normlny"/>
    <w:next w:val="Nadpis7"/>
    <w:uiPriority w:val="99"/>
    <w:rsid w:val="00D31939"/>
    <w:rPr>
      <w:sz w:val="28"/>
      <w:szCs w:val="28"/>
    </w:rPr>
  </w:style>
  <w:style w:type="character" w:customStyle="1" w:styleId="Zkladntext0">
    <w:name w:val="Základný text_"/>
    <w:link w:val="Zkladntext2"/>
    <w:rsid w:val="00D31939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D31939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319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Klaudia Prigancová</cp:lastModifiedBy>
  <cp:revision>17</cp:revision>
  <dcterms:created xsi:type="dcterms:W3CDTF">2025-05-06T14:26:00Z</dcterms:created>
  <dcterms:modified xsi:type="dcterms:W3CDTF">2026-02-17T14:21:00Z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ebbc438d5f33d19104e6bded0b1098890ce0c653da4b5cf65c301e354364ced8</vt:lpwstr>
  </property>
</Properties>
</file>