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4FCC2" w14:textId="3B931825" w:rsidR="00B96D95" w:rsidRPr="006E1AE7" w:rsidRDefault="00720217" w:rsidP="00720217">
      <w:pPr>
        <w:keepNext/>
        <w:keepLines/>
        <w:spacing w:after="240" w:line="256" w:lineRule="auto"/>
        <w:jc w:val="center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48"/>
          <w:szCs w:val="48"/>
        </w:rPr>
      </w:pPr>
      <w:r w:rsidRPr="006E1AE7">
        <w:rPr>
          <w:rFonts w:asciiTheme="majorHAnsi" w:eastAsiaTheme="majorEastAsia" w:hAnsiTheme="majorHAnsi" w:cstheme="majorBidi"/>
          <w:color w:val="2E74B5" w:themeColor="accent1" w:themeShade="BF"/>
          <w:sz w:val="48"/>
          <w:szCs w:val="48"/>
        </w:rPr>
        <w:t xml:space="preserve">Príloha č. </w:t>
      </w:r>
      <w:r w:rsidR="00A756B9">
        <w:rPr>
          <w:rFonts w:asciiTheme="majorHAnsi" w:eastAsiaTheme="majorEastAsia" w:hAnsiTheme="majorHAnsi" w:cstheme="majorBidi"/>
          <w:color w:val="2E74B5" w:themeColor="accent1" w:themeShade="BF"/>
          <w:sz w:val="48"/>
          <w:szCs w:val="48"/>
        </w:rPr>
        <w:t xml:space="preserve">3 </w:t>
      </w:r>
      <w:r w:rsidRPr="006E1AE7">
        <w:rPr>
          <w:rFonts w:asciiTheme="majorHAnsi" w:eastAsiaTheme="majorEastAsia" w:hAnsiTheme="majorHAnsi" w:cstheme="majorBidi"/>
          <w:color w:val="2E74B5" w:themeColor="accent1" w:themeShade="BF"/>
          <w:sz w:val="48"/>
          <w:szCs w:val="48"/>
        </w:rPr>
        <w:t>- Návrh na plnenie kritéri</w:t>
      </w:r>
      <w:r w:rsidR="00640A83" w:rsidRPr="006E1AE7">
        <w:rPr>
          <w:rFonts w:asciiTheme="majorHAnsi" w:eastAsiaTheme="majorEastAsia" w:hAnsiTheme="majorHAnsi" w:cstheme="majorBidi"/>
          <w:color w:val="2E74B5" w:themeColor="accent1" w:themeShade="BF"/>
          <w:sz w:val="48"/>
          <w:szCs w:val="48"/>
        </w:rPr>
        <w:t>a na vyhodnotenie ponúk</w:t>
      </w:r>
      <w:r w:rsidRPr="006E1AE7">
        <w:rPr>
          <w:rFonts w:asciiTheme="majorHAnsi" w:eastAsiaTheme="majorEastAsia" w:hAnsiTheme="majorHAnsi" w:cstheme="majorBidi"/>
          <w:color w:val="2E74B5" w:themeColor="accent1" w:themeShade="BF"/>
          <w:sz w:val="48"/>
          <w:szCs w:val="48"/>
        </w:rPr>
        <w:t xml:space="preserve"> </w:t>
      </w:r>
    </w:p>
    <w:p w14:paraId="32828AA9" w14:textId="1D6AABDB" w:rsidR="006F4AEF" w:rsidRPr="00D002D2" w:rsidRDefault="006F4AEF" w:rsidP="006F4AEF">
      <w:pPr>
        <w:pStyle w:val="Default"/>
        <w:jc w:val="center"/>
        <w:rPr>
          <w:b/>
          <w:bCs/>
        </w:rPr>
      </w:pPr>
      <w:r w:rsidRPr="00D002D2">
        <w:rPr>
          <w:b/>
          <w:bCs/>
        </w:rPr>
        <w:t>2</w:t>
      </w:r>
      <w:r w:rsidRPr="00D002D2">
        <w:rPr>
          <w:b/>
          <w:bCs/>
          <w:color w:val="auto"/>
        </w:rPr>
        <w:t>. časť zákazky</w:t>
      </w:r>
    </w:p>
    <w:p w14:paraId="550E3741" w14:textId="77777777" w:rsidR="006F4AEF" w:rsidRPr="00D002D2" w:rsidRDefault="006F4AEF" w:rsidP="006F4AEF">
      <w:pPr>
        <w:pStyle w:val="Default"/>
        <w:jc w:val="center"/>
        <w:rPr>
          <w:b/>
          <w:bCs/>
          <w:color w:val="auto"/>
        </w:rPr>
      </w:pPr>
      <w:r w:rsidRPr="00D002D2">
        <w:rPr>
          <w:b/>
          <w:bCs/>
          <w:color w:val="auto"/>
        </w:rPr>
        <w:t>Zabezpečenie stravovania zamestnancov prostredníctvom elektronických stravovacích kariet</w:t>
      </w:r>
    </w:p>
    <w:p w14:paraId="65931F17" w14:textId="77777777" w:rsidR="00B96D95" w:rsidRPr="00886BE4" w:rsidRDefault="00B96D95" w:rsidP="006F4AEF">
      <w:pPr>
        <w:jc w:val="center"/>
        <w:rPr>
          <w:rFonts w:ascii="Times New Roman" w:hAnsi="Times New Roman" w:cs="Times New Roman"/>
          <w:b/>
          <w:bCs/>
        </w:rPr>
      </w:pPr>
    </w:p>
    <w:p w14:paraId="2407A7B7" w14:textId="77777777" w:rsidR="006E1AE7" w:rsidRPr="00072CD1" w:rsidRDefault="006E1AE7" w:rsidP="006E1AE7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54B9DB4A" w14:textId="77777777" w:rsidR="006E1AE7" w:rsidRDefault="006E1AE7" w:rsidP="006E1AE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</w:t>
      </w:r>
    </w:p>
    <w:p w14:paraId="791E8E7B" w14:textId="77777777" w:rsidR="006E1AE7" w:rsidRDefault="006E1AE7" w:rsidP="006E1AE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 uchádzača: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</w:t>
      </w:r>
      <w:r w:rsidRPr="003A0356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244CF467" w14:textId="77777777" w:rsidR="006E1AE7" w:rsidRPr="003A0356" w:rsidRDefault="006E1AE7" w:rsidP="006E1AE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7D513D29" w14:textId="3748E6AA" w:rsidR="00264021" w:rsidRPr="003A0356" w:rsidRDefault="006E1AE7" w:rsidP="006E1AE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="00264021" w:rsidRPr="003A0356">
        <w:rPr>
          <w:rFonts w:ascii="Times New Roman" w:hAnsi="Times New Roman" w:cs="Times New Roman"/>
          <w:sz w:val="24"/>
          <w:szCs w:val="24"/>
        </w:rPr>
        <w:tab/>
      </w:r>
      <w:r w:rsidR="00264021" w:rsidRPr="003A0356">
        <w:rPr>
          <w:rFonts w:ascii="Times New Roman" w:hAnsi="Times New Roman" w:cs="Times New Roman"/>
          <w:sz w:val="24"/>
          <w:szCs w:val="24"/>
        </w:rPr>
        <w:tab/>
      </w:r>
      <w:r w:rsidR="00264021" w:rsidRPr="003A0356">
        <w:rPr>
          <w:rFonts w:ascii="Times New Roman" w:hAnsi="Times New Roman" w:cs="Times New Roman"/>
          <w:sz w:val="24"/>
          <w:szCs w:val="24"/>
        </w:rPr>
        <w:tab/>
      </w:r>
      <w:r w:rsidR="00264021" w:rsidRPr="003A0356">
        <w:rPr>
          <w:rFonts w:ascii="Times New Roman" w:hAnsi="Times New Roman" w:cs="Times New Roman"/>
          <w:sz w:val="24"/>
          <w:szCs w:val="24"/>
        </w:rPr>
        <w:tab/>
      </w:r>
    </w:p>
    <w:p w14:paraId="30A4506C" w14:textId="77777777" w:rsidR="00264021" w:rsidRDefault="00264021" w:rsidP="00264021">
      <w:pPr>
        <w:spacing w:after="0"/>
        <w:jc w:val="both"/>
        <w:rPr>
          <w:rFonts w:ascii="Times New Roman" w:eastAsia="Proba Pro" w:hAnsi="Times New Roman" w:cs="Times New Roman"/>
          <w:sz w:val="24"/>
          <w:szCs w:val="24"/>
        </w:rPr>
      </w:pPr>
    </w:p>
    <w:p w14:paraId="2AAE02E5" w14:textId="269A8F62" w:rsidR="00264021" w:rsidRDefault="00264021" w:rsidP="00264021">
      <w:pPr>
        <w:spacing w:after="0"/>
        <w:jc w:val="both"/>
        <w:rPr>
          <w:rFonts w:ascii="Times New Roman" w:eastAsia="Proba Pro" w:hAnsi="Times New Roman" w:cs="Times New Roman"/>
          <w:sz w:val="24"/>
          <w:szCs w:val="24"/>
        </w:rPr>
      </w:pPr>
      <w:r>
        <w:rPr>
          <w:rFonts w:ascii="Times New Roman" w:eastAsia="Proba Pro" w:hAnsi="Times New Roman" w:cs="Times New Roman"/>
          <w:sz w:val="24"/>
          <w:szCs w:val="24"/>
        </w:rPr>
        <w:t>K</w:t>
      </w:r>
      <w:r w:rsidRPr="00F0145D">
        <w:rPr>
          <w:rFonts w:ascii="Times New Roman" w:eastAsia="Proba Pro" w:hAnsi="Times New Roman" w:cs="Times New Roman"/>
          <w:sz w:val="24"/>
          <w:szCs w:val="24"/>
        </w:rPr>
        <w:t>ritériom na hodnotenie ponúk je výška zľavy v % z nominálnej hodnoty jednej stravnej jednotky</w:t>
      </w:r>
      <w:r>
        <w:rPr>
          <w:rFonts w:ascii="Times New Roman" w:eastAsia="Proba Pro" w:hAnsi="Times New Roman" w:cs="Times New Roman"/>
          <w:sz w:val="24"/>
          <w:szCs w:val="24"/>
        </w:rPr>
        <w:t xml:space="preserve">. </w:t>
      </w:r>
      <w:r w:rsidRPr="00EA6CC7">
        <w:rPr>
          <w:rFonts w:ascii="Times New Roman" w:eastAsia="Proba Pro" w:hAnsi="Times New Roman" w:cs="Times New Roman"/>
          <w:sz w:val="24"/>
          <w:szCs w:val="24"/>
        </w:rPr>
        <w:t>Uchádzač vo svojej ponuke uvedie výšku zľavy v % zaokrúhlenú na dve desatinné miesta.</w:t>
      </w:r>
    </w:p>
    <w:p w14:paraId="70B1E5DA" w14:textId="77777777" w:rsidR="00264021" w:rsidRDefault="00264021" w:rsidP="00264021">
      <w:pPr>
        <w:spacing w:after="0"/>
        <w:jc w:val="both"/>
        <w:rPr>
          <w:rFonts w:ascii="Times New Roman" w:eastAsia="Proba Pro" w:hAnsi="Times New Roman" w:cs="Times New Roman"/>
          <w:sz w:val="24"/>
          <w:szCs w:val="24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964"/>
        <w:gridCol w:w="2552"/>
        <w:gridCol w:w="2551"/>
      </w:tblGrid>
      <w:tr w:rsidR="00264021" w:rsidRPr="00375E60" w14:paraId="50E90D20" w14:textId="77777777" w:rsidTr="001779A7">
        <w:tc>
          <w:tcPr>
            <w:tcW w:w="3964" w:type="dxa"/>
          </w:tcPr>
          <w:p w14:paraId="73CBD427" w14:textId="77777777" w:rsidR="00264021" w:rsidRPr="00375E60" w:rsidRDefault="00264021" w:rsidP="0017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60">
              <w:rPr>
                <w:rFonts w:ascii="Times New Roman" w:hAnsi="Times New Roman" w:cs="Times New Roman"/>
                <w:sz w:val="20"/>
                <w:szCs w:val="20"/>
              </w:rPr>
              <w:t>Predmet</w:t>
            </w:r>
          </w:p>
        </w:tc>
        <w:tc>
          <w:tcPr>
            <w:tcW w:w="2552" w:type="dxa"/>
          </w:tcPr>
          <w:p w14:paraId="6D96D506" w14:textId="4BA04058" w:rsidR="00264021" w:rsidRPr="00375E60" w:rsidRDefault="00264021" w:rsidP="00122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E60">
              <w:rPr>
                <w:rFonts w:ascii="Times New Roman" w:hAnsi="Times New Roman" w:cs="Times New Roman"/>
                <w:sz w:val="20"/>
                <w:szCs w:val="20"/>
              </w:rPr>
              <w:t>Predpokladané množstvo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strav</w:t>
            </w:r>
            <w:r w:rsidR="0012250B">
              <w:rPr>
                <w:rFonts w:ascii="Times New Roman" w:hAnsi="Times New Roman" w:cs="Times New Roman"/>
                <w:sz w:val="20"/>
                <w:szCs w:val="20"/>
              </w:rPr>
              <w:t>ných jednotiek                         za 48</w:t>
            </w:r>
            <w:r w:rsidRPr="00375E60">
              <w:rPr>
                <w:rFonts w:ascii="Times New Roman" w:hAnsi="Times New Roman" w:cs="Times New Roman"/>
                <w:sz w:val="20"/>
                <w:szCs w:val="20"/>
              </w:rPr>
              <w:t xml:space="preserve"> mesiacov</w:t>
            </w:r>
          </w:p>
        </w:tc>
        <w:tc>
          <w:tcPr>
            <w:tcW w:w="2551" w:type="dxa"/>
          </w:tcPr>
          <w:p w14:paraId="4E7746EF" w14:textId="50B7140A" w:rsidR="00264021" w:rsidRPr="00375E60" w:rsidRDefault="00264021" w:rsidP="00122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Výška zľavy v  %                    </w:t>
            </w:r>
            <w:r w:rsidRPr="00473A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145D">
              <w:rPr>
                <w:rFonts w:ascii="Times New Roman" w:hAnsi="Times New Roman" w:cs="Times New Roman"/>
                <w:sz w:val="20"/>
                <w:szCs w:val="20"/>
              </w:rPr>
              <w:t>z nominálnej hodnoty jednej strav</w:t>
            </w:r>
            <w:r w:rsidR="0012250B">
              <w:rPr>
                <w:rFonts w:ascii="Times New Roman" w:hAnsi="Times New Roman" w:cs="Times New Roman"/>
                <w:sz w:val="20"/>
                <w:szCs w:val="20"/>
              </w:rPr>
              <w:t xml:space="preserve">nej jednotky </w:t>
            </w:r>
          </w:p>
        </w:tc>
      </w:tr>
      <w:tr w:rsidR="00264021" w:rsidRPr="00375E60" w14:paraId="533DA331" w14:textId="77777777" w:rsidTr="001779A7">
        <w:tc>
          <w:tcPr>
            <w:tcW w:w="3964" w:type="dxa"/>
          </w:tcPr>
          <w:p w14:paraId="17A95759" w14:textId="33F81F4C" w:rsidR="00264021" w:rsidRPr="00375E60" w:rsidRDefault="00264021" w:rsidP="00264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E60">
              <w:rPr>
                <w:rFonts w:ascii="Times New Roman" w:hAnsi="Times New Roman" w:cs="Times New Roman"/>
                <w:sz w:val="20"/>
                <w:szCs w:val="20"/>
              </w:rPr>
              <w:t xml:space="preserve">Výška zľavy za sprostredkované stravovacie služby vyjadrená v  percentách (%)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375E60">
              <w:rPr>
                <w:rFonts w:ascii="Times New Roman" w:hAnsi="Times New Roman" w:cs="Times New Roman"/>
                <w:sz w:val="20"/>
                <w:szCs w:val="20"/>
              </w:rPr>
              <w:t xml:space="preserve">z nominálnej hodnoty </w:t>
            </w:r>
            <w:r w:rsidR="0012250B">
              <w:rPr>
                <w:rFonts w:ascii="Times New Roman" w:hAnsi="Times New Roman" w:cs="Times New Roman"/>
                <w:sz w:val="20"/>
                <w:szCs w:val="20"/>
              </w:rPr>
              <w:t xml:space="preserve">jednej </w:t>
            </w:r>
            <w:r w:rsidRPr="00375E60">
              <w:rPr>
                <w:rFonts w:ascii="Times New Roman" w:hAnsi="Times New Roman" w:cs="Times New Roman"/>
                <w:sz w:val="20"/>
                <w:szCs w:val="20"/>
              </w:rPr>
              <w:t>stravnej jednotky</w:t>
            </w:r>
            <w:r>
              <w:t xml:space="preserve"> </w:t>
            </w:r>
          </w:p>
        </w:tc>
        <w:tc>
          <w:tcPr>
            <w:tcW w:w="2552" w:type="dxa"/>
          </w:tcPr>
          <w:p w14:paraId="5688B930" w14:textId="77777777" w:rsidR="00264021" w:rsidRPr="00375E60" w:rsidRDefault="00264021" w:rsidP="0017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C48A9" w14:textId="77777777" w:rsidR="00264021" w:rsidRDefault="00264021" w:rsidP="0017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4C62CB" w14:textId="365F9ADA" w:rsidR="00264021" w:rsidRPr="00375E60" w:rsidRDefault="00264021" w:rsidP="0017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5 006 208  ks</w:t>
            </w:r>
          </w:p>
        </w:tc>
        <w:tc>
          <w:tcPr>
            <w:tcW w:w="2551" w:type="dxa"/>
          </w:tcPr>
          <w:p w14:paraId="3476F910" w14:textId="77777777" w:rsidR="00264021" w:rsidRPr="00375E60" w:rsidRDefault="00264021" w:rsidP="0017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AA7A78" w14:textId="77777777" w:rsidR="00264021" w:rsidRDefault="00264021" w:rsidP="00264021">
      <w:pPr>
        <w:spacing w:after="0"/>
        <w:jc w:val="both"/>
        <w:rPr>
          <w:rFonts w:ascii="Times New Roman" w:eastAsia="Proba Pro" w:hAnsi="Times New Roman" w:cs="Times New Roman"/>
          <w:sz w:val="24"/>
          <w:szCs w:val="24"/>
        </w:rPr>
      </w:pPr>
    </w:p>
    <w:p w14:paraId="6D294E78" w14:textId="77777777" w:rsidR="00264021" w:rsidRPr="003A0356" w:rsidRDefault="00264021" w:rsidP="00264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V prípade rovnosti kritérií na vyhodnotenie u uchádzačov, sa stane úspešnou ponukou ponuka podľa „Rozhodného kritéria na hodnotenie ponúk“ (viď. časť C, bod 2. SP).</w:t>
      </w:r>
    </w:p>
    <w:p w14:paraId="715FF722" w14:textId="77777777" w:rsidR="00264021" w:rsidRDefault="00264021" w:rsidP="002640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98D249" w14:textId="77777777" w:rsidR="00264021" w:rsidRPr="003A0356" w:rsidRDefault="00264021" w:rsidP="00264021">
      <w:pPr>
        <w:jc w:val="both"/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Čestne vyhlasujem, že uvedené údaje sú pravdivé a sú v súlade s predloženou ponukou.</w:t>
      </w:r>
    </w:p>
    <w:p w14:paraId="46C7E29B" w14:textId="77777777" w:rsidR="00264021" w:rsidRDefault="00264021" w:rsidP="00264021">
      <w:pPr>
        <w:rPr>
          <w:rFonts w:ascii="Times New Roman" w:hAnsi="Times New Roman" w:cs="Times New Roman"/>
          <w:sz w:val="24"/>
          <w:szCs w:val="24"/>
        </w:rPr>
      </w:pPr>
    </w:p>
    <w:p w14:paraId="7D4D34F6" w14:textId="77777777" w:rsidR="00264021" w:rsidRPr="0016621F" w:rsidRDefault="00264021" w:rsidP="00264021">
      <w:pPr>
        <w:rPr>
          <w:rFonts w:ascii="Times New Roman" w:hAnsi="Times New Roman" w:cs="Times New Roman"/>
          <w:sz w:val="24"/>
          <w:szCs w:val="24"/>
        </w:rPr>
      </w:pPr>
      <w:r w:rsidRPr="0016621F">
        <w:rPr>
          <w:rFonts w:ascii="Times New Roman" w:hAnsi="Times New Roman" w:cs="Times New Roman"/>
          <w:sz w:val="24"/>
          <w:szCs w:val="24"/>
        </w:rPr>
        <w:t>V .............................., dňa .............</w:t>
      </w:r>
    </w:p>
    <w:p w14:paraId="15F5CDB6" w14:textId="77777777" w:rsidR="00264021" w:rsidRPr="0016621F" w:rsidRDefault="00264021" w:rsidP="00264021">
      <w:pPr>
        <w:rPr>
          <w:rFonts w:ascii="Times New Roman" w:hAnsi="Times New Roman" w:cs="Times New Roman"/>
          <w:sz w:val="24"/>
          <w:szCs w:val="24"/>
        </w:rPr>
      </w:pPr>
      <w:r w:rsidRPr="0016621F">
        <w:rPr>
          <w:rFonts w:ascii="Times New Roman" w:hAnsi="Times New Roman" w:cs="Times New Roman"/>
          <w:sz w:val="24"/>
          <w:szCs w:val="24"/>
        </w:rPr>
        <w:tab/>
      </w:r>
      <w:r w:rsidRPr="0016621F">
        <w:rPr>
          <w:rFonts w:ascii="Times New Roman" w:hAnsi="Times New Roman" w:cs="Times New Roman"/>
          <w:sz w:val="24"/>
          <w:szCs w:val="24"/>
        </w:rPr>
        <w:tab/>
      </w:r>
      <w:r w:rsidRPr="0016621F">
        <w:rPr>
          <w:rFonts w:ascii="Times New Roman" w:hAnsi="Times New Roman" w:cs="Times New Roman"/>
          <w:sz w:val="24"/>
          <w:szCs w:val="24"/>
        </w:rPr>
        <w:tab/>
      </w:r>
      <w:r w:rsidRPr="0016621F">
        <w:rPr>
          <w:rFonts w:ascii="Times New Roman" w:hAnsi="Times New Roman" w:cs="Times New Roman"/>
          <w:sz w:val="24"/>
          <w:szCs w:val="24"/>
        </w:rPr>
        <w:tab/>
      </w:r>
      <w:r w:rsidRPr="0016621F">
        <w:rPr>
          <w:rFonts w:ascii="Times New Roman" w:hAnsi="Times New Roman" w:cs="Times New Roman"/>
          <w:sz w:val="24"/>
          <w:szCs w:val="24"/>
        </w:rPr>
        <w:tab/>
      </w:r>
      <w:r w:rsidRPr="0016621F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14:paraId="11E17AD7" w14:textId="77777777" w:rsidR="00264021" w:rsidRPr="0016621F" w:rsidRDefault="00264021" w:rsidP="00264021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16621F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14:paraId="123234AB" w14:textId="77777777" w:rsidR="00264021" w:rsidRPr="0016621F" w:rsidRDefault="00264021" w:rsidP="0026402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6621F">
        <w:rPr>
          <w:rFonts w:ascii="Times New Roman" w:hAnsi="Times New Roman" w:cs="Times New Roman"/>
          <w:sz w:val="24"/>
          <w:szCs w:val="24"/>
        </w:rPr>
        <w:tab/>
      </w:r>
      <w:r w:rsidRPr="0016621F">
        <w:rPr>
          <w:rFonts w:ascii="Times New Roman" w:hAnsi="Times New Roman" w:cs="Times New Roman"/>
          <w:sz w:val="24"/>
          <w:szCs w:val="24"/>
        </w:rPr>
        <w:tab/>
      </w:r>
      <w:r w:rsidRPr="0016621F">
        <w:rPr>
          <w:rFonts w:ascii="Times New Roman" w:hAnsi="Times New Roman" w:cs="Times New Roman"/>
          <w:sz w:val="24"/>
          <w:szCs w:val="24"/>
        </w:rPr>
        <w:tab/>
      </w:r>
      <w:r w:rsidRPr="0016621F">
        <w:rPr>
          <w:rFonts w:ascii="Times New Roman" w:hAnsi="Times New Roman" w:cs="Times New Roman"/>
          <w:sz w:val="24"/>
          <w:szCs w:val="24"/>
        </w:rPr>
        <w:tab/>
      </w:r>
      <w:r w:rsidRPr="0016621F">
        <w:rPr>
          <w:rFonts w:ascii="Times New Roman" w:hAnsi="Times New Roman" w:cs="Times New Roman"/>
          <w:sz w:val="24"/>
          <w:szCs w:val="24"/>
        </w:rPr>
        <w:tab/>
      </w:r>
      <w:r w:rsidRPr="0016621F">
        <w:rPr>
          <w:rFonts w:ascii="Times New Roman" w:hAnsi="Times New Roman" w:cs="Times New Roman"/>
          <w:sz w:val="24"/>
          <w:szCs w:val="24"/>
        </w:rPr>
        <w:tab/>
      </w:r>
      <w:r w:rsidRPr="0016621F">
        <w:rPr>
          <w:rFonts w:ascii="Times New Roman" w:hAnsi="Times New Roman" w:cs="Times New Roman"/>
          <w:sz w:val="24"/>
          <w:szCs w:val="24"/>
        </w:rPr>
        <w:tab/>
      </w:r>
      <w:r w:rsidRPr="0016621F">
        <w:rPr>
          <w:rFonts w:ascii="Times New Roman" w:hAnsi="Times New Roman" w:cs="Times New Roman"/>
          <w:sz w:val="24"/>
          <w:szCs w:val="24"/>
        </w:rPr>
        <w:tab/>
        <w:t xml:space="preserve">  Podpis</w:t>
      </w:r>
    </w:p>
    <w:p w14:paraId="2B1B3E31" w14:textId="77777777" w:rsidR="00264021" w:rsidRPr="003A0356" w:rsidRDefault="00264021" w:rsidP="0026402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6621F">
        <w:rPr>
          <w:rFonts w:ascii="Times New Roman" w:hAnsi="Times New Roman" w:cs="Times New Roman"/>
          <w:sz w:val="24"/>
          <w:szCs w:val="24"/>
        </w:rPr>
        <w:tab/>
      </w:r>
      <w:r w:rsidRPr="0016621F">
        <w:rPr>
          <w:rFonts w:ascii="Times New Roman" w:hAnsi="Times New Roman" w:cs="Times New Roman"/>
          <w:sz w:val="24"/>
          <w:szCs w:val="24"/>
        </w:rPr>
        <w:tab/>
      </w:r>
      <w:r w:rsidRPr="0016621F">
        <w:rPr>
          <w:rFonts w:ascii="Times New Roman" w:hAnsi="Times New Roman" w:cs="Times New Roman"/>
          <w:sz w:val="24"/>
          <w:szCs w:val="24"/>
        </w:rPr>
        <w:tab/>
      </w:r>
      <w:r w:rsidRPr="0016621F">
        <w:rPr>
          <w:rFonts w:ascii="Times New Roman" w:hAnsi="Times New Roman" w:cs="Times New Roman"/>
          <w:sz w:val="24"/>
          <w:szCs w:val="24"/>
        </w:rPr>
        <w:tab/>
      </w:r>
      <w:r w:rsidRPr="0016621F">
        <w:rPr>
          <w:rFonts w:ascii="Times New Roman" w:hAnsi="Times New Roman" w:cs="Times New Roman"/>
          <w:sz w:val="24"/>
          <w:szCs w:val="24"/>
        </w:rPr>
        <w:tab/>
        <w:t>priezvisko, meno, titul  štatutárneho zástupcu uchádzača</w:t>
      </w:r>
    </w:p>
    <w:p w14:paraId="3B8BADCA" w14:textId="77777777" w:rsidR="00AD0836" w:rsidRDefault="00AD0836" w:rsidP="00D002D2">
      <w:pPr>
        <w:spacing w:after="0"/>
        <w:jc w:val="both"/>
        <w:rPr>
          <w:rFonts w:ascii="Times New Roman" w:eastAsia="Proba Pro" w:hAnsi="Times New Roman" w:cs="Times New Roman"/>
          <w:sz w:val="24"/>
          <w:szCs w:val="24"/>
        </w:rPr>
      </w:pPr>
    </w:p>
    <w:p w14:paraId="1EF84334" w14:textId="77777777" w:rsidR="00D002D2" w:rsidRDefault="00D002D2">
      <w:pPr>
        <w:rPr>
          <w:rFonts w:ascii="Times New Roman" w:hAnsi="Times New Roman" w:cs="Times New Roman"/>
          <w:sz w:val="24"/>
          <w:szCs w:val="24"/>
        </w:rPr>
      </w:pPr>
    </w:p>
    <w:p w14:paraId="13C0EF9E" w14:textId="10924240" w:rsidR="00B96D95" w:rsidRPr="005A737B" w:rsidRDefault="00B96D95" w:rsidP="00807197">
      <w:pPr>
        <w:spacing w:after="0"/>
        <w:rPr>
          <w:rFonts w:ascii="Times New Roman" w:hAnsi="Times New Roman" w:cs="Times New Roman"/>
        </w:rPr>
      </w:pPr>
      <w:r w:rsidRPr="005A737B">
        <w:rPr>
          <w:rFonts w:ascii="Times New Roman" w:hAnsi="Times New Roman" w:cs="Times New Roman"/>
        </w:rPr>
        <w:tab/>
      </w:r>
    </w:p>
    <w:sectPr w:rsidR="00B96D95" w:rsidRPr="005A7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D95"/>
    <w:rsid w:val="000021C3"/>
    <w:rsid w:val="00017F83"/>
    <w:rsid w:val="0007125C"/>
    <w:rsid w:val="000959B1"/>
    <w:rsid w:val="000B3EC8"/>
    <w:rsid w:val="00111E13"/>
    <w:rsid w:val="001130D6"/>
    <w:rsid w:val="0012250B"/>
    <w:rsid w:val="002269E0"/>
    <w:rsid w:val="002465C4"/>
    <w:rsid w:val="00246C81"/>
    <w:rsid w:val="00264021"/>
    <w:rsid w:val="00285BCF"/>
    <w:rsid w:val="002A240B"/>
    <w:rsid w:val="002E51B5"/>
    <w:rsid w:val="00300CF1"/>
    <w:rsid w:val="0036547E"/>
    <w:rsid w:val="00376C90"/>
    <w:rsid w:val="00380D7E"/>
    <w:rsid w:val="003D04D0"/>
    <w:rsid w:val="003F646E"/>
    <w:rsid w:val="00402195"/>
    <w:rsid w:val="00412705"/>
    <w:rsid w:val="004523A0"/>
    <w:rsid w:val="004825E7"/>
    <w:rsid w:val="004D4C83"/>
    <w:rsid w:val="00504E36"/>
    <w:rsid w:val="00567F83"/>
    <w:rsid w:val="00574CB4"/>
    <w:rsid w:val="00587911"/>
    <w:rsid w:val="005A737B"/>
    <w:rsid w:val="005D62D7"/>
    <w:rsid w:val="0060203E"/>
    <w:rsid w:val="00640A83"/>
    <w:rsid w:val="00645B09"/>
    <w:rsid w:val="006B194A"/>
    <w:rsid w:val="006E1AE7"/>
    <w:rsid w:val="006F4AEF"/>
    <w:rsid w:val="00720217"/>
    <w:rsid w:val="007418E0"/>
    <w:rsid w:val="00741BFC"/>
    <w:rsid w:val="00746A9D"/>
    <w:rsid w:val="007A2DA4"/>
    <w:rsid w:val="007B2109"/>
    <w:rsid w:val="007D46CC"/>
    <w:rsid w:val="007E41E4"/>
    <w:rsid w:val="007F67F8"/>
    <w:rsid w:val="00807197"/>
    <w:rsid w:val="00823361"/>
    <w:rsid w:val="00842CDA"/>
    <w:rsid w:val="008532BD"/>
    <w:rsid w:val="00872CD4"/>
    <w:rsid w:val="00886BE4"/>
    <w:rsid w:val="0089013D"/>
    <w:rsid w:val="00897B3B"/>
    <w:rsid w:val="008B1025"/>
    <w:rsid w:val="008B5505"/>
    <w:rsid w:val="008C7150"/>
    <w:rsid w:val="008F75E3"/>
    <w:rsid w:val="00946ECD"/>
    <w:rsid w:val="009752F9"/>
    <w:rsid w:val="009B10BF"/>
    <w:rsid w:val="009B3289"/>
    <w:rsid w:val="009E7E33"/>
    <w:rsid w:val="00A231FB"/>
    <w:rsid w:val="00A619A7"/>
    <w:rsid w:val="00A63BA9"/>
    <w:rsid w:val="00A756B9"/>
    <w:rsid w:val="00A767F7"/>
    <w:rsid w:val="00A93041"/>
    <w:rsid w:val="00AD0836"/>
    <w:rsid w:val="00AD6FE4"/>
    <w:rsid w:val="00AE4D6B"/>
    <w:rsid w:val="00B23B2D"/>
    <w:rsid w:val="00B406C3"/>
    <w:rsid w:val="00B52311"/>
    <w:rsid w:val="00B7420E"/>
    <w:rsid w:val="00B96D95"/>
    <w:rsid w:val="00BA4C1F"/>
    <w:rsid w:val="00BB0085"/>
    <w:rsid w:val="00BD6E4B"/>
    <w:rsid w:val="00BE25A5"/>
    <w:rsid w:val="00C1749E"/>
    <w:rsid w:val="00C3349A"/>
    <w:rsid w:val="00C535B9"/>
    <w:rsid w:val="00C92018"/>
    <w:rsid w:val="00CB0E93"/>
    <w:rsid w:val="00CE64FD"/>
    <w:rsid w:val="00CE7C12"/>
    <w:rsid w:val="00D002D2"/>
    <w:rsid w:val="00D77E43"/>
    <w:rsid w:val="00D800E6"/>
    <w:rsid w:val="00DA277F"/>
    <w:rsid w:val="00DA695A"/>
    <w:rsid w:val="00DB2B0F"/>
    <w:rsid w:val="00DC1140"/>
    <w:rsid w:val="00DD3D8B"/>
    <w:rsid w:val="00E06E53"/>
    <w:rsid w:val="00E35A8C"/>
    <w:rsid w:val="00E66B7C"/>
    <w:rsid w:val="00E95C65"/>
    <w:rsid w:val="00EA1924"/>
    <w:rsid w:val="00EB38E3"/>
    <w:rsid w:val="00EB5859"/>
    <w:rsid w:val="00EC4EC0"/>
    <w:rsid w:val="00EE30F5"/>
    <w:rsid w:val="00F52057"/>
    <w:rsid w:val="00FB6EB1"/>
    <w:rsid w:val="00FB71A5"/>
    <w:rsid w:val="00FE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9A37"/>
  <w15:chartTrackingRefBased/>
  <w15:docId w15:val="{1E8DEB81-C11C-4257-8205-DF0C8FA8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96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92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201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F4A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482E3-4ADC-455A-856C-62D6DA379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Úrad pre Verejné Obstarávanie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Hreusova Katarina</dc:creator>
  <cp:keywords/>
  <dc:description/>
  <cp:lastModifiedBy>Štanclová Zuzana, Ing.</cp:lastModifiedBy>
  <cp:revision>7</cp:revision>
  <cp:lastPrinted>2020-04-08T08:03:00Z</cp:lastPrinted>
  <dcterms:created xsi:type="dcterms:W3CDTF">2020-04-21T06:43:00Z</dcterms:created>
  <dcterms:modified xsi:type="dcterms:W3CDTF">2020-06-02T07:38:00Z</dcterms:modified>
</cp:coreProperties>
</file>