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CD" w:rsidRPr="00C84F2E" w:rsidRDefault="007E6ECD" w:rsidP="007E6ECD">
      <w:pPr>
        <w:jc w:val="both"/>
        <w:rPr>
          <w:sz w:val="24"/>
          <w:szCs w:val="24"/>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4"/>
          <w:szCs w:val="24"/>
        </w:rPr>
        <w:t xml:space="preserve">č. j. </w:t>
      </w:r>
      <w:r w:rsidR="009B2B0F">
        <w:rPr>
          <w:sz w:val="24"/>
          <w:szCs w:val="24"/>
        </w:rPr>
        <w:t>...........</w:t>
      </w:r>
      <w:r>
        <w:rPr>
          <w:sz w:val="24"/>
          <w:szCs w:val="24"/>
        </w:rPr>
        <w:t>/20</w:t>
      </w:r>
      <w:r w:rsidR="007A2DED">
        <w:rPr>
          <w:sz w:val="24"/>
          <w:szCs w:val="24"/>
        </w:rPr>
        <w:t>20</w:t>
      </w:r>
      <w:r>
        <w:rPr>
          <w:sz w:val="24"/>
          <w:szCs w:val="24"/>
        </w:rPr>
        <w:t>/</w:t>
      </w:r>
      <w:proofErr w:type="spellStart"/>
      <w:r>
        <w:rPr>
          <w:sz w:val="24"/>
          <w:szCs w:val="24"/>
        </w:rPr>
        <w:t>OVaR</w:t>
      </w:r>
      <w:proofErr w:type="spellEnd"/>
    </w:p>
    <w:p w:rsidR="007E6ECD" w:rsidRDefault="007E6ECD" w:rsidP="007E6ECD">
      <w:pPr>
        <w:rPr>
          <w:sz w:val="24"/>
          <w:szCs w:val="24"/>
        </w:rPr>
      </w:pPr>
    </w:p>
    <w:p w:rsidR="00675E74" w:rsidRPr="00C84F2E" w:rsidRDefault="00675E74" w:rsidP="007E6ECD">
      <w:pPr>
        <w:rPr>
          <w:sz w:val="24"/>
          <w:szCs w:val="24"/>
        </w:rPr>
      </w:pPr>
    </w:p>
    <w:p w:rsidR="007E6ECD" w:rsidRPr="008E33A0" w:rsidRDefault="007E6ECD" w:rsidP="007E6ECD">
      <w:pPr>
        <w:jc w:val="center"/>
        <w:rPr>
          <w:b/>
          <w:bCs/>
          <w:sz w:val="32"/>
          <w:szCs w:val="32"/>
        </w:rPr>
      </w:pPr>
      <w:r w:rsidRPr="008E33A0">
        <w:rPr>
          <w:b/>
          <w:bCs/>
          <w:sz w:val="32"/>
          <w:szCs w:val="32"/>
        </w:rPr>
        <w:t>ZMLUVA NA POSKYTNUTIE SLUŽBY</w:t>
      </w:r>
    </w:p>
    <w:p w:rsidR="007E6ECD" w:rsidRDefault="007E6ECD" w:rsidP="007E6ECD">
      <w:pPr>
        <w:jc w:val="center"/>
        <w:rPr>
          <w:b/>
          <w:bCs/>
          <w:sz w:val="22"/>
        </w:rPr>
      </w:pPr>
      <w:r>
        <w:rPr>
          <w:b/>
          <w:bCs/>
          <w:sz w:val="22"/>
        </w:rPr>
        <w:t xml:space="preserve">uzatvorená v súlade so zákonom č. 343/2015 </w:t>
      </w:r>
      <w:proofErr w:type="spellStart"/>
      <w:r>
        <w:rPr>
          <w:b/>
          <w:bCs/>
          <w:sz w:val="22"/>
        </w:rPr>
        <w:t>Z.z</w:t>
      </w:r>
      <w:proofErr w:type="spellEnd"/>
      <w:r>
        <w:rPr>
          <w:b/>
          <w:bCs/>
          <w:sz w:val="22"/>
        </w:rPr>
        <w:t>. o verejnom obstarávaní a o zmene a doplnení niektorých zákonov v znení neskorších predpisov</w:t>
      </w:r>
    </w:p>
    <w:p w:rsidR="007E6ECD" w:rsidRDefault="007E6ECD" w:rsidP="007E6ECD">
      <w:pPr>
        <w:jc w:val="center"/>
        <w:rPr>
          <w:b/>
          <w:bCs/>
          <w:sz w:val="22"/>
        </w:rPr>
      </w:pPr>
    </w:p>
    <w:p w:rsidR="007E6ECD" w:rsidRDefault="007E6ECD" w:rsidP="007E6ECD">
      <w:pPr>
        <w:jc w:val="both"/>
        <w:rPr>
          <w:sz w:val="22"/>
        </w:rPr>
      </w:pPr>
    </w:p>
    <w:p w:rsidR="007E6ECD" w:rsidRDefault="007E6ECD" w:rsidP="007E6ECD">
      <w:pPr>
        <w:jc w:val="both"/>
        <w:rPr>
          <w:b/>
          <w:bCs/>
          <w:sz w:val="22"/>
        </w:rPr>
      </w:pPr>
    </w:p>
    <w:p w:rsidR="007E6ECD" w:rsidRDefault="007E6ECD" w:rsidP="007E6ECD">
      <w:pPr>
        <w:jc w:val="both"/>
        <w:rPr>
          <w:sz w:val="22"/>
        </w:rPr>
      </w:pPr>
      <w:r>
        <w:rPr>
          <w:b/>
          <w:bCs/>
          <w:sz w:val="22"/>
        </w:rPr>
        <w:t>Objednávateľ:</w:t>
      </w:r>
      <w:r>
        <w:rPr>
          <w:b/>
          <w:bCs/>
          <w:sz w:val="22"/>
        </w:rPr>
        <w:tab/>
      </w:r>
      <w:r>
        <w:rPr>
          <w:b/>
          <w:bCs/>
          <w:sz w:val="22"/>
        </w:rPr>
        <w:tab/>
      </w:r>
      <w:r>
        <w:rPr>
          <w:b/>
          <w:bCs/>
          <w:sz w:val="22"/>
        </w:rPr>
        <w:tab/>
      </w:r>
      <w:r>
        <w:rPr>
          <w:sz w:val="22"/>
        </w:rPr>
        <w:t xml:space="preserve">      </w:t>
      </w:r>
      <w:r>
        <w:rPr>
          <w:sz w:val="22"/>
        </w:rPr>
        <w:tab/>
        <w:t xml:space="preserve">        </w:t>
      </w:r>
      <w:r w:rsidRPr="00E25780">
        <w:rPr>
          <w:b/>
          <w:sz w:val="22"/>
        </w:rPr>
        <w:t>MESTO NITRA</w:t>
      </w:r>
    </w:p>
    <w:p w:rsidR="007E6ECD" w:rsidRDefault="007E6ECD" w:rsidP="007E6ECD">
      <w:pPr>
        <w:jc w:val="both"/>
        <w:rPr>
          <w:sz w:val="22"/>
        </w:rPr>
      </w:pPr>
      <w:r>
        <w:rPr>
          <w:sz w:val="22"/>
        </w:rPr>
        <w:t xml:space="preserve">sídlo:                                                               Štefánikova </w:t>
      </w:r>
      <w:proofErr w:type="spellStart"/>
      <w:r>
        <w:rPr>
          <w:sz w:val="22"/>
        </w:rPr>
        <w:t>tr</w:t>
      </w:r>
      <w:proofErr w:type="spellEnd"/>
      <w:r>
        <w:rPr>
          <w:sz w:val="22"/>
        </w:rPr>
        <w:t>. 60, 950 06 Nitra</w:t>
      </w:r>
    </w:p>
    <w:p w:rsidR="007E6ECD" w:rsidRDefault="007E6ECD" w:rsidP="007E6ECD">
      <w:pPr>
        <w:tabs>
          <w:tab w:val="left" w:pos="3960"/>
        </w:tabs>
        <w:jc w:val="both"/>
        <w:rPr>
          <w:sz w:val="22"/>
        </w:rPr>
      </w:pPr>
      <w:r>
        <w:rPr>
          <w:sz w:val="22"/>
        </w:rPr>
        <w:t xml:space="preserve">štatutárny zástupca:                                       </w:t>
      </w:r>
      <w:r>
        <w:rPr>
          <w:sz w:val="22"/>
        </w:rPr>
        <w:tab/>
      </w:r>
      <w:r w:rsidR="007A2DED">
        <w:rPr>
          <w:sz w:val="22"/>
        </w:rPr>
        <w:t>Marek Hattas</w:t>
      </w:r>
      <w:r>
        <w:rPr>
          <w:sz w:val="22"/>
        </w:rPr>
        <w:t>, primátor</w:t>
      </w:r>
    </w:p>
    <w:p w:rsidR="007E6ECD" w:rsidRDefault="007E6ECD" w:rsidP="007E6ECD">
      <w:pPr>
        <w:jc w:val="both"/>
        <w:rPr>
          <w:sz w:val="22"/>
        </w:rPr>
      </w:pPr>
      <w:r>
        <w:rPr>
          <w:sz w:val="22"/>
        </w:rPr>
        <w:t>IČO:                                                                00 308 307</w:t>
      </w:r>
    </w:p>
    <w:p w:rsidR="007E6ECD" w:rsidRDefault="007E6ECD" w:rsidP="007E6ECD">
      <w:pPr>
        <w:jc w:val="both"/>
        <w:rPr>
          <w:sz w:val="22"/>
        </w:rPr>
      </w:pPr>
      <w:r>
        <w:rPr>
          <w:sz w:val="22"/>
        </w:rPr>
        <w:t>DIČ:</w:t>
      </w:r>
      <w:r>
        <w:rPr>
          <w:sz w:val="22"/>
        </w:rPr>
        <w:tab/>
      </w:r>
      <w:r>
        <w:rPr>
          <w:sz w:val="22"/>
        </w:rPr>
        <w:tab/>
      </w:r>
      <w:r>
        <w:rPr>
          <w:sz w:val="22"/>
        </w:rPr>
        <w:tab/>
      </w:r>
      <w:r>
        <w:rPr>
          <w:sz w:val="22"/>
        </w:rPr>
        <w:tab/>
      </w:r>
      <w:r>
        <w:rPr>
          <w:sz w:val="22"/>
        </w:rPr>
        <w:tab/>
        <w:t xml:space="preserve">        202 110 2853</w:t>
      </w:r>
    </w:p>
    <w:p w:rsidR="007E6ECD" w:rsidRDefault="007E6ECD" w:rsidP="007E6ECD">
      <w:pPr>
        <w:jc w:val="both"/>
        <w:rPr>
          <w:sz w:val="22"/>
        </w:rPr>
      </w:pPr>
      <w:r>
        <w:rPr>
          <w:sz w:val="22"/>
        </w:rPr>
        <w:t>IČ DPH:                                                          SK 202 110 2853</w:t>
      </w:r>
    </w:p>
    <w:p w:rsidR="007E6ECD" w:rsidRPr="00F16B94" w:rsidRDefault="007E6ECD" w:rsidP="007E6ECD">
      <w:pPr>
        <w:jc w:val="both"/>
        <w:rPr>
          <w:sz w:val="22"/>
        </w:rPr>
      </w:pPr>
      <w:r>
        <w:rPr>
          <w:sz w:val="22"/>
        </w:rPr>
        <w:t xml:space="preserve">bankové spojenie:                                           </w:t>
      </w:r>
      <w:r w:rsidRPr="00F16B94">
        <w:rPr>
          <w:sz w:val="22"/>
        </w:rPr>
        <w:t xml:space="preserve">Slovenská sporiteľňa, a.s.        </w:t>
      </w:r>
    </w:p>
    <w:p w:rsidR="007E6ECD" w:rsidRPr="00F16B94" w:rsidRDefault="007E6ECD" w:rsidP="007E6ECD">
      <w:pPr>
        <w:tabs>
          <w:tab w:val="left" w:pos="3969"/>
        </w:tabs>
        <w:jc w:val="both"/>
        <w:rPr>
          <w:sz w:val="22"/>
        </w:rPr>
      </w:pPr>
      <w:r w:rsidRPr="00F16B94">
        <w:rPr>
          <w:sz w:val="22"/>
        </w:rPr>
        <w:t xml:space="preserve">IBAN:                                    </w:t>
      </w:r>
      <w:r>
        <w:rPr>
          <w:sz w:val="22"/>
        </w:rPr>
        <w:tab/>
      </w:r>
      <w:r w:rsidRPr="00F16B94">
        <w:rPr>
          <w:sz w:val="22"/>
        </w:rPr>
        <w:t>SK0409000000005028001139</w:t>
      </w:r>
    </w:p>
    <w:p w:rsidR="007E6ECD" w:rsidRDefault="007E6ECD" w:rsidP="007E6ECD">
      <w:pPr>
        <w:jc w:val="both"/>
        <w:rPr>
          <w:sz w:val="22"/>
        </w:rPr>
      </w:pPr>
      <w:r>
        <w:rPr>
          <w:sz w:val="22"/>
        </w:rPr>
        <w:t xml:space="preserve">( ďalej len „ objednávateľ“) </w:t>
      </w:r>
    </w:p>
    <w:p w:rsidR="007E6ECD" w:rsidRDefault="007E6ECD" w:rsidP="007E6ECD">
      <w:pPr>
        <w:jc w:val="both"/>
        <w:rPr>
          <w:b/>
          <w:bCs/>
          <w:sz w:val="22"/>
        </w:rPr>
      </w:pPr>
    </w:p>
    <w:p w:rsidR="007E6ECD" w:rsidRDefault="007E6ECD" w:rsidP="007E6ECD">
      <w:pPr>
        <w:tabs>
          <w:tab w:val="left" w:pos="3960"/>
        </w:tabs>
        <w:jc w:val="both"/>
        <w:rPr>
          <w:b/>
          <w:bCs/>
          <w:sz w:val="22"/>
        </w:rPr>
      </w:pPr>
      <w:r>
        <w:rPr>
          <w:b/>
          <w:bCs/>
          <w:sz w:val="22"/>
        </w:rPr>
        <w:t>Spracovateľ:</w:t>
      </w:r>
      <w:r>
        <w:rPr>
          <w:b/>
          <w:bCs/>
          <w:sz w:val="22"/>
        </w:rPr>
        <w:tab/>
        <w:t xml:space="preserve"> </w:t>
      </w:r>
    </w:p>
    <w:p w:rsidR="007A2DED" w:rsidRPr="00E24A8F" w:rsidRDefault="007A2DED" w:rsidP="007A2DED">
      <w:pPr>
        <w:jc w:val="both"/>
      </w:pPr>
      <w:r w:rsidRPr="00E24A8F">
        <w:t xml:space="preserve">sídlo/miesto podnikania: </w:t>
      </w:r>
      <w:r w:rsidRPr="00E24A8F">
        <w:tab/>
      </w:r>
      <w:r w:rsidRPr="00E24A8F">
        <w:tab/>
      </w:r>
      <w:r w:rsidRPr="00E24A8F">
        <w:tab/>
      </w:r>
    </w:p>
    <w:p w:rsidR="007A2DED" w:rsidRPr="00E24A8F" w:rsidRDefault="007A2DED" w:rsidP="007A2DED">
      <w:pPr>
        <w:jc w:val="both"/>
      </w:pPr>
      <w:r>
        <w:t>štatutárny zástupca</w:t>
      </w:r>
      <w:r w:rsidRPr="00E24A8F">
        <w:t xml:space="preserve">:   </w:t>
      </w:r>
      <w:r w:rsidRPr="00E24A8F">
        <w:tab/>
      </w:r>
      <w:r w:rsidRPr="00E24A8F">
        <w:tab/>
      </w:r>
      <w:r w:rsidRPr="00E24A8F">
        <w:tab/>
      </w:r>
    </w:p>
    <w:p w:rsidR="007A2DED" w:rsidRPr="00E24A8F" w:rsidRDefault="007A2DED" w:rsidP="007A2DED">
      <w:r w:rsidRPr="00E24A8F">
        <w:t>IČO:</w:t>
      </w:r>
      <w:r w:rsidRPr="00E24A8F">
        <w:tab/>
      </w:r>
      <w:r w:rsidRPr="00E24A8F">
        <w:tab/>
      </w:r>
      <w:r w:rsidRPr="00E24A8F">
        <w:tab/>
      </w:r>
      <w:r w:rsidRPr="00E24A8F">
        <w:tab/>
      </w:r>
    </w:p>
    <w:p w:rsidR="007A2DED" w:rsidRPr="00E24A8F" w:rsidRDefault="007A2DED" w:rsidP="007A2DED">
      <w:r w:rsidRPr="00E24A8F">
        <w:t xml:space="preserve">DIČ: </w:t>
      </w:r>
      <w:r w:rsidRPr="00E24A8F">
        <w:tab/>
      </w:r>
      <w:r w:rsidRPr="00E24A8F">
        <w:tab/>
      </w:r>
      <w:r w:rsidRPr="00E24A8F">
        <w:tab/>
      </w:r>
      <w:r w:rsidRPr="00E24A8F">
        <w:tab/>
      </w:r>
    </w:p>
    <w:p w:rsidR="007A2DED" w:rsidRDefault="007A2DED" w:rsidP="007A2DED">
      <w:pPr>
        <w:tabs>
          <w:tab w:val="left" w:pos="3960"/>
        </w:tabs>
        <w:jc w:val="both"/>
        <w:rPr>
          <w:bCs/>
          <w:sz w:val="22"/>
        </w:rPr>
      </w:pPr>
      <w:r w:rsidRPr="00E24A8F">
        <w:t>IČ DPH:</w:t>
      </w:r>
    </w:p>
    <w:p w:rsidR="007A2DED" w:rsidRPr="00E24A8F" w:rsidRDefault="007A2DED" w:rsidP="007A2DED">
      <w:r w:rsidRPr="00E24A8F">
        <w:t xml:space="preserve">bankové spojenie:  </w:t>
      </w:r>
      <w:r w:rsidRPr="00E24A8F">
        <w:tab/>
      </w:r>
      <w:r w:rsidRPr="00E24A8F">
        <w:tab/>
      </w:r>
    </w:p>
    <w:p w:rsidR="007A2DED" w:rsidRPr="00E24A8F" w:rsidRDefault="007A2DED" w:rsidP="007A2DED">
      <w:r w:rsidRPr="00E24A8F">
        <w:t>IBAN:</w:t>
      </w:r>
      <w:r w:rsidRPr="00E24A8F">
        <w:tab/>
      </w:r>
      <w:r w:rsidRPr="00E24A8F">
        <w:tab/>
      </w:r>
      <w:r w:rsidRPr="00E24A8F">
        <w:tab/>
      </w:r>
      <w:r w:rsidRPr="00E24A8F">
        <w:tab/>
      </w:r>
    </w:p>
    <w:p w:rsidR="007E6ECD" w:rsidRDefault="007E6ECD" w:rsidP="007E6ECD">
      <w:pPr>
        <w:jc w:val="both"/>
        <w:rPr>
          <w:sz w:val="22"/>
        </w:rPr>
      </w:pPr>
      <w:r>
        <w:rPr>
          <w:sz w:val="22"/>
        </w:rPr>
        <w:t xml:space="preserve">( ďalej len „ spracovateľ“) </w:t>
      </w:r>
    </w:p>
    <w:p w:rsidR="007E6ECD" w:rsidRPr="00671683" w:rsidRDefault="007E6ECD" w:rsidP="007E6ECD">
      <w:pPr>
        <w:jc w:val="both"/>
        <w:rPr>
          <w:color w:val="FF0000"/>
          <w:sz w:val="22"/>
        </w:rPr>
      </w:pPr>
    </w:p>
    <w:p w:rsidR="007E6ECD" w:rsidRDefault="007E6ECD" w:rsidP="007E6ECD">
      <w:pPr>
        <w:jc w:val="both"/>
        <w:rPr>
          <w:sz w:val="22"/>
        </w:rPr>
      </w:pPr>
    </w:p>
    <w:p w:rsidR="007E6ECD" w:rsidRDefault="007E6ECD" w:rsidP="00B53E31">
      <w:pPr>
        <w:jc w:val="center"/>
        <w:rPr>
          <w:b/>
          <w:bCs/>
          <w:sz w:val="22"/>
        </w:rPr>
      </w:pPr>
      <w:r>
        <w:rPr>
          <w:b/>
          <w:bCs/>
          <w:sz w:val="22"/>
        </w:rPr>
        <w:t>Preambula</w:t>
      </w:r>
    </w:p>
    <w:p w:rsidR="007E6ECD" w:rsidRDefault="007E6ECD" w:rsidP="007E6ECD">
      <w:pPr>
        <w:jc w:val="center"/>
        <w:rPr>
          <w:b/>
          <w:bCs/>
          <w:sz w:val="22"/>
        </w:rPr>
      </w:pPr>
    </w:p>
    <w:p w:rsidR="007E6ECD" w:rsidRDefault="007E6ECD" w:rsidP="007E6ECD">
      <w:pPr>
        <w:jc w:val="both"/>
        <w:rPr>
          <w:bCs/>
          <w:sz w:val="22"/>
        </w:rPr>
      </w:pPr>
      <w:r>
        <w:rPr>
          <w:bCs/>
          <w:sz w:val="22"/>
        </w:rPr>
        <w:t xml:space="preserve">     </w:t>
      </w:r>
      <w:r w:rsidRPr="00B82234">
        <w:rPr>
          <w:bCs/>
          <w:sz w:val="22"/>
        </w:rPr>
        <w:t xml:space="preserve">Táto zmluva sa uzatvára </w:t>
      </w:r>
      <w:r>
        <w:rPr>
          <w:bCs/>
          <w:sz w:val="22"/>
        </w:rPr>
        <w:t>na základe výsledkov</w:t>
      </w:r>
      <w:r w:rsidRPr="00B82234">
        <w:rPr>
          <w:bCs/>
          <w:sz w:val="22"/>
        </w:rPr>
        <w:t xml:space="preserve"> </w:t>
      </w:r>
      <w:r w:rsidR="007A2DED">
        <w:rPr>
          <w:bCs/>
          <w:sz w:val="22"/>
        </w:rPr>
        <w:t>zadania zákazky s nízkou hodnotou</w:t>
      </w:r>
      <w:r>
        <w:rPr>
          <w:bCs/>
          <w:sz w:val="22"/>
        </w:rPr>
        <w:t xml:space="preserve"> s názvom </w:t>
      </w:r>
      <w:r w:rsidRPr="00B82234">
        <w:rPr>
          <w:b/>
          <w:bCs/>
          <w:i/>
          <w:sz w:val="22"/>
        </w:rPr>
        <w:t>„</w:t>
      </w:r>
      <w:r w:rsidR="00144A84">
        <w:rPr>
          <w:b/>
          <w:bCs/>
          <w:i/>
          <w:sz w:val="22"/>
        </w:rPr>
        <w:t xml:space="preserve">Projektová dokumentácia </w:t>
      </w:r>
      <w:r w:rsidR="00C147F7">
        <w:rPr>
          <w:b/>
          <w:bCs/>
          <w:i/>
          <w:sz w:val="22"/>
        </w:rPr>
        <w:t>stavby</w:t>
      </w:r>
      <w:r w:rsidR="00144A84">
        <w:rPr>
          <w:b/>
          <w:bCs/>
          <w:i/>
          <w:sz w:val="22"/>
        </w:rPr>
        <w:t xml:space="preserve"> </w:t>
      </w:r>
      <w:r w:rsidR="007A2DED">
        <w:rPr>
          <w:b/>
          <w:bCs/>
          <w:i/>
          <w:sz w:val="22"/>
        </w:rPr>
        <w:t xml:space="preserve">Úprava Tehelnej ulice, Nitra“ </w:t>
      </w:r>
      <w:r>
        <w:rPr>
          <w:bCs/>
          <w:sz w:val="22"/>
        </w:rPr>
        <w:t xml:space="preserve">uskutočnenej podľa </w:t>
      </w:r>
      <w:r w:rsidRPr="0084519B">
        <w:rPr>
          <w:bCs/>
          <w:i/>
          <w:sz w:val="22"/>
        </w:rPr>
        <w:t xml:space="preserve">§ </w:t>
      </w:r>
      <w:r w:rsidR="007A2DED">
        <w:rPr>
          <w:bCs/>
          <w:i/>
          <w:sz w:val="22"/>
        </w:rPr>
        <w:t>117</w:t>
      </w:r>
      <w:r w:rsidRPr="0084519B">
        <w:rPr>
          <w:bCs/>
          <w:i/>
          <w:sz w:val="22"/>
        </w:rPr>
        <w:t xml:space="preserve"> zákona č. 343/2015 </w:t>
      </w:r>
      <w:proofErr w:type="spellStart"/>
      <w:r w:rsidRPr="0084519B">
        <w:rPr>
          <w:bCs/>
          <w:i/>
          <w:sz w:val="22"/>
        </w:rPr>
        <w:t>Z.z</w:t>
      </w:r>
      <w:proofErr w:type="spellEnd"/>
      <w:r w:rsidRPr="0084519B">
        <w:rPr>
          <w:bCs/>
          <w:i/>
          <w:sz w:val="22"/>
        </w:rPr>
        <w:t>. o verejnom obstarávaní a o zmene a doplnení niektorých zákonov v znení neskorších predpisov</w:t>
      </w:r>
      <w:r w:rsidR="007A2DED">
        <w:rPr>
          <w:bCs/>
          <w:sz w:val="22"/>
        </w:rPr>
        <w:t> </w:t>
      </w:r>
      <w:r>
        <w:rPr>
          <w:bCs/>
          <w:sz w:val="22"/>
        </w:rPr>
        <w:t>s</w:t>
      </w:r>
      <w:r w:rsidR="007A2DED">
        <w:rPr>
          <w:bCs/>
          <w:sz w:val="22"/>
        </w:rPr>
        <w:t xml:space="preserve">o spracovateľom ako víťazným uchádzačom a jej predmetom je </w:t>
      </w:r>
      <w:r w:rsidR="007A2DED" w:rsidRPr="00144A84">
        <w:rPr>
          <w:bCs/>
          <w:sz w:val="22"/>
        </w:rPr>
        <w:t>p</w:t>
      </w:r>
      <w:r w:rsidRPr="00144A84">
        <w:rPr>
          <w:bCs/>
          <w:sz w:val="22"/>
        </w:rPr>
        <w:t xml:space="preserve">oskytnutie služby v rozsahu </w:t>
      </w:r>
      <w:r w:rsidR="007A2DED" w:rsidRPr="00144A84">
        <w:rPr>
          <w:bCs/>
          <w:sz w:val="22"/>
        </w:rPr>
        <w:t xml:space="preserve">spracovania a </w:t>
      </w:r>
      <w:r w:rsidRPr="00144A84">
        <w:rPr>
          <w:bCs/>
          <w:sz w:val="22"/>
        </w:rPr>
        <w:t xml:space="preserve">dodania </w:t>
      </w:r>
      <w:r w:rsidRPr="00144A84">
        <w:rPr>
          <w:bCs/>
          <w:sz w:val="22"/>
          <w:u w:val="single"/>
        </w:rPr>
        <w:t>všetkých stupňov projektovej dokumentácie</w:t>
      </w:r>
      <w:r w:rsidRPr="00144A84">
        <w:rPr>
          <w:bCs/>
          <w:sz w:val="22"/>
        </w:rPr>
        <w:t xml:space="preserve"> potrebných k realizácii stavby</w:t>
      </w:r>
      <w:r w:rsidR="00144A84" w:rsidRPr="00144A84">
        <w:rPr>
          <w:bCs/>
          <w:sz w:val="22"/>
        </w:rPr>
        <w:t xml:space="preserve"> „Úprava Tehelnej ulice, Nitra“ pre potreby realizácie projektu výstavby „BD Tehelná – výstavba bytov bežného štandardu v počte 220 </w:t>
      </w:r>
      <w:proofErr w:type="spellStart"/>
      <w:r w:rsidR="00144A84" w:rsidRPr="00144A84">
        <w:rPr>
          <w:bCs/>
          <w:sz w:val="22"/>
        </w:rPr>
        <w:t>b.j</w:t>
      </w:r>
      <w:proofErr w:type="spellEnd"/>
      <w:r w:rsidR="00144A84" w:rsidRPr="00144A84">
        <w:rPr>
          <w:bCs/>
          <w:sz w:val="22"/>
        </w:rPr>
        <w:t>. + TV</w:t>
      </w:r>
      <w:r w:rsidR="00B53E31">
        <w:rPr>
          <w:bCs/>
          <w:sz w:val="22"/>
        </w:rPr>
        <w:t xml:space="preserve"> </w:t>
      </w:r>
      <w:r w:rsidR="00B53E31" w:rsidRPr="00144A84">
        <w:rPr>
          <w:bCs/>
          <w:sz w:val="22"/>
        </w:rPr>
        <w:t xml:space="preserve">“ </w:t>
      </w:r>
      <w:r w:rsidR="00B53E31">
        <w:rPr>
          <w:bCs/>
          <w:sz w:val="22"/>
        </w:rPr>
        <w:t xml:space="preserve"> na pozemkoch </w:t>
      </w:r>
      <w:r w:rsidR="00B53E31" w:rsidRPr="00B53E31">
        <w:rPr>
          <w:bCs/>
          <w:sz w:val="22"/>
        </w:rPr>
        <w:t>parcel</w:t>
      </w:r>
      <w:r w:rsidR="00B53E31">
        <w:rPr>
          <w:bCs/>
          <w:sz w:val="22"/>
        </w:rPr>
        <w:t>y</w:t>
      </w:r>
      <w:r w:rsidR="00B53E31" w:rsidRPr="00B53E31">
        <w:rPr>
          <w:bCs/>
          <w:sz w:val="22"/>
        </w:rPr>
        <w:t xml:space="preserve"> registra „C“ č. 4753/1</w:t>
      </w:r>
      <w:r w:rsidR="00B53E31">
        <w:rPr>
          <w:bCs/>
          <w:sz w:val="22"/>
        </w:rPr>
        <w:t xml:space="preserve">-10, č. 4754/1,2 a č. </w:t>
      </w:r>
      <w:r w:rsidR="00B53E31" w:rsidRPr="00B53E31">
        <w:rPr>
          <w:bCs/>
          <w:sz w:val="22"/>
        </w:rPr>
        <w:t xml:space="preserve">4756 </w:t>
      </w:r>
      <w:r w:rsidR="00B53E31">
        <w:rPr>
          <w:bCs/>
          <w:sz w:val="22"/>
        </w:rPr>
        <w:t xml:space="preserve">v kat. </w:t>
      </w:r>
      <w:proofErr w:type="spellStart"/>
      <w:r w:rsidR="00B53E31">
        <w:rPr>
          <w:bCs/>
          <w:sz w:val="22"/>
        </w:rPr>
        <w:t>úz</w:t>
      </w:r>
      <w:proofErr w:type="spellEnd"/>
      <w:r w:rsidR="00B53E31">
        <w:rPr>
          <w:bCs/>
          <w:sz w:val="22"/>
        </w:rPr>
        <w:t xml:space="preserve">. Nitra </w:t>
      </w:r>
      <w:r w:rsidR="00144A84">
        <w:rPr>
          <w:bCs/>
          <w:sz w:val="22"/>
        </w:rPr>
        <w:t>podľa znázornenia tohto projektu v jednoduchej architektonickej</w:t>
      </w:r>
      <w:r w:rsidR="00144A84" w:rsidRPr="00144A84">
        <w:rPr>
          <w:bCs/>
          <w:sz w:val="22"/>
        </w:rPr>
        <w:t xml:space="preserve"> štúdi</w:t>
      </w:r>
      <w:r w:rsidR="00144A84">
        <w:rPr>
          <w:bCs/>
          <w:sz w:val="22"/>
        </w:rPr>
        <w:t>i</w:t>
      </w:r>
      <w:r w:rsidR="00144A84" w:rsidRPr="00144A84">
        <w:rPr>
          <w:bCs/>
          <w:sz w:val="22"/>
        </w:rPr>
        <w:t xml:space="preserve"> </w:t>
      </w:r>
      <w:r w:rsidR="00144A84">
        <w:rPr>
          <w:bCs/>
          <w:sz w:val="22"/>
        </w:rPr>
        <w:t xml:space="preserve">vypracovanej </w:t>
      </w:r>
      <w:r w:rsidR="004826BF">
        <w:rPr>
          <w:bCs/>
          <w:sz w:val="22"/>
          <w:szCs w:val="22"/>
        </w:rPr>
        <w:t xml:space="preserve">Architektonickou kanceláriou </w:t>
      </w:r>
      <w:proofErr w:type="spellStart"/>
      <w:r w:rsidR="004826BF">
        <w:rPr>
          <w:bCs/>
          <w:sz w:val="22"/>
          <w:szCs w:val="22"/>
        </w:rPr>
        <w:t>Csanda</w:t>
      </w:r>
      <w:proofErr w:type="spellEnd"/>
      <w:r w:rsidR="004826BF">
        <w:rPr>
          <w:bCs/>
          <w:sz w:val="22"/>
          <w:szCs w:val="22"/>
        </w:rPr>
        <w:t>-Piterka, s.r.o.</w:t>
      </w:r>
      <w:r w:rsidR="00636498" w:rsidRPr="00636498">
        <w:rPr>
          <w:bCs/>
          <w:i/>
          <w:sz w:val="22"/>
          <w:szCs w:val="22"/>
        </w:rPr>
        <w:t xml:space="preserve"> </w:t>
      </w:r>
      <w:r w:rsidR="00144A84" w:rsidRPr="00636498">
        <w:rPr>
          <w:bCs/>
          <w:sz w:val="22"/>
          <w:szCs w:val="22"/>
        </w:rPr>
        <w:t>v</w:t>
      </w:r>
      <w:r w:rsidR="00636498" w:rsidRPr="00636498">
        <w:rPr>
          <w:bCs/>
          <w:sz w:val="22"/>
          <w:szCs w:val="22"/>
        </w:rPr>
        <w:t> 03/2020</w:t>
      </w:r>
      <w:r w:rsidR="00144A84">
        <w:rPr>
          <w:bCs/>
          <w:i/>
          <w:sz w:val="22"/>
        </w:rPr>
        <w:t>.</w:t>
      </w:r>
    </w:p>
    <w:p w:rsidR="007E6ECD" w:rsidRPr="00B82234" w:rsidRDefault="007E6ECD" w:rsidP="007E6ECD">
      <w:pPr>
        <w:rPr>
          <w:bCs/>
          <w:sz w:val="22"/>
        </w:rPr>
      </w:pPr>
    </w:p>
    <w:p w:rsidR="007E6ECD" w:rsidRDefault="007E6ECD" w:rsidP="007E6ECD">
      <w:pPr>
        <w:jc w:val="center"/>
        <w:rPr>
          <w:b/>
          <w:bCs/>
          <w:sz w:val="22"/>
        </w:rPr>
      </w:pPr>
    </w:p>
    <w:p w:rsidR="007E6ECD" w:rsidRDefault="007E6ECD" w:rsidP="007E6ECD">
      <w:pPr>
        <w:jc w:val="center"/>
        <w:rPr>
          <w:b/>
          <w:bCs/>
          <w:sz w:val="22"/>
        </w:rPr>
      </w:pPr>
      <w:r>
        <w:rPr>
          <w:b/>
          <w:bCs/>
          <w:sz w:val="22"/>
        </w:rPr>
        <w:t>Čl. 1 PREDMET ZMLUVY</w:t>
      </w:r>
    </w:p>
    <w:p w:rsidR="007E6ECD" w:rsidRDefault="007E6ECD" w:rsidP="007E6ECD">
      <w:pPr>
        <w:jc w:val="both"/>
        <w:rPr>
          <w:sz w:val="22"/>
        </w:rPr>
      </w:pPr>
    </w:p>
    <w:p w:rsidR="00B53E31" w:rsidRDefault="007E6ECD" w:rsidP="00C147F7">
      <w:pPr>
        <w:pStyle w:val="Zkladntext3"/>
        <w:numPr>
          <w:ilvl w:val="0"/>
          <w:numId w:val="4"/>
        </w:numPr>
        <w:ind w:left="284" w:hanging="284"/>
      </w:pPr>
      <w:r>
        <w:t>Spracovateľ sa zaväzuje, že pre objednávateľa vypracuje a objednávateľovi odovzdá tento predmet plnenia:</w:t>
      </w:r>
      <w:r w:rsidR="00B53E31" w:rsidRPr="00B53E31">
        <w:rPr>
          <w:sz w:val="24"/>
          <w:szCs w:val="24"/>
        </w:rPr>
        <w:t xml:space="preserve"> </w:t>
      </w:r>
      <w:r w:rsidR="00C147F7" w:rsidRPr="00C147F7">
        <w:rPr>
          <w:b/>
          <w:i/>
          <w:sz w:val="24"/>
          <w:szCs w:val="24"/>
        </w:rPr>
        <w:t>„V</w:t>
      </w:r>
      <w:r w:rsidR="00B53E31" w:rsidRPr="00C147F7">
        <w:rPr>
          <w:b/>
          <w:i/>
        </w:rPr>
        <w:t>ypracovanie</w:t>
      </w:r>
      <w:r w:rsidR="00C147F7" w:rsidRPr="00C147F7">
        <w:rPr>
          <w:b/>
          <w:i/>
        </w:rPr>
        <w:t xml:space="preserve"> projektovej dokumentácie stavby Úprava Tehelnej ulice, Nitra“</w:t>
      </w:r>
      <w:r w:rsidR="00C147F7">
        <w:t xml:space="preserve"> v rozsahu a členení podľa stavebných objektov:</w:t>
      </w:r>
    </w:p>
    <w:p w:rsidR="00C147F7" w:rsidRPr="00C147F7" w:rsidRDefault="00C147F7" w:rsidP="00C147F7">
      <w:pPr>
        <w:pStyle w:val="Zkladntext3"/>
        <w:rPr>
          <w:b/>
        </w:rPr>
      </w:pPr>
      <w:r>
        <w:tab/>
      </w:r>
      <w:r w:rsidRPr="00C147F7">
        <w:rPr>
          <w:b/>
        </w:rPr>
        <w:t>SO 01 Križovatka Tehelná – Cabajská</w:t>
      </w:r>
    </w:p>
    <w:p w:rsidR="00C147F7" w:rsidRPr="00C147F7" w:rsidRDefault="00C147F7" w:rsidP="00C147F7">
      <w:pPr>
        <w:pStyle w:val="Zkladntext3"/>
        <w:rPr>
          <w:b/>
        </w:rPr>
      </w:pPr>
      <w:r w:rsidRPr="00C147F7">
        <w:rPr>
          <w:b/>
        </w:rPr>
        <w:tab/>
        <w:t xml:space="preserve">SO 02 Križovatka Tehelná – </w:t>
      </w:r>
      <w:proofErr w:type="spellStart"/>
      <w:r w:rsidRPr="00C147F7">
        <w:rPr>
          <w:b/>
        </w:rPr>
        <w:t>Dolnočermánska</w:t>
      </w:r>
      <w:proofErr w:type="spellEnd"/>
    </w:p>
    <w:p w:rsidR="00C147F7" w:rsidRPr="00C147F7" w:rsidRDefault="00C147F7" w:rsidP="00C147F7">
      <w:pPr>
        <w:pStyle w:val="Zkladntext3"/>
        <w:rPr>
          <w:b/>
        </w:rPr>
      </w:pPr>
      <w:r w:rsidRPr="00C147F7">
        <w:rPr>
          <w:b/>
        </w:rPr>
        <w:tab/>
        <w:t>SO 03 Prestavba Tehelnej ulice</w:t>
      </w:r>
    </w:p>
    <w:p w:rsidR="00C147F7" w:rsidRDefault="00C147F7" w:rsidP="00C147F7">
      <w:pPr>
        <w:pStyle w:val="Zkladntext3"/>
        <w:numPr>
          <w:ilvl w:val="0"/>
          <w:numId w:val="4"/>
        </w:numPr>
        <w:ind w:left="284" w:hanging="284"/>
      </w:pPr>
      <w:r>
        <w:t xml:space="preserve">Predmetom tejto zmluvy je </w:t>
      </w:r>
      <w:r w:rsidR="002218C1" w:rsidRPr="0005494D">
        <w:rPr>
          <w:u w:val="single"/>
        </w:rPr>
        <w:t xml:space="preserve">geodetické zameranie celého záujmového územia a </w:t>
      </w:r>
      <w:r w:rsidRPr="0005494D">
        <w:rPr>
          <w:u w:val="single"/>
        </w:rPr>
        <w:t>vypracovanie všetkých troch stupňov projektovej dokumentácie</w:t>
      </w:r>
      <w:r>
        <w:t>:</w:t>
      </w:r>
    </w:p>
    <w:p w:rsidR="00C147F7" w:rsidRPr="00D35D49" w:rsidRDefault="00C147F7" w:rsidP="00C147F7">
      <w:pPr>
        <w:pStyle w:val="Zkladntext3"/>
        <w:numPr>
          <w:ilvl w:val="0"/>
          <w:numId w:val="18"/>
        </w:numPr>
      </w:pPr>
      <w:r w:rsidRPr="002218C1">
        <w:rPr>
          <w:b/>
        </w:rPr>
        <w:t xml:space="preserve">dokumentácie pre územné rozhodnutie </w:t>
      </w:r>
      <w:r w:rsidR="00D35D49" w:rsidRPr="00D35D49">
        <w:t>(ďalej aj len „DUR“)</w:t>
      </w:r>
    </w:p>
    <w:p w:rsidR="00C147F7" w:rsidRPr="00D35D49" w:rsidRDefault="00C147F7" w:rsidP="00D35D49">
      <w:pPr>
        <w:pStyle w:val="Zkladntext3"/>
        <w:numPr>
          <w:ilvl w:val="0"/>
          <w:numId w:val="18"/>
        </w:numPr>
        <w:rPr>
          <w:b/>
        </w:rPr>
      </w:pPr>
      <w:r w:rsidRPr="002218C1">
        <w:rPr>
          <w:b/>
        </w:rPr>
        <w:lastRenderedPageBreak/>
        <w:t>dokumentácie pre stavebné povolenie</w:t>
      </w:r>
      <w:r w:rsidR="00D35D49">
        <w:rPr>
          <w:b/>
        </w:rPr>
        <w:t xml:space="preserve"> </w:t>
      </w:r>
      <w:r w:rsidR="00D35D49" w:rsidRPr="00D35D49">
        <w:t>(ďalej aj len „PD pre SP“)</w:t>
      </w:r>
    </w:p>
    <w:p w:rsidR="00C147F7" w:rsidRPr="00D35D49" w:rsidRDefault="00C147F7" w:rsidP="00D35D49">
      <w:pPr>
        <w:pStyle w:val="Zkladntext3"/>
        <w:numPr>
          <w:ilvl w:val="0"/>
          <w:numId w:val="18"/>
        </w:numPr>
      </w:pPr>
      <w:r w:rsidRPr="002218C1">
        <w:rPr>
          <w:b/>
        </w:rPr>
        <w:t>realizačnej projektovej dokumentácie</w:t>
      </w:r>
      <w:r w:rsidR="00D35D49">
        <w:rPr>
          <w:b/>
        </w:rPr>
        <w:t xml:space="preserve"> </w:t>
      </w:r>
      <w:r w:rsidR="00D35D49" w:rsidRPr="00D35D49">
        <w:t>(ďalej aj len „RPD“)</w:t>
      </w:r>
    </w:p>
    <w:p w:rsidR="0005494D" w:rsidRDefault="0005494D" w:rsidP="0005494D">
      <w:pPr>
        <w:pStyle w:val="Zkladntext3"/>
        <w:ind w:left="284"/>
      </w:pPr>
      <w:r>
        <w:t xml:space="preserve">vrátane </w:t>
      </w:r>
      <w:r w:rsidRPr="0005494D">
        <w:rPr>
          <w:u w:val="single"/>
        </w:rPr>
        <w:t>návrhu dopravného značenia</w:t>
      </w:r>
      <w:r w:rsidR="00710B79">
        <w:rPr>
          <w:u w:val="single"/>
        </w:rPr>
        <w:t xml:space="preserve"> a výkazu výmer</w:t>
      </w:r>
      <w:r>
        <w:t xml:space="preserve">, </w:t>
      </w:r>
      <w:r w:rsidR="00C147F7">
        <w:t xml:space="preserve">a to spôsobom a v rozsahu spôsobilom pre vydanie územného rozhodnutia, stavebného povolenia a realizáciu </w:t>
      </w:r>
      <w:r w:rsidR="002218C1">
        <w:t xml:space="preserve">samotného stavebného diela - </w:t>
      </w:r>
      <w:r w:rsidR="00C147F7">
        <w:t xml:space="preserve">prestavby cestných komunikácií </w:t>
      </w:r>
      <w:r>
        <w:t xml:space="preserve">a križovatiek </w:t>
      </w:r>
      <w:r w:rsidR="002218C1">
        <w:t>na Tehelnej ulici a</w:t>
      </w:r>
      <w:r>
        <w:t xml:space="preserve"> ich </w:t>
      </w:r>
      <w:r w:rsidR="002218C1">
        <w:t>bezprostredného okolia tak, aby výsledné dopravné riešenie najmä</w:t>
      </w:r>
      <w:r>
        <w:t>,</w:t>
      </w:r>
      <w:r w:rsidR="002218C1">
        <w:t xml:space="preserve"> ale nielen</w:t>
      </w:r>
      <w:r>
        <w:t>,</w:t>
      </w:r>
      <w:r w:rsidR="002218C1">
        <w:t xml:space="preserve"> z hľadiska plynulosti, priepustnosti, kapacity, splnenia</w:t>
      </w:r>
      <w:r>
        <w:t xml:space="preserve"> a dodržania</w:t>
      </w:r>
      <w:r w:rsidR="002218C1">
        <w:t xml:space="preserve"> všeobecne záväzných regulatívov a STN umožňovalo </w:t>
      </w:r>
      <w:r>
        <w:t xml:space="preserve">povolenie a </w:t>
      </w:r>
      <w:r w:rsidR="002218C1">
        <w:t xml:space="preserve">realizáciu projektu výstavby </w:t>
      </w:r>
      <w:r w:rsidR="002218C1">
        <w:rPr>
          <w:bCs/>
        </w:rPr>
        <w:t>„Bytových domov</w:t>
      </w:r>
      <w:r w:rsidR="002218C1" w:rsidRPr="00144A84">
        <w:rPr>
          <w:bCs/>
        </w:rPr>
        <w:t xml:space="preserve"> Tehelná – výstavba bytov bežného štandardu v počte </w:t>
      </w:r>
      <w:r w:rsidR="002218C1" w:rsidRPr="002218C1">
        <w:rPr>
          <w:b/>
          <w:bCs/>
        </w:rPr>
        <w:t xml:space="preserve">220 </w:t>
      </w:r>
      <w:proofErr w:type="spellStart"/>
      <w:r w:rsidR="002218C1" w:rsidRPr="002218C1">
        <w:rPr>
          <w:b/>
          <w:bCs/>
        </w:rPr>
        <w:t>b.j</w:t>
      </w:r>
      <w:proofErr w:type="spellEnd"/>
      <w:r w:rsidR="002218C1" w:rsidRPr="002218C1">
        <w:rPr>
          <w:b/>
          <w:bCs/>
        </w:rPr>
        <w:t>.</w:t>
      </w:r>
      <w:r w:rsidR="002218C1" w:rsidRPr="00144A84">
        <w:rPr>
          <w:bCs/>
        </w:rPr>
        <w:t xml:space="preserve"> + TV</w:t>
      </w:r>
      <w:r w:rsidR="002218C1">
        <w:rPr>
          <w:bCs/>
        </w:rPr>
        <w:t xml:space="preserve"> </w:t>
      </w:r>
      <w:r w:rsidR="002218C1" w:rsidRPr="00144A84">
        <w:rPr>
          <w:bCs/>
        </w:rPr>
        <w:t xml:space="preserve">“ </w:t>
      </w:r>
      <w:r w:rsidR="002218C1">
        <w:rPr>
          <w:bCs/>
        </w:rPr>
        <w:t xml:space="preserve"> na pozemkoch </w:t>
      </w:r>
      <w:r w:rsidR="002218C1" w:rsidRPr="00B53E31">
        <w:rPr>
          <w:bCs/>
        </w:rPr>
        <w:t>parcel</w:t>
      </w:r>
      <w:r w:rsidR="002218C1">
        <w:rPr>
          <w:bCs/>
        </w:rPr>
        <w:t>y</w:t>
      </w:r>
      <w:r w:rsidR="002218C1" w:rsidRPr="00B53E31">
        <w:rPr>
          <w:bCs/>
        </w:rPr>
        <w:t xml:space="preserve"> registra „C“ č. 4753/1</w:t>
      </w:r>
      <w:r w:rsidR="002218C1">
        <w:rPr>
          <w:bCs/>
        </w:rPr>
        <w:t xml:space="preserve">-10, č. 4754/1,2 a č. </w:t>
      </w:r>
      <w:r w:rsidR="002218C1" w:rsidRPr="00B53E31">
        <w:rPr>
          <w:bCs/>
        </w:rPr>
        <w:t xml:space="preserve">4756 </w:t>
      </w:r>
      <w:r w:rsidR="002218C1">
        <w:rPr>
          <w:bCs/>
        </w:rPr>
        <w:t xml:space="preserve">v kat. </w:t>
      </w:r>
      <w:proofErr w:type="spellStart"/>
      <w:r w:rsidR="002218C1">
        <w:rPr>
          <w:bCs/>
        </w:rPr>
        <w:t>úz</w:t>
      </w:r>
      <w:proofErr w:type="spellEnd"/>
      <w:r w:rsidR="002218C1">
        <w:rPr>
          <w:bCs/>
        </w:rPr>
        <w:t>. Nitra podľa znázornenia tohto projektu v jednoduchej architektonickej</w:t>
      </w:r>
      <w:r w:rsidR="002218C1" w:rsidRPr="00144A84">
        <w:rPr>
          <w:bCs/>
        </w:rPr>
        <w:t xml:space="preserve"> štúdi</w:t>
      </w:r>
      <w:r w:rsidR="002218C1">
        <w:rPr>
          <w:bCs/>
        </w:rPr>
        <w:t>i</w:t>
      </w:r>
      <w:r w:rsidR="002218C1" w:rsidRPr="00144A84">
        <w:rPr>
          <w:bCs/>
        </w:rPr>
        <w:t xml:space="preserve"> </w:t>
      </w:r>
      <w:r w:rsidR="002218C1">
        <w:rPr>
          <w:bCs/>
        </w:rPr>
        <w:t xml:space="preserve">vypracovanej </w:t>
      </w:r>
      <w:r w:rsidR="004826BF">
        <w:rPr>
          <w:bCs/>
          <w:szCs w:val="22"/>
        </w:rPr>
        <w:t xml:space="preserve">Architektonickou kanceláriou </w:t>
      </w:r>
      <w:proofErr w:type="spellStart"/>
      <w:r w:rsidR="004826BF">
        <w:rPr>
          <w:bCs/>
          <w:szCs w:val="22"/>
        </w:rPr>
        <w:t>Csanda</w:t>
      </w:r>
      <w:proofErr w:type="spellEnd"/>
      <w:r w:rsidR="004826BF">
        <w:rPr>
          <w:bCs/>
          <w:szCs w:val="22"/>
        </w:rPr>
        <w:t>-Piterka, s.r.o.</w:t>
      </w:r>
      <w:r w:rsidR="004826BF" w:rsidRPr="00636498">
        <w:rPr>
          <w:bCs/>
          <w:i/>
          <w:szCs w:val="22"/>
        </w:rPr>
        <w:t xml:space="preserve"> </w:t>
      </w:r>
      <w:r w:rsidR="00636498" w:rsidRPr="00636498">
        <w:rPr>
          <w:bCs/>
          <w:i/>
          <w:szCs w:val="22"/>
        </w:rPr>
        <w:t xml:space="preserve"> </w:t>
      </w:r>
      <w:r w:rsidR="00636498" w:rsidRPr="00636498">
        <w:rPr>
          <w:bCs/>
          <w:szCs w:val="22"/>
        </w:rPr>
        <w:t>v 03/2020</w:t>
      </w:r>
      <w:r w:rsidR="00636498">
        <w:rPr>
          <w:bCs/>
          <w:szCs w:val="22"/>
        </w:rPr>
        <w:t>.</w:t>
      </w:r>
    </w:p>
    <w:p w:rsidR="0005494D" w:rsidRPr="00C147F7" w:rsidRDefault="0005494D" w:rsidP="0005494D">
      <w:pPr>
        <w:pStyle w:val="Zkladntext3"/>
      </w:pPr>
    </w:p>
    <w:p w:rsidR="002218C1" w:rsidRPr="0005494D" w:rsidRDefault="0005494D" w:rsidP="0005494D">
      <w:pPr>
        <w:pStyle w:val="Odsekzoznamu"/>
        <w:numPr>
          <w:ilvl w:val="0"/>
          <w:numId w:val="4"/>
        </w:numPr>
        <w:ind w:left="284" w:hanging="284"/>
        <w:jc w:val="both"/>
        <w:rPr>
          <w:sz w:val="22"/>
        </w:rPr>
      </w:pPr>
      <w:r w:rsidRPr="0005494D">
        <w:rPr>
          <w:sz w:val="22"/>
        </w:rPr>
        <w:t>Plnením podľa tejto zmluvy sa rozumie vykonanie všetkých činností nutných k riadnemu plneniu predmetu zmluvy podľa tohto článku. Všetky činnosti súvisiace s predmetom plnenia podľa tejto zmluvy sú zahrnut</w:t>
      </w:r>
      <w:r>
        <w:rPr>
          <w:sz w:val="22"/>
        </w:rPr>
        <w:t>é v cene určenej touto zmluvou.</w:t>
      </w:r>
    </w:p>
    <w:p w:rsidR="007E6ECD" w:rsidRDefault="007E6ECD" w:rsidP="007E6ECD">
      <w:pPr>
        <w:pStyle w:val="Zkladntext3"/>
        <w:widowControl/>
        <w:tabs>
          <w:tab w:val="clear" w:pos="567"/>
        </w:tabs>
        <w:spacing w:before="0"/>
        <w:ind w:left="284"/>
      </w:pPr>
    </w:p>
    <w:p w:rsidR="007E6ECD" w:rsidRDefault="007E6ECD" w:rsidP="007E6ECD">
      <w:pPr>
        <w:pStyle w:val="Zkladntext3"/>
        <w:widowControl/>
        <w:numPr>
          <w:ilvl w:val="0"/>
          <w:numId w:val="4"/>
        </w:numPr>
        <w:tabs>
          <w:tab w:val="clear" w:pos="567"/>
        </w:tabs>
        <w:spacing w:before="0"/>
        <w:ind w:left="284" w:hanging="284"/>
        <w:rPr>
          <w:b/>
          <w:bCs/>
        </w:rPr>
      </w:pPr>
      <w:r w:rsidRPr="00F124BA">
        <w:rPr>
          <w:snapToGrid w:val="0"/>
        </w:rPr>
        <w:t>Objednávateľ sa zaväzuje</w:t>
      </w:r>
      <w:r>
        <w:rPr>
          <w:snapToGrid w:val="0"/>
        </w:rPr>
        <w:t>, že dokončený predmet zmluvy podľa Čl. 1</w:t>
      </w:r>
      <w:r w:rsidR="00987189">
        <w:rPr>
          <w:snapToGrid w:val="0"/>
        </w:rPr>
        <w:t> ods. 1 a</w:t>
      </w:r>
      <w:r>
        <w:rPr>
          <w:snapToGrid w:val="0"/>
        </w:rPr>
        <w:t xml:space="preserve"> ods. </w:t>
      </w:r>
      <w:r w:rsidR="00987189">
        <w:rPr>
          <w:snapToGrid w:val="0"/>
        </w:rPr>
        <w:t xml:space="preserve">2 a Čl. 2 </w:t>
      </w:r>
      <w:r>
        <w:rPr>
          <w:snapToGrid w:val="0"/>
        </w:rPr>
        <w:t xml:space="preserve"> prevezme</w:t>
      </w:r>
      <w:r w:rsidR="00987189">
        <w:rPr>
          <w:snapToGrid w:val="0"/>
        </w:rPr>
        <w:t xml:space="preserve"> po ucelených častiach zodpovedajúcim jednotlivým stupňom PD</w:t>
      </w:r>
      <w:r>
        <w:rPr>
          <w:snapToGrid w:val="0"/>
        </w:rPr>
        <w:t xml:space="preserve"> a zaplatí za jeho vypracovanie dohodnutú cenu. </w:t>
      </w:r>
      <w:r w:rsidRPr="00F124BA">
        <w:rPr>
          <w:snapToGrid w:val="0"/>
        </w:rPr>
        <w:t xml:space="preserve"> </w:t>
      </w:r>
    </w:p>
    <w:p w:rsidR="007E6ECD" w:rsidRDefault="007E6ECD" w:rsidP="00987189">
      <w:pPr>
        <w:rPr>
          <w:b/>
          <w:bCs/>
          <w:sz w:val="22"/>
        </w:rPr>
      </w:pPr>
    </w:p>
    <w:p w:rsidR="007E6ECD" w:rsidRDefault="007E6ECD" w:rsidP="007E6ECD">
      <w:pPr>
        <w:jc w:val="center"/>
        <w:rPr>
          <w:b/>
          <w:bCs/>
          <w:sz w:val="22"/>
        </w:rPr>
      </w:pPr>
    </w:p>
    <w:p w:rsidR="007E6ECD" w:rsidRDefault="007E6ECD" w:rsidP="007E6ECD">
      <w:pPr>
        <w:jc w:val="center"/>
        <w:rPr>
          <w:b/>
          <w:bCs/>
          <w:sz w:val="22"/>
        </w:rPr>
      </w:pPr>
      <w:r>
        <w:rPr>
          <w:b/>
          <w:bCs/>
          <w:sz w:val="22"/>
        </w:rPr>
        <w:t xml:space="preserve">Čl. 2 ROZSAH, OBSAH A SPÔSOB PLNENIA </w:t>
      </w:r>
    </w:p>
    <w:p w:rsidR="007E6ECD" w:rsidRDefault="007E6ECD" w:rsidP="007E6ECD">
      <w:pPr>
        <w:jc w:val="both"/>
        <w:rPr>
          <w:b/>
          <w:bCs/>
          <w:sz w:val="22"/>
        </w:rPr>
      </w:pPr>
    </w:p>
    <w:p w:rsidR="007E6ECD" w:rsidRPr="002915D7" w:rsidRDefault="007E6ECD" w:rsidP="007E6ECD">
      <w:pPr>
        <w:pStyle w:val="Zkladntext3"/>
        <w:widowControl/>
        <w:tabs>
          <w:tab w:val="clear" w:pos="567"/>
        </w:tabs>
        <w:spacing w:before="0"/>
        <w:ind w:left="360" w:hanging="360"/>
        <w:rPr>
          <w:szCs w:val="22"/>
        </w:rPr>
      </w:pPr>
      <w:r>
        <w:t xml:space="preserve">1. </w:t>
      </w:r>
      <w:r>
        <w:tab/>
      </w:r>
      <w:r w:rsidRPr="002915D7">
        <w:rPr>
          <w:szCs w:val="22"/>
        </w:rPr>
        <w:t xml:space="preserve">Objednávateľ požaduje od spracovateľa, aby plnenie predmetu zmluvy uskutočnil v tomto rozsahu, obsahu a nasledovným spôsobom: </w:t>
      </w:r>
    </w:p>
    <w:p w:rsidR="007E6ECD" w:rsidRPr="006466BA" w:rsidRDefault="007E6ECD" w:rsidP="007E6ECD">
      <w:pPr>
        <w:ind w:left="360"/>
        <w:jc w:val="both"/>
        <w:rPr>
          <w:b/>
          <w:bCs/>
          <w:sz w:val="22"/>
          <w:szCs w:val="22"/>
        </w:rPr>
      </w:pPr>
      <w:r w:rsidRPr="002915D7">
        <w:rPr>
          <w:b/>
          <w:bCs/>
          <w:sz w:val="22"/>
          <w:szCs w:val="22"/>
        </w:rPr>
        <w:t xml:space="preserve">A/ ČASŤ </w:t>
      </w:r>
      <w:r w:rsidR="00071C4E">
        <w:rPr>
          <w:b/>
          <w:bCs/>
          <w:sz w:val="22"/>
          <w:szCs w:val="22"/>
        </w:rPr>
        <w:t>KOMUNIKÁCIA</w:t>
      </w:r>
      <w:r w:rsidR="00C129A3">
        <w:rPr>
          <w:b/>
          <w:bCs/>
          <w:sz w:val="22"/>
          <w:szCs w:val="22"/>
        </w:rPr>
        <w:t xml:space="preserve"> a PRIĽAHLÉ KRIŽOVATKY</w:t>
      </w:r>
    </w:p>
    <w:p w:rsidR="007E6ECD" w:rsidRPr="002915D7" w:rsidRDefault="007E6ECD" w:rsidP="007E6ECD">
      <w:pPr>
        <w:pStyle w:val="Odsekzoznamu"/>
        <w:numPr>
          <w:ilvl w:val="0"/>
          <w:numId w:val="5"/>
        </w:numPr>
        <w:jc w:val="both"/>
        <w:rPr>
          <w:bCs/>
          <w:sz w:val="22"/>
          <w:szCs w:val="22"/>
        </w:rPr>
      </w:pPr>
      <w:r>
        <w:rPr>
          <w:bCs/>
          <w:sz w:val="22"/>
          <w:szCs w:val="22"/>
        </w:rPr>
        <w:t xml:space="preserve">zabezpečenie vypracovania a </w:t>
      </w:r>
      <w:r w:rsidRPr="002915D7">
        <w:rPr>
          <w:bCs/>
          <w:sz w:val="22"/>
          <w:szCs w:val="22"/>
        </w:rPr>
        <w:t xml:space="preserve">koordinácia </w:t>
      </w:r>
      <w:r>
        <w:rPr>
          <w:bCs/>
          <w:sz w:val="22"/>
          <w:szCs w:val="22"/>
        </w:rPr>
        <w:t>vypracovávania čiastkových projektov spracovávaných inžiniermi a inými odborne spôsobilými špecialistami z oblastí uvedených v časti B/ tohto článku</w:t>
      </w:r>
    </w:p>
    <w:p w:rsidR="00C922CD" w:rsidRDefault="007E6ECD" w:rsidP="003D3080">
      <w:pPr>
        <w:pStyle w:val="Odsekzoznamu"/>
        <w:numPr>
          <w:ilvl w:val="0"/>
          <w:numId w:val="5"/>
        </w:numPr>
        <w:jc w:val="both"/>
        <w:rPr>
          <w:bCs/>
          <w:sz w:val="22"/>
          <w:szCs w:val="22"/>
        </w:rPr>
      </w:pPr>
      <w:r w:rsidRPr="00C922CD">
        <w:rPr>
          <w:bCs/>
          <w:sz w:val="22"/>
          <w:szCs w:val="22"/>
        </w:rPr>
        <w:t>zapracovanie požiadaviek objednávateľa</w:t>
      </w:r>
      <w:r w:rsidR="00987189" w:rsidRPr="00C922CD">
        <w:rPr>
          <w:bCs/>
          <w:sz w:val="22"/>
          <w:szCs w:val="22"/>
        </w:rPr>
        <w:t xml:space="preserve"> a príslušných orgánov v rámci povoľovacích konaní stavby </w:t>
      </w:r>
      <w:r w:rsidR="00C922CD" w:rsidRPr="00C922CD">
        <w:rPr>
          <w:bCs/>
          <w:sz w:val="22"/>
          <w:szCs w:val="22"/>
        </w:rPr>
        <w:t>„</w:t>
      </w:r>
      <w:r w:rsidR="00987189" w:rsidRPr="00C922CD">
        <w:rPr>
          <w:bCs/>
          <w:sz w:val="22"/>
          <w:szCs w:val="22"/>
        </w:rPr>
        <w:t xml:space="preserve">Úprava Tehelnej ulice, Nitra“ </w:t>
      </w:r>
      <w:r w:rsidRPr="00C922CD">
        <w:rPr>
          <w:bCs/>
          <w:sz w:val="22"/>
          <w:szCs w:val="22"/>
        </w:rPr>
        <w:t xml:space="preserve">do </w:t>
      </w:r>
      <w:r w:rsidR="00987189" w:rsidRPr="00C922CD">
        <w:rPr>
          <w:bCs/>
          <w:sz w:val="22"/>
          <w:szCs w:val="22"/>
        </w:rPr>
        <w:t>projektovej dokumentácie</w:t>
      </w:r>
      <w:r w:rsidRPr="00C922CD">
        <w:rPr>
          <w:bCs/>
          <w:sz w:val="22"/>
          <w:szCs w:val="22"/>
        </w:rPr>
        <w:t xml:space="preserve"> </w:t>
      </w:r>
    </w:p>
    <w:p w:rsidR="007E6ECD" w:rsidRPr="00C922CD" w:rsidRDefault="007E6ECD" w:rsidP="003D3080">
      <w:pPr>
        <w:pStyle w:val="Odsekzoznamu"/>
        <w:numPr>
          <w:ilvl w:val="0"/>
          <w:numId w:val="5"/>
        </w:numPr>
        <w:jc w:val="both"/>
        <w:rPr>
          <w:bCs/>
          <w:sz w:val="22"/>
          <w:szCs w:val="22"/>
        </w:rPr>
      </w:pPr>
      <w:r w:rsidRPr="00C922CD">
        <w:rPr>
          <w:bCs/>
          <w:sz w:val="22"/>
          <w:szCs w:val="22"/>
        </w:rPr>
        <w:t xml:space="preserve">zapracovanie požiadaviek profesií do </w:t>
      </w:r>
      <w:r w:rsidR="00987189" w:rsidRPr="00C922CD">
        <w:rPr>
          <w:bCs/>
          <w:sz w:val="22"/>
          <w:szCs w:val="22"/>
        </w:rPr>
        <w:t xml:space="preserve">časti </w:t>
      </w:r>
      <w:r w:rsidR="00CD465E">
        <w:rPr>
          <w:bCs/>
          <w:sz w:val="22"/>
          <w:szCs w:val="22"/>
        </w:rPr>
        <w:t>komunikácia</w:t>
      </w:r>
      <w:r w:rsidRPr="00C922CD">
        <w:rPr>
          <w:bCs/>
          <w:sz w:val="22"/>
          <w:szCs w:val="22"/>
        </w:rPr>
        <w:t xml:space="preserve"> </w:t>
      </w:r>
      <w:r w:rsidR="00CD465E">
        <w:rPr>
          <w:bCs/>
          <w:sz w:val="22"/>
          <w:szCs w:val="22"/>
        </w:rPr>
        <w:t>a priľahlé križovatky</w:t>
      </w:r>
    </w:p>
    <w:p w:rsidR="007E6ECD" w:rsidRPr="002915D7" w:rsidRDefault="007E6ECD" w:rsidP="007E6ECD">
      <w:pPr>
        <w:ind w:left="360"/>
        <w:jc w:val="both"/>
        <w:rPr>
          <w:b/>
          <w:bCs/>
          <w:sz w:val="22"/>
          <w:szCs w:val="22"/>
        </w:rPr>
      </w:pPr>
      <w:r w:rsidRPr="002915D7">
        <w:rPr>
          <w:b/>
          <w:bCs/>
          <w:sz w:val="22"/>
          <w:szCs w:val="22"/>
        </w:rPr>
        <w:t xml:space="preserve">B/ ČASŤ PROFESIE </w:t>
      </w:r>
    </w:p>
    <w:p w:rsidR="007E6ECD" w:rsidRPr="00CF2A71" w:rsidRDefault="007E6ECD" w:rsidP="007E6ECD">
      <w:pPr>
        <w:pStyle w:val="Odsekzoznamu"/>
        <w:numPr>
          <w:ilvl w:val="0"/>
          <w:numId w:val="5"/>
        </w:numPr>
        <w:jc w:val="both"/>
        <w:rPr>
          <w:bCs/>
          <w:sz w:val="22"/>
          <w:szCs w:val="22"/>
        </w:rPr>
      </w:pPr>
      <w:r w:rsidRPr="00CF2A71">
        <w:rPr>
          <w:bCs/>
          <w:sz w:val="22"/>
          <w:szCs w:val="22"/>
        </w:rPr>
        <w:t xml:space="preserve">spracovanie podkladov pre potreby </w:t>
      </w:r>
      <w:proofErr w:type="spellStart"/>
      <w:r w:rsidRPr="00CF2A71">
        <w:rPr>
          <w:bCs/>
          <w:sz w:val="22"/>
          <w:szCs w:val="22"/>
        </w:rPr>
        <w:t>profesistov</w:t>
      </w:r>
      <w:proofErr w:type="spellEnd"/>
    </w:p>
    <w:p w:rsidR="007E6ECD" w:rsidRPr="00CF2A71" w:rsidRDefault="007E6ECD" w:rsidP="007E6ECD">
      <w:pPr>
        <w:pStyle w:val="Odsekzoznamu"/>
        <w:numPr>
          <w:ilvl w:val="0"/>
          <w:numId w:val="5"/>
        </w:numPr>
        <w:jc w:val="both"/>
        <w:rPr>
          <w:bCs/>
          <w:sz w:val="22"/>
          <w:szCs w:val="22"/>
        </w:rPr>
      </w:pPr>
      <w:r w:rsidRPr="00CF2A71">
        <w:rPr>
          <w:bCs/>
          <w:sz w:val="22"/>
          <w:szCs w:val="22"/>
        </w:rPr>
        <w:t xml:space="preserve">zabezpečenie dodania čiastkových projektov vypracovaných </w:t>
      </w:r>
      <w:proofErr w:type="spellStart"/>
      <w:r w:rsidRPr="00CF2A71">
        <w:rPr>
          <w:bCs/>
          <w:sz w:val="22"/>
          <w:szCs w:val="22"/>
        </w:rPr>
        <w:t>profesistami</w:t>
      </w:r>
      <w:proofErr w:type="spellEnd"/>
      <w:r w:rsidRPr="00CF2A71">
        <w:rPr>
          <w:bCs/>
          <w:sz w:val="22"/>
          <w:szCs w:val="22"/>
        </w:rPr>
        <w:t xml:space="preserve"> - odborne spôsobilými osobami z vybraných činností na:</w:t>
      </w:r>
    </w:p>
    <w:p w:rsidR="007E6ECD" w:rsidRPr="00CF2A71" w:rsidRDefault="007E6ECD" w:rsidP="007E6ECD">
      <w:pPr>
        <w:pStyle w:val="Odsekzoznamu"/>
        <w:numPr>
          <w:ilvl w:val="0"/>
          <w:numId w:val="12"/>
        </w:numPr>
        <w:ind w:left="1134" w:hanging="283"/>
        <w:jc w:val="both"/>
        <w:rPr>
          <w:bCs/>
          <w:sz w:val="22"/>
          <w:szCs w:val="22"/>
        </w:rPr>
      </w:pPr>
      <w:r w:rsidRPr="00CF2A71">
        <w:rPr>
          <w:bCs/>
          <w:sz w:val="22"/>
          <w:szCs w:val="22"/>
        </w:rPr>
        <w:t xml:space="preserve">návrh </w:t>
      </w:r>
      <w:r w:rsidR="00987189" w:rsidRPr="00CF2A71">
        <w:rPr>
          <w:bCs/>
          <w:sz w:val="22"/>
          <w:szCs w:val="22"/>
        </w:rPr>
        <w:t>dopravného značenia</w:t>
      </w:r>
    </w:p>
    <w:p w:rsidR="007E6ECD" w:rsidRPr="006466BA" w:rsidRDefault="007E6ECD" w:rsidP="007E6ECD">
      <w:pPr>
        <w:pStyle w:val="Odsekzoznamu"/>
        <w:numPr>
          <w:ilvl w:val="0"/>
          <w:numId w:val="12"/>
        </w:numPr>
        <w:ind w:left="1134" w:hanging="283"/>
        <w:jc w:val="both"/>
        <w:rPr>
          <w:bCs/>
          <w:sz w:val="22"/>
          <w:szCs w:val="22"/>
        </w:rPr>
      </w:pPr>
      <w:r w:rsidRPr="006466BA">
        <w:rPr>
          <w:bCs/>
          <w:sz w:val="22"/>
          <w:szCs w:val="22"/>
        </w:rPr>
        <w:t xml:space="preserve">posúdenie návrhu </w:t>
      </w:r>
      <w:r w:rsidR="00F751EF" w:rsidRPr="006466BA">
        <w:rPr>
          <w:bCs/>
          <w:sz w:val="22"/>
          <w:szCs w:val="22"/>
        </w:rPr>
        <w:t xml:space="preserve">generovanej </w:t>
      </w:r>
      <w:r w:rsidRPr="006466BA">
        <w:rPr>
          <w:bCs/>
          <w:sz w:val="22"/>
          <w:szCs w:val="22"/>
        </w:rPr>
        <w:t>dopravy</w:t>
      </w:r>
    </w:p>
    <w:p w:rsidR="007E6ECD" w:rsidRPr="006466BA" w:rsidRDefault="007E6ECD" w:rsidP="007E6ECD">
      <w:pPr>
        <w:ind w:left="709" w:hanging="349"/>
        <w:jc w:val="both"/>
        <w:rPr>
          <w:sz w:val="22"/>
          <w:szCs w:val="22"/>
        </w:rPr>
      </w:pPr>
      <w:r w:rsidRPr="002915D7">
        <w:rPr>
          <w:b/>
          <w:bCs/>
          <w:sz w:val="22"/>
          <w:szCs w:val="22"/>
        </w:rPr>
        <w:t xml:space="preserve">C/ </w:t>
      </w:r>
      <w:r>
        <w:rPr>
          <w:b/>
          <w:bCs/>
          <w:sz w:val="22"/>
          <w:szCs w:val="22"/>
        </w:rPr>
        <w:tab/>
      </w:r>
      <w:r w:rsidR="00C922CD">
        <w:rPr>
          <w:bCs/>
          <w:sz w:val="22"/>
          <w:szCs w:val="22"/>
        </w:rPr>
        <w:t>Projektová dokumentácia</w:t>
      </w:r>
      <w:r w:rsidR="00571AC9">
        <w:rPr>
          <w:bCs/>
          <w:sz w:val="22"/>
          <w:szCs w:val="22"/>
        </w:rPr>
        <w:t xml:space="preserve"> (v každom stupni)</w:t>
      </w:r>
      <w:r w:rsidRPr="002915D7">
        <w:rPr>
          <w:bCs/>
          <w:sz w:val="22"/>
          <w:szCs w:val="22"/>
        </w:rPr>
        <w:t xml:space="preserve"> bude obsahovať </w:t>
      </w:r>
      <w:r w:rsidRPr="002915D7">
        <w:rPr>
          <w:b/>
          <w:bCs/>
          <w:sz w:val="22"/>
          <w:szCs w:val="22"/>
        </w:rPr>
        <w:t>t</w:t>
      </w:r>
      <w:r w:rsidRPr="002915D7">
        <w:rPr>
          <w:b/>
          <w:sz w:val="22"/>
          <w:szCs w:val="22"/>
        </w:rPr>
        <w:t>extovú časť</w:t>
      </w:r>
      <w:r>
        <w:rPr>
          <w:b/>
          <w:sz w:val="22"/>
          <w:szCs w:val="22"/>
        </w:rPr>
        <w:t xml:space="preserve"> a</w:t>
      </w:r>
      <w:r w:rsidRPr="002915D7">
        <w:rPr>
          <w:sz w:val="22"/>
          <w:szCs w:val="22"/>
        </w:rPr>
        <w:t xml:space="preserve"> </w:t>
      </w:r>
      <w:r w:rsidRPr="002915D7">
        <w:rPr>
          <w:b/>
          <w:sz w:val="22"/>
          <w:szCs w:val="22"/>
        </w:rPr>
        <w:t>grafickú časť</w:t>
      </w:r>
      <w:r w:rsidRPr="002915D7">
        <w:rPr>
          <w:sz w:val="22"/>
          <w:szCs w:val="22"/>
        </w:rPr>
        <w:t>, ktorá bude vypracovaná</w:t>
      </w:r>
      <w:r w:rsidRPr="00D45CA7">
        <w:rPr>
          <w:sz w:val="22"/>
          <w:szCs w:val="22"/>
        </w:rPr>
        <w:t xml:space="preserve"> ako samostatná </w:t>
      </w:r>
      <w:r w:rsidRPr="006466BA">
        <w:rPr>
          <w:sz w:val="22"/>
          <w:szCs w:val="22"/>
        </w:rPr>
        <w:t xml:space="preserve">výkresová príloha v mierke </w:t>
      </w:r>
      <w:r w:rsidR="007F7908" w:rsidRPr="006466BA">
        <w:rPr>
          <w:sz w:val="22"/>
          <w:szCs w:val="22"/>
        </w:rPr>
        <w:t>prispôsobenej jednotlivým stavebným objektom</w:t>
      </w:r>
    </w:p>
    <w:p w:rsidR="00D7303E" w:rsidRDefault="007E6ECD" w:rsidP="007E6ECD">
      <w:pPr>
        <w:ind w:left="709" w:hanging="349"/>
        <w:jc w:val="both"/>
        <w:rPr>
          <w:sz w:val="22"/>
          <w:szCs w:val="22"/>
        </w:rPr>
      </w:pPr>
      <w:r>
        <w:rPr>
          <w:b/>
          <w:bCs/>
          <w:sz w:val="24"/>
          <w:szCs w:val="24"/>
        </w:rPr>
        <w:t xml:space="preserve">D/ </w:t>
      </w:r>
      <w:r>
        <w:rPr>
          <w:b/>
          <w:bCs/>
          <w:sz w:val="24"/>
          <w:szCs w:val="24"/>
        </w:rPr>
        <w:tab/>
      </w:r>
      <w:r w:rsidR="00571AC9" w:rsidRPr="00571AC9">
        <w:rPr>
          <w:bCs/>
          <w:sz w:val="22"/>
          <w:szCs w:val="22"/>
        </w:rPr>
        <w:t xml:space="preserve">Projektová dokumentácia (v každom stupni) </w:t>
      </w:r>
      <w:r w:rsidRPr="00571AC9">
        <w:rPr>
          <w:sz w:val="22"/>
          <w:szCs w:val="22"/>
        </w:rPr>
        <w:t xml:space="preserve">bude vypracovaná v slovenskom jazyku a dodaná objednávateľovi v nasledovných formách:  </w:t>
      </w:r>
    </w:p>
    <w:p w:rsidR="007E6ECD" w:rsidRPr="00D7303E" w:rsidRDefault="00003211" w:rsidP="00D7303E">
      <w:pPr>
        <w:pStyle w:val="Odsekzoznamu"/>
        <w:numPr>
          <w:ilvl w:val="0"/>
          <w:numId w:val="5"/>
        </w:numPr>
        <w:ind w:left="851" w:hanging="11"/>
        <w:jc w:val="both"/>
        <w:rPr>
          <w:b/>
          <w:bCs/>
          <w:sz w:val="22"/>
          <w:szCs w:val="22"/>
        </w:rPr>
      </w:pPr>
      <w:r>
        <w:rPr>
          <w:sz w:val="22"/>
          <w:szCs w:val="22"/>
        </w:rPr>
        <w:t>6</w:t>
      </w:r>
      <w:r w:rsidR="007E6ECD" w:rsidRPr="00636498">
        <w:rPr>
          <w:sz w:val="22"/>
          <w:szCs w:val="22"/>
        </w:rPr>
        <w:t xml:space="preserve"> x</w:t>
      </w:r>
      <w:r w:rsidR="007E6ECD" w:rsidRPr="00D7303E">
        <w:rPr>
          <w:sz w:val="22"/>
          <w:szCs w:val="22"/>
        </w:rPr>
        <w:t xml:space="preserve">  tlačená verzia dodaná </w:t>
      </w:r>
      <w:r w:rsidR="007E6ECD" w:rsidRPr="00CB63D0">
        <w:rPr>
          <w:sz w:val="22"/>
          <w:szCs w:val="22"/>
        </w:rPr>
        <w:t xml:space="preserve">vo formáte </w:t>
      </w:r>
      <w:r w:rsidR="00531B27" w:rsidRPr="006466BA">
        <w:rPr>
          <w:sz w:val="22"/>
          <w:szCs w:val="22"/>
        </w:rPr>
        <w:t xml:space="preserve">výkresov prispôsobenej charakteru jednotlivých </w:t>
      </w:r>
      <w:r w:rsidR="00C129A3">
        <w:rPr>
          <w:sz w:val="22"/>
          <w:szCs w:val="22"/>
        </w:rPr>
        <w:t xml:space="preserve">  </w:t>
      </w:r>
      <w:r w:rsidR="00531B27" w:rsidRPr="006466BA">
        <w:rPr>
          <w:sz w:val="22"/>
          <w:szCs w:val="22"/>
        </w:rPr>
        <w:t>stavebných objektov</w:t>
      </w:r>
      <w:r w:rsidR="007E6ECD" w:rsidRPr="006466BA">
        <w:rPr>
          <w:sz w:val="22"/>
          <w:szCs w:val="22"/>
        </w:rPr>
        <w:t xml:space="preserve"> (textová časť vo formáte A</w:t>
      </w:r>
      <w:r w:rsidR="007E6ECD" w:rsidRPr="00D7303E">
        <w:rPr>
          <w:sz w:val="22"/>
          <w:szCs w:val="22"/>
        </w:rPr>
        <w:t xml:space="preserve">4) </w:t>
      </w:r>
    </w:p>
    <w:p w:rsidR="007E6ECD" w:rsidRPr="00D7303E" w:rsidRDefault="007E6ECD" w:rsidP="00D7303E">
      <w:pPr>
        <w:pStyle w:val="Odsekzoznamu"/>
        <w:numPr>
          <w:ilvl w:val="0"/>
          <w:numId w:val="5"/>
        </w:numPr>
        <w:ind w:left="851" w:hanging="11"/>
        <w:jc w:val="both"/>
        <w:rPr>
          <w:b/>
          <w:bCs/>
          <w:sz w:val="22"/>
          <w:szCs w:val="22"/>
        </w:rPr>
      </w:pPr>
      <w:r w:rsidRPr="00D7303E">
        <w:rPr>
          <w:sz w:val="22"/>
          <w:szCs w:val="22"/>
        </w:rPr>
        <w:t>1 x  digitálna verzia na CD nosiči (formát DWG a súčasne formát PDF alebo JPG)</w:t>
      </w:r>
    </w:p>
    <w:p w:rsidR="007E6ECD" w:rsidRDefault="007E6ECD" w:rsidP="00D7303E">
      <w:pPr>
        <w:ind w:left="851" w:hanging="11"/>
        <w:jc w:val="both"/>
        <w:rPr>
          <w:sz w:val="22"/>
          <w:szCs w:val="22"/>
        </w:rPr>
      </w:pPr>
    </w:p>
    <w:p w:rsidR="00D7303E" w:rsidRDefault="00D7303E" w:rsidP="00D7303E">
      <w:pPr>
        <w:pStyle w:val="Odsekzoznamu"/>
        <w:numPr>
          <w:ilvl w:val="0"/>
          <w:numId w:val="22"/>
        </w:numPr>
        <w:ind w:left="426" w:hanging="426"/>
        <w:jc w:val="both"/>
        <w:rPr>
          <w:sz w:val="22"/>
          <w:szCs w:val="22"/>
        </w:rPr>
      </w:pPr>
      <w:r>
        <w:rPr>
          <w:sz w:val="22"/>
          <w:szCs w:val="22"/>
        </w:rPr>
        <w:t>V súvislosti s plnením predmetu tejto zmluvy spracovateľ poskytne objednávateľovi</w:t>
      </w:r>
      <w:r w:rsidRPr="00D7303E">
        <w:rPr>
          <w:sz w:val="22"/>
          <w:szCs w:val="22"/>
        </w:rPr>
        <w:t xml:space="preserve"> súčinnosti pri vysvetľovaní predmetnej projektovej dokumentácie použitej vo verejnom obstarávaní na stavebné práce a konzultovanie a vykonávanie úp</w:t>
      </w:r>
      <w:r>
        <w:rPr>
          <w:sz w:val="22"/>
          <w:szCs w:val="22"/>
        </w:rPr>
        <w:t>rav projektovej dokumentácie.</w:t>
      </w:r>
    </w:p>
    <w:p w:rsidR="00D7303E" w:rsidRDefault="00D7303E" w:rsidP="00D7303E">
      <w:pPr>
        <w:pStyle w:val="Odsekzoznamu"/>
        <w:ind w:left="426"/>
        <w:jc w:val="both"/>
        <w:rPr>
          <w:sz w:val="22"/>
          <w:szCs w:val="22"/>
        </w:rPr>
      </w:pPr>
    </w:p>
    <w:p w:rsidR="00D7303E" w:rsidRPr="00D7303E" w:rsidRDefault="00D7303E" w:rsidP="00D7303E">
      <w:pPr>
        <w:pStyle w:val="Odsekzoznamu"/>
        <w:numPr>
          <w:ilvl w:val="0"/>
          <w:numId w:val="22"/>
        </w:numPr>
        <w:ind w:left="426" w:hanging="426"/>
        <w:jc w:val="both"/>
        <w:rPr>
          <w:sz w:val="22"/>
          <w:szCs w:val="22"/>
        </w:rPr>
      </w:pPr>
      <w:r w:rsidRPr="00D7303E">
        <w:rPr>
          <w:sz w:val="22"/>
          <w:szCs w:val="22"/>
        </w:rPr>
        <w:t xml:space="preserve">Predmetom zmluvy nie sú nasledovné </w:t>
      </w:r>
      <w:r>
        <w:rPr>
          <w:sz w:val="22"/>
          <w:szCs w:val="22"/>
        </w:rPr>
        <w:t>činnosti</w:t>
      </w:r>
      <w:r w:rsidRPr="00D7303E">
        <w:rPr>
          <w:sz w:val="22"/>
          <w:szCs w:val="22"/>
        </w:rPr>
        <w:t>:</w:t>
      </w:r>
    </w:p>
    <w:p w:rsidR="00D7303E" w:rsidRPr="00CF2A71" w:rsidRDefault="00D7303E" w:rsidP="00D7303E">
      <w:pPr>
        <w:pStyle w:val="Odsekzoznamu"/>
        <w:numPr>
          <w:ilvl w:val="0"/>
          <w:numId w:val="21"/>
        </w:numPr>
        <w:ind w:left="1134"/>
        <w:jc w:val="both"/>
        <w:rPr>
          <w:sz w:val="22"/>
          <w:szCs w:val="22"/>
        </w:rPr>
      </w:pPr>
      <w:r w:rsidRPr="00CF2A71">
        <w:rPr>
          <w:sz w:val="22"/>
          <w:szCs w:val="22"/>
        </w:rPr>
        <w:t>Inžinierska činnosť pre územné rozhodnutie a stavebné povolenie</w:t>
      </w:r>
    </w:p>
    <w:p w:rsidR="00D7303E" w:rsidRPr="00CF2A71" w:rsidRDefault="00D7303E" w:rsidP="00D7303E">
      <w:pPr>
        <w:pStyle w:val="Odsekzoznamu"/>
        <w:numPr>
          <w:ilvl w:val="0"/>
          <w:numId w:val="21"/>
        </w:numPr>
        <w:ind w:left="1134"/>
        <w:jc w:val="both"/>
        <w:rPr>
          <w:sz w:val="22"/>
          <w:szCs w:val="22"/>
        </w:rPr>
      </w:pPr>
      <w:r w:rsidRPr="00CF2A71">
        <w:rPr>
          <w:sz w:val="22"/>
          <w:szCs w:val="22"/>
        </w:rPr>
        <w:t>Autorský dohľad</w:t>
      </w:r>
    </w:p>
    <w:p w:rsidR="00D7303E" w:rsidRDefault="00D7303E" w:rsidP="00D7303E">
      <w:pPr>
        <w:pStyle w:val="Odsekzoznamu"/>
        <w:numPr>
          <w:ilvl w:val="0"/>
          <w:numId w:val="21"/>
        </w:numPr>
        <w:ind w:left="1134"/>
        <w:jc w:val="both"/>
        <w:rPr>
          <w:sz w:val="22"/>
          <w:szCs w:val="22"/>
        </w:rPr>
      </w:pPr>
      <w:r w:rsidRPr="00CF2A71">
        <w:rPr>
          <w:sz w:val="22"/>
          <w:szCs w:val="22"/>
        </w:rPr>
        <w:t>Preložky inžinierskych sietí</w:t>
      </w:r>
    </w:p>
    <w:p w:rsidR="00CF2A71" w:rsidRPr="00710B79" w:rsidRDefault="009F00B1" w:rsidP="00D7303E">
      <w:pPr>
        <w:pStyle w:val="Odsekzoznamu"/>
        <w:numPr>
          <w:ilvl w:val="0"/>
          <w:numId w:val="21"/>
        </w:numPr>
        <w:ind w:left="1134"/>
        <w:jc w:val="both"/>
        <w:rPr>
          <w:sz w:val="22"/>
          <w:szCs w:val="22"/>
        </w:rPr>
      </w:pPr>
      <w:r w:rsidRPr="00710B79">
        <w:rPr>
          <w:sz w:val="22"/>
          <w:szCs w:val="22"/>
        </w:rPr>
        <w:t>O</w:t>
      </w:r>
      <w:r w:rsidR="00CF2A71" w:rsidRPr="00710B79">
        <w:rPr>
          <w:sz w:val="22"/>
          <w:szCs w:val="22"/>
        </w:rPr>
        <w:t>porný múr</w:t>
      </w:r>
      <w:r w:rsidR="00710B79">
        <w:rPr>
          <w:sz w:val="22"/>
          <w:szCs w:val="22"/>
        </w:rPr>
        <w:t xml:space="preserve"> Tehelnej ulice</w:t>
      </w:r>
    </w:p>
    <w:p w:rsidR="00D7303E" w:rsidRPr="00D7303E" w:rsidRDefault="00D7303E" w:rsidP="00D7303E">
      <w:pPr>
        <w:pStyle w:val="listparagraph"/>
        <w:ind w:left="1134"/>
        <w:jc w:val="both"/>
        <w:rPr>
          <w:sz w:val="22"/>
          <w:szCs w:val="22"/>
        </w:rPr>
      </w:pPr>
    </w:p>
    <w:p w:rsidR="00D7303E" w:rsidRDefault="00675E74" w:rsidP="00675E74">
      <w:pPr>
        <w:pStyle w:val="Odsekzoznamu"/>
        <w:numPr>
          <w:ilvl w:val="0"/>
          <w:numId w:val="22"/>
        </w:numPr>
        <w:ind w:left="426" w:hanging="426"/>
        <w:jc w:val="both"/>
        <w:rPr>
          <w:sz w:val="22"/>
          <w:szCs w:val="22"/>
        </w:rPr>
      </w:pPr>
      <w:r w:rsidRPr="00675E74">
        <w:rPr>
          <w:sz w:val="22"/>
          <w:szCs w:val="22"/>
        </w:rPr>
        <w:t>Spracovateľ</w:t>
      </w:r>
      <w:r w:rsidR="00D7303E" w:rsidRPr="00675E74">
        <w:rPr>
          <w:sz w:val="22"/>
          <w:szCs w:val="22"/>
        </w:rPr>
        <w:t xml:space="preserve"> sa zaväzuje vypracovať predmet zmluvy vo vlastnom mene a na vlastnú zodpovednosť, na svoje náklady a na vlastné nebezpečenstvo. </w:t>
      </w:r>
      <w:r w:rsidR="00923000">
        <w:rPr>
          <w:sz w:val="22"/>
          <w:szCs w:val="22"/>
        </w:rPr>
        <w:t>Spracovateľ</w:t>
      </w:r>
      <w:r w:rsidR="00D7303E" w:rsidRPr="00675E74">
        <w:rPr>
          <w:sz w:val="22"/>
          <w:szCs w:val="22"/>
        </w:rPr>
        <w:t xml:space="preserve"> vyhlasuje, že má oprávnenie a odbornú spôsobilosť vypracovať predmet zmluvy.</w:t>
      </w:r>
    </w:p>
    <w:p w:rsidR="00675E74" w:rsidRPr="00675E74" w:rsidRDefault="00675E74" w:rsidP="00675E74">
      <w:pPr>
        <w:pStyle w:val="Odsekzoznamu"/>
        <w:ind w:left="426"/>
        <w:jc w:val="both"/>
        <w:rPr>
          <w:sz w:val="22"/>
          <w:szCs w:val="22"/>
        </w:rPr>
      </w:pPr>
    </w:p>
    <w:p w:rsidR="00675E74" w:rsidRDefault="007E6ECD" w:rsidP="00675E74">
      <w:pPr>
        <w:pStyle w:val="Odsekzoznamu"/>
        <w:numPr>
          <w:ilvl w:val="0"/>
          <w:numId w:val="22"/>
        </w:numPr>
        <w:ind w:left="426" w:hanging="426"/>
        <w:jc w:val="both"/>
        <w:rPr>
          <w:sz w:val="22"/>
          <w:szCs w:val="22"/>
        </w:rPr>
      </w:pPr>
      <w:r w:rsidRPr="00675E74">
        <w:rPr>
          <w:sz w:val="22"/>
          <w:szCs w:val="22"/>
        </w:rPr>
        <w:t xml:space="preserve">Pri plnení predmetu tejto zmluvy sa spracovateľ zaväzuje dodržiavať </w:t>
      </w:r>
      <w:r w:rsidR="00675E74" w:rsidRPr="00675E74">
        <w:rPr>
          <w:sz w:val="22"/>
          <w:szCs w:val="22"/>
        </w:rPr>
        <w:t xml:space="preserve">vecnú a obsahovú stránku podľa stavebného zákona č. 50/1976 Zb. </w:t>
      </w:r>
      <w:r w:rsidR="00675E74" w:rsidRPr="00675E74">
        <w:rPr>
          <w:color w:val="000000" w:themeColor="text1"/>
          <w:sz w:val="22"/>
          <w:szCs w:val="22"/>
        </w:rPr>
        <w:t>a vykonávacie a ostatné všeobecne záväzné predpisy vzťahujúce sa k plneniu predmetu zmluvy</w:t>
      </w:r>
      <w:r w:rsidRPr="00675E74">
        <w:rPr>
          <w:sz w:val="22"/>
          <w:szCs w:val="22"/>
        </w:rPr>
        <w:t>, technické normy, dojednania tejto zmluvy a bude sa riadiť východiskovými podkladmi objednávateľa, jeho pokynmi, vyjadreniami a rozhodnutiami, pokiaľ sú v súlade s ustanoveniami tejto zmluvy a všeobecne záväznými právnymi predpismi, ktoré je spracovateľ povinný dodržiavať.</w:t>
      </w:r>
    </w:p>
    <w:p w:rsidR="00675E74" w:rsidRPr="00675E74" w:rsidRDefault="00675E74" w:rsidP="00675E74">
      <w:pPr>
        <w:jc w:val="both"/>
        <w:rPr>
          <w:sz w:val="22"/>
          <w:szCs w:val="22"/>
        </w:rPr>
      </w:pPr>
    </w:p>
    <w:p w:rsidR="007E6ECD" w:rsidRDefault="007E6ECD" w:rsidP="00675E74">
      <w:pPr>
        <w:pStyle w:val="Odsekzoznamu"/>
        <w:numPr>
          <w:ilvl w:val="0"/>
          <w:numId w:val="22"/>
        </w:numPr>
        <w:ind w:left="426" w:hanging="426"/>
        <w:jc w:val="both"/>
        <w:rPr>
          <w:sz w:val="22"/>
          <w:szCs w:val="22"/>
        </w:rPr>
      </w:pPr>
      <w:r w:rsidRPr="00675E74">
        <w:rPr>
          <w:sz w:val="22"/>
          <w:szCs w:val="22"/>
        </w:rPr>
        <w:t>Objednávateľ v rámci súčinnosti pri plnení zmluvy na požiadanie spracovateľa bezplatne poskytne podklady potrebné pre vypracovanie predmetu plnenia, kto</w:t>
      </w:r>
      <w:r w:rsidR="00D7303E" w:rsidRPr="00675E74">
        <w:rPr>
          <w:sz w:val="22"/>
          <w:szCs w:val="22"/>
        </w:rPr>
        <w:t xml:space="preserve">ré má objednávateľ k dispozícii, najmä poskytne spracovateľovi </w:t>
      </w:r>
      <w:r w:rsidR="00675E74" w:rsidRPr="00675E74">
        <w:rPr>
          <w:sz w:val="22"/>
          <w:szCs w:val="22"/>
        </w:rPr>
        <w:t xml:space="preserve">architektonickú </w:t>
      </w:r>
      <w:r w:rsidR="00D7303E" w:rsidRPr="00675E74">
        <w:rPr>
          <w:sz w:val="22"/>
          <w:szCs w:val="22"/>
        </w:rPr>
        <w:t xml:space="preserve">štúdiu </w:t>
      </w:r>
      <w:r w:rsidR="00675E74" w:rsidRPr="00675E74">
        <w:rPr>
          <w:sz w:val="22"/>
          <w:szCs w:val="22"/>
        </w:rPr>
        <w:t xml:space="preserve">projektu výstavby </w:t>
      </w:r>
      <w:r w:rsidR="00675E74" w:rsidRPr="00675E74">
        <w:rPr>
          <w:bCs/>
          <w:sz w:val="22"/>
          <w:szCs w:val="22"/>
        </w:rPr>
        <w:t xml:space="preserve">„Bytových domov Tehelná – výstavba bytov bežného štandardu v počte </w:t>
      </w:r>
      <w:r w:rsidR="00675E74" w:rsidRPr="00675E74">
        <w:rPr>
          <w:b/>
          <w:bCs/>
          <w:sz w:val="22"/>
          <w:szCs w:val="22"/>
        </w:rPr>
        <w:t xml:space="preserve">220 </w:t>
      </w:r>
      <w:proofErr w:type="spellStart"/>
      <w:r w:rsidR="00675E74" w:rsidRPr="00675E74">
        <w:rPr>
          <w:b/>
          <w:bCs/>
          <w:sz w:val="22"/>
          <w:szCs w:val="22"/>
        </w:rPr>
        <w:t>b.j</w:t>
      </w:r>
      <w:proofErr w:type="spellEnd"/>
      <w:r w:rsidR="00675E74" w:rsidRPr="00675E74">
        <w:rPr>
          <w:b/>
          <w:bCs/>
          <w:sz w:val="22"/>
          <w:szCs w:val="22"/>
        </w:rPr>
        <w:t>.</w:t>
      </w:r>
      <w:r w:rsidR="00675E74" w:rsidRPr="00675E74">
        <w:rPr>
          <w:bCs/>
          <w:sz w:val="22"/>
          <w:szCs w:val="22"/>
        </w:rPr>
        <w:t xml:space="preserve"> + TV “  na pozemkoch parcely registra „C“ č. 4753/1-10, č. 4754/1,2 a č. 4756 v kat. </w:t>
      </w:r>
      <w:proofErr w:type="spellStart"/>
      <w:r w:rsidR="00675E74" w:rsidRPr="00675E74">
        <w:rPr>
          <w:bCs/>
          <w:sz w:val="22"/>
          <w:szCs w:val="22"/>
        </w:rPr>
        <w:t>úz</w:t>
      </w:r>
      <w:proofErr w:type="spellEnd"/>
      <w:r w:rsidR="00675E74" w:rsidRPr="00675E74">
        <w:rPr>
          <w:bCs/>
          <w:sz w:val="22"/>
          <w:szCs w:val="22"/>
        </w:rPr>
        <w:t xml:space="preserve">. Nitra vypracovanú  </w:t>
      </w:r>
      <w:r w:rsidR="004826BF">
        <w:rPr>
          <w:bCs/>
          <w:sz w:val="22"/>
          <w:szCs w:val="22"/>
        </w:rPr>
        <w:t xml:space="preserve">Architektonickou kanceláriou </w:t>
      </w:r>
      <w:proofErr w:type="spellStart"/>
      <w:r w:rsidR="004826BF">
        <w:rPr>
          <w:bCs/>
          <w:sz w:val="22"/>
          <w:szCs w:val="22"/>
        </w:rPr>
        <w:t>Csanda</w:t>
      </w:r>
      <w:proofErr w:type="spellEnd"/>
      <w:r w:rsidR="004826BF">
        <w:rPr>
          <w:bCs/>
          <w:sz w:val="22"/>
          <w:szCs w:val="22"/>
        </w:rPr>
        <w:t>-Piterka, s.r.o.</w:t>
      </w:r>
      <w:r w:rsidR="004826BF" w:rsidRPr="00636498">
        <w:rPr>
          <w:bCs/>
          <w:i/>
          <w:sz w:val="22"/>
          <w:szCs w:val="22"/>
        </w:rPr>
        <w:t xml:space="preserve"> </w:t>
      </w:r>
      <w:r w:rsidR="00620751" w:rsidRPr="00636498">
        <w:rPr>
          <w:bCs/>
          <w:sz w:val="22"/>
          <w:szCs w:val="22"/>
        </w:rPr>
        <w:t>v 03/2020</w:t>
      </w:r>
      <w:r w:rsidR="00675E74" w:rsidRPr="00675E74">
        <w:rPr>
          <w:sz w:val="22"/>
          <w:szCs w:val="22"/>
        </w:rPr>
        <w:t>.</w:t>
      </w:r>
    </w:p>
    <w:p w:rsidR="00675E74" w:rsidRPr="00675E74" w:rsidRDefault="00675E74" w:rsidP="00675E74">
      <w:pPr>
        <w:pStyle w:val="Odsekzoznamu"/>
        <w:rPr>
          <w:sz w:val="22"/>
          <w:szCs w:val="22"/>
        </w:rPr>
      </w:pPr>
    </w:p>
    <w:p w:rsidR="00675E74" w:rsidRPr="00675E74" w:rsidRDefault="005228E5" w:rsidP="00675E74">
      <w:pPr>
        <w:pStyle w:val="Odsekzoznamu"/>
        <w:numPr>
          <w:ilvl w:val="0"/>
          <w:numId w:val="22"/>
        </w:numPr>
        <w:ind w:left="426" w:hanging="426"/>
        <w:jc w:val="both"/>
        <w:rPr>
          <w:sz w:val="22"/>
          <w:szCs w:val="22"/>
        </w:rPr>
      </w:pPr>
      <w:r>
        <w:rPr>
          <w:sz w:val="22"/>
          <w:szCs w:val="22"/>
        </w:rPr>
        <w:t>Spracovateľ</w:t>
      </w:r>
      <w:r w:rsidR="00675E74" w:rsidRPr="00675E74">
        <w:rPr>
          <w:sz w:val="22"/>
          <w:szCs w:val="22"/>
        </w:rPr>
        <w:t xml:space="preserve"> je povinný </w:t>
      </w:r>
      <w:r>
        <w:rPr>
          <w:sz w:val="22"/>
          <w:szCs w:val="22"/>
        </w:rPr>
        <w:t xml:space="preserve">na vyzvanie objednávateľa </w:t>
      </w:r>
      <w:r w:rsidR="00675E74" w:rsidRPr="00675E74">
        <w:rPr>
          <w:sz w:val="22"/>
          <w:szCs w:val="22"/>
        </w:rPr>
        <w:t xml:space="preserve">informovať objednávateľa najmä o plnení </w:t>
      </w:r>
      <w:r>
        <w:rPr>
          <w:sz w:val="22"/>
          <w:szCs w:val="22"/>
        </w:rPr>
        <w:t xml:space="preserve">zmluvy a sprístupniť mu spracovávaný návrh PD </w:t>
      </w:r>
      <w:r w:rsidR="00675E74" w:rsidRPr="00675E74">
        <w:rPr>
          <w:sz w:val="22"/>
          <w:szCs w:val="22"/>
        </w:rPr>
        <w:t>na pripomienkovanie</w:t>
      </w:r>
      <w:r>
        <w:rPr>
          <w:sz w:val="22"/>
          <w:szCs w:val="22"/>
        </w:rPr>
        <w:t xml:space="preserve">. Spracovateľ bude povinný </w:t>
      </w:r>
      <w:r w:rsidR="00675E74" w:rsidRPr="00675E74">
        <w:rPr>
          <w:sz w:val="22"/>
          <w:szCs w:val="22"/>
        </w:rPr>
        <w:t xml:space="preserve"> uvedené pripomienky</w:t>
      </w:r>
      <w:r>
        <w:rPr>
          <w:sz w:val="22"/>
          <w:szCs w:val="22"/>
        </w:rPr>
        <w:t>, ktoré objednávateľ oznámi Spracovateľovi</w:t>
      </w:r>
      <w:r w:rsidR="00675E74" w:rsidRPr="00675E74">
        <w:rPr>
          <w:sz w:val="22"/>
          <w:szCs w:val="22"/>
        </w:rPr>
        <w:t xml:space="preserve"> </w:t>
      </w:r>
      <w:r>
        <w:rPr>
          <w:sz w:val="22"/>
          <w:szCs w:val="22"/>
        </w:rPr>
        <w:t xml:space="preserve">v lehote 5 dní určenej na pripomienkovanie </w:t>
      </w:r>
      <w:r w:rsidR="00675E74" w:rsidRPr="00675E74">
        <w:rPr>
          <w:sz w:val="22"/>
          <w:szCs w:val="22"/>
        </w:rPr>
        <w:t xml:space="preserve">zapracovať do </w:t>
      </w:r>
      <w:r>
        <w:rPr>
          <w:sz w:val="22"/>
          <w:szCs w:val="22"/>
        </w:rPr>
        <w:t xml:space="preserve">PD. Lehota / lehoty 5 dní na kontrolu PD a uplatnenie pripomienok sa nezapočítava/nezapočítavajú do doby (času) plnenia, resp. doba (čas) plnenia sa predlžuje o každú 5 dňovú lehotu objednávateľa na pripomienkovanie PD.  </w:t>
      </w:r>
    </w:p>
    <w:p w:rsidR="007E6ECD" w:rsidRDefault="007E6ECD" w:rsidP="00675E74">
      <w:pPr>
        <w:pStyle w:val="Zkladntext3"/>
        <w:widowControl/>
        <w:tabs>
          <w:tab w:val="clear" w:pos="567"/>
        </w:tabs>
        <w:spacing w:before="0"/>
        <w:ind w:left="284"/>
      </w:pPr>
    </w:p>
    <w:p w:rsidR="007E6ECD" w:rsidRDefault="007E6ECD" w:rsidP="007E6ECD">
      <w:pPr>
        <w:pStyle w:val="Zkladntext3"/>
        <w:widowControl/>
        <w:tabs>
          <w:tab w:val="clear" w:pos="567"/>
        </w:tabs>
        <w:spacing w:before="0"/>
      </w:pPr>
    </w:p>
    <w:p w:rsidR="007E6ECD" w:rsidRDefault="007E6ECD" w:rsidP="007E6ECD">
      <w:pPr>
        <w:jc w:val="center"/>
        <w:rPr>
          <w:b/>
          <w:bCs/>
          <w:sz w:val="22"/>
        </w:rPr>
      </w:pPr>
      <w:r>
        <w:rPr>
          <w:b/>
          <w:bCs/>
          <w:sz w:val="22"/>
        </w:rPr>
        <w:t xml:space="preserve">Čl. </w:t>
      </w:r>
      <w:r w:rsidR="0024325F">
        <w:rPr>
          <w:b/>
          <w:bCs/>
          <w:sz w:val="22"/>
        </w:rPr>
        <w:t>3</w:t>
      </w:r>
      <w:r>
        <w:rPr>
          <w:b/>
          <w:bCs/>
          <w:sz w:val="22"/>
        </w:rPr>
        <w:t xml:space="preserve"> ČAS PLNENIA </w:t>
      </w:r>
    </w:p>
    <w:p w:rsidR="007E6ECD" w:rsidRDefault="007E6ECD" w:rsidP="007E6ECD">
      <w:pPr>
        <w:pStyle w:val="Zkladntext3"/>
        <w:widowControl/>
        <w:tabs>
          <w:tab w:val="clear" w:pos="567"/>
        </w:tabs>
        <w:spacing w:before="0"/>
      </w:pPr>
    </w:p>
    <w:p w:rsidR="005228E5" w:rsidRPr="005228E5" w:rsidRDefault="00D35D49" w:rsidP="005228E5">
      <w:pPr>
        <w:numPr>
          <w:ilvl w:val="0"/>
          <w:numId w:val="24"/>
        </w:numPr>
        <w:pBdr>
          <w:top w:val="nil"/>
          <w:left w:val="nil"/>
          <w:bottom w:val="nil"/>
          <w:right w:val="nil"/>
          <w:between w:val="nil"/>
          <w:bar w:val="nil"/>
        </w:pBdr>
        <w:spacing w:after="200" w:line="276" w:lineRule="auto"/>
        <w:jc w:val="both"/>
        <w:rPr>
          <w:rFonts w:eastAsia="Calibri"/>
          <w:color w:val="000000"/>
          <w:sz w:val="22"/>
          <w:szCs w:val="22"/>
          <w:u w:color="000000"/>
          <w:bdr w:val="nil"/>
        </w:rPr>
      </w:pPr>
      <w:r w:rsidRPr="0080284B">
        <w:rPr>
          <w:rFonts w:eastAsia="Calibri"/>
          <w:color w:val="000000"/>
          <w:sz w:val="22"/>
          <w:szCs w:val="22"/>
          <w:u w:color="000000"/>
          <w:bdr w:val="nil"/>
        </w:rPr>
        <w:t>Spracovateľ odovzdá o</w:t>
      </w:r>
      <w:r w:rsidR="005228E5" w:rsidRPr="005228E5">
        <w:rPr>
          <w:rFonts w:eastAsia="Calibri"/>
          <w:color w:val="000000"/>
          <w:sz w:val="22"/>
          <w:szCs w:val="22"/>
          <w:u w:color="000000"/>
          <w:bdr w:val="nil"/>
        </w:rPr>
        <w:t xml:space="preserve">bjednávateľovi vypracovanú </w:t>
      </w:r>
      <w:r w:rsidRPr="0080284B">
        <w:rPr>
          <w:rFonts w:eastAsia="Calibri"/>
          <w:color w:val="000000"/>
          <w:sz w:val="22"/>
          <w:szCs w:val="22"/>
          <w:u w:color="000000"/>
          <w:bdr w:val="nil"/>
        </w:rPr>
        <w:t>p</w:t>
      </w:r>
      <w:r w:rsidR="005228E5" w:rsidRPr="005228E5">
        <w:rPr>
          <w:rFonts w:eastAsia="Calibri"/>
          <w:color w:val="000000"/>
          <w:sz w:val="22"/>
          <w:szCs w:val="22"/>
          <w:u w:color="000000"/>
          <w:bdr w:val="nil"/>
        </w:rPr>
        <w:t>rojektovú dokumentáciu najneskôr v lehote:</w:t>
      </w:r>
    </w:p>
    <w:p w:rsidR="005228E5" w:rsidRPr="005228E5" w:rsidRDefault="005228E5" w:rsidP="005228E5">
      <w:pPr>
        <w:numPr>
          <w:ilvl w:val="0"/>
          <w:numId w:val="26"/>
        </w:numPr>
        <w:pBdr>
          <w:top w:val="nil"/>
          <w:left w:val="nil"/>
          <w:bottom w:val="nil"/>
          <w:right w:val="nil"/>
          <w:between w:val="nil"/>
          <w:bar w:val="nil"/>
        </w:pBdr>
        <w:spacing w:after="200" w:line="276" w:lineRule="auto"/>
        <w:jc w:val="both"/>
        <w:rPr>
          <w:rFonts w:eastAsia="Calibri"/>
          <w:color w:val="000000"/>
          <w:sz w:val="22"/>
          <w:szCs w:val="22"/>
          <w:u w:color="000000"/>
          <w:bdr w:val="nil"/>
        </w:rPr>
      </w:pPr>
      <w:r w:rsidRPr="005228E5">
        <w:rPr>
          <w:rFonts w:eastAsia="Calibri"/>
          <w:color w:val="000000"/>
          <w:sz w:val="22"/>
          <w:szCs w:val="22"/>
          <w:u w:color="000000"/>
          <w:bdr w:val="nil"/>
        </w:rPr>
        <w:t xml:space="preserve">DUR – do </w:t>
      </w:r>
      <w:r w:rsidR="006466BA" w:rsidRPr="006466BA">
        <w:rPr>
          <w:rFonts w:eastAsia="Calibri"/>
          <w:b/>
          <w:color w:val="000000"/>
          <w:sz w:val="22"/>
          <w:szCs w:val="22"/>
          <w:u w:color="000000"/>
          <w:bdr w:val="nil"/>
        </w:rPr>
        <w:t>30</w:t>
      </w:r>
      <w:r w:rsidRPr="006466BA">
        <w:rPr>
          <w:rFonts w:eastAsia="Calibri"/>
          <w:b/>
          <w:color w:val="000000"/>
          <w:sz w:val="22"/>
          <w:szCs w:val="22"/>
          <w:u w:color="000000"/>
          <w:bdr w:val="nil"/>
        </w:rPr>
        <w:t xml:space="preserve"> dní</w:t>
      </w:r>
      <w:r w:rsidRPr="005228E5">
        <w:rPr>
          <w:rFonts w:eastAsia="Calibri"/>
          <w:color w:val="000000"/>
          <w:sz w:val="22"/>
          <w:szCs w:val="22"/>
          <w:u w:color="000000"/>
          <w:bdr w:val="nil"/>
        </w:rPr>
        <w:t xml:space="preserve"> odo dňa </w:t>
      </w:r>
      <w:r w:rsidR="00D35D49" w:rsidRPr="0080284B">
        <w:rPr>
          <w:rFonts w:eastAsia="Calibri"/>
          <w:color w:val="000000"/>
          <w:sz w:val="22"/>
          <w:szCs w:val="22"/>
          <w:u w:color="000000"/>
          <w:bdr w:val="nil"/>
        </w:rPr>
        <w:t>účinnosti tejto zmluvy</w:t>
      </w:r>
      <w:r w:rsidR="00CB63D0">
        <w:rPr>
          <w:rFonts w:eastAsia="Calibri"/>
          <w:color w:val="000000"/>
          <w:sz w:val="22"/>
          <w:szCs w:val="22"/>
          <w:u w:color="000000"/>
          <w:bdr w:val="nil"/>
        </w:rPr>
        <w:t xml:space="preserve"> </w:t>
      </w:r>
    </w:p>
    <w:p w:rsidR="00D35D49" w:rsidRPr="0080284B" w:rsidRDefault="005228E5" w:rsidP="003D3080">
      <w:pPr>
        <w:numPr>
          <w:ilvl w:val="0"/>
          <w:numId w:val="26"/>
        </w:numPr>
        <w:pBdr>
          <w:top w:val="nil"/>
          <w:left w:val="nil"/>
          <w:bottom w:val="nil"/>
          <w:right w:val="nil"/>
          <w:between w:val="nil"/>
          <w:bar w:val="nil"/>
        </w:pBdr>
        <w:spacing w:after="200" w:line="276" w:lineRule="auto"/>
        <w:jc w:val="both"/>
        <w:rPr>
          <w:rFonts w:eastAsia="Calibri"/>
          <w:color w:val="000000"/>
          <w:sz w:val="22"/>
          <w:szCs w:val="22"/>
          <w:u w:color="000000"/>
          <w:bdr w:val="nil"/>
        </w:rPr>
      </w:pPr>
      <w:r w:rsidRPr="005228E5">
        <w:rPr>
          <w:rFonts w:eastAsia="Calibri"/>
          <w:color w:val="000000"/>
          <w:sz w:val="22"/>
          <w:szCs w:val="22"/>
          <w:u w:color="000000"/>
          <w:bdr w:val="nil"/>
        </w:rPr>
        <w:t xml:space="preserve">PD pre SP – </w:t>
      </w:r>
      <w:r w:rsidR="00D35D49" w:rsidRPr="0080284B">
        <w:rPr>
          <w:rFonts w:eastAsia="Calibri"/>
          <w:color w:val="000000"/>
          <w:sz w:val="22"/>
          <w:szCs w:val="22"/>
          <w:u w:color="000000"/>
          <w:bdr w:val="nil"/>
        </w:rPr>
        <w:t xml:space="preserve"> do </w:t>
      </w:r>
      <w:r w:rsidR="00D35D49" w:rsidRPr="0080284B">
        <w:rPr>
          <w:rFonts w:eastAsia="Calibri"/>
          <w:b/>
          <w:color w:val="000000"/>
          <w:sz w:val="22"/>
          <w:szCs w:val="22"/>
          <w:u w:color="000000"/>
          <w:bdr w:val="nil"/>
        </w:rPr>
        <w:t>9 týždňov</w:t>
      </w:r>
      <w:r w:rsidR="00D35D49" w:rsidRPr="0080284B">
        <w:rPr>
          <w:rFonts w:eastAsia="Calibri"/>
          <w:color w:val="000000"/>
          <w:sz w:val="22"/>
          <w:szCs w:val="22"/>
          <w:u w:color="000000"/>
          <w:bdr w:val="nil"/>
        </w:rPr>
        <w:t xml:space="preserve"> od vydania územného rozhodnutia</w:t>
      </w:r>
    </w:p>
    <w:p w:rsidR="005228E5" w:rsidRPr="005228E5" w:rsidRDefault="005228E5" w:rsidP="003D3080">
      <w:pPr>
        <w:numPr>
          <w:ilvl w:val="0"/>
          <w:numId w:val="26"/>
        </w:numPr>
        <w:pBdr>
          <w:top w:val="nil"/>
          <w:left w:val="nil"/>
          <w:bottom w:val="nil"/>
          <w:right w:val="nil"/>
          <w:between w:val="nil"/>
          <w:bar w:val="nil"/>
        </w:pBdr>
        <w:spacing w:after="200" w:line="276" w:lineRule="auto"/>
        <w:jc w:val="both"/>
        <w:rPr>
          <w:rFonts w:eastAsia="Calibri"/>
          <w:color w:val="000000"/>
          <w:sz w:val="22"/>
          <w:szCs w:val="22"/>
          <w:u w:color="000000"/>
          <w:bdr w:val="nil"/>
        </w:rPr>
      </w:pPr>
      <w:r w:rsidRPr="005228E5">
        <w:rPr>
          <w:rFonts w:eastAsia="Calibri"/>
          <w:color w:val="000000"/>
          <w:sz w:val="22"/>
          <w:szCs w:val="22"/>
          <w:u w:color="000000"/>
          <w:bdr w:val="nil"/>
        </w:rPr>
        <w:t xml:space="preserve">RPD s výkazom výmer - </w:t>
      </w:r>
      <w:r w:rsidR="00D35D49" w:rsidRPr="0080284B">
        <w:rPr>
          <w:rFonts w:eastAsia="Calibri"/>
          <w:color w:val="000000"/>
          <w:sz w:val="22"/>
          <w:szCs w:val="22"/>
          <w:u w:color="000000"/>
          <w:bdr w:val="nil"/>
        </w:rPr>
        <w:t xml:space="preserve">do </w:t>
      </w:r>
      <w:r w:rsidR="00D35D49" w:rsidRPr="0080284B">
        <w:rPr>
          <w:rFonts w:eastAsia="Calibri"/>
          <w:b/>
          <w:color w:val="000000"/>
          <w:sz w:val="22"/>
          <w:szCs w:val="22"/>
          <w:u w:color="000000"/>
          <w:bdr w:val="nil"/>
        </w:rPr>
        <w:t>8 týždňov</w:t>
      </w:r>
      <w:r w:rsidR="00D35D49" w:rsidRPr="0080284B">
        <w:rPr>
          <w:rFonts w:eastAsia="Calibri"/>
          <w:color w:val="000000"/>
          <w:sz w:val="22"/>
          <w:szCs w:val="22"/>
          <w:u w:color="000000"/>
          <w:bdr w:val="nil"/>
        </w:rPr>
        <w:t xml:space="preserve"> od vydania stavebného povolenia</w:t>
      </w:r>
    </w:p>
    <w:p w:rsidR="0080284B" w:rsidRPr="0080284B" w:rsidRDefault="005228E5" w:rsidP="0080284B">
      <w:pPr>
        <w:pStyle w:val="Zkladntext3"/>
        <w:widowControl/>
        <w:numPr>
          <w:ilvl w:val="0"/>
          <w:numId w:val="24"/>
        </w:numPr>
        <w:tabs>
          <w:tab w:val="clear" w:pos="567"/>
        </w:tabs>
        <w:spacing w:before="0"/>
        <w:rPr>
          <w:szCs w:val="22"/>
        </w:rPr>
      </w:pPr>
      <w:r w:rsidRPr="0080284B">
        <w:rPr>
          <w:rFonts w:eastAsia="Calibri"/>
          <w:color w:val="000000"/>
          <w:szCs w:val="22"/>
          <w:u w:color="000000"/>
          <w:bdr w:val="nil"/>
        </w:rPr>
        <w:t xml:space="preserve">Projektová dokumentácia sa považuje za riadne a včas </w:t>
      </w:r>
      <w:r w:rsidR="00D35D49" w:rsidRPr="0080284B">
        <w:rPr>
          <w:rFonts w:eastAsia="Calibri"/>
          <w:color w:val="000000"/>
          <w:szCs w:val="22"/>
          <w:u w:color="000000"/>
          <w:bdr w:val="nil"/>
        </w:rPr>
        <w:t>vypracovanú</w:t>
      </w:r>
      <w:r w:rsidRPr="0080284B">
        <w:rPr>
          <w:rFonts w:eastAsia="Calibri"/>
          <w:color w:val="000000"/>
          <w:szCs w:val="22"/>
          <w:u w:color="000000"/>
          <w:bdr w:val="nil"/>
        </w:rPr>
        <w:t xml:space="preserve">, pokiaľ je </w:t>
      </w:r>
      <w:r w:rsidR="00D35D49" w:rsidRPr="0080284B">
        <w:rPr>
          <w:szCs w:val="22"/>
        </w:rPr>
        <w:t>vypracovaná a odovzdaná objednávateľovi v dohodnutom rozsahu, obsahu a spôsobe vypracovania podľa Čl. 1 a 2 tejto zmluvy a doručená</w:t>
      </w:r>
      <w:r w:rsidR="00D35D49" w:rsidRPr="0080284B">
        <w:rPr>
          <w:rFonts w:eastAsia="Calibri"/>
          <w:i/>
          <w:color w:val="000000"/>
          <w:szCs w:val="22"/>
          <w:lang w:eastAsia="cs-CZ"/>
        </w:rPr>
        <w:t xml:space="preserve"> </w:t>
      </w:r>
      <w:r w:rsidRPr="0080284B">
        <w:rPr>
          <w:rFonts w:eastAsia="Calibri"/>
          <w:color w:val="000000"/>
          <w:szCs w:val="22"/>
          <w:u w:color="000000"/>
          <w:bdr w:val="nil"/>
        </w:rPr>
        <w:t xml:space="preserve">v lehote na jej odovzdanie podľa ods. </w:t>
      </w:r>
      <w:r w:rsidR="00D35D49" w:rsidRPr="0080284B">
        <w:rPr>
          <w:rFonts w:eastAsia="Calibri"/>
          <w:color w:val="000000"/>
          <w:szCs w:val="22"/>
          <w:u w:color="000000"/>
          <w:bdr w:val="nil"/>
        </w:rPr>
        <w:t>1</w:t>
      </w:r>
      <w:r w:rsidRPr="0080284B">
        <w:rPr>
          <w:rFonts w:eastAsia="Calibri"/>
          <w:color w:val="000000"/>
          <w:szCs w:val="22"/>
          <w:u w:color="000000"/>
          <w:bdr w:val="nil"/>
        </w:rPr>
        <w:t xml:space="preserve"> tohto článku do Podateľne </w:t>
      </w:r>
      <w:r w:rsidR="00D35D49" w:rsidRPr="0080284B">
        <w:rPr>
          <w:rFonts w:eastAsia="Calibri"/>
          <w:szCs w:val="22"/>
          <w:u w:color="000000"/>
          <w:bdr w:val="nil"/>
        </w:rPr>
        <w:t>o</w:t>
      </w:r>
      <w:r w:rsidRPr="0080284B">
        <w:rPr>
          <w:rFonts w:eastAsia="Calibri"/>
          <w:szCs w:val="22"/>
          <w:u w:color="000000"/>
          <w:bdr w:val="nil"/>
        </w:rPr>
        <w:t xml:space="preserve">bjednávateľa. Uvedené sa preukazuje odtlačkom pečiatky </w:t>
      </w:r>
      <w:r w:rsidR="00D35D49" w:rsidRPr="0080284B">
        <w:rPr>
          <w:rFonts w:eastAsia="Calibri"/>
          <w:szCs w:val="22"/>
          <w:u w:color="000000"/>
          <w:bdr w:val="nil"/>
        </w:rPr>
        <w:t>p</w:t>
      </w:r>
      <w:r w:rsidRPr="0080284B">
        <w:rPr>
          <w:rFonts w:eastAsia="Calibri"/>
          <w:szCs w:val="22"/>
          <w:u w:color="000000"/>
          <w:bdr w:val="nil"/>
        </w:rPr>
        <w:t xml:space="preserve">odateľne </w:t>
      </w:r>
      <w:r w:rsidR="00D35D49" w:rsidRPr="0080284B">
        <w:rPr>
          <w:rFonts w:eastAsia="Calibri"/>
          <w:szCs w:val="22"/>
          <w:u w:color="000000"/>
          <w:bdr w:val="nil"/>
        </w:rPr>
        <w:t>o</w:t>
      </w:r>
      <w:r w:rsidRPr="0080284B">
        <w:rPr>
          <w:rFonts w:eastAsia="Calibri"/>
          <w:szCs w:val="22"/>
          <w:u w:color="000000"/>
          <w:bdr w:val="nil"/>
        </w:rPr>
        <w:t>bjednávateľa.</w:t>
      </w:r>
      <w:r w:rsidR="0080284B" w:rsidRPr="0080284B">
        <w:rPr>
          <w:rFonts w:eastAsia="Calibri"/>
          <w:szCs w:val="22"/>
          <w:u w:color="000000"/>
          <w:bdr w:val="nil"/>
        </w:rPr>
        <w:t xml:space="preserve"> Riadne spracovanie dokumentácie sa preukazuje </w:t>
      </w:r>
      <w:r w:rsidR="0080284B" w:rsidRPr="0080284B">
        <w:rPr>
          <w:szCs w:val="22"/>
        </w:rPr>
        <w:t xml:space="preserve"> na základe </w:t>
      </w:r>
      <w:r w:rsidR="0080284B" w:rsidRPr="0080284B">
        <w:rPr>
          <w:szCs w:val="22"/>
          <w:u w:val="single"/>
        </w:rPr>
        <w:t>preberacieho protokolu</w:t>
      </w:r>
      <w:r w:rsidR="0080284B" w:rsidRPr="0080284B">
        <w:rPr>
          <w:szCs w:val="22"/>
        </w:rPr>
        <w:t xml:space="preserve"> potvrdeného obidvomi zmluvnými stranami v mieste sídla objednávateľa. Objednávateľ má právo predmet plnenia neprevziať, ak pri preberaní zistí nedostatky PD, pre ktoré je potrebné PD doplniť, zmeniť alebo v nej vykonať iné úpravy. Dôvod odmietnutia prevzatia plnenia uvedú zmluvné strany v protokole (zápise) z preberacieho konania. </w:t>
      </w:r>
    </w:p>
    <w:p w:rsidR="0080284B" w:rsidRPr="0080284B" w:rsidRDefault="0080284B" w:rsidP="0080284B">
      <w:pPr>
        <w:pStyle w:val="Zkladntext3"/>
        <w:widowControl/>
        <w:tabs>
          <w:tab w:val="clear" w:pos="567"/>
        </w:tabs>
        <w:spacing w:before="0"/>
        <w:rPr>
          <w:szCs w:val="22"/>
        </w:rPr>
      </w:pPr>
    </w:p>
    <w:p w:rsidR="005228E5" w:rsidRPr="0080284B" w:rsidRDefault="00D35D49" w:rsidP="0080284B">
      <w:pPr>
        <w:pStyle w:val="Odsekzoznamu"/>
        <w:numPr>
          <w:ilvl w:val="0"/>
          <w:numId w:val="24"/>
        </w:numPr>
        <w:pBdr>
          <w:top w:val="nil"/>
          <w:left w:val="nil"/>
          <w:bottom w:val="nil"/>
          <w:right w:val="nil"/>
          <w:between w:val="nil"/>
          <w:bar w:val="nil"/>
        </w:pBdr>
        <w:tabs>
          <w:tab w:val="left" w:pos="567"/>
        </w:tabs>
        <w:jc w:val="both"/>
        <w:rPr>
          <w:rFonts w:eastAsia="Arial"/>
          <w:color w:val="000000"/>
          <w:sz w:val="22"/>
          <w:szCs w:val="22"/>
          <w:u w:color="000000"/>
          <w:bdr w:val="nil"/>
        </w:rPr>
      </w:pPr>
      <w:r w:rsidRPr="0080284B">
        <w:rPr>
          <w:rFonts w:eastAsia="Calibri"/>
          <w:sz w:val="22"/>
          <w:szCs w:val="22"/>
          <w:u w:color="000000"/>
          <w:bdr w:val="nil"/>
        </w:rPr>
        <w:t xml:space="preserve">V prípade, </w:t>
      </w:r>
      <w:r w:rsidR="0080284B" w:rsidRPr="0080284B">
        <w:rPr>
          <w:rFonts w:eastAsia="Calibri"/>
          <w:sz w:val="22"/>
          <w:szCs w:val="22"/>
          <w:u w:color="000000"/>
          <w:bdr w:val="nil"/>
        </w:rPr>
        <w:t>ak po odovzdaní diela</w:t>
      </w:r>
      <w:r w:rsidRPr="0080284B">
        <w:rPr>
          <w:rFonts w:eastAsia="Calibri"/>
          <w:sz w:val="22"/>
          <w:szCs w:val="22"/>
          <w:u w:color="000000"/>
          <w:bdr w:val="nil"/>
        </w:rPr>
        <w:t xml:space="preserve"> </w:t>
      </w:r>
      <w:r w:rsidRPr="0080284B">
        <w:rPr>
          <w:rFonts w:eastAsia="Calibri"/>
          <w:color w:val="000000"/>
          <w:sz w:val="22"/>
          <w:szCs w:val="22"/>
          <w:u w:color="000000"/>
          <w:bdr w:val="nil"/>
        </w:rPr>
        <w:t xml:space="preserve">pri územnom konaní a/alebo </w:t>
      </w:r>
      <w:r w:rsidR="005228E5" w:rsidRPr="0080284B">
        <w:rPr>
          <w:rFonts w:eastAsia="Calibri"/>
          <w:color w:val="000000"/>
          <w:sz w:val="22"/>
          <w:szCs w:val="22"/>
          <w:u w:color="000000"/>
          <w:bdr w:val="nil"/>
        </w:rPr>
        <w:t>pri stavebnom konaní vznikne, resp. bude identifikovaná potreba úpravy alebo doplnenia</w:t>
      </w:r>
      <w:r w:rsidRPr="0080284B">
        <w:rPr>
          <w:rFonts w:eastAsia="Calibri"/>
          <w:color w:val="000000"/>
          <w:sz w:val="22"/>
          <w:szCs w:val="22"/>
          <w:u w:color="000000"/>
          <w:bdr w:val="nil"/>
        </w:rPr>
        <w:t xml:space="preserve"> DUR a/alebo</w:t>
      </w:r>
      <w:r w:rsidR="005228E5" w:rsidRPr="0080284B">
        <w:rPr>
          <w:rFonts w:eastAsia="Calibri"/>
          <w:color w:val="000000"/>
          <w:sz w:val="22"/>
          <w:szCs w:val="22"/>
          <w:u w:color="000000"/>
          <w:bdr w:val="nil"/>
        </w:rPr>
        <w:t xml:space="preserve"> PD pre SP, a to z dôvodu nedostatku PD, chyby PD alebo z dôvodu zmien stavebno-technických noriem alebo z dôvodu požiadavky orgánu posudzujúceho PD pre účely </w:t>
      </w:r>
      <w:r w:rsidRPr="0080284B">
        <w:rPr>
          <w:rFonts w:eastAsia="Calibri"/>
          <w:color w:val="000000"/>
          <w:sz w:val="22"/>
          <w:szCs w:val="22"/>
          <w:u w:color="000000"/>
          <w:bdr w:val="nil"/>
        </w:rPr>
        <w:t xml:space="preserve">povolenia stavby/stavebných prác </w:t>
      </w:r>
      <w:r w:rsidR="005228E5" w:rsidRPr="0080284B">
        <w:rPr>
          <w:rFonts w:eastAsia="Calibri"/>
          <w:color w:val="000000"/>
          <w:sz w:val="22"/>
          <w:szCs w:val="22"/>
          <w:u w:color="000000"/>
          <w:bdr w:val="nil"/>
        </w:rPr>
        <w:t xml:space="preserve">a uvedená zmena/úprava/doplnenie PD bude dôvodná a nebude podstatným spôsobom meniť vopred odsúhlasený rozsah spracovania PD je </w:t>
      </w:r>
      <w:r w:rsidRPr="0080284B">
        <w:rPr>
          <w:rFonts w:eastAsia="Calibri"/>
          <w:color w:val="000000"/>
          <w:sz w:val="22"/>
          <w:szCs w:val="22"/>
          <w:u w:color="000000"/>
          <w:bdr w:val="nil"/>
        </w:rPr>
        <w:t xml:space="preserve">spracovateľ </w:t>
      </w:r>
      <w:r w:rsidR="005228E5" w:rsidRPr="0080284B">
        <w:rPr>
          <w:rFonts w:eastAsia="Calibri"/>
          <w:color w:val="000000"/>
          <w:sz w:val="22"/>
          <w:szCs w:val="22"/>
          <w:u w:color="000000"/>
          <w:bdr w:val="nil"/>
        </w:rPr>
        <w:t xml:space="preserve">povinný takúto zmenu/úpravu/doplnenie príslušnej PD bezodkladne vykonať bez nároku na zmenu výšky </w:t>
      </w:r>
      <w:r w:rsidRPr="0080284B">
        <w:rPr>
          <w:rFonts w:eastAsia="Calibri"/>
          <w:color w:val="000000"/>
          <w:sz w:val="22"/>
          <w:szCs w:val="22"/>
          <w:u w:color="000000"/>
          <w:bdr w:val="nil"/>
        </w:rPr>
        <w:t>c</w:t>
      </w:r>
      <w:r w:rsidR="005228E5" w:rsidRPr="0080284B">
        <w:rPr>
          <w:rFonts w:eastAsia="Calibri"/>
          <w:color w:val="000000"/>
          <w:sz w:val="22"/>
          <w:szCs w:val="22"/>
          <w:u w:color="000000"/>
          <w:bdr w:val="nil"/>
        </w:rPr>
        <w:t>eny za projektovú dokumentáciu podľa tejto Zmluvy.</w:t>
      </w:r>
    </w:p>
    <w:p w:rsidR="00D35D49" w:rsidRPr="00D35D49" w:rsidRDefault="00D35D49" w:rsidP="00D35D49">
      <w:pPr>
        <w:pStyle w:val="Odsekzoznamu"/>
        <w:rPr>
          <w:rFonts w:ascii="Arial" w:eastAsia="Arial" w:hAnsi="Arial" w:cs="Arial"/>
          <w:color w:val="000000"/>
          <w:sz w:val="18"/>
          <w:szCs w:val="18"/>
          <w:u w:color="000000"/>
          <w:bdr w:val="nil"/>
        </w:rPr>
      </w:pPr>
    </w:p>
    <w:p w:rsidR="007E6ECD" w:rsidRDefault="007E6ECD" w:rsidP="007E6ECD">
      <w:pPr>
        <w:pStyle w:val="Zkladntext3"/>
        <w:widowControl/>
        <w:tabs>
          <w:tab w:val="clear" w:pos="567"/>
        </w:tabs>
        <w:spacing w:before="0"/>
      </w:pPr>
    </w:p>
    <w:p w:rsidR="007E6ECD" w:rsidRDefault="007E6ECD" w:rsidP="007E6ECD">
      <w:pPr>
        <w:jc w:val="center"/>
        <w:rPr>
          <w:b/>
          <w:bCs/>
          <w:sz w:val="22"/>
        </w:rPr>
      </w:pPr>
      <w:r>
        <w:rPr>
          <w:b/>
          <w:bCs/>
          <w:sz w:val="22"/>
        </w:rPr>
        <w:lastRenderedPageBreak/>
        <w:t xml:space="preserve">Čl. </w:t>
      </w:r>
      <w:r w:rsidR="0024325F">
        <w:rPr>
          <w:b/>
          <w:bCs/>
          <w:sz w:val="22"/>
        </w:rPr>
        <w:t>4</w:t>
      </w:r>
      <w:r>
        <w:rPr>
          <w:b/>
          <w:bCs/>
          <w:sz w:val="22"/>
        </w:rPr>
        <w:t xml:space="preserve"> CENA PREDMETU PLNENIA A PLATOBNÉ PODMIENKY </w:t>
      </w:r>
    </w:p>
    <w:p w:rsidR="007E6ECD" w:rsidRDefault="007E6ECD" w:rsidP="007E6ECD">
      <w:pPr>
        <w:pStyle w:val="Zkladntext3"/>
        <w:widowControl/>
        <w:tabs>
          <w:tab w:val="clear" w:pos="567"/>
        </w:tabs>
        <w:spacing w:before="0"/>
      </w:pPr>
    </w:p>
    <w:p w:rsidR="007E6ECD" w:rsidRDefault="007E6ECD" w:rsidP="00F6160F">
      <w:pPr>
        <w:pStyle w:val="Zkladntext3"/>
        <w:widowControl/>
        <w:numPr>
          <w:ilvl w:val="1"/>
          <w:numId w:val="3"/>
        </w:numPr>
        <w:tabs>
          <w:tab w:val="clear" w:pos="360"/>
          <w:tab w:val="clear" w:pos="567"/>
          <w:tab w:val="num" w:pos="284"/>
        </w:tabs>
        <w:spacing w:before="0"/>
        <w:ind w:left="284" w:hanging="284"/>
      </w:pPr>
      <w:r>
        <w:t xml:space="preserve">Cena predmetu plnenia bola dohodnutá na podklade cenovej ponuky spracovateľa </w:t>
      </w:r>
      <w:r w:rsidR="0080284B" w:rsidRPr="0080284B">
        <w:t xml:space="preserve">vo verejnom obstarávaní realizovaného formou </w:t>
      </w:r>
      <w:r w:rsidR="0080284B">
        <w:t>prieskumu trhu.</w:t>
      </w:r>
      <w:r w:rsidR="0080284B" w:rsidRPr="0080284B">
        <w:t xml:space="preserve"> V celkovej cene predmetu plnenia je zahrnutá daň z pridanej hodnoty 20%. V prípade, že podľa právnych predpisov účinných v čase fakturácie bude stanovená iná percentuálna sadzba DPH, fakturácia DPH bude realizovaná vo výške podľa právnej úpravy účinnej  v čase zdaniteľného plnenia.</w:t>
      </w:r>
    </w:p>
    <w:p w:rsidR="00F6160F" w:rsidRDefault="00F6160F" w:rsidP="00F6160F">
      <w:pPr>
        <w:pStyle w:val="Zkladntext3"/>
        <w:widowControl/>
        <w:tabs>
          <w:tab w:val="clear" w:pos="567"/>
          <w:tab w:val="num" w:pos="284"/>
        </w:tabs>
        <w:spacing w:before="0"/>
        <w:ind w:left="284" w:hanging="284"/>
      </w:pPr>
    </w:p>
    <w:p w:rsidR="0080284B" w:rsidRPr="00F6160F" w:rsidRDefault="0080284B" w:rsidP="00F6160F">
      <w:pPr>
        <w:pStyle w:val="Zkladntext3"/>
        <w:widowControl/>
        <w:numPr>
          <w:ilvl w:val="1"/>
          <w:numId w:val="3"/>
        </w:numPr>
        <w:tabs>
          <w:tab w:val="clear" w:pos="360"/>
          <w:tab w:val="clear" w:pos="567"/>
          <w:tab w:val="num" w:pos="284"/>
        </w:tabs>
        <w:spacing w:before="0"/>
        <w:ind w:left="284" w:hanging="284"/>
        <w:rPr>
          <w:szCs w:val="22"/>
        </w:rPr>
      </w:pPr>
      <w:r w:rsidRPr="00F6160F">
        <w:rPr>
          <w:rStyle w:val="body0020text00203char"/>
          <w:szCs w:val="22"/>
        </w:rPr>
        <w:t xml:space="preserve">Cena za vyhotovenie predmetu zmluvy </w:t>
      </w:r>
      <w:proofErr w:type="spellStart"/>
      <w:r w:rsidRPr="00F6160F">
        <w:rPr>
          <w:rStyle w:val="body0020text00203char"/>
          <w:szCs w:val="22"/>
        </w:rPr>
        <w:t>položkovite</w:t>
      </w:r>
      <w:proofErr w:type="spellEnd"/>
      <w:r w:rsidRPr="00F6160F">
        <w:rPr>
          <w:rStyle w:val="body0020text00203char"/>
          <w:szCs w:val="22"/>
        </w:rPr>
        <w:t> v dielčích častiach za jednotlivé plnenia podľa Čl. 1 ods. 2 je:</w:t>
      </w:r>
    </w:p>
    <w:p w:rsidR="0080284B" w:rsidRPr="00F6160F" w:rsidRDefault="0080284B" w:rsidP="00F6160F">
      <w:pPr>
        <w:pStyle w:val="body0020text00203"/>
        <w:tabs>
          <w:tab w:val="num" w:pos="284"/>
          <w:tab w:val="left" w:pos="2410"/>
          <w:tab w:val="left" w:pos="5400"/>
          <w:tab w:val="left" w:pos="7200"/>
        </w:tabs>
        <w:spacing w:before="0" w:beforeAutospacing="0" w:after="0" w:afterAutospacing="0"/>
        <w:ind w:left="284"/>
        <w:rPr>
          <w:rStyle w:val="body0020text00203char"/>
          <w:sz w:val="22"/>
          <w:szCs w:val="22"/>
          <w:lang w:val="sk-SK"/>
        </w:rPr>
      </w:pPr>
      <w:r w:rsidRPr="00F6160F">
        <w:rPr>
          <w:rStyle w:val="body0020text00203char"/>
          <w:sz w:val="22"/>
          <w:szCs w:val="22"/>
          <w:lang w:val="sk-SK"/>
        </w:rPr>
        <w:t xml:space="preserve">- za DUR:       </w:t>
      </w:r>
      <w:r w:rsidRPr="00F6160F">
        <w:rPr>
          <w:rStyle w:val="body0020text00203char"/>
          <w:sz w:val="22"/>
          <w:szCs w:val="22"/>
          <w:lang w:val="sk-SK"/>
        </w:rPr>
        <w:tab/>
        <w:t xml:space="preserve">cena bez DPH: ......€,             DPH 20%:.........€, </w:t>
      </w:r>
      <w:r w:rsidRPr="00F6160F">
        <w:rPr>
          <w:rStyle w:val="body0020text00203char"/>
          <w:sz w:val="22"/>
          <w:szCs w:val="22"/>
          <w:lang w:val="sk-SK"/>
        </w:rPr>
        <w:tab/>
        <w:t>cena s DPH: ....... €</w:t>
      </w:r>
    </w:p>
    <w:p w:rsidR="0080284B" w:rsidRPr="00F6160F" w:rsidRDefault="0080284B" w:rsidP="00F6160F">
      <w:pPr>
        <w:pStyle w:val="body0020text00203"/>
        <w:tabs>
          <w:tab w:val="num" w:pos="284"/>
          <w:tab w:val="left" w:pos="2410"/>
          <w:tab w:val="left" w:pos="7200"/>
        </w:tabs>
        <w:spacing w:before="0" w:beforeAutospacing="0" w:after="0" w:afterAutospacing="0"/>
        <w:ind w:left="284"/>
        <w:rPr>
          <w:sz w:val="22"/>
          <w:szCs w:val="22"/>
          <w:lang w:val="sk-SK"/>
        </w:rPr>
      </w:pPr>
      <w:r w:rsidRPr="00F6160F">
        <w:rPr>
          <w:rStyle w:val="body0020text00203char"/>
          <w:sz w:val="22"/>
          <w:szCs w:val="22"/>
          <w:lang w:val="sk-SK"/>
        </w:rPr>
        <w:t>- za PD pre SP</w:t>
      </w:r>
      <w:r w:rsidRPr="00F6160F">
        <w:rPr>
          <w:rStyle w:val="body0020text00203char"/>
          <w:sz w:val="22"/>
          <w:szCs w:val="22"/>
          <w:lang w:val="sk-SK"/>
        </w:rPr>
        <w:tab/>
      </w:r>
      <w:r w:rsidRPr="00F6160F">
        <w:rPr>
          <w:sz w:val="22"/>
          <w:szCs w:val="22"/>
          <w:lang w:val="sk-SK"/>
        </w:rPr>
        <w:t xml:space="preserve">cena bez DPH: ......€,             DPH 20%:.........€, </w:t>
      </w:r>
      <w:r w:rsidRPr="00F6160F">
        <w:rPr>
          <w:sz w:val="22"/>
          <w:szCs w:val="22"/>
          <w:lang w:val="sk-SK"/>
        </w:rPr>
        <w:tab/>
        <w:t>cena s DPH: ....... €</w:t>
      </w:r>
    </w:p>
    <w:p w:rsidR="00F6160F" w:rsidRPr="00F6160F" w:rsidRDefault="00F6160F" w:rsidP="00F6160F">
      <w:pPr>
        <w:pStyle w:val="body0020text00203"/>
        <w:tabs>
          <w:tab w:val="num" w:pos="284"/>
          <w:tab w:val="left" w:pos="2410"/>
          <w:tab w:val="left" w:pos="7200"/>
        </w:tabs>
        <w:spacing w:before="0" w:beforeAutospacing="0" w:after="0" w:afterAutospacing="0"/>
        <w:ind w:left="284"/>
        <w:rPr>
          <w:sz w:val="22"/>
          <w:szCs w:val="22"/>
          <w:lang w:val="sk-SK"/>
        </w:rPr>
      </w:pPr>
      <w:r w:rsidRPr="00F6160F">
        <w:rPr>
          <w:rStyle w:val="body0020text00203char"/>
          <w:sz w:val="22"/>
          <w:szCs w:val="22"/>
          <w:lang w:val="sk-SK"/>
        </w:rPr>
        <w:t>- za RPD</w:t>
      </w:r>
      <w:r w:rsidRPr="00F6160F">
        <w:rPr>
          <w:rStyle w:val="body0020text00203char"/>
          <w:sz w:val="22"/>
          <w:szCs w:val="22"/>
          <w:lang w:val="sk-SK"/>
        </w:rPr>
        <w:tab/>
      </w:r>
      <w:r w:rsidRPr="00F6160F">
        <w:rPr>
          <w:sz w:val="22"/>
          <w:szCs w:val="22"/>
          <w:lang w:val="sk-SK"/>
        </w:rPr>
        <w:t xml:space="preserve">cena bez DPH: ......€,             DPH 20%:.........€, </w:t>
      </w:r>
      <w:r w:rsidRPr="00F6160F">
        <w:rPr>
          <w:sz w:val="22"/>
          <w:szCs w:val="22"/>
          <w:lang w:val="sk-SK"/>
        </w:rPr>
        <w:tab/>
        <w:t>cena s DPH: ....... €</w:t>
      </w:r>
    </w:p>
    <w:p w:rsidR="0080284B" w:rsidRPr="00F6160F" w:rsidRDefault="0080284B" w:rsidP="00F6160F">
      <w:pPr>
        <w:pStyle w:val="body0020text00203"/>
        <w:tabs>
          <w:tab w:val="num" w:pos="284"/>
          <w:tab w:val="left" w:pos="2410"/>
          <w:tab w:val="left" w:pos="7200"/>
        </w:tabs>
        <w:spacing w:before="0" w:beforeAutospacing="0" w:after="0" w:afterAutospacing="0"/>
        <w:ind w:left="284"/>
        <w:rPr>
          <w:rStyle w:val="body0020text00203char"/>
          <w:sz w:val="22"/>
          <w:szCs w:val="22"/>
          <w:lang w:val="sk-SK"/>
        </w:rPr>
      </w:pPr>
    </w:p>
    <w:p w:rsidR="0080284B" w:rsidRPr="00F6160F" w:rsidRDefault="00F6160F" w:rsidP="00F6160F">
      <w:pPr>
        <w:pStyle w:val="body0020text00203"/>
        <w:tabs>
          <w:tab w:val="num" w:pos="284"/>
        </w:tabs>
        <w:spacing w:before="0" w:beforeAutospacing="0" w:after="0" w:afterAutospacing="0"/>
        <w:ind w:left="284" w:hanging="284"/>
        <w:rPr>
          <w:rStyle w:val="body0020text00203char"/>
          <w:sz w:val="22"/>
          <w:szCs w:val="22"/>
          <w:lang w:val="sk-SK"/>
        </w:rPr>
      </w:pPr>
      <w:r w:rsidRPr="00F6160F">
        <w:rPr>
          <w:rStyle w:val="body0020text00203char"/>
          <w:sz w:val="22"/>
          <w:szCs w:val="22"/>
          <w:lang w:val="sk-SK"/>
        </w:rPr>
        <w:t xml:space="preserve">      </w:t>
      </w:r>
      <w:r w:rsidR="0080284B" w:rsidRPr="00F6160F">
        <w:rPr>
          <w:rStyle w:val="body0020text00203char"/>
          <w:sz w:val="22"/>
          <w:szCs w:val="22"/>
          <w:lang w:val="sk-SK"/>
        </w:rPr>
        <w:t>Cena spolu celkom za</w:t>
      </w:r>
      <w:r w:rsidRPr="00F6160F">
        <w:rPr>
          <w:rStyle w:val="body0020text00203char"/>
          <w:sz w:val="22"/>
          <w:szCs w:val="22"/>
          <w:lang w:val="sk-SK"/>
        </w:rPr>
        <w:t xml:space="preserve"> všetky stupne PD</w:t>
      </w:r>
      <w:r w:rsidR="0080284B" w:rsidRPr="00F6160F">
        <w:rPr>
          <w:rStyle w:val="body0020text00203char"/>
          <w:sz w:val="22"/>
          <w:szCs w:val="22"/>
          <w:lang w:val="sk-SK"/>
        </w:rPr>
        <w:t xml:space="preserve"> bez DPH: </w:t>
      </w:r>
      <w:r w:rsidRPr="00F6160F">
        <w:rPr>
          <w:rStyle w:val="body0020text00203char"/>
          <w:sz w:val="22"/>
          <w:szCs w:val="22"/>
          <w:lang w:val="sk-SK"/>
        </w:rPr>
        <w:tab/>
      </w:r>
      <w:r w:rsidRPr="00F6160F">
        <w:rPr>
          <w:rStyle w:val="body0020text00203char"/>
          <w:sz w:val="22"/>
          <w:szCs w:val="22"/>
          <w:lang w:val="sk-SK"/>
        </w:rPr>
        <w:tab/>
        <w:t xml:space="preserve">        </w:t>
      </w:r>
      <w:r>
        <w:rPr>
          <w:rStyle w:val="body0020text00203char"/>
          <w:sz w:val="22"/>
          <w:szCs w:val="22"/>
          <w:lang w:val="sk-SK"/>
        </w:rPr>
        <w:tab/>
      </w:r>
      <w:r>
        <w:rPr>
          <w:rStyle w:val="body0020text00203char"/>
          <w:sz w:val="22"/>
          <w:szCs w:val="22"/>
          <w:lang w:val="sk-SK"/>
        </w:rPr>
        <w:tab/>
        <w:t xml:space="preserve">       </w:t>
      </w:r>
      <w:r w:rsidR="0080284B" w:rsidRPr="00F6160F">
        <w:rPr>
          <w:rStyle w:val="body0020text00203char"/>
          <w:sz w:val="22"/>
          <w:szCs w:val="22"/>
          <w:lang w:val="sk-SK"/>
        </w:rPr>
        <w:t>.........................€</w:t>
      </w:r>
    </w:p>
    <w:p w:rsidR="0080284B" w:rsidRPr="00F6160F" w:rsidRDefault="00F6160F" w:rsidP="00F6160F">
      <w:pPr>
        <w:pStyle w:val="body0020text00203"/>
        <w:tabs>
          <w:tab w:val="num" w:pos="284"/>
        </w:tabs>
        <w:spacing w:before="0" w:beforeAutospacing="0" w:after="0" w:afterAutospacing="0"/>
        <w:ind w:left="284" w:hanging="284"/>
        <w:rPr>
          <w:rStyle w:val="body0020text00203char"/>
          <w:sz w:val="22"/>
          <w:szCs w:val="22"/>
          <w:lang w:val="sk-SK"/>
        </w:rPr>
      </w:pPr>
      <w:r w:rsidRPr="00F6160F">
        <w:rPr>
          <w:rStyle w:val="body0020text00203char"/>
          <w:sz w:val="22"/>
          <w:szCs w:val="22"/>
          <w:lang w:val="sk-SK"/>
        </w:rPr>
        <w:t xml:space="preserve">      </w:t>
      </w:r>
      <w:r w:rsidR="0080284B" w:rsidRPr="00F6160F">
        <w:rPr>
          <w:rStyle w:val="body0020text00203char"/>
          <w:sz w:val="22"/>
          <w:szCs w:val="22"/>
          <w:lang w:val="sk-SK"/>
        </w:rPr>
        <w:t>DPH 20%:</w:t>
      </w:r>
      <w:r w:rsidR="0080284B" w:rsidRPr="00F6160F">
        <w:rPr>
          <w:rStyle w:val="body0020text00203char"/>
          <w:sz w:val="22"/>
          <w:szCs w:val="22"/>
          <w:lang w:val="sk-SK"/>
        </w:rPr>
        <w:tab/>
      </w:r>
      <w:r w:rsidR="0080284B" w:rsidRPr="00F6160F">
        <w:rPr>
          <w:rStyle w:val="body0020text00203char"/>
          <w:sz w:val="22"/>
          <w:szCs w:val="22"/>
          <w:lang w:val="sk-SK"/>
        </w:rPr>
        <w:tab/>
      </w:r>
      <w:r w:rsidR="0080284B" w:rsidRPr="00F6160F">
        <w:rPr>
          <w:rStyle w:val="body0020text00203char"/>
          <w:sz w:val="22"/>
          <w:szCs w:val="22"/>
          <w:lang w:val="sk-SK"/>
        </w:rPr>
        <w:tab/>
      </w:r>
      <w:r w:rsidR="0080284B" w:rsidRPr="00F6160F">
        <w:rPr>
          <w:rStyle w:val="body0020text00203char"/>
          <w:sz w:val="22"/>
          <w:szCs w:val="22"/>
          <w:lang w:val="sk-SK"/>
        </w:rPr>
        <w:tab/>
      </w:r>
      <w:r w:rsidR="0080284B" w:rsidRPr="00F6160F">
        <w:rPr>
          <w:rStyle w:val="body0020text00203char"/>
          <w:sz w:val="22"/>
          <w:szCs w:val="22"/>
          <w:lang w:val="sk-SK"/>
        </w:rPr>
        <w:tab/>
      </w:r>
      <w:r w:rsidR="0080284B" w:rsidRPr="00F6160F">
        <w:rPr>
          <w:rStyle w:val="body0020text00203char"/>
          <w:sz w:val="22"/>
          <w:szCs w:val="22"/>
          <w:lang w:val="sk-SK"/>
        </w:rPr>
        <w:tab/>
      </w:r>
      <w:r w:rsidRPr="00F6160F">
        <w:rPr>
          <w:rStyle w:val="body0020text00203char"/>
          <w:sz w:val="22"/>
          <w:szCs w:val="22"/>
          <w:lang w:val="sk-SK"/>
        </w:rPr>
        <w:t xml:space="preserve">           </w:t>
      </w:r>
      <w:r w:rsidR="0080284B" w:rsidRPr="00F6160F">
        <w:rPr>
          <w:rStyle w:val="body0020text00203char"/>
          <w:sz w:val="22"/>
          <w:szCs w:val="22"/>
          <w:lang w:val="sk-SK"/>
        </w:rPr>
        <w:tab/>
        <w:t xml:space="preserve">       </w:t>
      </w:r>
      <w:r>
        <w:rPr>
          <w:rStyle w:val="body0020text00203char"/>
          <w:sz w:val="22"/>
          <w:szCs w:val="22"/>
          <w:lang w:val="sk-SK"/>
        </w:rPr>
        <w:t xml:space="preserve">                          </w:t>
      </w:r>
      <w:r w:rsidR="0080284B" w:rsidRPr="00F6160F">
        <w:rPr>
          <w:rStyle w:val="body0020text00203char"/>
          <w:sz w:val="22"/>
          <w:szCs w:val="22"/>
          <w:lang w:val="sk-SK"/>
        </w:rPr>
        <w:t>.........................€</w:t>
      </w:r>
    </w:p>
    <w:p w:rsidR="0080284B" w:rsidRPr="00F6160F" w:rsidRDefault="00F6160F" w:rsidP="00F6160F">
      <w:pPr>
        <w:pStyle w:val="body0020text00203"/>
        <w:tabs>
          <w:tab w:val="num" w:pos="284"/>
        </w:tabs>
        <w:spacing w:before="0" w:beforeAutospacing="0" w:after="0" w:afterAutospacing="0"/>
        <w:ind w:left="284" w:hanging="284"/>
        <w:rPr>
          <w:rStyle w:val="body0020text00203char"/>
          <w:sz w:val="22"/>
          <w:szCs w:val="22"/>
          <w:lang w:val="sk-SK"/>
        </w:rPr>
      </w:pPr>
      <w:r w:rsidRPr="00F6160F">
        <w:rPr>
          <w:rStyle w:val="body0020text00203char"/>
          <w:sz w:val="22"/>
          <w:szCs w:val="22"/>
          <w:lang w:val="sk-SK"/>
        </w:rPr>
        <w:t xml:space="preserve">      Cena spolu celkom za všetky stupne PD </w:t>
      </w:r>
      <w:r w:rsidR="0080284B" w:rsidRPr="00F6160F">
        <w:rPr>
          <w:rStyle w:val="body0020text00203char"/>
          <w:sz w:val="22"/>
          <w:szCs w:val="22"/>
          <w:lang w:val="sk-SK"/>
        </w:rPr>
        <w:t xml:space="preserve">s DPH:    </w:t>
      </w:r>
      <w:r w:rsidRPr="00F6160F">
        <w:rPr>
          <w:rStyle w:val="body0020text00203char"/>
          <w:sz w:val="22"/>
          <w:szCs w:val="22"/>
          <w:lang w:val="sk-SK"/>
        </w:rPr>
        <w:tab/>
      </w:r>
      <w:r w:rsidRPr="00F6160F">
        <w:rPr>
          <w:rStyle w:val="body0020text00203char"/>
          <w:sz w:val="22"/>
          <w:szCs w:val="22"/>
          <w:lang w:val="sk-SK"/>
        </w:rPr>
        <w:tab/>
        <w:t xml:space="preserve">       </w:t>
      </w:r>
      <w:r w:rsidR="0080284B" w:rsidRPr="00F6160F">
        <w:rPr>
          <w:rStyle w:val="body0020text00203char"/>
          <w:sz w:val="22"/>
          <w:szCs w:val="22"/>
          <w:lang w:val="sk-SK"/>
        </w:rPr>
        <w:t xml:space="preserve"> </w:t>
      </w:r>
      <w:r>
        <w:rPr>
          <w:rStyle w:val="body0020text00203char"/>
          <w:sz w:val="22"/>
          <w:szCs w:val="22"/>
          <w:lang w:val="sk-SK"/>
        </w:rPr>
        <w:t xml:space="preserve">                         </w:t>
      </w:r>
      <w:r w:rsidR="0080284B" w:rsidRPr="00F6160F">
        <w:rPr>
          <w:rStyle w:val="body0020text00203char"/>
          <w:sz w:val="22"/>
          <w:szCs w:val="22"/>
          <w:lang w:val="sk-SK"/>
        </w:rPr>
        <w:t>.........................€</w:t>
      </w:r>
    </w:p>
    <w:p w:rsidR="0080284B" w:rsidRPr="00F6160F" w:rsidRDefault="00F6160F" w:rsidP="00F6160F">
      <w:pPr>
        <w:pStyle w:val="body0020text00203"/>
        <w:tabs>
          <w:tab w:val="num" w:pos="284"/>
        </w:tabs>
        <w:spacing w:before="0" w:beforeAutospacing="0" w:after="0" w:afterAutospacing="0"/>
        <w:ind w:left="284" w:hanging="284"/>
        <w:rPr>
          <w:sz w:val="22"/>
          <w:szCs w:val="22"/>
          <w:lang w:val="sk-SK"/>
        </w:rPr>
      </w:pPr>
      <w:r w:rsidRPr="00F6160F">
        <w:rPr>
          <w:rStyle w:val="body0020text00203char"/>
          <w:sz w:val="22"/>
          <w:szCs w:val="22"/>
          <w:lang w:val="sk-SK"/>
        </w:rPr>
        <w:t xml:space="preserve">      </w:t>
      </w:r>
      <w:r w:rsidR="0080284B" w:rsidRPr="00F6160F">
        <w:rPr>
          <w:rStyle w:val="body0020text00203char"/>
          <w:sz w:val="22"/>
          <w:szCs w:val="22"/>
          <w:lang w:val="sk-SK"/>
        </w:rPr>
        <w:t>slovom: ......................................................................</w:t>
      </w:r>
    </w:p>
    <w:p w:rsidR="0080284B" w:rsidRPr="00F6160F" w:rsidRDefault="0080284B" w:rsidP="00F6160F">
      <w:pPr>
        <w:pStyle w:val="body0020text00203"/>
        <w:tabs>
          <w:tab w:val="num" w:pos="284"/>
        </w:tabs>
        <w:spacing w:before="0" w:beforeAutospacing="0" w:after="0" w:afterAutospacing="0"/>
        <w:ind w:left="284" w:hanging="284"/>
        <w:rPr>
          <w:rStyle w:val="body0020text00203char"/>
          <w:color w:val="FF0000"/>
          <w:sz w:val="22"/>
          <w:szCs w:val="22"/>
          <w:lang w:val="sk-SK"/>
        </w:rPr>
      </w:pPr>
    </w:p>
    <w:p w:rsidR="0080284B" w:rsidRPr="00F6160F" w:rsidRDefault="00F6160F" w:rsidP="00F6160F">
      <w:pPr>
        <w:pStyle w:val="body0020text00203"/>
        <w:tabs>
          <w:tab w:val="num" w:pos="284"/>
        </w:tabs>
        <w:spacing w:before="0" w:beforeAutospacing="0" w:after="120" w:afterAutospacing="0" w:line="260" w:lineRule="atLeast"/>
        <w:ind w:left="284" w:hanging="284"/>
        <w:jc w:val="both"/>
        <w:rPr>
          <w:color w:val="000000"/>
          <w:sz w:val="22"/>
          <w:szCs w:val="22"/>
          <w:lang w:val="sk-SK"/>
        </w:rPr>
      </w:pPr>
      <w:r w:rsidRPr="00F6160F">
        <w:rPr>
          <w:rStyle w:val="body0020text00203char"/>
          <w:color w:val="000000"/>
          <w:sz w:val="22"/>
          <w:szCs w:val="22"/>
          <w:lang w:val="sk-SK"/>
        </w:rPr>
        <w:t xml:space="preserve">3.  </w:t>
      </w:r>
      <w:r w:rsidR="0080284B" w:rsidRPr="00F6160F">
        <w:rPr>
          <w:color w:val="000000"/>
          <w:sz w:val="22"/>
          <w:szCs w:val="22"/>
          <w:lang w:val="sk-SK"/>
        </w:rPr>
        <w:t xml:space="preserve">Podkladom pre úhradu ceny bude faktúra vystavená </w:t>
      </w:r>
      <w:r w:rsidR="00923000">
        <w:rPr>
          <w:color w:val="000000"/>
          <w:sz w:val="22"/>
          <w:szCs w:val="22"/>
          <w:lang w:val="sk-SK"/>
        </w:rPr>
        <w:t>spracovateľom</w:t>
      </w:r>
      <w:r w:rsidR="0080284B" w:rsidRPr="00F6160F">
        <w:rPr>
          <w:color w:val="000000"/>
          <w:sz w:val="22"/>
          <w:szCs w:val="22"/>
          <w:lang w:val="sk-SK"/>
        </w:rPr>
        <w:t xml:space="preserve"> po odovzdaní a písomnom prevzatí každej jednotlivej časti predmetu zmluvy špecifikovanej v čl. </w:t>
      </w:r>
      <w:r w:rsidRPr="00F6160F">
        <w:rPr>
          <w:color w:val="000000"/>
          <w:sz w:val="22"/>
          <w:szCs w:val="22"/>
          <w:lang w:val="sk-SK"/>
        </w:rPr>
        <w:t>1 ods. 2</w:t>
      </w:r>
      <w:r w:rsidR="0080284B" w:rsidRPr="00F6160F">
        <w:rPr>
          <w:rStyle w:val="body0020text00203char"/>
          <w:color w:val="000000"/>
          <w:sz w:val="22"/>
          <w:szCs w:val="22"/>
          <w:lang w:val="sk-SK"/>
        </w:rPr>
        <w:t xml:space="preserve"> </w:t>
      </w:r>
    </w:p>
    <w:p w:rsidR="00F6160F" w:rsidRDefault="0080284B" w:rsidP="00F6160F">
      <w:pPr>
        <w:pStyle w:val="Zkladntext3"/>
        <w:widowControl/>
        <w:numPr>
          <w:ilvl w:val="0"/>
          <w:numId w:val="24"/>
        </w:numPr>
        <w:tabs>
          <w:tab w:val="clear" w:pos="567"/>
          <w:tab w:val="num" w:pos="284"/>
        </w:tabs>
        <w:spacing w:before="0"/>
        <w:ind w:left="284" w:hanging="284"/>
      </w:pPr>
      <w:r w:rsidRPr="00F6160F">
        <w:rPr>
          <w:rStyle w:val="body0020text00203char"/>
          <w:color w:val="000000"/>
          <w:szCs w:val="22"/>
        </w:rPr>
        <w:t>Faktúra je splatná do 14 dní od jej doručenia objednávateľovi.</w:t>
      </w:r>
      <w:r w:rsidR="00F6160F" w:rsidRPr="00F6160F">
        <w:t xml:space="preserve"> </w:t>
      </w:r>
      <w:r w:rsidR="00F6160F">
        <w:t xml:space="preserve">Ak faktúra nebude obsahovať všetky náležitosti vyžadované platnými právnymi predpismi, je objednávateľ oprávnený vrátiť ju bez zaplatenia späť spracovateľovi na prepracovanie. V tomto prípade nemá spracovateľ právo uplatniť si vo vzťahu k objednávateľovi zmluvnú pokutu ani iné opatrenia sankčného charakteru. Nová lehota splatnosti začína plynúť odo dňa doručenia novej – opravenej faktúry. </w:t>
      </w:r>
    </w:p>
    <w:p w:rsidR="00F6160F" w:rsidRDefault="00F6160F" w:rsidP="00F6160F">
      <w:pPr>
        <w:pStyle w:val="Zkladntext3"/>
        <w:widowControl/>
        <w:tabs>
          <w:tab w:val="clear" w:pos="567"/>
          <w:tab w:val="num" w:pos="284"/>
        </w:tabs>
        <w:spacing w:before="0"/>
        <w:ind w:left="284" w:hanging="284"/>
      </w:pPr>
    </w:p>
    <w:p w:rsidR="0080284B" w:rsidRPr="00F6160F" w:rsidRDefault="00F6160F" w:rsidP="00F6160F">
      <w:pPr>
        <w:pStyle w:val="Zkladntext3"/>
        <w:widowControl/>
        <w:numPr>
          <w:ilvl w:val="0"/>
          <w:numId w:val="24"/>
        </w:numPr>
        <w:tabs>
          <w:tab w:val="clear" w:pos="567"/>
          <w:tab w:val="num" w:pos="284"/>
        </w:tabs>
        <w:spacing w:before="0"/>
        <w:ind w:left="284" w:hanging="284"/>
      </w:pPr>
      <w:r w:rsidRPr="006720B9">
        <w:t xml:space="preserve">Cena plnenia sa považuje za uhradenú dňom odpísania finančných prostriedkov z účtu objednávateľa v prospech účtu </w:t>
      </w:r>
      <w:r>
        <w:t>spracovateľa</w:t>
      </w:r>
      <w:r w:rsidRPr="006720B9">
        <w:t xml:space="preserve">. V prípade nepripísania ceny plnenia na účet </w:t>
      </w:r>
      <w:r>
        <w:t>spracovateľa</w:t>
      </w:r>
      <w:r w:rsidRPr="006720B9">
        <w:t xml:space="preserve"> napriek jej preukázateľnému odoslaniu objednávateľom, sa objednávateľ zaväzuje bezodkladne podniknúť vo vzťahu k  peňažnému ústavu odosielajúcemu platbu potrebné kroky za účelom zjednania nápravy (napr. podanie reklamácie).</w:t>
      </w:r>
    </w:p>
    <w:p w:rsidR="007E6ECD" w:rsidRDefault="007E6ECD" w:rsidP="007E6ECD">
      <w:pPr>
        <w:pStyle w:val="Odsekzoznamu"/>
      </w:pPr>
    </w:p>
    <w:p w:rsidR="007E6ECD" w:rsidRDefault="007E6ECD" w:rsidP="00F6160F">
      <w:pPr>
        <w:rPr>
          <w:b/>
          <w:bCs/>
          <w:sz w:val="22"/>
        </w:rPr>
      </w:pPr>
    </w:p>
    <w:p w:rsidR="007E6ECD" w:rsidRDefault="007E6ECD" w:rsidP="007E6ECD">
      <w:pPr>
        <w:jc w:val="center"/>
        <w:rPr>
          <w:b/>
          <w:bCs/>
          <w:sz w:val="22"/>
        </w:rPr>
      </w:pPr>
      <w:r>
        <w:rPr>
          <w:b/>
          <w:bCs/>
          <w:sz w:val="22"/>
        </w:rPr>
        <w:t xml:space="preserve">Čl. </w:t>
      </w:r>
      <w:r w:rsidR="0024325F">
        <w:rPr>
          <w:b/>
          <w:bCs/>
          <w:sz w:val="22"/>
        </w:rPr>
        <w:t>5</w:t>
      </w:r>
      <w:r>
        <w:rPr>
          <w:b/>
          <w:bCs/>
          <w:sz w:val="22"/>
        </w:rPr>
        <w:t xml:space="preserve"> ZODPOVEDNOSŤ ZA VADY - ZÁRUKA </w:t>
      </w:r>
    </w:p>
    <w:p w:rsidR="007E6ECD" w:rsidRDefault="007E6ECD" w:rsidP="007E6ECD">
      <w:pPr>
        <w:jc w:val="center"/>
        <w:rPr>
          <w:b/>
          <w:bCs/>
          <w:sz w:val="22"/>
        </w:rPr>
      </w:pPr>
    </w:p>
    <w:p w:rsidR="007E6ECD" w:rsidRPr="001134C6" w:rsidRDefault="007E6ECD" w:rsidP="007E6ECD">
      <w:pPr>
        <w:pStyle w:val="Odsekzoznamu"/>
        <w:numPr>
          <w:ilvl w:val="0"/>
          <w:numId w:val="8"/>
        </w:numPr>
        <w:ind w:left="284" w:hanging="284"/>
        <w:jc w:val="both"/>
        <w:rPr>
          <w:bCs/>
          <w:sz w:val="22"/>
        </w:rPr>
      </w:pPr>
      <w:r>
        <w:rPr>
          <w:bCs/>
          <w:sz w:val="22"/>
        </w:rPr>
        <w:t>Spracovateľ zodpovedá za to</w:t>
      </w:r>
      <w:r w:rsidRPr="001134C6">
        <w:rPr>
          <w:bCs/>
          <w:sz w:val="22"/>
        </w:rPr>
        <w:t xml:space="preserve">, že predmet tejto zmluvy bude </w:t>
      </w:r>
      <w:r>
        <w:rPr>
          <w:bCs/>
          <w:sz w:val="22"/>
        </w:rPr>
        <w:t>spracovaný</w:t>
      </w:r>
      <w:r w:rsidRPr="001134C6">
        <w:rPr>
          <w:bCs/>
          <w:sz w:val="22"/>
        </w:rPr>
        <w:t xml:space="preserve"> riadne</w:t>
      </w:r>
      <w:r>
        <w:rPr>
          <w:bCs/>
          <w:sz w:val="22"/>
        </w:rPr>
        <w:t xml:space="preserve">, s odbornou starostlivosťou, v súlade so všeobecne záväznými právnymi predpismi, technickými normami </w:t>
      </w:r>
      <w:r w:rsidRPr="001134C6">
        <w:rPr>
          <w:bCs/>
          <w:sz w:val="22"/>
        </w:rPr>
        <w:t xml:space="preserve">a podľa tejto zmluvy. </w:t>
      </w:r>
    </w:p>
    <w:p w:rsidR="007E6ECD" w:rsidRPr="00757CBA" w:rsidRDefault="007E6ECD" w:rsidP="007E6ECD">
      <w:pPr>
        <w:pStyle w:val="Odsekzoznamu"/>
        <w:numPr>
          <w:ilvl w:val="0"/>
          <w:numId w:val="8"/>
        </w:numPr>
        <w:ind w:left="284" w:hanging="284"/>
        <w:jc w:val="both"/>
        <w:rPr>
          <w:bCs/>
          <w:sz w:val="22"/>
        </w:rPr>
      </w:pPr>
      <w:r>
        <w:rPr>
          <w:bCs/>
          <w:sz w:val="22"/>
        </w:rPr>
        <w:t>Spracovateľ</w:t>
      </w:r>
      <w:r w:rsidRPr="007160F0">
        <w:rPr>
          <w:bCs/>
          <w:sz w:val="22"/>
        </w:rPr>
        <w:t xml:space="preserve"> zodpovedá za vady, ktoré má predmet zmluvy v čase jeho odovzdania  objednávateľovi</w:t>
      </w:r>
      <w:r w:rsidRPr="001E2B21">
        <w:rPr>
          <w:sz w:val="24"/>
          <w:szCs w:val="24"/>
        </w:rPr>
        <w:t xml:space="preserve"> </w:t>
      </w:r>
      <w:r w:rsidRPr="00520B3A">
        <w:rPr>
          <w:sz w:val="22"/>
          <w:szCs w:val="22"/>
        </w:rPr>
        <w:t xml:space="preserve">ako aj za </w:t>
      </w:r>
      <w:r w:rsidRPr="00520B3A">
        <w:rPr>
          <w:bCs/>
          <w:sz w:val="22"/>
          <w:szCs w:val="22"/>
        </w:rPr>
        <w:t>vady predmetu</w:t>
      </w:r>
      <w:r>
        <w:rPr>
          <w:bCs/>
          <w:sz w:val="22"/>
        </w:rPr>
        <w:t xml:space="preserve"> zmluvy </w:t>
      </w:r>
      <w:r w:rsidRPr="001E2B21">
        <w:rPr>
          <w:bCs/>
          <w:sz w:val="22"/>
        </w:rPr>
        <w:t>zistené neskôr, ak tieto existovali už v čase odovzdania diela</w:t>
      </w:r>
      <w:r>
        <w:rPr>
          <w:bCs/>
          <w:sz w:val="22"/>
        </w:rPr>
        <w:t xml:space="preserve"> </w:t>
      </w:r>
      <w:r w:rsidRPr="007160F0">
        <w:rPr>
          <w:bCs/>
          <w:sz w:val="22"/>
        </w:rPr>
        <w:t xml:space="preserve"> </w:t>
      </w:r>
      <w:r>
        <w:rPr>
          <w:bCs/>
          <w:sz w:val="22"/>
        </w:rPr>
        <w:t>a boli spôsobené porušením</w:t>
      </w:r>
      <w:r w:rsidRPr="007160F0">
        <w:rPr>
          <w:bCs/>
          <w:sz w:val="22"/>
        </w:rPr>
        <w:t xml:space="preserve"> povinnosti</w:t>
      </w:r>
      <w:r>
        <w:rPr>
          <w:bCs/>
          <w:sz w:val="22"/>
        </w:rPr>
        <w:t xml:space="preserve"> spracovateľa</w:t>
      </w:r>
      <w:r w:rsidRPr="007160F0">
        <w:rPr>
          <w:bCs/>
          <w:sz w:val="22"/>
        </w:rPr>
        <w:t>.</w:t>
      </w:r>
      <w:r>
        <w:rPr>
          <w:bCs/>
          <w:sz w:val="22"/>
        </w:rPr>
        <w:t xml:space="preserve"> Zodpovednosť spracovateľa za škodu podľa osobitného predpisu – zákona č. 138/1992 Zb. o autorizovaných architektoch a autorizovaných stavebných inžinieroch tým nie je dotknutá. </w:t>
      </w:r>
    </w:p>
    <w:p w:rsidR="007E6ECD" w:rsidRDefault="007E6ECD" w:rsidP="007E6ECD">
      <w:pPr>
        <w:pStyle w:val="Odsekzoznamu"/>
        <w:numPr>
          <w:ilvl w:val="0"/>
          <w:numId w:val="8"/>
        </w:numPr>
        <w:ind w:left="284" w:hanging="284"/>
        <w:jc w:val="both"/>
        <w:rPr>
          <w:bCs/>
          <w:sz w:val="22"/>
        </w:rPr>
      </w:pPr>
      <w:r>
        <w:rPr>
          <w:bCs/>
          <w:sz w:val="22"/>
        </w:rPr>
        <w:t>Spracovateľ nezodpovedá za vady</w:t>
      </w:r>
      <w:r w:rsidRPr="001134C6">
        <w:rPr>
          <w:bCs/>
          <w:sz w:val="22"/>
        </w:rPr>
        <w:t>, ktoré boli spôsobené použitím podkladov prevzatých od objednávateľa  a </w:t>
      </w:r>
      <w:r>
        <w:rPr>
          <w:bCs/>
          <w:sz w:val="22"/>
        </w:rPr>
        <w:t>spracovateľ</w:t>
      </w:r>
      <w:r w:rsidRPr="001134C6">
        <w:rPr>
          <w:bCs/>
          <w:sz w:val="22"/>
        </w:rPr>
        <w:t xml:space="preserve"> ani pri vynaložení všetkej starostlivosti nemohol zistiť ich nevhodnosť, prípadne na </w:t>
      </w:r>
      <w:proofErr w:type="spellStart"/>
      <w:r w:rsidRPr="001134C6">
        <w:rPr>
          <w:bCs/>
          <w:sz w:val="22"/>
        </w:rPr>
        <w:t>ne</w:t>
      </w:r>
      <w:proofErr w:type="spellEnd"/>
      <w:r w:rsidRPr="001134C6">
        <w:rPr>
          <w:bCs/>
          <w:sz w:val="22"/>
        </w:rPr>
        <w:t xml:space="preserve"> upozornil objednávateľa a ten na ich použití trval.</w:t>
      </w:r>
    </w:p>
    <w:p w:rsidR="007E6ECD" w:rsidRDefault="007E6ECD" w:rsidP="007E6ECD">
      <w:pPr>
        <w:pStyle w:val="Odsekzoznamu"/>
        <w:numPr>
          <w:ilvl w:val="0"/>
          <w:numId w:val="8"/>
        </w:numPr>
        <w:ind w:left="284" w:hanging="284"/>
        <w:jc w:val="both"/>
        <w:rPr>
          <w:bCs/>
          <w:sz w:val="22"/>
        </w:rPr>
      </w:pPr>
      <w:r w:rsidRPr="001134C6">
        <w:rPr>
          <w:bCs/>
          <w:sz w:val="22"/>
        </w:rPr>
        <w:t xml:space="preserve">V prípade vady predmetu zmluvy, dohodli zmluvné strany právo objednávateľa požadovať a povinnosť </w:t>
      </w:r>
      <w:r>
        <w:rPr>
          <w:bCs/>
          <w:sz w:val="22"/>
        </w:rPr>
        <w:t>spracovateľa</w:t>
      </w:r>
      <w:r w:rsidRPr="001134C6">
        <w:rPr>
          <w:bCs/>
          <w:sz w:val="22"/>
        </w:rPr>
        <w:t xml:space="preserve"> poskytnúť bezplatné odstránenie vady. </w:t>
      </w:r>
      <w:r>
        <w:rPr>
          <w:bCs/>
          <w:sz w:val="22"/>
        </w:rPr>
        <w:t>Spracovateľ</w:t>
      </w:r>
      <w:r w:rsidRPr="001134C6">
        <w:rPr>
          <w:bCs/>
          <w:sz w:val="22"/>
        </w:rPr>
        <w:t xml:space="preserve"> má povinnosť odstrániť vady diela do 15 dní odo dňa uplatnenia reklamácie objednávateľom. Možnosť iného dojednania nie je vylúčená. </w:t>
      </w:r>
    </w:p>
    <w:p w:rsidR="007E6ECD" w:rsidRPr="001134C6" w:rsidRDefault="007E6ECD" w:rsidP="007E6ECD">
      <w:pPr>
        <w:pStyle w:val="Odsekzoznamu"/>
        <w:numPr>
          <w:ilvl w:val="0"/>
          <w:numId w:val="8"/>
        </w:numPr>
        <w:ind w:left="284" w:hanging="284"/>
        <w:jc w:val="both"/>
        <w:rPr>
          <w:bCs/>
          <w:sz w:val="22"/>
        </w:rPr>
      </w:pPr>
      <w:r w:rsidRPr="001134C6">
        <w:rPr>
          <w:bCs/>
          <w:sz w:val="22"/>
        </w:rPr>
        <w:t xml:space="preserve">Prípadnú reklamáciu vady plnenia predmetu tejto zmluvy je objednávateľ povinný uplatniť bezodkladne po zistení vady v písomnej forme </w:t>
      </w:r>
      <w:r>
        <w:rPr>
          <w:bCs/>
          <w:sz w:val="22"/>
        </w:rPr>
        <w:t xml:space="preserve">u spracovateľa. </w:t>
      </w:r>
    </w:p>
    <w:p w:rsidR="007E6ECD" w:rsidRDefault="007E6ECD" w:rsidP="007E6ECD">
      <w:pPr>
        <w:pStyle w:val="Odsekzoznamu"/>
        <w:numPr>
          <w:ilvl w:val="0"/>
          <w:numId w:val="8"/>
        </w:numPr>
        <w:ind w:left="284" w:hanging="284"/>
        <w:jc w:val="both"/>
        <w:rPr>
          <w:bCs/>
          <w:sz w:val="22"/>
        </w:rPr>
      </w:pPr>
      <w:r>
        <w:rPr>
          <w:bCs/>
          <w:sz w:val="22"/>
        </w:rPr>
        <w:t>Spracovateľ</w:t>
      </w:r>
      <w:r w:rsidRPr="007160F0">
        <w:rPr>
          <w:bCs/>
          <w:sz w:val="22"/>
        </w:rPr>
        <w:t xml:space="preserve"> vypracuj</w:t>
      </w:r>
      <w:r>
        <w:rPr>
          <w:bCs/>
          <w:sz w:val="22"/>
        </w:rPr>
        <w:t xml:space="preserve">e </w:t>
      </w:r>
      <w:r w:rsidR="00520B3A">
        <w:rPr>
          <w:bCs/>
          <w:sz w:val="22"/>
        </w:rPr>
        <w:t>PD</w:t>
      </w:r>
      <w:r>
        <w:rPr>
          <w:bCs/>
          <w:sz w:val="22"/>
        </w:rPr>
        <w:t xml:space="preserve"> vo vlastnom mene a na vlastnú zodpovednosť a vyhlasuje a ubezpečuje objednávateľa, že osoby, ktoré budú autorizovať dodané dielo – </w:t>
      </w:r>
      <w:r w:rsidR="00520B3A">
        <w:rPr>
          <w:bCs/>
          <w:sz w:val="22"/>
        </w:rPr>
        <w:t>PD v jednotlivých stupňoch</w:t>
      </w:r>
      <w:r>
        <w:rPr>
          <w:bCs/>
          <w:sz w:val="22"/>
        </w:rPr>
        <w:t xml:space="preserve"> ako aj jej jednotlivé časti (profesie) majú</w:t>
      </w:r>
      <w:r w:rsidRPr="007160F0">
        <w:rPr>
          <w:bCs/>
          <w:sz w:val="22"/>
        </w:rPr>
        <w:t xml:space="preserve"> </w:t>
      </w:r>
      <w:r>
        <w:rPr>
          <w:bCs/>
          <w:sz w:val="22"/>
        </w:rPr>
        <w:t xml:space="preserve">platnou legislatívou požadované </w:t>
      </w:r>
      <w:r w:rsidRPr="007160F0">
        <w:rPr>
          <w:bCs/>
          <w:sz w:val="22"/>
        </w:rPr>
        <w:t xml:space="preserve">oprávnenie na všetky činnosti </w:t>
      </w:r>
      <w:r>
        <w:rPr>
          <w:bCs/>
          <w:sz w:val="22"/>
        </w:rPr>
        <w:t>vykonávané v rámci plnenia predmetu</w:t>
      </w:r>
      <w:r w:rsidRPr="007160F0">
        <w:rPr>
          <w:bCs/>
          <w:sz w:val="22"/>
        </w:rPr>
        <w:t xml:space="preserve"> </w:t>
      </w:r>
      <w:r>
        <w:rPr>
          <w:bCs/>
          <w:sz w:val="22"/>
        </w:rPr>
        <w:t xml:space="preserve">tejto zmluvy a na </w:t>
      </w:r>
      <w:r w:rsidRPr="007160F0">
        <w:rPr>
          <w:bCs/>
          <w:sz w:val="22"/>
        </w:rPr>
        <w:t xml:space="preserve">vyžiadanie objednávateľa </w:t>
      </w:r>
      <w:r>
        <w:rPr>
          <w:bCs/>
          <w:sz w:val="22"/>
        </w:rPr>
        <w:t xml:space="preserve">je spracovateľ povinný zabezpečiť predloženie týchto oprávnení. </w:t>
      </w:r>
    </w:p>
    <w:p w:rsidR="007E6ECD" w:rsidRDefault="007E6ECD" w:rsidP="007E6ECD">
      <w:pPr>
        <w:jc w:val="center"/>
        <w:rPr>
          <w:b/>
          <w:bCs/>
          <w:sz w:val="22"/>
        </w:rPr>
      </w:pPr>
      <w:r>
        <w:rPr>
          <w:b/>
          <w:bCs/>
          <w:sz w:val="22"/>
        </w:rPr>
        <w:lastRenderedPageBreak/>
        <w:t xml:space="preserve">Čl. </w:t>
      </w:r>
      <w:r w:rsidR="0024325F">
        <w:rPr>
          <w:b/>
          <w:bCs/>
          <w:sz w:val="22"/>
        </w:rPr>
        <w:t>6</w:t>
      </w:r>
      <w:r>
        <w:rPr>
          <w:b/>
          <w:bCs/>
          <w:sz w:val="22"/>
        </w:rPr>
        <w:t xml:space="preserve"> SANKCIE</w:t>
      </w:r>
    </w:p>
    <w:p w:rsidR="007E6ECD" w:rsidRDefault="007E6ECD" w:rsidP="007E6ECD">
      <w:pPr>
        <w:jc w:val="center"/>
        <w:rPr>
          <w:b/>
          <w:bCs/>
          <w:sz w:val="22"/>
        </w:rPr>
      </w:pPr>
    </w:p>
    <w:p w:rsidR="007E6ECD" w:rsidRDefault="007E6ECD" w:rsidP="007E6ECD">
      <w:pPr>
        <w:pStyle w:val="Zkladntext3"/>
        <w:widowControl/>
        <w:numPr>
          <w:ilvl w:val="0"/>
          <w:numId w:val="11"/>
        </w:numPr>
        <w:tabs>
          <w:tab w:val="clear" w:pos="567"/>
        </w:tabs>
        <w:spacing w:before="0"/>
        <w:ind w:left="284" w:hanging="284"/>
      </w:pPr>
      <w:r>
        <w:t>Zmluvné strany sa dohodli na zmluvnej pokute takto:</w:t>
      </w:r>
    </w:p>
    <w:p w:rsidR="007E6ECD" w:rsidRDefault="007E6ECD" w:rsidP="007E6ECD">
      <w:pPr>
        <w:numPr>
          <w:ilvl w:val="0"/>
          <w:numId w:val="1"/>
        </w:numPr>
        <w:tabs>
          <w:tab w:val="num" w:pos="360"/>
        </w:tabs>
        <w:jc w:val="both"/>
        <w:rPr>
          <w:sz w:val="22"/>
        </w:rPr>
      </w:pPr>
      <w:r>
        <w:rPr>
          <w:sz w:val="22"/>
        </w:rPr>
        <w:t>ak spracovateľ</w:t>
      </w:r>
      <w:r w:rsidR="003D3080">
        <w:rPr>
          <w:sz w:val="22"/>
        </w:rPr>
        <w:t xml:space="preserve"> nedodá predmet zmluvy v termínoch stanovených </w:t>
      </w:r>
      <w:r>
        <w:rPr>
          <w:sz w:val="22"/>
        </w:rPr>
        <w:t xml:space="preserve">v Čl. </w:t>
      </w:r>
      <w:r w:rsidR="003D3080">
        <w:rPr>
          <w:sz w:val="22"/>
        </w:rPr>
        <w:t xml:space="preserve">3 </w:t>
      </w:r>
      <w:r>
        <w:rPr>
          <w:sz w:val="22"/>
        </w:rPr>
        <w:t xml:space="preserve">ods. 1 tejto zmluvy alebo   </w:t>
      </w:r>
    </w:p>
    <w:p w:rsidR="007E6ECD" w:rsidRPr="00C47949" w:rsidRDefault="007E6ECD" w:rsidP="007E6ECD">
      <w:pPr>
        <w:numPr>
          <w:ilvl w:val="0"/>
          <w:numId w:val="1"/>
        </w:numPr>
        <w:tabs>
          <w:tab w:val="num" w:pos="360"/>
        </w:tabs>
        <w:jc w:val="both"/>
        <w:rPr>
          <w:sz w:val="22"/>
        </w:rPr>
      </w:pPr>
      <w:r>
        <w:rPr>
          <w:sz w:val="22"/>
        </w:rPr>
        <w:t>ak spracovateľ neodstráni vady diela v zmysle Č</w:t>
      </w:r>
      <w:r w:rsidRPr="00C47949">
        <w:rPr>
          <w:sz w:val="22"/>
        </w:rPr>
        <w:t xml:space="preserve">l. </w:t>
      </w:r>
      <w:r w:rsidR="003D3080">
        <w:rPr>
          <w:sz w:val="22"/>
        </w:rPr>
        <w:t>5</w:t>
      </w:r>
      <w:r>
        <w:rPr>
          <w:sz w:val="22"/>
        </w:rPr>
        <w:t xml:space="preserve"> ods. 4</w:t>
      </w:r>
    </w:p>
    <w:p w:rsidR="007E6ECD" w:rsidRDefault="007E6ECD" w:rsidP="007E6ECD">
      <w:pPr>
        <w:tabs>
          <w:tab w:val="num" w:pos="360"/>
        </w:tabs>
        <w:ind w:left="360"/>
        <w:jc w:val="both"/>
        <w:rPr>
          <w:sz w:val="22"/>
        </w:rPr>
      </w:pPr>
      <w:r>
        <w:rPr>
          <w:sz w:val="22"/>
        </w:rPr>
        <w:t>zaplatí objednávateľovi za prvých 14 dní omeškania zmluvnú pokutu vo výške 0,4 % z</w:t>
      </w:r>
      <w:r w:rsidR="003D3080">
        <w:rPr>
          <w:sz w:val="22"/>
        </w:rPr>
        <w:t xml:space="preserve"> celkovej </w:t>
      </w:r>
      <w:r>
        <w:rPr>
          <w:sz w:val="22"/>
        </w:rPr>
        <w:t xml:space="preserve">ceny </w:t>
      </w:r>
      <w:r w:rsidR="001F7149">
        <w:rPr>
          <w:sz w:val="22"/>
        </w:rPr>
        <w:t xml:space="preserve">bez DPH </w:t>
      </w:r>
      <w:r>
        <w:rPr>
          <w:sz w:val="22"/>
        </w:rPr>
        <w:t xml:space="preserve">uvedenej v Čl. </w:t>
      </w:r>
      <w:r w:rsidR="003D3080">
        <w:rPr>
          <w:sz w:val="22"/>
        </w:rPr>
        <w:t>4</w:t>
      </w:r>
      <w:r>
        <w:rPr>
          <w:sz w:val="22"/>
        </w:rPr>
        <w:t xml:space="preserve"> ods. 2 tejto zmluvy za každý,  čo i len začatý deň  omeškania a 1 % z</w:t>
      </w:r>
      <w:r w:rsidR="003D3080">
        <w:rPr>
          <w:sz w:val="22"/>
        </w:rPr>
        <w:t xml:space="preserve"> celkovej </w:t>
      </w:r>
      <w:r>
        <w:rPr>
          <w:sz w:val="22"/>
        </w:rPr>
        <w:t xml:space="preserve">ceny </w:t>
      </w:r>
      <w:r w:rsidR="001F7149">
        <w:rPr>
          <w:sz w:val="22"/>
        </w:rPr>
        <w:t xml:space="preserve">bez DPH </w:t>
      </w:r>
      <w:r>
        <w:rPr>
          <w:sz w:val="22"/>
        </w:rPr>
        <w:t xml:space="preserve">uvedenej v Čl. </w:t>
      </w:r>
      <w:r w:rsidR="003D3080">
        <w:rPr>
          <w:sz w:val="22"/>
        </w:rPr>
        <w:t>4</w:t>
      </w:r>
      <w:r>
        <w:rPr>
          <w:sz w:val="22"/>
        </w:rPr>
        <w:t xml:space="preserve"> ods. 2 po 14 dni omeškania za každý, čo i len začatý deň omeškania.</w:t>
      </w:r>
      <w:r w:rsidR="003D3080">
        <w:rPr>
          <w:sz w:val="22"/>
        </w:rPr>
        <w:t xml:space="preserve"> </w:t>
      </w:r>
    </w:p>
    <w:p w:rsidR="00057CAF" w:rsidRPr="00057CAF" w:rsidRDefault="00057CAF" w:rsidP="00057CAF">
      <w:pPr>
        <w:pStyle w:val="Zkladntext21"/>
        <w:numPr>
          <w:ilvl w:val="0"/>
          <w:numId w:val="11"/>
        </w:numPr>
        <w:tabs>
          <w:tab w:val="left" w:pos="426"/>
        </w:tabs>
        <w:suppressAutoHyphens w:val="0"/>
        <w:spacing w:after="0" w:line="240" w:lineRule="auto"/>
        <w:ind w:left="284" w:hanging="284"/>
        <w:jc w:val="both"/>
        <w:rPr>
          <w:sz w:val="22"/>
          <w:szCs w:val="22"/>
        </w:rPr>
      </w:pPr>
      <w:r w:rsidRPr="00057CAF">
        <w:rPr>
          <w:bCs/>
          <w:sz w:val="22"/>
          <w:szCs w:val="22"/>
        </w:rPr>
        <w:t xml:space="preserve">V prípade, ak </w:t>
      </w:r>
      <w:r>
        <w:rPr>
          <w:bCs/>
          <w:sz w:val="22"/>
          <w:szCs w:val="22"/>
        </w:rPr>
        <w:t>spracovateľ</w:t>
      </w:r>
      <w:r w:rsidRPr="00057CAF">
        <w:rPr>
          <w:bCs/>
          <w:sz w:val="22"/>
          <w:szCs w:val="22"/>
        </w:rPr>
        <w:t xml:space="preserve"> v lehote uvedenej v</w:t>
      </w:r>
      <w:r>
        <w:rPr>
          <w:bCs/>
          <w:sz w:val="22"/>
          <w:szCs w:val="22"/>
        </w:rPr>
        <w:t> Čl. 5 ods.</w:t>
      </w:r>
      <w:r w:rsidRPr="00057CAF">
        <w:rPr>
          <w:bCs/>
          <w:sz w:val="22"/>
          <w:szCs w:val="22"/>
        </w:rPr>
        <w:t xml:space="preserve"> 4. vady diela neodstráni, vzniká objednávateľovi </w:t>
      </w:r>
      <w:r w:rsidR="001F7149">
        <w:rPr>
          <w:bCs/>
          <w:sz w:val="22"/>
          <w:szCs w:val="22"/>
        </w:rPr>
        <w:t xml:space="preserve">súčasne </w:t>
      </w:r>
      <w:r w:rsidRPr="00057CAF">
        <w:rPr>
          <w:bCs/>
          <w:sz w:val="22"/>
          <w:szCs w:val="22"/>
        </w:rPr>
        <w:t xml:space="preserve">právo zabezpečiť odstránenie vád prostredníctvom inej odborne spôsobilej osoby, ku ktorému udeľuje </w:t>
      </w:r>
      <w:r>
        <w:rPr>
          <w:bCs/>
          <w:sz w:val="22"/>
          <w:szCs w:val="22"/>
        </w:rPr>
        <w:t>spracovateľ</w:t>
      </w:r>
      <w:r w:rsidRPr="00057CAF">
        <w:rPr>
          <w:bCs/>
          <w:sz w:val="22"/>
          <w:szCs w:val="22"/>
        </w:rPr>
        <w:t xml:space="preserve"> podpisom tejto zmluvy svoj súhlas, s následkom vzniku práva objednávateľa na nahradenie jemu vzniknutých nákladov úpravy diela inou odborne spôsobilou osobou </w:t>
      </w:r>
      <w:r w:rsidR="00923000">
        <w:rPr>
          <w:bCs/>
          <w:sz w:val="22"/>
          <w:szCs w:val="22"/>
        </w:rPr>
        <w:t>spracovateľom</w:t>
      </w:r>
      <w:r w:rsidRPr="00057CAF">
        <w:rPr>
          <w:bCs/>
          <w:sz w:val="22"/>
          <w:szCs w:val="22"/>
        </w:rPr>
        <w:t xml:space="preserve">. </w:t>
      </w:r>
    </w:p>
    <w:p w:rsidR="007E6ECD" w:rsidRDefault="007E6ECD" w:rsidP="007E6ECD">
      <w:pPr>
        <w:pStyle w:val="Odsekzoznamu"/>
        <w:numPr>
          <w:ilvl w:val="0"/>
          <w:numId w:val="11"/>
        </w:numPr>
        <w:tabs>
          <w:tab w:val="num" w:pos="360"/>
        </w:tabs>
        <w:ind w:left="284" w:hanging="284"/>
        <w:jc w:val="both"/>
        <w:rPr>
          <w:sz w:val="22"/>
        </w:rPr>
      </w:pPr>
      <w:r w:rsidRPr="004611E2">
        <w:rPr>
          <w:sz w:val="22"/>
        </w:rPr>
        <w:t>Ak objednávateľ neuhradí faktúru do 14 dní od jej doručenia</w:t>
      </w:r>
      <w:r>
        <w:rPr>
          <w:sz w:val="22"/>
        </w:rPr>
        <w:t>,</w:t>
      </w:r>
      <w:r w:rsidRPr="004611E2">
        <w:rPr>
          <w:sz w:val="22"/>
        </w:rPr>
        <w:t xml:space="preserve"> uhradí </w:t>
      </w:r>
      <w:r>
        <w:rPr>
          <w:sz w:val="22"/>
        </w:rPr>
        <w:t xml:space="preserve">spracovateľovi </w:t>
      </w:r>
      <w:r w:rsidRPr="004611E2">
        <w:rPr>
          <w:sz w:val="22"/>
        </w:rPr>
        <w:t xml:space="preserve"> zmluvnú pokutu  0,05 %</w:t>
      </w:r>
      <w:r>
        <w:rPr>
          <w:sz w:val="22"/>
        </w:rPr>
        <w:t xml:space="preserve"> z</w:t>
      </w:r>
      <w:r w:rsidRPr="004611E2">
        <w:rPr>
          <w:sz w:val="22"/>
        </w:rPr>
        <w:t xml:space="preserve"> neuhradenej fakturovanej ceny za každý, čo i len začatý de</w:t>
      </w:r>
      <w:r w:rsidR="004B51D6">
        <w:rPr>
          <w:sz w:val="22"/>
        </w:rPr>
        <w:t>ň</w:t>
      </w:r>
      <w:r w:rsidRPr="004611E2">
        <w:rPr>
          <w:sz w:val="22"/>
        </w:rPr>
        <w:t xml:space="preserve"> omeškania a po 14 dni omeškania 0,2 % </w:t>
      </w:r>
      <w:r>
        <w:rPr>
          <w:sz w:val="22"/>
        </w:rPr>
        <w:t xml:space="preserve">z </w:t>
      </w:r>
      <w:r w:rsidRPr="004611E2">
        <w:rPr>
          <w:sz w:val="22"/>
        </w:rPr>
        <w:t>neuhradenej fakturovanej ceny za každý, čo i len začatý deň  omeškania.</w:t>
      </w:r>
    </w:p>
    <w:p w:rsidR="007E6ECD" w:rsidRPr="00907876" w:rsidRDefault="007E6ECD" w:rsidP="001025C6">
      <w:pPr>
        <w:pStyle w:val="Odsekzoznamu"/>
        <w:numPr>
          <w:ilvl w:val="0"/>
          <w:numId w:val="11"/>
        </w:numPr>
        <w:tabs>
          <w:tab w:val="num" w:pos="360"/>
        </w:tabs>
        <w:ind w:left="284" w:hanging="284"/>
        <w:jc w:val="both"/>
        <w:rPr>
          <w:sz w:val="22"/>
        </w:rPr>
      </w:pPr>
      <w:r w:rsidRPr="004611E2">
        <w:rPr>
          <w:sz w:val="22"/>
        </w:rPr>
        <w:t>Uplatnením zmluvných sankcií nie je dotknutý nárok na náhradu škody</w:t>
      </w:r>
      <w:r>
        <w:rPr>
          <w:sz w:val="22"/>
        </w:rPr>
        <w:t xml:space="preserve">, ktorá vznikla druhej strane v dôsledku omeškania s plnením povinností uvedených v tomto článku. </w:t>
      </w:r>
      <w:r w:rsidR="001025C6">
        <w:rPr>
          <w:sz w:val="22"/>
        </w:rPr>
        <w:t>V tejto súvislosti objednávateľ výslovne informuje a oboznamuje spracovateľa, že podľa uzatvorených zmluvných vzťahov s tretím subjektom ohľadne realizácie (výstavby) projektu „DB Tehelná</w:t>
      </w:r>
      <w:r w:rsidR="001025C6" w:rsidRPr="003D3080">
        <w:rPr>
          <w:bCs/>
          <w:sz w:val="22"/>
          <w:szCs w:val="22"/>
        </w:rPr>
        <w:t xml:space="preserve"> </w:t>
      </w:r>
      <w:r w:rsidR="001025C6">
        <w:rPr>
          <w:bCs/>
          <w:sz w:val="22"/>
          <w:szCs w:val="22"/>
        </w:rPr>
        <w:t xml:space="preserve">- </w:t>
      </w:r>
      <w:r w:rsidR="001025C6" w:rsidRPr="003D3080">
        <w:rPr>
          <w:bCs/>
          <w:sz w:val="22"/>
        </w:rPr>
        <w:t xml:space="preserve">výstavba bytov bežného štandardu v počte </w:t>
      </w:r>
      <w:r w:rsidR="001025C6" w:rsidRPr="00057CAF">
        <w:rPr>
          <w:bCs/>
          <w:sz w:val="22"/>
        </w:rPr>
        <w:t xml:space="preserve">220 </w:t>
      </w:r>
      <w:proofErr w:type="spellStart"/>
      <w:r w:rsidR="001025C6" w:rsidRPr="00057CAF">
        <w:rPr>
          <w:bCs/>
          <w:sz w:val="22"/>
        </w:rPr>
        <w:t>b.j</w:t>
      </w:r>
      <w:proofErr w:type="spellEnd"/>
      <w:r w:rsidR="001025C6" w:rsidRPr="00057CAF">
        <w:rPr>
          <w:bCs/>
          <w:sz w:val="22"/>
        </w:rPr>
        <w:t>.</w:t>
      </w:r>
      <w:r w:rsidR="001025C6" w:rsidRPr="003D3080">
        <w:rPr>
          <w:bCs/>
          <w:sz w:val="22"/>
        </w:rPr>
        <w:t xml:space="preserve"> + TV</w:t>
      </w:r>
      <w:r w:rsidR="001025C6">
        <w:rPr>
          <w:bCs/>
          <w:sz w:val="22"/>
        </w:rPr>
        <w:t>“ je dodržanie dohodnutého termínu zahájenia výstavby uvedeného projektu zabezpečené zmluvnými pokutami.</w:t>
      </w:r>
    </w:p>
    <w:p w:rsidR="00907876" w:rsidRPr="00907876" w:rsidRDefault="00907876" w:rsidP="00907876">
      <w:pPr>
        <w:pStyle w:val="Odsekzoznamu"/>
        <w:numPr>
          <w:ilvl w:val="0"/>
          <w:numId w:val="11"/>
        </w:numPr>
        <w:tabs>
          <w:tab w:val="num" w:pos="360"/>
        </w:tabs>
        <w:ind w:left="284" w:hanging="284"/>
        <w:jc w:val="both"/>
        <w:rPr>
          <w:bCs/>
          <w:sz w:val="22"/>
        </w:rPr>
      </w:pPr>
      <w:r>
        <w:rPr>
          <w:bCs/>
          <w:sz w:val="22"/>
        </w:rPr>
        <w:t>Spracovateľ zároveň</w:t>
      </w:r>
      <w:r w:rsidRPr="00907876">
        <w:rPr>
          <w:bCs/>
          <w:sz w:val="22"/>
        </w:rPr>
        <w:t xml:space="preserve"> zodpovedá objednávateľovi za škody spôsobené vadami vypracovanej </w:t>
      </w:r>
      <w:r>
        <w:rPr>
          <w:bCs/>
          <w:sz w:val="22"/>
        </w:rPr>
        <w:t xml:space="preserve">projektovej </w:t>
      </w:r>
      <w:r w:rsidRPr="00907876">
        <w:rPr>
          <w:bCs/>
          <w:sz w:val="22"/>
        </w:rPr>
        <w:t>dokum</w:t>
      </w:r>
      <w:r>
        <w:rPr>
          <w:bCs/>
          <w:sz w:val="22"/>
        </w:rPr>
        <w:t xml:space="preserve">entácie, </w:t>
      </w:r>
      <w:r w:rsidRPr="00907876">
        <w:rPr>
          <w:bCs/>
          <w:sz w:val="22"/>
        </w:rPr>
        <w:t xml:space="preserve">ktoré sa </w:t>
      </w:r>
      <w:r>
        <w:rPr>
          <w:bCs/>
          <w:sz w:val="22"/>
        </w:rPr>
        <w:t>prejavia</w:t>
      </w:r>
      <w:r w:rsidRPr="00907876">
        <w:rPr>
          <w:bCs/>
          <w:sz w:val="22"/>
        </w:rPr>
        <w:t xml:space="preserve"> najmä vo forme dodatočných nákladov stavby</w:t>
      </w:r>
      <w:r>
        <w:rPr>
          <w:bCs/>
          <w:sz w:val="22"/>
        </w:rPr>
        <w:t>.</w:t>
      </w:r>
    </w:p>
    <w:p w:rsidR="001F7149" w:rsidRPr="001F7149" w:rsidRDefault="001F7149" w:rsidP="001F7149">
      <w:pPr>
        <w:pStyle w:val="zkladntext210"/>
        <w:numPr>
          <w:ilvl w:val="0"/>
          <w:numId w:val="11"/>
        </w:numPr>
        <w:spacing w:after="0" w:line="240" w:lineRule="auto"/>
        <w:ind w:left="284" w:hanging="284"/>
        <w:jc w:val="both"/>
        <w:rPr>
          <w:sz w:val="22"/>
          <w:szCs w:val="22"/>
        </w:rPr>
      </w:pPr>
      <w:r w:rsidRPr="001F7149">
        <w:rPr>
          <w:sz w:val="22"/>
          <w:szCs w:val="22"/>
        </w:rPr>
        <w:t xml:space="preserve">V prípade, že </w:t>
      </w:r>
      <w:r>
        <w:rPr>
          <w:sz w:val="22"/>
          <w:szCs w:val="22"/>
        </w:rPr>
        <w:t>spracovateľ</w:t>
      </w:r>
      <w:r w:rsidRPr="001F7149">
        <w:rPr>
          <w:sz w:val="22"/>
          <w:szCs w:val="22"/>
        </w:rPr>
        <w:t xml:space="preserve"> neposkytne objednávateľovi súčinnosti pri realizácii verejného obstarávania na stavebné práce (stavbu) podľa článku 2 ods. </w:t>
      </w:r>
      <w:r>
        <w:rPr>
          <w:sz w:val="22"/>
          <w:szCs w:val="22"/>
        </w:rPr>
        <w:t>2 tejto</w:t>
      </w:r>
      <w:r w:rsidRPr="001F7149">
        <w:rPr>
          <w:sz w:val="22"/>
          <w:szCs w:val="22"/>
        </w:rPr>
        <w:t xml:space="preserve"> zmluvy, vzniká objednávateľovi právo na zmluvnú pokutu vo výške 5 % z</w:t>
      </w:r>
      <w:r>
        <w:rPr>
          <w:sz w:val="22"/>
          <w:szCs w:val="22"/>
        </w:rPr>
        <w:t xml:space="preserve"> celkovej </w:t>
      </w:r>
      <w:r w:rsidRPr="001F7149">
        <w:rPr>
          <w:sz w:val="22"/>
          <w:szCs w:val="22"/>
        </w:rPr>
        <w:t>ceny plnenia bez DPH</w:t>
      </w:r>
      <w:r>
        <w:rPr>
          <w:sz w:val="22"/>
          <w:szCs w:val="22"/>
        </w:rPr>
        <w:t>.</w:t>
      </w:r>
      <w:r w:rsidRPr="001F7149">
        <w:rPr>
          <w:sz w:val="22"/>
          <w:szCs w:val="22"/>
        </w:rPr>
        <w:t xml:space="preserve"> </w:t>
      </w:r>
    </w:p>
    <w:p w:rsidR="007E6ECD" w:rsidRPr="001922C2" w:rsidRDefault="007E6ECD" w:rsidP="007E6ECD">
      <w:pPr>
        <w:pStyle w:val="Odsekzoznamu"/>
        <w:numPr>
          <w:ilvl w:val="0"/>
          <w:numId w:val="11"/>
        </w:numPr>
        <w:tabs>
          <w:tab w:val="num" w:pos="360"/>
        </w:tabs>
        <w:ind w:left="284" w:hanging="284"/>
        <w:jc w:val="both"/>
        <w:rPr>
          <w:sz w:val="22"/>
        </w:rPr>
      </w:pPr>
      <w:r w:rsidRPr="001922C2">
        <w:rPr>
          <w:bCs/>
          <w:sz w:val="22"/>
        </w:rPr>
        <w:t xml:space="preserve">Objednávateľ je oprávnený </w:t>
      </w:r>
      <w:r w:rsidRPr="001922C2">
        <w:rPr>
          <w:bCs/>
          <w:sz w:val="22"/>
          <w:u w:val="single"/>
        </w:rPr>
        <w:t>odstúpiť</w:t>
      </w:r>
      <w:r w:rsidRPr="001922C2">
        <w:rPr>
          <w:bCs/>
          <w:sz w:val="22"/>
        </w:rPr>
        <w:t xml:space="preserve"> od zmluvy v prípade podstatného porušenia tejto zmluvy zo strany </w:t>
      </w:r>
      <w:r>
        <w:rPr>
          <w:bCs/>
          <w:sz w:val="22"/>
        </w:rPr>
        <w:t>spracovateľa</w:t>
      </w:r>
      <w:r w:rsidRPr="001922C2">
        <w:rPr>
          <w:bCs/>
          <w:sz w:val="22"/>
        </w:rPr>
        <w:t xml:space="preserve">. Zmluvné strany považujú za podstatné porušenie tejto zmluvy, ak </w:t>
      </w:r>
      <w:r>
        <w:rPr>
          <w:bCs/>
          <w:sz w:val="22"/>
        </w:rPr>
        <w:t>spracovateľ</w:t>
      </w:r>
      <w:r w:rsidRPr="001922C2">
        <w:rPr>
          <w:bCs/>
          <w:sz w:val="22"/>
        </w:rPr>
        <w:t xml:space="preserve"> najmä:</w:t>
      </w:r>
    </w:p>
    <w:p w:rsidR="007E6ECD" w:rsidRPr="001922C2" w:rsidRDefault="007E6ECD" w:rsidP="007E6ECD">
      <w:pPr>
        <w:ind w:left="709" w:hanging="425"/>
        <w:jc w:val="both"/>
        <w:rPr>
          <w:bCs/>
          <w:sz w:val="22"/>
        </w:rPr>
      </w:pPr>
      <w:r w:rsidRPr="001922C2">
        <w:rPr>
          <w:bCs/>
          <w:sz w:val="22"/>
        </w:rPr>
        <w:t>a</w:t>
      </w:r>
      <w:r>
        <w:rPr>
          <w:bCs/>
          <w:sz w:val="22"/>
        </w:rPr>
        <w:t xml:space="preserve">)   </w:t>
      </w:r>
      <w:r>
        <w:rPr>
          <w:bCs/>
          <w:sz w:val="22"/>
        </w:rPr>
        <w:tab/>
      </w:r>
      <w:r w:rsidRPr="001922C2">
        <w:rPr>
          <w:bCs/>
          <w:sz w:val="22"/>
        </w:rPr>
        <w:t xml:space="preserve">bude preukázateľne vykonávať dohodnuté plnenie </w:t>
      </w:r>
      <w:proofErr w:type="spellStart"/>
      <w:r w:rsidRPr="001922C2">
        <w:rPr>
          <w:bCs/>
          <w:sz w:val="22"/>
        </w:rPr>
        <w:t>vadne</w:t>
      </w:r>
      <w:proofErr w:type="spellEnd"/>
      <w:r w:rsidRPr="001922C2">
        <w:rPr>
          <w:bCs/>
          <w:sz w:val="22"/>
        </w:rPr>
        <w:t xml:space="preserve">, </w:t>
      </w:r>
      <w:proofErr w:type="spellStart"/>
      <w:r w:rsidRPr="001922C2">
        <w:rPr>
          <w:bCs/>
          <w:sz w:val="22"/>
        </w:rPr>
        <w:t>t.j</w:t>
      </w:r>
      <w:proofErr w:type="spellEnd"/>
      <w:r w:rsidRPr="001922C2">
        <w:rPr>
          <w:bCs/>
          <w:sz w:val="22"/>
        </w:rPr>
        <w:t xml:space="preserve">. v rozpore s podmienkami dohodnutými v tejto zmluve. Musí ísť o vady, na ktoré bol </w:t>
      </w:r>
      <w:r>
        <w:rPr>
          <w:bCs/>
          <w:sz w:val="22"/>
        </w:rPr>
        <w:t>spracovateľ</w:t>
      </w:r>
      <w:r w:rsidRPr="001922C2">
        <w:rPr>
          <w:bCs/>
          <w:sz w:val="22"/>
        </w:rPr>
        <w:t xml:space="preserve"> objednávateľom v priebehu </w:t>
      </w:r>
      <w:r>
        <w:rPr>
          <w:bCs/>
          <w:sz w:val="22"/>
        </w:rPr>
        <w:t>plnenia predmetu zmluvy</w:t>
      </w:r>
      <w:r w:rsidRPr="001922C2">
        <w:rPr>
          <w:bCs/>
          <w:sz w:val="22"/>
        </w:rPr>
        <w:t xml:space="preserve"> písomne upozornený a ktoré napriek upozorneniu neodstránil v primeranej lehote poskytnutej k tomuto účelu.</w:t>
      </w:r>
    </w:p>
    <w:p w:rsidR="007E6ECD" w:rsidRDefault="007E6ECD" w:rsidP="007E6ECD">
      <w:pPr>
        <w:tabs>
          <w:tab w:val="left" w:pos="284"/>
        </w:tabs>
        <w:ind w:left="709" w:hanging="425"/>
        <w:jc w:val="both"/>
        <w:rPr>
          <w:bCs/>
          <w:sz w:val="22"/>
          <w:szCs w:val="22"/>
        </w:rPr>
      </w:pPr>
      <w:r>
        <w:rPr>
          <w:bCs/>
          <w:sz w:val="22"/>
        </w:rPr>
        <w:t xml:space="preserve">b) </w:t>
      </w:r>
      <w:r>
        <w:rPr>
          <w:bCs/>
          <w:sz w:val="22"/>
        </w:rPr>
        <w:tab/>
      </w:r>
      <w:r w:rsidRPr="001922C2">
        <w:rPr>
          <w:bCs/>
          <w:sz w:val="22"/>
        </w:rPr>
        <w:t xml:space="preserve">v rozpore s ustanoveniami tejto zmluvy prestal vykonávať práce na zhotovení </w:t>
      </w:r>
      <w:r w:rsidR="001025C6">
        <w:rPr>
          <w:bCs/>
          <w:sz w:val="22"/>
        </w:rPr>
        <w:t>PD</w:t>
      </w:r>
      <w:r w:rsidRPr="001922C2">
        <w:rPr>
          <w:bCs/>
          <w:sz w:val="22"/>
        </w:rPr>
        <w:t>, alebo inak prejavuje svoj úmysel nepokračovať v plnení zmluvy</w:t>
      </w:r>
      <w:r w:rsidR="001025C6">
        <w:rPr>
          <w:rFonts w:ascii="Arial" w:hAnsi="Arial" w:cs="Arial"/>
          <w:kern w:val="3"/>
          <w:lang w:eastAsia="zh-CN"/>
        </w:rPr>
        <w:t xml:space="preserve">, </w:t>
      </w:r>
      <w:r w:rsidR="001025C6" w:rsidRPr="001025C6">
        <w:rPr>
          <w:kern w:val="3"/>
          <w:sz w:val="22"/>
          <w:szCs w:val="22"/>
          <w:lang w:eastAsia="zh-CN"/>
        </w:rPr>
        <w:t>alebo na vyzvanie objednávateľa nepreukáže</w:t>
      </w:r>
      <w:r w:rsidR="001025C6">
        <w:rPr>
          <w:bCs/>
          <w:sz w:val="22"/>
          <w:szCs w:val="22"/>
        </w:rPr>
        <w:t>, že dielo je v </w:t>
      </w:r>
      <w:r w:rsidR="001025C6" w:rsidRPr="001025C6">
        <w:rPr>
          <w:bCs/>
          <w:sz w:val="22"/>
          <w:szCs w:val="22"/>
        </w:rPr>
        <w:t xml:space="preserve">primeranom </w:t>
      </w:r>
      <w:r w:rsidR="001025C6">
        <w:rPr>
          <w:bCs/>
          <w:sz w:val="22"/>
          <w:szCs w:val="22"/>
        </w:rPr>
        <w:t>stave rozpracovanosti</w:t>
      </w:r>
      <w:r w:rsidR="001025C6" w:rsidRPr="001025C6">
        <w:rPr>
          <w:bCs/>
          <w:sz w:val="22"/>
          <w:szCs w:val="22"/>
        </w:rPr>
        <w:t xml:space="preserve"> k plynutiu lehoty plnenia</w:t>
      </w:r>
      <w:r w:rsidR="001025C6">
        <w:rPr>
          <w:bCs/>
          <w:sz w:val="22"/>
          <w:szCs w:val="22"/>
        </w:rPr>
        <w:t xml:space="preserve"> stanovenej v Čl. 3</w:t>
      </w:r>
      <w:r w:rsidR="001025C6" w:rsidRPr="001025C6">
        <w:rPr>
          <w:bCs/>
          <w:sz w:val="22"/>
          <w:szCs w:val="22"/>
        </w:rPr>
        <w:t xml:space="preserve"> ods. 1 tejto </w:t>
      </w:r>
      <w:r w:rsidR="001025C6">
        <w:rPr>
          <w:bCs/>
          <w:sz w:val="22"/>
          <w:szCs w:val="22"/>
        </w:rPr>
        <w:t>zmluvy</w:t>
      </w:r>
      <w:r w:rsidRPr="001025C6">
        <w:rPr>
          <w:bCs/>
          <w:sz w:val="22"/>
          <w:szCs w:val="22"/>
        </w:rPr>
        <w:t>.</w:t>
      </w:r>
    </w:p>
    <w:p w:rsidR="007E6ECD" w:rsidRPr="001922C2" w:rsidRDefault="007E6ECD" w:rsidP="007E6ECD">
      <w:pPr>
        <w:rPr>
          <w:b/>
          <w:bCs/>
          <w:i/>
          <w:sz w:val="22"/>
        </w:rPr>
      </w:pPr>
    </w:p>
    <w:p w:rsidR="007E6ECD" w:rsidRDefault="007E6ECD" w:rsidP="007E6ECD">
      <w:pPr>
        <w:jc w:val="center"/>
        <w:rPr>
          <w:b/>
          <w:bCs/>
          <w:sz w:val="22"/>
        </w:rPr>
      </w:pPr>
    </w:p>
    <w:p w:rsidR="007E6ECD" w:rsidRDefault="007E6ECD" w:rsidP="007E6ECD">
      <w:pPr>
        <w:jc w:val="center"/>
        <w:rPr>
          <w:b/>
          <w:bCs/>
          <w:sz w:val="22"/>
        </w:rPr>
      </w:pPr>
      <w:r>
        <w:rPr>
          <w:b/>
          <w:bCs/>
          <w:sz w:val="22"/>
        </w:rPr>
        <w:t xml:space="preserve">Čl. </w:t>
      </w:r>
      <w:r w:rsidR="0024325F">
        <w:rPr>
          <w:b/>
          <w:bCs/>
          <w:sz w:val="22"/>
        </w:rPr>
        <w:t>7</w:t>
      </w:r>
      <w:r>
        <w:rPr>
          <w:b/>
          <w:bCs/>
          <w:sz w:val="22"/>
        </w:rPr>
        <w:t xml:space="preserve"> AUTORSKÉ PRÁVA K PREDMETU ZMLUVY</w:t>
      </w:r>
    </w:p>
    <w:p w:rsidR="007E6ECD" w:rsidRDefault="007E6ECD" w:rsidP="007E6ECD">
      <w:pPr>
        <w:jc w:val="both"/>
        <w:rPr>
          <w:sz w:val="22"/>
        </w:rPr>
      </w:pPr>
    </w:p>
    <w:p w:rsidR="007E6ECD" w:rsidRPr="00071C4E" w:rsidRDefault="007E6ECD" w:rsidP="007E6ECD">
      <w:pPr>
        <w:pStyle w:val="Zkladntext3"/>
        <w:widowControl/>
        <w:numPr>
          <w:ilvl w:val="0"/>
          <w:numId w:val="9"/>
        </w:numPr>
        <w:tabs>
          <w:tab w:val="clear" w:pos="567"/>
        </w:tabs>
        <w:spacing w:before="0"/>
        <w:ind w:left="284" w:hanging="284"/>
      </w:pPr>
      <w:r w:rsidRPr="00071C4E">
        <w:t xml:space="preserve">Vypracovanie </w:t>
      </w:r>
      <w:r w:rsidR="001025C6" w:rsidRPr="00071C4E">
        <w:t>projektovej dokumentácie (v každom stupni)</w:t>
      </w:r>
      <w:r w:rsidRPr="00071C4E">
        <w:t xml:space="preserve"> predstavuje autorské dielo podľa § 3 zákona č. 185/2015 </w:t>
      </w:r>
      <w:proofErr w:type="spellStart"/>
      <w:r w:rsidRPr="00071C4E">
        <w:t>Z.z</w:t>
      </w:r>
      <w:proofErr w:type="spellEnd"/>
      <w:r w:rsidRPr="00071C4E">
        <w:t xml:space="preserve">. Autorský zákon v znení neskorších predpisov. </w:t>
      </w:r>
    </w:p>
    <w:p w:rsidR="007E6ECD" w:rsidRDefault="007E6ECD" w:rsidP="007E6ECD">
      <w:pPr>
        <w:pStyle w:val="Zkladntext3"/>
        <w:widowControl/>
        <w:numPr>
          <w:ilvl w:val="0"/>
          <w:numId w:val="9"/>
        </w:numPr>
        <w:tabs>
          <w:tab w:val="clear" w:pos="567"/>
        </w:tabs>
        <w:spacing w:before="0"/>
        <w:ind w:left="284" w:hanging="284"/>
      </w:pPr>
      <w:r w:rsidRPr="00071C4E">
        <w:t>Spracovateľ výlučne zodpovedá za nároky tretích osôb, ktoré vyplývajú</w:t>
      </w:r>
      <w:r>
        <w:t xml:space="preserve"> alebo v budúcnosti môžu vyplynúť, existujú alebo v budúcnosti môžu vzniknúť v súvislosti s vytvorením architektonického diela, napr. nároky spoluautorov v zmysle zák. č.</w:t>
      </w:r>
      <w:r w:rsidRPr="00082D22">
        <w:rPr>
          <w:sz w:val="20"/>
        </w:rPr>
        <w:t xml:space="preserve"> </w:t>
      </w:r>
      <w:r w:rsidRPr="00082D22">
        <w:t xml:space="preserve">185/2015 </w:t>
      </w:r>
      <w:proofErr w:type="spellStart"/>
      <w:r w:rsidRPr="00082D22">
        <w:t>Z.z</w:t>
      </w:r>
      <w:proofErr w:type="spellEnd"/>
      <w:r w:rsidRPr="00082D22">
        <w:t>. Autorský zákon v znení neskorších predpisov</w:t>
      </w:r>
      <w:r>
        <w:t xml:space="preserve"> a je povinný tieto práva vysporiadať na vlastný účet a vlastnú zodpovednosť. Vyplatenie odmeny tretím osobám (spoluautorom) za vytvorenie diela znáša v celom rozsahu spracovateľ. </w:t>
      </w:r>
    </w:p>
    <w:p w:rsidR="007E6ECD" w:rsidRDefault="007E6ECD" w:rsidP="007E6ECD">
      <w:pPr>
        <w:pStyle w:val="Zkladntext3"/>
        <w:widowControl/>
        <w:numPr>
          <w:ilvl w:val="0"/>
          <w:numId w:val="9"/>
        </w:numPr>
        <w:tabs>
          <w:tab w:val="clear" w:pos="567"/>
        </w:tabs>
        <w:spacing w:before="0"/>
        <w:ind w:left="284" w:hanging="284"/>
      </w:pPr>
      <w:r>
        <w:t xml:space="preserve">Spracovateľ súhlasí s tým, aby objednávateľ použil dielo pre všetky činnosti spojené s prípravou investičného zámeru objednávateľa na </w:t>
      </w:r>
      <w:r w:rsidR="001025C6">
        <w:t>stavebné úpravy Tehelnej ulice v Nitre a jej bezprostredného okolia</w:t>
      </w:r>
      <w:r>
        <w:t xml:space="preserve">, najmä na prezentáciu tohto investičného zámeru, ako podklad pre prípravu </w:t>
      </w:r>
      <w:r w:rsidR="001025C6">
        <w:t>výrobnej, dielenskej dokumentácie</w:t>
      </w:r>
      <w:r>
        <w:t xml:space="preserve">, podklad pre výber zhotoviteľa stavby. Za tým účelom je objednávateľ oprávnený dodanú </w:t>
      </w:r>
      <w:r w:rsidR="001025C6">
        <w:t>PD</w:t>
      </w:r>
      <w:r>
        <w:t xml:space="preserve"> alebo jej časti rozmnožovať, verejne vystavovať a prezentovať ako aj zaradiť do databázy. Objednávateľ je oprávnený poskytnúť originál </w:t>
      </w:r>
      <w:r w:rsidR="001025C6">
        <w:t>PD</w:t>
      </w:r>
      <w:r>
        <w:t xml:space="preserve"> alebo jej rozmnoženinu tretím osobám, ale len za účelom, pre ktorý je dokumentácia určená, najmä pre potreby vykonania ďalších postupov vedúcich k realizačnej fáze stavebného diela, ktoré je predmetom dodanej štúdie. Licenciu na použitie diela </w:t>
      </w:r>
      <w:r>
        <w:lastRenderedPageBreak/>
        <w:t xml:space="preserve">v rozsahu a spôsobom uvedeným v tomto odseku zmluvy udeľuje spracovateľ objednávateľovi na časovo neobmedzené obdobie. </w:t>
      </w:r>
    </w:p>
    <w:p w:rsidR="00A67938" w:rsidRDefault="00A67938" w:rsidP="00A67938">
      <w:pPr>
        <w:pStyle w:val="Zkladntext3"/>
        <w:widowControl/>
        <w:numPr>
          <w:ilvl w:val="0"/>
          <w:numId w:val="9"/>
        </w:numPr>
        <w:tabs>
          <w:tab w:val="clear" w:pos="567"/>
        </w:tabs>
        <w:spacing w:before="0"/>
        <w:ind w:left="284" w:hanging="284"/>
      </w:pPr>
      <w:r>
        <w:t xml:space="preserve">V prípade predčasného ukončenia tejto zmluvy iným spôsobom a z iného dôvodu ako jej splnenia v celom rozsahu, spracovateľ udeľuje súhlas objednávateľovi na dopracovanie rozpracovaného stupňa PD a dopracovanie </w:t>
      </w:r>
      <w:r>
        <w:rPr>
          <w:bCs/>
        </w:rPr>
        <w:t>ďalších nadväzných stupňov PD iným subjektom a tiež udeľuje súhlas na vykonanie potrebných zmien a úprav PD. Za týmto účelom je</w:t>
      </w:r>
      <w:r w:rsidR="00057CAF">
        <w:rPr>
          <w:bCs/>
        </w:rPr>
        <w:t xml:space="preserve"> spracovateľ na vyzvanie objednávateľa</w:t>
      </w:r>
      <w:r>
        <w:rPr>
          <w:bCs/>
        </w:rPr>
        <w:t xml:space="preserve"> povinný odovzdať </w:t>
      </w:r>
      <w:r w:rsidR="00057CAF">
        <w:rPr>
          <w:bCs/>
        </w:rPr>
        <w:t>o</w:t>
      </w:r>
      <w:r>
        <w:rPr>
          <w:bCs/>
        </w:rPr>
        <w:t>bjednávateľovi PD v štádiu rozpracovanosti ku dňu skončenia zmluvného vzťahu</w:t>
      </w:r>
      <w:r w:rsidR="00057CAF">
        <w:rPr>
          <w:bCs/>
        </w:rPr>
        <w:t>, pričom pri tomto postupe je objednávateľ povinný zaplatiť spracovateľovi cenu zodpovedajúcu štádiu rozpracovanosti diela</w:t>
      </w:r>
      <w:r>
        <w:rPr>
          <w:bCs/>
        </w:rPr>
        <w:t xml:space="preserve">. </w:t>
      </w:r>
      <w:r w:rsidR="00057CAF">
        <w:rPr>
          <w:bCs/>
        </w:rPr>
        <w:t>Objednávateľ však nie je povinný síce rozpracované, avšak k momentu ukončenia zmluvného vzťahu ešte neodovzdané dielo, prevziať.</w:t>
      </w:r>
    </w:p>
    <w:p w:rsidR="007E6ECD" w:rsidRDefault="007E6ECD" w:rsidP="007E6ECD">
      <w:pPr>
        <w:pStyle w:val="Zkladntext3"/>
        <w:widowControl/>
        <w:numPr>
          <w:ilvl w:val="0"/>
          <w:numId w:val="9"/>
        </w:numPr>
        <w:tabs>
          <w:tab w:val="clear" w:pos="567"/>
        </w:tabs>
        <w:spacing w:before="0"/>
        <w:ind w:left="284" w:hanging="284"/>
      </w:pPr>
      <w:r>
        <w:t xml:space="preserve">Spracovateľ vypracoval dielo výhradne pre objednávateľa a jeho potreby a z tohto dôvodu sa zaväzuje dielo neposkytnúť tretím osobám ani tretím osobám neudeliť súhlas na jeho použitie akýmkoľvek spôsobom. Autor sám je však oprávnený dielo použiť, avšak výhradne len na prezentačné účely svojej tvorivej činnosti v oblasti </w:t>
      </w:r>
      <w:r w:rsidR="006376F6">
        <w:t>architektúry</w:t>
      </w:r>
      <w:bookmarkStart w:id="0" w:name="_GoBack"/>
      <w:bookmarkEnd w:id="0"/>
      <w:r>
        <w:t xml:space="preserve">. </w:t>
      </w:r>
    </w:p>
    <w:p w:rsidR="007E6ECD" w:rsidRDefault="007E6ECD" w:rsidP="007E6ECD">
      <w:pPr>
        <w:pStyle w:val="Zkladntext3"/>
        <w:widowControl/>
        <w:numPr>
          <w:ilvl w:val="0"/>
          <w:numId w:val="9"/>
        </w:numPr>
        <w:tabs>
          <w:tab w:val="clear" w:pos="567"/>
        </w:tabs>
        <w:spacing w:before="0"/>
        <w:ind w:left="284" w:hanging="284"/>
      </w:pPr>
      <w:r>
        <w:t xml:space="preserve">Odmena spracovateľa za udelenie licencie na použitie diela v rozsahu uvedenom v ods. 3 tohto článku je zahrnutá v cene za spracovanie štúdie uvedenej v Čl. </w:t>
      </w:r>
      <w:r w:rsidR="00A67938">
        <w:t>4</w:t>
      </w:r>
      <w:r>
        <w:t xml:space="preserve"> ods. 2 tejto zmluvy. </w:t>
      </w:r>
    </w:p>
    <w:p w:rsidR="007E6ECD" w:rsidRDefault="007E6ECD" w:rsidP="007E6ECD">
      <w:pPr>
        <w:pStyle w:val="Zkladntext3"/>
        <w:widowControl/>
        <w:numPr>
          <w:ilvl w:val="0"/>
          <w:numId w:val="9"/>
        </w:numPr>
        <w:tabs>
          <w:tab w:val="clear" w:pos="567"/>
        </w:tabs>
        <w:spacing w:before="0"/>
        <w:ind w:left="284" w:hanging="284"/>
      </w:pPr>
      <w:r>
        <w:t xml:space="preserve">K vzniku oprávnenia objednávateľa na použitie architektonickej štúdie dochádza v okamihu jej odovzdania spracovateľom objednávateľovi. </w:t>
      </w:r>
    </w:p>
    <w:p w:rsidR="007E6ECD" w:rsidRDefault="007E6ECD" w:rsidP="007E6ECD">
      <w:pPr>
        <w:pStyle w:val="Zkladntext3"/>
        <w:widowControl/>
        <w:tabs>
          <w:tab w:val="clear" w:pos="567"/>
        </w:tabs>
        <w:spacing w:before="0"/>
        <w:ind w:left="284"/>
      </w:pPr>
      <w:r>
        <w:t xml:space="preserve"> </w:t>
      </w:r>
    </w:p>
    <w:p w:rsidR="007E6ECD" w:rsidRDefault="007E6ECD" w:rsidP="007E6ECD">
      <w:pPr>
        <w:pStyle w:val="Zkladntext3"/>
        <w:widowControl/>
        <w:tabs>
          <w:tab w:val="clear" w:pos="567"/>
        </w:tabs>
        <w:spacing w:before="0"/>
      </w:pPr>
    </w:p>
    <w:p w:rsidR="007E6ECD" w:rsidRPr="00427566" w:rsidRDefault="007E6ECD" w:rsidP="007E6ECD">
      <w:pPr>
        <w:pStyle w:val="Zkladntext3"/>
        <w:widowControl/>
        <w:tabs>
          <w:tab w:val="clear" w:pos="567"/>
        </w:tabs>
        <w:spacing w:before="0"/>
        <w:jc w:val="center"/>
        <w:rPr>
          <w:b/>
        </w:rPr>
      </w:pPr>
      <w:r w:rsidRPr="00427566">
        <w:rPr>
          <w:b/>
        </w:rPr>
        <w:t xml:space="preserve">Čl. </w:t>
      </w:r>
      <w:r w:rsidR="0024325F">
        <w:rPr>
          <w:b/>
        </w:rPr>
        <w:t>8</w:t>
      </w:r>
      <w:r w:rsidRPr="00427566">
        <w:rPr>
          <w:b/>
        </w:rPr>
        <w:t xml:space="preserve"> ZÁVEREČNÉ USTANOVENIA</w:t>
      </w:r>
    </w:p>
    <w:p w:rsidR="007E6ECD" w:rsidRDefault="007E6ECD" w:rsidP="007E6ECD">
      <w:pPr>
        <w:pStyle w:val="Zkladntext3"/>
        <w:widowControl/>
        <w:tabs>
          <w:tab w:val="clear" w:pos="567"/>
        </w:tabs>
        <w:spacing w:before="0"/>
      </w:pPr>
    </w:p>
    <w:p w:rsidR="007E6ECD" w:rsidRDefault="007E6ECD" w:rsidP="007E6ECD">
      <w:pPr>
        <w:pStyle w:val="Zkladntext3"/>
        <w:widowControl/>
        <w:numPr>
          <w:ilvl w:val="0"/>
          <w:numId w:val="10"/>
        </w:numPr>
        <w:tabs>
          <w:tab w:val="clear" w:pos="567"/>
        </w:tabs>
        <w:spacing w:before="0"/>
        <w:ind w:left="284" w:hanging="284"/>
      </w:pPr>
      <w:r>
        <w:t>Túto zmluvu je možné meniť iba písomnými dodatkami podpísanými štatutárnymi zástupcami zmluvných strán.</w:t>
      </w:r>
    </w:p>
    <w:p w:rsidR="007E6ECD" w:rsidRDefault="007E6ECD" w:rsidP="007E6ECD">
      <w:pPr>
        <w:pStyle w:val="Zkladntext3"/>
        <w:widowControl/>
        <w:numPr>
          <w:ilvl w:val="0"/>
          <w:numId w:val="10"/>
        </w:numPr>
        <w:tabs>
          <w:tab w:val="clear" w:pos="567"/>
        </w:tabs>
        <w:spacing w:before="0"/>
        <w:ind w:left="284" w:hanging="284"/>
      </w:pPr>
      <w:r>
        <w:t>Zmluva nadobúda platnosť dňom podpisu obidvoma zmluvnými stranami.</w:t>
      </w:r>
    </w:p>
    <w:p w:rsidR="007E6ECD" w:rsidRPr="00427566" w:rsidRDefault="007E6ECD" w:rsidP="007E6ECD">
      <w:pPr>
        <w:pStyle w:val="Zkladntext3"/>
        <w:widowControl/>
        <w:numPr>
          <w:ilvl w:val="0"/>
          <w:numId w:val="10"/>
        </w:numPr>
        <w:tabs>
          <w:tab w:val="clear" w:pos="567"/>
        </w:tabs>
        <w:spacing w:before="0"/>
        <w:ind w:left="284" w:hanging="284"/>
      </w:pPr>
      <w:r w:rsidRPr="00427566">
        <w:t xml:space="preserve">Túto zmluvu v zmysle § 5a zákona č. 211/2000 </w:t>
      </w:r>
      <w:proofErr w:type="spellStart"/>
      <w:r w:rsidRPr="00427566">
        <w:t>Z.z</w:t>
      </w:r>
      <w:proofErr w:type="spellEnd"/>
      <w:r w:rsidRPr="00427566">
        <w:t>. o slobodnom prístupe k informáciám a o zmene a doplnení niektorých zákonov (zákon o slobode informácií) v platnom znení</w:t>
      </w:r>
    </w:p>
    <w:p w:rsidR="007E6ECD" w:rsidRPr="00895E2F" w:rsidRDefault="007E6ECD" w:rsidP="007E6ECD">
      <w:pPr>
        <w:pStyle w:val="Odsekzoznamu1"/>
        <w:numPr>
          <w:ilvl w:val="0"/>
          <w:numId w:val="2"/>
        </w:numPr>
        <w:spacing w:after="0" w:line="240" w:lineRule="auto"/>
        <w:ind w:left="284" w:firstLine="0"/>
        <w:jc w:val="both"/>
        <w:rPr>
          <w:rFonts w:ascii="Times New Roman" w:hAnsi="Times New Roman"/>
        </w:rPr>
      </w:pPr>
      <w:r w:rsidRPr="00895E2F">
        <w:rPr>
          <w:rFonts w:ascii="Times New Roman" w:hAnsi="Times New Roman"/>
        </w:rPr>
        <w:t>Mesto Nitra zverejní na webovom sídle mesta, alebo</w:t>
      </w:r>
    </w:p>
    <w:p w:rsidR="007E6ECD" w:rsidRPr="00895E2F" w:rsidRDefault="007E6ECD" w:rsidP="007E6ECD">
      <w:pPr>
        <w:pStyle w:val="Odsekzoznamu1"/>
        <w:numPr>
          <w:ilvl w:val="0"/>
          <w:numId w:val="2"/>
        </w:numPr>
        <w:spacing w:after="0" w:line="240" w:lineRule="auto"/>
        <w:ind w:left="284" w:firstLine="0"/>
        <w:jc w:val="both"/>
        <w:rPr>
          <w:rFonts w:ascii="Times New Roman" w:hAnsi="Times New Roman"/>
        </w:rPr>
      </w:pPr>
      <w:r w:rsidRPr="00895E2F">
        <w:rPr>
          <w:rFonts w:ascii="Times New Roman" w:hAnsi="Times New Roman"/>
        </w:rPr>
        <w:t>ak zmluva nie je zverejnená podľa písm. a) tohto ods. do 7 dní odo dňa jej uzatvorenia, môže účastník zmluvy podať návrh na zverejnenie zmluvy v Obchodnom vestníku.</w:t>
      </w:r>
    </w:p>
    <w:p w:rsidR="007E6ECD" w:rsidRDefault="007E6ECD" w:rsidP="007E6ECD">
      <w:pPr>
        <w:pStyle w:val="Odsekzoznamu1"/>
        <w:numPr>
          <w:ilvl w:val="0"/>
          <w:numId w:val="10"/>
        </w:numPr>
        <w:spacing w:after="0" w:line="240" w:lineRule="auto"/>
        <w:ind w:left="284" w:hanging="284"/>
        <w:jc w:val="both"/>
        <w:rPr>
          <w:rFonts w:ascii="Times New Roman" w:hAnsi="Times New Roman"/>
        </w:rPr>
      </w:pPr>
      <w:r w:rsidRPr="00895E2F">
        <w:rPr>
          <w:rFonts w:ascii="Times New Roman" w:hAnsi="Times New Roman"/>
        </w:rPr>
        <w:t>Táto zmluva nadobúda účinnosť dňom nasledujúcim po dni jej zverejnenia (s odkazom na § 47a ods. 1 Občianskeho zákonníka).</w:t>
      </w:r>
    </w:p>
    <w:p w:rsidR="007E6ECD" w:rsidRDefault="007E6ECD" w:rsidP="007E6ECD">
      <w:pPr>
        <w:pStyle w:val="Odsekzoznamu1"/>
        <w:numPr>
          <w:ilvl w:val="0"/>
          <w:numId w:val="10"/>
        </w:numPr>
        <w:spacing w:after="0" w:line="240" w:lineRule="auto"/>
        <w:ind w:left="284" w:hanging="284"/>
        <w:jc w:val="both"/>
        <w:rPr>
          <w:rFonts w:ascii="Times New Roman" w:hAnsi="Times New Roman"/>
        </w:rPr>
      </w:pPr>
      <w:r w:rsidRPr="00427566">
        <w:rPr>
          <w:rFonts w:ascii="Times New Roman" w:hAnsi="Times New Roman"/>
        </w:rPr>
        <w:t>O nadobudnutí účinnosti zmluvy svedčí písomné potvrdenie o zverejnení zmluvy. Mesto Nitra vydá účastníkovi zmluvy na požiadanie potvrdenie o zverejnení zmluvy.</w:t>
      </w:r>
    </w:p>
    <w:p w:rsidR="007E6ECD" w:rsidRDefault="007E6ECD" w:rsidP="007E6ECD">
      <w:pPr>
        <w:pStyle w:val="Odsekzoznamu1"/>
        <w:numPr>
          <w:ilvl w:val="0"/>
          <w:numId w:val="10"/>
        </w:numPr>
        <w:spacing w:after="0" w:line="240" w:lineRule="auto"/>
        <w:ind w:left="284" w:hanging="284"/>
        <w:jc w:val="both"/>
        <w:rPr>
          <w:rFonts w:ascii="Times New Roman" w:hAnsi="Times New Roman"/>
        </w:rPr>
      </w:pPr>
      <w:r w:rsidRPr="00427566">
        <w:rPr>
          <w:rFonts w:ascii="Times New Roman" w:hAnsi="Times New Roman"/>
        </w:rPr>
        <w:t>Táto zmluva je vyhotovená v </w:t>
      </w:r>
      <w:r>
        <w:rPr>
          <w:rFonts w:ascii="Times New Roman" w:hAnsi="Times New Roman"/>
        </w:rPr>
        <w:t>štyroch</w:t>
      </w:r>
      <w:r w:rsidRPr="00427566">
        <w:rPr>
          <w:rFonts w:ascii="Times New Roman" w:hAnsi="Times New Roman"/>
        </w:rPr>
        <w:t xml:space="preserve"> vyhotoveniach, z ktorých </w:t>
      </w:r>
      <w:r>
        <w:rPr>
          <w:rFonts w:ascii="Times New Roman" w:hAnsi="Times New Roman"/>
        </w:rPr>
        <w:t>3 preberie objednávateľ a 1 spracovateľ.</w:t>
      </w:r>
    </w:p>
    <w:p w:rsidR="007E6ECD" w:rsidRPr="00427566" w:rsidRDefault="007E6ECD" w:rsidP="007E6ECD">
      <w:pPr>
        <w:pStyle w:val="Odsekzoznamu1"/>
        <w:numPr>
          <w:ilvl w:val="0"/>
          <w:numId w:val="10"/>
        </w:numPr>
        <w:spacing w:after="0" w:line="240" w:lineRule="auto"/>
        <w:ind w:left="284" w:hanging="284"/>
        <w:jc w:val="both"/>
        <w:rPr>
          <w:rFonts w:ascii="Times New Roman" w:hAnsi="Times New Roman"/>
        </w:rPr>
      </w:pPr>
      <w:r>
        <w:rPr>
          <w:rFonts w:ascii="Times New Roman" w:hAnsi="Times New Roman"/>
        </w:rPr>
        <w:t xml:space="preserve">Zmluvné strany podpisom tejto zmluvy vyjadrujú súhlas s jej obsahom a vyhlasujú, že ju uzatvárajú slobodne a vážne, nie v tiesni a nie za nápadne nevýhodných podmienok.  </w:t>
      </w:r>
    </w:p>
    <w:p w:rsidR="007E6ECD" w:rsidRPr="00895E2F" w:rsidRDefault="007E6ECD" w:rsidP="007E6ECD">
      <w:pPr>
        <w:ind w:left="284" w:hanging="284"/>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r>
        <w:rPr>
          <w:sz w:val="22"/>
        </w:rPr>
        <w:t>Objednávateľ:</w:t>
      </w:r>
      <w:r>
        <w:rPr>
          <w:sz w:val="22"/>
        </w:rPr>
        <w:tab/>
      </w:r>
      <w:r>
        <w:rPr>
          <w:sz w:val="22"/>
        </w:rPr>
        <w:tab/>
      </w:r>
      <w:r>
        <w:rPr>
          <w:sz w:val="22"/>
        </w:rPr>
        <w:tab/>
      </w:r>
      <w:r>
        <w:rPr>
          <w:sz w:val="22"/>
        </w:rPr>
        <w:tab/>
      </w:r>
      <w:r>
        <w:rPr>
          <w:sz w:val="22"/>
        </w:rPr>
        <w:tab/>
      </w:r>
      <w:r>
        <w:rPr>
          <w:sz w:val="22"/>
        </w:rPr>
        <w:tab/>
        <w:t>Spracovateľ:</w:t>
      </w:r>
    </w:p>
    <w:p w:rsidR="007E6ECD" w:rsidRDefault="007E6ECD" w:rsidP="007E6ECD">
      <w:pPr>
        <w:jc w:val="both"/>
        <w:rPr>
          <w:sz w:val="22"/>
        </w:rPr>
      </w:pPr>
    </w:p>
    <w:p w:rsidR="007E6ECD" w:rsidRPr="001472D2" w:rsidRDefault="007E6ECD" w:rsidP="007E6ECD">
      <w:pPr>
        <w:jc w:val="both"/>
        <w:rPr>
          <w:sz w:val="22"/>
        </w:rPr>
      </w:pPr>
      <w:r w:rsidRPr="001472D2">
        <w:rPr>
          <w:sz w:val="22"/>
        </w:rPr>
        <w:t>V Nitre, dňa</w:t>
      </w:r>
      <w:r>
        <w:rPr>
          <w:sz w:val="22"/>
        </w:rPr>
        <w:t xml:space="preserve"> .......................</w:t>
      </w:r>
      <w:r>
        <w:rPr>
          <w:sz w:val="22"/>
        </w:rPr>
        <w:tab/>
      </w:r>
      <w:r>
        <w:rPr>
          <w:sz w:val="22"/>
        </w:rPr>
        <w:tab/>
      </w:r>
      <w:r w:rsidRPr="001472D2">
        <w:rPr>
          <w:sz w:val="22"/>
        </w:rPr>
        <w:tab/>
      </w:r>
      <w:r w:rsidRPr="001472D2">
        <w:rPr>
          <w:sz w:val="22"/>
        </w:rPr>
        <w:tab/>
      </w:r>
      <w:r>
        <w:rPr>
          <w:sz w:val="22"/>
        </w:rPr>
        <w:t>V</w:t>
      </w:r>
      <w:r w:rsidR="00A67938">
        <w:rPr>
          <w:sz w:val="22"/>
        </w:rPr>
        <w:t xml:space="preserve"> ...................</w:t>
      </w:r>
      <w:r w:rsidRPr="001472D2">
        <w:rPr>
          <w:sz w:val="22"/>
        </w:rPr>
        <w:t xml:space="preserve">, dňa  </w:t>
      </w:r>
      <w:r>
        <w:rPr>
          <w:sz w:val="22"/>
        </w:rPr>
        <w:t>................</w:t>
      </w:r>
    </w:p>
    <w:p w:rsidR="007E6ECD" w:rsidRPr="001472D2"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Pr="00CE4C93" w:rsidRDefault="007E6ECD" w:rsidP="007E6ECD">
      <w:pPr>
        <w:jc w:val="both"/>
        <w:rPr>
          <w:sz w:val="22"/>
          <w:szCs w:val="22"/>
        </w:rPr>
      </w:pPr>
      <w:r w:rsidRPr="001472D2">
        <w:rPr>
          <w:sz w:val="22"/>
        </w:rPr>
        <w:tab/>
      </w:r>
      <w:r w:rsidRPr="00CE4C93">
        <w:rPr>
          <w:sz w:val="22"/>
          <w:szCs w:val="22"/>
        </w:rPr>
        <w:t>...................................................</w:t>
      </w:r>
      <w:r w:rsidRPr="00CE4C93">
        <w:rPr>
          <w:sz w:val="22"/>
          <w:szCs w:val="22"/>
        </w:rPr>
        <w:tab/>
      </w:r>
      <w:r w:rsidRPr="00CE4C93">
        <w:rPr>
          <w:sz w:val="22"/>
          <w:szCs w:val="22"/>
        </w:rPr>
        <w:tab/>
      </w:r>
      <w:r w:rsidRPr="00CE4C93">
        <w:rPr>
          <w:sz w:val="22"/>
          <w:szCs w:val="22"/>
        </w:rPr>
        <w:tab/>
      </w:r>
      <w:r w:rsidRPr="00CE4C93">
        <w:rPr>
          <w:sz w:val="22"/>
          <w:szCs w:val="22"/>
        </w:rPr>
        <w:tab/>
        <w:t>..................................................</w:t>
      </w:r>
    </w:p>
    <w:p w:rsidR="007E6ECD" w:rsidRPr="00CE4C93" w:rsidRDefault="00A67938" w:rsidP="007E6ECD">
      <w:pPr>
        <w:jc w:val="both"/>
        <w:rPr>
          <w:bCs/>
          <w:sz w:val="22"/>
          <w:szCs w:val="22"/>
        </w:rPr>
      </w:pPr>
      <w:r>
        <w:rPr>
          <w:sz w:val="22"/>
          <w:szCs w:val="22"/>
        </w:rPr>
        <w:t xml:space="preserve">                </w:t>
      </w:r>
      <w:r w:rsidR="007E6ECD" w:rsidRPr="00CE4C93">
        <w:rPr>
          <w:sz w:val="22"/>
          <w:szCs w:val="22"/>
        </w:rPr>
        <w:t xml:space="preserve">        </w:t>
      </w:r>
      <w:r>
        <w:rPr>
          <w:sz w:val="22"/>
          <w:szCs w:val="22"/>
        </w:rPr>
        <w:t>Marek Hattas</w:t>
      </w:r>
      <w:r w:rsidR="007E6ECD" w:rsidRPr="00CE4C93">
        <w:rPr>
          <w:sz w:val="22"/>
          <w:szCs w:val="22"/>
        </w:rPr>
        <w:tab/>
      </w:r>
      <w:r w:rsidR="007E6ECD" w:rsidRPr="00CE4C93">
        <w:rPr>
          <w:sz w:val="22"/>
          <w:szCs w:val="22"/>
        </w:rPr>
        <w:tab/>
      </w:r>
      <w:r w:rsidR="007E6ECD" w:rsidRPr="00CE4C93">
        <w:rPr>
          <w:sz w:val="22"/>
          <w:szCs w:val="22"/>
        </w:rPr>
        <w:tab/>
      </w:r>
      <w:r w:rsidR="007E6ECD" w:rsidRPr="00CE4C93">
        <w:rPr>
          <w:sz w:val="22"/>
          <w:szCs w:val="22"/>
        </w:rPr>
        <w:tab/>
      </w:r>
      <w:r>
        <w:rPr>
          <w:sz w:val="22"/>
          <w:szCs w:val="22"/>
        </w:rPr>
        <w:t xml:space="preserve">              </w:t>
      </w:r>
      <w:r w:rsidR="007E6ECD" w:rsidRPr="00CE4C93">
        <w:rPr>
          <w:sz w:val="22"/>
          <w:szCs w:val="22"/>
        </w:rPr>
        <w:t xml:space="preserve">     </w:t>
      </w:r>
      <w:r w:rsidR="007E6ECD" w:rsidRPr="00CE4C93">
        <w:rPr>
          <w:bCs/>
          <w:sz w:val="22"/>
          <w:szCs w:val="22"/>
        </w:rPr>
        <w:t xml:space="preserve"> </w:t>
      </w:r>
      <w:r>
        <w:rPr>
          <w:bCs/>
          <w:sz w:val="22"/>
          <w:szCs w:val="22"/>
        </w:rPr>
        <w:t>....................................</w:t>
      </w:r>
    </w:p>
    <w:p w:rsidR="007E6ECD" w:rsidRDefault="007E6ECD" w:rsidP="003F78DB">
      <w:pPr>
        <w:jc w:val="both"/>
      </w:pPr>
      <w:r w:rsidRPr="00CE4C93">
        <w:rPr>
          <w:bCs/>
          <w:sz w:val="22"/>
          <w:szCs w:val="22"/>
        </w:rPr>
        <w:tab/>
        <w:t xml:space="preserve">       </w:t>
      </w:r>
      <w:r w:rsidRPr="00CE4C93">
        <w:rPr>
          <w:sz w:val="22"/>
          <w:szCs w:val="22"/>
        </w:rPr>
        <w:t>primátor mesta Nitra</w:t>
      </w:r>
      <w:r w:rsidRPr="00CE4C93">
        <w:rPr>
          <w:bCs/>
          <w:sz w:val="22"/>
          <w:szCs w:val="22"/>
        </w:rPr>
        <w:tab/>
      </w:r>
      <w:r w:rsidRPr="00CE4C93">
        <w:rPr>
          <w:bCs/>
          <w:sz w:val="22"/>
          <w:szCs w:val="22"/>
        </w:rPr>
        <w:tab/>
      </w:r>
      <w:r w:rsidRPr="00CE4C93">
        <w:rPr>
          <w:bCs/>
          <w:sz w:val="22"/>
          <w:szCs w:val="22"/>
        </w:rPr>
        <w:tab/>
      </w:r>
      <w:r>
        <w:rPr>
          <w:bCs/>
          <w:sz w:val="22"/>
          <w:szCs w:val="22"/>
        </w:rPr>
        <w:t xml:space="preserve">                 </w:t>
      </w:r>
      <w:r w:rsidR="00A67938">
        <w:rPr>
          <w:bCs/>
          <w:sz w:val="22"/>
          <w:szCs w:val="22"/>
        </w:rPr>
        <w:t xml:space="preserve">         </w:t>
      </w:r>
      <w:r>
        <w:rPr>
          <w:bCs/>
          <w:sz w:val="22"/>
          <w:szCs w:val="22"/>
        </w:rPr>
        <w:t xml:space="preserve">   </w:t>
      </w:r>
      <w:r w:rsidR="00A67938">
        <w:rPr>
          <w:bCs/>
          <w:sz w:val="22"/>
          <w:szCs w:val="22"/>
        </w:rPr>
        <w:t>spracovateľ</w:t>
      </w:r>
      <w:r>
        <w:tab/>
      </w:r>
      <w:r>
        <w:tab/>
      </w:r>
      <w:r>
        <w:tab/>
      </w:r>
      <w:r>
        <w:tab/>
      </w:r>
    </w:p>
    <w:p w:rsidR="003A76EC" w:rsidRDefault="003A76EC"/>
    <w:sectPr w:rsidR="003A76EC" w:rsidSect="003D3080">
      <w:footerReference w:type="even" r:id="rId7"/>
      <w:footerReference w:type="default" r:id="rId8"/>
      <w:pgSz w:w="11906" w:h="16838" w:code="9"/>
      <w:pgMar w:top="1134" w:right="1134" w:bottom="1135" w:left="1418" w:header="0"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449" w:rsidRDefault="00446449">
      <w:r>
        <w:separator/>
      </w:r>
    </w:p>
  </w:endnote>
  <w:endnote w:type="continuationSeparator" w:id="0">
    <w:p w:rsidR="00446449" w:rsidRDefault="0044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80" w:rsidRDefault="003D3080" w:rsidP="003D30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3D3080" w:rsidRDefault="003D308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80" w:rsidRDefault="003D3080" w:rsidP="003D30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6376F6">
      <w:rPr>
        <w:rStyle w:val="slostrany"/>
        <w:noProof/>
      </w:rPr>
      <w:t>5</w:t>
    </w:r>
    <w:r>
      <w:rPr>
        <w:rStyle w:val="slostrany"/>
      </w:rPr>
      <w:fldChar w:fldCharType="end"/>
    </w:r>
  </w:p>
  <w:p w:rsidR="003D3080" w:rsidRDefault="003D308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449" w:rsidRDefault="00446449">
      <w:r>
        <w:separator/>
      </w:r>
    </w:p>
  </w:footnote>
  <w:footnote w:type="continuationSeparator" w:id="0">
    <w:p w:rsidR="00446449" w:rsidRDefault="00446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98F"/>
    <w:multiLevelType w:val="hybridMultilevel"/>
    <w:tmpl w:val="86A03060"/>
    <w:styleLink w:val="Importovantl6"/>
    <w:lvl w:ilvl="0" w:tplc="1C9A8F68">
      <w:start w:val="1"/>
      <w:numFmt w:val="lowerLetter"/>
      <w:lvlText w:val="%1)"/>
      <w:lvlJc w:val="left"/>
      <w:pPr>
        <w:ind w:left="99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48308">
      <w:start w:val="1"/>
      <w:numFmt w:val="lowerLetter"/>
      <w:lvlText w:val="%2."/>
      <w:lvlJc w:val="left"/>
      <w:pPr>
        <w:ind w:left="171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0528">
      <w:start w:val="1"/>
      <w:numFmt w:val="lowerRoman"/>
      <w:lvlText w:val="%3."/>
      <w:lvlJc w:val="left"/>
      <w:pPr>
        <w:ind w:left="2433" w:hanging="3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A9BC2">
      <w:start w:val="1"/>
      <w:numFmt w:val="decimal"/>
      <w:lvlText w:val="%4."/>
      <w:lvlJc w:val="left"/>
      <w:pPr>
        <w:ind w:left="315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98CDDE">
      <w:start w:val="1"/>
      <w:numFmt w:val="lowerLetter"/>
      <w:lvlText w:val="%5."/>
      <w:lvlJc w:val="left"/>
      <w:pPr>
        <w:ind w:left="387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00BD00">
      <w:start w:val="1"/>
      <w:numFmt w:val="lowerRoman"/>
      <w:lvlText w:val="%6."/>
      <w:lvlJc w:val="left"/>
      <w:pPr>
        <w:ind w:left="4593" w:hanging="3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C3D34">
      <w:start w:val="1"/>
      <w:numFmt w:val="decimal"/>
      <w:lvlText w:val="%7."/>
      <w:lvlJc w:val="left"/>
      <w:pPr>
        <w:ind w:left="531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14F690">
      <w:start w:val="1"/>
      <w:numFmt w:val="lowerLetter"/>
      <w:lvlText w:val="%8."/>
      <w:lvlJc w:val="left"/>
      <w:pPr>
        <w:ind w:left="603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3C0E0E">
      <w:start w:val="1"/>
      <w:numFmt w:val="lowerRoman"/>
      <w:lvlText w:val="%9."/>
      <w:lvlJc w:val="left"/>
      <w:pPr>
        <w:ind w:left="6753" w:hanging="3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F82204"/>
    <w:multiLevelType w:val="hybridMultilevel"/>
    <w:tmpl w:val="F0D245DA"/>
    <w:lvl w:ilvl="0" w:tplc="0BAC436A">
      <w:start w:val="1"/>
      <w:numFmt w:val="decimal"/>
      <w:lvlText w:val="%1."/>
      <w:lvlJc w:val="left"/>
      <w:pPr>
        <w:ind w:left="720" w:hanging="360"/>
      </w:pPr>
      <w:rPr>
        <w:rFonts w:cs="Times New Roman"/>
        <w:b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15:restartNumberingAfterBreak="0">
    <w:nsid w:val="0AF22802"/>
    <w:multiLevelType w:val="multilevel"/>
    <w:tmpl w:val="0D18D5B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26F3B"/>
    <w:multiLevelType w:val="hybridMultilevel"/>
    <w:tmpl w:val="1D1AC5E4"/>
    <w:numStyleLink w:val="Importovantl40"/>
  </w:abstractNum>
  <w:abstractNum w:abstractNumId="4" w15:restartNumberingAfterBreak="0">
    <w:nsid w:val="0FC76839"/>
    <w:multiLevelType w:val="hybridMultilevel"/>
    <w:tmpl w:val="27684934"/>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5" w15:restartNumberingAfterBreak="0">
    <w:nsid w:val="12BF5B74"/>
    <w:multiLevelType w:val="hybridMultilevel"/>
    <w:tmpl w:val="89D662DC"/>
    <w:styleLink w:val="Importovantl3"/>
    <w:lvl w:ilvl="0" w:tplc="F034C0D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8AFEE">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CA9C60">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508608">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F26786">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F28C48">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780C8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437D8">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4411BC">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9B444B"/>
    <w:multiLevelType w:val="hybridMultilevel"/>
    <w:tmpl w:val="470AD702"/>
    <w:lvl w:ilvl="0" w:tplc="241816B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0F422F"/>
    <w:multiLevelType w:val="hybridMultilevel"/>
    <w:tmpl w:val="8572FB3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CB766F"/>
    <w:multiLevelType w:val="hybridMultilevel"/>
    <w:tmpl w:val="37E80B7E"/>
    <w:lvl w:ilvl="0" w:tplc="63F8B250">
      <w:numFmt w:val="bullet"/>
      <w:lvlText w:val="-"/>
      <w:lvlJc w:val="left"/>
      <w:pPr>
        <w:ind w:left="924" w:hanging="360"/>
      </w:pPr>
      <w:rPr>
        <w:rFonts w:ascii="Times New Roman" w:eastAsia="Times New Roman" w:hAnsi="Times New Roman" w:cs="Times New Roman" w:hint="default"/>
      </w:rPr>
    </w:lvl>
    <w:lvl w:ilvl="1" w:tplc="041B0003" w:tentative="1">
      <w:start w:val="1"/>
      <w:numFmt w:val="bullet"/>
      <w:lvlText w:val="o"/>
      <w:lvlJc w:val="left"/>
      <w:pPr>
        <w:ind w:left="1644" w:hanging="360"/>
      </w:pPr>
      <w:rPr>
        <w:rFonts w:ascii="Courier New" w:hAnsi="Courier New" w:cs="Courier New" w:hint="default"/>
      </w:rPr>
    </w:lvl>
    <w:lvl w:ilvl="2" w:tplc="041B0005" w:tentative="1">
      <w:start w:val="1"/>
      <w:numFmt w:val="bullet"/>
      <w:lvlText w:val=""/>
      <w:lvlJc w:val="left"/>
      <w:pPr>
        <w:ind w:left="2364" w:hanging="360"/>
      </w:pPr>
      <w:rPr>
        <w:rFonts w:ascii="Wingdings" w:hAnsi="Wingdings" w:hint="default"/>
      </w:rPr>
    </w:lvl>
    <w:lvl w:ilvl="3" w:tplc="041B0001" w:tentative="1">
      <w:start w:val="1"/>
      <w:numFmt w:val="bullet"/>
      <w:lvlText w:val=""/>
      <w:lvlJc w:val="left"/>
      <w:pPr>
        <w:ind w:left="3084" w:hanging="360"/>
      </w:pPr>
      <w:rPr>
        <w:rFonts w:ascii="Symbol" w:hAnsi="Symbol" w:hint="default"/>
      </w:rPr>
    </w:lvl>
    <w:lvl w:ilvl="4" w:tplc="041B0003" w:tentative="1">
      <w:start w:val="1"/>
      <w:numFmt w:val="bullet"/>
      <w:lvlText w:val="o"/>
      <w:lvlJc w:val="left"/>
      <w:pPr>
        <w:ind w:left="3804" w:hanging="360"/>
      </w:pPr>
      <w:rPr>
        <w:rFonts w:ascii="Courier New" w:hAnsi="Courier New" w:cs="Courier New" w:hint="default"/>
      </w:rPr>
    </w:lvl>
    <w:lvl w:ilvl="5" w:tplc="041B0005" w:tentative="1">
      <w:start w:val="1"/>
      <w:numFmt w:val="bullet"/>
      <w:lvlText w:val=""/>
      <w:lvlJc w:val="left"/>
      <w:pPr>
        <w:ind w:left="4524" w:hanging="360"/>
      </w:pPr>
      <w:rPr>
        <w:rFonts w:ascii="Wingdings" w:hAnsi="Wingdings" w:hint="default"/>
      </w:rPr>
    </w:lvl>
    <w:lvl w:ilvl="6" w:tplc="041B0001" w:tentative="1">
      <w:start w:val="1"/>
      <w:numFmt w:val="bullet"/>
      <w:lvlText w:val=""/>
      <w:lvlJc w:val="left"/>
      <w:pPr>
        <w:ind w:left="5244" w:hanging="360"/>
      </w:pPr>
      <w:rPr>
        <w:rFonts w:ascii="Symbol" w:hAnsi="Symbol" w:hint="default"/>
      </w:rPr>
    </w:lvl>
    <w:lvl w:ilvl="7" w:tplc="041B0003" w:tentative="1">
      <w:start w:val="1"/>
      <w:numFmt w:val="bullet"/>
      <w:lvlText w:val="o"/>
      <w:lvlJc w:val="left"/>
      <w:pPr>
        <w:ind w:left="5964" w:hanging="360"/>
      </w:pPr>
      <w:rPr>
        <w:rFonts w:ascii="Courier New" w:hAnsi="Courier New" w:cs="Courier New" w:hint="default"/>
      </w:rPr>
    </w:lvl>
    <w:lvl w:ilvl="8" w:tplc="041B0005" w:tentative="1">
      <w:start w:val="1"/>
      <w:numFmt w:val="bullet"/>
      <w:lvlText w:val=""/>
      <w:lvlJc w:val="left"/>
      <w:pPr>
        <w:ind w:left="6684" w:hanging="360"/>
      </w:pPr>
      <w:rPr>
        <w:rFonts w:ascii="Wingdings" w:hAnsi="Wingdings" w:hint="default"/>
      </w:rPr>
    </w:lvl>
  </w:abstractNum>
  <w:abstractNum w:abstractNumId="9" w15:restartNumberingAfterBreak="0">
    <w:nsid w:val="29764F8C"/>
    <w:multiLevelType w:val="hybridMultilevel"/>
    <w:tmpl w:val="5D481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273ACE"/>
    <w:multiLevelType w:val="hybridMultilevel"/>
    <w:tmpl w:val="86A03060"/>
    <w:numStyleLink w:val="Importovantl6"/>
  </w:abstractNum>
  <w:abstractNum w:abstractNumId="11" w15:restartNumberingAfterBreak="0">
    <w:nsid w:val="2F3B249C"/>
    <w:multiLevelType w:val="hybridMultilevel"/>
    <w:tmpl w:val="2EA0F508"/>
    <w:lvl w:ilvl="0" w:tplc="40C400CE">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2" w15:restartNumberingAfterBreak="0">
    <w:nsid w:val="34F8390F"/>
    <w:multiLevelType w:val="hybridMultilevel"/>
    <w:tmpl w:val="F46C8F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7409D9"/>
    <w:multiLevelType w:val="hybridMultilevel"/>
    <w:tmpl w:val="CE8692CE"/>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05D5EB6"/>
    <w:multiLevelType w:val="hybridMultilevel"/>
    <w:tmpl w:val="F170EF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E40C2D"/>
    <w:multiLevelType w:val="hybridMultilevel"/>
    <w:tmpl w:val="7C30C9C6"/>
    <w:styleLink w:val="Importovantl50"/>
    <w:lvl w:ilvl="0" w:tplc="28CEC122">
      <w:start w:val="1"/>
      <w:numFmt w:val="bullet"/>
      <w:lvlText w:val="-"/>
      <w:lvlJc w:val="left"/>
      <w:pPr>
        <w:tabs>
          <w:tab w:val="left" w:pos="567"/>
        </w:tabs>
        <w:ind w:left="99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90FE74">
      <w:start w:val="1"/>
      <w:numFmt w:val="bullet"/>
      <w:lvlText w:val="o"/>
      <w:lvlJc w:val="left"/>
      <w:pPr>
        <w:tabs>
          <w:tab w:val="left" w:pos="567"/>
        </w:tabs>
        <w:ind w:left="171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D41BDC">
      <w:start w:val="1"/>
      <w:numFmt w:val="bullet"/>
      <w:lvlText w:val="▪"/>
      <w:lvlJc w:val="left"/>
      <w:pPr>
        <w:tabs>
          <w:tab w:val="left" w:pos="567"/>
        </w:tabs>
        <w:ind w:left="243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7E37AE">
      <w:start w:val="1"/>
      <w:numFmt w:val="bullet"/>
      <w:lvlText w:val="•"/>
      <w:lvlJc w:val="left"/>
      <w:pPr>
        <w:tabs>
          <w:tab w:val="left" w:pos="567"/>
        </w:tabs>
        <w:ind w:left="315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CA06D6">
      <w:start w:val="1"/>
      <w:numFmt w:val="bullet"/>
      <w:lvlText w:val="o"/>
      <w:lvlJc w:val="left"/>
      <w:pPr>
        <w:tabs>
          <w:tab w:val="left" w:pos="567"/>
        </w:tabs>
        <w:ind w:left="387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7ABC8C">
      <w:start w:val="1"/>
      <w:numFmt w:val="bullet"/>
      <w:lvlText w:val="▪"/>
      <w:lvlJc w:val="left"/>
      <w:pPr>
        <w:tabs>
          <w:tab w:val="left" w:pos="567"/>
        </w:tabs>
        <w:ind w:left="459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E6312">
      <w:start w:val="1"/>
      <w:numFmt w:val="bullet"/>
      <w:lvlText w:val="•"/>
      <w:lvlJc w:val="left"/>
      <w:pPr>
        <w:tabs>
          <w:tab w:val="left" w:pos="567"/>
        </w:tabs>
        <w:ind w:left="531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293FA">
      <w:start w:val="1"/>
      <w:numFmt w:val="bullet"/>
      <w:lvlText w:val="o"/>
      <w:lvlJc w:val="left"/>
      <w:pPr>
        <w:tabs>
          <w:tab w:val="left" w:pos="567"/>
        </w:tabs>
        <w:ind w:left="603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B8940A">
      <w:start w:val="1"/>
      <w:numFmt w:val="bullet"/>
      <w:lvlText w:val="▪"/>
      <w:lvlJc w:val="left"/>
      <w:pPr>
        <w:tabs>
          <w:tab w:val="left" w:pos="567"/>
        </w:tabs>
        <w:ind w:left="675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57C63B2"/>
    <w:multiLevelType w:val="hybridMultilevel"/>
    <w:tmpl w:val="B25297E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4AA31B50"/>
    <w:multiLevelType w:val="hybridMultilevel"/>
    <w:tmpl w:val="89D662DC"/>
    <w:numStyleLink w:val="Importovantl3"/>
  </w:abstractNum>
  <w:abstractNum w:abstractNumId="18"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970796"/>
    <w:multiLevelType w:val="hybridMultilevel"/>
    <w:tmpl w:val="13562746"/>
    <w:lvl w:ilvl="0" w:tplc="1F52D7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ED1854"/>
    <w:multiLevelType w:val="hybridMultilevel"/>
    <w:tmpl w:val="7C30C9C6"/>
    <w:numStyleLink w:val="Importovantl50"/>
  </w:abstractNum>
  <w:abstractNum w:abstractNumId="21"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42C64A5"/>
    <w:multiLevelType w:val="hybridMultilevel"/>
    <w:tmpl w:val="4C245846"/>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3" w15:restartNumberingAfterBreak="0">
    <w:nsid w:val="62D30A44"/>
    <w:multiLevelType w:val="hybridMultilevel"/>
    <w:tmpl w:val="1D1AC5E4"/>
    <w:styleLink w:val="Importovantl40"/>
    <w:lvl w:ilvl="0" w:tplc="410608BA">
      <w:start w:val="1"/>
      <w:numFmt w:val="lowerLetter"/>
      <w:lvlText w:val="%1)"/>
      <w:lvlJc w:val="left"/>
      <w:pPr>
        <w:ind w:left="141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DE96DC">
      <w:start w:val="1"/>
      <w:numFmt w:val="lowerLetter"/>
      <w:lvlText w:val="%2."/>
      <w:lvlJc w:val="left"/>
      <w:pPr>
        <w:ind w:left="213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8CDA10">
      <w:start w:val="1"/>
      <w:numFmt w:val="lowerRoman"/>
      <w:lvlText w:val="%3."/>
      <w:lvlJc w:val="left"/>
      <w:pPr>
        <w:ind w:left="2858" w:hanging="3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AD5D6">
      <w:start w:val="1"/>
      <w:numFmt w:val="decimal"/>
      <w:lvlText w:val="%4."/>
      <w:lvlJc w:val="left"/>
      <w:pPr>
        <w:ind w:left="357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0201A">
      <w:start w:val="1"/>
      <w:numFmt w:val="lowerLetter"/>
      <w:lvlText w:val="%5."/>
      <w:lvlJc w:val="left"/>
      <w:pPr>
        <w:ind w:left="429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B04012">
      <w:start w:val="1"/>
      <w:numFmt w:val="lowerRoman"/>
      <w:lvlText w:val="%6."/>
      <w:lvlJc w:val="left"/>
      <w:pPr>
        <w:ind w:left="5018" w:hanging="3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E84C04">
      <w:start w:val="1"/>
      <w:numFmt w:val="decimal"/>
      <w:lvlText w:val="%7."/>
      <w:lvlJc w:val="left"/>
      <w:pPr>
        <w:ind w:left="573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78EAA4">
      <w:start w:val="1"/>
      <w:numFmt w:val="lowerLetter"/>
      <w:lvlText w:val="%8."/>
      <w:lvlJc w:val="left"/>
      <w:pPr>
        <w:ind w:left="645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0A6054">
      <w:start w:val="1"/>
      <w:numFmt w:val="lowerRoman"/>
      <w:lvlText w:val="%9."/>
      <w:lvlJc w:val="left"/>
      <w:pPr>
        <w:ind w:left="7178" w:hanging="3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7F97803"/>
    <w:multiLevelType w:val="hybridMultilevel"/>
    <w:tmpl w:val="08422380"/>
    <w:lvl w:ilvl="0" w:tplc="274004CE">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9E13A95"/>
    <w:multiLevelType w:val="hybridMultilevel"/>
    <w:tmpl w:val="6CA69996"/>
    <w:lvl w:ilvl="0" w:tplc="39A4AA2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06C204B"/>
    <w:multiLevelType w:val="hybridMultilevel"/>
    <w:tmpl w:val="AC0CEF0C"/>
    <w:lvl w:ilvl="0" w:tplc="39CC9CD4">
      <w:start w:val="1"/>
      <w:numFmt w:val="decimal"/>
      <w:lvlText w:val="%1."/>
      <w:lvlJc w:val="left"/>
      <w:pPr>
        <w:tabs>
          <w:tab w:val="num" w:pos="9291"/>
        </w:tabs>
        <w:ind w:left="9291" w:hanging="360"/>
      </w:pPr>
      <w:rPr>
        <w:rFonts w:cs="Times New Roman"/>
        <w:b w:val="0"/>
        <w:vertAlign w:val="baseline"/>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7" w15:restartNumberingAfterBreak="0">
    <w:nsid w:val="713F478E"/>
    <w:multiLevelType w:val="hybridMultilevel"/>
    <w:tmpl w:val="D8FCDE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83E443E"/>
    <w:multiLevelType w:val="multilevel"/>
    <w:tmpl w:val="2AC29C58"/>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F9C586C"/>
    <w:multiLevelType w:val="multilevel"/>
    <w:tmpl w:val="30DA807C"/>
    <w:lvl w:ilvl="0">
      <w:start w:val="1"/>
      <w:numFmt w:val="decimal"/>
      <w:lvlText w:val="%1."/>
      <w:lvlJc w:val="left"/>
      <w:pPr>
        <w:ind w:left="720" w:hanging="360"/>
      </w:pPr>
      <w:rPr>
        <w:rFonts w:hint="default"/>
        <w:b w:val="0"/>
      </w:rPr>
    </w:lvl>
    <w:lvl w:ilvl="1">
      <w:start w:val="8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21"/>
  </w:num>
  <w:num w:numId="3">
    <w:abstractNumId w:val="28"/>
  </w:num>
  <w:num w:numId="4">
    <w:abstractNumId w:val="19"/>
  </w:num>
  <w:num w:numId="5">
    <w:abstractNumId w:val="24"/>
  </w:num>
  <w:num w:numId="6">
    <w:abstractNumId w:val="27"/>
  </w:num>
  <w:num w:numId="7">
    <w:abstractNumId w:val="29"/>
  </w:num>
  <w:num w:numId="8">
    <w:abstractNumId w:val="14"/>
  </w:num>
  <w:num w:numId="9">
    <w:abstractNumId w:val="9"/>
  </w:num>
  <w:num w:numId="10">
    <w:abstractNumId w:val="18"/>
  </w:num>
  <w:num w:numId="11">
    <w:abstractNumId w:val="12"/>
  </w:num>
  <w:num w:numId="12">
    <w:abstractNumId w:val="4"/>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 w:numId="16">
    <w:abstractNumId w:val="23"/>
  </w:num>
  <w:num w:numId="17">
    <w:abstractNumId w:val="3"/>
  </w:num>
  <w:num w:numId="18">
    <w:abstractNumId w:val="8"/>
  </w:num>
  <w:num w:numId="19">
    <w:abstractNumId w:val="22"/>
  </w:num>
  <w:num w:numId="20">
    <w:abstractNumId w:val="16"/>
  </w:num>
  <w:num w:numId="21">
    <w:abstractNumId w:val="25"/>
  </w:num>
  <w:num w:numId="22">
    <w:abstractNumId w:val="6"/>
  </w:num>
  <w:num w:numId="23">
    <w:abstractNumId w:val="5"/>
  </w:num>
  <w:num w:numId="24">
    <w:abstractNumId w:val="17"/>
  </w:num>
  <w:num w:numId="25">
    <w:abstractNumId w:val="0"/>
  </w:num>
  <w:num w:numId="26">
    <w:abstractNumId w:val="10"/>
  </w:num>
  <w:num w:numId="27">
    <w:abstractNumId w:val="15"/>
  </w:num>
  <w:num w:numId="28">
    <w:abstractNumId w:val="2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D"/>
    <w:rsid w:val="00003211"/>
    <w:rsid w:val="0005494D"/>
    <w:rsid w:val="00057CAF"/>
    <w:rsid w:val="00071C4E"/>
    <w:rsid w:val="000F52DF"/>
    <w:rsid w:val="001025C6"/>
    <w:rsid w:val="00144A84"/>
    <w:rsid w:val="001C1EE5"/>
    <w:rsid w:val="001C5D9E"/>
    <w:rsid w:val="001F7149"/>
    <w:rsid w:val="002218C1"/>
    <w:rsid w:val="0024325F"/>
    <w:rsid w:val="00260FA5"/>
    <w:rsid w:val="00315DCF"/>
    <w:rsid w:val="003A76EC"/>
    <w:rsid w:val="003D3080"/>
    <w:rsid w:val="003F78DB"/>
    <w:rsid w:val="00424A14"/>
    <w:rsid w:val="00446449"/>
    <w:rsid w:val="004826BF"/>
    <w:rsid w:val="004A398D"/>
    <w:rsid w:val="004A4467"/>
    <w:rsid w:val="004B51D6"/>
    <w:rsid w:val="004C7D9E"/>
    <w:rsid w:val="00520B3A"/>
    <w:rsid w:val="005228E5"/>
    <w:rsid w:val="00526286"/>
    <w:rsid w:val="00531B27"/>
    <w:rsid w:val="00541425"/>
    <w:rsid w:val="00571AC9"/>
    <w:rsid w:val="00573903"/>
    <w:rsid w:val="00620751"/>
    <w:rsid w:val="00636498"/>
    <w:rsid w:val="006376F6"/>
    <w:rsid w:val="006466BA"/>
    <w:rsid w:val="00675E74"/>
    <w:rsid w:val="006B2EC9"/>
    <w:rsid w:val="006F5CE3"/>
    <w:rsid w:val="00710B79"/>
    <w:rsid w:val="007A2DED"/>
    <w:rsid w:val="007A302D"/>
    <w:rsid w:val="007E6ECD"/>
    <w:rsid w:val="007F7908"/>
    <w:rsid w:val="0080284B"/>
    <w:rsid w:val="00896DFF"/>
    <w:rsid w:val="00907876"/>
    <w:rsid w:val="00923000"/>
    <w:rsid w:val="00987189"/>
    <w:rsid w:val="00992527"/>
    <w:rsid w:val="009B2B0F"/>
    <w:rsid w:val="009F00B1"/>
    <w:rsid w:val="00A67938"/>
    <w:rsid w:val="00B23E14"/>
    <w:rsid w:val="00B53E31"/>
    <w:rsid w:val="00B65BEF"/>
    <w:rsid w:val="00C129A3"/>
    <w:rsid w:val="00C147F7"/>
    <w:rsid w:val="00C922CD"/>
    <w:rsid w:val="00CB63D0"/>
    <w:rsid w:val="00CD465E"/>
    <w:rsid w:val="00CF2A71"/>
    <w:rsid w:val="00D35D49"/>
    <w:rsid w:val="00D70E6F"/>
    <w:rsid w:val="00D7303E"/>
    <w:rsid w:val="00DF14B1"/>
    <w:rsid w:val="00F6160F"/>
    <w:rsid w:val="00F751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3C0A9-3149-4CC5-A698-DFAC8E1C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6EC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7E6ECD"/>
    <w:pPr>
      <w:tabs>
        <w:tab w:val="center" w:pos="4153"/>
        <w:tab w:val="right" w:pos="8306"/>
      </w:tabs>
    </w:pPr>
    <w:rPr>
      <w:b/>
      <w:sz w:val="28"/>
    </w:rPr>
  </w:style>
  <w:style w:type="character" w:customStyle="1" w:styleId="PtaChar">
    <w:name w:val="Päta Char"/>
    <w:basedOn w:val="Predvolenpsmoodseku"/>
    <w:link w:val="Pta"/>
    <w:rsid w:val="007E6ECD"/>
    <w:rPr>
      <w:rFonts w:ascii="Times New Roman" w:eastAsia="Times New Roman" w:hAnsi="Times New Roman" w:cs="Times New Roman"/>
      <w:b/>
      <w:sz w:val="28"/>
      <w:szCs w:val="20"/>
      <w:lang w:eastAsia="sk-SK"/>
    </w:rPr>
  </w:style>
  <w:style w:type="character" w:styleId="slostrany">
    <w:name w:val="page number"/>
    <w:basedOn w:val="Predvolenpsmoodseku"/>
    <w:rsid w:val="007E6ECD"/>
  </w:style>
  <w:style w:type="paragraph" w:styleId="Zkladntext3">
    <w:name w:val="Body Text 3"/>
    <w:basedOn w:val="Normlny"/>
    <w:link w:val="Zkladntext3Char"/>
    <w:rsid w:val="007E6ECD"/>
    <w:pPr>
      <w:widowControl w:val="0"/>
      <w:tabs>
        <w:tab w:val="left" w:pos="567"/>
      </w:tabs>
      <w:spacing w:before="120"/>
      <w:jc w:val="both"/>
    </w:pPr>
    <w:rPr>
      <w:sz w:val="22"/>
    </w:rPr>
  </w:style>
  <w:style w:type="character" w:customStyle="1" w:styleId="Zkladntext3Char">
    <w:name w:val="Základný text 3 Char"/>
    <w:basedOn w:val="Predvolenpsmoodseku"/>
    <w:link w:val="Zkladntext3"/>
    <w:rsid w:val="007E6ECD"/>
    <w:rPr>
      <w:rFonts w:ascii="Times New Roman" w:eastAsia="Times New Roman" w:hAnsi="Times New Roman" w:cs="Times New Roman"/>
      <w:szCs w:val="20"/>
      <w:lang w:eastAsia="sk-SK"/>
    </w:rPr>
  </w:style>
  <w:style w:type="paragraph" w:customStyle="1" w:styleId="Odsekzoznamu1">
    <w:name w:val="Odsek zoznamu1"/>
    <w:basedOn w:val="Normlny"/>
    <w:rsid w:val="007E6ECD"/>
    <w:pPr>
      <w:spacing w:after="200" w:line="276" w:lineRule="auto"/>
      <w:ind w:left="720"/>
      <w:contextualSpacing/>
    </w:pPr>
    <w:rPr>
      <w:rFonts w:ascii="Calibri" w:hAnsi="Calibri"/>
      <w:sz w:val="22"/>
      <w:szCs w:val="22"/>
      <w:lang w:eastAsia="en-US"/>
    </w:rPr>
  </w:style>
  <w:style w:type="paragraph" w:styleId="Odsekzoznamu">
    <w:name w:val="List Paragraph"/>
    <w:basedOn w:val="Normlny"/>
    <w:uiPriority w:val="34"/>
    <w:qFormat/>
    <w:rsid w:val="007E6ECD"/>
    <w:pPr>
      <w:ind w:left="720"/>
      <w:contextualSpacing/>
    </w:pPr>
  </w:style>
  <w:style w:type="numbering" w:customStyle="1" w:styleId="Importovantl40">
    <w:name w:val="Importovaný štýl 4.0"/>
    <w:rsid w:val="00C147F7"/>
    <w:pPr>
      <w:numPr>
        <w:numId w:val="16"/>
      </w:numPr>
    </w:pPr>
  </w:style>
  <w:style w:type="paragraph" w:customStyle="1" w:styleId="listparagraph">
    <w:name w:val="listparagraph"/>
    <w:basedOn w:val="Normlny"/>
    <w:rsid w:val="00D7303E"/>
    <w:pPr>
      <w:ind w:left="708"/>
    </w:pPr>
  </w:style>
  <w:style w:type="numbering" w:customStyle="1" w:styleId="Importovantl3">
    <w:name w:val="Importovaný štýl 3"/>
    <w:rsid w:val="005228E5"/>
    <w:pPr>
      <w:numPr>
        <w:numId w:val="23"/>
      </w:numPr>
    </w:pPr>
  </w:style>
  <w:style w:type="numbering" w:customStyle="1" w:styleId="Importovantl6">
    <w:name w:val="Importovaný štýl 6"/>
    <w:rsid w:val="005228E5"/>
    <w:pPr>
      <w:numPr>
        <w:numId w:val="25"/>
      </w:numPr>
    </w:pPr>
  </w:style>
  <w:style w:type="numbering" w:customStyle="1" w:styleId="Importovantl50">
    <w:name w:val="Importovaný štýl 5.0"/>
    <w:rsid w:val="005228E5"/>
    <w:pPr>
      <w:numPr>
        <w:numId w:val="27"/>
      </w:numPr>
    </w:pPr>
  </w:style>
  <w:style w:type="paragraph" w:customStyle="1" w:styleId="Normlny1">
    <w:name w:val="Normálny1"/>
    <w:basedOn w:val="Normlny"/>
    <w:rsid w:val="0080284B"/>
    <w:pPr>
      <w:spacing w:before="100" w:beforeAutospacing="1" w:after="100" w:afterAutospacing="1"/>
    </w:pPr>
    <w:rPr>
      <w:sz w:val="24"/>
      <w:szCs w:val="24"/>
      <w:lang w:val="cs-CZ" w:eastAsia="cs-CZ"/>
    </w:rPr>
  </w:style>
  <w:style w:type="character" w:customStyle="1" w:styleId="normalchar">
    <w:name w:val="normal__char"/>
    <w:basedOn w:val="Predvolenpsmoodseku"/>
    <w:rsid w:val="0080284B"/>
  </w:style>
  <w:style w:type="character" w:customStyle="1" w:styleId="apple-converted-space">
    <w:name w:val="apple-converted-space"/>
    <w:basedOn w:val="Predvolenpsmoodseku"/>
    <w:rsid w:val="0080284B"/>
  </w:style>
  <w:style w:type="paragraph" w:customStyle="1" w:styleId="body0020text00203">
    <w:name w:val="body_0020text_00203"/>
    <w:basedOn w:val="Normlny"/>
    <w:rsid w:val="0080284B"/>
    <w:pPr>
      <w:spacing w:before="100" w:beforeAutospacing="1" w:after="100" w:afterAutospacing="1"/>
    </w:pPr>
    <w:rPr>
      <w:sz w:val="24"/>
      <w:szCs w:val="24"/>
      <w:lang w:val="cs-CZ" w:eastAsia="cs-CZ"/>
    </w:rPr>
  </w:style>
  <w:style w:type="character" w:customStyle="1" w:styleId="body0020text00203char">
    <w:name w:val="body_0020text_00203__char"/>
    <w:basedOn w:val="Predvolenpsmoodseku"/>
    <w:rsid w:val="0080284B"/>
  </w:style>
  <w:style w:type="paragraph" w:customStyle="1" w:styleId="Zkladntext21">
    <w:name w:val="Základný text 21"/>
    <w:basedOn w:val="Normlny"/>
    <w:rsid w:val="00057CAF"/>
    <w:pPr>
      <w:suppressAutoHyphens/>
      <w:spacing w:after="120" w:line="480" w:lineRule="auto"/>
    </w:pPr>
    <w:rPr>
      <w:rFonts w:eastAsia="Calibri"/>
      <w:sz w:val="28"/>
      <w:lang w:eastAsia="cs-CZ"/>
    </w:rPr>
  </w:style>
  <w:style w:type="paragraph" w:customStyle="1" w:styleId="zkladntext210">
    <w:name w:val="zkladntext21"/>
    <w:basedOn w:val="Normlny"/>
    <w:rsid w:val="001F7149"/>
    <w:pPr>
      <w:spacing w:after="120" w:line="480" w:lineRule="auto"/>
    </w:pPr>
    <w:rPr>
      <w:sz w:val="28"/>
      <w:szCs w:val="28"/>
    </w:rPr>
  </w:style>
  <w:style w:type="paragraph" w:styleId="Textbubliny">
    <w:name w:val="Balloon Text"/>
    <w:basedOn w:val="Normlny"/>
    <w:link w:val="TextbublinyChar"/>
    <w:uiPriority w:val="99"/>
    <w:semiHidden/>
    <w:unhideWhenUsed/>
    <w:rsid w:val="006466BA"/>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66B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3088</Words>
  <Characters>17608</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HomeOffice</dc:creator>
  <cp:keywords/>
  <dc:description/>
  <cp:lastModifiedBy>Jazvinský Jaroslav</cp:lastModifiedBy>
  <cp:revision>13</cp:revision>
  <cp:lastPrinted>2020-06-08T06:45:00Z</cp:lastPrinted>
  <dcterms:created xsi:type="dcterms:W3CDTF">2020-05-12T19:21:00Z</dcterms:created>
  <dcterms:modified xsi:type="dcterms:W3CDTF">2020-06-08T11:31:00Z</dcterms:modified>
</cp:coreProperties>
</file>