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28A4DE15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2F7BF4" w:rsidRPr="002F7BF4">
        <w:rPr>
          <w:rFonts w:ascii="Garamond" w:hAnsi="Garamond" w:cstheme="minorHAnsi"/>
          <w:b/>
          <w:bCs/>
          <w:sz w:val="22"/>
          <w:szCs w:val="22"/>
        </w:rPr>
        <w:t>Učebné pomôcky a zariadenia pre SOŠ technickú, Lučenec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0F45" w14:textId="77777777" w:rsidR="00894C7C" w:rsidRDefault="00894C7C" w:rsidP="00014285">
      <w:r>
        <w:separator/>
      </w:r>
    </w:p>
  </w:endnote>
  <w:endnote w:type="continuationSeparator" w:id="0">
    <w:p w14:paraId="2089261A" w14:textId="77777777" w:rsidR="00894C7C" w:rsidRDefault="00894C7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98AF" w14:textId="77777777" w:rsidR="00894C7C" w:rsidRDefault="00894C7C" w:rsidP="00014285">
      <w:r>
        <w:separator/>
      </w:r>
    </w:p>
  </w:footnote>
  <w:footnote w:type="continuationSeparator" w:id="0">
    <w:p w14:paraId="1720ADCF" w14:textId="77777777" w:rsidR="00894C7C" w:rsidRDefault="00894C7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1D4DBC"/>
    <w:rsid w:val="002F7BF4"/>
    <w:rsid w:val="003C3E22"/>
    <w:rsid w:val="00555E30"/>
    <w:rsid w:val="006D5622"/>
    <w:rsid w:val="007073A4"/>
    <w:rsid w:val="00781A6A"/>
    <w:rsid w:val="007D329E"/>
    <w:rsid w:val="007E09D5"/>
    <w:rsid w:val="00894C7C"/>
    <w:rsid w:val="00975BB6"/>
    <w:rsid w:val="00A5077F"/>
    <w:rsid w:val="00BD2326"/>
    <w:rsid w:val="00C54008"/>
    <w:rsid w:val="00C57622"/>
    <w:rsid w:val="00D168E8"/>
    <w:rsid w:val="00D93135"/>
    <w:rsid w:val="00E330EA"/>
    <w:rsid w:val="00E34C6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9</cp:revision>
  <dcterms:created xsi:type="dcterms:W3CDTF">2025-06-19T15:12:00Z</dcterms:created>
  <dcterms:modified xsi:type="dcterms:W3CDTF">2026-02-23T12:27:00Z</dcterms:modified>
</cp:coreProperties>
</file>