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C0E376E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BD0B00">
        <w:rPr>
          <w:rFonts w:cstheme="minorHAnsi"/>
          <w:b/>
          <w:color w:val="000000" w:themeColor="text1"/>
          <w:sz w:val="20"/>
          <w:szCs w:val="20"/>
        </w:rPr>
        <w:t>17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BD0B00">
        <w:rPr>
          <w:rFonts w:cstheme="minorHAnsi"/>
          <w:b/>
          <w:color w:val="000000" w:themeColor="text1"/>
          <w:sz w:val="20"/>
          <w:szCs w:val="20"/>
        </w:rPr>
        <w:t>Košice – ul. Garbiarska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410" w14:textId="77777777" w:rsidR="006F2E81" w:rsidRDefault="006F2E81" w:rsidP="00E57288">
      <w:pPr>
        <w:spacing w:after="0" w:line="240" w:lineRule="auto"/>
      </w:pPr>
      <w:r>
        <w:separator/>
      </w:r>
    </w:p>
  </w:endnote>
  <w:endnote w:type="continuationSeparator" w:id="0">
    <w:p w14:paraId="16FFCF88" w14:textId="77777777" w:rsidR="006F2E81" w:rsidRDefault="006F2E8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79F9" w14:textId="77777777" w:rsidR="006F2E81" w:rsidRDefault="006F2E81" w:rsidP="00E57288">
      <w:pPr>
        <w:spacing w:after="0" w:line="240" w:lineRule="auto"/>
      </w:pPr>
      <w:r>
        <w:separator/>
      </w:r>
    </w:p>
  </w:footnote>
  <w:footnote w:type="continuationSeparator" w:id="0">
    <w:p w14:paraId="329D266F" w14:textId="77777777" w:rsidR="006F2E81" w:rsidRDefault="006F2E8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91D753D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BD0B00">
      <w:rPr>
        <w:rFonts w:ascii="Arial" w:eastAsia="Arial" w:hAnsi="Arial" w:cs="Arial"/>
        <w:sz w:val="20"/>
        <w:lang w:val="sk" w:eastAsia="sk"/>
      </w:rPr>
      <w:t>17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BD0B00">
      <w:rPr>
        <w:rFonts w:ascii="Arial" w:eastAsia="Arial" w:hAnsi="Arial" w:cs="Arial"/>
        <w:sz w:val="20"/>
        <w:lang w:val="sk" w:eastAsia="sk"/>
      </w:rPr>
      <w:t>Košice – ul. Garbiarska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936</Words>
  <Characters>5855</Characters>
  <Application>Microsoft Office Word</Application>
  <DocSecurity>0</DocSecurity>
  <Lines>121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14</cp:revision>
  <dcterms:created xsi:type="dcterms:W3CDTF">2025-09-10T06:59:00Z</dcterms:created>
  <dcterms:modified xsi:type="dcterms:W3CDTF">2026-02-19T09:39:00Z</dcterms:modified>
</cp:coreProperties>
</file>