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1A46A3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1A46A3">
      <w:pPr>
        <w:spacing w:after="0" w:line="240" w:lineRule="auto"/>
        <w:ind w:firstLine="284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14802" w:type="dxa"/>
        <w:jc w:val="center"/>
        <w:tblLook w:val="04A0" w:firstRow="1" w:lastRow="0" w:firstColumn="1" w:lastColumn="0" w:noHBand="0" w:noVBand="1"/>
      </w:tblPr>
      <w:tblGrid>
        <w:gridCol w:w="5221"/>
        <w:gridCol w:w="9581"/>
      </w:tblGrid>
      <w:tr w:rsidR="00434F8B" w:rsidRPr="00972655" w14:paraId="6A761434" w14:textId="77777777" w:rsidTr="0052704B">
        <w:trPr>
          <w:trHeight w:val="567"/>
          <w:jc w:val="center"/>
        </w:trPr>
        <w:tc>
          <w:tcPr>
            <w:tcW w:w="5221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9581" w:type="dxa"/>
            <w:vAlign w:val="center"/>
          </w:tcPr>
          <w:p w14:paraId="30273056" w14:textId="0569ECDB" w:rsidR="00434F8B" w:rsidRPr="00A138B8" w:rsidRDefault="00A138B8" w:rsidP="00A138B8">
            <w:pPr>
              <w:rPr>
                <w:rFonts w:ascii="Times New Roman" w:hAnsi="Times New Roman"/>
                <w:iCs/>
                <w:color w:val="C45911" w:themeColor="accent2" w:themeShade="BF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C45911" w:themeColor="accent2" w:themeShade="BF"/>
                <w:sz w:val="32"/>
                <w:szCs w:val="32"/>
              </w:rPr>
              <w:t>Triediaca linka na jablká mokrou cestou  a  Predajný automat</w:t>
            </w:r>
          </w:p>
        </w:tc>
      </w:tr>
      <w:tr w:rsidR="00434F8B" w:rsidRPr="00972655" w14:paraId="1B0B81B2" w14:textId="77777777" w:rsidTr="0052704B">
        <w:trPr>
          <w:trHeight w:val="567"/>
          <w:jc w:val="center"/>
        </w:trPr>
        <w:tc>
          <w:tcPr>
            <w:tcW w:w="5221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9581" w:type="dxa"/>
            <w:vAlign w:val="center"/>
          </w:tcPr>
          <w:p w14:paraId="7EEAD556" w14:textId="4DF26B6C" w:rsidR="00434F8B" w:rsidRDefault="00972655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Jozef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Haco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HAKOM, Valča 530, 038 35 Valča</w:t>
            </w:r>
          </w:p>
          <w:p w14:paraId="34401FAA" w14:textId="55D46CDE" w:rsidR="00972655" w:rsidRPr="00972655" w:rsidRDefault="00972655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IČO: </w:t>
            </w:r>
            <w:r w:rsidRPr="002C2C5F">
              <w:rPr>
                <w:rFonts w:ascii="Times New Roman" w:hAnsi="Times New Roman"/>
                <w:sz w:val="24"/>
                <w:szCs w:val="24"/>
              </w:rPr>
              <w:t>33573204</w:t>
            </w: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717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10"/>
        <w:gridCol w:w="9540"/>
      </w:tblGrid>
      <w:tr w:rsidR="00434F8B" w:rsidRPr="00972655" w14:paraId="1EFE4C05" w14:textId="77777777" w:rsidTr="001A46A3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234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234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234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234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234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0A8F40D4" w14:textId="77777777" w:rsidR="0052704B" w:rsidRDefault="0052704B" w:rsidP="00D75407">
      <w:pPr>
        <w:spacing w:after="0" w:line="360" w:lineRule="auto"/>
        <w:rPr>
          <w:rFonts w:ascii="Times New Roman" w:hAnsi="Times New Roman"/>
        </w:rPr>
      </w:pPr>
    </w:p>
    <w:p w14:paraId="5F551C84" w14:textId="77777777" w:rsidR="0052704B" w:rsidRDefault="0052704B" w:rsidP="00D75407">
      <w:pPr>
        <w:spacing w:after="0" w:line="360" w:lineRule="auto"/>
        <w:rPr>
          <w:rFonts w:ascii="Times New Roman" w:hAnsi="Times New Roman"/>
        </w:rPr>
      </w:pPr>
    </w:p>
    <w:p w14:paraId="6261EB4B" w14:textId="77777777" w:rsidR="0052704B" w:rsidRDefault="0052704B" w:rsidP="00D75407">
      <w:pPr>
        <w:spacing w:after="0" w:line="360" w:lineRule="auto"/>
        <w:rPr>
          <w:rFonts w:ascii="Times New Roman" w:hAnsi="Times New Roman"/>
        </w:rPr>
      </w:pPr>
    </w:p>
    <w:p w14:paraId="68EACA00" w14:textId="77777777" w:rsidR="0052704B" w:rsidRDefault="0052704B" w:rsidP="00D75407">
      <w:pPr>
        <w:spacing w:after="0" w:line="360" w:lineRule="auto"/>
        <w:rPr>
          <w:rFonts w:ascii="Times New Roman" w:hAnsi="Times New Roman"/>
        </w:rPr>
      </w:pPr>
    </w:p>
    <w:p w14:paraId="48C707E4" w14:textId="77777777" w:rsidR="0052704B" w:rsidRDefault="0052704B" w:rsidP="00D75407">
      <w:pPr>
        <w:spacing w:after="0" w:line="360" w:lineRule="auto"/>
        <w:rPr>
          <w:rFonts w:ascii="Times New Roman" w:hAnsi="Times New Roman"/>
        </w:rPr>
      </w:pPr>
    </w:p>
    <w:p w14:paraId="4575CB72" w14:textId="77777777" w:rsidR="0052704B" w:rsidRDefault="0052704B" w:rsidP="00D75407">
      <w:pPr>
        <w:spacing w:after="0" w:line="360" w:lineRule="auto"/>
        <w:rPr>
          <w:rFonts w:ascii="Times New Roman" w:hAnsi="Times New Roman"/>
        </w:rPr>
      </w:pPr>
    </w:p>
    <w:p w14:paraId="5B6A09AE" w14:textId="77777777" w:rsidR="0052704B" w:rsidRDefault="0052704B" w:rsidP="00D75407">
      <w:pPr>
        <w:spacing w:after="0" w:line="360" w:lineRule="auto"/>
        <w:rPr>
          <w:rFonts w:ascii="Times New Roman" w:hAnsi="Times New Roman"/>
        </w:rPr>
      </w:pPr>
    </w:p>
    <w:p w14:paraId="08F5C3FB" w14:textId="77777777" w:rsidR="0052704B" w:rsidRPr="00972655" w:rsidRDefault="0052704B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Default="00A444A8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lastRenderedPageBreak/>
        <w:t>CENOVÁ PONUKA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764"/>
        <w:gridCol w:w="5803"/>
        <w:gridCol w:w="1416"/>
        <w:gridCol w:w="1558"/>
        <w:gridCol w:w="1558"/>
        <w:gridCol w:w="1924"/>
        <w:gridCol w:w="2220"/>
      </w:tblGrid>
      <w:tr w:rsidR="0052704B" w14:paraId="63A4E422" w14:textId="77777777" w:rsidTr="00A138B8">
        <w:tc>
          <w:tcPr>
            <w:tcW w:w="764" w:type="dxa"/>
            <w:shd w:val="clear" w:color="auto" w:fill="FBE4D5" w:themeFill="accent2" w:themeFillTint="33"/>
          </w:tcPr>
          <w:p w14:paraId="674B3F1B" w14:textId="06B6264B" w:rsidR="0052704B" w:rsidRPr="0052704B" w:rsidRDefault="0052704B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P.č</w:t>
            </w:r>
            <w:proofErr w:type="spellEnd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5803" w:type="dxa"/>
            <w:shd w:val="clear" w:color="auto" w:fill="FBE4D5" w:themeFill="accent2" w:themeFillTint="33"/>
          </w:tcPr>
          <w:p w14:paraId="4CC0D9F5" w14:textId="794603BA" w:rsidR="0052704B" w:rsidRPr="0052704B" w:rsidRDefault="0052704B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 xml:space="preserve">Zariadenie + parametre </w:t>
            </w:r>
          </w:p>
        </w:tc>
        <w:tc>
          <w:tcPr>
            <w:tcW w:w="1416" w:type="dxa"/>
            <w:shd w:val="clear" w:color="auto" w:fill="FBE4D5" w:themeFill="accent2" w:themeFillTint="33"/>
          </w:tcPr>
          <w:p w14:paraId="1D765C1B" w14:textId="3A7632D9" w:rsidR="0052704B" w:rsidRPr="0052704B" w:rsidRDefault="0052704B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Počet kusov</w:t>
            </w:r>
          </w:p>
        </w:tc>
        <w:tc>
          <w:tcPr>
            <w:tcW w:w="1558" w:type="dxa"/>
            <w:shd w:val="clear" w:color="auto" w:fill="FBE4D5" w:themeFill="accent2" w:themeFillTint="33"/>
          </w:tcPr>
          <w:p w14:paraId="60B831F4" w14:textId="46789050" w:rsidR="0052704B" w:rsidRPr="0052704B" w:rsidRDefault="0052704B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Obchodný názov</w:t>
            </w:r>
          </w:p>
        </w:tc>
        <w:tc>
          <w:tcPr>
            <w:tcW w:w="1558" w:type="dxa"/>
            <w:shd w:val="clear" w:color="auto" w:fill="FBE4D5" w:themeFill="accent2" w:themeFillTint="33"/>
          </w:tcPr>
          <w:p w14:paraId="156135AF" w14:textId="4F70FCFD" w:rsidR="0052704B" w:rsidRPr="0052704B" w:rsidRDefault="0052704B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Typové označenie</w:t>
            </w:r>
          </w:p>
        </w:tc>
        <w:tc>
          <w:tcPr>
            <w:tcW w:w="1924" w:type="dxa"/>
            <w:shd w:val="clear" w:color="auto" w:fill="FBE4D5" w:themeFill="accent2" w:themeFillTint="33"/>
            <w:vAlign w:val="center"/>
          </w:tcPr>
          <w:p w14:paraId="4D553E75" w14:textId="45EFA3D8" w:rsidR="0052704B" w:rsidRPr="0052704B" w:rsidRDefault="0052704B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2220" w:type="dxa"/>
            <w:shd w:val="clear" w:color="auto" w:fill="FBE4D5" w:themeFill="accent2" w:themeFillTint="33"/>
            <w:vAlign w:val="center"/>
          </w:tcPr>
          <w:p w14:paraId="5A49FE12" w14:textId="156D7ED2" w:rsidR="0052704B" w:rsidRPr="0052704B" w:rsidRDefault="0052704B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Cena celkom v EUR bez DPH</w:t>
            </w:r>
          </w:p>
        </w:tc>
      </w:tr>
      <w:tr w:rsidR="0052704B" w14:paraId="1E6121D0" w14:textId="77777777" w:rsidTr="00A138B8">
        <w:tc>
          <w:tcPr>
            <w:tcW w:w="764" w:type="dxa"/>
          </w:tcPr>
          <w:p w14:paraId="47D0E642" w14:textId="118BC427" w:rsidR="0052704B" w:rsidRPr="00A138B8" w:rsidRDefault="0052704B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803" w:type="dxa"/>
          </w:tcPr>
          <w:p w14:paraId="1402A619" w14:textId="0701905B" w:rsidR="0052704B" w:rsidRPr="00A138B8" w:rsidRDefault="0052704B" w:rsidP="001A46A3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A138B8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TRIEDIACA LINKA NA JABLKÁ MOKROU CESTOU</w:t>
            </w:r>
          </w:p>
          <w:p w14:paraId="5418268C" w14:textId="77777777" w:rsidR="0052704B" w:rsidRPr="00A138B8" w:rsidRDefault="0052704B" w:rsidP="0052704B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color w:val="000000" w:themeColor="text1"/>
                <w:sz w:val="22"/>
                <w:szCs w:val="18"/>
              </w:rPr>
            </w:pPr>
            <w:r w:rsidRPr="00A138B8">
              <w:rPr>
                <w:color w:val="000000" w:themeColor="text1"/>
                <w:sz w:val="22"/>
                <w:szCs w:val="18"/>
              </w:rPr>
              <w:t>Pozostáva z minimálne nasledovných zariadení:</w:t>
            </w:r>
          </w:p>
          <w:p w14:paraId="3D8B9D61" w14:textId="77777777" w:rsidR="0052704B" w:rsidRPr="00A138B8" w:rsidRDefault="0052704B" w:rsidP="0052704B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color w:val="000000" w:themeColor="text1"/>
                <w:sz w:val="22"/>
                <w:szCs w:val="18"/>
              </w:rPr>
            </w:pPr>
            <w:r w:rsidRPr="00A138B8">
              <w:rPr>
                <w:color w:val="000000" w:themeColor="text1"/>
                <w:sz w:val="22"/>
                <w:szCs w:val="18"/>
              </w:rPr>
              <w:t>1.Vypúšťanie vody so sušičkou - 1ks</w:t>
            </w:r>
          </w:p>
          <w:p w14:paraId="302167E2" w14:textId="77777777" w:rsidR="0052704B" w:rsidRPr="00A138B8" w:rsidRDefault="0052704B" w:rsidP="0052704B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color w:val="000000" w:themeColor="text1"/>
                <w:sz w:val="22"/>
                <w:szCs w:val="18"/>
              </w:rPr>
            </w:pPr>
            <w:r w:rsidRPr="00A138B8">
              <w:rPr>
                <w:color w:val="000000" w:themeColor="text1"/>
                <w:sz w:val="22"/>
                <w:szCs w:val="18"/>
              </w:rPr>
              <w:t>2.Ventilátor pre sušičku - 1ks</w:t>
            </w:r>
          </w:p>
          <w:p w14:paraId="0C9B142F" w14:textId="77777777" w:rsidR="0052704B" w:rsidRPr="00A138B8" w:rsidRDefault="0052704B" w:rsidP="0052704B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color w:val="000000" w:themeColor="text1"/>
                <w:sz w:val="22"/>
                <w:szCs w:val="18"/>
              </w:rPr>
            </w:pPr>
            <w:r w:rsidRPr="00A138B8">
              <w:rPr>
                <w:color w:val="000000" w:themeColor="text1"/>
                <w:sz w:val="22"/>
                <w:szCs w:val="18"/>
              </w:rPr>
              <w:t>3.Dopravník min. 3m - 1ks</w:t>
            </w:r>
          </w:p>
          <w:p w14:paraId="346202B3" w14:textId="77777777" w:rsidR="0052704B" w:rsidRPr="00A138B8" w:rsidRDefault="0052704B" w:rsidP="0052704B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color w:val="000000" w:themeColor="text1"/>
                <w:sz w:val="22"/>
                <w:szCs w:val="18"/>
              </w:rPr>
            </w:pPr>
            <w:r w:rsidRPr="00A138B8">
              <w:rPr>
                <w:color w:val="000000" w:themeColor="text1"/>
                <w:sz w:val="22"/>
                <w:szCs w:val="18"/>
              </w:rPr>
              <w:t>4.Triedička jabĺk - 1ks</w:t>
            </w:r>
          </w:p>
          <w:p w14:paraId="2F0E6CA3" w14:textId="77777777" w:rsidR="0052704B" w:rsidRPr="00A138B8" w:rsidRDefault="0052704B" w:rsidP="0052704B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color w:val="000000" w:themeColor="text1"/>
                <w:sz w:val="22"/>
                <w:szCs w:val="18"/>
              </w:rPr>
            </w:pPr>
            <w:r w:rsidRPr="00A138B8">
              <w:rPr>
                <w:color w:val="000000" w:themeColor="text1"/>
                <w:sz w:val="22"/>
                <w:szCs w:val="18"/>
              </w:rPr>
              <w:t xml:space="preserve">(min. 4 prijímacie stoly, triedenie podľa priemeru) </w:t>
            </w:r>
          </w:p>
          <w:p w14:paraId="576A7A5C" w14:textId="77777777" w:rsidR="0052704B" w:rsidRPr="00A138B8" w:rsidRDefault="0052704B" w:rsidP="0052704B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color w:val="000000" w:themeColor="text1"/>
                <w:sz w:val="22"/>
                <w:szCs w:val="18"/>
              </w:rPr>
            </w:pPr>
            <w:r w:rsidRPr="00A138B8">
              <w:rPr>
                <w:color w:val="000000" w:themeColor="text1"/>
                <w:sz w:val="22"/>
                <w:szCs w:val="18"/>
              </w:rPr>
              <w:t>Min. kapacita pre jablká: 1 t/hod.</w:t>
            </w:r>
          </w:p>
          <w:p w14:paraId="2AE510C3" w14:textId="77777777" w:rsidR="0052704B" w:rsidRPr="00A138B8" w:rsidRDefault="0052704B" w:rsidP="0052704B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color w:val="000000" w:themeColor="text1"/>
                <w:sz w:val="22"/>
                <w:szCs w:val="18"/>
              </w:rPr>
            </w:pPr>
            <w:r w:rsidRPr="00A138B8">
              <w:rPr>
                <w:color w:val="000000" w:themeColor="text1"/>
                <w:sz w:val="22"/>
                <w:szCs w:val="18"/>
              </w:rPr>
              <w:t>Min. rýchlosť: 2,0 ks/sek.</w:t>
            </w:r>
          </w:p>
          <w:p w14:paraId="30C0CD8D" w14:textId="77777777" w:rsidR="0052704B" w:rsidRPr="00A138B8" w:rsidRDefault="0052704B" w:rsidP="0052704B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color w:val="000000" w:themeColor="text1"/>
                <w:sz w:val="22"/>
                <w:szCs w:val="18"/>
              </w:rPr>
            </w:pPr>
            <w:r w:rsidRPr="00A138B8">
              <w:rPr>
                <w:color w:val="000000" w:themeColor="text1"/>
                <w:sz w:val="22"/>
                <w:szCs w:val="18"/>
              </w:rPr>
              <w:t>5.Dodatočný výstupný stôl - 3 ks</w:t>
            </w:r>
          </w:p>
          <w:p w14:paraId="6F9A635A" w14:textId="77777777" w:rsidR="0052704B" w:rsidRPr="00A138B8" w:rsidRDefault="0052704B" w:rsidP="0052704B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color w:val="000000" w:themeColor="text1"/>
                <w:sz w:val="22"/>
                <w:szCs w:val="18"/>
              </w:rPr>
            </w:pPr>
            <w:r w:rsidRPr="00A138B8">
              <w:rPr>
                <w:color w:val="000000" w:themeColor="text1"/>
                <w:sz w:val="22"/>
                <w:szCs w:val="18"/>
              </w:rPr>
              <w:t>Obsahuje dodatočný výstup z triedičky</w:t>
            </w:r>
          </w:p>
          <w:p w14:paraId="10E25854" w14:textId="77777777" w:rsidR="0052704B" w:rsidRPr="00A138B8" w:rsidRDefault="0052704B" w:rsidP="0052704B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color w:val="000000" w:themeColor="text1"/>
                <w:sz w:val="22"/>
                <w:szCs w:val="18"/>
              </w:rPr>
            </w:pPr>
            <w:r w:rsidRPr="00A138B8">
              <w:rPr>
                <w:color w:val="000000" w:themeColor="text1"/>
                <w:sz w:val="22"/>
                <w:szCs w:val="18"/>
              </w:rPr>
              <w:t>6.Špeciálny stôl pre paralelné nastavenie dopravníka - 1 ks</w:t>
            </w:r>
          </w:p>
          <w:p w14:paraId="56633FE4" w14:textId="77777777" w:rsidR="0052704B" w:rsidRPr="00A138B8" w:rsidRDefault="0052704B" w:rsidP="0052704B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color w:val="000000" w:themeColor="text1"/>
                <w:sz w:val="22"/>
                <w:szCs w:val="18"/>
              </w:rPr>
            </w:pPr>
            <w:r w:rsidRPr="00A138B8">
              <w:rPr>
                <w:color w:val="000000" w:themeColor="text1"/>
                <w:sz w:val="22"/>
                <w:szCs w:val="18"/>
              </w:rPr>
              <w:t>7.Prijímací dopravník - 1 ks</w:t>
            </w:r>
          </w:p>
          <w:p w14:paraId="38970291" w14:textId="77777777" w:rsidR="0052704B" w:rsidRPr="00A138B8" w:rsidRDefault="0052704B" w:rsidP="0052704B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color w:val="000000" w:themeColor="text1"/>
                <w:sz w:val="22"/>
                <w:szCs w:val="18"/>
              </w:rPr>
            </w:pPr>
            <w:r w:rsidRPr="00A138B8">
              <w:rPr>
                <w:color w:val="000000" w:themeColor="text1"/>
                <w:sz w:val="22"/>
                <w:szCs w:val="18"/>
              </w:rPr>
              <w:t>8.Lampa: min. 1 ks</w:t>
            </w:r>
          </w:p>
          <w:p w14:paraId="144A4E5E" w14:textId="77777777" w:rsidR="0052704B" w:rsidRPr="00A138B8" w:rsidRDefault="0052704B" w:rsidP="0052704B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color w:val="000000" w:themeColor="text1"/>
                <w:sz w:val="22"/>
                <w:szCs w:val="18"/>
              </w:rPr>
            </w:pPr>
            <w:r w:rsidRPr="00A138B8">
              <w:rPr>
                <w:color w:val="000000" w:themeColor="text1"/>
                <w:sz w:val="22"/>
                <w:szCs w:val="18"/>
              </w:rPr>
              <w:t>9.Modul triedenia podľa farby - 1 ks</w:t>
            </w:r>
          </w:p>
          <w:p w14:paraId="01AD2FE3" w14:textId="77777777" w:rsidR="0052704B" w:rsidRPr="00A138B8" w:rsidRDefault="0052704B" w:rsidP="0052704B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color w:val="000000" w:themeColor="text1"/>
                <w:sz w:val="22"/>
                <w:szCs w:val="18"/>
              </w:rPr>
            </w:pPr>
            <w:r w:rsidRPr="00A138B8">
              <w:rPr>
                <w:color w:val="000000" w:themeColor="text1"/>
                <w:sz w:val="22"/>
                <w:szCs w:val="18"/>
              </w:rPr>
              <w:t>10.Modul detekcie poškodenia - 1 ks</w:t>
            </w:r>
          </w:p>
          <w:p w14:paraId="6C12D2BB" w14:textId="77777777" w:rsidR="0052704B" w:rsidRPr="00A138B8" w:rsidRDefault="0052704B" w:rsidP="0052704B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color w:val="000000" w:themeColor="text1"/>
                <w:sz w:val="22"/>
                <w:szCs w:val="18"/>
              </w:rPr>
            </w:pPr>
            <w:r w:rsidRPr="00A138B8">
              <w:rPr>
                <w:color w:val="000000" w:themeColor="text1"/>
                <w:sz w:val="22"/>
                <w:szCs w:val="18"/>
              </w:rPr>
              <w:t>11.Štatistický modul - 1 ks (systém zberu kvalitatívnych a štatistických údajov, komunikujúci s inými zariadeniami prostredníctvom internetu; umožňuje vzdialenú tlač reportov na analýzu zozbieraných údajov)</w:t>
            </w:r>
          </w:p>
          <w:p w14:paraId="292B43C7" w14:textId="77777777" w:rsidR="0052704B" w:rsidRPr="00A138B8" w:rsidRDefault="0052704B" w:rsidP="0052704B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color w:val="000000" w:themeColor="text1"/>
                <w:sz w:val="22"/>
                <w:szCs w:val="18"/>
              </w:rPr>
            </w:pPr>
            <w:r w:rsidRPr="00A138B8">
              <w:rPr>
                <w:color w:val="000000" w:themeColor="text1"/>
                <w:sz w:val="22"/>
                <w:szCs w:val="18"/>
              </w:rPr>
              <w:t>12.Dopravník pre špeciálnu linku (min. 1,5 m x 0,4 m)</w:t>
            </w:r>
          </w:p>
          <w:p w14:paraId="1865C2A1" w14:textId="15A26BEE" w:rsidR="0052704B" w:rsidRPr="00A138B8" w:rsidRDefault="0052704B" w:rsidP="003F1E1D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right="73"/>
              <w:jc w:val="both"/>
              <w:rPr>
                <w:b/>
                <w:szCs w:val="24"/>
              </w:rPr>
            </w:pPr>
            <w:r w:rsidRPr="00A138B8">
              <w:rPr>
                <w:color w:val="000000" w:themeColor="text1"/>
                <w:sz w:val="22"/>
                <w:szCs w:val="18"/>
              </w:rPr>
              <w:t>Vrátane dopravy.</w:t>
            </w:r>
          </w:p>
          <w:p w14:paraId="341E601F" w14:textId="44813FE7" w:rsidR="0052704B" w:rsidRPr="00A138B8" w:rsidRDefault="0052704B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0C5A5F8E" w14:textId="5AB77269" w:rsidR="0052704B" w:rsidRDefault="0052704B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14:paraId="02107958" w14:textId="406AF2F3" w:rsidR="0052704B" w:rsidRP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558" w:type="dxa"/>
          </w:tcPr>
          <w:p w14:paraId="4D0BE5A2" w14:textId="6460332B" w:rsidR="0052704B" w:rsidRP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924" w:type="dxa"/>
          </w:tcPr>
          <w:p w14:paraId="5C754853" w14:textId="3579909A" w:rsidR="0052704B" w:rsidRP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1A648C25" w14:textId="775EE2BE" w:rsidR="0052704B" w:rsidRP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A138B8" w14:paraId="09E88F9F" w14:textId="77777777" w:rsidTr="00A138B8">
        <w:tc>
          <w:tcPr>
            <w:tcW w:w="764" w:type="dxa"/>
          </w:tcPr>
          <w:p w14:paraId="0F5AEF26" w14:textId="67C0E45D" w:rsidR="00A138B8" w:rsidRPr="00A138B8" w:rsidRDefault="00A138B8" w:rsidP="00A138B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5803" w:type="dxa"/>
          </w:tcPr>
          <w:p w14:paraId="3A9A57E5" w14:textId="69D0205C" w:rsidR="00A138B8" w:rsidRPr="00A138B8" w:rsidRDefault="00A138B8" w:rsidP="00A138B8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PREDAJNÝ AUTOMAT</w:t>
            </w:r>
          </w:p>
          <w:p w14:paraId="2A33DDCA" w14:textId="77777777" w:rsidR="00A138B8" w:rsidRPr="00A138B8" w:rsidRDefault="00A138B8" w:rsidP="00A138B8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5"/>
              <w:jc w:val="both"/>
              <w:rPr>
                <w:color w:val="000000"/>
                <w:sz w:val="22"/>
                <w:szCs w:val="18"/>
              </w:rPr>
            </w:pPr>
            <w:r w:rsidRPr="00A138B8">
              <w:rPr>
                <w:color w:val="000000"/>
                <w:sz w:val="22"/>
                <w:szCs w:val="18"/>
              </w:rPr>
              <w:t>Minimálne parametre:</w:t>
            </w:r>
          </w:p>
          <w:p w14:paraId="22D0581D" w14:textId="77777777" w:rsidR="00A138B8" w:rsidRPr="00A138B8" w:rsidRDefault="00A138B8" w:rsidP="00A138B8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2"/>
                <w:szCs w:val="18"/>
              </w:rPr>
            </w:pPr>
            <w:r w:rsidRPr="00A138B8">
              <w:rPr>
                <w:color w:val="000000"/>
                <w:sz w:val="22"/>
                <w:szCs w:val="18"/>
              </w:rPr>
              <w:t>Riadiaci modul – minimálne pre 4 predajné moduly</w:t>
            </w:r>
          </w:p>
          <w:p w14:paraId="2DD1202F" w14:textId="77777777" w:rsidR="00A138B8" w:rsidRPr="00A138B8" w:rsidRDefault="00A138B8" w:rsidP="00A138B8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2"/>
                <w:szCs w:val="18"/>
              </w:rPr>
            </w:pPr>
            <w:r w:rsidRPr="00A138B8">
              <w:rPr>
                <w:color w:val="000000"/>
                <w:sz w:val="22"/>
                <w:szCs w:val="18"/>
              </w:rPr>
              <w:t>Bezpečné uzatváranie</w:t>
            </w:r>
          </w:p>
          <w:p w14:paraId="4ACC8823" w14:textId="77777777" w:rsidR="00A138B8" w:rsidRPr="00A138B8" w:rsidRDefault="00A138B8" w:rsidP="00A138B8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2"/>
                <w:szCs w:val="18"/>
              </w:rPr>
            </w:pPr>
            <w:r w:rsidRPr="00A138B8">
              <w:rPr>
                <w:color w:val="000000"/>
                <w:sz w:val="22"/>
                <w:szCs w:val="18"/>
              </w:rPr>
              <w:t>Ideálny pre zariadenia na výmenu mincí, čítačky bankoviek a bezhotovostné zariadenia platobných systémov (ktoré môžu byť zabudované do tohto modulu)</w:t>
            </w:r>
          </w:p>
          <w:p w14:paraId="238F711F" w14:textId="77777777" w:rsidR="00A138B8" w:rsidRPr="00A138B8" w:rsidRDefault="00A138B8" w:rsidP="00A138B8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2"/>
                <w:szCs w:val="18"/>
              </w:rPr>
            </w:pPr>
            <w:r w:rsidRPr="00A138B8">
              <w:rPr>
                <w:color w:val="000000"/>
                <w:sz w:val="22"/>
                <w:szCs w:val="18"/>
              </w:rPr>
              <w:t>Rozmery ovládacieho modulu:</w:t>
            </w:r>
          </w:p>
          <w:p w14:paraId="50F373E6" w14:textId="77777777" w:rsidR="00A138B8" w:rsidRPr="00A138B8" w:rsidRDefault="00A138B8" w:rsidP="00A138B8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2"/>
                <w:szCs w:val="18"/>
              </w:rPr>
            </w:pPr>
            <w:r w:rsidRPr="00A138B8">
              <w:rPr>
                <w:color w:val="000000"/>
                <w:sz w:val="22"/>
                <w:szCs w:val="18"/>
              </w:rPr>
              <w:t>Výška: max. 200 cm</w:t>
            </w:r>
          </w:p>
          <w:p w14:paraId="26B21CE4" w14:textId="77777777" w:rsidR="00A138B8" w:rsidRPr="00A138B8" w:rsidRDefault="00A138B8" w:rsidP="00A138B8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2"/>
                <w:szCs w:val="18"/>
              </w:rPr>
            </w:pPr>
            <w:r w:rsidRPr="00A138B8">
              <w:rPr>
                <w:color w:val="000000"/>
                <w:sz w:val="22"/>
                <w:szCs w:val="18"/>
              </w:rPr>
              <w:t>Šírka: max. 30 cm</w:t>
            </w:r>
          </w:p>
          <w:p w14:paraId="1A0B249B" w14:textId="77777777" w:rsidR="00A138B8" w:rsidRPr="00A138B8" w:rsidRDefault="00A138B8" w:rsidP="00A138B8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2"/>
                <w:szCs w:val="18"/>
              </w:rPr>
            </w:pPr>
            <w:r w:rsidRPr="00A138B8">
              <w:rPr>
                <w:color w:val="000000"/>
                <w:sz w:val="22"/>
                <w:szCs w:val="18"/>
              </w:rPr>
              <w:t>Hĺbka: max. 100 cm</w:t>
            </w:r>
          </w:p>
          <w:p w14:paraId="3888169D" w14:textId="77777777" w:rsidR="00A138B8" w:rsidRPr="00A138B8" w:rsidRDefault="00A138B8" w:rsidP="00A138B8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2"/>
                <w:szCs w:val="18"/>
              </w:rPr>
            </w:pPr>
            <w:r w:rsidRPr="00A138B8">
              <w:rPr>
                <w:color w:val="000000"/>
                <w:sz w:val="22"/>
                <w:szCs w:val="18"/>
              </w:rPr>
              <w:t>Predajný automat s chladením a s výťahom</w:t>
            </w:r>
          </w:p>
          <w:p w14:paraId="57D869BD" w14:textId="77777777" w:rsidR="00A138B8" w:rsidRPr="00A138B8" w:rsidRDefault="00A138B8" w:rsidP="00A138B8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2"/>
                <w:szCs w:val="18"/>
              </w:rPr>
            </w:pPr>
            <w:r w:rsidRPr="00A138B8">
              <w:rPr>
                <w:color w:val="000000"/>
                <w:sz w:val="22"/>
                <w:szCs w:val="18"/>
              </w:rPr>
              <w:t>Prepravný výťah a valčeky</w:t>
            </w:r>
          </w:p>
          <w:p w14:paraId="245D564C" w14:textId="77777777" w:rsidR="00A138B8" w:rsidRPr="00A138B8" w:rsidRDefault="00A138B8" w:rsidP="00A138B8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2"/>
                <w:szCs w:val="18"/>
              </w:rPr>
            </w:pPr>
            <w:r w:rsidRPr="00A138B8">
              <w:rPr>
                <w:color w:val="000000"/>
                <w:sz w:val="22"/>
                <w:szCs w:val="18"/>
              </w:rPr>
              <w:t>Vysúvanie tovaru na tovar (bez špirály medzi nimi)</w:t>
            </w:r>
          </w:p>
          <w:p w14:paraId="2BC464E6" w14:textId="77777777" w:rsidR="00A138B8" w:rsidRPr="00A138B8" w:rsidRDefault="00A138B8" w:rsidP="00A138B8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2"/>
                <w:szCs w:val="18"/>
              </w:rPr>
            </w:pPr>
            <w:r w:rsidRPr="00A138B8">
              <w:rPr>
                <w:color w:val="000000"/>
                <w:sz w:val="22"/>
                <w:szCs w:val="18"/>
              </w:rPr>
              <w:t>Chladenie: 1 – 14 °C</w:t>
            </w:r>
          </w:p>
          <w:p w14:paraId="285F8361" w14:textId="77777777" w:rsidR="00A138B8" w:rsidRPr="00A138B8" w:rsidRDefault="00A138B8" w:rsidP="00A138B8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2"/>
                <w:szCs w:val="18"/>
              </w:rPr>
            </w:pPr>
            <w:r w:rsidRPr="00A138B8">
              <w:rPr>
                <w:color w:val="000000"/>
                <w:sz w:val="22"/>
                <w:szCs w:val="18"/>
              </w:rPr>
              <w:t>Police: min. 5 ks</w:t>
            </w:r>
          </w:p>
          <w:p w14:paraId="733FE013" w14:textId="77777777" w:rsidR="00A138B8" w:rsidRPr="00A138B8" w:rsidRDefault="00A138B8" w:rsidP="00A138B8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2"/>
                <w:szCs w:val="18"/>
              </w:rPr>
            </w:pPr>
            <w:r w:rsidRPr="00A138B8">
              <w:rPr>
                <w:color w:val="000000"/>
                <w:sz w:val="22"/>
                <w:szCs w:val="18"/>
              </w:rPr>
              <w:t>Rozmery bez riadiaceho modulu:</w:t>
            </w:r>
          </w:p>
          <w:p w14:paraId="74842FD0" w14:textId="77777777" w:rsidR="00A138B8" w:rsidRPr="00A138B8" w:rsidRDefault="00A138B8" w:rsidP="00A138B8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2"/>
                <w:szCs w:val="18"/>
              </w:rPr>
            </w:pPr>
            <w:r w:rsidRPr="00A138B8">
              <w:rPr>
                <w:color w:val="000000"/>
                <w:sz w:val="22"/>
                <w:szCs w:val="18"/>
              </w:rPr>
              <w:t>Výška: max. 200 cm</w:t>
            </w:r>
          </w:p>
          <w:p w14:paraId="0E2B2298" w14:textId="77777777" w:rsidR="00A138B8" w:rsidRPr="00A138B8" w:rsidRDefault="00A138B8" w:rsidP="00A138B8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2"/>
                <w:szCs w:val="18"/>
              </w:rPr>
            </w:pPr>
            <w:r w:rsidRPr="00A138B8">
              <w:rPr>
                <w:color w:val="000000"/>
                <w:sz w:val="22"/>
                <w:szCs w:val="18"/>
              </w:rPr>
              <w:t>Šírka: max. 100 cm</w:t>
            </w:r>
          </w:p>
          <w:p w14:paraId="27DAE794" w14:textId="77777777" w:rsidR="00A138B8" w:rsidRPr="00A138B8" w:rsidRDefault="00A138B8" w:rsidP="00A138B8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2"/>
                <w:szCs w:val="18"/>
              </w:rPr>
            </w:pPr>
            <w:r w:rsidRPr="00A138B8">
              <w:rPr>
                <w:color w:val="000000"/>
                <w:sz w:val="22"/>
                <w:szCs w:val="18"/>
              </w:rPr>
              <w:t>Hĺbka: max. 100 cm</w:t>
            </w:r>
          </w:p>
          <w:p w14:paraId="13F2E1C0" w14:textId="77777777" w:rsidR="00A138B8" w:rsidRPr="00A138B8" w:rsidRDefault="00A138B8" w:rsidP="00A138B8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2"/>
                <w:szCs w:val="18"/>
              </w:rPr>
            </w:pPr>
            <w:r w:rsidRPr="00A138B8">
              <w:rPr>
                <w:color w:val="000000"/>
                <w:sz w:val="22"/>
                <w:szCs w:val="18"/>
              </w:rPr>
              <w:t>Výmenník mincí odporúčaný pre riadiaci modul</w:t>
            </w:r>
          </w:p>
          <w:p w14:paraId="67CB3314" w14:textId="77777777" w:rsidR="00A138B8" w:rsidRPr="00A138B8" w:rsidRDefault="00A138B8" w:rsidP="00A138B8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2"/>
                <w:szCs w:val="18"/>
              </w:rPr>
            </w:pPr>
            <w:r w:rsidRPr="00A138B8">
              <w:rPr>
                <w:color w:val="000000"/>
                <w:sz w:val="22"/>
                <w:szCs w:val="18"/>
              </w:rPr>
              <w:t>Čítačka bankoviek odporúčaná pre riadiaci modul</w:t>
            </w:r>
          </w:p>
          <w:p w14:paraId="7973662C" w14:textId="77777777" w:rsidR="00A138B8" w:rsidRPr="00A138B8" w:rsidRDefault="00A138B8" w:rsidP="00A138B8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2"/>
                <w:szCs w:val="18"/>
              </w:rPr>
            </w:pPr>
            <w:r w:rsidRPr="00A138B8">
              <w:rPr>
                <w:color w:val="000000"/>
                <w:sz w:val="22"/>
                <w:szCs w:val="18"/>
              </w:rPr>
              <w:t>Telemetria S+M s osobným účtom</w:t>
            </w:r>
          </w:p>
          <w:p w14:paraId="5B239301" w14:textId="77777777" w:rsidR="00A138B8" w:rsidRPr="00A138B8" w:rsidRDefault="00A138B8" w:rsidP="00A138B8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2"/>
                <w:szCs w:val="18"/>
              </w:rPr>
            </w:pPr>
            <w:r w:rsidRPr="00A138B8">
              <w:rPr>
                <w:color w:val="000000"/>
                <w:sz w:val="22"/>
                <w:szCs w:val="18"/>
              </w:rPr>
              <w:t>Platobný modul pre platbu kartou</w:t>
            </w:r>
          </w:p>
          <w:p w14:paraId="7ECB724A" w14:textId="77777777" w:rsidR="00A138B8" w:rsidRPr="00A138B8" w:rsidRDefault="00A138B8" w:rsidP="00A138B8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2"/>
                <w:szCs w:val="18"/>
              </w:rPr>
            </w:pPr>
            <w:r w:rsidRPr="00A138B8">
              <w:rPr>
                <w:color w:val="000000"/>
                <w:sz w:val="22"/>
                <w:szCs w:val="18"/>
              </w:rPr>
              <w:t>UV ochranná fólia / slnečný filter</w:t>
            </w:r>
          </w:p>
          <w:p w14:paraId="5DEC746C" w14:textId="77777777" w:rsidR="00A138B8" w:rsidRPr="00A138B8" w:rsidRDefault="00A138B8" w:rsidP="00A138B8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2"/>
                <w:szCs w:val="22"/>
              </w:rPr>
            </w:pPr>
            <w:r w:rsidRPr="00A138B8">
              <w:rPr>
                <w:color w:val="000000"/>
                <w:sz w:val="22"/>
                <w:szCs w:val="22"/>
              </w:rPr>
              <w:t>Ohrievač proti zamrznutiu s termostatom – odporúča sa pre každú jednotku</w:t>
            </w:r>
          </w:p>
          <w:p w14:paraId="533B30AB" w14:textId="77777777" w:rsidR="00A138B8" w:rsidRDefault="00A138B8" w:rsidP="00A138B8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2"/>
                <w:szCs w:val="22"/>
              </w:rPr>
            </w:pPr>
            <w:r w:rsidRPr="00A138B8">
              <w:rPr>
                <w:color w:val="000000"/>
                <w:sz w:val="22"/>
                <w:szCs w:val="22"/>
              </w:rPr>
              <w:t xml:space="preserve">Štandardný polep </w:t>
            </w:r>
          </w:p>
          <w:p w14:paraId="2E953C54" w14:textId="6FEBFAC5" w:rsidR="00A138B8" w:rsidRPr="00E02E96" w:rsidRDefault="00A138B8" w:rsidP="00E02E96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Vrátane dopravy</w:t>
            </w:r>
          </w:p>
        </w:tc>
        <w:tc>
          <w:tcPr>
            <w:tcW w:w="1416" w:type="dxa"/>
          </w:tcPr>
          <w:p w14:paraId="2E382CD9" w14:textId="4AAD1244" w:rsidR="00A138B8" w:rsidRDefault="00A138B8" w:rsidP="00A138B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14:paraId="3C1D3B80" w14:textId="4E814A9A" w:rsidR="00A138B8" w:rsidRDefault="00A138B8" w:rsidP="00A138B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558" w:type="dxa"/>
          </w:tcPr>
          <w:p w14:paraId="48807FF5" w14:textId="5117C764" w:rsidR="00A138B8" w:rsidRDefault="00A138B8" w:rsidP="00A138B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924" w:type="dxa"/>
          </w:tcPr>
          <w:p w14:paraId="04B9A769" w14:textId="1849322E" w:rsidR="00A138B8" w:rsidRDefault="00A138B8" w:rsidP="00A138B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61580C9B" w14:textId="4B16C2F0" w:rsidR="00A138B8" w:rsidRDefault="00A138B8" w:rsidP="00A138B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A138B8" w14:paraId="57785F69" w14:textId="77777777" w:rsidTr="00A138B8">
        <w:tc>
          <w:tcPr>
            <w:tcW w:w="764" w:type="dxa"/>
          </w:tcPr>
          <w:p w14:paraId="39DA7D29" w14:textId="6BE98D5A" w:rsidR="00A138B8" w:rsidRDefault="00A138B8" w:rsidP="00A138B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803" w:type="dxa"/>
          </w:tcPr>
          <w:p w14:paraId="0E0062CB" w14:textId="0019DE27" w:rsidR="00A138B8" w:rsidRPr="00A138B8" w:rsidRDefault="00A138B8" w:rsidP="00A138B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Cs/>
                <w:sz w:val="24"/>
                <w:szCs w:val="24"/>
              </w:rPr>
              <w:t xml:space="preserve">Inštalácia, uvedenie do prevádzky a zaškolenie obsluhy </w:t>
            </w:r>
          </w:p>
        </w:tc>
        <w:tc>
          <w:tcPr>
            <w:tcW w:w="1416" w:type="dxa"/>
          </w:tcPr>
          <w:p w14:paraId="3FDAB181" w14:textId="6CA298A9" w:rsidR="00A138B8" w:rsidRDefault="00A138B8" w:rsidP="00A138B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14:paraId="43D87EB3" w14:textId="6D105B2D" w:rsidR="00A138B8" w:rsidRDefault="00A138B8" w:rsidP="00A138B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558" w:type="dxa"/>
          </w:tcPr>
          <w:p w14:paraId="638174E3" w14:textId="2786AF5B" w:rsidR="00A138B8" w:rsidRDefault="00A138B8" w:rsidP="00A138B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924" w:type="dxa"/>
          </w:tcPr>
          <w:p w14:paraId="786E1CD3" w14:textId="75020003" w:rsidR="00A138B8" w:rsidRDefault="00A138B8" w:rsidP="00A138B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3354CE3A" w14:textId="68C757A4" w:rsidR="00A138B8" w:rsidRDefault="00A138B8" w:rsidP="00A138B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A138B8" w14:paraId="03435B02" w14:textId="77777777" w:rsidTr="00A138B8">
        <w:tc>
          <w:tcPr>
            <w:tcW w:w="15243" w:type="dxa"/>
            <w:gridSpan w:val="7"/>
          </w:tcPr>
          <w:p w14:paraId="08DEEFD4" w14:textId="77777777" w:rsidR="00A138B8" w:rsidRP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r w:rsidRPr="00A138B8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lastRenderedPageBreak/>
              <w:t xml:space="preserve">Uchádzač predložením ponuky deklaruje, že ním ponúkaný tovar spĺňa </w:t>
            </w:r>
          </w:p>
          <w:p w14:paraId="14FE850F" w14:textId="6BA3474B" w:rsidR="00A138B8" w:rsidRDefault="00A138B8" w:rsidP="00A138B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tu uvádzané požiadavky  a parametre na predmet zákazky.</w:t>
            </w:r>
          </w:p>
        </w:tc>
      </w:tr>
      <w:tr w:rsidR="00A138B8" w14:paraId="2F742A7C" w14:textId="77777777" w:rsidTr="00FD19A3">
        <w:tc>
          <w:tcPr>
            <w:tcW w:w="6567" w:type="dxa"/>
            <w:gridSpan w:val="2"/>
          </w:tcPr>
          <w:p w14:paraId="0A554149" w14:textId="09C2690E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spolu bez DPH</w:t>
            </w:r>
          </w:p>
        </w:tc>
        <w:tc>
          <w:tcPr>
            <w:tcW w:w="8676" w:type="dxa"/>
            <w:gridSpan w:val="5"/>
          </w:tcPr>
          <w:p w14:paraId="0DA93573" w14:textId="1DD9AE3D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00B09D97" w14:textId="77777777" w:rsidTr="00E008D1">
        <w:tc>
          <w:tcPr>
            <w:tcW w:w="6567" w:type="dxa"/>
            <w:gridSpan w:val="2"/>
          </w:tcPr>
          <w:p w14:paraId="5F403EC4" w14:textId="192E830C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DPH 23%</w:t>
            </w:r>
          </w:p>
        </w:tc>
        <w:tc>
          <w:tcPr>
            <w:tcW w:w="8676" w:type="dxa"/>
            <w:gridSpan w:val="5"/>
          </w:tcPr>
          <w:p w14:paraId="421A2956" w14:textId="3632A19C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5AE6EEF8" w14:textId="77777777" w:rsidTr="00DB6BFD">
        <w:tc>
          <w:tcPr>
            <w:tcW w:w="6567" w:type="dxa"/>
            <w:gridSpan w:val="2"/>
          </w:tcPr>
          <w:p w14:paraId="4DB858D2" w14:textId="515E2AC6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spolu s DPH </w:t>
            </w:r>
          </w:p>
        </w:tc>
        <w:tc>
          <w:tcPr>
            <w:tcW w:w="8676" w:type="dxa"/>
            <w:gridSpan w:val="5"/>
          </w:tcPr>
          <w:p w14:paraId="0CD177A0" w14:textId="0F9CD5B7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</w:tbl>
    <w:p w14:paraId="1482FA44" w14:textId="77777777" w:rsidR="0052704B" w:rsidRPr="00972655" w:rsidRDefault="0052704B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</w:p>
    <w:tbl>
      <w:tblPr>
        <w:tblW w:w="14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3"/>
        <w:gridCol w:w="8373"/>
      </w:tblGrid>
      <w:tr w:rsidR="00855366" w:rsidRPr="00972655" w14:paraId="168BFFA4" w14:textId="77777777" w:rsidTr="00E02E96">
        <w:trPr>
          <w:trHeight w:val="268"/>
          <w:jc w:val="center"/>
        </w:trPr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ABF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 xml:space="preserve">Meno a priezvisko </w:t>
            </w:r>
          </w:p>
          <w:p w14:paraId="044EBDB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štatutárneho zástupcu: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B14F" w14:textId="35DAFE82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855366" w:rsidRPr="00972655" w14:paraId="7213C4F8" w14:textId="77777777" w:rsidTr="00E02E96">
        <w:trPr>
          <w:trHeight w:val="832"/>
          <w:jc w:val="center"/>
        </w:trPr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E530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EA47" w14:textId="77777777" w:rsidR="00855366" w:rsidRPr="002C2C5F" w:rsidRDefault="00855366" w:rsidP="0072484B">
            <w:pPr>
              <w:rPr>
                <w:rFonts w:ascii="Times New Roman" w:hAnsi="Times New Roman"/>
                <w:color w:val="EE0000"/>
              </w:rPr>
            </w:pPr>
          </w:p>
          <w:p w14:paraId="06B56E36" w14:textId="77777777" w:rsidR="00972655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  <w:p w14:paraId="126A0E3A" w14:textId="77777777" w:rsidR="00A138B8" w:rsidRDefault="00A138B8" w:rsidP="0072484B">
            <w:pPr>
              <w:rPr>
                <w:rFonts w:ascii="Times New Roman" w:hAnsi="Times New Roman"/>
                <w:color w:val="EE0000"/>
              </w:rPr>
            </w:pPr>
          </w:p>
          <w:p w14:paraId="5273FD5E" w14:textId="77777777" w:rsidR="00A138B8" w:rsidRDefault="00A138B8" w:rsidP="0072484B">
            <w:pPr>
              <w:rPr>
                <w:rFonts w:ascii="Times New Roman" w:hAnsi="Times New Roman"/>
                <w:color w:val="EE0000"/>
              </w:rPr>
            </w:pPr>
          </w:p>
          <w:p w14:paraId="527C92C5" w14:textId="77777777" w:rsidR="00A138B8" w:rsidRPr="002C2C5F" w:rsidRDefault="00A138B8" w:rsidP="0072484B">
            <w:pPr>
              <w:rPr>
                <w:rFonts w:ascii="Times New Roman" w:hAnsi="Times New Roman"/>
                <w:color w:val="EE0000"/>
              </w:rPr>
            </w:pPr>
          </w:p>
          <w:p w14:paraId="4F97152A" w14:textId="77777777" w:rsidR="00972655" w:rsidRPr="002C2C5F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855366" w:rsidRPr="00972655" w14:paraId="4478CEFE" w14:textId="77777777" w:rsidTr="00E02E96">
        <w:trPr>
          <w:trHeight w:val="420"/>
          <w:jc w:val="center"/>
        </w:trPr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60B1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5738" w14:textId="38836824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69A9C355" w14:textId="67B8CECF" w:rsidR="008938A9" w:rsidRPr="00972655" w:rsidRDefault="008938A9" w:rsidP="00A138B8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1A46A3">
      <w:headerReference w:type="default" r:id="rId7"/>
      <w:footerReference w:type="default" r:id="rId8"/>
      <w:pgSz w:w="16838" w:h="11906" w:orient="landscape"/>
      <w:pgMar w:top="1418" w:right="993" w:bottom="1418" w:left="426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BA1B9" w14:textId="77777777" w:rsidR="000846CB" w:rsidRDefault="000846CB" w:rsidP="004413D3">
      <w:pPr>
        <w:spacing w:after="0" w:line="240" w:lineRule="auto"/>
      </w:pPr>
      <w:r>
        <w:separator/>
      </w:r>
    </w:p>
  </w:endnote>
  <w:endnote w:type="continuationSeparator" w:id="0">
    <w:p w14:paraId="0094A7F9" w14:textId="77777777" w:rsidR="000846CB" w:rsidRDefault="000846CB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10115"/>
      <w:docPartObj>
        <w:docPartGallery w:val="Page Numbers (Bottom of Page)"/>
        <w:docPartUnique/>
      </w:docPartObj>
    </w:sdtPr>
    <w:sdtEndPr/>
    <w:sdtContent>
      <w:p w14:paraId="27F46833" w14:textId="297A8BD1" w:rsidR="00A138B8" w:rsidRDefault="00A138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76573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895F2" w14:textId="77777777" w:rsidR="000846CB" w:rsidRDefault="000846CB" w:rsidP="004413D3">
      <w:pPr>
        <w:spacing w:after="0" w:line="240" w:lineRule="auto"/>
      </w:pPr>
      <w:r>
        <w:separator/>
      </w:r>
    </w:p>
  </w:footnote>
  <w:footnote w:type="continuationSeparator" w:id="0">
    <w:p w14:paraId="1759FE3E" w14:textId="77777777" w:rsidR="000846CB" w:rsidRDefault="000846CB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0"/>
  </w:num>
  <w:num w:numId="2" w16cid:durableId="1035274496">
    <w:abstractNumId w:val="2"/>
  </w:num>
  <w:num w:numId="3" w16cid:durableId="1378701295">
    <w:abstractNumId w:val="1"/>
  </w:num>
  <w:num w:numId="4" w16cid:durableId="1805347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16694"/>
    <w:rsid w:val="000221D3"/>
    <w:rsid w:val="00045482"/>
    <w:rsid w:val="00050DFC"/>
    <w:rsid w:val="0005760A"/>
    <w:rsid w:val="000846CB"/>
    <w:rsid w:val="0009138A"/>
    <w:rsid w:val="000A2885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46A3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115CE"/>
    <w:rsid w:val="0051360B"/>
    <w:rsid w:val="00523C37"/>
    <w:rsid w:val="0052704B"/>
    <w:rsid w:val="005316D3"/>
    <w:rsid w:val="00536334"/>
    <w:rsid w:val="00536FEF"/>
    <w:rsid w:val="00544715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14EB0"/>
    <w:rsid w:val="006229E8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5736"/>
    <w:rsid w:val="00816110"/>
    <w:rsid w:val="00817F98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478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B4205"/>
    <w:rsid w:val="009C52F2"/>
    <w:rsid w:val="009C742C"/>
    <w:rsid w:val="009D35B6"/>
    <w:rsid w:val="009D67E6"/>
    <w:rsid w:val="009E3675"/>
    <w:rsid w:val="009F513F"/>
    <w:rsid w:val="00A138B8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7898"/>
    <w:rsid w:val="00E02E96"/>
    <w:rsid w:val="00E24694"/>
    <w:rsid w:val="00E2580E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4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JarKna</dc:creator>
  <cp:keywords/>
  <dc:description/>
  <cp:lastModifiedBy>JaMi</cp:lastModifiedBy>
  <cp:revision>268</cp:revision>
  <dcterms:created xsi:type="dcterms:W3CDTF">2016-07-29T13:46:00Z</dcterms:created>
  <dcterms:modified xsi:type="dcterms:W3CDTF">2026-02-26T08:06:00Z</dcterms:modified>
</cp:coreProperties>
</file>