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521A87CB" w14:textId="77777777" w:rsidR="00D45B55" w:rsidRPr="00E379C2" w:rsidRDefault="00D45B55" w:rsidP="00D45B55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>
        <w:rPr>
          <w:rFonts w:cs="Arial"/>
          <w:b/>
          <w:iCs/>
          <w:sz w:val="32"/>
          <w:szCs w:val="32"/>
        </w:rPr>
        <w:t xml:space="preserve">E: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>
        <w:rPr>
          <w:rFonts w:cs="Arial"/>
          <w:b/>
          <w:iCs/>
          <w:sz w:val="32"/>
          <w:szCs w:val="32"/>
        </w:rPr>
        <w:t>Turnov</w:t>
      </w:r>
    </w:p>
    <w:p w14:paraId="5ED86377" w14:textId="77777777" w:rsidR="00D45B55" w:rsidRPr="0075307F" w:rsidRDefault="00D45B55" w:rsidP="00D45B55">
      <w:pPr>
        <w:jc w:val="center"/>
        <w:rPr>
          <w:rFonts w:cs="Arial"/>
          <w:b/>
          <w:iCs/>
          <w:sz w:val="32"/>
          <w:szCs w:val="32"/>
        </w:rPr>
      </w:pPr>
      <w:r>
        <w:rPr>
          <w:rFonts w:cs="Arial"/>
          <w:b/>
          <w:iCs/>
          <w:sz w:val="32"/>
          <w:szCs w:val="32"/>
        </w:rPr>
        <w:t>různé typy směsí</w:t>
      </w:r>
    </w:p>
    <w:p w14:paraId="4A7B4D96" w14:textId="10E84C22" w:rsidR="00B51A08" w:rsidRDefault="00B51A08" w:rsidP="00F33C49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71E55F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214FDE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642486D9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Pr="00B8086A">
          <w:rPr>
            <w:rStyle w:val="Hypertextovodkaz"/>
          </w:rPr>
          <w:t>2.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Administrátor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29D6AA0" w14:textId="49B502B2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Pr="00B8086A">
          <w:rPr>
            <w:rStyle w:val="Hypertextovodkaz"/>
          </w:rPr>
          <w:t>3.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Komunikace mezi zadavatelem a dodavatelem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102D6E" w14:textId="58C4265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Pr="00B8086A">
          <w:rPr>
            <w:rStyle w:val="Hypertextovodkaz"/>
          </w:rPr>
          <w:t>4.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Předmět veřejné zakázky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3AB9C5E" w14:textId="1D29489C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Pr="00B8086A">
          <w:rPr>
            <w:rStyle w:val="Hypertextovodkaz"/>
          </w:rPr>
          <w:t>5.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Způsob zpracování nabídkové ceny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99A9FF5" w14:textId="6E2F5C01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Pr="00B8086A">
          <w:rPr>
            <w:rStyle w:val="Hypertextovodkaz"/>
          </w:rPr>
          <w:t>6.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Obchodní podmínky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F763BA" w14:textId="7C41C91D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Pr="00B8086A">
          <w:rPr>
            <w:rStyle w:val="Hypertextovodkaz"/>
          </w:rPr>
          <w:t>7.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Pravidla pro hodnocení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B9BBCD" w14:textId="1D2CFAFE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Pr="00B8086A">
          <w:rPr>
            <w:rStyle w:val="Hypertextovodkaz"/>
          </w:rPr>
          <w:t>8.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Lhůta a způsob podání nabídek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666A29" w14:textId="28607013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Pr="00B8086A">
          <w:rPr>
            <w:rStyle w:val="Hypertextovodkaz"/>
          </w:rPr>
          <w:t>9.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Uzavření smlouvy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0373B3" w14:textId="369A93C5" w:rsidR="0091102F" w:rsidRDefault="0091102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Pr="00B8086A">
          <w:rPr>
            <w:rStyle w:val="Hypertextovodkaz"/>
          </w:rPr>
          <w:t>10.</w:t>
        </w:r>
        <w:r>
          <w:rPr>
            <w:rFonts w:asciiTheme="minorHAnsi" w:eastAsiaTheme="minorEastAsia" w:hAnsiTheme="minorHAnsi" w:cstheme="minorBidi"/>
            <w:lang w:eastAsia="cs-CZ"/>
          </w:rPr>
          <w:tab/>
        </w:r>
        <w:r w:rsidRPr="00B8086A">
          <w:rPr>
            <w:rStyle w:val="Hypertextovodkaz"/>
          </w:rPr>
          <w:t>Další podmínky a vyhrazená práva zadavatele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_Toc130592774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14FD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70AB1E18" w14:textId="25D28C17" w:rsidR="00CD5030" w:rsidRPr="00B51A08" w:rsidRDefault="00CD5030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 4</w:t>
      </w:r>
      <w:r>
        <w:rPr>
          <w:rFonts w:cs="Arial"/>
          <w:sz w:val="22"/>
          <w:szCs w:val="22"/>
        </w:rPr>
        <w:tab/>
      </w:r>
      <w:r w:rsidR="009116D0" w:rsidRPr="009116D0">
        <w:rPr>
          <w:rFonts w:cs="Arial"/>
          <w:sz w:val="22"/>
          <w:szCs w:val="22"/>
        </w:rPr>
        <w:t>Požadavky na elektronickou komunikaci JOSEPHINE</w:t>
      </w:r>
    </w:p>
    <w:p w14:paraId="5296BF49" w14:textId="68DFD6C7" w:rsidR="002E0BA5" w:rsidRPr="00D41137" w:rsidRDefault="002E0BA5" w:rsidP="00D1322A">
      <w:pPr>
        <w:suppressAutoHyphens/>
        <w:spacing w:before="60"/>
        <w:ind w:left="708" w:hanging="708"/>
        <w:rPr>
          <w:rFonts w:cs="Arial"/>
          <w:color w:val="FF0000"/>
          <w:sz w:val="22"/>
          <w:szCs w:val="22"/>
        </w:rPr>
      </w:pPr>
    </w:p>
    <w:p w14:paraId="10AC9FE2" w14:textId="54603145" w:rsidR="00BF158C" w:rsidRPr="00B51A08" w:rsidRDefault="00BF158C" w:rsidP="00BF158C"/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2D16CD7" w14:textId="39B00FDE" w:rsidR="009116D0" w:rsidRDefault="008240F0" w:rsidP="008240F0">
      <w:pPr>
        <w:pStyle w:val="nadpis4"/>
        <w:spacing w:before="120"/>
        <w:jc w:val="both"/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="00097234" w:rsidRPr="009E31A3">
          <w:rPr>
            <w:rStyle w:val="Hypertextovodkaz"/>
            <w:b w:val="0"/>
            <w:bCs w:val="0"/>
            <w:sz w:val="22"/>
            <w:szCs w:val="22"/>
          </w:rPr>
          <w:t>houston@proebiz.co</w:t>
        </w:r>
        <w:r w:rsidR="00097234" w:rsidRPr="00097234">
          <w:rPr>
            <w:rStyle w:val="Hypertextovodkaz"/>
            <w:b w:val="0"/>
            <w:bCs w:val="0"/>
            <w:sz w:val="22"/>
            <w:szCs w:val="22"/>
          </w:rPr>
          <w:t>m</w:t>
        </w:r>
      </w:hyperlink>
      <w:r w:rsidR="009116D0">
        <w:t xml:space="preserve"> .</w:t>
      </w:r>
    </w:p>
    <w:p w14:paraId="1D145C8D" w14:textId="77777777" w:rsidR="009116D0" w:rsidRDefault="009116D0">
      <w:pPr>
        <w:spacing w:after="160" w:line="259" w:lineRule="auto"/>
        <w:rPr>
          <w:b/>
          <w:bCs/>
        </w:rPr>
      </w:pPr>
      <w:r>
        <w:br w:type="page"/>
      </w: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695821">
      <w:pPr>
        <w:pStyle w:val="Zkladntext"/>
        <w:ind w:left="709" w:hanging="709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9954E98" w:rsidR="00DB6AD9" w:rsidRDefault="004C733C" w:rsidP="00695821">
      <w:pPr>
        <w:pStyle w:val="Zkladntext"/>
        <w:ind w:left="709" w:hanging="1"/>
        <w:jc w:val="both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>Martin Klamt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</w:t>
      </w:r>
      <w:r>
        <w:rPr>
          <w:rFonts w:cs="Arial"/>
          <w:b w:val="0"/>
          <w:bCs/>
          <w:i w:val="0"/>
          <w:iCs/>
          <w:sz w:val="22"/>
          <w:u w:val="none"/>
        </w:rPr>
        <w:t>technik dopravy a nákupu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>, tel.: +420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725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> 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517</w:t>
      </w:r>
      <w:r w:rsidR="00695821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="00695821" w:rsidRPr="00695821">
        <w:rPr>
          <w:rFonts w:cs="Arial"/>
          <w:b w:val="0"/>
          <w:bCs/>
          <w:i w:val="0"/>
          <w:iCs/>
          <w:sz w:val="22"/>
          <w:u w:val="none"/>
        </w:rPr>
        <w:t>510</w:t>
      </w:r>
      <w:r w:rsidR="00DB6AD9" w:rsidRPr="0065365F">
        <w:rPr>
          <w:rFonts w:cs="Arial"/>
          <w:b w:val="0"/>
          <w:bCs/>
          <w:i w:val="0"/>
          <w:iCs/>
          <w:sz w:val="22"/>
          <w:u w:val="none"/>
        </w:rPr>
        <w:t xml:space="preserve">, e-mail: </w:t>
      </w:r>
      <w:hyperlink r:id="rId12" w:history="1">
        <w:r w:rsidR="00695821" w:rsidRPr="009E31A3">
          <w:rPr>
            <w:rStyle w:val="Hypertextovodkaz"/>
            <w:rFonts w:cs="Arial"/>
            <w:b w:val="0"/>
            <w:bCs/>
            <w:i w:val="0"/>
            <w:iCs/>
            <w:sz w:val="22"/>
          </w:rPr>
          <w:t>martin.klamt@silnicelk.cz</w:t>
        </w:r>
      </w:hyperlink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6BA1CD86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bookmarkStart w:id="6" w:name="_Toc467064563"/>
      <w:bookmarkStart w:id="7" w:name="_Toc130592767"/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39569095" w14:textId="77777777" w:rsidR="00061EF6" w:rsidRDefault="00061EF6" w:rsidP="0069582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48F56431" w14:textId="4C8AE255" w:rsidR="00061EF6" w:rsidRDefault="00061EF6" w:rsidP="0069582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1F0070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1F0070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1F0070">
        <w:rPr>
          <w:rFonts w:cs="Arial"/>
          <w:bCs/>
          <w:iCs/>
          <w:sz w:val="22"/>
        </w:rPr>
        <w:t> 770 100 950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9119142" w14:textId="0506E644" w:rsidR="00061EF6" w:rsidRDefault="00061EF6" w:rsidP="0069582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1F0070" w:rsidRPr="001460EB">
          <w:rPr>
            <w:rStyle w:val="Hypertextovodkaz"/>
            <w:rFonts w:cs="Arial"/>
            <w:bCs/>
            <w:iCs/>
            <w:sz w:val="22"/>
          </w:rPr>
          <w:t>monika.poslova</w:t>
        </w:r>
        <w:r w:rsidR="001F0070" w:rsidRPr="001460EB">
          <w:rPr>
            <w:rStyle w:val="Hypertextovodkaz"/>
            <w:rFonts w:eastAsia="Arial Unicode MS" w:cs="Arial"/>
            <w:sz w:val="22"/>
            <w:szCs w:val="22"/>
          </w:rPr>
          <w:t>@silnicelk.cz</w:t>
        </w:r>
      </w:hyperlink>
      <w:r w:rsidR="001F0070">
        <w:rPr>
          <w:rFonts w:eastAsia="Arial Unicode MS" w:cs="Arial"/>
          <w:sz w:val="22"/>
          <w:szCs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01FE4235" w14:textId="77777777" w:rsidR="00061EF6" w:rsidRDefault="00061EF6" w:rsidP="00695821">
      <w:pPr>
        <w:jc w:val="both"/>
        <w:rPr>
          <w:rFonts w:cs="Arial"/>
          <w:sz w:val="22"/>
          <w:szCs w:val="22"/>
        </w:rPr>
      </w:pPr>
    </w:p>
    <w:p w14:paraId="123EABB2" w14:textId="77777777" w:rsidR="00061EF6" w:rsidRDefault="00061EF6" w:rsidP="00695821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03C6F492" w14:textId="195A9067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</w:p>
    <w:p w14:paraId="5B878B97" w14:textId="798BB6FB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</w:t>
      </w:r>
      <w:r w:rsidR="003B7660">
        <w:rPr>
          <w:rFonts w:cs="Arial"/>
          <w:sz w:val="22"/>
          <w:szCs w:val="22"/>
        </w:rPr>
        <w:t> </w:t>
      </w:r>
      <w:r w:rsidR="00412840" w:rsidRPr="00E00557">
        <w:rPr>
          <w:rFonts w:cs="Arial"/>
          <w:sz w:val="22"/>
          <w:szCs w:val="22"/>
        </w:rPr>
        <w:t xml:space="preserve">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</w:t>
      </w:r>
      <w:r w:rsidR="003B7660">
        <w:rPr>
          <w:rFonts w:cs="Arial"/>
          <w:sz w:val="22"/>
          <w:szCs w:val="22"/>
        </w:rPr>
        <w:t> </w:t>
      </w:r>
      <w:r w:rsidR="00E00557" w:rsidRPr="00E00557">
        <w:rPr>
          <w:rFonts w:cs="Arial"/>
          <w:sz w:val="22"/>
          <w:szCs w:val="22"/>
        </w:rPr>
        <w:t>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>použít i ústní komunikaci, bude-li její obsah v</w:t>
      </w:r>
      <w:r w:rsidR="003B7660">
        <w:rPr>
          <w:rFonts w:cs="Arial"/>
          <w:sz w:val="22"/>
          <w:szCs w:val="22"/>
        </w:rPr>
        <w:t> </w:t>
      </w:r>
      <w:r w:rsidR="008D4F99" w:rsidRPr="00E00557">
        <w:rPr>
          <w:rFonts w:cs="Arial"/>
          <w:sz w:val="22"/>
          <w:szCs w:val="22"/>
        </w:rPr>
        <w:t xml:space="preserve">dostatečné míře zdokumentován. </w:t>
      </w:r>
    </w:p>
    <w:p w14:paraId="1C9BC77F" w14:textId="1CC6DCE7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>Komunikace v</w:t>
      </w:r>
      <w:r w:rsidR="003B7660">
        <w:rPr>
          <w:rFonts w:cs="Arial"/>
          <w:sz w:val="22"/>
          <w:szCs w:val="22"/>
        </w:rPr>
        <w:t> </w:t>
      </w:r>
      <w:r w:rsidRPr="00B51A08">
        <w:rPr>
          <w:rFonts w:cs="Arial"/>
          <w:sz w:val="22"/>
          <w:szCs w:val="22"/>
        </w:rPr>
        <w:t xml:space="preserve">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elektronické komunikaci prostřednictvím systému JOSEPHINE jsou uvedeny v</w:t>
      </w:r>
      <w:r w:rsidR="003B7660">
        <w:rPr>
          <w:rFonts w:cs="Arial"/>
          <w:sz w:val="22"/>
          <w:szCs w:val="22"/>
        </w:rPr>
        <w:t> </w:t>
      </w:r>
      <w:r w:rsidR="00984C83" w:rsidRPr="00B51A08">
        <w:rPr>
          <w:rFonts w:cs="Arial"/>
          <w:sz w:val="22"/>
          <w:szCs w:val="22"/>
        </w:rPr>
        <w:t>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111178A3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</w:t>
      </w:r>
      <w:r w:rsidR="003B7660">
        <w:rPr>
          <w:rFonts w:cs="Arial"/>
          <w:sz w:val="22"/>
          <w:szCs w:val="22"/>
        </w:rPr>
        <w:t> </w:t>
      </w:r>
      <w:r w:rsidR="00B011F9" w:rsidRPr="0007115F">
        <w:rPr>
          <w:rFonts w:cs="Arial"/>
          <w:sz w:val="22"/>
          <w:szCs w:val="22"/>
        </w:rPr>
        <w:t xml:space="preserve">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1765028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</w:t>
      </w:r>
      <w:r w:rsidR="003B7660">
        <w:rPr>
          <w:rFonts w:cs="Arial"/>
          <w:sz w:val="22"/>
          <w:szCs w:val="22"/>
        </w:rPr>
        <w:t> </w:t>
      </w:r>
      <w:r w:rsidRPr="0007115F">
        <w:rPr>
          <w:rFonts w:cs="Arial"/>
          <w:sz w:val="22"/>
          <w:szCs w:val="22"/>
        </w:rPr>
        <w:t>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lastRenderedPageBreak/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4B7A93F6" w14:textId="23C6B357" w:rsidR="00C33075" w:rsidRPr="00C33075" w:rsidRDefault="00C33075" w:rsidP="00C3307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bookmarkStart w:id="9" w:name="_Hlk502649907"/>
      <w:r w:rsidRPr="00C33075">
        <w:rPr>
          <w:rFonts w:cs="Arial"/>
          <w:sz w:val="22"/>
          <w:szCs w:val="22"/>
        </w:rPr>
        <w:t xml:space="preserve">Předmětem veřejné zakázky jsou průmyslové dodávky asfaltových směsí typu </w:t>
      </w:r>
      <w:r w:rsidRPr="00C33075">
        <w:rPr>
          <w:rFonts w:cs="Arial"/>
          <w:b/>
          <w:bCs/>
          <w:sz w:val="22"/>
          <w:szCs w:val="22"/>
        </w:rPr>
        <w:t>ACO 11+/S, ACL 16+/S, ACP 16+/S, ACL 22+/S a ACP 22+/S</w:t>
      </w:r>
      <w:r w:rsidRPr="00C33075">
        <w:rPr>
          <w:rFonts w:cs="Arial"/>
          <w:sz w:val="22"/>
          <w:szCs w:val="22"/>
        </w:rPr>
        <w:t>, určených pro souvislou údržbu povrchu vozovek strojním a ručním zpracováním. Druh asfaltového pojiva pro všechny uvedené typy směsi je stanoven na 70/100, resp. 50/70. Kvalita jednotlivých asfaltových směsí a výrobní postupy pro výrobu asfaltových směsí musí splňovat normu ČSN EN 13108-1 ED. 2 a normu ČSN 73 6121.</w:t>
      </w:r>
    </w:p>
    <w:p w14:paraId="08362B8D" w14:textId="6FF2E61F" w:rsidR="00710C25" w:rsidRPr="004E4B34" w:rsidRDefault="00057108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4E4B34">
        <w:rPr>
          <w:rFonts w:cs="Arial"/>
          <w:sz w:val="22"/>
          <w:szCs w:val="22"/>
        </w:rPr>
        <w:t xml:space="preserve">Průběžné dodávky budou prováděny </w:t>
      </w:r>
      <w:r w:rsidRPr="00097234">
        <w:rPr>
          <w:rFonts w:cs="Arial"/>
          <w:sz w:val="22"/>
          <w:szCs w:val="22"/>
        </w:rPr>
        <w:t>odběrem asfaltové směsi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zadavatelem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</w:t>
      </w:r>
      <w:r w:rsidR="003B7660" w:rsidRPr="00097234">
        <w:rPr>
          <w:rFonts w:cs="Arial"/>
          <w:sz w:val="22"/>
          <w:szCs w:val="22"/>
        </w:rPr>
        <w:t> </w:t>
      </w:r>
      <w:r w:rsidRPr="00097234">
        <w:rPr>
          <w:rFonts w:cs="Arial"/>
          <w:sz w:val="22"/>
          <w:szCs w:val="22"/>
        </w:rPr>
        <w:t>provozovně</w:t>
      </w:r>
      <w:r w:rsidRPr="004E4B34">
        <w:rPr>
          <w:rFonts w:cs="Arial"/>
          <w:sz w:val="22"/>
          <w:szCs w:val="22"/>
        </w:rPr>
        <w:t xml:space="preserve"> </w:t>
      </w:r>
      <w:r w:rsidRPr="00097234">
        <w:rPr>
          <w:rFonts w:cs="Arial"/>
          <w:sz w:val="22"/>
          <w:szCs w:val="22"/>
        </w:rPr>
        <w:t>vybraného dodavatele</w:t>
      </w:r>
      <w:r w:rsidR="00D27664" w:rsidRPr="00097234">
        <w:rPr>
          <w:rFonts w:cs="Arial"/>
          <w:sz w:val="22"/>
          <w:szCs w:val="22"/>
        </w:rPr>
        <w:t xml:space="preserve">, </w:t>
      </w:r>
      <w:r w:rsidR="000D6A39" w:rsidRPr="00097234">
        <w:rPr>
          <w:rFonts w:cs="Arial"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</w:t>
      </w:r>
      <w:r w:rsidRPr="008A5A96">
        <w:rPr>
          <w:rFonts w:cs="Arial"/>
          <w:b/>
          <w:bCs/>
          <w:sz w:val="22"/>
          <w:szCs w:val="22"/>
        </w:rPr>
        <w:t>Předmětem veřejné zakázky není do</w:t>
      </w:r>
      <w:r w:rsidR="00EA776A" w:rsidRPr="008A5A96">
        <w:rPr>
          <w:rFonts w:cs="Arial"/>
          <w:b/>
          <w:bCs/>
          <w:sz w:val="22"/>
          <w:szCs w:val="22"/>
        </w:rPr>
        <w:t>prava</w:t>
      </w:r>
      <w:r w:rsidRPr="008A5A96">
        <w:rPr>
          <w:rFonts w:cs="Arial"/>
          <w:b/>
          <w:bCs/>
          <w:sz w:val="22"/>
          <w:szCs w:val="22"/>
        </w:rPr>
        <w:t xml:space="preserve"> asfaltové směsi </w:t>
      </w:r>
      <w:r w:rsidR="00185CB1" w:rsidRPr="008A5A96">
        <w:rPr>
          <w:rFonts w:cs="Arial"/>
          <w:b/>
          <w:bCs/>
          <w:sz w:val="22"/>
          <w:szCs w:val="22"/>
        </w:rPr>
        <w:t>z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 xml:space="preserve">provozovny dodavatele do místa pokládky. </w:t>
      </w:r>
      <w:r w:rsidR="00EA776A" w:rsidRPr="008A5A96">
        <w:rPr>
          <w:rFonts w:cs="Arial"/>
          <w:b/>
          <w:bCs/>
          <w:sz w:val="22"/>
          <w:szCs w:val="22"/>
        </w:rPr>
        <w:t>Dopravu směsi do místa pokládky si zajišťuje z</w:t>
      </w:r>
      <w:r w:rsidRPr="008A5A96">
        <w:rPr>
          <w:rFonts w:cs="Arial"/>
          <w:b/>
          <w:bCs/>
          <w:sz w:val="22"/>
          <w:szCs w:val="22"/>
        </w:rPr>
        <w:t>adavatel vlastní dopravou, za použití techniky v</w:t>
      </w:r>
      <w:r w:rsidR="003B7660" w:rsidRPr="008A5A96">
        <w:rPr>
          <w:rFonts w:cs="Arial"/>
          <w:b/>
          <w:bCs/>
          <w:sz w:val="22"/>
          <w:szCs w:val="22"/>
        </w:rPr>
        <w:t> </w:t>
      </w:r>
      <w:r w:rsidRPr="008A5A96">
        <w:rPr>
          <w:rFonts w:cs="Arial"/>
          <w:b/>
          <w:bCs/>
          <w:sz w:val="22"/>
          <w:szCs w:val="22"/>
        </w:rPr>
        <w:t>jeho režii</w:t>
      </w:r>
      <w:r w:rsidRPr="004E4B34">
        <w:rPr>
          <w:rFonts w:cs="Arial"/>
          <w:sz w:val="22"/>
          <w:szCs w:val="22"/>
        </w:rPr>
        <w:t xml:space="preserve">. </w:t>
      </w:r>
    </w:p>
    <w:p w14:paraId="624FA132" w14:textId="744395F1" w:rsidR="00057108" w:rsidRPr="00E36BEC" w:rsidRDefault="00710C25" w:rsidP="00097234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  <w:r w:rsidRPr="00E36BEC">
        <w:rPr>
          <w:rFonts w:cs="Arial"/>
          <w:sz w:val="22"/>
          <w:szCs w:val="22"/>
        </w:rPr>
        <w:t>Podrobně jsou podmínky dodáv</w:t>
      </w:r>
      <w:r w:rsidR="00FC735B" w:rsidRPr="00E36BEC">
        <w:rPr>
          <w:rFonts w:cs="Arial"/>
          <w:sz w:val="22"/>
          <w:szCs w:val="22"/>
        </w:rPr>
        <w:t>ek</w:t>
      </w:r>
      <w:r w:rsidRPr="00E36BEC">
        <w:rPr>
          <w:rFonts w:cs="Arial"/>
          <w:sz w:val="22"/>
          <w:szCs w:val="22"/>
        </w:rPr>
        <w:t xml:space="preserve"> specifikovány v</w:t>
      </w:r>
      <w:r w:rsidR="003B7660">
        <w:rPr>
          <w:rFonts w:cs="Arial"/>
          <w:sz w:val="22"/>
          <w:szCs w:val="22"/>
        </w:rPr>
        <w:t> </w:t>
      </w:r>
      <w:r w:rsidRPr="00E36BEC">
        <w:rPr>
          <w:rFonts w:cs="Arial"/>
          <w:sz w:val="22"/>
          <w:szCs w:val="22"/>
        </w:rPr>
        <w:t xml:space="preserve">návrhu kupní smlouvy, který zadavatel poskytuje jako přílohou č. 2 těchto ZP. </w:t>
      </w:r>
    </w:p>
    <w:p w14:paraId="05D699B8" w14:textId="77777777" w:rsidR="005614DC" w:rsidRPr="00097234" w:rsidRDefault="005614DC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 xml:space="preserve">Předpokládaná hodnota předmětu veřejné zakázky </w:t>
      </w:r>
    </w:p>
    <w:p w14:paraId="14D3E92F" w14:textId="5F0B3B63" w:rsidR="005614DC" w:rsidRPr="005C7EC8" w:rsidRDefault="005614DC" w:rsidP="00097234">
      <w:pPr>
        <w:overflowPunct w:val="0"/>
        <w:autoSpaceDE w:val="0"/>
        <w:autoSpaceDN w:val="0"/>
        <w:adjustRightInd w:val="0"/>
        <w:spacing w:before="120" w:after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8A192B">
        <w:rPr>
          <w:rFonts w:cs="Arial"/>
          <w:bCs/>
          <w:sz w:val="22"/>
          <w:szCs w:val="22"/>
        </w:rPr>
        <w:t xml:space="preserve">Celková předpokládaná hodnota předmětu veřejné zakázky </w:t>
      </w:r>
      <w:r w:rsidRPr="005109AD">
        <w:rPr>
          <w:rFonts w:cs="Arial"/>
          <w:bCs/>
          <w:sz w:val="22"/>
          <w:szCs w:val="22"/>
        </w:rPr>
        <w:t>činí</w:t>
      </w:r>
      <w:r w:rsidR="001F0070">
        <w:rPr>
          <w:rFonts w:cs="Arial"/>
          <w:bCs/>
          <w:sz w:val="22"/>
          <w:szCs w:val="22"/>
        </w:rPr>
        <w:t xml:space="preserve"> </w:t>
      </w:r>
      <w:r w:rsidR="00D45B55">
        <w:rPr>
          <w:rFonts w:cs="Arial"/>
          <w:b/>
          <w:sz w:val="22"/>
          <w:szCs w:val="22"/>
        </w:rPr>
        <w:t>1.</w:t>
      </w:r>
      <w:r w:rsidR="003A0C9B">
        <w:rPr>
          <w:rFonts w:cs="Arial"/>
          <w:b/>
          <w:sz w:val="22"/>
          <w:szCs w:val="22"/>
        </w:rPr>
        <w:t>376.850</w:t>
      </w:r>
      <w:r w:rsidRPr="005109AD">
        <w:rPr>
          <w:rFonts w:cs="Arial"/>
          <w:b/>
          <w:sz w:val="22"/>
          <w:szCs w:val="22"/>
        </w:rPr>
        <w:t xml:space="preserve">,- Kč </w:t>
      </w:r>
      <w:r w:rsidRPr="005109AD">
        <w:rPr>
          <w:rFonts w:cs="Arial"/>
          <w:b/>
          <w:sz w:val="22"/>
          <w:szCs w:val="22"/>
        </w:rPr>
        <w:br/>
        <w:t>bez DPH.</w:t>
      </w:r>
    </w:p>
    <w:p w14:paraId="4E22E2FD" w14:textId="1ADED3D8" w:rsidR="00A21CE4" w:rsidRPr="00097234" w:rsidRDefault="00A21CE4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097234">
        <w:rPr>
          <w:rFonts w:cs="Arial"/>
          <w:b/>
          <w:b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097234">
            <w:pPr>
              <w:snapToGrid w:val="0"/>
              <w:spacing w:after="12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097234">
            <w:pPr>
              <w:snapToGrid w:val="0"/>
              <w:spacing w:after="120"/>
              <w:jc w:val="both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5672279A" w14:textId="5B78B92C" w:rsidR="002B77C0" w:rsidRPr="00097234" w:rsidRDefault="002B77C0" w:rsidP="00097234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bookmarkStart w:id="10" w:name="_Hlk502649922"/>
      <w:bookmarkEnd w:id="9"/>
      <w:r w:rsidRPr="00097234">
        <w:rPr>
          <w:rFonts w:cs="Arial"/>
          <w:b/>
          <w:bCs/>
          <w:sz w:val="22"/>
          <w:szCs w:val="22"/>
          <w:u w:val="single"/>
        </w:rPr>
        <w:t>Místo plnění veřejné zakázky</w:t>
      </w:r>
    </w:p>
    <w:p w14:paraId="6A1A7706" w14:textId="0883C5DD" w:rsidR="00C36555" w:rsidRPr="00DE42D5" w:rsidRDefault="002B77C0" w:rsidP="00097234">
      <w:pPr>
        <w:pStyle w:val="Zkladntext2"/>
        <w:spacing w:after="120"/>
        <w:ind w:left="708"/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>.</w:t>
      </w:r>
      <w:bookmarkStart w:id="11" w:name="_Hlk17466383"/>
      <w:bookmarkStart w:id="12" w:name="_Hlk491261187"/>
      <w:bookmarkStart w:id="13" w:name="_Hlk502649931"/>
      <w:bookmarkEnd w:id="10"/>
      <w:r w:rsidR="006E32A7"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097234">
      <w:pPr>
        <w:pStyle w:val="Tabellentext"/>
        <w:keepLines w:val="0"/>
        <w:numPr>
          <w:ilvl w:val="1"/>
          <w:numId w:val="5"/>
        </w:numPr>
        <w:spacing w:before="0" w:after="12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1D1CC011" w:rsidR="002A22F7" w:rsidRDefault="00DF71AE" w:rsidP="00097234">
      <w:pPr>
        <w:pStyle w:val="Tabellentext"/>
        <w:keepLines w:val="0"/>
        <w:spacing w:before="0" w:after="120"/>
        <w:ind w:left="708"/>
        <w:jc w:val="both"/>
        <w:rPr>
          <w:rFonts w:ascii="Arial" w:hAnsi="Arial" w:cs="Arial"/>
          <w:bCs/>
          <w:lang w:val="cs-CZ"/>
        </w:rPr>
      </w:pPr>
      <w:r w:rsidRPr="00F81856">
        <w:rPr>
          <w:rFonts w:ascii="Arial" w:hAnsi="Arial" w:cs="Arial"/>
          <w:bCs/>
          <w:lang w:val="cs-CZ"/>
        </w:rPr>
        <w:t>Doba</w:t>
      </w:r>
      <w:r w:rsidR="002C1085" w:rsidRPr="00F81856">
        <w:rPr>
          <w:rFonts w:ascii="Arial" w:hAnsi="Arial" w:cs="Arial"/>
          <w:bCs/>
          <w:lang w:val="cs-CZ"/>
        </w:rPr>
        <w:t xml:space="preserve"> plnění: </w:t>
      </w:r>
      <w:r w:rsidR="005D4C67">
        <w:rPr>
          <w:rFonts w:ascii="Arial" w:hAnsi="Arial" w:cs="Arial"/>
          <w:b/>
          <w:lang w:val="cs-CZ"/>
        </w:rPr>
        <w:t>3</w:t>
      </w:r>
      <w:r w:rsidR="00526631" w:rsidRPr="00B37AE2">
        <w:rPr>
          <w:rFonts w:ascii="Arial" w:hAnsi="Arial" w:cs="Arial"/>
          <w:b/>
          <w:lang w:val="cs-CZ"/>
        </w:rPr>
        <w:t xml:space="preserve">0 </w:t>
      </w:r>
      <w:r w:rsidR="00BE0A30" w:rsidRPr="00B37AE2">
        <w:rPr>
          <w:rFonts w:ascii="Arial" w:hAnsi="Arial" w:cs="Arial"/>
          <w:b/>
          <w:lang w:val="cs-CZ"/>
        </w:rPr>
        <w:t>dn</w:t>
      </w:r>
      <w:r w:rsidR="00C30DEE" w:rsidRPr="00B37AE2">
        <w:rPr>
          <w:rFonts w:ascii="Arial" w:hAnsi="Arial" w:cs="Arial"/>
          <w:b/>
          <w:lang w:val="cs-CZ"/>
        </w:rPr>
        <w:t>ů</w:t>
      </w:r>
      <w:r w:rsidR="00BE0A30" w:rsidRPr="00F81856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7FEBCEEA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>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souladu s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těmito ZP, a to </w:t>
      </w:r>
      <w:r w:rsidR="007A2E63" w:rsidRPr="00E434EA">
        <w:rPr>
          <w:rFonts w:cs="Arial"/>
          <w:b/>
          <w:sz w:val="22"/>
        </w:rPr>
        <w:t>absolutní částkou v</w:t>
      </w:r>
      <w:r w:rsidR="003B7660">
        <w:rPr>
          <w:rFonts w:cs="Arial"/>
          <w:b/>
          <w:sz w:val="22"/>
        </w:rPr>
        <w:t> </w:t>
      </w:r>
      <w:r w:rsidR="007A2E63" w:rsidRPr="00E434EA">
        <w:rPr>
          <w:rFonts w:cs="Arial"/>
          <w:b/>
          <w:sz w:val="22"/>
        </w:rPr>
        <w:t>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>bude uvedena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>členění: nabídková cena bez DPH, samostatně vyčíslené DPH platné v</w:t>
      </w:r>
      <w:r w:rsidR="003B7660">
        <w:rPr>
          <w:rFonts w:cs="Arial"/>
          <w:bCs/>
          <w:sz w:val="22"/>
        </w:rPr>
        <w:t> </w:t>
      </w:r>
      <w:r w:rsidR="007A2E63" w:rsidRPr="00E434EA">
        <w:rPr>
          <w:rFonts w:cs="Arial"/>
          <w:bCs/>
          <w:sz w:val="22"/>
        </w:rPr>
        <w:t xml:space="preserve">České republice ke dni podání nabídky a nabídková cena včetně DPH.  </w:t>
      </w:r>
    </w:p>
    <w:p w14:paraId="2CC16E13" w14:textId="146DF6B9" w:rsidR="00367D73" w:rsidRPr="003B7660" w:rsidRDefault="00847456" w:rsidP="00411793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411793">
        <w:rPr>
          <w:rFonts w:cs="Arial"/>
          <w:b/>
          <w:sz w:val="22"/>
        </w:rPr>
        <w:t>Nabídková cena</w:t>
      </w:r>
      <w:r w:rsidRPr="003B7660">
        <w:rPr>
          <w:rFonts w:cs="Arial"/>
          <w:bCs/>
          <w:sz w:val="22"/>
        </w:rPr>
        <w:t xml:space="preserve"> </w:t>
      </w:r>
      <w:r w:rsidR="00B200DE" w:rsidRPr="003B7660">
        <w:rPr>
          <w:rFonts w:cs="Arial"/>
          <w:bCs/>
          <w:sz w:val="22"/>
        </w:rPr>
        <w:t xml:space="preserve">bude </w:t>
      </w:r>
      <w:r w:rsidRPr="003B7660">
        <w:rPr>
          <w:rFonts w:cs="Arial"/>
          <w:bCs/>
          <w:sz w:val="22"/>
        </w:rPr>
        <w:t xml:space="preserve">zpracována </w:t>
      </w:r>
      <w:r w:rsidR="0096429D" w:rsidRPr="003B7660">
        <w:rPr>
          <w:rFonts w:cs="Arial"/>
          <w:bCs/>
          <w:sz w:val="22"/>
        </w:rPr>
        <w:t xml:space="preserve">formou </w:t>
      </w:r>
      <w:r w:rsidRPr="00411793">
        <w:rPr>
          <w:rFonts w:cs="Arial"/>
          <w:b/>
          <w:sz w:val="22"/>
        </w:rPr>
        <w:t xml:space="preserve">ocenění </w:t>
      </w:r>
      <w:r w:rsidR="00291025" w:rsidRPr="00411793">
        <w:rPr>
          <w:rFonts w:cs="Arial"/>
          <w:b/>
          <w:sz w:val="22"/>
        </w:rPr>
        <w:t>soupisu dodávek</w:t>
      </w:r>
      <w:r w:rsidR="00291025" w:rsidRPr="003B7660">
        <w:rPr>
          <w:rFonts w:cs="Arial"/>
          <w:bCs/>
          <w:sz w:val="22"/>
        </w:rPr>
        <w:t xml:space="preserve">, </w:t>
      </w:r>
      <w:r w:rsidR="009C7AEA" w:rsidRPr="003B7660">
        <w:rPr>
          <w:rFonts w:cs="Arial"/>
          <w:bCs/>
          <w:sz w:val="22"/>
        </w:rPr>
        <w:t xml:space="preserve">který tvoří přílohu č. </w:t>
      </w:r>
      <w:r w:rsidR="0016286F" w:rsidRPr="003B7660">
        <w:rPr>
          <w:rFonts w:cs="Arial"/>
          <w:bCs/>
          <w:sz w:val="22"/>
        </w:rPr>
        <w:t>3</w:t>
      </w:r>
      <w:r w:rsidR="009C7AEA" w:rsidRPr="003B7660">
        <w:rPr>
          <w:rFonts w:cs="Arial"/>
          <w:bCs/>
          <w:sz w:val="22"/>
        </w:rPr>
        <w:t xml:space="preserve"> t</w:t>
      </w:r>
      <w:r w:rsidRPr="003B7660">
        <w:rPr>
          <w:rFonts w:cs="Arial"/>
          <w:bCs/>
          <w:sz w:val="22"/>
        </w:rPr>
        <w:t>ěchto ZP</w:t>
      </w:r>
      <w:r w:rsidR="00367D73" w:rsidRPr="003B7660">
        <w:rPr>
          <w:rFonts w:cs="Arial"/>
          <w:bCs/>
          <w:sz w:val="22"/>
        </w:rPr>
        <w:t xml:space="preserve">. </w:t>
      </w:r>
      <w:r w:rsidR="00A56668" w:rsidRPr="003B7660">
        <w:rPr>
          <w:rFonts w:cs="Arial"/>
          <w:bCs/>
          <w:sz w:val="22"/>
        </w:rPr>
        <w:t xml:space="preserve">Oceněný soupis dodávek </w:t>
      </w:r>
      <w:r w:rsidR="00367D73" w:rsidRPr="003B7660">
        <w:rPr>
          <w:rFonts w:cs="Arial"/>
          <w:bCs/>
          <w:sz w:val="22"/>
        </w:rPr>
        <w:t>se stane po podpisu kupní smlouvy její přílohou.</w:t>
      </w:r>
    </w:p>
    <w:p w14:paraId="3817CFAF" w14:textId="258B3125" w:rsidR="005B3FCE" w:rsidRPr="005D4E31" w:rsidRDefault="0073568C" w:rsidP="005D4E31">
      <w:pPr>
        <w:numPr>
          <w:ilvl w:val="1"/>
          <w:numId w:val="5"/>
        </w:numPr>
        <w:spacing w:before="120"/>
        <w:ind w:hanging="720"/>
        <w:jc w:val="both"/>
        <w:rPr>
          <w:rFonts w:cs="Arial"/>
          <w:b/>
          <w:sz w:val="22"/>
        </w:rPr>
      </w:pPr>
      <w:r w:rsidRPr="005D4E31">
        <w:rPr>
          <w:rFonts w:cs="Arial"/>
          <w:bCs/>
          <w:sz w:val="22"/>
        </w:rPr>
        <w:t>V</w:t>
      </w:r>
      <w:r w:rsidR="003B7660" w:rsidRPr="005D4E31">
        <w:rPr>
          <w:rFonts w:cs="Arial"/>
          <w:bCs/>
          <w:sz w:val="22"/>
        </w:rPr>
        <w:t> </w:t>
      </w:r>
      <w:r w:rsidRPr="005D4E31">
        <w:rPr>
          <w:rFonts w:cs="Arial"/>
          <w:bCs/>
          <w:sz w:val="22"/>
        </w:rPr>
        <w:t>soupisu dodávek uvede dodavatel cenu za jednotku (1 tunu) asfaltové směsi a tuto hodnotu vynásobí počtem tun</w:t>
      </w:r>
      <w:r w:rsidR="003507F1"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Cs/>
          <w:sz w:val="22"/>
        </w:rPr>
        <w:t>stanovených zadavatelem</w:t>
      </w:r>
      <w:r w:rsidR="003507F1" w:rsidRPr="005D4E31">
        <w:rPr>
          <w:rFonts w:cs="Arial"/>
          <w:bCs/>
          <w:sz w:val="22"/>
        </w:rPr>
        <w:t xml:space="preserve">. </w:t>
      </w:r>
      <w:r w:rsidRPr="005D4E31">
        <w:rPr>
          <w:rFonts w:cs="Arial"/>
          <w:bCs/>
          <w:sz w:val="22"/>
        </w:rPr>
        <w:t xml:space="preserve"> </w:t>
      </w:r>
      <w:r w:rsidRPr="005D4E31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5D4E31">
        <w:rPr>
          <w:rFonts w:cs="Arial"/>
          <w:b/>
          <w:sz w:val="22"/>
        </w:rPr>
        <w:t xml:space="preserve">množství tun dodávek a </w:t>
      </w:r>
      <w:r w:rsidR="0010621F" w:rsidRPr="005D4E31">
        <w:rPr>
          <w:rFonts w:cs="Arial"/>
          <w:b/>
          <w:sz w:val="22"/>
        </w:rPr>
        <w:t xml:space="preserve">účastníkem </w:t>
      </w:r>
      <w:r w:rsidR="00F45199" w:rsidRPr="005D4E31">
        <w:rPr>
          <w:rFonts w:cs="Arial"/>
          <w:b/>
          <w:sz w:val="22"/>
        </w:rPr>
        <w:t>stanovené ceny za 1 tunu</w:t>
      </w:r>
      <w:r w:rsidR="003F287D" w:rsidRPr="005D4E31">
        <w:rPr>
          <w:rFonts w:cs="Arial"/>
          <w:b/>
          <w:sz w:val="22"/>
        </w:rPr>
        <w:t xml:space="preserve"> asfaltové směsi</w:t>
      </w:r>
      <w:r w:rsidR="00F45199" w:rsidRPr="005D4E31">
        <w:rPr>
          <w:rFonts w:cs="Arial"/>
          <w:b/>
          <w:sz w:val="22"/>
        </w:rPr>
        <w:t xml:space="preserve">.  </w:t>
      </w:r>
    </w:p>
    <w:p w14:paraId="31B00100" w14:textId="76691AC7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</w:t>
      </w:r>
      <w:r w:rsidR="003B7660">
        <w:rPr>
          <w:rFonts w:cs="Arial"/>
          <w:bCs/>
          <w:sz w:val="22"/>
        </w:rPr>
        <w:t> </w:t>
      </w:r>
      <w:r w:rsidRPr="00E434EA">
        <w:rPr>
          <w:rFonts w:cs="Arial"/>
          <w:bCs/>
          <w:sz w:val="22"/>
        </w:rPr>
        <w:t>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1EBFCF9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lastRenderedPageBreak/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</w:t>
      </w:r>
      <w:r w:rsidR="003B7660">
        <w:rPr>
          <w:rFonts w:cs="Arial"/>
          <w:bCs/>
          <w:sz w:val="22"/>
        </w:rPr>
        <w:t> </w:t>
      </w:r>
      <w:r w:rsidR="00534FF8" w:rsidRPr="00E434EA">
        <w:rPr>
          <w:rFonts w:cs="Arial"/>
          <w:bCs/>
          <w:sz w:val="22"/>
        </w:rPr>
        <w:t>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3B7660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>realizaci předmětu veřejné zakázky, jako jsou zejména náklady na manipulaci v</w:t>
      </w:r>
      <w:r w:rsidR="003B7660">
        <w:rPr>
          <w:rFonts w:cs="Arial"/>
          <w:bCs/>
          <w:sz w:val="22"/>
        </w:rPr>
        <w:t> </w:t>
      </w:r>
      <w:r w:rsidR="001D297A" w:rsidRPr="00E434EA">
        <w:rPr>
          <w:rFonts w:cs="Arial"/>
          <w:bCs/>
          <w:sz w:val="22"/>
        </w:rPr>
        <w:t xml:space="preserve">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33B3D8D5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souvislosti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>inflací české měny, hodnotou kursu české měny vůči zahraničním měnám či jinými faktory s</w:t>
      </w:r>
      <w:r w:rsidR="003B7660">
        <w:rPr>
          <w:rFonts w:cs="Arial"/>
          <w:b w:val="0"/>
          <w:bCs/>
          <w:i w:val="0"/>
          <w:iCs/>
          <w:sz w:val="22"/>
          <w:szCs w:val="22"/>
          <w:u w:val="none"/>
        </w:rPr>
        <w:t> 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vlivem na měnový kurs, stabilitou měny nebo cla. </w:t>
      </w:r>
    </w:p>
    <w:p w14:paraId="2DF3599B" w14:textId="0B62F71E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souvislosti se změnou DPH, DPH bude účtováno v</w:t>
      </w:r>
      <w:r w:rsidR="003B7660">
        <w:rPr>
          <w:rFonts w:cs="Arial"/>
          <w:bCs/>
          <w:iCs/>
          <w:sz w:val="22"/>
          <w:szCs w:val="22"/>
        </w:rPr>
        <w:t> </w:t>
      </w:r>
      <w:r w:rsidR="00B93FAC" w:rsidRPr="00523AE8">
        <w:rPr>
          <w:rFonts w:cs="Arial"/>
          <w:bCs/>
          <w:iCs/>
          <w:sz w:val="22"/>
          <w:szCs w:val="22"/>
        </w:rPr>
        <w:t>souladu s</w:t>
      </w:r>
      <w:r w:rsidR="003B7660">
        <w:rPr>
          <w:rFonts w:cs="Arial"/>
          <w:bCs/>
          <w:iCs/>
          <w:sz w:val="22"/>
          <w:szCs w:val="22"/>
        </w:rPr>
        <w:t> </w:t>
      </w:r>
      <w:r w:rsidR="00EC2D52" w:rsidRPr="00523AE8">
        <w:rPr>
          <w:rFonts w:cs="Arial"/>
          <w:bCs/>
          <w:iCs/>
          <w:sz w:val="22"/>
          <w:szCs w:val="22"/>
        </w:rPr>
        <w:t xml:space="preserve">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A15DE5">
      <w:pPr>
        <w:pStyle w:val="Zkladntextodsazen2"/>
        <w:numPr>
          <w:ilvl w:val="1"/>
          <w:numId w:val="5"/>
        </w:numPr>
        <w:spacing w:before="24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484E081D" w:rsidR="00804295" w:rsidRPr="00C31795" w:rsidRDefault="00A22736" w:rsidP="00A15DE5">
      <w:pPr>
        <w:numPr>
          <w:ilvl w:val="2"/>
          <w:numId w:val="5"/>
        </w:numPr>
        <w:suppressAutoHyphens/>
        <w:spacing w:after="120"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F548E5">
        <w:rPr>
          <w:rFonts w:cs="Arial"/>
          <w:iCs/>
          <w:sz w:val="22"/>
        </w:rPr>
        <w:t>Platb</w:t>
      </w:r>
      <w:r w:rsidR="00534FF8" w:rsidRPr="00F548E5">
        <w:rPr>
          <w:rFonts w:cs="Arial"/>
          <w:iCs/>
          <w:sz w:val="22"/>
        </w:rPr>
        <w:t xml:space="preserve">a </w:t>
      </w:r>
      <w:r w:rsidRPr="00F548E5">
        <w:rPr>
          <w:rFonts w:cs="Arial"/>
          <w:iCs/>
          <w:sz w:val="22"/>
        </w:rPr>
        <w:t>bud</w:t>
      </w:r>
      <w:r w:rsidR="00534FF8" w:rsidRPr="00F548E5">
        <w:rPr>
          <w:rFonts w:cs="Arial"/>
          <w:iCs/>
          <w:sz w:val="22"/>
        </w:rPr>
        <w:t xml:space="preserve">e </w:t>
      </w:r>
      <w:r w:rsidRPr="00F548E5">
        <w:rPr>
          <w:rFonts w:cs="Arial"/>
          <w:iCs/>
          <w:sz w:val="22"/>
        </w:rPr>
        <w:t>prov</w:t>
      </w:r>
      <w:r w:rsidR="00911D68" w:rsidRPr="00F548E5">
        <w:rPr>
          <w:rFonts w:cs="Arial"/>
          <w:iCs/>
          <w:sz w:val="22"/>
        </w:rPr>
        <w:t xml:space="preserve">áděna </w:t>
      </w:r>
      <w:r w:rsidR="00A15DE5" w:rsidRPr="00F548E5">
        <w:rPr>
          <w:rFonts w:cs="Arial"/>
          <w:iCs/>
          <w:sz w:val="22"/>
        </w:rPr>
        <w:t xml:space="preserve">vždy </w:t>
      </w:r>
      <w:r w:rsidR="00911D68" w:rsidRPr="00F548E5">
        <w:rPr>
          <w:rStyle w:val="Odkaznakoment"/>
          <w:sz w:val="22"/>
          <w:szCs w:val="22"/>
        </w:rPr>
        <w:t>na</w:t>
      </w:r>
      <w:r w:rsidRPr="00F548E5">
        <w:rPr>
          <w:rFonts w:cs="Arial"/>
          <w:iCs/>
          <w:sz w:val="22"/>
        </w:rPr>
        <w:t xml:space="preserve"> základě daňov</w:t>
      </w:r>
      <w:r w:rsidR="00A15DE5" w:rsidRPr="00F548E5">
        <w:rPr>
          <w:rFonts w:cs="Arial"/>
          <w:iCs/>
          <w:sz w:val="22"/>
        </w:rPr>
        <w:t>ého</w:t>
      </w:r>
      <w:r w:rsidR="00440332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doklad</w:t>
      </w:r>
      <w:r w:rsidR="00A15DE5" w:rsidRPr="00F548E5">
        <w:rPr>
          <w:rFonts w:cs="Arial"/>
          <w:iCs/>
          <w:sz w:val="22"/>
        </w:rPr>
        <w:t>u</w:t>
      </w:r>
      <w:r w:rsidRPr="00F548E5">
        <w:rPr>
          <w:rFonts w:cs="Arial"/>
          <w:iCs/>
          <w:sz w:val="22"/>
        </w:rPr>
        <w:t xml:space="preserve"> (faktur</w:t>
      </w:r>
      <w:r w:rsidR="00A15DE5" w:rsidRPr="00F548E5">
        <w:rPr>
          <w:rFonts w:cs="Arial"/>
          <w:iCs/>
          <w:sz w:val="22"/>
        </w:rPr>
        <w:t>y</w:t>
      </w:r>
      <w:r w:rsidRPr="00F548E5">
        <w:rPr>
          <w:rFonts w:cs="Arial"/>
          <w:iCs/>
          <w:sz w:val="22"/>
        </w:rPr>
        <w:t>) vystav</w:t>
      </w:r>
      <w:r w:rsidR="00A15DE5" w:rsidRPr="00F548E5">
        <w:rPr>
          <w:rFonts w:cs="Arial"/>
          <w:iCs/>
          <w:sz w:val="22"/>
        </w:rPr>
        <w:t>eného</w:t>
      </w:r>
      <w:r w:rsidR="00911D68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vybraným dodavatelem</w:t>
      </w:r>
      <w:r w:rsidR="00336A5A" w:rsidRPr="00F548E5">
        <w:rPr>
          <w:rFonts w:cs="Arial"/>
          <w:iCs/>
          <w:sz w:val="22"/>
        </w:rPr>
        <w:t xml:space="preserve"> v</w:t>
      </w:r>
      <w:r w:rsidR="003B7660">
        <w:rPr>
          <w:rFonts w:cs="Arial"/>
          <w:iCs/>
          <w:sz w:val="22"/>
        </w:rPr>
        <w:t> </w:t>
      </w:r>
      <w:r w:rsidR="00336A5A" w:rsidRPr="00F548E5">
        <w:rPr>
          <w:rFonts w:cs="Arial"/>
          <w:iCs/>
          <w:sz w:val="22"/>
        </w:rPr>
        <w:t>korunách českých (Kč)</w:t>
      </w:r>
      <w:r w:rsidR="00385CB4" w:rsidRPr="00F548E5">
        <w:rPr>
          <w:rFonts w:cs="Arial"/>
          <w:iCs/>
          <w:sz w:val="22"/>
        </w:rPr>
        <w:t xml:space="preserve"> </w:t>
      </w:r>
      <w:r w:rsidRPr="00F548E5">
        <w:rPr>
          <w:rFonts w:cs="Arial"/>
          <w:iCs/>
          <w:sz w:val="22"/>
        </w:rPr>
        <w:t>na</w:t>
      </w:r>
      <w:r w:rsidR="00804295" w:rsidRPr="00F548E5">
        <w:rPr>
          <w:rFonts w:cs="Arial"/>
          <w:iCs/>
          <w:sz w:val="22"/>
        </w:rPr>
        <w:t xml:space="preserve"> kupní cenu za skutečně odebrané množství</w:t>
      </w:r>
      <w:r w:rsidRPr="00F548E5">
        <w:rPr>
          <w:rFonts w:cs="Arial"/>
          <w:iCs/>
          <w:sz w:val="22"/>
        </w:rPr>
        <w:t xml:space="preserve"> </w:t>
      </w:r>
      <w:r w:rsidR="00804295" w:rsidRPr="00F548E5">
        <w:rPr>
          <w:rFonts w:cs="Arial"/>
          <w:iCs/>
          <w:sz w:val="22"/>
        </w:rPr>
        <w:t>asfaltové směsi</w:t>
      </w:r>
      <w:r w:rsidR="009F05B2" w:rsidRPr="00F548E5">
        <w:rPr>
          <w:rFonts w:cs="Arial"/>
          <w:iCs/>
          <w:sz w:val="22"/>
        </w:rPr>
        <w:t>, a to</w:t>
      </w:r>
      <w:r w:rsidR="00A15DE5" w:rsidRPr="00F548E5">
        <w:rPr>
          <w:rFonts w:cs="Arial"/>
          <w:iCs/>
          <w:sz w:val="22"/>
        </w:rPr>
        <w:t xml:space="preserve"> </w:t>
      </w:r>
      <w:r w:rsidR="00A15DE5" w:rsidRPr="00F548E5">
        <w:rPr>
          <w:rFonts w:cs="Arial"/>
          <w:b/>
          <w:bCs/>
          <w:iCs/>
          <w:sz w:val="22"/>
        </w:rPr>
        <w:t>jedenkrát za 14 dní,</w:t>
      </w:r>
      <w:r w:rsidR="00A15DE5" w:rsidRPr="00F548E5">
        <w:rPr>
          <w:rFonts w:cs="Arial"/>
          <w:iCs/>
          <w:sz w:val="22"/>
        </w:rPr>
        <w:t xml:space="preserve"> tedy dvakrát </w:t>
      </w:r>
      <w:r w:rsidR="008829B6" w:rsidRPr="00F548E5">
        <w:rPr>
          <w:rFonts w:cs="Arial"/>
          <w:iCs/>
          <w:sz w:val="22"/>
        </w:rPr>
        <w:br/>
      </w:r>
      <w:r w:rsidR="00A15DE5" w:rsidRPr="00F548E5">
        <w:rPr>
          <w:rFonts w:cs="Arial"/>
          <w:iCs/>
          <w:sz w:val="22"/>
        </w:rPr>
        <w:t xml:space="preserve">do příslušného měsíce. </w:t>
      </w:r>
      <w:bookmarkEnd w:id="18"/>
      <w:r w:rsidR="009F52A1" w:rsidRPr="00C31795">
        <w:rPr>
          <w:rFonts w:cs="Arial"/>
          <w:iCs/>
          <w:sz w:val="22"/>
        </w:rPr>
        <w:t xml:space="preserve">Přílohou faktury musí být </w:t>
      </w:r>
      <w:r w:rsidR="009F52A1" w:rsidRPr="00C31795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C31795">
        <w:rPr>
          <w:rFonts w:cs="Arial"/>
          <w:iCs/>
          <w:sz w:val="22"/>
        </w:rPr>
        <w:t xml:space="preserve"> </w:t>
      </w:r>
    </w:p>
    <w:p w14:paraId="6DE95CD7" w14:textId="6E0433EF" w:rsidR="00A22736" w:rsidRPr="00051993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051993">
        <w:rPr>
          <w:rFonts w:cs="Arial"/>
          <w:iCs/>
          <w:sz w:val="22"/>
        </w:rPr>
        <w:t>Splatnost daňových dokladů</w:t>
      </w:r>
      <w:r w:rsidR="002D0135" w:rsidRPr="00051993">
        <w:rPr>
          <w:rFonts w:cs="Arial"/>
          <w:iCs/>
          <w:sz w:val="22"/>
        </w:rPr>
        <w:t xml:space="preserve"> (faktur)</w:t>
      </w:r>
      <w:r w:rsidRPr="00051993">
        <w:rPr>
          <w:rFonts w:cs="Arial"/>
          <w:iCs/>
          <w:sz w:val="22"/>
        </w:rPr>
        <w:t xml:space="preserve"> bude </w:t>
      </w:r>
      <w:r w:rsidRPr="00051993">
        <w:rPr>
          <w:rFonts w:cs="Arial"/>
          <w:b/>
          <w:iCs/>
          <w:sz w:val="22"/>
        </w:rPr>
        <w:t xml:space="preserve">30 dnů </w:t>
      </w:r>
      <w:r w:rsidRPr="00051993">
        <w:rPr>
          <w:rFonts w:cs="Arial"/>
          <w:iCs/>
          <w:sz w:val="22"/>
        </w:rPr>
        <w:t xml:space="preserve">ode dne </w:t>
      </w:r>
      <w:r w:rsidR="009F52A1" w:rsidRPr="00051993">
        <w:rPr>
          <w:rFonts w:cs="Arial"/>
          <w:iCs/>
          <w:sz w:val="22"/>
        </w:rPr>
        <w:t xml:space="preserve">jejich </w:t>
      </w:r>
      <w:r w:rsidRPr="00051993">
        <w:rPr>
          <w:rFonts w:cs="Arial"/>
          <w:iCs/>
          <w:sz w:val="22"/>
        </w:rPr>
        <w:t>průkazného doručení zadavateli.</w:t>
      </w:r>
      <w:r w:rsidR="00450B5E" w:rsidRPr="00051993">
        <w:rPr>
          <w:rFonts w:cs="Arial"/>
          <w:iCs/>
          <w:sz w:val="22"/>
        </w:rPr>
        <w:t xml:space="preserve"> </w:t>
      </w:r>
      <w:r w:rsidRPr="00051993">
        <w:rPr>
          <w:rFonts w:cs="Arial"/>
          <w:b/>
          <w:bCs/>
          <w:iCs/>
          <w:sz w:val="22"/>
        </w:rPr>
        <w:t>Zálohy zadavatel neposkytuje.</w:t>
      </w:r>
      <w:r w:rsidR="00F82BBA" w:rsidRPr="00051993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59B006FD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>v</w:t>
      </w:r>
      <w:r w:rsidR="003B7660">
        <w:rPr>
          <w:rFonts w:cs="Arial"/>
          <w:sz w:val="22"/>
          <w:szCs w:val="22"/>
        </w:rPr>
        <w:t> </w:t>
      </w:r>
      <w:r w:rsidRPr="00523AE8">
        <w:rPr>
          <w:rFonts w:cs="Arial"/>
          <w:sz w:val="22"/>
          <w:szCs w:val="22"/>
        </w:rPr>
        <w:t xml:space="preserve">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5536700C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návrhu kupní smlouvy, jehož závazný text je uveden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2102C50C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4E6AF2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návrhu smlouvy podbarvené šedě) až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součinnosti před uzavřením smlouvy s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vybraným dodavatelem. </w:t>
      </w:r>
    </w:p>
    <w:p w14:paraId="000119CB" w14:textId="7FB08D9D" w:rsidR="00FE4767" w:rsidRPr="004E6AF2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4E6AF2">
        <w:rPr>
          <w:rFonts w:cs="Arial"/>
          <w:b w:val="0"/>
          <w:bCs/>
          <w:i w:val="0"/>
          <w:iCs/>
          <w:sz w:val="22"/>
          <w:u w:val="none"/>
        </w:rPr>
        <w:t>Účastník je však povinen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rámci své nabídky </w:t>
      </w:r>
      <w:r w:rsidRPr="004E6AF2">
        <w:rPr>
          <w:rFonts w:cs="Arial"/>
          <w:i w:val="0"/>
          <w:iCs/>
          <w:sz w:val="22"/>
          <w:u w:val="none"/>
        </w:rPr>
        <w:t>učinit čestné prohlášení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rámci předloženého Titulního listu nabídky (viz příloha č. 1 těchto ZP) nebo převzetím uvedeného textu a jeho vložení do některé z</w:t>
      </w:r>
      <w:r w:rsidR="003B7660">
        <w:rPr>
          <w:rFonts w:cs="Arial"/>
          <w:b w:val="0"/>
          <w:bCs/>
          <w:i w:val="0"/>
          <w:iCs/>
          <w:sz w:val="22"/>
          <w:u w:val="none"/>
        </w:rPr>
        <w:t> </w:t>
      </w:r>
      <w:r w:rsidRPr="004E6AF2">
        <w:rPr>
          <w:rFonts w:cs="Arial"/>
          <w:b w:val="0"/>
          <w:bCs/>
          <w:i w:val="0"/>
          <w:iCs/>
          <w:sz w:val="22"/>
          <w:u w:val="none"/>
        </w:rPr>
        <w:t>ostatních částí nabídky.</w:t>
      </w:r>
    </w:p>
    <w:p w14:paraId="72FAD4C1" w14:textId="411D107F" w:rsidR="00712339" w:rsidRPr="004E6AF2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4E6AF2">
        <w:rPr>
          <w:rFonts w:cs="Arial"/>
          <w:sz w:val="22"/>
        </w:rPr>
        <w:t>Případné nejasnosti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 xml:space="preserve">obsahu obchodních podmínek, resp. </w:t>
      </w:r>
      <w:r w:rsidR="00A216F9" w:rsidRPr="004E6AF2">
        <w:rPr>
          <w:rFonts w:cs="Arial"/>
          <w:sz w:val="22"/>
        </w:rPr>
        <w:t xml:space="preserve">kupní </w:t>
      </w:r>
      <w:r w:rsidRPr="004E6AF2">
        <w:rPr>
          <w:rFonts w:cs="Arial"/>
          <w:sz w:val="22"/>
        </w:rPr>
        <w:t>smlouvy má účastník možnost si vyjasnit ještě v</w:t>
      </w:r>
      <w:r w:rsidR="003B7660">
        <w:rPr>
          <w:rFonts w:cs="Arial"/>
          <w:sz w:val="22"/>
        </w:rPr>
        <w:t> </w:t>
      </w:r>
      <w:r w:rsidRPr="004E6AF2">
        <w:rPr>
          <w:rFonts w:cs="Arial"/>
          <w:sz w:val="22"/>
        </w:rPr>
        <w:t>průběhu lhůty pro podání nabídek, ve lhůtě a způsobem uvedeným v</w:t>
      </w:r>
      <w:r w:rsidR="003B7660">
        <w:rPr>
          <w:rFonts w:cs="Arial"/>
          <w:sz w:val="22"/>
        </w:rPr>
        <w:t> </w:t>
      </w:r>
      <w:r w:rsidR="00D027BC" w:rsidRPr="004E6AF2">
        <w:rPr>
          <w:rFonts w:cs="Arial"/>
          <w:sz w:val="22"/>
        </w:rPr>
        <w:t xml:space="preserve">čl. </w:t>
      </w:r>
      <w:r w:rsidR="00FE4767" w:rsidRPr="004E6AF2">
        <w:rPr>
          <w:rFonts w:cs="Arial"/>
          <w:sz w:val="22"/>
        </w:rPr>
        <w:t>3</w:t>
      </w:r>
      <w:r w:rsidRPr="004E6AF2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10374D07" w:rsidR="00BB47B1" w:rsidRPr="008A5A96" w:rsidRDefault="00BB47B1" w:rsidP="008A5A96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8A5A96">
        <w:rPr>
          <w:rFonts w:cs="Arial"/>
          <w:sz w:val="22"/>
        </w:rPr>
        <w:t xml:space="preserve">Nabídky budou hodnoceny tak, že podle výše nabídkové ceny bez DPH bude sestaveno pořadí nabídek. Jako </w:t>
      </w:r>
      <w:r w:rsidRPr="009457ED">
        <w:rPr>
          <w:rFonts w:cs="Arial"/>
          <w:b/>
          <w:bCs/>
          <w:sz w:val="22"/>
        </w:rPr>
        <w:t>ekonomicky nejvýhodnější</w:t>
      </w:r>
      <w:r w:rsidRPr="008A5A96">
        <w:rPr>
          <w:rFonts w:cs="Arial"/>
          <w:sz w:val="22"/>
        </w:rPr>
        <w:t xml:space="preserve"> bude pak pro každou část vybrána </w:t>
      </w:r>
      <w:r w:rsidRPr="009457ED">
        <w:rPr>
          <w:rFonts w:cs="Arial"/>
          <w:b/>
          <w:bCs/>
          <w:sz w:val="22"/>
        </w:rPr>
        <w:t>nabídka s</w:t>
      </w:r>
      <w:r w:rsidR="003B7660" w:rsidRPr="009457ED">
        <w:rPr>
          <w:rFonts w:cs="Arial"/>
          <w:b/>
          <w:bCs/>
          <w:sz w:val="22"/>
        </w:rPr>
        <w:t> </w:t>
      </w:r>
      <w:r w:rsidRPr="009457ED">
        <w:rPr>
          <w:rFonts w:cs="Arial"/>
          <w:b/>
          <w:bCs/>
          <w:sz w:val="22"/>
        </w:rPr>
        <w:t>nejnižší nabídkovou cenou bez DPH</w:t>
      </w:r>
      <w:r w:rsidRPr="008A5A96">
        <w:rPr>
          <w:rFonts w:cs="Arial"/>
          <w:sz w:val="22"/>
        </w:rPr>
        <w:t xml:space="preserve">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456E1FDD" w:rsidR="00A33624" w:rsidRPr="009457ED" w:rsidRDefault="00AB6807" w:rsidP="009457ED">
      <w:pPr>
        <w:pStyle w:val="Zkladntext35"/>
        <w:numPr>
          <w:ilvl w:val="1"/>
          <w:numId w:val="5"/>
        </w:numPr>
        <w:ind w:hanging="720"/>
        <w:rPr>
          <w:rFonts w:cs="Arial"/>
          <w:sz w:val="22"/>
        </w:rPr>
      </w:pPr>
      <w:r w:rsidRPr="009457ED">
        <w:rPr>
          <w:rFonts w:cs="Arial"/>
          <w:sz w:val="22"/>
        </w:rPr>
        <w:t>V</w:t>
      </w:r>
      <w:r w:rsidR="003B7660" w:rsidRPr="009457ED">
        <w:rPr>
          <w:rFonts w:cs="Arial"/>
          <w:sz w:val="22"/>
        </w:rPr>
        <w:t> </w:t>
      </w:r>
      <w:r w:rsidRPr="009457ED">
        <w:rPr>
          <w:rFonts w:cs="Arial"/>
          <w:sz w:val="22"/>
        </w:rPr>
        <w:t>případě</w:t>
      </w:r>
      <w:r w:rsidR="007870B5" w:rsidRPr="009457ED">
        <w:rPr>
          <w:rFonts w:cs="Arial"/>
          <w:sz w:val="22"/>
        </w:rPr>
        <w:t xml:space="preserve"> rovnosti nejnižších nabídkových cen bez DPH vybere zadavatel k</w:t>
      </w:r>
      <w:r w:rsidR="003B7660" w:rsidRPr="009457ED">
        <w:rPr>
          <w:rFonts w:cs="Arial"/>
          <w:sz w:val="22"/>
        </w:rPr>
        <w:t> </w:t>
      </w:r>
      <w:r w:rsidR="007870B5" w:rsidRPr="009457ED">
        <w:rPr>
          <w:rFonts w:cs="Arial"/>
          <w:sz w:val="22"/>
        </w:rPr>
        <w:t xml:space="preserve">uzavření smlouvy účastníka, jehož nabídka bude mít kratší dobu jízdy </w:t>
      </w:r>
      <w:r w:rsidR="007870B5" w:rsidRPr="009457ED">
        <w:rPr>
          <w:rFonts w:cs="Arial"/>
          <w:sz w:val="22"/>
        </w:rPr>
        <w:br/>
        <w:t>nákladním vozidlem (v minutách) při přepravě asfaltové směsi od provozovny dodavatele</w:t>
      </w:r>
      <w:r w:rsidR="002F76E0" w:rsidRPr="009457ED">
        <w:rPr>
          <w:rFonts w:cs="Arial"/>
          <w:sz w:val="22"/>
        </w:rPr>
        <w:t xml:space="preserve"> </w:t>
      </w:r>
      <w:r w:rsidR="007870B5" w:rsidRPr="009457ED">
        <w:rPr>
          <w:rFonts w:cs="Arial"/>
          <w:sz w:val="22"/>
        </w:rPr>
        <w:t>do střediska</w:t>
      </w:r>
      <w:r w:rsidR="002F76E0" w:rsidRPr="009457ED">
        <w:rPr>
          <w:rFonts w:cs="Arial"/>
          <w:sz w:val="22"/>
        </w:rPr>
        <w:t xml:space="preserve"> oblasti</w:t>
      </w:r>
      <w:r w:rsidR="00523AE8" w:rsidRPr="009457ED">
        <w:rPr>
          <w:rFonts w:cs="Arial"/>
          <w:sz w:val="22"/>
        </w:rPr>
        <w:t xml:space="preserve"> </w:t>
      </w:r>
      <w:r w:rsidR="008F4629">
        <w:rPr>
          <w:rFonts w:cs="Arial"/>
          <w:sz w:val="22"/>
        </w:rPr>
        <w:t>Turnov</w:t>
      </w:r>
      <w:r w:rsidR="005F7EFD" w:rsidRPr="009457ED">
        <w:rPr>
          <w:rFonts w:cs="Arial"/>
          <w:sz w:val="22"/>
        </w:rPr>
        <w:t xml:space="preserve">: </w:t>
      </w:r>
    </w:p>
    <w:p w14:paraId="4D68858C" w14:textId="0D5D3A77" w:rsidR="00274634" w:rsidRPr="004E6AF2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29FB81A1" w14:textId="557AB3F4" w:rsidR="008F4629" w:rsidRPr="008F4629" w:rsidRDefault="008F4629" w:rsidP="008F4629">
      <w:pPr>
        <w:pStyle w:val="BodyText21"/>
        <w:ind w:left="720"/>
        <w:rPr>
          <w:rFonts w:cs="Arial"/>
          <w:b/>
          <w:bCs/>
        </w:rPr>
      </w:pPr>
      <w:r w:rsidRPr="008F4629">
        <w:rPr>
          <w:rFonts w:cs="Arial"/>
          <w:b/>
          <w:bCs/>
        </w:rPr>
        <w:t>Adresa střediska:</w:t>
      </w:r>
      <w:r>
        <w:rPr>
          <w:rFonts w:cs="Arial"/>
          <w:b/>
          <w:bCs/>
        </w:rPr>
        <w:tab/>
      </w:r>
      <w:r w:rsidRPr="008F4629">
        <w:rPr>
          <w:rFonts w:cs="Arial"/>
          <w:b/>
          <w:bCs/>
        </w:rPr>
        <w:t>Průmyslová 3001, 511 01 Turnov</w:t>
      </w:r>
    </w:p>
    <w:p w14:paraId="1404FF88" w14:textId="1585483E" w:rsidR="00F15214" w:rsidRDefault="008F4629" w:rsidP="008F4629">
      <w:pPr>
        <w:pStyle w:val="BodyText21"/>
        <w:widowControl/>
        <w:snapToGrid/>
        <w:ind w:left="720"/>
        <w:rPr>
          <w:rFonts w:cs="Arial"/>
          <w:b/>
          <w:bCs/>
        </w:rPr>
      </w:pPr>
      <w:r w:rsidRPr="008F4629">
        <w:rPr>
          <w:rFonts w:cs="Arial"/>
          <w:b/>
          <w:bCs/>
        </w:rPr>
        <w:t>GPS souřadnice:</w:t>
      </w:r>
      <w:r>
        <w:rPr>
          <w:rFonts w:cs="Arial"/>
          <w:b/>
          <w:bCs/>
        </w:rPr>
        <w:tab/>
      </w:r>
      <w:r w:rsidRPr="008F4629">
        <w:rPr>
          <w:rFonts w:cs="Arial"/>
          <w:b/>
          <w:bCs/>
        </w:rPr>
        <w:t>Turnov 50°35'47.430"N, 15°7'55.735"E</w:t>
      </w:r>
    </w:p>
    <w:p w14:paraId="21792699" w14:textId="77777777" w:rsidR="008F4629" w:rsidRDefault="008F4629" w:rsidP="008F4629">
      <w:pPr>
        <w:pStyle w:val="BodyText21"/>
        <w:widowControl/>
        <w:snapToGrid/>
        <w:ind w:left="720"/>
        <w:rPr>
          <w:rFonts w:cs="Arial"/>
          <w:b/>
          <w:bCs/>
        </w:rPr>
      </w:pPr>
    </w:p>
    <w:p w14:paraId="0F76DC4A" w14:textId="65F5E238" w:rsidR="00A35E18" w:rsidRDefault="002D256C" w:rsidP="0095311F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1F0070" w:rsidRPr="001460EB">
          <w:rPr>
            <w:rStyle w:val="Hypertextovodkaz"/>
          </w:rPr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3BC94E6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8240F0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8240F0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8240F0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8240F0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8240F0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8240F0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8240F0" w:rsidRPr="00714606">
        <w:rPr>
          <w:rStyle w:val="Hypertextovodkaz"/>
          <w:b w:val="0"/>
          <w:bCs w:val="0"/>
          <w:sz w:val="22"/>
          <w:szCs w:val="22"/>
        </w:rPr>
        <w:t>.</w:t>
      </w:r>
      <w:r w:rsidR="008240F0">
        <w:rPr>
          <w:rStyle w:val="Hypertextovodkaz"/>
          <w:b w:val="0"/>
          <w:bCs w:val="0"/>
          <w:sz w:val="22"/>
          <w:szCs w:val="22"/>
        </w:rPr>
        <w:t xml:space="preserve"> 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52B16DF0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0569D">
        <w:rPr>
          <w:rFonts w:cs="Arial"/>
          <w:b/>
          <w:sz w:val="22"/>
        </w:rPr>
        <w:t>Lhůta pro podání nabídek</w:t>
      </w:r>
      <w:r w:rsidR="00C47A67" w:rsidRPr="00D0569D">
        <w:rPr>
          <w:rFonts w:cs="Arial"/>
          <w:sz w:val="22"/>
        </w:rPr>
        <w:t xml:space="preserve"> </w:t>
      </w:r>
      <w:r w:rsidR="008805B1" w:rsidRPr="00D0569D">
        <w:rPr>
          <w:rFonts w:cs="Arial"/>
          <w:b/>
          <w:bCs/>
          <w:sz w:val="22"/>
        </w:rPr>
        <w:t xml:space="preserve">končí </w:t>
      </w:r>
      <w:r w:rsidR="00C47A67" w:rsidRPr="00D0569D">
        <w:rPr>
          <w:rFonts w:cs="Arial"/>
          <w:b/>
          <w:bCs/>
          <w:sz w:val="22"/>
          <w:u w:val="single"/>
        </w:rPr>
        <w:t>dnem</w:t>
      </w:r>
      <w:r w:rsidR="009C37B9" w:rsidRPr="00D0569D">
        <w:rPr>
          <w:rFonts w:cs="Arial"/>
          <w:b/>
          <w:bCs/>
          <w:sz w:val="22"/>
          <w:u w:val="single"/>
        </w:rPr>
        <w:t xml:space="preserve"> </w:t>
      </w:r>
      <w:r w:rsidR="005D4C67">
        <w:rPr>
          <w:rFonts w:cs="Arial"/>
          <w:b/>
          <w:bCs/>
          <w:sz w:val="22"/>
          <w:u w:val="single"/>
        </w:rPr>
        <w:t>24</w:t>
      </w:r>
      <w:r w:rsidR="00510FE7">
        <w:rPr>
          <w:rFonts w:cs="Arial"/>
          <w:b/>
          <w:bCs/>
          <w:sz w:val="22"/>
          <w:u w:val="single"/>
        </w:rPr>
        <w:t>. 3</w:t>
      </w:r>
      <w:r w:rsidR="00D0569D" w:rsidRPr="00D0569D">
        <w:rPr>
          <w:rFonts w:cs="Arial"/>
          <w:b/>
          <w:bCs/>
          <w:sz w:val="22"/>
          <w:u w:val="single"/>
        </w:rPr>
        <w:t xml:space="preserve">. </w:t>
      </w:r>
      <w:r w:rsidR="008D1A1F" w:rsidRPr="00D0569D">
        <w:rPr>
          <w:rFonts w:cs="Arial"/>
          <w:b/>
          <w:bCs/>
          <w:sz w:val="22"/>
          <w:u w:val="single"/>
        </w:rPr>
        <w:t>202</w:t>
      </w:r>
      <w:r w:rsidR="00992040">
        <w:rPr>
          <w:rFonts w:cs="Arial"/>
          <w:b/>
          <w:bCs/>
          <w:sz w:val="22"/>
          <w:u w:val="single"/>
        </w:rPr>
        <w:t>6</w:t>
      </w:r>
      <w:r w:rsidR="001F0070">
        <w:rPr>
          <w:rFonts w:cs="Arial"/>
          <w:b/>
          <w:bCs/>
          <w:sz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szCs w:val="22"/>
          <w:u w:val="single"/>
        </w:rPr>
        <w:t>v</w:t>
      </w:r>
      <w:r w:rsidR="004E14A3">
        <w:rPr>
          <w:rFonts w:cs="Arial"/>
          <w:b/>
          <w:bCs/>
          <w:sz w:val="22"/>
          <w:szCs w:val="22"/>
          <w:u w:val="single"/>
        </w:rPr>
        <w:t> </w:t>
      </w:r>
      <w:r w:rsidR="008D1A1F" w:rsidRPr="00D0569D">
        <w:rPr>
          <w:rFonts w:cs="Arial"/>
          <w:b/>
          <w:bCs/>
          <w:sz w:val="22"/>
          <w:szCs w:val="22"/>
          <w:u w:val="single"/>
        </w:rPr>
        <w:t>1</w:t>
      </w:r>
      <w:r w:rsidR="0020104C">
        <w:rPr>
          <w:rFonts w:cs="Arial"/>
          <w:b/>
          <w:bCs/>
          <w:sz w:val="22"/>
          <w:szCs w:val="22"/>
          <w:u w:val="single"/>
        </w:rPr>
        <w:t>0</w:t>
      </w:r>
      <w:r w:rsidR="004E14A3">
        <w:rPr>
          <w:rFonts w:cs="Arial"/>
          <w:b/>
          <w:bCs/>
          <w:sz w:val="22"/>
          <w:szCs w:val="22"/>
          <w:u w:val="single"/>
        </w:rPr>
        <w:t>:00</w:t>
      </w:r>
      <w:r w:rsidR="002B0AEA" w:rsidRPr="00D0569D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D0569D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033198">
      <w:pPr>
        <w:pStyle w:val="Zkladntext"/>
        <w:keepNext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lastRenderedPageBreak/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033198">
      <w:pPr>
        <w:pStyle w:val="Zhlav"/>
        <w:keepNext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541D10F3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>Po oznámení o výběru je vybraný dodavatel povinen poskytnout zadavateli potřebnou součinnost k uzavření smlouvy a bezodkladně se zadavatelem smlouvu uzavřít.</w:t>
      </w: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03319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34F5AFBA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</w:t>
      </w:r>
      <w:r w:rsidR="00E858D2" w:rsidRPr="0011712B">
        <w:rPr>
          <w:rFonts w:ascii="Arial" w:hAnsi="Arial" w:cs="Arial"/>
          <w:sz w:val="22"/>
          <w:szCs w:val="22"/>
        </w:rPr>
        <w:t>10 %</w:t>
      </w:r>
      <w:r w:rsidRPr="0011712B">
        <w:rPr>
          <w:rFonts w:ascii="Arial" w:hAnsi="Arial" w:cs="Arial"/>
          <w:sz w:val="22"/>
          <w:szCs w:val="22"/>
        </w:rPr>
        <w:t xml:space="preserve">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6CE8ED04" w:rsidR="00444684" w:rsidRPr="00A72294" w:rsidRDefault="00444684" w:rsidP="00E124FE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00B9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560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64894" w14:textId="77777777" w:rsidR="001E5783" w:rsidRDefault="001E5783" w:rsidP="009E08F9">
      <w:r>
        <w:separator/>
      </w:r>
    </w:p>
  </w:endnote>
  <w:endnote w:type="continuationSeparator" w:id="0">
    <w:p w14:paraId="4005AAE1" w14:textId="77777777" w:rsidR="001E5783" w:rsidRDefault="001E5783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1C00" w14:textId="77777777" w:rsidR="001E5783" w:rsidRDefault="001E5783" w:rsidP="009E08F9">
      <w:r>
        <w:separator/>
      </w:r>
    </w:p>
  </w:footnote>
  <w:footnote w:type="continuationSeparator" w:id="0">
    <w:p w14:paraId="309C5D41" w14:textId="77777777" w:rsidR="001E5783" w:rsidRDefault="001E5783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C6187" w14:textId="17EA9C0B" w:rsidR="00B93FAC" w:rsidRDefault="00AF53B6">
    <w:pPr>
      <w:pStyle w:val="Zhlav"/>
      <w:rPr>
        <w:b/>
        <w:bCs/>
      </w:rPr>
    </w:pPr>
    <w:r>
      <w:ptab w:relativeTo="margin" w:alignment="right" w:leader="none"/>
    </w:r>
    <w:r w:rsidRPr="00555752">
      <w:rPr>
        <w:b/>
        <w:bCs/>
      </w:rPr>
      <w:t>26-</w:t>
    </w:r>
    <w:r w:rsidR="00D45B55">
      <w:rPr>
        <w:b/>
        <w:bCs/>
      </w:rPr>
      <w:t>10</w:t>
    </w:r>
  </w:p>
  <w:p w14:paraId="4DFA168E" w14:textId="77777777" w:rsidR="00C01C3E" w:rsidRDefault="00C01C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06A686C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  <w:lvlOverride w:ilvl="0">
      <w:startOverride w:val="4"/>
    </w:lvlOverride>
    <w:lvlOverride w:ilvl="1">
      <w:startOverride w:val="2"/>
    </w:lvlOverride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237642765">
    <w:abstractNumId w:val="12"/>
    <w:lvlOverride w:ilvl="0">
      <w:startOverride w:val="10"/>
    </w:lvlOverride>
    <w:lvlOverride w:ilvl="1">
      <w:startOverride w:val="12"/>
    </w:lvlOverride>
  </w:num>
  <w:num w:numId="33" w16cid:durableId="716587942">
    <w:abstractNumId w:val="1"/>
  </w:num>
  <w:num w:numId="34" w16cid:durableId="1559171568">
    <w:abstractNumId w:val="1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3659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35F6"/>
    <w:rsid w:val="00004B7F"/>
    <w:rsid w:val="00005549"/>
    <w:rsid w:val="00005D9C"/>
    <w:rsid w:val="00005E55"/>
    <w:rsid w:val="00006285"/>
    <w:rsid w:val="00007A7A"/>
    <w:rsid w:val="00010566"/>
    <w:rsid w:val="00010BA7"/>
    <w:rsid w:val="00010E30"/>
    <w:rsid w:val="00010FF7"/>
    <w:rsid w:val="00012275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98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1993"/>
    <w:rsid w:val="00053135"/>
    <w:rsid w:val="00054F13"/>
    <w:rsid w:val="00054F31"/>
    <w:rsid w:val="00056A98"/>
    <w:rsid w:val="00056CDD"/>
    <w:rsid w:val="00057108"/>
    <w:rsid w:val="000616DF"/>
    <w:rsid w:val="00061EF6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234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4DB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26D7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4946"/>
    <w:rsid w:val="00125223"/>
    <w:rsid w:val="00125D7B"/>
    <w:rsid w:val="001301CA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15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70A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783"/>
    <w:rsid w:val="001E5E65"/>
    <w:rsid w:val="001F0070"/>
    <w:rsid w:val="001F0E45"/>
    <w:rsid w:val="001F494F"/>
    <w:rsid w:val="001F701A"/>
    <w:rsid w:val="001F72BF"/>
    <w:rsid w:val="00200089"/>
    <w:rsid w:val="0020086B"/>
    <w:rsid w:val="0020104C"/>
    <w:rsid w:val="0020205D"/>
    <w:rsid w:val="002022E9"/>
    <w:rsid w:val="00202BF4"/>
    <w:rsid w:val="00202C45"/>
    <w:rsid w:val="002032DE"/>
    <w:rsid w:val="00207BE6"/>
    <w:rsid w:val="00207D0C"/>
    <w:rsid w:val="002115B4"/>
    <w:rsid w:val="00213209"/>
    <w:rsid w:val="00214FDE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394B"/>
    <w:rsid w:val="00234475"/>
    <w:rsid w:val="00234754"/>
    <w:rsid w:val="002356E8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4CAB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4E71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C1B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8A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29E8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520E"/>
    <w:rsid w:val="0031764F"/>
    <w:rsid w:val="00317A09"/>
    <w:rsid w:val="00320CB8"/>
    <w:rsid w:val="003237A9"/>
    <w:rsid w:val="003238F2"/>
    <w:rsid w:val="0032447B"/>
    <w:rsid w:val="0032499E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3D8D"/>
    <w:rsid w:val="00344306"/>
    <w:rsid w:val="003452AE"/>
    <w:rsid w:val="00345EF2"/>
    <w:rsid w:val="00346441"/>
    <w:rsid w:val="003478B6"/>
    <w:rsid w:val="003507F1"/>
    <w:rsid w:val="003517A9"/>
    <w:rsid w:val="00352E9F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2829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9DE"/>
    <w:rsid w:val="00394BA2"/>
    <w:rsid w:val="00396224"/>
    <w:rsid w:val="003A0005"/>
    <w:rsid w:val="003A0C9B"/>
    <w:rsid w:val="003A0E69"/>
    <w:rsid w:val="003A10A1"/>
    <w:rsid w:val="003A313E"/>
    <w:rsid w:val="003A480C"/>
    <w:rsid w:val="003A517B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B7660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1793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C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49DA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28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33C"/>
    <w:rsid w:val="004C7CFA"/>
    <w:rsid w:val="004D0443"/>
    <w:rsid w:val="004D1759"/>
    <w:rsid w:val="004D39D9"/>
    <w:rsid w:val="004D414E"/>
    <w:rsid w:val="004D4368"/>
    <w:rsid w:val="004D4804"/>
    <w:rsid w:val="004E14A3"/>
    <w:rsid w:val="004E174A"/>
    <w:rsid w:val="004E4B34"/>
    <w:rsid w:val="004E6218"/>
    <w:rsid w:val="004E6AF2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9AD"/>
    <w:rsid w:val="00510F52"/>
    <w:rsid w:val="00510FE7"/>
    <w:rsid w:val="00511665"/>
    <w:rsid w:val="00513359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27A4A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1E0B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752"/>
    <w:rsid w:val="00555C1F"/>
    <w:rsid w:val="00556086"/>
    <w:rsid w:val="00556091"/>
    <w:rsid w:val="005561AE"/>
    <w:rsid w:val="005564CB"/>
    <w:rsid w:val="005578D0"/>
    <w:rsid w:val="005614DC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017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703"/>
    <w:rsid w:val="005D4C67"/>
    <w:rsid w:val="005D4E31"/>
    <w:rsid w:val="005D55B8"/>
    <w:rsid w:val="005D7183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74"/>
    <w:rsid w:val="00607083"/>
    <w:rsid w:val="006075A6"/>
    <w:rsid w:val="0061147C"/>
    <w:rsid w:val="006132BD"/>
    <w:rsid w:val="0061410D"/>
    <w:rsid w:val="0061482B"/>
    <w:rsid w:val="00614A8C"/>
    <w:rsid w:val="0061607C"/>
    <w:rsid w:val="00616643"/>
    <w:rsid w:val="00617D8A"/>
    <w:rsid w:val="00621D54"/>
    <w:rsid w:val="00622672"/>
    <w:rsid w:val="006230B6"/>
    <w:rsid w:val="006233AF"/>
    <w:rsid w:val="006268E7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365F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5821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447F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1096"/>
    <w:rsid w:val="00721245"/>
    <w:rsid w:val="0072139C"/>
    <w:rsid w:val="00722748"/>
    <w:rsid w:val="0072439E"/>
    <w:rsid w:val="007244B2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5D8A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448D"/>
    <w:rsid w:val="007667A0"/>
    <w:rsid w:val="00767FE2"/>
    <w:rsid w:val="00770D2F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3FFA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0F0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874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29B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192B"/>
    <w:rsid w:val="008A22A9"/>
    <w:rsid w:val="008A2855"/>
    <w:rsid w:val="008A3D76"/>
    <w:rsid w:val="008A5A96"/>
    <w:rsid w:val="008A6813"/>
    <w:rsid w:val="008A72FA"/>
    <w:rsid w:val="008B0983"/>
    <w:rsid w:val="008B0F10"/>
    <w:rsid w:val="008B1A8E"/>
    <w:rsid w:val="008B2FFC"/>
    <w:rsid w:val="008B3336"/>
    <w:rsid w:val="008B3580"/>
    <w:rsid w:val="008B47C3"/>
    <w:rsid w:val="008B6DB4"/>
    <w:rsid w:val="008B72FA"/>
    <w:rsid w:val="008C186C"/>
    <w:rsid w:val="008C3F26"/>
    <w:rsid w:val="008C4D95"/>
    <w:rsid w:val="008C570B"/>
    <w:rsid w:val="008C5B3E"/>
    <w:rsid w:val="008C75DF"/>
    <w:rsid w:val="008D0575"/>
    <w:rsid w:val="008D0596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4629"/>
    <w:rsid w:val="008F5634"/>
    <w:rsid w:val="008F601A"/>
    <w:rsid w:val="008F72E7"/>
    <w:rsid w:val="008F7359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6D0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57ED"/>
    <w:rsid w:val="00946B37"/>
    <w:rsid w:val="00947F2F"/>
    <w:rsid w:val="00950629"/>
    <w:rsid w:val="009507AB"/>
    <w:rsid w:val="009511CF"/>
    <w:rsid w:val="0095311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040"/>
    <w:rsid w:val="0099273C"/>
    <w:rsid w:val="0099752B"/>
    <w:rsid w:val="00997754"/>
    <w:rsid w:val="009A0A2C"/>
    <w:rsid w:val="009A0F19"/>
    <w:rsid w:val="009A22C0"/>
    <w:rsid w:val="009A2B27"/>
    <w:rsid w:val="009A66E9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0B2"/>
    <w:rsid w:val="009F05B2"/>
    <w:rsid w:val="009F0F45"/>
    <w:rsid w:val="009F1701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C5A"/>
    <w:rsid w:val="00A12D5A"/>
    <w:rsid w:val="00A13344"/>
    <w:rsid w:val="00A13AC5"/>
    <w:rsid w:val="00A14088"/>
    <w:rsid w:val="00A14C12"/>
    <w:rsid w:val="00A159F1"/>
    <w:rsid w:val="00A15DE5"/>
    <w:rsid w:val="00A164FA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4F24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14D9"/>
    <w:rsid w:val="00AD1B11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3B6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AE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0D46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3B5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1C3E"/>
    <w:rsid w:val="00C02356"/>
    <w:rsid w:val="00C023CB"/>
    <w:rsid w:val="00C02824"/>
    <w:rsid w:val="00C03784"/>
    <w:rsid w:val="00C0481E"/>
    <w:rsid w:val="00C0500B"/>
    <w:rsid w:val="00C0586F"/>
    <w:rsid w:val="00C06B4F"/>
    <w:rsid w:val="00C06D42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075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301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4E2C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5030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0B9B"/>
    <w:rsid w:val="00D01172"/>
    <w:rsid w:val="00D01F17"/>
    <w:rsid w:val="00D027BC"/>
    <w:rsid w:val="00D0370C"/>
    <w:rsid w:val="00D03BD9"/>
    <w:rsid w:val="00D05292"/>
    <w:rsid w:val="00D0569D"/>
    <w:rsid w:val="00D06200"/>
    <w:rsid w:val="00D06604"/>
    <w:rsid w:val="00D07BE1"/>
    <w:rsid w:val="00D12F12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3A94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5B55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459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2FEC"/>
    <w:rsid w:val="00DA3ADE"/>
    <w:rsid w:val="00DA3CDA"/>
    <w:rsid w:val="00DA4072"/>
    <w:rsid w:val="00DA6624"/>
    <w:rsid w:val="00DB02C2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4FE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32C"/>
    <w:rsid w:val="00E25F0C"/>
    <w:rsid w:val="00E2620F"/>
    <w:rsid w:val="00E26CB4"/>
    <w:rsid w:val="00E272AD"/>
    <w:rsid w:val="00E30271"/>
    <w:rsid w:val="00E30515"/>
    <w:rsid w:val="00E31514"/>
    <w:rsid w:val="00E31710"/>
    <w:rsid w:val="00E31A4F"/>
    <w:rsid w:val="00E32879"/>
    <w:rsid w:val="00E32C3A"/>
    <w:rsid w:val="00E333FA"/>
    <w:rsid w:val="00E3528F"/>
    <w:rsid w:val="00E36B29"/>
    <w:rsid w:val="00E36BEC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6A3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8D2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58A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12B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214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3C49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48E5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5EC5"/>
    <w:rsid w:val="00F76A9B"/>
    <w:rsid w:val="00F773B6"/>
    <w:rsid w:val="00F7779D"/>
    <w:rsid w:val="00F80C85"/>
    <w:rsid w:val="00F8116E"/>
    <w:rsid w:val="00F81856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4BCA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B6944"/>
    <w:rsid w:val="00FB74B6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martin.klamt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2430</Words>
  <Characters>14338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72</cp:revision>
  <cp:lastPrinted>2023-05-19T09:52:00Z</cp:lastPrinted>
  <dcterms:created xsi:type="dcterms:W3CDTF">2023-05-19T08:09:00Z</dcterms:created>
  <dcterms:modified xsi:type="dcterms:W3CDTF">2026-03-16T16:48:00Z</dcterms:modified>
</cp:coreProperties>
</file>