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A08B" w14:textId="77777777" w:rsidR="00374A45" w:rsidRDefault="00374A45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p w14:paraId="6502CF28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FB4962">
        <w:rPr>
          <w:rFonts w:ascii="Arial CE" w:hAnsi="Arial CE"/>
          <w:b/>
          <w:bCs/>
          <w:lang w:val="sk-SK"/>
        </w:rPr>
        <w:t>1</w:t>
      </w:r>
      <w:r w:rsidRPr="00D53B5E">
        <w:rPr>
          <w:rFonts w:ascii="Arial CE" w:hAnsi="Arial CE"/>
          <w:b/>
          <w:bCs/>
          <w:lang w:val="sk-SK"/>
        </w:rPr>
        <w:t xml:space="preserve"> Výzva na predkladanie ponúk </w:t>
      </w:r>
      <w:r w:rsidR="00703830">
        <w:rPr>
          <w:rFonts w:ascii="Arial CE" w:hAnsi="Arial CE"/>
          <w:b/>
          <w:bCs/>
          <w:lang w:val="sk-SK"/>
        </w:rPr>
        <w:t>pre účely stanovenia predpokladanej hodnoty zákazky (PHZ)</w:t>
      </w:r>
    </w:p>
    <w:p w14:paraId="37D2297E" w14:textId="77777777" w:rsidR="00D53B5E" w:rsidRPr="00D53B5E" w:rsidRDefault="00D53B5E" w:rsidP="00D53B5E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 xml:space="preserve">Opis predmetu zákazky </w:t>
      </w:r>
    </w:p>
    <w:p w14:paraId="148E9933" w14:textId="77777777" w:rsidR="00D53B5E" w:rsidRDefault="00D53B5E" w:rsidP="009B0C76">
      <w:pPr>
        <w:tabs>
          <w:tab w:val="left" w:pos="5339"/>
        </w:tabs>
        <w:spacing w:before="93"/>
        <w:ind w:left="190"/>
        <w:rPr>
          <w:rFonts w:ascii="Arial CE" w:hAnsi="Arial CE"/>
          <w:b/>
          <w:bCs/>
        </w:rPr>
      </w:pPr>
    </w:p>
    <w:tbl>
      <w:tblPr>
        <w:tblStyle w:val="Mriekatabuky"/>
        <w:tblW w:w="11541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8140"/>
        <w:gridCol w:w="2551"/>
        <w:gridCol w:w="850"/>
      </w:tblGrid>
      <w:tr w:rsidR="00D53B5E" w14:paraId="55515058" w14:textId="77777777" w:rsidTr="00D53B5E">
        <w:tc>
          <w:tcPr>
            <w:tcW w:w="8140" w:type="dxa"/>
          </w:tcPr>
          <w:p w14:paraId="3D97E583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2551" w:type="dxa"/>
            <w:vAlign w:val="center"/>
          </w:tcPr>
          <w:p w14:paraId="074C9DF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vAlign w:val="center"/>
          </w:tcPr>
          <w:p w14:paraId="21550298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</w:p>
        </w:tc>
      </w:tr>
      <w:tr w:rsidR="00D53B5E" w14:paraId="20EA612E" w14:textId="77777777" w:rsidTr="00D53B5E">
        <w:tc>
          <w:tcPr>
            <w:tcW w:w="8140" w:type="dxa"/>
          </w:tcPr>
          <w:p w14:paraId="2B84129E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Opis</w:t>
            </w:r>
          </w:p>
        </w:tc>
        <w:tc>
          <w:tcPr>
            <w:tcW w:w="2551" w:type="dxa"/>
            <w:vAlign w:val="center"/>
          </w:tcPr>
          <w:p w14:paraId="04CAF84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Požadovaná hodnoty</w:t>
            </w:r>
          </w:p>
        </w:tc>
        <w:tc>
          <w:tcPr>
            <w:tcW w:w="850" w:type="dxa"/>
            <w:vAlign w:val="center"/>
          </w:tcPr>
          <w:p w14:paraId="79A3EDE5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Jednotka</w:t>
            </w:r>
          </w:p>
        </w:tc>
      </w:tr>
      <w:tr w:rsidR="00D53B5E" w14:paraId="185C53C5" w14:textId="77777777" w:rsidTr="00D53B5E">
        <w:tc>
          <w:tcPr>
            <w:tcW w:w="8140" w:type="dxa"/>
            <w:vAlign w:val="center"/>
          </w:tcPr>
          <w:p w14:paraId="5A9EE645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Dĺžka </w:t>
            </w:r>
          </w:p>
        </w:tc>
        <w:tc>
          <w:tcPr>
            <w:tcW w:w="2551" w:type="dxa"/>
            <w:vAlign w:val="center"/>
          </w:tcPr>
          <w:p w14:paraId="1CF4C6A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5,50</w:t>
            </w:r>
          </w:p>
        </w:tc>
        <w:tc>
          <w:tcPr>
            <w:tcW w:w="850" w:type="dxa"/>
            <w:vAlign w:val="center"/>
          </w:tcPr>
          <w:p w14:paraId="7574AEA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14:paraId="6EB77CE2" w14:textId="77777777" w:rsidTr="00D53B5E">
        <w:tc>
          <w:tcPr>
            <w:tcW w:w="8140" w:type="dxa"/>
            <w:vAlign w:val="center"/>
          </w:tcPr>
          <w:p w14:paraId="29067B05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Výška </w:t>
            </w:r>
          </w:p>
        </w:tc>
        <w:tc>
          <w:tcPr>
            <w:tcW w:w="2551" w:type="dxa"/>
            <w:vAlign w:val="center"/>
          </w:tcPr>
          <w:p w14:paraId="78AA291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 2,30</w:t>
            </w:r>
          </w:p>
        </w:tc>
        <w:tc>
          <w:tcPr>
            <w:tcW w:w="850" w:type="dxa"/>
            <w:vAlign w:val="center"/>
          </w:tcPr>
          <w:p w14:paraId="32F7FD2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</w:t>
            </w:r>
          </w:p>
        </w:tc>
      </w:tr>
      <w:tr w:rsidR="00D53B5E" w14:paraId="0C4576FF" w14:textId="77777777" w:rsidTr="00D53B5E">
        <w:tc>
          <w:tcPr>
            <w:tcW w:w="8140" w:type="dxa"/>
            <w:vAlign w:val="center"/>
          </w:tcPr>
          <w:p w14:paraId="103EE164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Objem ložnej plochy pred prestavbou </w:t>
            </w:r>
          </w:p>
        </w:tc>
        <w:tc>
          <w:tcPr>
            <w:tcW w:w="2551" w:type="dxa"/>
            <w:vAlign w:val="center"/>
          </w:tcPr>
          <w:p w14:paraId="5759736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 10</w:t>
            </w:r>
          </w:p>
        </w:tc>
        <w:tc>
          <w:tcPr>
            <w:tcW w:w="850" w:type="dxa"/>
            <w:vAlign w:val="center"/>
          </w:tcPr>
          <w:p w14:paraId="1DACE12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m3</w:t>
            </w:r>
          </w:p>
        </w:tc>
      </w:tr>
      <w:tr w:rsidR="00D53B5E" w14:paraId="5A1E15F5" w14:textId="77777777" w:rsidTr="00D53B5E">
        <w:tc>
          <w:tcPr>
            <w:tcW w:w="8140" w:type="dxa"/>
            <w:vAlign w:val="center"/>
          </w:tcPr>
          <w:p w14:paraId="5FF2DD77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2551" w:type="dxa"/>
            <w:vAlign w:val="center"/>
          </w:tcPr>
          <w:p w14:paraId="03270D5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biela</w:t>
            </w:r>
          </w:p>
        </w:tc>
        <w:tc>
          <w:tcPr>
            <w:tcW w:w="850" w:type="dxa"/>
            <w:vAlign w:val="center"/>
          </w:tcPr>
          <w:p w14:paraId="0C37F77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3E85832" w14:textId="77777777" w:rsidTr="00D53B5E">
        <w:tc>
          <w:tcPr>
            <w:tcW w:w="8140" w:type="dxa"/>
            <w:vAlign w:val="center"/>
          </w:tcPr>
          <w:p w14:paraId="4F3D3488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Farba interiéru</w:t>
            </w:r>
          </w:p>
        </w:tc>
        <w:tc>
          <w:tcPr>
            <w:tcW w:w="2551" w:type="dxa"/>
            <w:vAlign w:val="center"/>
          </w:tcPr>
          <w:p w14:paraId="7A151C78" w14:textId="77777777" w:rsidR="00D53B5E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Čierna základná</w:t>
            </w:r>
          </w:p>
          <w:p w14:paraId="16F22A59" w14:textId="77777777" w:rsidR="00D53B5E" w:rsidRPr="00FE445A" w:rsidRDefault="00D53B5E" w:rsidP="00FE445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s čalúnenými opierkami hlavy</w:t>
            </w:r>
          </w:p>
        </w:tc>
        <w:tc>
          <w:tcPr>
            <w:tcW w:w="850" w:type="dxa"/>
            <w:vAlign w:val="center"/>
          </w:tcPr>
          <w:p w14:paraId="634F4A7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638DD37" w14:textId="77777777" w:rsidTr="00D53B5E">
        <w:tc>
          <w:tcPr>
            <w:tcW w:w="8140" w:type="dxa"/>
            <w:vAlign w:val="center"/>
          </w:tcPr>
          <w:p w14:paraId="338C735F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2551" w:type="dxa"/>
            <w:vAlign w:val="center"/>
          </w:tcPr>
          <w:p w14:paraId="2E32CB12" w14:textId="77777777" w:rsidR="00D53B5E" w:rsidRPr="00D53B5E" w:rsidRDefault="00D53B5E" w:rsidP="00D53B5E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sz w:val="20"/>
                <w:szCs w:val="20"/>
                <w:lang w:val="sk-SK"/>
              </w:rPr>
              <w:t>max.</w:t>
            </w:r>
            <w:r w:rsidRPr="00D53B5E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120</w:t>
            </w:r>
          </w:p>
        </w:tc>
        <w:tc>
          <w:tcPr>
            <w:tcW w:w="850" w:type="dxa"/>
            <w:vAlign w:val="center"/>
          </w:tcPr>
          <w:p w14:paraId="6DA536E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KW</w:t>
            </w:r>
          </w:p>
        </w:tc>
      </w:tr>
      <w:tr w:rsidR="00D53B5E" w14:paraId="5C343A4F" w14:textId="77777777" w:rsidTr="00D53B5E">
        <w:tc>
          <w:tcPr>
            <w:tcW w:w="8140" w:type="dxa"/>
            <w:vAlign w:val="center"/>
          </w:tcPr>
          <w:p w14:paraId="7E8B6CF4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Druh zdroja napájania</w:t>
            </w:r>
          </w:p>
        </w:tc>
        <w:tc>
          <w:tcPr>
            <w:tcW w:w="2551" w:type="dxa"/>
            <w:vAlign w:val="center"/>
          </w:tcPr>
          <w:p w14:paraId="45DFD51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diesel</w:t>
            </w:r>
            <w:proofErr w:type="spellEnd"/>
          </w:p>
        </w:tc>
        <w:tc>
          <w:tcPr>
            <w:tcW w:w="850" w:type="dxa"/>
            <w:vAlign w:val="center"/>
          </w:tcPr>
          <w:p w14:paraId="36FE7DF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CA65D3D" w14:textId="77777777" w:rsidTr="00D53B5E">
        <w:tc>
          <w:tcPr>
            <w:tcW w:w="8140" w:type="dxa"/>
            <w:vAlign w:val="center"/>
          </w:tcPr>
          <w:p w14:paraId="5AADDC03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2551" w:type="dxa"/>
            <w:vAlign w:val="center"/>
          </w:tcPr>
          <w:p w14:paraId="5ADE4DD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Euro 6D</w:t>
            </w:r>
          </w:p>
        </w:tc>
        <w:tc>
          <w:tcPr>
            <w:tcW w:w="850" w:type="dxa"/>
            <w:vAlign w:val="center"/>
          </w:tcPr>
          <w:p w14:paraId="1D5CD00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4D1C07A" w14:textId="77777777" w:rsidTr="00D53B5E">
        <w:tc>
          <w:tcPr>
            <w:tcW w:w="8140" w:type="dxa"/>
            <w:vAlign w:val="center"/>
          </w:tcPr>
          <w:p w14:paraId="6553B0D2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Prevodovka: </w:t>
            </w:r>
          </w:p>
        </w:tc>
        <w:tc>
          <w:tcPr>
            <w:tcW w:w="2551" w:type="dxa"/>
            <w:vAlign w:val="center"/>
          </w:tcPr>
          <w:p w14:paraId="56B342F4" w14:textId="77777777" w:rsidR="00D53B5E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manuál </w:t>
            </w:r>
          </w:p>
          <w:p w14:paraId="361C5C3D" w14:textId="77777777" w:rsidR="00D53B5E" w:rsidRPr="00FE445A" w:rsidRDefault="00D53B5E" w:rsidP="00D53B5E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 6 rýchlostných stupňov</w:t>
            </w:r>
          </w:p>
        </w:tc>
        <w:tc>
          <w:tcPr>
            <w:tcW w:w="850" w:type="dxa"/>
            <w:vAlign w:val="center"/>
          </w:tcPr>
          <w:p w14:paraId="790B629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E858778" w14:textId="77777777" w:rsidTr="00D53B5E">
        <w:tc>
          <w:tcPr>
            <w:tcW w:w="8140" w:type="dxa"/>
            <w:vAlign w:val="center"/>
          </w:tcPr>
          <w:p w14:paraId="3DD1D3C6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 w:val="20"/>
                <w:szCs w:val="20"/>
                <w:lang w:val="sk-SK"/>
              </w:rPr>
              <w:t xml:space="preserve">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chladiaci agregát</w:t>
            </w:r>
          </w:p>
        </w:tc>
        <w:tc>
          <w:tcPr>
            <w:tcW w:w="2551" w:type="dxa"/>
            <w:vAlign w:val="center"/>
          </w:tcPr>
          <w:p w14:paraId="35B6296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85EF90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EEC42EE" w14:textId="77777777" w:rsidTr="00D53B5E">
        <w:tc>
          <w:tcPr>
            <w:tcW w:w="11541" w:type="dxa"/>
            <w:gridSpan w:val="3"/>
          </w:tcPr>
          <w:p w14:paraId="43AAEA53" w14:textId="77777777" w:rsidR="00D53B5E" w:rsidRPr="00FE445A" w:rsidRDefault="00D53B5E" w:rsidP="00FE445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Minimálna výbava</w:t>
            </w:r>
          </w:p>
        </w:tc>
      </w:tr>
      <w:tr w:rsidR="00D53B5E" w14:paraId="0E8BBF6B" w14:textId="77777777" w:rsidTr="00D53B5E">
        <w:tc>
          <w:tcPr>
            <w:tcW w:w="8140" w:type="dxa"/>
          </w:tcPr>
          <w:p w14:paraId="18D05099" w14:textId="77777777"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Airbag vodiča a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predpínače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bezpečnostných pásov </w:t>
            </w:r>
          </w:p>
        </w:tc>
        <w:tc>
          <w:tcPr>
            <w:tcW w:w="2551" w:type="dxa"/>
            <w:vAlign w:val="center"/>
          </w:tcPr>
          <w:p w14:paraId="0AB0B08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7713F0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A2A41A1" w14:textId="77777777" w:rsidTr="00D53B5E">
        <w:tc>
          <w:tcPr>
            <w:tcW w:w="8140" w:type="dxa"/>
          </w:tcPr>
          <w:p w14:paraId="223B377A" w14:textId="77777777"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Centrálne zamykanie s diaľkovým ovládaním</w:t>
            </w:r>
          </w:p>
        </w:tc>
        <w:tc>
          <w:tcPr>
            <w:tcW w:w="2551" w:type="dxa"/>
            <w:vAlign w:val="center"/>
          </w:tcPr>
          <w:p w14:paraId="54CC015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15D0F8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EADB805" w14:textId="77777777" w:rsidTr="00D53B5E">
        <w:tc>
          <w:tcPr>
            <w:tcW w:w="8140" w:type="dxa"/>
          </w:tcPr>
          <w:p w14:paraId="22249A2D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Dvojmiestna lavica v kabíne vodiča s trojbodovými pásmi</w:t>
            </w:r>
          </w:p>
        </w:tc>
        <w:tc>
          <w:tcPr>
            <w:tcW w:w="2551" w:type="dxa"/>
            <w:vAlign w:val="center"/>
          </w:tcPr>
          <w:p w14:paraId="713B7E4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26819A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A9805BE" w14:textId="77777777" w:rsidTr="00D53B5E">
        <w:tc>
          <w:tcPr>
            <w:tcW w:w="8140" w:type="dxa"/>
          </w:tcPr>
          <w:p w14:paraId="29797E2C" w14:textId="77777777" w:rsidR="00D53B5E" w:rsidRPr="00FE445A" w:rsidRDefault="00D53B5E" w:rsidP="00FE445A">
            <w:pPr>
              <w:ind w:right="-108"/>
              <w:rPr>
                <w:rFonts w:ascii="Calibri" w:hAnsi="Calibri" w:cs="Calibri"/>
                <w:spacing w:val="-47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"/>
                <w:sz w:val="20"/>
                <w:szCs w:val="20"/>
                <w:lang w:val="sk-SK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asistent rozjazdu  v kopci</w:t>
            </w:r>
          </w:p>
        </w:tc>
        <w:tc>
          <w:tcPr>
            <w:tcW w:w="2551" w:type="dxa"/>
            <w:vAlign w:val="center"/>
          </w:tcPr>
          <w:p w14:paraId="34EA161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35EE58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E360637" w14:textId="77777777" w:rsidTr="00D53B5E">
        <w:tc>
          <w:tcPr>
            <w:tcW w:w="8140" w:type="dxa"/>
          </w:tcPr>
          <w:p w14:paraId="75212F79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Elektrické ovládanie predných okien</w:t>
            </w:r>
          </w:p>
        </w:tc>
        <w:tc>
          <w:tcPr>
            <w:tcW w:w="2551" w:type="dxa"/>
            <w:vAlign w:val="center"/>
          </w:tcPr>
          <w:p w14:paraId="152732E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BD8FB8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C63B190" w14:textId="77777777" w:rsidTr="00D53B5E">
        <w:tc>
          <w:tcPr>
            <w:tcW w:w="8140" w:type="dxa"/>
          </w:tcPr>
          <w:p w14:paraId="29995136" w14:textId="77777777"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Elektricky ovládané, vyhrievané (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odhmlovacie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) spätné zrkadlá</w:t>
            </w:r>
          </w:p>
        </w:tc>
        <w:tc>
          <w:tcPr>
            <w:tcW w:w="2551" w:type="dxa"/>
            <w:vAlign w:val="center"/>
          </w:tcPr>
          <w:p w14:paraId="79CD476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338280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4B3D0D6" w14:textId="77777777" w:rsidTr="00D53B5E">
        <w:tc>
          <w:tcPr>
            <w:tcW w:w="8140" w:type="dxa"/>
          </w:tcPr>
          <w:p w14:paraId="079FBD2E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Palivová nádrž </w:t>
            </w:r>
          </w:p>
        </w:tc>
        <w:tc>
          <w:tcPr>
            <w:tcW w:w="2551" w:type="dxa"/>
            <w:vAlign w:val="center"/>
          </w:tcPr>
          <w:p w14:paraId="1629355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min.90</w:t>
            </w:r>
          </w:p>
        </w:tc>
        <w:tc>
          <w:tcPr>
            <w:tcW w:w="850" w:type="dxa"/>
            <w:vAlign w:val="center"/>
          </w:tcPr>
          <w:p w14:paraId="45F0748B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l</w:t>
            </w:r>
          </w:p>
        </w:tc>
      </w:tr>
      <w:tr w:rsidR="00D53B5E" w14:paraId="01F5AD7B" w14:textId="77777777" w:rsidTr="00D53B5E">
        <w:tc>
          <w:tcPr>
            <w:tcW w:w="8140" w:type="dxa"/>
          </w:tcPr>
          <w:p w14:paraId="715F817F" w14:textId="77777777" w:rsidR="00D53B5E" w:rsidRPr="00FE445A" w:rsidRDefault="00D53B5E" w:rsidP="00FE445A">
            <w:pPr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Plnohodnotná rezerva</w:t>
            </w:r>
          </w:p>
        </w:tc>
        <w:tc>
          <w:tcPr>
            <w:tcW w:w="2551" w:type="dxa"/>
            <w:vAlign w:val="center"/>
          </w:tcPr>
          <w:p w14:paraId="77F7EA9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CEF434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5048B54" w14:textId="77777777" w:rsidTr="00D53B5E">
        <w:tc>
          <w:tcPr>
            <w:tcW w:w="8140" w:type="dxa"/>
          </w:tcPr>
          <w:p w14:paraId="490CE654" w14:textId="77777777" w:rsidR="00D53B5E" w:rsidRPr="00FE445A" w:rsidRDefault="00D53B5E" w:rsidP="00FE445A">
            <w:pPr>
              <w:rPr>
                <w:rFonts w:ascii="Calibri" w:hAnsi="Calibri" w:cs="Calibri"/>
                <w:spacing w:val="1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Pneumatiky </w:t>
            </w:r>
            <w:proofErr w:type="spellStart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eko</w:t>
            </w:r>
            <w:proofErr w:type="spellEnd"/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trieda A, </w:t>
            </w:r>
          </w:p>
        </w:tc>
        <w:tc>
          <w:tcPr>
            <w:tcW w:w="2551" w:type="dxa"/>
            <w:vAlign w:val="center"/>
          </w:tcPr>
          <w:p w14:paraId="0EED098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pacing w:val="-10"/>
                <w:sz w:val="20"/>
                <w:szCs w:val="20"/>
                <w:lang w:val="sk-SK"/>
              </w:rPr>
              <w:t>minimálne</w:t>
            </w: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15"</w:t>
            </w:r>
          </w:p>
        </w:tc>
        <w:tc>
          <w:tcPr>
            <w:tcW w:w="850" w:type="dxa"/>
            <w:vAlign w:val="center"/>
          </w:tcPr>
          <w:p w14:paraId="36931E7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53B5E" w14:paraId="4E9EE293" w14:textId="77777777" w:rsidTr="00D53B5E">
        <w:tc>
          <w:tcPr>
            <w:tcW w:w="8140" w:type="dxa"/>
          </w:tcPr>
          <w:p w14:paraId="5A61F606" w14:textId="77777777" w:rsidR="00D53B5E" w:rsidRPr="00FE445A" w:rsidRDefault="00D53B5E" w:rsidP="00FE445A">
            <w:pPr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Autorádio /s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hands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free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 w:val="20"/>
                <w:szCs w:val="20"/>
                <w:lang w:val="sk-SK"/>
              </w:rPr>
              <w:t xml:space="preserve"> ,</w:t>
            </w:r>
          </w:p>
        </w:tc>
        <w:tc>
          <w:tcPr>
            <w:tcW w:w="2551" w:type="dxa"/>
            <w:vAlign w:val="center"/>
          </w:tcPr>
          <w:p w14:paraId="7B281C3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CCF7A9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30AB1C3" w14:textId="77777777" w:rsidTr="00D53B5E">
        <w:tc>
          <w:tcPr>
            <w:tcW w:w="8140" w:type="dxa"/>
          </w:tcPr>
          <w:p w14:paraId="4066F493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Svetlá pre denné svietenie</w:t>
            </w:r>
          </w:p>
        </w:tc>
        <w:tc>
          <w:tcPr>
            <w:tcW w:w="2551" w:type="dxa"/>
            <w:vAlign w:val="center"/>
          </w:tcPr>
          <w:p w14:paraId="48C176B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0F3C64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E77CD56" w14:textId="77777777" w:rsidTr="00D53B5E">
        <w:tc>
          <w:tcPr>
            <w:tcW w:w="8140" w:type="dxa"/>
          </w:tcPr>
          <w:p w14:paraId="2C527E7A" w14:textId="77777777" w:rsidR="00D53B5E" w:rsidRPr="00FE445A" w:rsidRDefault="00D53B5E" w:rsidP="00FE445A">
            <w:pPr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Zadné dvere dvojkrídlové – plechová výplň</w:t>
            </w:r>
          </w:p>
        </w:tc>
        <w:tc>
          <w:tcPr>
            <w:tcW w:w="2551" w:type="dxa"/>
            <w:vAlign w:val="center"/>
          </w:tcPr>
          <w:p w14:paraId="73CAD2B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703238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1F635814" w14:textId="77777777" w:rsidTr="00D53B5E">
        <w:tc>
          <w:tcPr>
            <w:tcW w:w="8140" w:type="dxa"/>
          </w:tcPr>
          <w:p w14:paraId="350D3269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Manuálna klimatizácia s peľovým filtrom</w:t>
            </w:r>
          </w:p>
        </w:tc>
        <w:tc>
          <w:tcPr>
            <w:tcW w:w="2551" w:type="dxa"/>
            <w:vAlign w:val="center"/>
          </w:tcPr>
          <w:p w14:paraId="5653BBA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65523FB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43712D8" w14:textId="77777777" w:rsidTr="00D53B5E">
        <w:tc>
          <w:tcPr>
            <w:tcW w:w="8140" w:type="dxa"/>
          </w:tcPr>
          <w:p w14:paraId="1F80838A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Parkovací senzor vzadu</w:t>
            </w:r>
          </w:p>
        </w:tc>
        <w:tc>
          <w:tcPr>
            <w:tcW w:w="2551" w:type="dxa"/>
            <w:vAlign w:val="center"/>
          </w:tcPr>
          <w:p w14:paraId="204311A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8085F2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A7AC311" w14:textId="77777777" w:rsidTr="00D53B5E">
        <w:tc>
          <w:tcPr>
            <w:tcW w:w="8140" w:type="dxa"/>
          </w:tcPr>
          <w:p w14:paraId="4FDA9A5F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Bedrové nastavenie sedadla vodiča + lakťová opierka</w:t>
            </w:r>
          </w:p>
        </w:tc>
        <w:tc>
          <w:tcPr>
            <w:tcW w:w="2551" w:type="dxa"/>
            <w:vAlign w:val="center"/>
          </w:tcPr>
          <w:p w14:paraId="1061074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561F82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301C712" w14:textId="77777777" w:rsidTr="00D53B5E">
        <w:tc>
          <w:tcPr>
            <w:tcW w:w="8140" w:type="dxa"/>
          </w:tcPr>
          <w:p w14:paraId="629A5298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Plechová </w:t>
            </w: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prepážka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bez priezoru do nákladového priestoru</w:t>
            </w:r>
          </w:p>
        </w:tc>
        <w:tc>
          <w:tcPr>
            <w:tcW w:w="2551" w:type="dxa"/>
            <w:vAlign w:val="center"/>
          </w:tcPr>
          <w:p w14:paraId="555F6EE1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92D898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F545E7B" w14:textId="77777777" w:rsidTr="00D53B5E">
        <w:tc>
          <w:tcPr>
            <w:tcW w:w="8140" w:type="dxa"/>
          </w:tcPr>
          <w:p w14:paraId="263F053C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Kryt olejovej vane motora</w:t>
            </w:r>
          </w:p>
        </w:tc>
        <w:tc>
          <w:tcPr>
            <w:tcW w:w="2551" w:type="dxa"/>
            <w:vAlign w:val="center"/>
          </w:tcPr>
          <w:p w14:paraId="5AB8A6D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8E549F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0AE93CAA" w14:textId="77777777" w:rsidTr="00D53B5E">
        <w:tc>
          <w:tcPr>
            <w:tcW w:w="8140" w:type="dxa"/>
          </w:tcPr>
          <w:p w14:paraId="32B959FE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lastRenderedPageBreak/>
              <w:t>Predné a zadné zásterky</w:t>
            </w:r>
          </w:p>
        </w:tc>
        <w:tc>
          <w:tcPr>
            <w:tcW w:w="2551" w:type="dxa"/>
            <w:vAlign w:val="center"/>
          </w:tcPr>
          <w:p w14:paraId="0BBE3FC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CA1EC0C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1E7A8378" w14:textId="77777777" w:rsidTr="00D53B5E">
        <w:tc>
          <w:tcPr>
            <w:tcW w:w="8140" w:type="dxa"/>
          </w:tcPr>
          <w:p w14:paraId="30C8F0FE" w14:textId="2B848521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Držiak dokumentov</w:t>
            </w:r>
          </w:p>
        </w:tc>
        <w:tc>
          <w:tcPr>
            <w:tcW w:w="2551" w:type="dxa"/>
            <w:vAlign w:val="center"/>
          </w:tcPr>
          <w:p w14:paraId="27D212B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1240903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899D5C9" w14:textId="77777777" w:rsidTr="00D53B5E">
        <w:tc>
          <w:tcPr>
            <w:tcW w:w="8140" w:type="dxa"/>
          </w:tcPr>
          <w:p w14:paraId="5D126217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Odkladacia priehradka nad čelným sklom</w:t>
            </w:r>
          </w:p>
        </w:tc>
        <w:tc>
          <w:tcPr>
            <w:tcW w:w="2551" w:type="dxa"/>
            <w:vAlign w:val="center"/>
          </w:tcPr>
          <w:p w14:paraId="254A01D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3358E1E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3F61C20" w14:textId="77777777" w:rsidTr="00D53B5E">
        <w:tc>
          <w:tcPr>
            <w:tcW w:w="8140" w:type="dxa"/>
          </w:tcPr>
          <w:p w14:paraId="20AB6566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sz w:val="20"/>
                <w:szCs w:val="20"/>
                <w:lang w:val="sk-SK"/>
              </w:rPr>
              <w:t>Plné kryty kolies</w:t>
            </w:r>
          </w:p>
        </w:tc>
        <w:tc>
          <w:tcPr>
            <w:tcW w:w="2551" w:type="dxa"/>
            <w:vAlign w:val="center"/>
          </w:tcPr>
          <w:p w14:paraId="6A5DCAA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B3539C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3A2776B0" w14:textId="77777777" w:rsidTr="00D53B5E">
        <w:tc>
          <w:tcPr>
            <w:tcW w:w="8140" w:type="dxa"/>
          </w:tcPr>
          <w:p w14:paraId="03A1BE23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</w:pPr>
            <w:proofErr w:type="spellStart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>Tempomat</w:t>
            </w:r>
            <w:proofErr w:type="spellEnd"/>
            <w:r w:rsidRPr="00FE445A">
              <w:rPr>
                <w:rFonts w:ascii="Calibri" w:hAnsi="Calibri" w:cs="Calibri"/>
                <w:w w:val="95"/>
                <w:sz w:val="20"/>
                <w:szCs w:val="20"/>
                <w:lang w:val="sk-SK"/>
              </w:rPr>
              <w:t xml:space="preserve"> s obmedzovačom rýchlosti</w:t>
            </w:r>
          </w:p>
        </w:tc>
        <w:tc>
          <w:tcPr>
            <w:tcW w:w="2551" w:type="dxa"/>
            <w:vAlign w:val="center"/>
          </w:tcPr>
          <w:p w14:paraId="6F07F54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F592685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412EA660" w14:textId="77777777" w:rsidTr="00D53B5E">
        <w:tc>
          <w:tcPr>
            <w:tcW w:w="8140" w:type="dxa"/>
          </w:tcPr>
          <w:p w14:paraId="17010486" w14:textId="77777777" w:rsidR="00D53B5E" w:rsidRPr="00FE445A" w:rsidRDefault="00D53B5E" w:rsidP="000B3940">
            <w:pPr>
              <w:ind w:right="-108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w w:val="95"/>
                <w:sz w:val="20"/>
                <w:szCs w:val="20"/>
                <w:lang w:val="sk-SK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 w:val="20"/>
                <w:szCs w:val="20"/>
                <w:lang w:val="sk-SK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 w:val="20"/>
                <w:szCs w:val="20"/>
                <w:lang w:val="sk-SK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ktorá obsahuje:</w:t>
            </w:r>
          </w:p>
        </w:tc>
        <w:tc>
          <w:tcPr>
            <w:tcW w:w="2551" w:type="dxa"/>
            <w:vAlign w:val="center"/>
          </w:tcPr>
          <w:p w14:paraId="1D174034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006D53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86DF147" w14:textId="77777777" w:rsidTr="00D53B5E">
        <w:tc>
          <w:tcPr>
            <w:tcW w:w="11541" w:type="dxa"/>
            <w:gridSpan w:val="3"/>
          </w:tcPr>
          <w:p w14:paraId="35B19355" w14:textId="77777777" w:rsidR="00D53B5E" w:rsidRPr="00FE445A" w:rsidRDefault="00D53B5E" w:rsidP="00FE445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D53B5E" w14:paraId="39E9D2D0" w14:textId="77777777" w:rsidTr="00D53B5E">
        <w:tc>
          <w:tcPr>
            <w:tcW w:w="8140" w:type="dxa"/>
          </w:tcPr>
          <w:p w14:paraId="2CCE22FC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2551" w:type="dxa"/>
            <w:vAlign w:val="center"/>
          </w:tcPr>
          <w:p w14:paraId="7B20F07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9B6EE8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6D4620" w14:paraId="37474171" w14:textId="77777777" w:rsidTr="00D53B5E">
        <w:tc>
          <w:tcPr>
            <w:tcW w:w="8140" w:type="dxa"/>
          </w:tcPr>
          <w:p w14:paraId="5A49559F" w14:textId="77777777" w:rsidR="006D4620" w:rsidRPr="000B3940" w:rsidRDefault="006D4620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</w:t>
            </w:r>
            <w:r w:rsidR="000B3940" w:rsidRPr="000B3940">
              <w:rPr>
                <w:rFonts w:ascii="Calibri" w:hAnsi="Calibri" w:cs="Calibri"/>
                <w:bCs/>
                <w:sz w:val="20"/>
                <w:szCs w:val="20"/>
              </w:rPr>
              <w:t xml:space="preserve">enie </w:t>
            </w: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integrované   (s podvozkovou kondenzačnou jednotkou )</w:t>
            </w:r>
          </w:p>
        </w:tc>
        <w:tc>
          <w:tcPr>
            <w:tcW w:w="2551" w:type="dxa"/>
            <w:vAlign w:val="center"/>
          </w:tcPr>
          <w:p w14:paraId="4A66895B" w14:textId="77777777" w:rsidR="006D4620" w:rsidRPr="00FE445A" w:rsidRDefault="00392115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5AB044AB" w14:textId="77777777" w:rsidR="006D4620" w:rsidRPr="00FE445A" w:rsidRDefault="006D4620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53B5E" w14:paraId="6A098A78" w14:textId="77777777" w:rsidTr="00D53B5E">
        <w:tc>
          <w:tcPr>
            <w:tcW w:w="8140" w:type="dxa"/>
          </w:tcPr>
          <w:p w14:paraId="43A6666A" w14:textId="77777777" w:rsidR="00D53B5E" w:rsidRPr="00FE445A" w:rsidRDefault="00D53B5E" w:rsidP="000B3940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2551" w:type="dxa"/>
            <w:vAlign w:val="center"/>
          </w:tcPr>
          <w:p w14:paraId="61B3CC9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  <w:lang w:val="sk-SK"/>
              </w:rPr>
              <w:t>min. 2400</w:t>
            </w:r>
          </w:p>
        </w:tc>
        <w:tc>
          <w:tcPr>
            <w:tcW w:w="850" w:type="dxa"/>
            <w:vAlign w:val="center"/>
          </w:tcPr>
          <w:p w14:paraId="49BCC62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W</w:t>
            </w:r>
          </w:p>
        </w:tc>
      </w:tr>
      <w:tr w:rsidR="00D53B5E" w14:paraId="50FF8D6D" w14:textId="77777777" w:rsidTr="00D53B5E">
        <w:tc>
          <w:tcPr>
            <w:tcW w:w="11541" w:type="dxa"/>
            <w:gridSpan w:val="3"/>
          </w:tcPr>
          <w:p w14:paraId="0B121D6D" w14:textId="77777777" w:rsidR="00D53B5E" w:rsidRPr="00FE445A" w:rsidRDefault="00D53B5E" w:rsidP="00FE445A">
            <w:pPr>
              <w:tabs>
                <w:tab w:val="left" w:pos="5339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Požiadavky na prestavbu:</w:t>
            </w:r>
          </w:p>
        </w:tc>
      </w:tr>
      <w:tr w:rsidR="00D53B5E" w14:paraId="0DAEEC35" w14:textId="77777777" w:rsidTr="00D53B5E">
        <w:tc>
          <w:tcPr>
            <w:tcW w:w="8140" w:type="dxa"/>
          </w:tcPr>
          <w:p w14:paraId="76E17C97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2551" w:type="dxa"/>
            <w:vAlign w:val="center"/>
          </w:tcPr>
          <w:p w14:paraId="43759F9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1277817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798745E3" w14:textId="77777777" w:rsidTr="00D53B5E">
        <w:tc>
          <w:tcPr>
            <w:tcW w:w="8140" w:type="dxa"/>
          </w:tcPr>
          <w:p w14:paraId="0AA85A4A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2551" w:type="dxa"/>
            <w:vAlign w:val="center"/>
          </w:tcPr>
          <w:p w14:paraId="779C82B9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A4FFC1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C036583" w14:textId="77777777" w:rsidTr="00D53B5E">
        <w:tc>
          <w:tcPr>
            <w:tcW w:w="8140" w:type="dxa"/>
          </w:tcPr>
          <w:p w14:paraId="55910A80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2551" w:type="dxa"/>
            <w:vAlign w:val="center"/>
          </w:tcPr>
          <w:p w14:paraId="384CC63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745CED2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265CE468" w14:textId="77777777" w:rsidTr="00D53B5E">
        <w:tc>
          <w:tcPr>
            <w:tcW w:w="8140" w:type="dxa"/>
          </w:tcPr>
          <w:p w14:paraId="195A12CE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2551" w:type="dxa"/>
            <w:vAlign w:val="center"/>
          </w:tcPr>
          <w:p w14:paraId="2F9035DD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4A6F2EA2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501AC0CD" w14:textId="77777777" w:rsidTr="00D53B5E">
        <w:tc>
          <w:tcPr>
            <w:tcW w:w="8140" w:type="dxa"/>
          </w:tcPr>
          <w:p w14:paraId="54B31E4E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2551" w:type="dxa"/>
            <w:vAlign w:val="center"/>
          </w:tcPr>
          <w:p w14:paraId="769E7CD6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39280A2A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7253E1C" w14:textId="77777777" w:rsidTr="00D53B5E">
        <w:tc>
          <w:tcPr>
            <w:tcW w:w="8140" w:type="dxa"/>
          </w:tcPr>
          <w:p w14:paraId="2D63669E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vAlign w:val="center"/>
          </w:tcPr>
          <w:p w14:paraId="596495B0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02CF560F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  <w:tr w:rsidR="00D53B5E" w14:paraId="6585A890" w14:textId="77777777" w:rsidTr="00D53B5E">
        <w:tc>
          <w:tcPr>
            <w:tcW w:w="8140" w:type="dxa"/>
          </w:tcPr>
          <w:p w14:paraId="1ACCAF03" w14:textId="77777777" w:rsidR="00D53B5E" w:rsidRPr="00D53B5E" w:rsidRDefault="00D53B5E" w:rsidP="00020CD3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2551" w:type="dxa"/>
            <w:vAlign w:val="center"/>
          </w:tcPr>
          <w:p w14:paraId="3962D3B7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min. 24</w:t>
            </w:r>
          </w:p>
        </w:tc>
        <w:tc>
          <w:tcPr>
            <w:tcW w:w="850" w:type="dxa"/>
            <w:vAlign w:val="center"/>
          </w:tcPr>
          <w:p w14:paraId="1F60F437" w14:textId="77777777" w:rsidR="00D53B5E" w:rsidRPr="00FE445A" w:rsidRDefault="00D53B5E" w:rsidP="00D96566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mesiacov</w:t>
            </w:r>
          </w:p>
        </w:tc>
      </w:tr>
      <w:tr w:rsidR="00D53B5E" w14:paraId="3CDBED50" w14:textId="77777777" w:rsidTr="00D53B5E">
        <w:tc>
          <w:tcPr>
            <w:tcW w:w="8140" w:type="dxa"/>
          </w:tcPr>
          <w:p w14:paraId="53A07A32" w14:textId="77777777" w:rsidR="00D53B5E" w:rsidRPr="00FE445A" w:rsidRDefault="00D53B5E" w:rsidP="00FE445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2551" w:type="dxa"/>
            <w:vAlign w:val="center"/>
          </w:tcPr>
          <w:p w14:paraId="4E7CC0DB" w14:textId="77777777" w:rsidR="00D53B5E" w:rsidRPr="00FE445A" w:rsidRDefault="00D53B5E" w:rsidP="003C46C3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áno</w:t>
            </w:r>
          </w:p>
        </w:tc>
        <w:tc>
          <w:tcPr>
            <w:tcW w:w="850" w:type="dxa"/>
            <w:vAlign w:val="center"/>
          </w:tcPr>
          <w:p w14:paraId="22FF7298" w14:textId="77777777" w:rsidR="00D53B5E" w:rsidRPr="00FE445A" w:rsidRDefault="00D53B5E" w:rsidP="00FE445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-</w:t>
            </w:r>
          </w:p>
        </w:tc>
      </w:tr>
    </w:tbl>
    <w:p w14:paraId="5C2BE376" w14:textId="77777777" w:rsidR="00374A45" w:rsidRDefault="00374A45" w:rsidP="009B0C76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sectPr w:rsidR="00374A45" w:rsidSect="00D8405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21"/>
    <w:rsid w:val="00020CD3"/>
    <w:rsid w:val="00086480"/>
    <w:rsid w:val="000A09CB"/>
    <w:rsid w:val="000A3792"/>
    <w:rsid w:val="000B05D8"/>
    <w:rsid w:val="000B3940"/>
    <w:rsid w:val="000C168A"/>
    <w:rsid w:val="0017073E"/>
    <w:rsid w:val="002049B4"/>
    <w:rsid w:val="002476D9"/>
    <w:rsid w:val="002A7A28"/>
    <w:rsid w:val="002C6226"/>
    <w:rsid w:val="003077BB"/>
    <w:rsid w:val="00374A45"/>
    <w:rsid w:val="00392115"/>
    <w:rsid w:val="003C46C3"/>
    <w:rsid w:val="003E099B"/>
    <w:rsid w:val="004A2D2E"/>
    <w:rsid w:val="004B1F38"/>
    <w:rsid w:val="00577DBE"/>
    <w:rsid w:val="005965AB"/>
    <w:rsid w:val="005C3122"/>
    <w:rsid w:val="00604AB2"/>
    <w:rsid w:val="00613448"/>
    <w:rsid w:val="006630B0"/>
    <w:rsid w:val="006717BA"/>
    <w:rsid w:val="00697118"/>
    <w:rsid w:val="006C4F58"/>
    <w:rsid w:val="006D4620"/>
    <w:rsid w:val="00703830"/>
    <w:rsid w:val="00730778"/>
    <w:rsid w:val="00775DF3"/>
    <w:rsid w:val="00835CBB"/>
    <w:rsid w:val="008655F2"/>
    <w:rsid w:val="0088341E"/>
    <w:rsid w:val="008960B2"/>
    <w:rsid w:val="008F7136"/>
    <w:rsid w:val="0092797A"/>
    <w:rsid w:val="009B0C76"/>
    <w:rsid w:val="009C5468"/>
    <w:rsid w:val="00A41097"/>
    <w:rsid w:val="00AF095F"/>
    <w:rsid w:val="00AF1DF9"/>
    <w:rsid w:val="00B0256C"/>
    <w:rsid w:val="00B215E2"/>
    <w:rsid w:val="00B22521"/>
    <w:rsid w:val="00B4108E"/>
    <w:rsid w:val="00B7053B"/>
    <w:rsid w:val="00BE5326"/>
    <w:rsid w:val="00C17E9B"/>
    <w:rsid w:val="00C350FD"/>
    <w:rsid w:val="00C6307A"/>
    <w:rsid w:val="00C741D5"/>
    <w:rsid w:val="00CE4715"/>
    <w:rsid w:val="00D17D57"/>
    <w:rsid w:val="00D53B5E"/>
    <w:rsid w:val="00D829E7"/>
    <w:rsid w:val="00D84055"/>
    <w:rsid w:val="00D96566"/>
    <w:rsid w:val="00DB4838"/>
    <w:rsid w:val="00E455FE"/>
    <w:rsid w:val="00EF2F68"/>
    <w:rsid w:val="00F61059"/>
    <w:rsid w:val="00F61BEA"/>
    <w:rsid w:val="00F833EA"/>
    <w:rsid w:val="00FB4962"/>
    <w:rsid w:val="00FE1A97"/>
    <w:rsid w:val="00FE1E99"/>
    <w:rsid w:val="00FE445A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A66"/>
  <w15:docId w15:val="{4D33550A-C04B-4A1B-B0DB-6799717E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22521"/>
    <w:pPr>
      <w:spacing w:before="81"/>
    </w:pPr>
    <w:rPr>
      <w:rFonts w:ascii="Arial" w:eastAsia="Arial" w:hAnsi="Arial" w:cs="Arial"/>
    </w:rPr>
  </w:style>
  <w:style w:type="paragraph" w:customStyle="1" w:styleId="v1msonormal">
    <w:name w:val="v1msonormal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v1msolistparagraph">
    <w:name w:val="v1msolistparagraph"/>
    <w:basedOn w:val="Normlny"/>
    <w:rsid w:val="000A09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374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PC</cp:lastModifiedBy>
  <cp:revision>3</cp:revision>
  <cp:lastPrinted>2024-01-16T14:48:00Z</cp:lastPrinted>
  <dcterms:created xsi:type="dcterms:W3CDTF">2026-02-20T07:34:00Z</dcterms:created>
  <dcterms:modified xsi:type="dcterms:W3CDTF">2026-03-05T08:46:00Z</dcterms:modified>
</cp:coreProperties>
</file>