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3CD3A" w14:textId="3F4B631C" w:rsidR="00A87F6A" w:rsidRDefault="00A87F6A" w:rsidP="001F1467">
      <w:pPr>
        <w:jc w:val="center"/>
        <w:rPr>
          <w:b/>
        </w:rPr>
      </w:pPr>
      <w:r>
        <w:rPr>
          <w:b/>
        </w:rPr>
        <w:tab/>
      </w:r>
      <w:r>
        <w:rPr>
          <w:b/>
        </w:rPr>
        <w:tab/>
      </w:r>
      <w:r>
        <w:rPr>
          <w:b/>
        </w:rPr>
        <w:tab/>
      </w:r>
      <w:r>
        <w:rPr>
          <w:b/>
        </w:rPr>
        <w:tab/>
      </w:r>
      <w:r>
        <w:rPr>
          <w:b/>
        </w:rPr>
        <w:tab/>
      </w:r>
      <w:r>
        <w:rPr>
          <w:b/>
        </w:rPr>
        <w:tab/>
      </w:r>
      <w:r>
        <w:rPr>
          <w:b/>
        </w:rPr>
        <w:tab/>
        <w:t xml:space="preserve">  </w:t>
      </w:r>
      <w:r>
        <w:rPr>
          <w:b/>
        </w:rPr>
        <w:tab/>
      </w:r>
      <w:bookmarkStart w:id="0" w:name="_GoBack"/>
      <w:bookmarkEnd w:id="0"/>
      <w:r>
        <w:rPr>
          <w:b/>
        </w:rPr>
        <w:tab/>
      </w:r>
      <w:r>
        <w:rPr>
          <w:b/>
        </w:rPr>
        <w:tab/>
      </w:r>
      <w:r>
        <w:rPr>
          <w:bCs/>
        </w:rPr>
        <w:t>Príloha č. 5-</w:t>
      </w:r>
      <w:r>
        <w:rPr>
          <w:bCs/>
        </w:rPr>
        <w:t>7</w:t>
      </w:r>
    </w:p>
    <w:p w14:paraId="2171716C" w14:textId="7601840D" w:rsidR="00CA76D1" w:rsidRPr="00E80B5D" w:rsidRDefault="001F1467" w:rsidP="001F1467">
      <w:pPr>
        <w:jc w:val="center"/>
        <w:rPr>
          <w:b/>
        </w:rPr>
      </w:pPr>
      <w:r w:rsidRPr="00E80B5D">
        <w:rPr>
          <w:b/>
        </w:rPr>
        <w:t>K Ú P N A   Z M L U V A </w:t>
      </w:r>
    </w:p>
    <w:p w14:paraId="18190FEF"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1484F32F" w14:textId="77777777" w:rsidR="0019010C" w:rsidRDefault="0019010C" w:rsidP="001F1467">
      <w:pPr>
        <w:jc w:val="center"/>
        <w:rPr>
          <w:b/>
        </w:rPr>
      </w:pPr>
    </w:p>
    <w:p w14:paraId="4B71FDC2" w14:textId="77777777"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14:paraId="6F20D158" w14:textId="77777777" w:rsidR="001F1467" w:rsidRPr="00E80B5D" w:rsidRDefault="001F1467" w:rsidP="001F1467">
      <w:pPr>
        <w:jc w:val="center"/>
        <w:rPr>
          <w:b/>
        </w:rPr>
      </w:pPr>
      <w:r w:rsidRPr="00E80B5D">
        <w:rPr>
          <w:b/>
        </w:rPr>
        <w:t>v znení neskorších predpisov medzi</w:t>
      </w:r>
    </w:p>
    <w:p w14:paraId="590BFCF3" w14:textId="77777777" w:rsidR="001F1467" w:rsidRPr="00CA76D1" w:rsidRDefault="001F1467" w:rsidP="001F1467">
      <w:pPr>
        <w:jc w:val="both"/>
        <w:rPr>
          <w:rFonts w:ascii="Calibri" w:hAnsi="Calibri"/>
          <w:sz w:val="22"/>
          <w:szCs w:val="22"/>
        </w:rPr>
      </w:pPr>
    </w:p>
    <w:p w14:paraId="3BF3EA58" w14:textId="77777777" w:rsidR="00E80B5D" w:rsidRDefault="00E80B5D" w:rsidP="00E80B5D">
      <w:pPr>
        <w:tabs>
          <w:tab w:val="center" w:pos="4702"/>
          <w:tab w:val="left" w:pos="7940"/>
        </w:tabs>
        <w:ind w:left="454" w:hanging="510"/>
        <w:jc w:val="center"/>
        <w:rPr>
          <w:b/>
        </w:rPr>
      </w:pPr>
    </w:p>
    <w:p w14:paraId="1771F34F" w14:textId="77777777" w:rsidR="00E80B5D" w:rsidRDefault="00E80B5D" w:rsidP="00E80B5D">
      <w:pPr>
        <w:tabs>
          <w:tab w:val="center" w:pos="4702"/>
          <w:tab w:val="left" w:pos="7940"/>
        </w:tabs>
        <w:ind w:left="454" w:hanging="510"/>
        <w:jc w:val="center"/>
        <w:rPr>
          <w:b/>
        </w:rPr>
      </w:pPr>
    </w:p>
    <w:p w14:paraId="098FE02A" w14:textId="77777777" w:rsidR="00E80B5D" w:rsidRDefault="00E80B5D" w:rsidP="00E80B5D">
      <w:pPr>
        <w:tabs>
          <w:tab w:val="center" w:pos="4702"/>
          <w:tab w:val="left" w:pos="7940"/>
        </w:tabs>
        <w:ind w:left="454" w:hanging="510"/>
        <w:jc w:val="center"/>
        <w:rPr>
          <w:b/>
        </w:rPr>
      </w:pPr>
      <w:r>
        <w:rPr>
          <w:b/>
        </w:rPr>
        <w:t>Z m l u v n é   s t r a n y</w:t>
      </w:r>
    </w:p>
    <w:p w14:paraId="6F976327" w14:textId="77777777" w:rsidR="00E80B5D" w:rsidRDefault="00E80B5D" w:rsidP="00E80B5D">
      <w:pPr>
        <w:jc w:val="both"/>
        <w:rPr>
          <w:b/>
          <w:i/>
        </w:rPr>
      </w:pPr>
    </w:p>
    <w:p w14:paraId="1DC3BC57"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791D221B"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6DB2511A" w14:textId="77777777"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14:paraId="6CDE56D7"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28B674D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7AAC0907"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34E35DF6"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11986922"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1F05EAC3"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410BF12A" w14:textId="77777777"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14:paraId="022FA630"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79072F50" w14:textId="77777777" w:rsidR="00F93047" w:rsidRDefault="00E80B5D" w:rsidP="00F93047">
      <w:pPr>
        <w:tabs>
          <w:tab w:val="left" w:pos="3402"/>
        </w:tabs>
        <w:ind w:left="454" w:hanging="510"/>
      </w:pPr>
      <w:r w:rsidRPr="00F93047">
        <w:t xml:space="preserve">v mene spoločnosti koná: </w:t>
      </w:r>
      <w:r w:rsidRPr="00F93047">
        <w:tab/>
      </w:r>
    </w:p>
    <w:p w14:paraId="23AF12E4" w14:textId="77777777" w:rsidR="00E80B5D" w:rsidRPr="00F93047" w:rsidRDefault="00E80B5D" w:rsidP="00F93047">
      <w:pPr>
        <w:tabs>
          <w:tab w:val="left" w:pos="3402"/>
        </w:tabs>
        <w:ind w:left="454" w:hanging="510"/>
      </w:pPr>
      <w:r w:rsidRPr="00F93047">
        <w:t>(ďalej len „</w:t>
      </w:r>
      <w:r w:rsidRPr="00F93047">
        <w:rPr>
          <w:b/>
        </w:rPr>
        <w:t>predávajúci</w:t>
      </w:r>
      <w:r w:rsidRPr="00F93047">
        <w:t>“)</w:t>
      </w:r>
    </w:p>
    <w:p w14:paraId="0E7484EE" w14:textId="77777777" w:rsidR="00E80B5D" w:rsidRDefault="00E80B5D" w:rsidP="00E80B5D">
      <w:pPr>
        <w:jc w:val="both"/>
        <w:rPr>
          <w:b/>
        </w:rPr>
      </w:pPr>
    </w:p>
    <w:p w14:paraId="271C589B" w14:textId="77777777" w:rsidR="00E80B5D" w:rsidRDefault="00E80B5D" w:rsidP="00E80B5D">
      <w:pPr>
        <w:jc w:val="both"/>
        <w:rPr>
          <w:b/>
        </w:rPr>
      </w:pPr>
      <w:r>
        <w:rPr>
          <w:b/>
        </w:rPr>
        <w:t>a</w:t>
      </w:r>
    </w:p>
    <w:p w14:paraId="05800A5A" w14:textId="77777777" w:rsidR="00E80B5D" w:rsidRDefault="00E80B5D" w:rsidP="00E80B5D">
      <w:pPr>
        <w:ind w:left="454" w:hanging="510"/>
        <w:rPr>
          <w:b/>
          <w:color w:val="000000"/>
        </w:rPr>
      </w:pPr>
    </w:p>
    <w:p w14:paraId="1C19E295" w14:textId="77777777"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C42030">
        <w:rPr>
          <w:b/>
          <w:color w:val="000000"/>
        </w:rPr>
        <w:t>SVIDNÍK</w:t>
      </w:r>
    </w:p>
    <w:p w14:paraId="28163756"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C42030" w:rsidRPr="00C42030">
        <w:rPr>
          <w:color w:val="000000"/>
        </w:rPr>
        <w:t>Sovietskych hrdinov 200/33, 089 01 Svidník</w:t>
      </w:r>
    </w:p>
    <w:p w14:paraId="7755A379"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r w:rsidR="00C42030">
        <w:rPr>
          <w:color w:val="000000"/>
        </w:rPr>
        <w:t xml:space="preserve">Mgr. Marcela </w:t>
      </w:r>
      <w:proofErr w:type="spellStart"/>
      <w:r w:rsidR="00C42030">
        <w:rPr>
          <w:color w:val="000000"/>
        </w:rPr>
        <w:t>Ivančová</w:t>
      </w:r>
      <w:proofErr w:type="spellEnd"/>
      <w:r w:rsidRPr="00F93047">
        <w:rPr>
          <w:color w:val="000000"/>
        </w:rPr>
        <w:t>, primátor</w:t>
      </w:r>
      <w:r w:rsidR="00C42030">
        <w:rPr>
          <w:color w:val="000000"/>
        </w:rPr>
        <w:t>ka</w:t>
      </w:r>
      <w:r w:rsidRPr="00F93047">
        <w:rPr>
          <w:color w:val="000000"/>
        </w:rPr>
        <w:t xml:space="preserve"> mesta</w:t>
      </w:r>
    </w:p>
    <w:p w14:paraId="2B6D52DE" w14:textId="77777777" w:rsidR="00C42030" w:rsidRPr="001A1F41" w:rsidRDefault="00E80B5D" w:rsidP="00C42030">
      <w:pPr>
        <w:autoSpaceDE w:val="0"/>
        <w:autoSpaceDN w:val="0"/>
        <w:adjustRightInd w:val="0"/>
        <w:spacing w:line="24" w:lineRule="atLeast"/>
        <w:rPr>
          <w:rFonts w:ascii="Arial" w:eastAsia="Calibri" w:hAnsi="Arial" w:cs="Arial"/>
          <w:sz w:val="20"/>
          <w:szCs w:val="20"/>
          <w:lang w:eastAsia="en-US"/>
        </w:rPr>
      </w:pPr>
      <w:r w:rsidRPr="00F93047">
        <w:rPr>
          <w:color w:val="000000"/>
        </w:rPr>
        <w:t>IČO:</w:t>
      </w:r>
      <w:r w:rsidR="00C42030">
        <w:rPr>
          <w:color w:val="000000"/>
        </w:rPr>
        <w:tab/>
      </w:r>
      <w:r w:rsidR="00C42030">
        <w:rPr>
          <w:color w:val="000000"/>
        </w:rPr>
        <w:tab/>
      </w:r>
      <w:r w:rsidR="00C42030">
        <w:rPr>
          <w:color w:val="000000"/>
        </w:rPr>
        <w:tab/>
      </w:r>
      <w:r w:rsidR="00C42030">
        <w:rPr>
          <w:color w:val="000000"/>
        </w:rPr>
        <w:tab/>
        <w:t xml:space="preserve">          </w:t>
      </w:r>
      <w:r w:rsidR="00C42030" w:rsidRPr="00C42030">
        <w:rPr>
          <w:color w:val="000000"/>
        </w:rPr>
        <w:t>00331023</w:t>
      </w:r>
    </w:p>
    <w:p w14:paraId="1C10D682" w14:textId="77777777" w:rsidR="00C42030" w:rsidRPr="00887329" w:rsidRDefault="00E80B5D" w:rsidP="00C42030">
      <w:pPr>
        <w:autoSpaceDE w:val="0"/>
        <w:autoSpaceDN w:val="0"/>
        <w:adjustRightInd w:val="0"/>
        <w:spacing w:line="24" w:lineRule="atLeast"/>
        <w:rPr>
          <w:rFonts w:ascii="Arial" w:eastAsia="Calibri" w:hAnsi="Arial" w:cs="Arial"/>
          <w:sz w:val="20"/>
          <w:szCs w:val="20"/>
          <w:lang w:eastAsia="en-US"/>
        </w:rPr>
      </w:pPr>
      <w:r w:rsidRPr="00F93047">
        <w:rPr>
          <w:color w:val="000000"/>
        </w:rPr>
        <w:t xml:space="preserve">DIČ:                                      </w:t>
      </w:r>
      <w:r w:rsidR="00C42030">
        <w:rPr>
          <w:color w:val="000000"/>
        </w:rPr>
        <w:tab/>
        <w:t xml:space="preserve">          </w:t>
      </w:r>
      <w:r w:rsidR="00C42030" w:rsidRPr="00C42030">
        <w:rPr>
          <w:color w:val="000000"/>
        </w:rPr>
        <w:t>2020784821 </w:t>
      </w:r>
    </w:p>
    <w:p w14:paraId="4D01F41F" w14:textId="77777777" w:rsidR="00E66BBF" w:rsidRPr="00E66BBF" w:rsidRDefault="001402DB" w:rsidP="00E66BBF">
      <w:pPr>
        <w:ind w:left="3402" w:hanging="3458"/>
        <w:rPr>
          <w:color w:val="000000"/>
        </w:rPr>
      </w:pPr>
      <w:r>
        <w:t>Bankový účet určený pre projekt</w:t>
      </w:r>
      <w:r w:rsidR="00E66BBF">
        <w:t>:</w:t>
      </w:r>
      <w:r w:rsidR="00E66BBF">
        <w:rPr>
          <w:b/>
        </w:rPr>
        <w:tab/>
      </w:r>
      <w:r w:rsidR="00C42030">
        <w:rPr>
          <w:color w:val="000000"/>
        </w:rPr>
        <w:t>Všeobecná úverová banka</w:t>
      </w:r>
      <w:r w:rsidR="00871265" w:rsidRPr="00871265">
        <w:rPr>
          <w:color w:val="000000"/>
        </w:rPr>
        <w:t xml:space="preserve">, </w:t>
      </w:r>
      <w:proofErr w:type="spellStart"/>
      <w:r w:rsidR="00871265" w:rsidRPr="00871265">
        <w:rPr>
          <w:color w:val="000000"/>
        </w:rPr>
        <w:t>a.s</w:t>
      </w:r>
      <w:proofErr w:type="spellEnd"/>
      <w:r w:rsidR="00871265" w:rsidRPr="00871265">
        <w:rPr>
          <w:color w:val="000000"/>
        </w:rPr>
        <w:t>.</w:t>
      </w:r>
      <w:r w:rsidR="00E66BBF" w:rsidRPr="00871265">
        <w:rPr>
          <w:color w:val="000000"/>
        </w:rPr>
        <w:t xml:space="preserve"> </w:t>
      </w:r>
    </w:p>
    <w:p w14:paraId="5EFF1A42" w14:textId="77777777" w:rsidR="00E66BBF" w:rsidRDefault="00E66BBF" w:rsidP="00E66BBF">
      <w:pPr>
        <w:ind w:left="3402" w:hanging="3458"/>
      </w:pPr>
      <w:r>
        <w:t>IBAN:</w:t>
      </w:r>
      <w:r>
        <w:tab/>
        <w:t>SK</w:t>
      </w:r>
      <w:r w:rsidR="00EC72FF">
        <w:t>14</w:t>
      </w:r>
      <w:r w:rsidR="00C42030">
        <w:t xml:space="preserve"> 0200 </w:t>
      </w:r>
      <w:r w:rsidR="00EC72FF">
        <w:t>0000 0017 6813 6356</w:t>
      </w:r>
    </w:p>
    <w:p w14:paraId="7B9F3D60" w14:textId="77777777"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14:paraId="27027F31" w14:textId="77777777" w:rsidR="00E80B5D" w:rsidRDefault="00E80B5D" w:rsidP="00E80B5D">
      <w:pPr>
        <w:jc w:val="both"/>
      </w:pPr>
    </w:p>
    <w:p w14:paraId="25D64342" w14:textId="77777777" w:rsidR="00E80B5D" w:rsidRDefault="00E80B5D" w:rsidP="00E80B5D">
      <w:pPr>
        <w:jc w:val="both"/>
        <w:rPr>
          <w:b/>
        </w:rPr>
      </w:pPr>
      <w:r>
        <w:rPr>
          <w:b/>
        </w:rPr>
        <w:t>takto:</w:t>
      </w:r>
    </w:p>
    <w:p w14:paraId="27DF0741" w14:textId="77777777" w:rsidR="00B50737" w:rsidRDefault="00B50737" w:rsidP="001F1467">
      <w:pPr>
        <w:jc w:val="both"/>
        <w:rPr>
          <w:rFonts w:ascii="Calibri" w:hAnsi="Calibri"/>
          <w:sz w:val="22"/>
          <w:szCs w:val="22"/>
        </w:rPr>
      </w:pPr>
    </w:p>
    <w:p w14:paraId="32261F02" w14:textId="77777777" w:rsidR="00E80B5D" w:rsidRDefault="00E80B5D" w:rsidP="001F1467">
      <w:pPr>
        <w:jc w:val="both"/>
        <w:rPr>
          <w:rFonts w:ascii="Calibri" w:hAnsi="Calibri"/>
          <w:sz w:val="22"/>
          <w:szCs w:val="22"/>
        </w:rPr>
      </w:pPr>
    </w:p>
    <w:p w14:paraId="7B8053C2"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1" w:name="_Ref156885972"/>
      <w:r w:rsidRPr="00B650E2">
        <w:rPr>
          <w:rFonts w:ascii="Times New Roman" w:hAnsi="Times New Roman"/>
          <w:sz w:val="24"/>
          <w:szCs w:val="24"/>
        </w:rPr>
        <w:t>ÚVODNÉ USTANOVENIA</w:t>
      </w:r>
    </w:p>
    <w:p w14:paraId="051A36FC" w14:textId="77777777" w:rsidR="00485E57" w:rsidRPr="00871265" w:rsidRDefault="00B321D0" w:rsidP="00485E57">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871265" w:rsidRPr="00871265">
        <w:rPr>
          <w:b/>
          <w:bCs/>
        </w:rPr>
        <w:t>Vybavenie odborných učební Základných škôl vo</w:t>
      </w:r>
      <w:r w:rsidR="00C42030">
        <w:rPr>
          <w:b/>
          <w:bCs/>
        </w:rPr>
        <w:t xml:space="preserve"> Svidníku</w:t>
      </w:r>
      <w:r w:rsidR="0017037B" w:rsidRPr="00871265">
        <w:rPr>
          <w:b/>
          <w:bCs/>
        </w:rPr>
        <w:t>“</w:t>
      </w:r>
      <w:r w:rsidRPr="00B650E2">
        <w:t>,</w:t>
      </w:r>
      <w:r w:rsidR="00281860">
        <w:t xml:space="preserve"> </w:t>
      </w:r>
      <w:r w:rsidR="00485E57" w:rsidRPr="00485E57">
        <w:t>Časť B4: Knižničný fond - ZŠ Karpatská 803/11</w:t>
      </w:r>
      <w:r w:rsidR="00485E57">
        <w:t>.</w:t>
      </w:r>
    </w:p>
    <w:p w14:paraId="59BC1E9D" w14:textId="77777777" w:rsidR="001F1467" w:rsidRPr="00B650E2" w:rsidRDefault="001F1467" w:rsidP="00B321D0">
      <w:pPr>
        <w:numPr>
          <w:ilvl w:val="1"/>
          <w:numId w:val="14"/>
        </w:numPr>
        <w:autoSpaceDE w:val="0"/>
        <w:autoSpaceDN w:val="0"/>
        <w:adjustRightInd w:val="0"/>
        <w:spacing w:before="120"/>
        <w:ind w:left="709" w:hanging="709"/>
        <w:jc w:val="both"/>
      </w:pPr>
      <w:r w:rsidRPr="00B650E2">
        <w:lastRenderedPageBreak/>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14:paraId="20EF484D" w14:textId="77777777" w:rsidR="000C5E1C" w:rsidRPr="00B650E2" w:rsidRDefault="000C5E1C" w:rsidP="000C5E1C">
      <w:pPr>
        <w:autoSpaceDE w:val="0"/>
        <w:autoSpaceDN w:val="0"/>
        <w:adjustRightInd w:val="0"/>
        <w:ind w:left="709"/>
        <w:jc w:val="both"/>
      </w:pPr>
    </w:p>
    <w:p w14:paraId="16B56E98" w14:textId="77777777" w:rsidR="001F1467" w:rsidRPr="00B650E2" w:rsidRDefault="001F1467" w:rsidP="001F1467">
      <w:pPr>
        <w:numPr>
          <w:ilvl w:val="0"/>
          <w:numId w:val="5"/>
        </w:numPr>
        <w:ind w:hanging="720"/>
        <w:jc w:val="both"/>
        <w:rPr>
          <w:b/>
        </w:rPr>
      </w:pPr>
      <w:r w:rsidRPr="00B650E2">
        <w:rPr>
          <w:b/>
        </w:rPr>
        <w:t>PREDMET ZMLUVY</w:t>
      </w:r>
      <w:bookmarkEnd w:id="1"/>
    </w:p>
    <w:p w14:paraId="49606EAC" w14:textId="77777777"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8952BD">
        <w:t>knižničný fond</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tbl>
      <w:tblPr>
        <w:tblW w:w="9493" w:type="dxa"/>
        <w:tblLayout w:type="fixed"/>
        <w:tblCellMar>
          <w:left w:w="70" w:type="dxa"/>
          <w:right w:w="70" w:type="dxa"/>
        </w:tblCellMar>
        <w:tblLook w:val="04A0" w:firstRow="1" w:lastRow="0" w:firstColumn="1" w:lastColumn="0" w:noHBand="0" w:noVBand="1"/>
      </w:tblPr>
      <w:tblGrid>
        <w:gridCol w:w="6232"/>
        <w:gridCol w:w="2127"/>
        <w:gridCol w:w="1134"/>
      </w:tblGrid>
      <w:tr w:rsidR="00485E57" w14:paraId="41B1370E" w14:textId="77777777" w:rsidTr="00485E57">
        <w:trPr>
          <w:trHeight w:val="1560"/>
        </w:trPr>
        <w:tc>
          <w:tcPr>
            <w:tcW w:w="6232"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138291D5" w14:textId="77777777" w:rsidR="00485E57" w:rsidRDefault="00485E57">
            <w:pPr>
              <w:rPr>
                <w:rFonts w:ascii="Calibri" w:hAnsi="Calibri" w:cs="Calibri"/>
                <w:b/>
                <w:bCs/>
                <w:color w:val="000000"/>
              </w:rPr>
            </w:pPr>
            <w:r>
              <w:rPr>
                <w:rFonts w:ascii="Calibri" w:hAnsi="Calibri" w:cs="Calibri"/>
                <w:b/>
                <w:bCs/>
                <w:color w:val="000000"/>
              </w:rPr>
              <w:t> </w:t>
            </w:r>
          </w:p>
        </w:tc>
        <w:tc>
          <w:tcPr>
            <w:tcW w:w="2127" w:type="dxa"/>
            <w:tcBorders>
              <w:top w:val="single" w:sz="4" w:space="0" w:color="auto"/>
              <w:left w:val="nil"/>
              <w:bottom w:val="single" w:sz="4" w:space="0" w:color="auto"/>
              <w:right w:val="single" w:sz="4" w:space="0" w:color="auto"/>
            </w:tcBorders>
            <w:shd w:val="clear" w:color="000000" w:fill="FCD5B4"/>
            <w:vAlign w:val="center"/>
            <w:hideMark/>
          </w:tcPr>
          <w:p w14:paraId="13214796" w14:textId="77777777" w:rsidR="00485E57" w:rsidRDefault="00485E57">
            <w:pPr>
              <w:jc w:val="center"/>
              <w:rPr>
                <w:rFonts w:ascii="Calibri" w:hAnsi="Calibri" w:cs="Calibri"/>
                <w:b/>
                <w:bCs/>
                <w:color w:val="000000"/>
              </w:rPr>
            </w:pPr>
            <w:r>
              <w:rPr>
                <w:rFonts w:ascii="Calibri" w:hAnsi="Calibri" w:cs="Calibri"/>
                <w:b/>
                <w:bCs/>
                <w:color w:val="000000"/>
              </w:rPr>
              <w:t>Merná jednotka</w:t>
            </w:r>
          </w:p>
        </w:tc>
        <w:tc>
          <w:tcPr>
            <w:tcW w:w="1134" w:type="dxa"/>
            <w:tcBorders>
              <w:top w:val="single" w:sz="4" w:space="0" w:color="auto"/>
              <w:left w:val="nil"/>
              <w:bottom w:val="single" w:sz="4" w:space="0" w:color="auto"/>
              <w:right w:val="single" w:sz="4" w:space="0" w:color="auto"/>
            </w:tcBorders>
            <w:shd w:val="clear" w:color="000000" w:fill="FCD5B4"/>
            <w:vAlign w:val="center"/>
            <w:hideMark/>
          </w:tcPr>
          <w:p w14:paraId="7EC40999" w14:textId="77777777" w:rsidR="00485E57" w:rsidRDefault="00485E57">
            <w:pPr>
              <w:jc w:val="center"/>
              <w:rPr>
                <w:rFonts w:ascii="Calibri" w:hAnsi="Calibri" w:cs="Calibri"/>
                <w:b/>
                <w:bCs/>
                <w:sz w:val="22"/>
                <w:szCs w:val="22"/>
              </w:rPr>
            </w:pPr>
            <w:r>
              <w:rPr>
                <w:rFonts w:ascii="Calibri" w:hAnsi="Calibri" w:cs="Calibri"/>
                <w:b/>
                <w:bCs/>
                <w:sz w:val="22"/>
                <w:szCs w:val="22"/>
              </w:rPr>
              <w:t>Požadované množstvo</w:t>
            </w:r>
          </w:p>
        </w:tc>
      </w:tr>
      <w:tr w:rsidR="00485E57" w14:paraId="1CDD97D5" w14:textId="77777777" w:rsidTr="00485E57">
        <w:trPr>
          <w:trHeight w:val="456"/>
        </w:trPr>
        <w:tc>
          <w:tcPr>
            <w:tcW w:w="6232" w:type="dxa"/>
            <w:tcBorders>
              <w:top w:val="nil"/>
              <w:left w:val="single" w:sz="4" w:space="0" w:color="auto"/>
              <w:bottom w:val="single" w:sz="4" w:space="0" w:color="auto"/>
              <w:right w:val="single" w:sz="4" w:space="0" w:color="auto"/>
            </w:tcBorders>
            <w:shd w:val="clear" w:color="000000" w:fill="FCD5B4"/>
            <w:vAlign w:val="center"/>
            <w:hideMark/>
          </w:tcPr>
          <w:p w14:paraId="4699F352" w14:textId="77777777" w:rsidR="00485E57" w:rsidRDefault="00485E57">
            <w:pPr>
              <w:rPr>
                <w:rFonts w:ascii="Calibri" w:hAnsi="Calibri" w:cs="Calibri"/>
                <w:b/>
                <w:bCs/>
                <w:color w:val="000000"/>
              </w:rPr>
            </w:pPr>
            <w:r>
              <w:rPr>
                <w:rFonts w:ascii="Calibri" w:hAnsi="Calibri" w:cs="Calibri"/>
                <w:b/>
                <w:bCs/>
                <w:color w:val="000000"/>
              </w:rPr>
              <w:t>Školská knižnica</w:t>
            </w:r>
          </w:p>
        </w:tc>
        <w:tc>
          <w:tcPr>
            <w:tcW w:w="2127" w:type="dxa"/>
            <w:tcBorders>
              <w:top w:val="nil"/>
              <w:left w:val="nil"/>
              <w:bottom w:val="single" w:sz="4" w:space="0" w:color="auto"/>
              <w:right w:val="single" w:sz="4" w:space="0" w:color="auto"/>
            </w:tcBorders>
            <w:shd w:val="clear" w:color="000000" w:fill="FCD5B4"/>
            <w:vAlign w:val="center"/>
            <w:hideMark/>
          </w:tcPr>
          <w:p w14:paraId="1B186576" w14:textId="77777777" w:rsidR="00485E57" w:rsidRDefault="00485E57">
            <w:pPr>
              <w:jc w:val="both"/>
              <w:rPr>
                <w:rFonts w:ascii="Calibri" w:hAnsi="Calibri" w:cs="Calibri"/>
                <w:b/>
                <w:bCs/>
                <w:color w:val="000000"/>
              </w:rPr>
            </w:pPr>
            <w:r>
              <w:rPr>
                <w:rFonts w:ascii="Calibri" w:hAnsi="Calibri" w:cs="Calibri"/>
                <w:b/>
                <w:bCs/>
                <w:color w:val="000000"/>
              </w:rPr>
              <w:t> </w:t>
            </w:r>
          </w:p>
        </w:tc>
        <w:tc>
          <w:tcPr>
            <w:tcW w:w="1134" w:type="dxa"/>
            <w:tcBorders>
              <w:top w:val="nil"/>
              <w:left w:val="nil"/>
              <w:bottom w:val="single" w:sz="4" w:space="0" w:color="auto"/>
              <w:right w:val="single" w:sz="4" w:space="0" w:color="auto"/>
            </w:tcBorders>
            <w:shd w:val="clear" w:color="000000" w:fill="FCD5B4"/>
            <w:vAlign w:val="center"/>
            <w:hideMark/>
          </w:tcPr>
          <w:p w14:paraId="11F91D16" w14:textId="77777777" w:rsidR="00485E57" w:rsidRDefault="00485E57">
            <w:pPr>
              <w:jc w:val="center"/>
              <w:rPr>
                <w:rFonts w:ascii="Calibri" w:hAnsi="Calibri" w:cs="Calibri"/>
                <w:b/>
                <w:bCs/>
                <w:sz w:val="22"/>
                <w:szCs w:val="22"/>
              </w:rPr>
            </w:pPr>
            <w:r>
              <w:rPr>
                <w:rFonts w:ascii="Calibri" w:hAnsi="Calibri" w:cs="Calibri"/>
                <w:b/>
                <w:bCs/>
                <w:sz w:val="22"/>
                <w:szCs w:val="22"/>
              </w:rPr>
              <w:t> </w:t>
            </w:r>
          </w:p>
        </w:tc>
      </w:tr>
      <w:tr w:rsidR="00485E57" w14:paraId="2CEB370E" w14:textId="77777777" w:rsidTr="00485E57">
        <w:trPr>
          <w:trHeight w:val="495"/>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7C167AC0" w14:textId="77777777" w:rsidR="00485E57" w:rsidRDefault="00485E57">
            <w:pPr>
              <w:rPr>
                <w:rFonts w:ascii="Calibri" w:hAnsi="Calibri" w:cs="Calibri"/>
                <w:color w:val="000000"/>
              </w:rPr>
            </w:pPr>
            <w:r>
              <w:rPr>
                <w:rFonts w:ascii="Calibri" w:hAnsi="Calibri" w:cs="Calibri"/>
                <w:color w:val="000000"/>
              </w:rPr>
              <w:t xml:space="preserve">Digitálna učebnica Fyziky pre ZŠ a SŠ </w:t>
            </w:r>
          </w:p>
        </w:tc>
        <w:tc>
          <w:tcPr>
            <w:tcW w:w="2127" w:type="dxa"/>
            <w:tcBorders>
              <w:top w:val="nil"/>
              <w:left w:val="nil"/>
              <w:bottom w:val="single" w:sz="4" w:space="0" w:color="auto"/>
              <w:right w:val="single" w:sz="4" w:space="0" w:color="auto"/>
            </w:tcBorders>
            <w:shd w:val="clear" w:color="auto" w:fill="auto"/>
            <w:vAlign w:val="center"/>
            <w:hideMark/>
          </w:tcPr>
          <w:p w14:paraId="057016AF" w14:textId="77777777" w:rsidR="00485E57" w:rsidRDefault="00485E57">
            <w:pPr>
              <w:jc w:val="center"/>
              <w:rPr>
                <w:rFonts w:ascii="Calibri" w:hAnsi="Calibri" w:cs="Calibri"/>
                <w:color w:val="000000"/>
              </w:rPr>
            </w:pPr>
            <w:r>
              <w:rPr>
                <w:rFonts w:ascii="Calibri" w:hAnsi="Calibri" w:cs="Calibri"/>
                <w:color w:val="000000"/>
              </w:rPr>
              <w:t>ks</w:t>
            </w:r>
          </w:p>
        </w:tc>
        <w:tc>
          <w:tcPr>
            <w:tcW w:w="1134" w:type="dxa"/>
            <w:tcBorders>
              <w:top w:val="nil"/>
              <w:left w:val="nil"/>
              <w:bottom w:val="single" w:sz="4" w:space="0" w:color="auto"/>
              <w:right w:val="single" w:sz="4" w:space="0" w:color="auto"/>
            </w:tcBorders>
            <w:shd w:val="clear" w:color="auto" w:fill="auto"/>
            <w:vAlign w:val="center"/>
            <w:hideMark/>
          </w:tcPr>
          <w:p w14:paraId="3822DFA9" w14:textId="77777777" w:rsidR="00485E57" w:rsidRDefault="00485E57">
            <w:pPr>
              <w:jc w:val="center"/>
              <w:rPr>
                <w:rFonts w:ascii="Calibri" w:hAnsi="Calibri" w:cs="Calibri"/>
                <w:color w:val="000000"/>
              </w:rPr>
            </w:pPr>
            <w:r>
              <w:rPr>
                <w:rFonts w:ascii="Calibri" w:hAnsi="Calibri" w:cs="Calibri"/>
                <w:color w:val="000000"/>
              </w:rPr>
              <w:t>1</w:t>
            </w:r>
          </w:p>
        </w:tc>
      </w:tr>
      <w:tr w:rsidR="00485E57" w14:paraId="0D6B6244" w14:textId="77777777" w:rsidTr="00485E57">
        <w:trPr>
          <w:trHeight w:val="403"/>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56ABD3B3" w14:textId="77777777" w:rsidR="00485E57" w:rsidRDefault="00485E57">
            <w:pPr>
              <w:rPr>
                <w:rFonts w:ascii="Calibri" w:hAnsi="Calibri" w:cs="Calibri"/>
                <w:color w:val="000000"/>
              </w:rPr>
            </w:pPr>
            <w:r>
              <w:rPr>
                <w:rFonts w:ascii="Calibri" w:hAnsi="Calibri" w:cs="Calibri"/>
                <w:color w:val="000000"/>
              </w:rPr>
              <w:t>Cvičebnica fyziky Testy pre 8-ročné gymnáziá</w:t>
            </w:r>
          </w:p>
        </w:tc>
        <w:tc>
          <w:tcPr>
            <w:tcW w:w="2127" w:type="dxa"/>
            <w:tcBorders>
              <w:top w:val="nil"/>
              <w:left w:val="nil"/>
              <w:bottom w:val="single" w:sz="4" w:space="0" w:color="auto"/>
              <w:right w:val="single" w:sz="4" w:space="0" w:color="auto"/>
            </w:tcBorders>
            <w:shd w:val="clear" w:color="auto" w:fill="auto"/>
            <w:vAlign w:val="center"/>
            <w:hideMark/>
          </w:tcPr>
          <w:p w14:paraId="18E55C09" w14:textId="77777777" w:rsidR="00485E57" w:rsidRDefault="00485E57">
            <w:pPr>
              <w:jc w:val="center"/>
              <w:rPr>
                <w:rFonts w:ascii="Calibri" w:hAnsi="Calibri" w:cs="Calibri"/>
                <w:color w:val="000000"/>
              </w:rPr>
            </w:pPr>
            <w:r>
              <w:rPr>
                <w:rFonts w:ascii="Calibri" w:hAnsi="Calibri" w:cs="Calibri"/>
                <w:color w:val="000000"/>
              </w:rPr>
              <w:t>ks</w:t>
            </w:r>
          </w:p>
        </w:tc>
        <w:tc>
          <w:tcPr>
            <w:tcW w:w="1134" w:type="dxa"/>
            <w:tcBorders>
              <w:top w:val="nil"/>
              <w:left w:val="nil"/>
              <w:bottom w:val="single" w:sz="4" w:space="0" w:color="auto"/>
              <w:right w:val="single" w:sz="4" w:space="0" w:color="auto"/>
            </w:tcBorders>
            <w:shd w:val="clear" w:color="auto" w:fill="auto"/>
            <w:vAlign w:val="center"/>
            <w:hideMark/>
          </w:tcPr>
          <w:p w14:paraId="32088F3A" w14:textId="77777777" w:rsidR="00485E57" w:rsidRDefault="00485E57">
            <w:pPr>
              <w:jc w:val="center"/>
              <w:rPr>
                <w:rFonts w:ascii="Calibri" w:hAnsi="Calibri" w:cs="Calibri"/>
                <w:color w:val="000000"/>
              </w:rPr>
            </w:pPr>
            <w:r>
              <w:rPr>
                <w:rFonts w:ascii="Calibri" w:hAnsi="Calibri" w:cs="Calibri"/>
                <w:color w:val="000000"/>
              </w:rPr>
              <w:t>1</w:t>
            </w:r>
          </w:p>
        </w:tc>
      </w:tr>
      <w:tr w:rsidR="00485E57" w14:paraId="508869C3" w14:textId="77777777" w:rsidTr="00485E57">
        <w:trPr>
          <w:trHeight w:val="423"/>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6BA57509" w14:textId="77777777" w:rsidR="00485E57" w:rsidRDefault="00485E57">
            <w:pPr>
              <w:rPr>
                <w:rFonts w:ascii="Calibri" w:hAnsi="Calibri" w:cs="Calibri"/>
                <w:color w:val="000000"/>
              </w:rPr>
            </w:pPr>
            <w:r>
              <w:rPr>
                <w:rFonts w:ascii="Calibri" w:hAnsi="Calibri" w:cs="Calibri"/>
                <w:color w:val="000000"/>
              </w:rPr>
              <w:t>Učebnica fyziky pre 8-ročné gymnáziá : Sila a pohyb</w:t>
            </w:r>
          </w:p>
        </w:tc>
        <w:tc>
          <w:tcPr>
            <w:tcW w:w="2127" w:type="dxa"/>
            <w:tcBorders>
              <w:top w:val="nil"/>
              <w:left w:val="nil"/>
              <w:bottom w:val="single" w:sz="4" w:space="0" w:color="auto"/>
              <w:right w:val="single" w:sz="4" w:space="0" w:color="auto"/>
            </w:tcBorders>
            <w:shd w:val="clear" w:color="auto" w:fill="auto"/>
            <w:vAlign w:val="center"/>
            <w:hideMark/>
          </w:tcPr>
          <w:p w14:paraId="4587CC29" w14:textId="77777777" w:rsidR="00485E57" w:rsidRDefault="00485E57">
            <w:pPr>
              <w:jc w:val="center"/>
              <w:rPr>
                <w:rFonts w:ascii="Calibri" w:hAnsi="Calibri" w:cs="Calibri"/>
                <w:color w:val="000000"/>
              </w:rPr>
            </w:pPr>
            <w:r>
              <w:rPr>
                <w:rFonts w:ascii="Calibri" w:hAnsi="Calibri" w:cs="Calibri"/>
                <w:color w:val="000000"/>
              </w:rPr>
              <w:t>ks</w:t>
            </w:r>
          </w:p>
        </w:tc>
        <w:tc>
          <w:tcPr>
            <w:tcW w:w="1134" w:type="dxa"/>
            <w:tcBorders>
              <w:top w:val="nil"/>
              <w:left w:val="nil"/>
              <w:bottom w:val="single" w:sz="4" w:space="0" w:color="auto"/>
              <w:right w:val="single" w:sz="4" w:space="0" w:color="auto"/>
            </w:tcBorders>
            <w:shd w:val="clear" w:color="auto" w:fill="auto"/>
            <w:vAlign w:val="center"/>
            <w:hideMark/>
          </w:tcPr>
          <w:p w14:paraId="05B01E56" w14:textId="77777777" w:rsidR="00485E57" w:rsidRDefault="00485E57">
            <w:pPr>
              <w:jc w:val="center"/>
              <w:rPr>
                <w:rFonts w:ascii="Calibri" w:hAnsi="Calibri" w:cs="Calibri"/>
                <w:color w:val="000000"/>
              </w:rPr>
            </w:pPr>
            <w:r>
              <w:rPr>
                <w:rFonts w:ascii="Calibri" w:hAnsi="Calibri" w:cs="Calibri"/>
                <w:color w:val="000000"/>
              </w:rPr>
              <w:t>1</w:t>
            </w:r>
          </w:p>
        </w:tc>
      </w:tr>
      <w:tr w:rsidR="00485E57" w14:paraId="6FFB50A2" w14:textId="77777777" w:rsidTr="00485E57">
        <w:trPr>
          <w:trHeight w:val="720"/>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1C4E313D" w14:textId="77777777" w:rsidR="00485E57" w:rsidRDefault="00485E57">
            <w:pPr>
              <w:rPr>
                <w:rFonts w:ascii="Calibri" w:hAnsi="Calibri" w:cs="Calibri"/>
                <w:color w:val="000000"/>
              </w:rPr>
            </w:pPr>
            <w:r>
              <w:rPr>
                <w:rFonts w:ascii="Calibri" w:hAnsi="Calibri" w:cs="Calibri"/>
                <w:color w:val="000000"/>
              </w:rPr>
              <w:t>Učebnica fyziky pre 8-ročné gymnáziá : Vlastnosti kvapalín a plynov</w:t>
            </w:r>
          </w:p>
        </w:tc>
        <w:tc>
          <w:tcPr>
            <w:tcW w:w="2127" w:type="dxa"/>
            <w:tcBorders>
              <w:top w:val="nil"/>
              <w:left w:val="nil"/>
              <w:bottom w:val="single" w:sz="4" w:space="0" w:color="auto"/>
              <w:right w:val="single" w:sz="4" w:space="0" w:color="auto"/>
            </w:tcBorders>
            <w:shd w:val="clear" w:color="auto" w:fill="auto"/>
            <w:vAlign w:val="center"/>
            <w:hideMark/>
          </w:tcPr>
          <w:p w14:paraId="7EC3AB00" w14:textId="77777777" w:rsidR="00485E57" w:rsidRDefault="00485E57">
            <w:pPr>
              <w:jc w:val="center"/>
              <w:rPr>
                <w:rFonts w:ascii="Calibri" w:hAnsi="Calibri" w:cs="Calibri"/>
                <w:color w:val="000000"/>
              </w:rPr>
            </w:pPr>
            <w:r>
              <w:rPr>
                <w:rFonts w:ascii="Calibri" w:hAnsi="Calibri" w:cs="Calibri"/>
                <w:color w:val="000000"/>
              </w:rPr>
              <w:t>ks</w:t>
            </w:r>
          </w:p>
        </w:tc>
        <w:tc>
          <w:tcPr>
            <w:tcW w:w="1134" w:type="dxa"/>
            <w:tcBorders>
              <w:top w:val="nil"/>
              <w:left w:val="nil"/>
              <w:bottom w:val="single" w:sz="4" w:space="0" w:color="auto"/>
              <w:right w:val="single" w:sz="4" w:space="0" w:color="auto"/>
            </w:tcBorders>
            <w:shd w:val="clear" w:color="auto" w:fill="auto"/>
            <w:vAlign w:val="center"/>
            <w:hideMark/>
          </w:tcPr>
          <w:p w14:paraId="338427E5" w14:textId="77777777" w:rsidR="00485E57" w:rsidRDefault="00485E57">
            <w:pPr>
              <w:jc w:val="center"/>
              <w:rPr>
                <w:rFonts w:ascii="Calibri" w:hAnsi="Calibri" w:cs="Calibri"/>
                <w:color w:val="000000"/>
              </w:rPr>
            </w:pPr>
            <w:r>
              <w:rPr>
                <w:rFonts w:ascii="Calibri" w:hAnsi="Calibri" w:cs="Calibri"/>
                <w:color w:val="000000"/>
              </w:rPr>
              <w:t>1</w:t>
            </w:r>
          </w:p>
        </w:tc>
      </w:tr>
      <w:tr w:rsidR="00485E57" w14:paraId="30730472" w14:textId="77777777" w:rsidTr="00485E57">
        <w:trPr>
          <w:trHeight w:val="398"/>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17514BE4" w14:textId="77777777" w:rsidR="00485E57" w:rsidRDefault="00485E57">
            <w:pPr>
              <w:rPr>
                <w:rFonts w:ascii="Calibri" w:hAnsi="Calibri" w:cs="Calibri"/>
                <w:color w:val="000000"/>
              </w:rPr>
            </w:pPr>
            <w:r>
              <w:rPr>
                <w:rFonts w:ascii="Calibri" w:hAnsi="Calibri" w:cs="Calibri"/>
                <w:color w:val="000000"/>
              </w:rPr>
              <w:t>Učebnica fyziky pre 8-ročné gymnáziá : Elektrina</w:t>
            </w:r>
          </w:p>
        </w:tc>
        <w:tc>
          <w:tcPr>
            <w:tcW w:w="2127" w:type="dxa"/>
            <w:tcBorders>
              <w:top w:val="nil"/>
              <w:left w:val="nil"/>
              <w:bottom w:val="single" w:sz="4" w:space="0" w:color="auto"/>
              <w:right w:val="single" w:sz="4" w:space="0" w:color="auto"/>
            </w:tcBorders>
            <w:shd w:val="clear" w:color="auto" w:fill="auto"/>
            <w:vAlign w:val="center"/>
            <w:hideMark/>
          </w:tcPr>
          <w:p w14:paraId="24D9392E" w14:textId="77777777" w:rsidR="00485E57" w:rsidRDefault="00485E57">
            <w:pPr>
              <w:jc w:val="center"/>
              <w:rPr>
                <w:rFonts w:ascii="Calibri" w:hAnsi="Calibri" w:cs="Calibri"/>
                <w:color w:val="000000"/>
              </w:rPr>
            </w:pPr>
            <w:r>
              <w:rPr>
                <w:rFonts w:ascii="Calibri" w:hAnsi="Calibri" w:cs="Calibri"/>
                <w:color w:val="000000"/>
              </w:rPr>
              <w:t>ks</w:t>
            </w:r>
          </w:p>
        </w:tc>
        <w:tc>
          <w:tcPr>
            <w:tcW w:w="1134" w:type="dxa"/>
            <w:tcBorders>
              <w:top w:val="nil"/>
              <w:left w:val="nil"/>
              <w:bottom w:val="single" w:sz="4" w:space="0" w:color="auto"/>
              <w:right w:val="single" w:sz="4" w:space="0" w:color="auto"/>
            </w:tcBorders>
            <w:shd w:val="clear" w:color="auto" w:fill="auto"/>
            <w:vAlign w:val="center"/>
            <w:hideMark/>
          </w:tcPr>
          <w:p w14:paraId="3C735AE6" w14:textId="77777777" w:rsidR="00485E57" w:rsidRDefault="00485E57">
            <w:pPr>
              <w:jc w:val="center"/>
              <w:rPr>
                <w:rFonts w:ascii="Calibri" w:hAnsi="Calibri" w:cs="Calibri"/>
                <w:color w:val="000000"/>
              </w:rPr>
            </w:pPr>
            <w:r>
              <w:rPr>
                <w:rFonts w:ascii="Calibri" w:hAnsi="Calibri" w:cs="Calibri"/>
                <w:color w:val="000000"/>
              </w:rPr>
              <w:t>1</w:t>
            </w:r>
          </w:p>
        </w:tc>
      </w:tr>
      <w:tr w:rsidR="00485E57" w14:paraId="68837E52" w14:textId="77777777" w:rsidTr="00485E57">
        <w:trPr>
          <w:trHeight w:val="275"/>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477E498D" w14:textId="77777777" w:rsidR="00485E57" w:rsidRDefault="00485E57">
            <w:pPr>
              <w:rPr>
                <w:rFonts w:ascii="Calibri" w:hAnsi="Calibri" w:cs="Calibri"/>
                <w:color w:val="000000"/>
              </w:rPr>
            </w:pPr>
            <w:r>
              <w:rPr>
                <w:rFonts w:ascii="Calibri" w:hAnsi="Calibri" w:cs="Calibri"/>
                <w:color w:val="000000"/>
              </w:rPr>
              <w:t>Učebnica fyziky pre 8-ročné gymnáziá : Magnetizmus</w:t>
            </w:r>
          </w:p>
        </w:tc>
        <w:tc>
          <w:tcPr>
            <w:tcW w:w="2127" w:type="dxa"/>
            <w:tcBorders>
              <w:top w:val="nil"/>
              <w:left w:val="nil"/>
              <w:bottom w:val="single" w:sz="4" w:space="0" w:color="auto"/>
              <w:right w:val="single" w:sz="4" w:space="0" w:color="auto"/>
            </w:tcBorders>
            <w:shd w:val="clear" w:color="auto" w:fill="auto"/>
            <w:vAlign w:val="center"/>
            <w:hideMark/>
          </w:tcPr>
          <w:p w14:paraId="52D892A5" w14:textId="77777777" w:rsidR="00485E57" w:rsidRDefault="00485E57">
            <w:pPr>
              <w:jc w:val="center"/>
              <w:rPr>
                <w:rFonts w:ascii="Calibri" w:hAnsi="Calibri" w:cs="Calibri"/>
                <w:color w:val="000000"/>
              </w:rPr>
            </w:pPr>
            <w:r>
              <w:rPr>
                <w:rFonts w:ascii="Calibri" w:hAnsi="Calibri" w:cs="Calibri"/>
                <w:color w:val="000000"/>
              </w:rPr>
              <w:t>ks</w:t>
            </w:r>
          </w:p>
        </w:tc>
        <w:tc>
          <w:tcPr>
            <w:tcW w:w="1134" w:type="dxa"/>
            <w:tcBorders>
              <w:top w:val="nil"/>
              <w:left w:val="nil"/>
              <w:bottom w:val="single" w:sz="4" w:space="0" w:color="auto"/>
              <w:right w:val="single" w:sz="4" w:space="0" w:color="auto"/>
            </w:tcBorders>
            <w:shd w:val="clear" w:color="auto" w:fill="auto"/>
            <w:vAlign w:val="center"/>
            <w:hideMark/>
          </w:tcPr>
          <w:p w14:paraId="597E9769" w14:textId="77777777" w:rsidR="00485E57" w:rsidRDefault="00485E57">
            <w:pPr>
              <w:jc w:val="center"/>
              <w:rPr>
                <w:rFonts w:ascii="Calibri" w:hAnsi="Calibri" w:cs="Calibri"/>
                <w:color w:val="000000"/>
              </w:rPr>
            </w:pPr>
            <w:r>
              <w:rPr>
                <w:rFonts w:ascii="Calibri" w:hAnsi="Calibri" w:cs="Calibri"/>
                <w:color w:val="000000"/>
              </w:rPr>
              <w:t>1</w:t>
            </w:r>
          </w:p>
        </w:tc>
      </w:tr>
      <w:tr w:rsidR="00485E57" w14:paraId="2F6EB01D" w14:textId="77777777" w:rsidTr="00485E57">
        <w:trPr>
          <w:trHeight w:val="394"/>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1791EE34" w14:textId="77777777" w:rsidR="00485E57" w:rsidRDefault="00485E57">
            <w:pPr>
              <w:rPr>
                <w:rFonts w:ascii="Calibri" w:hAnsi="Calibri" w:cs="Calibri"/>
                <w:color w:val="000000"/>
              </w:rPr>
            </w:pPr>
            <w:r>
              <w:rPr>
                <w:rFonts w:ascii="Calibri" w:hAnsi="Calibri" w:cs="Calibri"/>
                <w:color w:val="000000"/>
              </w:rPr>
              <w:t>Pracovné listy pre ZŠ, 6.ročník</w:t>
            </w:r>
          </w:p>
        </w:tc>
        <w:tc>
          <w:tcPr>
            <w:tcW w:w="2127" w:type="dxa"/>
            <w:tcBorders>
              <w:top w:val="nil"/>
              <w:left w:val="nil"/>
              <w:bottom w:val="single" w:sz="4" w:space="0" w:color="auto"/>
              <w:right w:val="single" w:sz="4" w:space="0" w:color="auto"/>
            </w:tcBorders>
            <w:shd w:val="clear" w:color="auto" w:fill="auto"/>
            <w:vAlign w:val="center"/>
            <w:hideMark/>
          </w:tcPr>
          <w:p w14:paraId="546BEF45" w14:textId="77777777" w:rsidR="00485E57" w:rsidRDefault="00485E57">
            <w:pPr>
              <w:jc w:val="center"/>
              <w:rPr>
                <w:rFonts w:ascii="Calibri" w:hAnsi="Calibri" w:cs="Calibri"/>
                <w:color w:val="000000"/>
              </w:rPr>
            </w:pPr>
            <w:r>
              <w:rPr>
                <w:rFonts w:ascii="Calibri" w:hAnsi="Calibri" w:cs="Calibri"/>
                <w:color w:val="000000"/>
              </w:rPr>
              <w:t>ks</w:t>
            </w:r>
          </w:p>
        </w:tc>
        <w:tc>
          <w:tcPr>
            <w:tcW w:w="1134" w:type="dxa"/>
            <w:tcBorders>
              <w:top w:val="nil"/>
              <w:left w:val="nil"/>
              <w:bottom w:val="single" w:sz="4" w:space="0" w:color="auto"/>
              <w:right w:val="single" w:sz="4" w:space="0" w:color="auto"/>
            </w:tcBorders>
            <w:shd w:val="clear" w:color="auto" w:fill="auto"/>
            <w:vAlign w:val="center"/>
            <w:hideMark/>
          </w:tcPr>
          <w:p w14:paraId="4BC7149D" w14:textId="77777777" w:rsidR="00485E57" w:rsidRDefault="00485E57">
            <w:pPr>
              <w:jc w:val="center"/>
              <w:rPr>
                <w:rFonts w:ascii="Calibri" w:hAnsi="Calibri" w:cs="Calibri"/>
                <w:color w:val="000000"/>
              </w:rPr>
            </w:pPr>
            <w:r>
              <w:rPr>
                <w:rFonts w:ascii="Calibri" w:hAnsi="Calibri" w:cs="Calibri"/>
                <w:color w:val="000000"/>
              </w:rPr>
              <w:t>5</w:t>
            </w:r>
          </w:p>
        </w:tc>
      </w:tr>
      <w:tr w:rsidR="00485E57" w14:paraId="4C3D3AEC" w14:textId="77777777" w:rsidTr="00485E57">
        <w:trPr>
          <w:trHeight w:val="414"/>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446723A6" w14:textId="77777777" w:rsidR="00485E57" w:rsidRDefault="00485E57">
            <w:pPr>
              <w:rPr>
                <w:rFonts w:ascii="Calibri" w:hAnsi="Calibri" w:cs="Calibri"/>
                <w:color w:val="000000"/>
              </w:rPr>
            </w:pPr>
            <w:r>
              <w:rPr>
                <w:rFonts w:ascii="Calibri" w:hAnsi="Calibri" w:cs="Calibri"/>
                <w:color w:val="000000"/>
              </w:rPr>
              <w:t>Pracovné listy pre ZŠ, 7.ročník</w:t>
            </w:r>
          </w:p>
        </w:tc>
        <w:tc>
          <w:tcPr>
            <w:tcW w:w="2127" w:type="dxa"/>
            <w:tcBorders>
              <w:top w:val="nil"/>
              <w:left w:val="nil"/>
              <w:bottom w:val="single" w:sz="4" w:space="0" w:color="auto"/>
              <w:right w:val="single" w:sz="4" w:space="0" w:color="auto"/>
            </w:tcBorders>
            <w:shd w:val="clear" w:color="auto" w:fill="auto"/>
            <w:vAlign w:val="center"/>
            <w:hideMark/>
          </w:tcPr>
          <w:p w14:paraId="43CF6C59" w14:textId="77777777" w:rsidR="00485E57" w:rsidRDefault="00485E57">
            <w:pPr>
              <w:jc w:val="center"/>
              <w:rPr>
                <w:rFonts w:ascii="Calibri" w:hAnsi="Calibri" w:cs="Calibri"/>
                <w:color w:val="000000"/>
              </w:rPr>
            </w:pPr>
            <w:r>
              <w:rPr>
                <w:rFonts w:ascii="Calibri" w:hAnsi="Calibri" w:cs="Calibri"/>
                <w:color w:val="000000"/>
              </w:rPr>
              <w:t>ks</w:t>
            </w:r>
          </w:p>
        </w:tc>
        <w:tc>
          <w:tcPr>
            <w:tcW w:w="1134" w:type="dxa"/>
            <w:tcBorders>
              <w:top w:val="nil"/>
              <w:left w:val="nil"/>
              <w:bottom w:val="single" w:sz="4" w:space="0" w:color="auto"/>
              <w:right w:val="single" w:sz="4" w:space="0" w:color="auto"/>
            </w:tcBorders>
            <w:shd w:val="clear" w:color="auto" w:fill="auto"/>
            <w:vAlign w:val="center"/>
            <w:hideMark/>
          </w:tcPr>
          <w:p w14:paraId="077C7265" w14:textId="77777777" w:rsidR="00485E57" w:rsidRDefault="00485E57">
            <w:pPr>
              <w:jc w:val="center"/>
              <w:rPr>
                <w:rFonts w:ascii="Calibri" w:hAnsi="Calibri" w:cs="Calibri"/>
                <w:color w:val="000000"/>
              </w:rPr>
            </w:pPr>
            <w:r>
              <w:rPr>
                <w:rFonts w:ascii="Calibri" w:hAnsi="Calibri" w:cs="Calibri"/>
                <w:color w:val="000000"/>
              </w:rPr>
              <w:t>5</w:t>
            </w:r>
          </w:p>
        </w:tc>
      </w:tr>
      <w:tr w:rsidR="00485E57" w14:paraId="560C1B1F" w14:textId="77777777" w:rsidTr="00485E57">
        <w:trPr>
          <w:trHeight w:val="419"/>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640A4C58" w14:textId="77777777" w:rsidR="00485E57" w:rsidRDefault="00485E57">
            <w:pPr>
              <w:rPr>
                <w:rFonts w:ascii="Calibri" w:hAnsi="Calibri" w:cs="Calibri"/>
                <w:color w:val="000000"/>
              </w:rPr>
            </w:pPr>
            <w:r>
              <w:rPr>
                <w:rFonts w:ascii="Calibri" w:hAnsi="Calibri" w:cs="Calibri"/>
                <w:color w:val="000000"/>
              </w:rPr>
              <w:t>Pracovné listy pre ZŠ, 8.ročník</w:t>
            </w:r>
          </w:p>
        </w:tc>
        <w:tc>
          <w:tcPr>
            <w:tcW w:w="2127" w:type="dxa"/>
            <w:tcBorders>
              <w:top w:val="nil"/>
              <w:left w:val="nil"/>
              <w:bottom w:val="single" w:sz="4" w:space="0" w:color="auto"/>
              <w:right w:val="single" w:sz="4" w:space="0" w:color="auto"/>
            </w:tcBorders>
            <w:shd w:val="clear" w:color="auto" w:fill="auto"/>
            <w:vAlign w:val="center"/>
            <w:hideMark/>
          </w:tcPr>
          <w:p w14:paraId="7A1FB949" w14:textId="77777777" w:rsidR="00485E57" w:rsidRDefault="00485E57">
            <w:pPr>
              <w:jc w:val="center"/>
              <w:rPr>
                <w:rFonts w:ascii="Calibri" w:hAnsi="Calibri" w:cs="Calibri"/>
                <w:color w:val="000000"/>
              </w:rPr>
            </w:pPr>
            <w:r>
              <w:rPr>
                <w:rFonts w:ascii="Calibri" w:hAnsi="Calibri" w:cs="Calibri"/>
                <w:color w:val="000000"/>
              </w:rPr>
              <w:t>ks</w:t>
            </w:r>
          </w:p>
        </w:tc>
        <w:tc>
          <w:tcPr>
            <w:tcW w:w="1134" w:type="dxa"/>
            <w:tcBorders>
              <w:top w:val="nil"/>
              <w:left w:val="nil"/>
              <w:bottom w:val="single" w:sz="4" w:space="0" w:color="auto"/>
              <w:right w:val="single" w:sz="4" w:space="0" w:color="auto"/>
            </w:tcBorders>
            <w:shd w:val="clear" w:color="auto" w:fill="auto"/>
            <w:vAlign w:val="center"/>
            <w:hideMark/>
          </w:tcPr>
          <w:p w14:paraId="2E14263F" w14:textId="77777777" w:rsidR="00485E57" w:rsidRDefault="00485E57">
            <w:pPr>
              <w:jc w:val="center"/>
              <w:rPr>
                <w:rFonts w:ascii="Calibri" w:hAnsi="Calibri" w:cs="Calibri"/>
                <w:color w:val="000000"/>
              </w:rPr>
            </w:pPr>
            <w:r>
              <w:rPr>
                <w:rFonts w:ascii="Calibri" w:hAnsi="Calibri" w:cs="Calibri"/>
                <w:color w:val="000000"/>
              </w:rPr>
              <w:t>5</w:t>
            </w:r>
          </w:p>
        </w:tc>
      </w:tr>
      <w:tr w:rsidR="00485E57" w14:paraId="7682405B" w14:textId="77777777" w:rsidTr="00485E57">
        <w:trPr>
          <w:trHeight w:val="411"/>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2979651B" w14:textId="77777777" w:rsidR="00485E57" w:rsidRDefault="00485E57">
            <w:pPr>
              <w:rPr>
                <w:rFonts w:ascii="Calibri" w:hAnsi="Calibri" w:cs="Calibri"/>
                <w:color w:val="000000"/>
              </w:rPr>
            </w:pPr>
            <w:r>
              <w:rPr>
                <w:rFonts w:ascii="Calibri" w:hAnsi="Calibri" w:cs="Calibri"/>
                <w:color w:val="000000"/>
              </w:rPr>
              <w:t>Pracovné listy pre ZŠ, 9.ročník</w:t>
            </w:r>
          </w:p>
        </w:tc>
        <w:tc>
          <w:tcPr>
            <w:tcW w:w="2127" w:type="dxa"/>
            <w:tcBorders>
              <w:top w:val="nil"/>
              <w:left w:val="nil"/>
              <w:bottom w:val="single" w:sz="4" w:space="0" w:color="auto"/>
              <w:right w:val="single" w:sz="4" w:space="0" w:color="auto"/>
            </w:tcBorders>
            <w:shd w:val="clear" w:color="auto" w:fill="auto"/>
            <w:vAlign w:val="center"/>
            <w:hideMark/>
          </w:tcPr>
          <w:p w14:paraId="3128856A" w14:textId="77777777" w:rsidR="00485E57" w:rsidRDefault="00485E57">
            <w:pPr>
              <w:jc w:val="center"/>
              <w:rPr>
                <w:rFonts w:ascii="Calibri" w:hAnsi="Calibri" w:cs="Calibri"/>
                <w:color w:val="000000"/>
              </w:rPr>
            </w:pPr>
            <w:r>
              <w:rPr>
                <w:rFonts w:ascii="Calibri" w:hAnsi="Calibri" w:cs="Calibri"/>
                <w:color w:val="000000"/>
              </w:rPr>
              <w:t>ks</w:t>
            </w:r>
          </w:p>
        </w:tc>
        <w:tc>
          <w:tcPr>
            <w:tcW w:w="1134" w:type="dxa"/>
            <w:tcBorders>
              <w:top w:val="nil"/>
              <w:left w:val="nil"/>
              <w:bottom w:val="single" w:sz="4" w:space="0" w:color="auto"/>
              <w:right w:val="single" w:sz="4" w:space="0" w:color="auto"/>
            </w:tcBorders>
            <w:shd w:val="clear" w:color="auto" w:fill="auto"/>
            <w:vAlign w:val="center"/>
            <w:hideMark/>
          </w:tcPr>
          <w:p w14:paraId="7A930DB8" w14:textId="77777777" w:rsidR="00485E57" w:rsidRDefault="00485E57">
            <w:pPr>
              <w:jc w:val="center"/>
              <w:rPr>
                <w:rFonts w:ascii="Calibri" w:hAnsi="Calibri" w:cs="Calibri"/>
                <w:color w:val="000000"/>
              </w:rPr>
            </w:pPr>
            <w:r>
              <w:rPr>
                <w:rFonts w:ascii="Calibri" w:hAnsi="Calibri" w:cs="Calibri"/>
                <w:color w:val="000000"/>
              </w:rPr>
              <w:t>5</w:t>
            </w:r>
          </w:p>
        </w:tc>
      </w:tr>
      <w:tr w:rsidR="00485E57" w14:paraId="5C5F94E5" w14:textId="77777777" w:rsidTr="00485E57">
        <w:trPr>
          <w:trHeight w:val="418"/>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7DEBCE47" w14:textId="77777777" w:rsidR="00485E57" w:rsidRDefault="00485E57">
            <w:pPr>
              <w:rPr>
                <w:rFonts w:ascii="Calibri" w:hAnsi="Calibri" w:cs="Calibri"/>
                <w:color w:val="000000"/>
              </w:rPr>
            </w:pPr>
            <w:r>
              <w:rPr>
                <w:rFonts w:ascii="Calibri" w:hAnsi="Calibri" w:cs="Calibri"/>
                <w:color w:val="000000"/>
              </w:rPr>
              <w:t>Interaktívny vyučovací balík - Fyzika - Mechanika</w:t>
            </w:r>
          </w:p>
        </w:tc>
        <w:tc>
          <w:tcPr>
            <w:tcW w:w="2127" w:type="dxa"/>
            <w:tcBorders>
              <w:top w:val="nil"/>
              <w:left w:val="nil"/>
              <w:bottom w:val="single" w:sz="4" w:space="0" w:color="auto"/>
              <w:right w:val="single" w:sz="4" w:space="0" w:color="auto"/>
            </w:tcBorders>
            <w:shd w:val="clear" w:color="auto" w:fill="auto"/>
            <w:vAlign w:val="center"/>
            <w:hideMark/>
          </w:tcPr>
          <w:p w14:paraId="5A55774C" w14:textId="77777777" w:rsidR="00485E57" w:rsidRDefault="00485E57">
            <w:pPr>
              <w:jc w:val="center"/>
              <w:rPr>
                <w:rFonts w:ascii="Calibri" w:hAnsi="Calibri" w:cs="Calibri"/>
                <w:color w:val="000000"/>
              </w:rPr>
            </w:pPr>
            <w:r>
              <w:rPr>
                <w:rFonts w:ascii="Calibri" w:hAnsi="Calibri" w:cs="Calibri"/>
                <w:color w:val="000000"/>
              </w:rPr>
              <w:t>ks</w:t>
            </w:r>
          </w:p>
        </w:tc>
        <w:tc>
          <w:tcPr>
            <w:tcW w:w="1134" w:type="dxa"/>
            <w:tcBorders>
              <w:top w:val="nil"/>
              <w:left w:val="nil"/>
              <w:bottom w:val="single" w:sz="4" w:space="0" w:color="auto"/>
              <w:right w:val="single" w:sz="4" w:space="0" w:color="auto"/>
            </w:tcBorders>
            <w:shd w:val="clear" w:color="auto" w:fill="auto"/>
            <w:vAlign w:val="center"/>
            <w:hideMark/>
          </w:tcPr>
          <w:p w14:paraId="1BCE820B" w14:textId="77777777" w:rsidR="00485E57" w:rsidRDefault="00485E57">
            <w:pPr>
              <w:jc w:val="center"/>
              <w:rPr>
                <w:rFonts w:ascii="Calibri" w:hAnsi="Calibri" w:cs="Calibri"/>
                <w:color w:val="000000"/>
              </w:rPr>
            </w:pPr>
            <w:r>
              <w:rPr>
                <w:rFonts w:ascii="Calibri" w:hAnsi="Calibri" w:cs="Calibri"/>
                <w:color w:val="000000"/>
              </w:rPr>
              <w:t>5</w:t>
            </w:r>
          </w:p>
        </w:tc>
      </w:tr>
      <w:tr w:rsidR="00485E57" w14:paraId="00415F80" w14:textId="77777777" w:rsidTr="00485E57">
        <w:trPr>
          <w:trHeight w:val="268"/>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59DFF82C" w14:textId="77777777" w:rsidR="00485E57" w:rsidRDefault="00485E57">
            <w:pPr>
              <w:rPr>
                <w:rFonts w:ascii="Calibri" w:hAnsi="Calibri" w:cs="Calibri"/>
                <w:color w:val="000000"/>
              </w:rPr>
            </w:pPr>
            <w:r>
              <w:rPr>
                <w:rFonts w:ascii="Calibri" w:hAnsi="Calibri" w:cs="Calibri"/>
                <w:color w:val="000000"/>
              </w:rPr>
              <w:t xml:space="preserve">Interaktívny vyučovací balík - </w:t>
            </w:r>
            <w:proofErr w:type="spellStart"/>
            <w:r>
              <w:rPr>
                <w:rFonts w:ascii="Calibri" w:hAnsi="Calibri" w:cs="Calibri"/>
                <w:color w:val="000000"/>
              </w:rPr>
              <w:t>Prvouka</w:t>
            </w:r>
            <w:proofErr w:type="spellEnd"/>
          </w:p>
        </w:tc>
        <w:tc>
          <w:tcPr>
            <w:tcW w:w="2127" w:type="dxa"/>
            <w:tcBorders>
              <w:top w:val="nil"/>
              <w:left w:val="nil"/>
              <w:bottom w:val="single" w:sz="4" w:space="0" w:color="auto"/>
              <w:right w:val="single" w:sz="4" w:space="0" w:color="auto"/>
            </w:tcBorders>
            <w:shd w:val="clear" w:color="auto" w:fill="auto"/>
            <w:vAlign w:val="center"/>
            <w:hideMark/>
          </w:tcPr>
          <w:p w14:paraId="004087CE" w14:textId="77777777" w:rsidR="00485E57" w:rsidRDefault="00485E57">
            <w:pPr>
              <w:jc w:val="center"/>
              <w:rPr>
                <w:rFonts w:ascii="Calibri" w:hAnsi="Calibri" w:cs="Calibri"/>
                <w:color w:val="000000"/>
              </w:rPr>
            </w:pPr>
            <w:r>
              <w:rPr>
                <w:rFonts w:ascii="Calibri" w:hAnsi="Calibri" w:cs="Calibri"/>
                <w:color w:val="000000"/>
              </w:rPr>
              <w:t>súbor</w:t>
            </w:r>
          </w:p>
        </w:tc>
        <w:tc>
          <w:tcPr>
            <w:tcW w:w="1134" w:type="dxa"/>
            <w:tcBorders>
              <w:top w:val="nil"/>
              <w:left w:val="nil"/>
              <w:bottom w:val="single" w:sz="4" w:space="0" w:color="auto"/>
              <w:right w:val="single" w:sz="4" w:space="0" w:color="auto"/>
            </w:tcBorders>
            <w:shd w:val="clear" w:color="auto" w:fill="auto"/>
            <w:vAlign w:val="center"/>
            <w:hideMark/>
          </w:tcPr>
          <w:p w14:paraId="46A698D1" w14:textId="77777777" w:rsidR="00485E57" w:rsidRDefault="00485E57">
            <w:pPr>
              <w:jc w:val="center"/>
              <w:rPr>
                <w:rFonts w:ascii="Calibri" w:hAnsi="Calibri" w:cs="Calibri"/>
                <w:color w:val="000000"/>
              </w:rPr>
            </w:pPr>
            <w:r>
              <w:rPr>
                <w:rFonts w:ascii="Calibri" w:hAnsi="Calibri" w:cs="Calibri"/>
                <w:color w:val="000000"/>
              </w:rPr>
              <w:t>1</w:t>
            </w:r>
          </w:p>
        </w:tc>
      </w:tr>
      <w:tr w:rsidR="00485E57" w14:paraId="60EEB7C8" w14:textId="77777777" w:rsidTr="00485E57">
        <w:trPr>
          <w:trHeight w:val="257"/>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66F95DA1" w14:textId="77777777" w:rsidR="00485E57" w:rsidRDefault="00485E57">
            <w:pPr>
              <w:rPr>
                <w:rFonts w:ascii="Calibri" w:hAnsi="Calibri" w:cs="Calibri"/>
                <w:color w:val="000000"/>
              </w:rPr>
            </w:pPr>
            <w:r>
              <w:rPr>
                <w:rFonts w:ascii="Calibri" w:hAnsi="Calibri" w:cs="Calibri"/>
                <w:color w:val="000000"/>
              </w:rPr>
              <w:t>Interaktívny vyučovací balík - Chémia</w:t>
            </w:r>
          </w:p>
        </w:tc>
        <w:tc>
          <w:tcPr>
            <w:tcW w:w="2127" w:type="dxa"/>
            <w:tcBorders>
              <w:top w:val="nil"/>
              <w:left w:val="nil"/>
              <w:bottom w:val="single" w:sz="4" w:space="0" w:color="auto"/>
              <w:right w:val="single" w:sz="4" w:space="0" w:color="auto"/>
            </w:tcBorders>
            <w:shd w:val="clear" w:color="auto" w:fill="auto"/>
            <w:vAlign w:val="center"/>
            <w:hideMark/>
          </w:tcPr>
          <w:p w14:paraId="0789E92C" w14:textId="77777777" w:rsidR="00485E57" w:rsidRDefault="00485E57">
            <w:pPr>
              <w:jc w:val="center"/>
              <w:rPr>
                <w:rFonts w:ascii="Calibri" w:hAnsi="Calibri" w:cs="Calibri"/>
                <w:color w:val="000000"/>
              </w:rPr>
            </w:pPr>
            <w:r>
              <w:rPr>
                <w:rFonts w:ascii="Calibri" w:hAnsi="Calibri" w:cs="Calibri"/>
                <w:color w:val="000000"/>
              </w:rPr>
              <w:t>súbor</w:t>
            </w:r>
          </w:p>
        </w:tc>
        <w:tc>
          <w:tcPr>
            <w:tcW w:w="1134" w:type="dxa"/>
            <w:tcBorders>
              <w:top w:val="nil"/>
              <w:left w:val="nil"/>
              <w:bottom w:val="single" w:sz="4" w:space="0" w:color="auto"/>
              <w:right w:val="single" w:sz="4" w:space="0" w:color="auto"/>
            </w:tcBorders>
            <w:shd w:val="clear" w:color="auto" w:fill="auto"/>
            <w:vAlign w:val="center"/>
            <w:hideMark/>
          </w:tcPr>
          <w:p w14:paraId="50C2EC43" w14:textId="77777777" w:rsidR="00485E57" w:rsidRDefault="00485E57">
            <w:pPr>
              <w:jc w:val="center"/>
              <w:rPr>
                <w:rFonts w:ascii="Calibri" w:hAnsi="Calibri" w:cs="Calibri"/>
                <w:color w:val="000000"/>
              </w:rPr>
            </w:pPr>
            <w:r>
              <w:rPr>
                <w:rFonts w:ascii="Calibri" w:hAnsi="Calibri" w:cs="Calibri"/>
                <w:color w:val="000000"/>
              </w:rPr>
              <w:t>1</w:t>
            </w:r>
          </w:p>
        </w:tc>
      </w:tr>
      <w:tr w:rsidR="00485E57" w14:paraId="5A40977C" w14:textId="77777777" w:rsidTr="00485E57">
        <w:trPr>
          <w:trHeight w:val="518"/>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410D4DA5" w14:textId="77777777" w:rsidR="00485E57" w:rsidRDefault="00485E57">
            <w:pPr>
              <w:rPr>
                <w:rFonts w:ascii="Calibri" w:hAnsi="Calibri" w:cs="Calibri"/>
                <w:color w:val="000000"/>
              </w:rPr>
            </w:pPr>
            <w:r>
              <w:rPr>
                <w:rFonts w:ascii="Calibri" w:hAnsi="Calibri" w:cs="Calibri"/>
                <w:color w:val="000000"/>
              </w:rPr>
              <w:t>Interaktívny vyučovací balík - Biológia - Ľudské telo a jeho funkcie</w:t>
            </w:r>
          </w:p>
        </w:tc>
        <w:tc>
          <w:tcPr>
            <w:tcW w:w="2127" w:type="dxa"/>
            <w:tcBorders>
              <w:top w:val="nil"/>
              <w:left w:val="nil"/>
              <w:bottom w:val="single" w:sz="4" w:space="0" w:color="auto"/>
              <w:right w:val="single" w:sz="4" w:space="0" w:color="auto"/>
            </w:tcBorders>
            <w:shd w:val="clear" w:color="auto" w:fill="auto"/>
            <w:vAlign w:val="center"/>
            <w:hideMark/>
          </w:tcPr>
          <w:p w14:paraId="3668928D" w14:textId="77777777" w:rsidR="00485E57" w:rsidRDefault="00485E57">
            <w:pPr>
              <w:jc w:val="center"/>
              <w:rPr>
                <w:rFonts w:ascii="Calibri" w:hAnsi="Calibri" w:cs="Calibri"/>
                <w:color w:val="000000"/>
              </w:rPr>
            </w:pPr>
            <w:r>
              <w:rPr>
                <w:rFonts w:ascii="Calibri" w:hAnsi="Calibri" w:cs="Calibri"/>
                <w:color w:val="000000"/>
              </w:rPr>
              <w:t>ks</w:t>
            </w:r>
          </w:p>
        </w:tc>
        <w:tc>
          <w:tcPr>
            <w:tcW w:w="1134" w:type="dxa"/>
            <w:tcBorders>
              <w:top w:val="nil"/>
              <w:left w:val="nil"/>
              <w:bottom w:val="single" w:sz="4" w:space="0" w:color="auto"/>
              <w:right w:val="single" w:sz="4" w:space="0" w:color="auto"/>
            </w:tcBorders>
            <w:shd w:val="clear" w:color="auto" w:fill="auto"/>
            <w:vAlign w:val="center"/>
            <w:hideMark/>
          </w:tcPr>
          <w:p w14:paraId="64CAFC5E" w14:textId="77777777" w:rsidR="00485E57" w:rsidRDefault="00485E57">
            <w:pPr>
              <w:jc w:val="center"/>
              <w:rPr>
                <w:rFonts w:ascii="Calibri" w:hAnsi="Calibri" w:cs="Calibri"/>
                <w:color w:val="000000"/>
              </w:rPr>
            </w:pPr>
            <w:r>
              <w:rPr>
                <w:rFonts w:ascii="Calibri" w:hAnsi="Calibri" w:cs="Calibri"/>
                <w:color w:val="000000"/>
              </w:rPr>
              <w:t>5</w:t>
            </w:r>
          </w:p>
        </w:tc>
      </w:tr>
      <w:tr w:rsidR="00485E57" w14:paraId="779113AB" w14:textId="77777777" w:rsidTr="00485E57">
        <w:trPr>
          <w:trHeight w:val="342"/>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7B005B1E" w14:textId="77777777" w:rsidR="00485E57" w:rsidRDefault="00485E57">
            <w:pPr>
              <w:rPr>
                <w:rFonts w:ascii="Calibri" w:hAnsi="Calibri" w:cs="Calibri"/>
                <w:color w:val="000000"/>
              </w:rPr>
            </w:pPr>
            <w:r>
              <w:rPr>
                <w:rFonts w:ascii="Calibri" w:hAnsi="Calibri" w:cs="Calibri"/>
                <w:color w:val="000000"/>
              </w:rPr>
              <w:t>Interaktívny vyučovací balík - Chémia - Skupenstvá látok</w:t>
            </w:r>
          </w:p>
        </w:tc>
        <w:tc>
          <w:tcPr>
            <w:tcW w:w="2127" w:type="dxa"/>
            <w:tcBorders>
              <w:top w:val="nil"/>
              <w:left w:val="nil"/>
              <w:bottom w:val="single" w:sz="4" w:space="0" w:color="auto"/>
              <w:right w:val="single" w:sz="4" w:space="0" w:color="auto"/>
            </w:tcBorders>
            <w:shd w:val="clear" w:color="auto" w:fill="auto"/>
            <w:vAlign w:val="center"/>
            <w:hideMark/>
          </w:tcPr>
          <w:p w14:paraId="57B47D64" w14:textId="77777777" w:rsidR="00485E57" w:rsidRDefault="00485E57">
            <w:pPr>
              <w:jc w:val="center"/>
              <w:rPr>
                <w:rFonts w:ascii="Calibri" w:hAnsi="Calibri" w:cs="Calibri"/>
                <w:color w:val="000000"/>
              </w:rPr>
            </w:pPr>
            <w:r>
              <w:rPr>
                <w:rFonts w:ascii="Calibri" w:hAnsi="Calibri" w:cs="Calibri"/>
                <w:color w:val="000000"/>
              </w:rPr>
              <w:t>ks</w:t>
            </w:r>
          </w:p>
        </w:tc>
        <w:tc>
          <w:tcPr>
            <w:tcW w:w="1134" w:type="dxa"/>
            <w:tcBorders>
              <w:top w:val="nil"/>
              <w:left w:val="nil"/>
              <w:bottom w:val="single" w:sz="4" w:space="0" w:color="auto"/>
              <w:right w:val="single" w:sz="4" w:space="0" w:color="auto"/>
            </w:tcBorders>
            <w:shd w:val="clear" w:color="auto" w:fill="auto"/>
            <w:vAlign w:val="center"/>
            <w:hideMark/>
          </w:tcPr>
          <w:p w14:paraId="423B49F5" w14:textId="77777777" w:rsidR="00485E57" w:rsidRDefault="00485E57">
            <w:pPr>
              <w:jc w:val="center"/>
              <w:rPr>
                <w:rFonts w:ascii="Calibri" w:hAnsi="Calibri" w:cs="Calibri"/>
                <w:color w:val="000000"/>
              </w:rPr>
            </w:pPr>
            <w:r>
              <w:rPr>
                <w:rFonts w:ascii="Calibri" w:hAnsi="Calibri" w:cs="Calibri"/>
                <w:color w:val="000000"/>
              </w:rPr>
              <w:t>5</w:t>
            </w:r>
          </w:p>
        </w:tc>
      </w:tr>
      <w:tr w:rsidR="00485E57" w14:paraId="329F103C" w14:textId="77777777" w:rsidTr="00485E57">
        <w:trPr>
          <w:trHeight w:val="275"/>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13AC74E5" w14:textId="77777777" w:rsidR="00485E57" w:rsidRDefault="00485E57">
            <w:pPr>
              <w:rPr>
                <w:rFonts w:ascii="Calibri" w:hAnsi="Calibri" w:cs="Calibri"/>
                <w:color w:val="000000"/>
              </w:rPr>
            </w:pPr>
            <w:r>
              <w:rPr>
                <w:rFonts w:ascii="Calibri" w:hAnsi="Calibri" w:cs="Calibri"/>
                <w:color w:val="000000"/>
              </w:rPr>
              <w:t>Interaktívny vyučovací balík - Fyzika - Optika</w:t>
            </w:r>
          </w:p>
        </w:tc>
        <w:tc>
          <w:tcPr>
            <w:tcW w:w="2127" w:type="dxa"/>
            <w:tcBorders>
              <w:top w:val="nil"/>
              <w:left w:val="nil"/>
              <w:bottom w:val="single" w:sz="4" w:space="0" w:color="auto"/>
              <w:right w:val="single" w:sz="4" w:space="0" w:color="auto"/>
            </w:tcBorders>
            <w:shd w:val="clear" w:color="auto" w:fill="auto"/>
            <w:vAlign w:val="center"/>
            <w:hideMark/>
          </w:tcPr>
          <w:p w14:paraId="5A0D2CB6" w14:textId="77777777" w:rsidR="00485E57" w:rsidRDefault="00485E57">
            <w:pPr>
              <w:jc w:val="center"/>
              <w:rPr>
                <w:rFonts w:ascii="Calibri" w:hAnsi="Calibri" w:cs="Calibri"/>
                <w:color w:val="000000"/>
              </w:rPr>
            </w:pPr>
            <w:r>
              <w:rPr>
                <w:rFonts w:ascii="Calibri" w:hAnsi="Calibri" w:cs="Calibri"/>
                <w:color w:val="000000"/>
              </w:rPr>
              <w:t>ks</w:t>
            </w:r>
          </w:p>
        </w:tc>
        <w:tc>
          <w:tcPr>
            <w:tcW w:w="1134" w:type="dxa"/>
            <w:tcBorders>
              <w:top w:val="nil"/>
              <w:left w:val="nil"/>
              <w:bottom w:val="single" w:sz="4" w:space="0" w:color="auto"/>
              <w:right w:val="single" w:sz="4" w:space="0" w:color="auto"/>
            </w:tcBorders>
            <w:shd w:val="clear" w:color="auto" w:fill="auto"/>
            <w:vAlign w:val="center"/>
            <w:hideMark/>
          </w:tcPr>
          <w:p w14:paraId="467932CF" w14:textId="77777777" w:rsidR="00485E57" w:rsidRDefault="00485E57">
            <w:pPr>
              <w:jc w:val="center"/>
              <w:rPr>
                <w:rFonts w:ascii="Calibri" w:hAnsi="Calibri" w:cs="Calibri"/>
                <w:color w:val="000000"/>
              </w:rPr>
            </w:pPr>
            <w:r>
              <w:rPr>
                <w:rFonts w:ascii="Calibri" w:hAnsi="Calibri" w:cs="Calibri"/>
                <w:color w:val="000000"/>
              </w:rPr>
              <w:t>5</w:t>
            </w:r>
          </w:p>
        </w:tc>
      </w:tr>
      <w:tr w:rsidR="00485E57" w14:paraId="035E794A" w14:textId="77777777" w:rsidTr="00485E57">
        <w:trPr>
          <w:trHeight w:val="624"/>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1B3E89E4" w14:textId="77777777" w:rsidR="00485E57" w:rsidRDefault="00485E57">
            <w:pPr>
              <w:rPr>
                <w:rFonts w:ascii="Calibri" w:hAnsi="Calibri" w:cs="Calibri"/>
                <w:color w:val="000000"/>
              </w:rPr>
            </w:pPr>
            <w:r>
              <w:rPr>
                <w:rFonts w:ascii="Calibri" w:hAnsi="Calibri" w:cs="Calibri"/>
                <w:color w:val="000000"/>
              </w:rPr>
              <w:t>Interaktívny vyučovací balík - Matematika - Geometrické konštrukcie</w:t>
            </w:r>
          </w:p>
        </w:tc>
        <w:tc>
          <w:tcPr>
            <w:tcW w:w="2127" w:type="dxa"/>
            <w:tcBorders>
              <w:top w:val="nil"/>
              <w:left w:val="nil"/>
              <w:bottom w:val="single" w:sz="4" w:space="0" w:color="auto"/>
              <w:right w:val="single" w:sz="4" w:space="0" w:color="auto"/>
            </w:tcBorders>
            <w:shd w:val="clear" w:color="auto" w:fill="auto"/>
            <w:vAlign w:val="center"/>
            <w:hideMark/>
          </w:tcPr>
          <w:p w14:paraId="493CBD3B" w14:textId="77777777" w:rsidR="00485E57" w:rsidRDefault="00485E57">
            <w:pPr>
              <w:jc w:val="center"/>
              <w:rPr>
                <w:rFonts w:ascii="Calibri" w:hAnsi="Calibri" w:cs="Calibri"/>
                <w:color w:val="000000"/>
              </w:rPr>
            </w:pPr>
            <w:r>
              <w:rPr>
                <w:rFonts w:ascii="Calibri" w:hAnsi="Calibri" w:cs="Calibri"/>
                <w:color w:val="000000"/>
              </w:rPr>
              <w:t>ks</w:t>
            </w:r>
          </w:p>
        </w:tc>
        <w:tc>
          <w:tcPr>
            <w:tcW w:w="1134" w:type="dxa"/>
            <w:tcBorders>
              <w:top w:val="nil"/>
              <w:left w:val="nil"/>
              <w:bottom w:val="single" w:sz="4" w:space="0" w:color="auto"/>
              <w:right w:val="single" w:sz="4" w:space="0" w:color="auto"/>
            </w:tcBorders>
            <w:shd w:val="clear" w:color="auto" w:fill="auto"/>
            <w:vAlign w:val="center"/>
            <w:hideMark/>
          </w:tcPr>
          <w:p w14:paraId="3A344C43" w14:textId="77777777" w:rsidR="00485E57" w:rsidRDefault="00485E57">
            <w:pPr>
              <w:jc w:val="center"/>
              <w:rPr>
                <w:rFonts w:ascii="Calibri" w:hAnsi="Calibri" w:cs="Calibri"/>
                <w:color w:val="000000"/>
              </w:rPr>
            </w:pPr>
            <w:r>
              <w:rPr>
                <w:rFonts w:ascii="Calibri" w:hAnsi="Calibri" w:cs="Calibri"/>
                <w:color w:val="000000"/>
              </w:rPr>
              <w:t>5</w:t>
            </w:r>
          </w:p>
        </w:tc>
      </w:tr>
      <w:tr w:rsidR="00485E57" w14:paraId="7100104D" w14:textId="77777777" w:rsidTr="00485E57">
        <w:trPr>
          <w:trHeight w:val="332"/>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5A5FC248" w14:textId="77777777" w:rsidR="00485E57" w:rsidRDefault="00485E57">
            <w:pPr>
              <w:rPr>
                <w:rFonts w:ascii="Calibri" w:hAnsi="Calibri" w:cs="Calibri"/>
                <w:color w:val="000000"/>
              </w:rPr>
            </w:pPr>
            <w:r>
              <w:rPr>
                <w:rFonts w:ascii="Calibri" w:hAnsi="Calibri" w:cs="Calibri"/>
                <w:color w:val="000000"/>
              </w:rPr>
              <w:t>Interaktívny vyučovací balík pre Dopravnú výchovu</w:t>
            </w:r>
          </w:p>
        </w:tc>
        <w:tc>
          <w:tcPr>
            <w:tcW w:w="2127" w:type="dxa"/>
            <w:tcBorders>
              <w:top w:val="nil"/>
              <w:left w:val="nil"/>
              <w:bottom w:val="single" w:sz="4" w:space="0" w:color="auto"/>
              <w:right w:val="single" w:sz="4" w:space="0" w:color="auto"/>
            </w:tcBorders>
            <w:shd w:val="clear" w:color="auto" w:fill="auto"/>
            <w:vAlign w:val="center"/>
            <w:hideMark/>
          </w:tcPr>
          <w:p w14:paraId="26AD190D" w14:textId="77777777" w:rsidR="00485E57" w:rsidRDefault="00485E57">
            <w:pPr>
              <w:jc w:val="center"/>
              <w:rPr>
                <w:rFonts w:ascii="Calibri" w:hAnsi="Calibri" w:cs="Calibri"/>
                <w:color w:val="000000"/>
              </w:rPr>
            </w:pPr>
            <w:r>
              <w:rPr>
                <w:rFonts w:ascii="Calibri" w:hAnsi="Calibri" w:cs="Calibri"/>
                <w:color w:val="000000"/>
              </w:rPr>
              <w:t>súbor</w:t>
            </w:r>
          </w:p>
        </w:tc>
        <w:tc>
          <w:tcPr>
            <w:tcW w:w="1134" w:type="dxa"/>
            <w:tcBorders>
              <w:top w:val="nil"/>
              <w:left w:val="nil"/>
              <w:bottom w:val="single" w:sz="4" w:space="0" w:color="auto"/>
              <w:right w:val="single" w:sz="4" w:space="0" w:color="auto"/>
            </w:tcBorders>
            <w:shd w:val="clear" w:color="auto" w:fill="auto"/>
            <w:vAlign w:val="center"/>
            <w:hideMark/>
          </w:tcPr>
          <w:p w14:paraId="59A6D9D8" w14:textId="77777777" w:rsidR="00485E57" w:rsidRDefault="00485E57">
            <w:pPr>
              <w:jc w:val="center"/>
              <w:rPr>
                <w:rFonts w:ascii="Calibri" w:hAnsi="Calibri" w:cs="Calibri"/>
                <w:color w:val="000000"/>
              </w:rPr>
            </w:pPr>
            <w:r>
              <w:rPr>
                <w:rFonts w:ascii="Calibri" w:hAnsi="Calibri" w:cs="Calibri"/>
                <w:color w:val="000000"/>
              </w:rPr>
              <w:t>1</w:t>
            </w:r>
          </w:p>
        </w:tc>
      </w:tr>
      <w:tr w:rsidR="00485E57" w14:paraId="05C86FBD" w14:textId="77777777" w:rsidTr="00485E57">
        <w:trPr>
          <w:trHeight w:val="422"/>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2A7E5C33" w14:textId="77777777" w:rsidR="00485E57" w:rsidRDefault="00485E57">
            <w:pPr>
              <w:rPr>
                <w:rFonts w:ascii="Calibri" w:hAnsi="Calibri" w:cs="Calibri"/>
                <w:color w:val="000000"/>
              </w:rPr>
            </w:pPr>
            <w:r>
              <w:rPr>
                <w:rFonts w:ascii="Calibri" w:hAnsi="Calibri" w:cs="Calibri"/>
                <w:color w:val="000000"/>
              </w:rPr>
              <w:t>Interaktívny vyučovací balík - Polytechnika</w:t>
            </w:r>
          </w:p>
        </w:tc>
        <w:tc>
          <w:tcPr>
            <w:tcW w:w="2127" w:type="dxa"/>
            <w:tcBorders>
              <w:top w:val="nil"/>
              <w:left w:val="nil"/>
              <w:bottom w:val="single" w:sz="4" w:space="0" w:color="auto"/>
              <w:right w:val="single" w:sz="4" w:space="0" w:color="auto"/>
            </w:tcBorders>
            <w:shd w:val="clear" w:color="auto" w:fill="auto"/>
            <w:vAlign w:val="center"/>
            <w:hideMark/>
          </w:tcPr>
          <w:p w14:paraId="4CA3DEAD" w14:textId="77777777" w:rsidR="00485E57" w:rsidRDefault="00485E57">
            <w:pPr>
              <w:jc w:val="center"/>
              <w:rPr>
                <w:rFonts w:ascii="Calibri" w:hAnsi="Calibri" w:cs="Calibri"/>
                <w:color w:val="000000"/>
              </w:rPr>
            </w:pPr>
            <w:r>
              <w:rPr>
                <w:rFonts w:ascii="Calibri" w:hAnsi="Calibri" w:cs="Calibri"/>
                <w:color w:val="000000"/>
              </w:rPr>
              <w:t>súbor</w:t>
            </w:r>
          </w:p>
        </w:tc>
        <w:tc>
          <w:tcPr>
            <w:tcW w:w="1134" w:type="dxa"/>
            <w:tcBorders>
              <w:top w:val="nil"/>
              <w:left w:val="nil"/>
              <w:bottom w:val="single" w:sz="4" w:space="0" w:color="auto"/>
              <w:right w:val="single" w:sz="4" w:space="0" w:color="auto"/>
            </w:tcBorders>
            <w:shd w:val="clear" w:color="auto" w:fill="auto"/>
            <w:vAlign w:val="center"/>
            <w:hideMark/>
          </w:tcPr>
          <w:p w14:paraId="45A27DFF" w14:textId="77777777" w:rsidR="00485E57" w:rsidRDefault="00485E57">
            <w:pPr>
              <w:jc w:val="center"/>
              <w:rPr>
                <w:rFonts w:ascii="Calibri" w:hAnsi="Calibri" w:cs="Calibri"/>
                <w:color w:val="000000"/>
              </w:rPr>
            </w:pPr>
            <w:r>
              <w:rPr>
                <w:rFonts w:ascii="Calibri" w:hAnsi="Calibri" w:cs="Calibri"/>
                <w:color w:val="000000"/>
              </w:rPr>
              <w:t>1</w:t>
            </w:r>
          </w:p>
        </w:tc>
      </w:tr>
      <w:tr w:rsidR="00485E57" w14:paraId="00751334" w14:textId="77777777" w:rsidTr="00485E57">
        <w:trPr>
          <w:trHeight w:val="62"/>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75735FCD" w14:textId="77777777" w:rsidR="00485E57" w:rsidRDefault="00485E57">
            <w:pPr>
              <w:rPr>
                <w:rFonts w:ascii="Calibri" w:hAnsi="Calibri" w:cs="Calibri"/>
                <w:color w:val="000000"/>
              </w:rPr>
            </w:pPr>
            <w:r>
              <w:rPr>
                <w:rFonts w:ascii="Calibri" w:hAnsi="Calibri" w:cs="Calibri"/>
                <w:color w:val="000000"/>
              </w:rPr>
              <w:t>Knihy pre Polytechniku</w:t>
            </w:r>
          </w:p>
        </w:tc>
        <w:tc>
          <w:tcPr>
            <w:tcW w:w="2127" w:type="dxa"/>
            <w:tcBorders>
              <w:top w:val="nil"/>
              <w:left w:val="nil"/>
              <w:bottom w:val="single" w:sz="4" w:space="0" w:color="auto"/>
              <w:right w:val="single" w:sz="4" w:space="0" w:color="auto"/>
            </w:tcBorders>
            <w:shd w:val="clear" w:color="auto" w:fill="auto"/>
            <w:vAlign w:val="center"/>
            <w:hideMark/>
          </w:tcPr>
          <w:p w14:paraId="662F39E0" w14:textId="77777777" w:rsidR="00485E57" w:rsidRDefault="00485E57">
            <w:pPr>
              <w:jc w:val="center"/>
              <w:rPr>
                <w:rFonts w:ascii="Calibri" w:hAnsi="Calibri" w:cs="Calibri"/>
                <w:color w:val="000000"/>
              </w:rPr>
            </w:pPr>
            <w:proofErr w:type="spellStart"/>
            <w:r>
              <w:rPr>
                <w:rFonts w:ascii="Calibri" w:hAnsi="Calibri" w:cs="Calibri"/>
                <w:color w:val="000000"/>
              </w:rPr>
              <w:t>sada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CCC30B3" w14:textId="77777777" w:rsidR="00485E57" w:rsidRDefault="00485E57">
            <w:pPr>
              <w:jc w:val="center"/>
              <w:rPr>
                <w:rFonts w:ascii="Calibri" w:hAnsi="Calibri" w:cs="Calibri"/>
                <w:color w:val="000000"/>
              </w:rPr>
            </w:pPr>
            <w:r>
              <w:rPr>
                <w:rFonts w:ascii="Calibri" w:hAnsi="Calibri" w:cs="Calibri"/>
                <w:color w:val="000000"/>
              </w:rPr>
              <w:t>1</w:t>
            </w:r>
          </w:p>
        </w:tc>
      </w:tr>
      <w:tr w:rsidR="00485E57" w14:paraId="23FAE79A" w14:textId="77777777" w:rsidTr="00485E57">
        <w:trPr>
          <w:trHeight w:val="488"/>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266E7301" w14:textId="77777777" w:rsidR="00485E57" w:rsidRDefault="00485E57">
            <w:pPr>
              <w:rPr>
                <w:rFonts w:ascii="Calibri" w:hAnsi="Calibri" w:cs="Calibri"/>
                <w:color w:val="000000"/>
              </w:rPr>
            </w:pPr>
            <w:r>
              <w:rPr>
                <w:rFonts w:ascii="Calibri" w:hAnsi="Calibri" w:cs="Calibri"/>
                <w:color w:val="000000"/>
              </w:rPr>
              <w:t>Knihy pre povinné čítanie SJ</w:t>
            </w:r>
          </w:p>
        </w:tc>
        <w:tc>
          <w:tcPr>
            <w:tcW w:w="2127" w:type="dxa"/>
            <w:tcBorders>
              <w:top w:val="nil"/>
              <w:left w:val="nil"/>
              <w:bottom w:val="single" w:sz="4" w:space="0" w:color="auto"/>
              <w:right w:val="single" w:sz="4" w:space="0" w:color="auto"/>
            </w:tcBorders>
            <w:shd w:val="clear" w:color="auto" w:fill="auto"/>
            <w:vAlign w:val="center"/>
            <w:hideMark/>
          </w:tcPr>
          <w:p w14:paraId="763EC148" w14:textId="77777777" w:rsidR="00485E57" w:rsidRDefault="00485E57">
            <w:pPr>
              <w:jc w:val="center"/>
              <w:rPr>
                <w:rFonts w:ascii="Calibri" w:hAnsi="Calibri" w:cs="Calibri"/>
                <w:color w:val="000000"/>
              </w:rPr>
            </w:pPr>
            <w:proofErr w:type="spellStart"/>
            <w:r>
              <w:rPr>
                <w:rFonts w:ascii="Calibri" w:hAnsi="Calibri" w:cs="Calibri"/>
                <w:color w:val="000000"/>
              </w:rPr>
              <w:t>sada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089DD47" w14:textId="77777777" w:rsidR="00485E57" w:rsidRDefault="00485E57">
            <w:pPr>
              <w:jc w:val="center"/>
              <w:rPr>
                <w:rFonts w:ascii="Calibri" w:hAnsi="Calibri" w:cs="Calibri"/>
                <w:color w:val="000000"/>
              </w:rPr>
            </w:pPr>
            <w:r>
              <w:rPr>
                <w:rFonts w:ascii="Calibri" w:hAnsi="Calibri" w:cs="Calibri"/>
                <w:color w:val="000000"/>
              </w:rPr>
              <w:t>1</w:t>
            </w:r>
          </w:p>
        </w:tc>
      </w:tr>
      <w:tr w:rsidR="00485E57" w14:paraId="1FB0B130" w14:textId="77777777" w:rsidTr="00485E57">
        <w:trPr>
          <w:trHeight w:val="346"/>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6B93CD9E" w14:textId="77777777" w:rsidR="00485E57" w:rsidRDefault="00485E57">
            <w:pPr>
              <w:rPr>
                <w:rFonts w:ascii="Calibri" w:hAnsi="Calibri" w:cs="Calibri"/>
                <w:color w:val="000000"/>
              </w:rPr>
            </w:pPr>
            <w:r>
              <w:rPr>
                <w:rFonts w:ascii="Calibri" w:hAnsi="Calibri" w:cs="Calibri"/>
                <w:color w:val="000000"/>
              </w:rPr>
              <w:t>Cudzojazyčné knihy a slovníky</w:t>
            </w:r>
          </w:p>
        </w:tc>
        <w:tc>
          <w:tcPr>
            <w:tcW w:w="2127" w:type="dxa"/>
            <w:tcBorders>
              <w:top w:val="nil"/>
              <w:left w:val="nil"/>
              <w:bottom w:val="single" w:sz="4" w:space="0" w:color="auto"/>
              <w:right w:val="single" w:sz="4" w:space="0" w:color="auto"/>
            </w:tcBorders>
            <w:shd w:val="clear" w:color="auto" w:fill="auto"/>
            <w:vAlign w:val="center"/>
            <w:hideMark/>
          </w:tcPr>
          <w:p w14:paraId="20441BF7" w14:textId="77777777" w:rsidR="00485E57" w:rsidRDefault="00485E57">
            <w:pPr>
              <w:jc w:val="center"/>
              <w:rPr>
                <w:rFonts w:ascii="Calibri" w:hAnsi="Calibri" w:cs="Calibri"/>
                <w:color w:val="000000"/>
              </w:rPr>
            </w:pPr>
            <w:proofErr w:type="spellStart"/>
            <w:r>
              <w:rPr>
                <w:rFonts w:ascii="Calibri" w:hAnsi="Calibri" w:cs="Calibri"/>
                <w:color w:val="000000"/>
              </w:rPr>
              <w:t>sada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FF1860E" w14:textId="77777777" w:rsidR="00485E57" w:rsidRDefault="00485E57">
            <w:pPr>
              <w:jc w:val="center"/>
              <w:rPr>
                <w:rFonts w:ascii="Calibri" w:hAnsi="Calibri" w:cs="Calibri"/>
                <w:color w:val="000000"/>
              </w:rPr>
            </w:pPr>
            <w:r>
              <w:rPr>
                <w:rFonts w:ascii="Calibri" w:hAnsi="Calibri" w:cs="Calibri"/>
                <w:color w:val="000000"/>
              </w:rPr>
              <w:t>1</w:t>
            </w:r>
          </w:p>
        </w:tc>
      </w:tr>
      <w:tr w:rsidR="00485E57" w14:paraId="7ABD9A41" w14:textId="77777777" w:rsidTr="00485E57">
        <w:trPr>
          <w:trHeight w:val="771"/>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588A39B4" w14:textId="77777777" w:rsidR="00485E57" w:rsidRDefault="00485E57">
            <w:pPr>
              <w:rPr>
                <w:rFonts w:ascii="Calibri" w:hAnsi="Calibri" w:cs="Calibri"/>
                <w:color w:val="000000"/>
              </w:rPr>
            </w:pPr>
            <w:r>
              <w:rPr>
                <w:rFonts w:ascii="Calibri" w:hAnsi="Calibri" w:cs="Calibri"/>
                <w:color w:val="000000"/>
              </w:rPr>
              <w:lastRenderedPageBreak/>
              <w:t>Knihy "Beletria "</w:t>
            </w:r>
          </w:p>
        </w:tc>
        <w:tc>
          <w:tcPr>
            <w:tcW w:w="2127" w:type="dxa"/>
            <w:tcBorders>
              <w:top w:val="nil"/>
              <w:left w:val="nil"/>
              <w:bottom w:val="single" w:sz="4" w:space="0" w:color="auto"/>
              <w:right w:val="single" w:sz="4" w:space="0" w:color="auto"/>
            </w:tcBorders>
            <w:shd w:val="clear" w:color="auto" w:fill="auto"/>
            <w:vAlign w:val="center"/>
            <w:hideMark/>
          </w:tcPr>
          <w:p w14:paraId="49D4A23B" w14:textId="77777777" w:rsidR="00485E57" w:rsidRDefault="00485E57">
            <w:pPr>
              <w:jc w:val="center"/>
              <w:rPr>
                <w:rFonts w:ascii="Calibri" w:hAnsi="Calibri" w:cs="Calibri"/>
                <w:color w:val="000000"/>
              </w:rPr>
            </w:pPr>
            <w:proofErr w:type="spellStart"/>
            <w:r>
              <w:rPr>
                <w:rFonts w:ascii="Calibri" w:hAnsi="Calibri" w:cs="Calibri"/>
                <w:color w:val="000000"/>
              </w:rPr>
              <w:t>sada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D60843A" w14:textId="77777777" w:rsidR="00485E57" w:rsidRDefault="00485E57">
            <w:pPr>
              <w:jc w:val="center"/>
              <w:rPr>
                <w:rFonts w:ascii="Calibri" w:hAnsi="Calibri" w:cs="Calibri"/>
                <w:color w:val="000000"/>
              </w:rPr>
            </w:pPr>
            <w:r>
              <w:rPr>
                <w:rFonts w:ascii="Calibri" w:hAnsi="Calibri" w:cs="Calibri"/>
                <w:color w:val="000000"/>
              </w:rPr>
              <w:t>1</w:t>
            </w:r>
          </w:p>
        </w:tc>
      </w:tr>
      <w:tr w:rsidR="00485E57" w14:paraId="1E52257F" w14:textId="77777777" w:rsidTr="00485E57">
        <w:trPr>
          <w:trHeight w:val="488"/>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56D3B31D" w14:textId="77777777" w:rsidR="00485E57" w:rsidRDefault="00485E57">
            <w:pPr>
              <w:rPr>
                <w:rFonts w:ascii="Calibri" w:hAnsi="Calibri" w:cs="Calibri"/>
                <w:color w:val="000000"/>
              </w:rPr>
            </w:pPr>
            <w:r>
              <w:rPr>
                <w:rFonts w:ascii="Calibri" w:hAnsi="Calibri" w:cs="Calibri"/>
                <w:color w:val="000000"/>
              </w:rPr>
              <w:t>Knihy "Vzdelávanie učiteľov"</w:t>
            </w:r>
          </w:p>
        </w:tc>
        <w:tc>
          <w:tcPr>
            <w:tcW w:w="2127" w:type="dxa"/>
            <w:tcBorders>
              <w:top w:val="nil"/>
              <w:left w:val="nil"/>
              <w:bottom w:val="single" w:sz="4" w:space="0" w:color="auto"/>
              <w:right w:val="single" w:sz="4" w:space="0" w:color="auto"/>
            </w:tcBorders>
            <w:shd w:val="clear" w:color="auto" w:fill="auto"/>
            <w:vAlign w:val="center"/>
            <w:hideMark/>
          </w:tcPr>
          <w:p w14:paraId="128B30FC" w14:textId="77777777" w:rsidR="00485E57" w:rsidRDefault="00485E57">
            <w:pPr>
              <w:jc w:val="center"/>
              <w:rPr>
                <w:rFonts w:ascii="Calibri" w:hAnsi="Calibri" w:cs="Calibri"/>
                <w:color w:val="000000"/>
              </w:rPr>
            </w:pPr>
            <w:proofErr w:type="spellStart"/>
            <w:r>
              <w:rPr>
                <w:rFonts w:ascii="Calibri" w:hAnsi="Calibri" w:cs="Calibri"/>
                <w:color w:val="000000"/>
              </w:rPr>
              <w:t>sada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0E2F809" w14:textId="77777777" w:rsidR="00485E57" w:rsidRDefault="00485E57">
            <w:pPr>
              <w:jc w:val="center"/>
              <w:rPr>
                <w:rFonts w:ascii="Calibri" w:hAnsi="Calibri" w:cs="Calibri"/>
                <w:color w:val="000000"/>
              </w:rPr>
            </w:pPr>
            <w:r>
              <w:rPr>
                <w:rFonts w:ascii="Calibri" w:hAnsi="Calibri" w:cs="Calibri"/>
                <w:color w:val="000000"/>
              </w:rPr>
              <w:t>1</w:t>
            </w:r>
          </w:p>
        </w:tc>
      </w:tr>
      <w:tr w:rsidR="00485E57" w14:paraId="2F0F7F7A" w14:textId="77777777" w:rsidTr="00485E57">
        <w:trPr>
          <w:trHeight w:val="423"/>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507543C4" w14:textId="77777777" w:rsidR="00485E57" w:rsidRDefault="00485E57">
            <w:pPr>
              <w:rPr>
                <w:rFonts w:ascii="Calibri" w:hAnsi="Calibri" w:cs="Calibri"/>
                <w:color w:val="000000"/>
              </w:rPr>
            </w:pPr>
            <w:proofErr w:type="spellStart"/>
            <w:r>
              <w:rPr>
                <w:rFonts w:ascii="Calibri" w:hAnsi="Calibri" w:cs="Calibri"/>
                <w:color w:val="000000"/>
              </w:rPr>
              <w:t>Audioknihy</w:t>
            </w:r>
            <w:proofErr w:type="spellEnd"/>
          </w:p>
        </w:tc>
        <w:tc>
          <w:tcPr>
            <w:tcW w:w="2127" w:type="dxa"/>
            <w:tcBorders>
              <w:top w:val="nil"/>
              <w:left w:val="nil"/>
              <w:bottom w:val="single" w:sz="4" w:space="0" w:color="auto"/>
              <w:right w:val="single" w:sz="4" w:space="0" w:color="auto"/>
            </w:tcBorders>
            <w:shd w:val="clear" w:color="auto" w:fill="auto"/>
            <w:vAlign w:val="center"/>
            <w:hideMark/>
          </w:tcPr>
          <w:p w14:paraId="3DB5983F" w14:textId="77777777" w:rsidR="00485E57" w:rsidRDefault="00485E57">
            <w:pPr>
              <w:jc w:val="center"/>
              <w:rPr>
                <w:rFonts w:ascii="Calibri" w:hAnsi="Calibri" w:cs="Calibri"/>
                <w:color w:val="000000"/>
              </w:rPr>
            </w:pPr>
            <w:proofErr w:type="spellStart"/>
            <w:r>
              <w:rPr>
                <w:rFonts w:ascii="Calibri" w:hAnsi="Calibri" w:cs="Calibri"/>
                <w:color w:val="000000"/>
              </w:rPr>
              <w:t>sada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A9E898A" w14:textId="77777777" w:rsidR="00485E57" w:rsidRDefault="00485E57">
            <w:pPr>
              <w:jc w:val="center"/>
              <w:rPr>
                <w:rFonts w:ascii="Calibri" w:hAnsi="Calibri" w:cs="Calibri"/>
                <w:color w:val="000000"/>
              </w:rPr>
            </w:pPr>
            <w:r>
              <w:rPr>
                <w:rFonts w:ascii="Calibri" w:hAnsi="Calibri" w:cs="Calibri"/>
                <w:color w:val="000000"/>
              </w:rPr>
              <w:t>1</w:t>
            </w:r>
          </w:p>
        </w:tc>
      </w:tr>
      <w:tr w:rsidR="00485E57" w14:paraId="1E2DB765" w14:textId="77777777" w:rsidTr="00485E57">
        <w:trPr>
          <w:trHeight w:val="557"/>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009A270B" w14:textId="77777777" w:rsidR="00485E57" w:rsidRDefault="00485E57">
            <w:pPr>
              <w:rPr>
                <w:rFonts w:ascii="Calibri" w:hAnsi="Calibri" w:cs="Calibri"/>
                <w:color w:val="000000"/>
              </w:rPr>
            </w:pPr>
            <w:r>
              <w:rPr>
                <w:rFonts w:ascii="Calibri" w:hAnsi="Calibri" w:cs="Calibri"/>
                <w:color w:val="000000"/>
              </w:rPr>
              <w:t>Knižničný fond - 1</w:t>
            </w:r>
          </w:p>
        </w:tc>
        <w:tc>
          <w:tcPr>
            <w:tcW w:w="2127" w:type="dxa"/>
            <w:tcBorders>
              <w:top w:val="nil"/>
              <w:left w:val="nil"/>
              <w:bottom w:val="single" w:sz="4" w:space="0" w:color="auto"/>
              <w:right w:val="single" w:sz="4" w:space="0" w:color="auto"/>
            </w:tcBorders>
            <w:shd w:val="clear" w:color="auto" w:fill="auto"/>
            <w:vAlign w:val="center"/>
            <w:hideMark/>
          </w:tcPr>
          <w:p w14:paraId="34D87B8E" w14:textId="77777777" w:rsidR="00485E57" w:rsidRDefault="00485E57">
            <w:pPr>
              <w:jc w:val="center"/>
              <w:rPr>
                <w:rFonts w:ascii="Calibri" w:hAnsi="Calibri" w:cs="Calibri"/>
                <w:color w:val="000000"/>
              </w:rPr>
            </w:pPr>
            <w:proofErr w:type="spellStart"/>
            <w:r>
              <w:rPr>
                <w:rFonts w:ascii="Calibri" w:hAnsi="Calibri" w:cs="Calibri"/>
                <w:color w:val="000000"/>
              </w:rPr>
              <w:t>sada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008D704" w14:textId="77777777" w:rsidR="00485E57" w:rsidRDefault="00485E57">
            <w:pPr>
              <w:jc w:val="center"/>
              <w:rPr>
                <w:rFonts w:ascii="Calibri" w:hAnsi="Calibri" w:cs="Calibri"/>
                <w:color w:val="000000"/>
              </w:rPr>
            </w:pPr>
            <w:r>
              <w:rPr>
                <w:rFonts w:ascii="Calibri" w:hAnsi="Calibri" w:cs="Calibri"/>
                <w:color w:val="000000"/>
              </w:rPr>
              <w:t>1</w:t>
            </w:r>
          </w:p>
        </w:tc>
      </w:tr>
      <w:tr w:rsidR="00485E57" w14:paraId="03E940EE" w14:textId="77777777" w:rsidTr="00485E57">
        <w:trPr>
          <w:trHeight w:val="409"/>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5AE14E05" w14:textId="77777777" w:rsidR="00485E57" w:rsidRDefault="00485E57">
            <w:pPr>
              <w:rPr>
                <w:rFonts w:ascii="Calibri" w:hAnsi="Calibri" w:cs="Calibri"/>
                <w:color w:val="000000"/>
              </w:rPr>
            </w:pPr>
            <w:r>
              <w:rPr>
                <w:rFonts w:ascii="Calibri" w:hAnsi="Calibri" w:cs="Calibri"/>
                <w:color w:val="000000"/>
              </w:rPr>
              <w:t>Knižničný fond - 2</w:t>
            </w:r>
          </w:p>
        </w:tc>
        <w:tc>
          <w:tcPr>
            <w:tcW w:w="2127" w:type="dxa"/>
            <w:tcBorders>
              <w:top w:val="nil"/>
              <w:left w:val="nil"/>
              <w:bottom w:val="single" w:sz="4" w:space="0" w:color="auto"/>
              <w:right w:val="single" w:sz="4" w:space="0" w:color="auto"/>
            </w:tcBorders>
            <w:shd w:val="clear" w:color="auto" w:fill="auto"/>
            <w:vAlign w:val="center"/>
            <w:hideMark/>
          </w:tcPr>
          <w:p w14:paraId="107AF5BA" w14:textId="77777777" w:rsidR="00485E57" w:rsidRDefault="00485E57">
            <w:pPr>
              <w:jc w:val="center"/>
              <w:rPr>
                <w:rFonts w:ascii="Calibri" w:hAnsi="Calibri" w:cs="Calibri"/>
                <w:color w:val="000000"/>
              </w:rPr>
            </w:pPr>
            <w:proofErr w:type="spellStart"/>
            <w:r>
              <w:rPr>
                <w:rFonts w:ascii="Calibri" w:hAnsi="Calibri" w:cs="Calibri"/>
                <w:color w:val="000000"/>
              </w:rPr>
              <w:t>sada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831A73A" w14:textId="77777777" w:rsidR="00485E57" w:rsidRDefault="00485E57">
            <w:pPr>
              <w:jc w:val="center"/>
              <w:rPr>
                <w:rFonts w:ascii="Calibri" w:hAnsi="Calibri" w:cs="Calibri"/>
                <w:color w:val="000000"/>
              </w:rPr>
            </w:pPr>
            <w:r>
              <w:rPr>
                <w:rFonts w:ascii="Calibri" w:hAnsi="Calibri" w:cs="Calibri"/>
                <w:color w:val="000000"/>
              </w:rPr>
              <w:t>1</w:t>
            </w:r>
          </w:p>
        </w:tc>
      </w:tr>
      <w:tr w:rsidR="00485E57" w14:paraId="7E65BC29" w14:textId="77777777" w:rsidTr="00485E57">
        <w:trPr>
          <w:trHeight w:val="415"/>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266C8A4F" w14:textId="77777777" w:rsidR="00485E57" w:rsidRDefault="00485E57">
            <w:pPr>
              <w:rPr>
                <w:rFonts w:ascii="Calibri" w:hAnsi="Calibri" w:cs="Calibri"/>
                <w:color w:val="000000"/>
              </w:rPr>
            </w:pPr>
            <w:r>
              <w:rPr>
                <w:rFonts w:ascii="Calibri" w:hAnsi="Calibri" w:cs="Calibri"/>
                <w:color w:val="000000"/>
              </w:rPr>
              <w:t>Knižničný fond - 3</w:t>
            </w:r>
          </w:p>
        </w:tc>
        <w:tc>
          <w:tcPr>
            <w:tcW w:w="2127" w:type="dxa"/>
            <w:tcBorders>
              <w:top w:val="nil"/>
              <w:left w:val="nil"/>
              <w:bottom w:val="single" w:sz="4" w:space="0" w:color="auto"/>
              <w:right w:val="single" w:sz="4" w:space="0" w:color="auto"/>
            </w:tcBorders>
            <w:shd w:val="clear" w:color="auto" w:fill="auto"/>
            <w:vAlign w:val="center"/>
            <w:hideMark/>
          </w:tcPr>
          <w:p w14:paraId="2D02B3BF" w14:textId="77777777" w:rsidR="00485E57" w:rsidRDefault="00485E57">
            <w:pPr>
              <w:jc w:val="center"/>
              <w:rPr>
                <w:rFonts w:ascii="Calibri" w:hAnsi="Calibri" w:cs="Calibri"/>
                <w:color w:val="000000"/>
              </w:rPr>
            </w:pPr>
            <w:proofErr w:type="spellStart"/>
            <w:r>
              <w:rPr>
                <w:rFonts w:ascii="Calibri" w:hAnsi="Calibri" w:cs="Calibri"/>
                <w:color w:val="000000"/>
              </w:rPr>
              <w:t>sada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BB65EF5" w14:textId="77777777" w:rsidR="00485E57" w:rsidRDefault="00485E57">
            <w:pPr>
              <w:jc w:val="center"/>
              <w:rPr>
                <w:rFonts w:ascii="Calibri" w:hAnsi="Calibri" w:cs="Calibri"/>
                <w:color w:val="000000"/>
              </w:rPr>
            </w:pPr>
            <w:r>
              <w:rPr>
                <w:rFonts w:ascii="Calibri" w:hAnsi="Calibri" w:cs="Calibri"/>
                <w:color w:val="000000"/>
              </w:rPr>
              <w:t>1</w:t>
            </w:r>
          </w:p>
        </w:tc>
      </w:tr>
      <w:tr w:rsidR="00485E57" w14:paraId="09D1A222" w14:textId="77777777" w:rsidTr="00485E57">
        <w:trPr>
          <w:trHeight w:val="422"/>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1FF064F6" w14:textId="77777777" w:rsidR="00485E57" w:rsidRDefault="00485E57">
            <w:pPr>
              <w:rPr>
                <w:rFonts w:ascii="Calibri" w:hAnsi="Calibri" w:cs="Calibri"/>
                <w:color w:val="000000"/>
              </w:rPr>
            </w:pPr>
            <w:r>
              <w:rPr>
                <w:rFonts w:ascii="Calibri" w:hAnsi="Calibri" w:cs="Calibri"/>
                <w:color w:val="000000"/>
              </w:rPr>
              <w:t>Spoločenské hry</w:t>
            </w:r>
          </w:p>
        </w:tc>
        <w:tc>
          <w:tcPr>
            <w:tcW w:w="2127" w:type="dxa"/>
            <w:tcBorders>
              <w:top w:val="nil"/>
              <w:left w:val="nil"/>
              <w:bottom w:val="single" w:sz="4" w:space="0" w:color="auto"/>
              <w:right w:val="single" w:sz="4" w:space="0" w:color="auto"/>
            </w:tcBorders>
            <w:shd w:val="clear" w:color="auto" w:fill="auto"/>
            <w:vAlign w:val="center"/>
            <w:hideMark/>
          </w:tcPr>
          <w:p w14:paraId="645DF2C7" w14:textId="77777777" w:rsidR="00485E57" w:rsidRDefault="00485E57">
            <w:pPr>
              <w:jc w:val="center"/>
              <w:rPr>
                <w:rFonts w:ascii="Calibri" w:hAnsi="Calibri" w:cs="Calibri"/>
                <w:color w:val="000000"/>
              </w:rPr>
            </w:pPr>
            <w:proofErr w:type="spellStart"/>
            <w:r>
              <w:rPr>
                <w:rFonts w:ascii="Calibri" w:hAnsi="Calibri" w:cs="Calibri"/>
                <w:color w:val="000000"/>
              </w:rPr>
              <w:t>sada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337AC17" w14:textId="77777777" w:rsidR="00485E57" w:rsidRDefault="00485E57">
            <w:pPr>
              <w:jc w:val="center"/>
              <w:rPr>
                <w:rFonts w:ascii="Calibri" w:hAnsi="Calibri" w:cs="Calibri"/>
                <w:color w:val="000000"/>
              </w:rPr>
            </w:pPr>
            <w:r>
              <w:rPr>
                <w:rFonts w:ascii="Calibri" w:hAnsi="Calibri" w:cs="Calibri"/>
                <w:color w:val="000000"/>
              </w:rPr>
              <w:t>1</w:t>
            </w:r>
          </w:p>
        </w:tc>
      </w:tr>
      <w:tr w:rsidR="00485E57" w14:paraId="64E09963" w14:textId="77777777" w:rsidTr="00485E57">
        <w:trPr>
          <w:trHeight w:val="413"/>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4A45B989" w14:textId="77777777" w:rsidR="00485E57" w:rsidRDefault="00485E57">
            <w:pPr>
              <w:rPr>
                <w:rFonts w:ascii="Calibri" w:hAnsi="Calibri" w:cs="Calibri"/>
                <w:color w:val="000000"/>
              </w:rPr>
            </w:pPr>
            <w:r>
              <w:rPr>
                <w:rFonts w:ascii="Calibri" w:hAnsi="Calibri" w:cs="Calibri"/>
                <w:color w:val="000000"/>
              </w:rPr>
              <w:t>Technické hry</w:t>
            </w:r>
          </w:p>
        </w:tc>
        <w:tc>
          <w:tcPr>
            <w:tcW w:w="2127" w:type="dxa"/>
            <w:tcBorders>
              <w:top w:val="nil"/>
              <w:left w:val="nil"/>
              <w:bottom w:val="single" w:sz="4" w:space="0" w:color="auto"/>
              <w:right w:val="single" w:sz="4" w:space="0" w:color="auto"/>
            </w:tcBorders>
            <w:shd w:val="clear" w:color="auto" w:fill="auto"/>
            <w:vAlign w:val="center"/>
            <w:hideMark/>
          </w:tcPr>
          <w:p w14:paraId="6FEB9CAA" w14:textId="77777777" w:rsidR="00485E57" w:rsidRDefault="00485E57">
            <w:pPr>
              <w:jc w:val="center"/>
              <w:rPr>
                <w:rFonts w:ascii="Calibri" w:hAnsi="Calibri" w:cs="Calibri"/>
                <w:color w:val="000000"/>
              </w:rPr>
            </w:pPr>
            <w:proofErr w:type="spellStart"/>
            <w:r>
              <w:rPr>
                <w:rFonts w:ascii="Calibri" w:hAnsi="Calibri" w:cs="Calibri"/>
                <w:color w:val="000000"/>
              </w:rPr>
              <w:t>sada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CE629DB" w14:textId="77777777" w:rsidR="00485E57" w:rsidRDefault="00485E57">
            <w:pPr>
              <w:jc w:val="center"/>
              <w:rPr>
                <w:rFonts w:ascii="Calibri" w:hAnsi="Calibri" w:cs="Calibri"/>
                <w:color w:val="000000"/>
              </w:rPr>
            </w:pPr>
            <w:r>
              <w:rPr>
                <w:rFonts w:ascii="Calibri" w:hAnsi="Calibri" w:cs="Calibri"/>
                <w:color w:val="000000"/>
              </w:rPr>
              <w:t>1</w:t>
            </w:r>
          </w:p>
        </w:tc>
      </w:tr>
      <w:tr w:rsidR="00485E57" w14:paraId="40E83040" w14:textId="77777777" w:rsidTr="00485E57">
        <w:trPr>
          <w:trHeight w:val="405"/>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17695B36" w14:textId="77777777" w:rsidR="00485E57" w:rsidRDefault="00485E57">
            <w:pPr>
              <w:rPr>
                <w:rFonts w:ascii="Calibri" w:hAnsi="Calibri" w:cs="Calibri"/>
                <w:color w:val="000000"/>
              </w:rPr>
            </w:pPr>
            <w:r>
              <w:rPr>
                <w:rFonts w:ascii="Calibri" w:hAnsi="Calibri" w:cs="Calibri"/>
                <w:color w:val="000000"/>
              </w:rPr>
              <w:t>Robotické hry</w:t>
            </w:r>
          </w:p>
        </w:tc>
        <w:tc>
          <w:tcPr>
            <w:tcW w:w="2127" w:type="dxa"/>
            <w:tcBorders>
              <w:top w:val="nil"/>
              <w:left w:val="nil"/>
              <w:bottom w:val="single" w:sz="4" w:space="0" w:color="auto"/>
              <w:right w:val="single" w:sz="4" w:space="0" w:color="auto"/>
            </w:tcBorders>
            <w:shd w:val="clear" w:color="auto" w:fill="auto"/>
            <w:vAlign w:val="center"/>
            <w:hideMark/>
          </w:tcPr>
          <w:p w14:paraId="3FDCDDD7" w14:textId="77777777" w:rsidR="00485E57" w:rsidRDefault="00485E57">
            <w:pPr>
              <w:jc w:val="center"/>
              <w:rPr>
                <w:rFonts w:ascii="Calibri" w:hAnsi="Calibri" w:cs="Calibri"/>
                <w:color w:val="000000"/>
              </w:rPr>
            </w:pPr>
            <w:proofErr w:type="spellStart"/>
            <w:r>
              <w:rPr>
                <w:rFonts w:ascii="Calibri" w:hAnsi="Calibri" w:cs="Calibri"/>
                <w:color w:val="000000"/>
              </w:rPr>
              <w:t>sada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73755ED" w14:textId="77777777" w:rsidR="00485E57" w:rsidRDefault="00485E57">
            <w:pPr>
              <w:jc w:val="center"/>
              <w:rPr>
                <w:rFonts w:ascii="Calibri" w:hAnsi="Calibri" w:cs="Calibri"/>
                <w:color w:val="000000"/>
              </w:rPr>
            </w:pPr>
            <w:r>
              <w:rPr>
                <w:rFonts w:ascii="Calibri" w:hAnsi="Calibri" w:cs="Calibri"/>
                <w:color w:val="000000"/>
              </w:rPr>
              <w:t>1</w:t>
            </w:r>
          </w:p>
        </w:tc>
      </w:tr>
      <w:tr w:rsidR="00485E57" w14:paraId="521D5C50" w14:textId="77777777" w:rsidTr="00485E57">
        <w:trPr>
          <w:trHeight w:val="425"/>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268FE836" w14:textId="77777777" w:rsidR="00485E57" w:rsidRDefault="00485E57">
            <w:pPr>
              <w:rPr>
                <w:rFonts w:ascii="Calibri" w:hAnsi="Calibri" w:cs="Calibri"/>
                <w:color w:val="000000"/>
              </w:rPr>
            </w:pPr>
            <w:r>
              <w:rPr>
                <w:rFonts w:ascii="Calibri" w:hAnsi="Calibri" w:cs="Calibri"/>
                <w:color w:val="000000"/>
              </w:rPr>
              <w:t>Hudobné nahrávky</w:t>
            </w:r>
          </w:p>
        </w:tc>
        <w:tc>
          <w:tcPr>
            <w:tcW w:w="2127" w:type="dxa"/>
            <w:tcBorders>
              <w:top w:val="nil"/>
              <w:left w:val="nil"/>
              <w:bottom w:val="single" w:sz="4" w:space="0" w:color="auto"/>
              <w:right w:val="single" w:sz="4" w:space="0" w:color="auto"/>
            </w:tcBorders>
            <w:shd w:val="clear" w:color="auto" w:fill="auto"/>
            <w:vAlign w:val="center"/>
            <w:hideMark/>
          </w:tcPr>
          <w:p w14:paraId="79CC14BD" w14:textId="77777777" w:rsidR="00485E57" w:rsidRDefault="00485E57">
            <w:pPr>
              <w:jc w:val="center"/>
              <w:rPr>
                <w:rFonts w:ascii="Calibri" w:hAnsi="Calibri" w:cs="Calibri"/>
                <w:color w:val="000000"/>
              </w:rPr>
            </w:pPr>
            <w:proofErr w:type="spellStart"/>
            <w:r>
              <w:rPr>
                <w:rFonts w:ascii="Calibri" w:hAnsi="Calibri" w:cs="Calibri"/>
                <w:color w:val="000000"/>
              </w:rPr>
              <w:t>sada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5448E8C" w14:textId="77777777" w:rsidR="00485E57" w:rsidRDefault="00485E57">
            <w:pPr>
              <w:jc w:val="center"/>
              <w:rPr>
                <w:rFonts w:ascii="Calibri" w:hAnsi="Calibri" w:cs="Calibri"/>
                <w:color w:val="000000"/>
              </w:rPr>
            </w:pPr>
            <w:r>
              <w:rPr>
                <w:rFonts w:ascii="Calibri" w:hAnsi="Calibri" w:cs="Calibri"/>
                <w:color w:val="000000"/>
              </w:rPr>
              <w:t>1</w:t>
            </w:r>
          </w:p>
        </w:tc>
      </w:tr>
      <w:tr w:rsidR="00485E57" w14:paraId="7F84E8FC" w14:textId="77777777" w:rsidTr="00485E57">
        <w:trPr>
          <w:trHeight w:val="559"/>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4B6B3F88" w14:textId="77777777" w:rsidR="00485E57" w:rsidRDefault="00485E57">
            <w:pPr>
              <w:rPr>
                <w:rFonts w:ascii="Calibri" w:hAnsi="Calibri" w:cs="Calibri"/>
                <w:color w:val="000000"/>
              </w:rPr>
            </w:pPr>
            <w:r>
              <w:rPr>
                <w:rFonts w:ascii="Calibri" w:hAnsi="Calibri" w:cs="Calibri"/>
                <w:color w:val="000000"/>
              </w:rPr>
              <w:t>Nástenné portréty osobností</w:t>
            </w:r>
          </w:p>
        </w:tc>
        <w:tc>
          <w:tcPr>
            <w:tcW w:w="2127" w:type="dxa"/>
            <w:tcBorders>
              <w:top w:val="nil"/>
              <w:left w:val="nil"/>
              <w:bottom w:val="single" w:sz="4" w:space="0" w:color="auto"/>
              <w:right w:val="single" w:sz="4" w:space="0" w:color="auto"/>
            </w:tcBorders>
            <w:shd w:val="clear" w:color="auto" w:fill="auto"/>
            <w:vAlign w:val="center"/>
            <w:hideMark/>
          </w:tcPr>
          <w:p w14:paraId="6C710F68" w14:textId="77777777" w:rsidR="00485E57" w:rsidRDefault="00485E57">
            <w:pPr>
              <w:jc w:val="center"/>
              <w:rPr>
                <w:rFonts w:ascii="Calibri" w:hAnsi="Calibri" w:cs="Calibri"/>
                <w:color w:val="000000"/>
              </w:rPr>
            </w:pPr>
            <w:proofErr w:type="spellStart"/>
            <w:r>
              <w:rPr>
                <w:rFonts w:ascii="Calibri" w:hAnsi="Calibri" w:cs="Calibri"/>
                <w:color w:val="000000"/>
              </w:rPr>
              <w:t>sada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869022A" w14:textId="77777777" w:rsidR="00485E57" w:rsidRDefault="00485E57">
            <w:pPr>
              <w:jc w:val="center"/>
              <w:rPr>
                <w:rFonts w:ascii="Calibri" w:hAnsi="Calibri" w:cs="Calibri"/>
                <w:color w:val="000000"/>
              </w:rPr>
            </w:pPr>
            <w:r>
              <w:rPr>
                <w:rFonts w:ascii="Calibri" w:hAnsi="Calibri" w:cs="Calibri"/>
                <w:color w:val="000000"/>
              </w:rPr>
              <w:t>20</w:t>
            </w:r>
          </w:p>
        </w:tc>
      </w:tr>
      <w:tr w:rsidR="00485E57" w14:paraId="40AD6199" w14:textId="77777777" w:rsidTr="00485E57">
        <w:trPr>
          <w:trHeight w:val="58"/>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28EB02AF" w14:textId="77777777" w:rsidR="00485E57" w:rsidRDefault="00485E57">
            <w:pPr>
              <w:rPr>
                <w:rFonts w:ascii="Calibri" w:hAnsi="Calibri" w:cs="Calibri"/>
                <w:color w:val="000000"/>
              </w:rPr>
            </w:pPr>
            <w:r>
              <w:rPr>
                <w:rFonts w:ascii="Calibri" w:hAnsi="Calibri" w:cs="Calibri"/>
                <w:color w:val="000000"/>
              </w:rPr>
              <w:t>Skladacie školské divadielko</w:t>
            </w:r>
          </w:p>
        </w:tc>
        <w:tc>
          <w:tcPr>
            <w:tcW w:w="2127" w:type="dxa"/>
            <w:tcBorders>
              <w:top w:val="nil"/>
              <w:left w:val="nil"/>
              <w:bottom w:val="single" w:sz="4" w:space="0" w:color="auto"/>
              <w:right w:val="single" w:sz="4" w:space="0" w:color="auto"/>
            </w:tcBorders>
            <w:shd w:val="clear" w:color="auto" w:fill="auto"/>
            <w:vAlign w:val="center"/>
            <w:hideMark/>
          </w:tcPr>
          <w:p w14:paraId="5AD2C638" w14:textId="77777777" w:rsidR="00485E57" w:rsidRDefault="00485E57">
            <w:pPr>
              <w:jc w:val="center"/>
              <w:rPr>
                <w:rFonts w:ascii="Calibri" w:hAnsi="Calibri" w:cs="Calibri"/>
                <w:color w:val="000000"/>
              </w:rPr>
            </w:pPr>
            <w:r>
              <w:rPr>
                <w:rFonts w:ascii="Calibri" w:hAnsi="Calibri" w:cs="Calibri"/>
                <w:color w:val="000000"/>
              </w:rPr>
              <w:t>ks</w:t>
            </w:r>
          </w:p>
        </w:tc>
        <w:tc>
          <w:tcPr>
            <w:tcW w:w="1134" w:type="dxa"/>
            <w:tcBorders>
              <w:top w:val="nil"/>
              <w:left w:val="nil"/>
              <w:bottom w:val="single" w:sz="4" w:space="0" w:color="auto"/>
              <w:right w:val="single" w:sz="4" w:space="0" w:color="auto"/>
            </w:tcBorders>
            <w:shd w:val="clear" w:color="auto" w:fill="auto"/>
            <w:vAlign w:val="center"/>
            <w:hideMark/>
          </w:tcPr>
          <w:p w14:paraId="630B3998" w14:textId="77777777" w:rsidR="00485E57" w:rsidRDefault="00485E57">
            <w:pPr>
              <w:jc w:val="center"/>
              <w:rPr>
                <w:rFonts w:ascii="Calibri" w:hAnsi="Calibri" w:cs="Calibri"/>
                <w:color w:val="000000"/>
              </w:rPr>
            </w:pPr>
            <w:r>
              <w:rPr>
                <w:rFonts w:ascii="Calibri" w:hAnsi="Calibri" w:cs="Calibri"/>
                <w:color w:val="000000"/>
              </w:rPr>
              <w:t>1</w:t>
            </w:r>
          </w:p>
        </w:tc>
      </w:tr>
      <w:tr w:rsidR="00485E57" w14:paraId="599928EB" w14:textId="77777777" w:rsidTr="00485E57">
        <w:trPr>
          <w:trHeight w:val="259"/>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5685FB34" w14:textId="77777777" w:rsidR="00485E57" w:rsidRDefault="00485E57">
            <w:pPr>
              <w:rPr>
                <w:rFonts w:ascii="Calibri" w:hAnsi="Calibri" w:cs="Calibri"/>
                <w:color w:val="000000"/>
              </w:rPr>
            </w:pPr>
            <w:r>
              <w:rPr>
                <w:rFonts w:ascii="Calibri" w:hAnsi="Calibri" w:cs="Calibri"/>
                <w:color w:val="000000"/>
              </w:rPr>
              <w:t xml:space="preserve">Divadelné </w:t>
            </w:r>
            <w:proofErr w:type="spellStart"/>
            <w:r>
              <w:rPr>
                <w:rFonts w:ascii="Calibri" w:hAnsi="Calibri" w:cs="Calibri"/>
                <w:color w:val="000000"/>
              </w:rPr>
              <w:t>kostými</w:t>
            </w:r>
            <w:proofErr w:type="spellEnd"/>
          </w:p>
        </w:tc>
        <w:tc>
          <w:tcPr>
            <w:tcW w:w="2127" w:type="dxa"/>
            <w:tcBorders>
              <w:top w:val="nil"/>
              <w:left w:val="nil"/>
              <w:bottom w:val="single" w:sz="4" w:space="0" w:color="auto"/>
              <w:right w:val="single" w:sz="4" w:space="0" w:color="auto"/>
            </w:tcBorders>
            <w:shd w:val="clear" w:color="auto" w:fill="auto"/>
            <w:vAlign w:val="center"/>
            <w:hideMark/>
          </w:tcPr>
          <w:p w14:paraId="6D02E4D0" w14:textId="77777777" w:rsidR="00485E57" w:rsidRDefault="00485E57">
            <w:pPr>
              <w:jc w:val="center"/>
              <w:rPr>
                <w:rFonts w:ascii="Calibri" w:hAnsi="Calibri" w:cs="Calibri"/>
                <w:color w:val="000000"/>
              </w:rPr>
            </w:pPr>
            <w:proofErr w:type="spellStart"/>
            <w:r>
              <w:rPr>
                <w:rFonts w:ascii="Calibri" w:hAnsi="Calibri" w:cs="Calibri"/>
                <w:color w:val="000000"/>
              </w:rPr>
              <w:t>sada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310E11F" w14:textId="77777777" w:rsidR="00485E57" w:rsidRDefault="00485E57">
            <w:pPr>
              <w:jc w:val="center"/>
              <w:rPr>
                <w:rFonts w:ascii="Calibri" w:hAnsi="Calibri" w:cs="Calibri"/>
                <w:color w:val="000000"/>
              </w:rPr>
            </w:pPr>
            <w:r>
              <w:rPr>
                <w:rFonts w:ascii="Calibri" w:hAnsi="Calibri" w:cs="Calibri"/>
                <w:color w:val="000000"/>
              </w:rPr>
              <w:t>1</w:t>
            </w:r>
          </w:p>
        </w:tc>
      </w:tr>
    </w:tbl>
    <w:p w14:paraId="63C3A439" w14:textId="77777777" w:rsidR="00531006" w:rsidRDefault="00531006" w:rsidP="00485E57">
      <w:pPr>
        <w:spacing w:before="120"/>
        <w:ind w:left="703" w:hanging="703"/>
        <w:jc w:val="both"/>
        <w:rPr>
          <w:bCs/>
        </w:rPr>
      </w:pPr>
    </w:p>
    <w:p w14:paraId="63800B47" w14:textId="77777777" w:rsidR="00531006" w:rsidRDefault="00531006" w:rsidP="00B321D0">
      <w:pPr>
        <w:spacing w:before="120"/>
        <w:ind w:left="703" w:hanging="703"/>
        <w:jc w:val="both"/>
        <w:rPr>
          <w:bCs/>
        </w:rPr>
      </w:pPr>
    </w:p>
    <w:p w14:paraId="423D8433" w14:textId="77777777"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14:paraId="4D057776"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5C4C906"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4960DF3E" w14:textId="77777777" w:rsidR="00B50737" w:rsidRDefault="00B50737" w:rsidP="001F1467">
      <w:pPr>
        <w:ind w:left="1440"/>
        <w:jc w:val="both"/>
        <w:rPr>
          <w:bCs/>
        </w:rPr>
      </w:pPr>
    </w:p>
    <w:p w14:paraId="2461353A" w14:textId="77777777" w:rsidR="00B321D0" w:rsidRPr="00B650E2" w:rsidRDefault="00B321D0" w:rsidP="001F1467">
      <w:pPr>
        <w:ind w:left="1440"/>
        <w:jc w:val="both"/>
        <w:rPr>
          <w:bCs/>
        </w:rPr>
      </w:pPr>
    </w:p>
    <w:p w14:paraId="4043B488" w14:textId="77777777" w:rsidR="001F1467" w:rsidRPr="00B650E2" w:rsidRDefault="001F1467" w:rsidP="001F1467">
      <w:pPr>
        <w:numPr>
          <w:ilvl w:val="0"/>
          <w:numId w:val="5"/>
        </w:numPr>
        <w:ind w:hanging="720"/>
        <w:jc w:val="both"/>
        <w:rPr>
          <w:b/>
        </w:rPr>
      </w:pPr>
      <w:r w:rsidRPr="00B650E2">
        <w:rPr>
          <w:b/>
        </w:rPr>
        <w:t>VYHLÁSENIA</w:t>
      </w:r>
    </w:p>
    <w:p w14:paraId="0071A3AC"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14:paraId="22A09DEE"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2"/>
    </w:p>
    <w:p w14:paraId="06D77FE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1452174C"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tovar nie je zaťažený žiadnymi právami tretích osôb, najmä záložným právom, nájomným vzťahom, predkupným právom alebo inými zabezpečovacími </w:t>
      </w:r>
      <w:r w:rsidRPr="00B650E2">
        <w:rPr>
          <w:rFonts w:cs="Times New Roman"/>
        </w:rPr>
        <w:lastRenderedPageBreak/>
        <w:t>záväzkami;</w:t>
      </w:r>
    </w:p>
    <w:p w14:paraId="2C54890D"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421A9007"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101425A4"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14:paraId="6FF4AC23"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187CB753" w14:textId="77777777"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0391A154" w14:textId="77777777" w:rsidR="00BF6522" w:rsidRPr="00B650E2" w:rsidRDefault="00BF6522" w:rsidP="00BF6522">
      <w:pPr>
        <w:ind w:left="720"/>
        <w:jc w:val="both"/>
      </w:pPr>
    </w:p>
    <w:p w14:paraId="04E6D382" w14:textId="77777777" w:rsidR="001F1467" w:rsidRPr="00B650E2" w:rsidRDefault="001F1467" w:rsidP="001F1467">
      <w:pPr>
        <w:numPr>
          <w:ilvl w:val="0"/>
          <w:numId w:val="5"/>
        </w:numPr>
        <w:ind w:hanging="720"/>
        <w:jc w:val="both"/>
        <w:rPr>
          <w:b/>
        </w:rPr>
      </w:pPr>
      <w:r w:rsidRPr="00B650E2">
        <w:rPr>
          <w:b/>
        </w:rPr>
        <w:t>PODMIENKY DODÁVKY TOVARU</w:t>
      </w:r>
    </w:p>
    <w:p w14:paraId="264CDA5A" w14:textId="77777777" w:rsidR="000764BC" w:rsidRPr="000764BC" w:rsidRDefault="001F1467" w:rsidP="000764BC">
      <w:pPr>
        <w:numPr>
          <w:ilvl w:val="1"/>
          <w:numId w:val="16"/>
        </w:numPr>
        <w:spacing w:before="120"/>
        <w:ind w:left="709" w:hanging="709"/>
        <w:jc w:val="both"/>
        <w:rPr>
          <w:b/>
        </w:rPr>
      </w:pPr>
      <w:bookmarkStart w:id="3" w:name="_Ref158395892"/>
      <w:r w:rsidRPr="00B650E2">
        <w:rPr>
          <w:bCs/>
        </w:rPr>
        <w:t>Miestom dodania tovaru podľa tejto zmluvy</w:t>
      </w:r>
      <w:r w:rsidR="00A409B6" w:rsidRPr="00B650E2">
        <w:rPr>
          <w:bCs/>
        </w:rPr>
        <w:t xml:space="preserve"> je</w:t>
      </w:r>
      <w:r w:rsidR="00295FE9" w:rsidRPr="00B650E2">
        <w:rPr>
          <w:bCs/>
        </w:rPr>
        <w:t xml:space="preserve"> </w:t>
      </w:r>
      <w:bookmarkEnd w:id="3"/>
      <w:r w:rsidR="00AA5DC9" w:rsidRPr="000764BC">
        <w:rPr>
          <w:b/>
        </w:rPr>
        <w:t>Z</w:t>
      </w:r>
      <w:r w:rsidR="000764BC" w:rsidRPr="000764BC">
        <w:rPr>
          <w:b/>
        </w:rPr>
        <w:t xml:space="preserve">ákladná škola, </w:t>
      </w:r>
      <w:r w:rsidR="00EC72FF" w:rsidRPr="00EC72FF">
        <w:rPr>
          <w:b/>
        </w:rPr>
        <w:t>Karpatská 803/11</w:t>
      </w:r>
      <w:r w:rsidR="000764BC" w:rsidRPr="000764BC">
        <w:rPr>
          <w:b/>
        </w:rPr>
        <w:t xml:space="preserve">, </w:t>
      </w:r>
      <w:r w:rsidR="00C42030">
        <w:rPr>
          <w:b/>
        </w:rPr>
        <w:t>Svidník</w:t>
      </w:r>
      <w:r w:rsidR="000764BC" w:rsidRPr="000764BC">
        <w:rPr>
          <w:b/>
        </w:rPr>
        <w:t>.</w:t>
      </w:r>
    </w:p>
    <w:p w14:paraId="6D61640B" w14:textId="77777777"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14:paraId="4C47E06C" w14:textId="77777777"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7C7974C2" w14:textId="77777777"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14:paraId="5A813B66" w14:textId="77777777"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14:paraId="2AD09AE3"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FD2C059"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7329CD8D" w14:textId="77777777" w:rsidR="001F1467" w:rsidRPr="00B650E2" w:rsidRDefault="001F1467" w:rsidP="00B321D0">
      <w:pPr>
        <w:numPr>
          <w:ilvl w:val="1"/>
          <w:numId w:val="16"/>
        </w:numPr>
        <w:spacing w:before="120" w:after="240"/>
        <w:ind w:left="709" w:hanging="709"/>
        <w:jc w:val="both"/>
        <w:rPr>
          <w:b/>
          <w:bCs/>
        </w:rPr>
      </w:pPr>
      <w:r w:rsidRPr="00B650E2">
        <w:lastRenderedPageBreak/>
        <w:t>Predávajúci je povinný tovar zabaliť spôsobom potrebným na uchovanie a ochranu tovaru, najmä počas jeho prepravy do miesta plnenia.</w:t>
      </w:r>
    </w:p>
    <w:p w14:paraId="25BF9568" w14:textId="77777777" w:rsidR="001F1467" w:rsidRPr="00B650E2" w:rsidRDefault="001F1467" w:rsidP="001F1467">
      <w:pPr>
        <w:numPr>
          <w:ilvl w:val="0"/>
          <w:numId w:val="5"/>
        </w:numPr>
        <w:ind w:hanging="720"/>
        <w:jc w:val="both"/>
        <w:rPr>
          <w:b/>
        </w:rPr>
      </w:pPr>
      <w:r w:rsidRPr="00B650E2">
        <w:rPr>
          <w:b/>
        </w:rPr>
        <w:t>ZÁRUKA</w:t>
      </w:r>
    </w:p>
    <w:p w14:paraId="41D381EF"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6A2C8EC7"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4A6E6A25"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08EADEF8"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3578752F"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6934628A"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19B53981"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586BB685" w14:textId="77777777"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14:paraId="3745F00C"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1116CD23"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2C863D9" w14:textId="77777777" w:rsidR="001F1467" w:rsidRPr="00B650E2" w:rsidRDefault="001F1467" w:rsidP="001F1467">
      <w:pPr>
        <w:ind w:left="720" w:hanging="720"/>
        <w:jc w:val="both"/>
      </w:pPr>
    </w:p>
    <w:p w14:paraId="4CAB5525" w14:textId="77777777" w:rsidR="001F1467" w:rsidRPr="00B650E2" w:rsidRDefault="001F1467" w:rsidP="001F1467">
      <w:pPr>
        <w:numPr>
          <w:ilvl w:val="0"/>
          <w:numId w:val="5"/>
        </w:numPr>
        <w:ind w:hanging="720"/>
        <w:jc w:val="both"/>
        <w:rPr>
          <w:b/>
        </w:rPr>
      </w:pPr>
      <w:r w:rsidRPr="00B650E2">
        <w:rPr>
          <w:b/>
        </w:rPr>
        <w:t>SANKCIE</w:t>
      </w:r>
    </w:p>
    <w:p w14:paraId="63EE5A0F" w14:textId="77777777"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14:paraId="4A01E7B0" w14:textId="77777777"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14:paraId="4622168A" w14:textId="77777777" w:rsidR="001E096D" w:rsidRPr="00B650E2" w:rsidRDefault="001E096D" w:rsidP="001E096D">
      <w:pPr>
        <w:ind w:left="709"/>
        <w:jc w:val="both"/>
      </w:pPr>
    </w:p>
    <w:p w14:paraId="24C7908A" w14:textId="77777777"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14:paraId="1700C0E6"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12F4E4F7"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58008E0D" w14:textId="77777777" w:rsidR="008952BD" w:rsidRPr="006A48D5" w:rsidRDefault="008952BD" w:rsidP="008952BD">
      <w:pPr>
        <w:tabs>
          <w:tab w:val="right" w:pos="7371"/>
        </w:tabs>
        <w:spacing w:before="120"/>
        <w:ind w:firstLine="709"/>
        <w:jc w:val="both"/>
        <w:rPr>
          <w:bCs/>
        </w:rPr>
      </w:pPr>
      <w:r>
        <w:rPr>
          <w:bCs/>
        </w:rPr>
        <w:t>Výška DPH (10%):                                                                        EUR</w:t>
      </w:r>
      <w:r>
        <w:rPr>
          <w:bCs/>
        </w:rPr>
        <w:tab/>
      </w:r>
    </w:p>
    <w:p w14:paraId="28567D03" w14:textId="77777777" w:rsidR="008952BD" w:rsidRPr="00134D85" w:rsidRDefault="008952BD" w:rsidP="008952B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1906B25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0F44357" w14:textId="77777777" w:rsidR="00617CDD" w:rsidRPr="00617CDD" w:rsidRDefault="00617CDD" w:rsidP="00617CDD">
      <w:pPr>
        <w:tabs>
          <w:tab w:val="right" w:pos="7371"/>
        </w:tabs>
        <w:spacing w:before="120"/>
        <w:ind w:firstLine="709"/>
        <w:jc w:val="both"/>
        <w:rPr>
          <w:bCs/>
        </w:rPr>
      </w:pPr>
      <w:r>
        <w:t>(slovom .................................................................................................)</w:t>
      </w:r>
    </w:p>
    <w:p w14:paraId="25C83FFE"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0E4BAF85" w14:textId="77777777"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14:paraId="0899364B" w14:textId="77777777"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14:paraId="78C49ED4"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2A0E2513"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7BB11FB1" w14:textId="7777777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14:paraId="5519C8AE"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59348CF5" w14:textId="77777777" w:rsidR="001F1467" w:rsidRPr="00B650E2" w:rsidRDefault="001F1467" w:rsidP="001F1467">
      <w:pPr>
        <w:jc w:val="both"/>
      </w:pPr>
    </w:p>
    <w:p w14:paraId="5010735C" w14:textId="77777777" w:rsidR="001F1467" w:rsidRPr="00B650E2" w:rsidRDefault="001F1467" w:rsidP="001F1467">
      <w:pPr>
        <w:numPr>
          <w:ilvl w:val="0"/>
          <w:numId w:val="5"/>
        </w:numPr>
        <w:ind w:hanging="720"/>
        <w:jc w:val="both"/>
        <w:rPr>
          <w:b/>
        </w:rPr>
      </w:pPr>
      <w:r w:rsidRPr="00B650E2">
        <w:rPr>
          <w:b/>
        </w:rPr>
        <w:t>DORUČOVANIE</w:t>
      </w:r>
    </w:p>
    <w:p w14:paraId="222680E4" w14:textId="77777777" w:rsidR="00CD7082" w:rsidRPr="00892BBC" w:rsidRDefault="001F1467" w:rsidP="00617CDD">
      <w:pPr>
        <w:numPr>
          <w:ilvl w:val="1"/>
          <w:numId w:val="20"/>
        </w:numPr>
        <w:spacing w:before="120"/>
        <w:ind w:left="709" w:hanging="709"/>
        <w:jc w:val="both"/>
        <w:rPr>
          <w:bCs/>
        </w:rPr>
      </w:pPr>
      <w:r w:rsidRPr="00B650E2">
        <w:rPr>
          <w:bCs/>
        </w:rPr>
        <w:lastRenderedPageBreak/>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14:paraId="3A2B76F5"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307F5D76" w14:textId="77777777" w:rsidR="00142120" w:rsidRPr="00B650E2" w:rsidRDefault="00142120" w:rsidP="001F1467">
      <w:pPr>
        <w:ind w:left="709"/>
        <w:jc w:val="both"/>
        <w:rPr>
          <w:color w:val="000000"/>
        </w:rPr>
      </w:pPr>
    </w:p>
    <w:p w14:paraId="21314425"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C42030">
        <w:rPr>
          <w:rStyle w:val="ra"/>
          <w:b/>
        </w:rPr>
        <w:t>Svidník</w:t>
      </w:r>
    </w:p>
    <w:p w14:paraId="7A1015D5" w14:textId="77777777" w:rsidR="00C42030" w:rsidRPr="00F93047" w:rsidRDefault="00C42030" w:rsidP="00C42030">
      <w:pPr>
        <w:ind w:left="3402" w:hanging="571"/>
        <w:rPr>
          <w:color w:val="000000"/>
        </w:rPr>
      </w:pPr>
      <w:r w:rsidRPr="00C42030">
        <w:rPr>
          <w:color w:val="000000"/>
        </w:rPr>
        <w:t>Sovietskych hrdinov 200/33, 089 01 Svidník</w:t>
      </w:r>
    </w:p>
    <w:p w14:paraId="562276C7" w14:textId="77777777" w:rsidR="00C42030" w:rsidRDefault="00892BBC" w:rsidP="00C42030">
      <w:pPr>
        <w:ind w:left="2831" w:hanging="1980"/>
        <w:jc w:val="both"/>
        <w:rPr>
          <w:rStyle w:val="Vrazn"/>
          <w:rFonts w:ascii="Arial" w:hAnsi="Arial" w:cs="Arial"/>
          <w:color w:val="000000"/>
          <w:sz w:val="23"/>
          <w:szCs w:val="23"/>
          <w:shd w:val="clear" w:color="auto" w:fill="FFFFFF"/>
        </w:rPr>
      </w:pPr>
      <w:r w:rsidRPr="008C26F5">
        <w:t>kontaktné osoby:</w:t>
      </w:r>
      <w:r w:rsidRPr="008C26F5">
        <w:tab/>
      </w:r>
      <w:r w:rsidR="00C42030" w:rsidRPr="00C42030">
        <w:rPr>
          <w:color w:val="000000"/>
        </w:rPr>
        <w:t xml:space="preserve">Mgr. </w:t>
      </w:r>
      <w:r w:rsidR="00C42030" w:rsidRPr="00C42030">
        <w:t xml:space="preserve">Miroslava </w:t>
      </w:r>
      <w:proofErr w:type="spellStart"/>
      <w:r w:rsidR="00C42030" w:rsidRPr="00C42030">
        <w:t>Molčanyiová</w:t>
      </w:r>
      <w:proofErr w:type="spellEnd"/>
    </w:p>
    <w:p w14:paraId="03338770" w14:textId="77777777" w:rsidR="00892BBC" w:rsidRDefault="00C42030" w:rsidP="00C42030">
      <w:pPr>
        <w:ind w:left="2123" w:firstLine="708"/>
        <w:jc w:val="both"/>
      </w:pPr>
      <w:r>
        <w:t>t</w:t>
      </w:r>
      <w:r w:rsidR="00892BBC">
        <w:t xml:space="preserve">el.: </w:t>
      </w:r>
      <w:r w:rsidRPr="00C42030">
        <w:rPr>
          <w:color w:val="000000"/>
        </w:rPr>
        <w:t>054 4863 606</w:t>
      </w:r>
    </w:p>
    <w:p w14:paraId="6ADF90AD" w14:textId="77777777" w:rsidR="00892BBC" w:rsidRPr="007C5343" w:rsidRDefault="00892BBC" w:rsidP="00892BBC">
      <w:pPr>
        <w:ind w:left="2831"/>
        <w:rPr>
          <w:u w:val="single"/>
        </w:rPr>
      </w:pPr>
      <w:r w:rsidRPr="007C5343">
        <w:t>e-</w:t>
      </w:r>
      <w:r w:rsidRPr="00C42030">
        <w:rPr>
          <w:color w:val="000000"/>
        </w:rPr>
        <w:t xml:space="preserve">mail: </w:t>
      </w:r>
      <w:hyperlink r:id="rId8" w:history="1">
        <w:r w:rsidR="00C42030" w:rsidRPr="00C42030">
          <w:t>miroslava.molcanyiova@svidnik.sk</w:t>
        </w:r>
      </w:hyperlink>
    </w:p>
    <w:p w14:paraId="1DBE3783" w14:textId="77777777" w:rsidR="007876F2" w:rsidRPr="00B650E2" w:rsidRDefault="007876F2" w:rsidP="00142120">
      <w:pPr>
        <w:tabs>
          <w:tab w:val="left" w:pos="-2160"/>
        </w:tabs>
        <w:suppressAutoHyphens/>
        <w:jc w:val="both"/>
        <w:rPr>
          <w:color w:val="000000"/>
        </w:rPr>
      </w:pPr>
    </w:p>
    <w:p w14:paraId="25644DF8"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140FF179" w14:textId="77777777" w:rsidR="001F1467" w:rsidRPr="00B650E2" w:rsidRDefault="001F1467" w:rsidP="001F1467">
      <w:pPr>
        <w:pStyle w:val="NormalJustified"/>
        <w:tabs>
          <w:tab w:val="left" w:pos="-720"/>
        </w:tabs>
        <w:suppressAutoHyphens/>
        <w:ind w:left="709"/>
        <w:rPr>
          <w:rFonts w:cs="Times New Roman"/>
          <w:color w:val="000000"/>
        </w:rPr>
      </w:pPr>
    </w:p>
    <w:p w14:paraId="42AF6248"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5D5A4E41" w14:textId="77777777" w:rsidR="00892BBC" w:rsidRDefault="00892BBC" w:rsidP="00892BBC">
      <w:pPr>
        <w:tabs>
          <w:tab w:val="left" w:pos="2835"/>
        </w:tabs>
        <w:autoSpaceDE w:val="0"/>
        <w:autoSpaceDN w:val="0"/>
        <w:adjustRightInd w:val="0"/>
        <w:ind w:left="851"/>
        <w:jc w:val="both"/>
      </w:pPr>
      <w:r>
        <w:t>kontaktné osoby:</w:t>
      </w:r>
      <w:r>
        <w:tab/>
      </w:r>
    </w:p>
    <w:p w14:paraId="6C78F53E"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77653F5C"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023CA5BC" w14:textId="77777777" w:rsidR="00A32235" w:rsidRPr="00B650E2" w:rsidRDefault="00A32235" w:rsidP="00513579">
      <w:pPr>
        <w:autoSpaceDE w:val="0"/>
        <w:autoSpaceDN w:val="0"/>
        <w:adjustRightInd w:val="0"/>
        <w:ind w:firstLine="708"/>
        <w:jc w:val="both"/>
        <w:rPr>
          <w:u w:val="single"/>
        </w:rPr>
      </w:pPr>
    </w:p>
    <w:p w14:paraId="6BAED3C4"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2CFF086F" w14:textId="77777777"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4EF3490A" w14:textId="77777777" w:rsidR="00892BBC" w:rsidRDefault="00892BBC" w:rsidP="00892BBC">
      <w:pPr>
        <w:ind w:left="709"/>
        <w:jc w:val="both"/>
      </w:pPr>
    </w:p>
    <w:p w14:paraId="6645DFBE" w14:textId="77777777" w:rsidR="00CA6FC0" w:rsidRPr="00207DBE" w:rsidRDefault="00CA6FC0" w:rsidP="00CA6FC0">
      <w:pPr>
        <w:numPr>
          <w:ilvl w:val="0"/>
          <w:numId w:val="5"/>
        </w:numPr>
        <w:ind w:hanging="720"/>
        <w:jc w:val="both"/>
        <w:rPr>
          <w:b/>
        </w:rPr>
      </w:pPr>
      <w:r w:rsidRPr="00207DBE">
        <w:rPr>
          <w:b/>
        </w:rPr>
        <w:t xml:space="preserve">SUBDODÁVATELIA   </w:t>
      </w:r>
    </w:p>
    <w:p w14:paraId="21A5776F" w14:textId="77777777" w:rsidR="00CA6FC0" w:rsidRPr="00207DBE" w:rsidRDefault="00CA6FC0" w:rsidP="00CA6FC0">
      <w:pPr>
        <w:spacing w:before="120"/>
        <w:ind w:left="709"/>
        <w:jc w:val="both"/>
      </w:pPr>
    </w:p>
    <w:p w14:paraId="63E39704" w14:textId="77777777"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2D256F69" w14:textId="77777777" w:rsidR="00CA6FC0" w:rsidRPr="00207DBE" w:rsidRDefault="00CA6FC0" w:rsidP="00CA6FC0">
      <w:pPr>
        <w:spacing w:before="120"/>
        <w:ind w:left="709"/>
        <w:jc w:val="both"/>
      </w:pPr>
    </w:p>
    <w:p w14:paraId="102FEBC2" w14:textId="77777777"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19743870" w14:textId="77777777" w:rsidR="00CA6FC0" w:rsidRPr="00207DBE" w:rsidRDefault="00CA6FC0" w:rsidP="00CA6FC0">
      <w:pPr>
        <w:spacing w:before="120"/>
        <w:jc w:val="both"/>
      </w:pPr>
    </w:p>
    <w:p w14:paraId="1AA5D4B1" w14:textId="77777777" w:rsidR="00CE4375" w:rsidRPr="00CE4375" w:rsidRDefault="00CA6FC0" w:rsidP="00CE4375">
      <w:pPr>
        <w:spacing w:before="120"/>
        <w:ind w:left="426" w:hanging="426"/>
        <w:jc w:val="both"/>
      </w:pPr>
      <w:r>
        <w:t xml:space="preserve">9.3 </w:t>
      </w:r>
      <w:r w:rsidR="00CE4375" w:rsidRPr="00CE4375">
        <w:t>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disponovať oprávnením na príslušné plnenie zmluvy podľa § 32 ods. 1 písm. e) zákona o verejnom obstarávaní. Oprávnenie dodávať tovar alebo poskytovať službu sa preukazuje vo vzťahu k tej časti k predmetu zmluvy, ktorý má subdodávateľ plniť.</w:t>
      </w:r>
    </w:p>
    <w:p w14:paraId="66DD4006" w14:textId="77777777" w:rsidR="00CE4375" w:rsidRPr="00CE4375" w:rsidRDefault="00CE4375" w:rsidP="00CE4375">
      <w:pPr>
        <w:spacing w:before="120"/>
        <w:ind w:left="426" w:hanging="426"/>
        <w:jc w:val="both"/>
      </w:pPr>
      <w:r w:rsidRPr="00CE4375">
        <w:t xml:space="preserve">Splnenie osobného postavenia podľa § 32 ods. 1 písm. e) zákona o verejnom obstarávaní nový subdodávateľ preukáže predložením relevantných dokladov podľa § 32 ods. 2 písm. e) zákona o verejnom obstarávaní. Zároveň každý takýto subdodávateľ, ktorý má povinnosť zapisovať sa do registra partnerov verejného sektora v súlade s § 11 zákona o verejnom obstarávaní, musí byt' zapísaný  v registri partnerov verejného sektora. </w:t>
      </w:r>
    </w:p>
    <w:p w14:paraId="50EE0916" w14:textId="77777777" w:rsidR="00CE4375" w:rsidRPr="00CE4375" w:rsidRDefault="00CE4375" w:rsidP="00CE4375">
      <w:pPr>
        <w:spacing w:before="120"/>
        <w:ind w:left="426" w:hanging="426"/>
        <w:jc w:val="both"/>
      </w:pPr>
      <w:r w:rsidRPr="00CE4375">
        <w:t xml:space="preserve">V prípade, že navrhovaný subdodávateľ bude spĺňať podmienky účasti podľa § 32 ods. 1 písm. e) zákona o verejnom obstarávaní,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CE4375">
        <w:t>Z.z</w:t>
      </w:r>
      <w:proofErr w:type="spellEnd"/>
      <w:r w:rsidRPr="00CE4375">
        <w:t>..</w:t>
      </w:r>
    </w:p>
    <w:p w14:paraId="56DF61D7" w14:textId="77777777"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14:paraId="52B94E92" w14:textId="77777777" w:rsidR="00CA6FC0" w:rsidRPr="00207DBE" w:rsidRDefault="00CA6FC0" w:rsidP="00CA6FC0">
      <w:pPr>
        <w:spacing w:before="120"/>
        <w:ind w:left="709"/>
        <w:jc w:val="both"/>
      </w:pPr>
    </w:p>
    <w:p w14:paraId="2A080C3C" w14:textId="77777777"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11CA216E" w14:textId="77777777" w:rsidR="00CA6FC0" w:rsidRPr="00892BBC" w:rsidRDefault="00CA6FC0" w:rsidP="00CA6FC0">
      <w:pPr>
        <w:spacing w:before="120"/>
        <w:jc w:val="both"/>
        <w:rPr>
          <w:bCs/>
        </w:rPr>
      </w:pPr>
    </w:p>
    <w:p w14:paraId="12714551" w14:textId="77777777" w:rsidR="00CA6FC0" w:rsidRDefault="00CA6FC0" w:rsidP="00CA6FC0">
      <w:pPr>
        <w:ind w:left="709"/>
        <w:jc w:val="both"/>
      </w:pPr>
    </w:p>
    <w:p w14:paraId="1E7CEB6D" w14:textId="77777777" w:rsidR="00CA6FC0" w:rsidRPr="00B650E2" w:rsidRDefault="00CA6FC0" w:rsidP="00CA6FC0">
      <w:pPr>
        <w:jc w:val="both"/>
        <w:rPr>
          <w:b/>
          <w:bCs/>
        </w:rPr>
      </w:pPr>
      <w:r>
        <w:rPr>
          <w:b/>
          <w:bCs/>
        </w:rPr>
        <w:t xml:space="preserve">10        </w:t>
      </w:r>
      <w:r w:rsidRPr="00B650E2">
        <w:rPr>
          <w:b/>
          <w:bCs/>
        </w:rPr>
        <w:t>ZÁVEREČNÉ USTANOVENIA</w:t>
      </w:r>
    </w:p>
    <w:p w14:paraId="39607483" w14:textId="77777777"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4629D1B" w14:textId="77777777"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631F4A5" w14:textId="77777777"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14:paraId="15831DA2" w14:textId="77777777"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62149276" w14:textId="77777777"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4A43A510" w14:textId="77777777" w:rsidR="00CA6FC0" w:rsidRDefault="00CA6FC0" w:rsidP="00CA6FC0">
      <w:pPr>
        <w:autoSpaceDE w:val="0"/>
        <w:autoSpaceDN w:val="0"/>
        <w:adjustRightInd w:val="0"/>
        <w:ind w:left="709"/>
        <w:jc w:val="both"/>
        <w:rPr>
          <w:color w:val="000000"/>
        </w:rPr>
      </w:pPr>
    </w:p>
    <w:p w14:paraId="20203BBE" w14:textId="77777777"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14:paraId="0FA0B534" w14:textId="77777777"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14:paraId="235442D1" w14:textId="77777777"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14:paraId="729404DE"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14:paraId="338BBAA6"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14:paraId="128451D7"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14:paraId="79446F48"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14:paraId="516E169D"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14:paraId="07666FD0" w14:textId="77777777" w:rsidR="00CA6FC0" w:rsidRPr="005F30EB" w:rsidRDefault="00CA6FC0" w:rsidP="00CA6FC0">
      <w:pPr>
        <w:autoSpaceDE w:val="0"/>
        <w:autoSpaceDN w:val="0"/>
        <w:adjustRightInd w:val="0"/>
        <w:jc w:val="both"/>
        <w:rPr>
          <w:color w:val="000000"/>
        </w:rPr>
      </w:pPr>
    </w:p>
    <w:p w14:paraId="7FDC2BD1" w14:textId="77777777"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14:paraId="3C89E60A" w14:textId="77777777"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 xml:space="preserve">a omeškanie príslušného riadiaceho orgánu, sprostredkovateľského orgánu pod </w:t>
      </w:r>
      <w:r w:rsidRPr="00A00438">
        <w:rPr>
          <w:sz w:val="24"/>
          <w:szCs w:val="24"/>
        </w:rPr>
        <w:lastRenderedPageBreak/>
        <w:t>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14:paraId="114AE3E1" w14:textId="77777777"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14:paraId="0114E4D7" w14:textId="77777777"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w:t>
      </w:r>
      <w:proofErr w:type="spellStart"/>
      <w:r w:rsidRPr="00B650E2">
        <w:t>t.j</w:t>
      </w:r>
      <w:proofErr w:type="spellEnd"/>
      <w:r w:rsidRPr="00B650E2">
        <w:t xml:space="preserve">. doručenie správy z kontroly verejného obstarávania </w:t>
      </w:r>
      <w:r>
        <w:t>Kupujúcemu</w:t>
      </w:r>
      <w:r w:rsidRPr="00B650E2">
        <w:t xml:space="preserve"> ako prijímateľovi nenávratného finančného príspevku.</w:t>
      </w:r>
    </w:p>
    <w:p w14:paraId="199BC521" w14:textId="77777777"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14:paraId="07E63F3C" w14:textId="77777777"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14:paraId="2714A146" w14:textId="77777777"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5D7BCCA9" w14:textId="77777777"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14:paraId="716769DD" w14:textId="77777777"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27552C30" w14:textId="77777777"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98CEC4E" w14:textId="77777777" w:rsidR="00456EC9" w:rsidRPr="00B650E2" w:rsidRDefault="00456EC9" w:rsidP="001F1467">
      <w:pPr>
        <w:jc w:val="both"/>
      </w:pPr>
    </w:p>
    <w:p w14:paraId="7E522F05" w14:textId="77777777" w:rsidR="0053375D" w:rsidRDefault="0053375D" w:rsidP="001F1467">
      <w:pPr>
        <w:jc w:val="both"/>
      </w:pPr>
    </w:p>
    <w:p w14:paraId="31E2C5FB" w14:textId="77777777" w:rsidR="00892BBC" w:rsidRDefault="00892BBC" w:rsidP="00892BBC">
      <w:pPr>
        <w:tabs>
          <w:tab w:val="left" w:pos="4536"/>
        </w:tabs>
        <w:autoSpaceDE w:val="0"/>
        <w:autoSpaceDN w:val="0"/>
        <w:adjustRightInd w:val="0"/>
        <w:jc w:val="both"/>
      </w:pPr>
      <w:r>
        <w:t>V</w:t>
      </w:r>
      <w:r w:rsidR="000764BC">
        <w:t xml:space="preserve">o </w:t>
      </w:r>
      <w:r w:rsidR="00CE4375">
        <w:t>Svidníku</w:t>
      </w:r>
      <w:r>
        <w:t>, dňa: .......................</w:t>
      </w:r>
      <w:r>
        <w:tab/>
        <w:t>V ......................., dňa: .............................</w:t>
      </w:r>
    </w:p>
    <w:p w14:paraId="63D20F10" w14:textId="77777777" w:rsidR="00892BBC" w:rsidRDefault="00892BBC" w:rsidP="00892BBC">
      <w:pPr>
        <w:tabs>
          <w:tab w:val="left" w:pos="4536"/>
        </w:tabs>
        <w:autoSpaceDE w:val="0"/>
        <w:autoSpaceDN w:val="0"/>
        <w:adjustRightInd w:val="0"/>
        <w:jc w:val="both"/>
      </w:pPr>
    </w:p>
    <w:p w14:paraId="0C98D3B3" w14:textId="77777777"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CE4375">
        <w:rPr>
          <w:b/>
        </w:rPr>
        <w:t>Svidník</w:t>
      </w:r>
      <w:r>
        <w:t>:</w:t>
      </w:r>
      <w:r>
        <w:tab/>
      </w:r>
      <w:r w:rsidRPr="00B12A96">
        <w:t xml:space="preserve">Za </w:t>
      </w:r>
      <w:r>
        <w:rPr>
          <w:b/>
        </w:rPr>
        <w:t>........................................... :</w:t>
      </w:r>
    </w:p>
    <w:p w14:paraId="5DFE294E" w14:textId="77777777" w:rsidR="00892BBC" w:rsidRDefault="00892BBC" w:rsidP="00892BBC">
      <w:pPr>
        <w:autoSpaceDE w:val="0"/>
        <w:autoSpaceDN w:val="0"/>
        <w:adjustRightInd w:val="0"/>
      </w:pPr>
    </w:p>
    <w:p w14:paraId="7A8386C6" w14:textId="77777777" w:rsidR="00892BBC" w:rsidRPr="00B12A96" w:rsidRDefault="00892BBC" w:rsidP="00892BBC">
      <w:pPr>
        <w:autoSpaceDE w:val="0"/>
        <w:autoSpaceDN w:val="0"/>
        <w:adjustRightInd w:val="0"/>
      </w:pPr>
    </w:p>
    <w:p w14:paraId="22D65A49"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14525BD8" w14:textId="77777777" w:rsidR="00892BBC" w:rsidRDefault="00892BBC" w:rsidP="00892BBC">
      <w:pPr>
        <w:tabs>
          <w:tab w:val="center" w:pos="1701"/>
          <w:tab w:val="center" w:pos="6237"/>
        </w:tabs>
        <w:autoSpaceDE w:val="0"/>
        <w:autoSpaceDN w:val="0"/>
        <w:adjustRightInd w:val="0"/>
      </w:pPr>
      <w:r>
        <w:tab/>
      </w:r>
      <w:r w:rsidR="00CE4375">
        <w:t xml:space="preserve">Mgr. Marcela </w:t>
      </w:r>
      <w:proofErr w:type="spellStart"/>
      <w:r w:rsidR="00CE4375">
        <w:t>Ivančová</w:t>
      </w:r>
      <w:proofErr w:type="spellEnd"/>
      <w:r>
        <w:tab/>
      </w:r>
      <w:r>
        <w:tab/>
      </w:r>
      <w:r>
        <w:tab/>
      </w:r>
      <w:r>
        <w:tab/>
      </w:r>
      <w:r>
        <w:tab/>
      </w:r>
    </w:p>
    <w:p w14:paraId="369A1F39" w14:textId="77777777" w:rsidR="0053375D" w:rsidRPr="00B650E2" w:rsidRDefault="00A377D1" w:rsidP="00892BBC">
      <w:pPr>
        <w:jc w:val="both"/>
      </w:pPr>
      <w:r>
        <w:t xml:space="preserve">   </w:t>
      </w:r>
      <w:r w:rsidR="000764BC">
        <w:t xml:space="preserve">             P</w:t>
      </w:r>
      <w:r w:rsidR="00892BBC">
        <w:t>rimátor</w:t>
      </w:r>
      <w:r w:rsidR="00CE4375">
        <w:t>ka</w:t>
      </w:r>
      <w:r w:rsidR="000764BC">
        <w:t xml:space="preserve"> </w:t>
      </w:r>
      <w:r w:rsidR="00892BBC">
        <w:t>mesta</w:t>
      </w:r>
    </w:p>
    <w:p w14:paraId="51AC988F" w14:textId="77777777" w:rsidR="00892BBC" w:rsidRDefault="00892BBC" w:rsidP="00A32D0F">
      <w:pPr>
        <w:spacing w:beforeLines="60" w:before="144"/>
      </w:pPr>
    </w:p>
    <w:p w14:paraId="65659165" w14:textId="77777777" w:rsidR="00892BBC" w:rsidRDefault="00892BBC" w:rsidP="00A32D0F">
      <w:pPr>
        <w:spacing w:beforeLines="60" w:before="144"/>
      </w:pPr>
    </w:p>
    <w:p w14:paraId="0487BBAB" w14:textId="77777777" w:rsidR="00993F09" w:rsidRDefault="00993F09" w:rsidP="00A32D0F">
      <w:pPr>
        <w:spacing w:beforeLines="60" w:before="144"/>
      </w:pPr>
      <w:r w:rsidRPr="00B650E2">
        <w:t xml:space="preserve">Príloha č. 1 </w:t>
      </w:r>
      <w:r w:rsidR="000764BC">
        <w:t xml:space="preserve">Výpočet zmluvnej </w:t>
      </w:r>
      <w:r w:rsidR="00EA46BD">
        <w:t>ceny / cenový formulár</w:t>
      </w:r>
    </w:p>
    <w:p w14:paraId="663738C7" w14:textId="77777777" w:rsidR="00BF6380" w:rsidRPr="00BF6380" w:rsidRDefault="00BF6380" w:rsidP="00A32D0F">
      <w:pPr>
        <w:spacing w:beforeLines="60" w:before="144"/>
      </w:pPr>
      <w:r w:rsidRPr="00BF6380">
        <w:t>Príloha č. 2  – Zoznam známych subdodávateľov (vypĺňa a predkladá len úspešný uchádzač -zhotoviteľ pri podpise zmluvy)</w:t>
      </w:r>
    </w:p>
    <w:p w14:paraId="6F8A2A31" w14:textId="77777777" w:rsidR="0054336A" w:rsidRPr="00861C12" w:rsidRDefault="0054336A" w:rsidP="0054336A">
      <w:pPr>
        <w:shd w:val="clear" w:color="auto" w:fill="FFFFFF"/>
        <w:spacing w:line="280" w:lineRule="atLeast"/>
        <w:ind w:left="720" w:right="66"/>
        <w:jc w:val="right"/>
      </w:pPr>
      <w:r w:rsidRPr="00861C12">
        <w:t>Príloha č.2</w:t>
      </w:r>
    </w:p>
    <w:p w14:paraId="22819C54" w14:textId="77777777" w:rsidR="0054336A" w:rsidRPr="00861C12" w:rsidRDefault="0054336A" w:rsidP="0054336A">
      <w:pPr>
        <w:shd w:val="clear" w:color="auto" w:fill="FFFFFF"/>
        <w:spacing w:line="280" w:lineRule="atLeast"/>
        <w:ind w:left="720" w:right="66"/>
        <w:jc w:val="both"/>
      </w:pPr>
    </w:p>
    <w:p w14:paraId="6157062D" w14:textId="77777777" w:rsidR="0054336A" w:rsidRDefault="0054336A" w:rsidP="0054336A">
      <w:pPr>
        <w:shd w:val="clear" w:color="auto" w:fill="FFFFFF"/>
        <w:spacing w:line="280" w:lineRule="atLeast"/>
        <w:ind w:right="66"/>
        <w:jc w:val="both"/>
        <w:rPr>
          <w:b/>
          <w:sz w:val="28"/>
          <w:szCs w:val="28"/>
        </w:rPr>
      </w:pPr>
    </w:p>
    <w:p w14:paraId="6294C702" w14:textId="77777777" w:rsidR="0054336A" w:rsidRDefault="0054336A" w:rsidP="0054336A">
      <w:pPr>
        <w:shd w:val="clear" w:color="auto" w:fill="FFFFFF"/>
        <w:spacing w:line="280" w:lineRule="atLeast"/>
        <w:ind w:right="66"/>
        <w:jc w:val="both"/>
        <w:rPr>
          <w:b/>
          <w:sz w:val="28"/>
          <w:szCs w:val="28"/>
        </w:rPr>
      </w:pPr>
    </w:p>
    <w:p w14:paraId="00A38FB1" w14:textId="77777777"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14:paraId="1DCC255C" w14:textId="77777777" w:rsidR="0054336A" w:rsidRPr="00861C12" w:rsidRDefault="0054336A" w:rsidP="0054336A">
      <w:pPr>
        <w:shd w:val="clear" w:color="auto" w:fill="FFFFFF"/>
        <w:spacing w:line="280" w:lineRule="atLeast"/>
        <w:ind w:right="66"/>
        <w:jc w:val="both"/>
        <w:rPr>
          <w:b/>
          <w:sz w:val="28"/>
          <w:szCs w:val="28"/>
        </w:rPr>
      </w:pPr>
    </w:p>
    <w:p w14:paraId="3BC20CC5" w14:textId="77777777"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14:paraId="31AC3400"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E70B873" w14:textId="77777777" w:rsidR="0054336A" w:rsidRPr="002D66BA" w:rsidRDefault="0054336A"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6560CB86" w14:textId="77777777" w:rsidR="0054336A" w:rsidRPr="002D66BA" w:rsidRDefault="0054336A" w:rsidP="00531006">
            <w:pPr>
              <w:spacing w:line="280" w:lineRule="atLeast"/>
              <w:ind w:right="66"/>
              <w:jc w:val="both"/>
              <w:rPr>
                <w:b/>
                <w:lang w:eastAsia="en-US"/>
              </w:rPr>
            </w:pPr>
            <w:r w:rsidRPr="002D66BA">
              <w:rPr>
                <w:b/>
                <w:lang w:eastAsia="en-US"/>
              </w:rPr>
              <w:t>Subdodávateľ</w:t>
            </w:r>
          </w:p>
          <w:p w14:paraId="4D6CB2EA" w14:textId="77777777"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5E188FAD" w14:textId="77777777" w:rsidR="0054336A" w:rsidRPr="002D66BA" w:rsidRDefault="0054336A" w:rsidP="00531006">
            <w:pPr>
              <w:spacing w:line="280" w:lineRule="atLeast"/>
              <w:ind w:right="66"/>
              <w:jc w:val="both"/>
              <w:rPr>
                <w:b/>
                <w:lang w:eastAsia="en-US"/>
              </w:rPr>
            </w:pPr>
            <w:r w:rsidRPr="002D66BA">
              <w:rPr>
                <w:b/>
                <w:lang w:eastAsia="en-US"/>
              </w:rPr>
              <w:t>Kontaktná osoba</w:t>
            </w:r>
          </w:p>
          <w:p w14:paraId="6F4CC36D" w14:textId="77777777" w:rsidR="0054336A" w:rsidRPr="002D66BA" w:rsidRDefault="0054336A"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6EF215CB" w14:textId="77777777" w:rsidR="0054336A" w:rsidRPr="002D66BA" w:rsidRDefault="0054336A" w:rsidP="00531006">
            <w:pPr>
              <w:spacing w:line="280" w:lineRule="atLeast"/>
              <w:ind w:right="66"/>
              <w:rPr>
                <w:b/>
                <w:lang w:eastAsia="en-US"/>
              </w:rPr>
            </w:pPr>
            <w:r w:rsidRPr="002D66BA">
              <w:rPr>
                <w:b/>
                <w:lang w:eastAsia="en-US"/>
              </w:rPr>
              <w:t>Popis prác vykonávaných</w:t>
            </w:r>
          </w:p>
          <w:p w14:paraId="583B0DD9" w14:textId="77777777" w:rsidR="0054336A" w:rsidRPr="002D66BA" w:rsidRDefault="0054336A" w:rsidP="00531006">
            <w:pPr>
              <w:spacing w:line="280" w:lineRule="atLeast"/>
              <w:ind w:right="66"/>
              <w:rPr>
                <w:b/>
                <w:lang w:eastAsia="en-US"/>
              </w:rPr>
            </w:pPr>
            <w:r w:rsidRPr="002D66BA">
              <w:rPr>
                <w:b/>
                <w:lang w:eastAsia="en-US"/>
              </w:rPr>
              <w:t>subdodávateľom</w:t>
            </w:r>
          </w:p>
          <w:p w14:paraId="6C8F1678" w14:textId="77777777"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485DF53A" w14:textId="77777777"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579580D2" w14:textId="77777777"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D7BCE76" w14:textId="77777777"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14:paraId="347063A5"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3653A124"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159C44F"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BCCE98F"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F28EB23"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FD195E7"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6707FE1" w14:textId="77777777" w:rsidR="0054336A" w:rsidRPr="002D66BA" w:rsidRDefault="0054336A" w:rsidP="00531006">
            <w:pPr>
              <w:spacing w:line="280" w:lineRule="atLeast"/>
              <w:ind w:right="66"/>
              <w:jc w:val="both"/>
              <w:rPr>
                <w:lang w:eastAsia="en-US"/>
              </w:rPr>
            </w:pPr>
          </w:p>
          <w:p w14:paraId="54E6C715" w14:textId="77777777" w:rsidR="0054336A" w:rsidRPr="002D66BA" w:rsidRDefault="0054336A" w:rsidP="00531006">
            <w:pPr>
              <w:spacing w:line="280" w:lineRule="atLeast"/>
              <w:ind w:right="66"/>
              <w:jc w:val="both"/>
              <w:rPr>
                <w:lang w:eastAsia="en-US"/>
              </w:rPr>
            </w:pPr>
          </w:p>
        </w:tc>
      </w:tr>
      <w:tr w:rsidR="0054336A" w:rsidRPr="002D66BA" w14:paraId="107685E9"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56AB83D0"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CEC985C"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B9DB412"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C120EA7"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BC8D6BC"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2E2E1BB" w14:textId="77777777" w:rsidR="0054336A" w:rsidRPr="002D66BA" w:rsidRDefault="0054336A" w:rsidP="00531006">
            <w:pPr>
              <w:spacing w:line="280" w:lineRule="atLeast"/>
              <w:ind w:right="66"/>
              <w:jc w:val="both"/>
              <w:rPr>
                <w:lang w:eastAsia="en-US"/>
              </w:rPr>
            </w:pPr>
          </w:p>
          <w:p w14:paraId="34FAB174" w14:textId="77777777" w:rsidR="0054336A" w:rsidRPr="002D66BA" w:rsidRDefault="0054336A" w:rsidP="00531006">
            <w:pPr>
              <w:spacing w:line="280" w:lineRule="atLeast"/>
              <w:ind w:right="66"/>
              <w:jc w:val="both"/>
              <w:rPr>
                <w:lang w:eastAsia="en-US"/>
              </w:rPr>
            </w:pPr>
          </w:p>
        </w:tc>
      </w:tr>
      <w:tr w:rsidR="0054336A" w:rsidRPr="002D66BA" w14:paraId="698CE491"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2DFBFC29"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705736F"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72A2830"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754A27C"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4EA6236"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EC6926E" w14:textId="77777777" w:rsidR="0054336A" w:rsidRPr="002D66BA" w:rsidRDefault="0054336A" w:rsidP="00531006">
            <w:pPr>
              <w:spacing w:line="280" w:lineRule="atLeast"/>
              <w:ind w:right="66"/>
              <w:jc w:val="both"/>
              <w:rPr>
                <w:lang w:eastAsia="en-US"/>
              </w:rPr>
            </w:pPr>
          </w:p>
          <w:p w14:paraId="72EC2D25" w14:textId="77777777" w:rsidR="0054336A" w:rsidRPr="002D66BA" w:rsidRDefault="0054336A" w:rsidP="00531006">
            <w:pPr>
              <w:spacing w:line="280" w:lineRule="atLeast"/>
              <w:ind w:right="66"/>
              <w:jc w:val="both"/>
              <w:rPr>
                <w:lang w:eastAsia="en-US"/>
              </w:rPr>
            </w:pPr>
          </w:p>
        </w:tc>
      </w:tr>
      <w:tr w:rsidR="0054336A" w:rsidRPr="002D66BA" w14:paraId="652238AD"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5D297FE4"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C1C3947"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1CE1E68"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B712571"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B63998"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FCC4905" w14:textId="77777777" w:rsidR="0054336A" w:rsidRPr="002D66BA" w:rsidRDefault="0054336A" w:rsidP="00531006">
            <w:pPr>
              <w:spacing w:line="280" w:lineRule="atLeast"/>
              <w:ind w:right="66"/>
              <w:jc w:val="both"/>
              <w:rPr>
                <w:lang w:eastAsia="en-US"/>
              </w:rPr>
            </w:pPr>
          </w:p>
          <w:p w14:paraId="6B1A259F" w14:textId="77777777" w:rsidR="0054336A" w:rsidRPr="002D66BA" w:rsidRDefault="0054336A" w:rsidP="00531006">
            <w:pPr>
              <w:spacing w:line="280" w:lineRule="atLeast"/>
              <w:ind w:right="66"/>
              <w:jc w:val="both"/>
              <w:rPr>
                <w:lang w:eastAsia="en-US"/>
              </w:rPr>
            </w:pPr>
          </w:p>
        </w:tc>
      </w:tr>
      <w:tr w:rsidR="0054336A" w:rsidRPr="002D66BA" w14:paraId="1972FFF5"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6CE51EAF"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CD7179C"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2B19536"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1B614C8"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148002B"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23B3E5B" w14:textId="77777777" w:rsidR="0054336A" w:rsidRPr="002D66BA" w:rsidRDefault="0054336A" w:rsidP="00531006">
            <w:pPr>
              <w:spacing w:line="280" w:lineRule="atLeast"/>
              <w:ind w:right="66"/>
              <w:jc w:val="both"/>
              <w:rPr>
                <w:lang w:eastAsia="en-US"/>
              </w:rPr>
            </w:pPr>
          </w:p>
          <w:p w14:paraId="35D3CD2D" w14:textId="77777777" w:rsidR="0054336A" w:rsidRPr="002D66BA" w:rsidRDefault="0054336A" w:rsidP="00531006">
            <w:pPr>
              <w:spacing w:line="280" w:lineRule="atLeast"/>
              <w:ind w:right="66"/>
              <w:jc w:val="both"/>
              <w:rPr>
                <w:lang w:eastAsia="en-US"/>
              </w:rPr>
            </w:pPr>
          </w:p>
        </w:tc>
      </w:tr>
      <w:tr w:rsidR="0054336A" w:rsidRPr="002D66BA" w14:paraId="78EF14C7"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6BD224DB"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CD101"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D4AFF7B"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1381614"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FB3FBF9"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6D638EE" w14:textId="77777777" w:rsidR="0054336A" w:rsidRPr="002D66BA" w:rsidRDefault="0054336A" w:rsidP="00531006">
            <w:pPr>
              <w:spacing w:line="280" w:lineRule="atLeast"/>
              <w:ind w:right="66"/>
              <w:jc w:val="both"/>
              <w:rPr>
                <w:lang w:eastAsia="en-US"/>
              </w:rPr>
            </w:pPr>
          </w:p>
          <w:p w14:paraId="6352C226" w14:textId="77777777" w:rsidR="0054336A" w:rsidRPr="002D66BA" w:rsidRDefault="0054336A" w:rsidP="00531006">
            <w:pPr>
              <w:spacing w:line="280" w:lineRule="atLeast"/>
              <w:ind w:right="66"/>
              <w:jc w:val="both"/>
              <w:rPr>
                <w:lang w:eastAsia="en-US"/>
              </w:rPr>
            </w:pPr>
          </w:p>
        </w:tc>
      </w:tr>
      <w:tr w:rsidR="0054336A" w:rsidRPr="002D66BA" w14:paraId="57172C8F"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06FD027E"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3555A57"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C7788C7"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0C73DF1"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6A025EF"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8DC246E" w14:textId="77777777" w:rsidR="0054336A" w:rsidRPr="002D66BA" w:rsidRDefault="0054336A" w:rsidP="00531006">
            <w:pPr>
              <w:spacing w:line="280" w:lineRule="atLeast"/>
              <w:ind w:right="66"/>
              <w:jc w:val="both"/>
              <w:rPr>
                <w:lang w:eastAsia="en-US"/>
              </w:rPr>
            </w:pPr>
          </w:p>
          <w:p w14:paraId="706E6B4C" w14:textId="77777777" w:rsidR="0054336A" w:rsidRPr="002D66BA" w:rsidRDefault="0054336A" w:rsidP="00531006">
            <w:pPr>
              <w:spacing w:line="280" w:lineRule="atLeast"/>
              <w:ind w:right="66"/>
              <w:jc w:val="both"/>
              <w:rPr>
                <w:lang w:eastAsia="en-US"/>
              </w:rPr>
            </w:pPr>
          </w:p>
        </w:tc>
      </w:tr>
      <w:tr w:rsidR="0054336A" w:rsidRPr="002D66BA" w14:paraId="10B40922"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2F153DCC"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CF07866"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47D13A"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324E53"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AF39F17"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F2B267F" w14:textId="77777777" w:rsidR="0054336A" w:rsidRPr="002D66BA" w:rsidRDefault="0054336A" w:rsidP="00531006">
            <w:pPr>
              <w:spacing w:line="280" w:lineRule="atLeast"/>
              <w:ind w:right="66"/>
              <w:jc w:val="both"/>
              <w:rPr>
                <w:lang w:eastAsia="en-US"/>
              </w:rPr>
            </w:pPr>
          </w:p>
          <w:p w14:paraId="4570BA9E" w14:textId="77777777" w:rsidR="0054336A" w:rsidRPr="002D66BA" w:rsidRDefault="0054336A" w:rsidP="00531006">
            <w:pPr>
              <w:spacing w:line="280" w:lineRule="atLeast"/>
              <w:ind w:right="66"/>
              <w:jc w:val="both"/>
              <w:rPr>
                <w:lang w:eastAsia="en-US"/>
              </w:rPr>
            </w:pPr>
          </w:p>
        </w:tc>
      </w:tr>
      <w:tr w:rsidR="0054336A" w:rsidRPr="002D66BA" w14:paraId="17CFDD13"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65CF06A3"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23E7846"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1990632"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68F942B"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D33ED97"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C2EADFE" w14:textId="77777777" w:rsidR="0054336A" w:rsidRPr="002D66BA" w:rsidRDefault="0054336A" w:rsidP="00531006">
            <w:pPr>
              <w:spacing w:line="280" w:lineRule="atLeast"/>
              <w:ind w:right="66"/>
              <w:jc w:val="both"/>
              <w:rPr>
                <w:lang w:eastAsia="en-US"/>
              </w:rPr>
            </w:pPr>
          </w:p>
          <w:p w14:paraId="25D5D818" w14:textId="77777777" w:rsidR="0054336A" w:rsidRPr="002D66BA" w:rsidRDefault="0054336A" w:rsidP="00531006">
            <w:pPr>
              <w:spacing w:line="280" w:lineRule="atLeast"/>
              <w:ind w:right="66"/>
              <w:jc w:val="both"/>
              <w:rPr>
                <w:lang w:eastAsia="en-US"/>
              </w:rPr>
            </w:pPr>
          </w:p>
        </w:tc>
      </w:tr>
      <w:tr w:rsidR="0054336A" w:rsidRPr="002D66BA" w14:paraId="146D6CB2"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1C60D8E7"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6DD5D5"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2B123E4"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0BAE807"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D64144E"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36BE448" w14:textId="77777777" w:rsidR="0054336A" w:rsidRPr="002D66BA" w:rsidRDefault="0054336A" w:rsidP="00531006">
            <w:pPr>
              <w:spacing w:line="280" w:lineRule="atLeast"/>
              <w:ind w:right="66"/>
              <w:jc w:val="both"/>
              <w:rPr>
                <w:lang w:eastAsia="en-US"/>
              </w:rPr>
            </w:pPr>
          </w:p>
          <w:p w14:paraId="4D216005" w14:textId="77777777" w:rsidR="0054336A" w:rsidRPr="002D66BA" w:rsidRDefault="0054336A" w:rsidP="00531006">
            <w:pPr>
              <w:spacing w:line="280" w:lineRule="atLeast"/>
              <w:ind w:right="66"/>
              <w:jc w:val="both"/>
              <w:rPr>
                <w:lang w:eastAsia="en-US"/>
              </w:rPr>
            </w:pPr>
          </w:p>
        </w:tc>
      </w:tr>
    </w:tbl>
    <w:p w14:paraId="44EFAA14" w14:textId="77777777" w:rsidR="0054336A" w:rsidRPr="00861C12" w:rsidRDefault="0054336A" w:rsidP="0054336A">
      <w:pPr>
        <w:shd w:val="clear" w:color="auto" w:fill="FFFFFF"/>
        <w:spacing w:line="280" w:lineRule="atLeast"/>
        <w:ind w:left="720" w:right="66"/>
        <w:jc w:val="both"/>
      </w:pPr>
    </w:p>
    <w:p w14:paraId="395C8AB2" w14:textId="77777777" w:rsidR="0054336A" w:rsidRPr="00861C12" w:rsidRDefault="0054336A" w:rsidP="0054336A"/>
    <w:p w14:paraId="2E41A8CE" w14:textId="77777777" w:rsidR="0054336A" w:rsidRPr="00905F1D" w:rsidRDefault="0054336A" w:rsidP="0054336A"/>
    <w:p w14:paraId="27F5AE05" w14:textId="77777777"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B8647" w14:textId="77777777" w:rsidR="00BC29D0" w:rsidRDefault="00BC29D0" w:rsidP="007717A9">
      <w:r>
        <w:separator/>
      </w:r>
    </w:p>
  </w:endnote>
  <w:endnote w:type="continuationSeparator" w:id="0">
    <w:p w14:paraId="5FA8C101" w14:textId="77777777" w:rsidR="00BC29D0" w:rsidRDefault="00BC29D0"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C1EA6" w14:textId="77777777"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3FFC1" w14:textId="77777777" w:rsidR="00BC29D0" w:rsidRDefault="00BC29D0" w:rsidP="007717A9">
      <w:r>
        <w:separator/>
      </w:r>
    </w:p>
  </w:footnote>
  <w:footnote w:type="continuationSeparator" w:id="0">
    <w:p w14:paraId="18BC2A42" w14:textId="77777777" w:rsidR="00BC29D0" w:rsidRDefault="00BC29D0"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7013F"/>
    <w:rsid w:val="00277984"/>
    <w:rsid w:val="00281860"/>
    <w:rsid w:val="00283457"/>
    <w:rsid w:val="00295FE9"/>
    <w:rsid w:val="002B5041"/>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A4CBF"/>
    <w:rsid w:val="003B7DCD"/>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85E57"/>
    <w:rsid w:val="004911C3"/>
    <w:rsid w:val="00495261"/>
    <w:rsid w:val="004B4953"/>
    <w:rsid w:val="004B50BC"/>
    <w:rsid w:val="004E5B30"/>
    <w:rsid w:val="00511D2D"/>
    <w:rsid w:val="00513579"/>
    <w:rsid w:val="005141FC"/>
    <w:rsid w:val="00516BDB"/>
    <w:rsid w:val="0052418D"/>
    <w:rsid w:val="00531006"/>
    <w:rsid w:val="0053375D"/>
    <w:rsid w:val="00533979"/>
    <w:rsid w:val="0054336A"/>
    <w:rsid w:val="0055261B"/>
    <w:rsid w:val="0056328E"/>
    <w:rsid w:val="00581752"/>
    <w:rsid w:val="005A1FE0"/>
    <w:rsid w:val="005D1ECC"/>
    <w:rsid w:val="005E1A55"/>
    <w:rsid w:val="005E642C"/>
    <w:rsid w:val="00606E6E"/>
    <w:rsid w:val="00617CDD"/>
    <w:rsid w:val="0063343A"/>
    <w:rsid w:val="006470C4"/>
    <w:rsid w:val="006648CF"/>
    <w:rsid w:val="00675634"/>
    <w:rsid w:val="006C1AE5"/>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2305B"/>
    <w:rsid w:val="00871265"/>
    <w:rsid w:val="00892BBC"/>
    <w:rsid w:val="008952BD"/>
    <w:rsid w:val="008A297C"/>
    <w:rsid w:val="008A5AEC"/>
    <w:rsid w:val="008B13B0"/>
    <w:rsid w:val="008C0D92"/>
    <w:rsid w:val="008C1FEA"/>
    <w:rsid w:val="008C3ADA"/>
    <w:rsid w:val="008E092C"/>
    <w:rsid w:val="008E7C4E"/>
    <w:rsid w:val="009176CD"/>
    <w:rsid w:val="00945B68"/>
    <w:rsid w:val="00962558"/>
    <w:rsid w:val="009655DB"/>
    <w:rsid w:val="00983431"/>
    <w:rsid w:val="00993F09"/>
    <w:rsid w:val="009D1174"/>
    <w:rsid w:val="009E0956"/>
    <w:rsid w:val="00A00B60"/>
    <w:rsid w:val="00A0579D"/>
    <w:rsid w:val="00A0731C"/>
    <w:rsid w:val="00A12E2A"/>
    <w:rsid w:val="00A2012D"/>
    <w:rsid w:val="00A32235"/>
    <w:rsid w:val="00A32D0F"/>
    <w:rsid w:val="00A377D1"/>
    <w:rsid w:val="00A409B6"/>
    <w:rsid w:val="00A65721"/>
    <w:rsid w:val="00A8225B"/>
    <w:rsid w:val="00A824CE"/>
    <w:rsid w:val="00A87F6A"/>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C29D0"/>
    <w:rsid w:val="00BD0474"/>
    <w:rsid w:val="00BD6A25"/>
    <w:rsid w:val="00BF6380"/>
    <w:rsid w:val="00BF6522"/>
    <w:rsid w:val="00C05452"/>
    <w:rsid w:val="00C06BA2"/>
    <w:rsid w:val="00C22714"/>
    <w:rsid w:val="00C37160"/>
    <w:rsid w:val="00C42030"/>
    <w:rsid w:val="00C52C30"/>
    <w:rsid w:val="00C56EDF"/>
    <w:rsid w:val="00C6100C"/>
    <w:rsid w:val="00C72B61"/>
    <w:rsid w:val="00C92A84"/>
    <w:rsid w:val="00CA6FC0"/>
    <w:rsid w:val="00CA76D1"/>
    <w:rsid w:val="00CB3973"/>
    <w:rsid w:val="00CD12A6"/>
    <w:rsid w:val="00CD7082"/>
    <w:rsid w:val="00CE4375"/>
    <w:rsid w:val="00CE79BD"/>
    <w:rsid w:val="00D0367E"/>
    <w:rsid w:val="00D12D7B"/>
    <w:rsid w:val="00D204CB"/>
    <w:rsid w:val="00D20C6A"/>
    <w:rsid w:val="00D24EC3"/>
    <w:rsid w:val="00D33A6F"/>
    <w:rsid w:val="00D3722A"/>
    <w:rsid w:val="00D4180A"/>
    <w:rsid w:val="00D471C6"/>
    <w:rsid w:val="00DD0D8C"/>
    <w:rsid w:val="00E02001"/>
    <w:rsid w:val="00E3459E"/>
    <w:rsid w:val="00E43E59"/>
    <w:rsid w:val="00E66BBF"/>
    <w:rsid w:val="00E80B5D"/>
    <w:rsid w:val="00E84A95"/>
    <w:rsid w:val="00EA46BD"/>
    <w:rsid w:val="00EB2354"/>
    <w:rsid w:val="00EC23FA"/>
    <w:rsid w:val="00EC72FF"/>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E1FFD"/>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95E5A"/>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 w:type="character" w:styleId="Vrazn">
    <w:name w:val="Strong"/>
    <w:basedOn w:val="Predvolenpsmoodseku"/>
    <w:uiPriority w:val="22"/>
    <w:qFormat/>
    <w:rsid w:val="00C420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4822">
      <w:bodyDiv w:val="1"/>
      <w:marLeft w:val="0"/>
      <w:marRight w:val="0"/>
      <w:marTop w:val="0"/>
      <w:marBottom w:val="0"/>
      <w:divBdr>
        <w:top w:val="none" w:sz="0" w:space="0" w:color="auto"/>
        <w:left w:val="none" w:sz="0" w:space="0" w:color="auto"/>
        <w:bottom w:val="none" w:sz="0" w:space="0" w:color="auto"/>
        <w:right w:val="none" w:sz="0" w:space="0" w:color="auto"/>
      </w:divBdr>
    </w:div>
    <w:div w:id="225842744">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97641765">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428505237">
      <w:bodyDiv w:val="1"/>
      <w:marLeft w:val="0"/>
      <w:marRight w:val="0"/>
      <w:marTop w:val="0"/>
      <w:marBottom w:val="0"/>
      <w:divBdr>
        <w:top w:val="none" w:sz="0" w:space="0" w:color="auto"/>
        <w:left w:val="none" w:sz="0" w:space="0" w:color="auto"/>
        <w:bottom w:val="none" w:sz="0" w:space="0" w:color="auto"/>
        <w:right w:val="none" w:sz="0" w:space="0" w:color="auto"/>
      </w:divBdr>
    </w:div>
    <w:div w:id="1518540777">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814592663">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a.molcanyiova@svidni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F7939-9438-46C0-8089-4C9A57028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3727</Words>
  <Characters>21245</Characters>
  <Application>Microsoft Office Word</Application>
  <DocSecurity>0</DocSecurity>
  <Lines>177</Lines>
  <Paragraphs>49</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Zuzana Zemčáková</cp:lastModifiedBy>
  <cp:revision>5</cp:revision>
  <cp:lastPrinted>2018-10-15T09:03:00Z</cp:lastPrinted>
  <dcterms:created xsi:type="dcterms:W3CDTF">2019-10-30T11:23:00Z</dcterms:created>
  <dcterms:modified xsi:type="dcterms:W3CDTF">2020-04-07T20:41:00Z</dcterms:modified>
</cp:coreProperties>
</file>