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4C255" w14:textId="5D14D9DA" w:rsidR="00DE4A3B" w:rsidRDefault="00DE4A3B" w:rsidP="001F1467">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Cs/>
        </w:rPr>
        <w:t>Príloha č. 5-</w:t>
      </w:r>
      <w:r>
        <w:rPr>
          <w:bCs/>
        </w:rPr>
        <w:t>8</w:t>
      </w:r>
      <w:bookmarkStart w:id="0" w:name="_GoBack"/>
      <w:bookmarkEnd w:id="0"/>
    </w:p>
    <w:p w14:paraId="5B894CB3" w14:textId="5875DB8E" w:rsidR="00CA76D1" w:rsidRPr="00E80B5D" w:rsidRDefault="001F1467" w:rsidP="001F1467">
      <w:pPr>
        <w:jc w:val="center"/>
        <w:rPr>
          <w:b/>
        </w:rPr>
      </w:pPr>
      <w:r w:rsidRPr="00E80B5D">
        <w:rPr>
          <w:b/>
        </w:rPr>
        <w:t>K Ú P N A   Z M L U V A </w:t>
      </w:r>
    </w:p>
    <w:p w14:paraId="3D504618"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4B9DE31B" w14:textId="77777777" w:rsidR="0019010C" w:rsidRDefault="0019010C" w:rsidP="001F1467">
      <w:pPr>
        <w:jc w:val="center"/>
        <w:rPr>
          <w:b/>
        </w:rPr>
      </w:pPr>
    </w:p>
    <w:p w14:paraId="031E5B3A" w14:textId="77777777" w:rsidR="001F1467" w:rsidRPr="00E80B5D" w:rsidRDefault="001F1467" w:rsidP="001F1467">
      <w:pPr>
        <w:jc w:val="center"/>
        <w:rPr>
          <w:b/>
        </w:rPr>
      </w:pPr>
      <w:r w:rsidRPr="00E80B5D">
        <w:rPr>
          <w:b/>
        </w:rPr>
        <w:t>uzatvorená podľa § 409 a nasl. Obchodného zákonníka č. 513/1991 Zb.</w:t>
      </w:r>
    </w:p>
    <w:p w14:paraId="3E9E806F" w14:textId="77777777" w:rsidR="001F1467" w:rsidRPr="00E80B5D" w:rsidRDefault="001F1467" w:rsidP="001F1467">
      <w:pPr>
        <w:jc w:val="center"/>
        <w:rPr>
          <w:b/>
        </w:rPr>
      </w:pPr>
      <w:r w:rsidRPr="00E80B5D">
        <w:rPr>
          <w:b/>
        </w:rPr>
        <w:t>v znení neskorších predpisov medzi</w:t>
      </w:r>
    </w:p>
    <w:p w14:paraId="61B1FD4A" w14:textId="77777777" w:rsidR="001F1467" w:rsidRPr="00CA76D1" w:rsidRDefault="001F1467" w:rsidP="001F1467">
      <w:pPr>
        <w:jc w:val="both"/>
        <w:rPr>
          <w:rFonts w:ascii="Calibri" w:hAnsi="Calibri"/>
          <w:sz w:val="22"/>
          <w:szCs w:val="22"/>
        </w:rPr>
      </w:pPr>
    </w:p>
    <w:p w14:paraId="044EDDFF" w14:textId="77777777" w:rsidR="00E80B5D" w:rsidRDefault="00E80B5D" w:rsidP="00E80B5D">
      <w:pPr>
        <w:tabs>
          <w:tab w:val="center" w:pos="4702"/>
          <w:tab w:val="left" w:pos="7940"/>
        </w:tabs>
        <w:ind w:left="454" w:hanging="510"/>
        <w:jc w:val="center"/>
        <w:rPr>
          <w:b/>
        </w:rPr>
      </w:pPr>
    </w:p>
    <w:p w14:paraId="60A73881" w14:textId="77777777" w:rsidR="00E80B5D" w:rsidRDefault="00E80B5D" w:rsidP="00E80B5D">
      <w:pPr>
        <w:tabs>
          <w:tab w:val="center" w:pos="4702"/>
          <w:tab w:val="left" w:pos="7940"/>
        </w:tabs>
        <w:ind w:left="454" w:hanging="510"/>
        <w:jc w:val="center"/>
        <w:rPr>
          <w:b/>
        </w:rPr>
      </w:pPr>
    </w:p>
    <w:p w14:paraId="0A2FA7E6" w14:textId="77777777" w:rsidR="00E80B5D" w:rsidRDefault="00E80B5D" w:rsidP="00E80B5D">
      <w:pPr>
        <w:tabs>
          <w:tab w:val="center" w:pos="4702"/>
          <w:tab w:val="left" w:pos="7940"/>
        </w:tabs>
        <w:ind w:left="454" w:hanging="510"/>
        <w:jc w:val="center"/>
        <w:rPr>
          <w:b/>
        </w:rPr>
      </w:pPr>
      <w:r>
        <w:rPr>
          <w:b/>
        </w:rPr>
        <w:t>Z m l u v n é   s t r a n y</w:t>
      </w:r>
    </w:p>
    <w:p w14:paraId="6148DFC5" w14:textId="77777777" w:rsidR="00E80B5D" w:rsidRDefault="00E80B5D" w:rsidP="00E80B5D">
      <w:pPr>
        <w:jc w:val="both"/>
        <w:rPr>
          <w:b/>
          <w:i/>
        </w:rPr>
      </w:pPr>
    </w:p>
    <w:p w14:paraId="43BD71C4"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55C246F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1928641E"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3D95A133"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3055F44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C88031B"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38EC0411"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5164D153"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23BF2C21"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780CB2B2"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1A304629"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49005129" w14:textId="77777777" w:rsidR="00F93047" w:rsidRDefault="00E80B5D" w:rsidP="00F93047">
      <w:pPr>
        <w:tabs>
          <w:tab w:val="left" w:pos="3402"/>
        </w:tabs>
        <w:ind w:left="454" w:hanging="510"/>
      </w:pPr>
      <w:r w:rsidRPr="00F93047">
        <w:t xml:space="preserve">v mene spoločnosti koná: </w:t>
      </w:r>
      <w:r w:rsidRPr="00F93047">
        <w:tab/>
      </w:r>
    </w:p>
    <w:p w14:paraId="2C366990"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3E7C80B8" w14:textId="77777777" w:rsidR="00E80B5D" w:rsidRDefault="00E80B5D" w:rsidP="00E80B5D">
      <w:pPr>
        <w:jc w:val="both"/>
        <w:rPr>
          <w:b/>
        </w:rPr>
      </w:pPr>
    </w:p>
    <w:p w14:paraId="4962F0A7" w14:textId="77777777" w:rsidR="00E80B5D" w:rsidRDefault="00E80B5D" w:rsidP="00E80B5D">
      <w:pPr>
        <w:jc w:val="both"/>
        <w:rPr>
          <w:b/>
        </w:rPr>
      </w:pPr>
      <w:r>
        <w:rPr>
          <w:b/>
        </w:rPr>
        <w:t>a</w:t>
      </w:r>
    </w:p>
    <w:p w14:paraId="73B72064" w14:textId="77777777" w:rsidR="00E80B5D" w:rsidRDefault="00E80B5D" w:rsidP="00E80B5D">
      <w:pPr>
        <w:ind w:left="454" w:hanging="510"/>
        <w:rPr>
          <w:b/>
          <w:color w:val="000000"/>
        </w:rPr>
      </w:pPr>
    </w:p>
    <w:p w14:paraId="5362817B"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050E2DEB"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0C0448DF"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Mgr. Marcela Ivančová</w:t>
      </w:r>
      <w:r w:rsidRPr="00F93047">
        <w:rPr>
          <w:color w:val="000000"/>
        </w:rPr>
        <w:t>, primátor</w:t>
      </w:r>
      <w:r w:rsidR="00C42030">
        <w:rPr>
          <w:color w:val="000000"/>
        </w:rPr>
        <w:t>ka</w:t>
      </w:r>
      <w:r w:rsidRPr="00F93047">
        <w:rPr>
          <w:color w:val="000000"/>
        </w:rPr>
        <w:t xml:space="preserve"> mesta</w:t>
      </w:r>
    </w:p>
    <w:p w14:paraId="1B6C44D7"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2399BDEE"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5C18146C"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a.s.</w:t>
      </w:r>
      <w:r w:rsidR="00E66BBF" w:rsidRPr="00871265">
        <w:rPr>
          <w:color w:val="000000"/>
        </w:rPr>
        <w:t xml:space="preserve"> </w:t>
      </w:r>
    </w:p>
    <w:p w14:paraId="22D45F95" w14:textId="77777777" w:rsidR="00E66BBF" w:rsidRDefault="00E66BBF" w:rsidP="00E66BBF">
      <w:pPr>
        <w:ind w:left="3402" w:hanging="3458"/>
      </w:pPr>
      <w:r>
        <w:t>IBAN:</w:t>
      </w:r>
      <w:r>
        <w:tab/>
        <w:t>SK</w:t>
      </w:r>
      <w:r w:rsidR="00C873EF">
        <w:t>19 0200 0000 0016 4658 9058</w:t>
      </w:r>
    </w:p>
    <w:p w14:paraId="4863A3A1"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318942C9" w14:textId="77777777" w:rsidR="00E80B5D" w:rsidRDefault="00E80B5D" w:rsidP="00E80B5D">
      <w:pPr>
        <w:jc w:val="both"/>
      </w:pPr>
    </w:p>
    <w:p w14:paraId="79D3F70D" w14:textId="77777777" w:rsidR="00E80B5D" w:rsidRDefault="00E80B5D" w:rsidP="00E80B5D">
      <w:pPr>
        <w:jc w:val="both"/>
        <w:rPr>
          <w:b/>
        </w:rPr>
      </w:pPr>
      <w:r>
        <w:rPr>
          <w:b/>
        </w:rPr>
        <w:t>takto:</w:t>
      </w:r>
    </w:p>
    <w:p w14:paraId="53B9AC5A" w14:textId="77777777" w:rsidR="00B50737" w:rsidRDefault="00B50737" w:rsidP="001F1467">
      <w:pPr>
        <w:jc w:val="both"/>
        <w:rPr>
          <w:rFonts w:ascii="Calibri" w:hAnsi="Calibri"/>
          <w:sz w:val="22"/>
          <w:szCs w:val="22"/>
        </w:rPr>
      </w:pPr>
    </w:p>
    <w:p w14:paraId="1515D1A3" w14:textId="77777777" w:rsidR="00E80B5D" w:rsidRDefault="00E80B5D" w:rsidP="001F1467">
      <w:pPr>
        <w:jc w:val="both"/>
        <w:rPr>
          <w:rFonts w:ascii="Calibri" w:hAnsi="Calibri"/>
          <w:sz w:val="22"/>
          <w:szCs w:val="22"/>
        </w:rPr>
      </w:pPr>
    </w:p>
    <w:p w14:paraId="011824F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165008C1" w14:textId="77777777" w:rsidR="00C873EF" w:rsidRPr="00C873EF" w:rsidRDefault="00B321D0" w:rsidP="00C873EF">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C873EF">
        <w:t xml:space="preserve"> </w:t>
      </w:r>
      <w:r w:rsidR="00C873EF" w:rsidRPr="00C873EF">
        <w:t>Časť C1: Didaktické pomôcky - ZŠ Ul. Komenského 307/22</w:t>
      </w:r>
      <w:r w:rsidR="00C873EF">
        <w:t>.</w:t>
      </w:r>
    </w:p>
    <w:p w14:paraId="176C9DD9" w14:textId="77777777" w:rsidR="00C873EF" w:rsidRPr="00871265" w:rsidRDefault="00C873EF" w:rsidP="00C873EF">
      <w:pPr>
        <w:autoSpaceDE w:val="0"/>
        <w:autoSpaceDN w:val="0"/>
        <w:adjustRightInd w:val="0"/>
        <w:spacing w:before="120"/>
        <w:jc w:val="both"/>
      </w:pPr>
    </w:p>
    <w:p w14:paraId="3CF0429F" w14:textId="77777777"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6838931B" w14:textId="77777777" w:rsidR="000C5E1C" w:rsidRPr="00B650E2" w:rsidRDefault="000C5E1C" w:rsidP="000C5E1C">
      <w:pPr>
        <w:autoSpaceDE w:val="0"/>
        <w:autoSpaceDN w:val="0"/>
        <w:adjustRightInd w:val="0"/>
        <w:ind w:left="709"/>
        <w:jc w:val="both"/>
      </w:pPr>
    </w:p>
    <w:p w14:paraId="5D7063F3" w14:textId="77777777" w:rsidR="001F1467" w:rsidRPr="00B650E2" w:rsidRDefault="001F1467" w:rsidP="001F1467">
      <w:pPr>
        <w:numPr>
          <w:ilvl w:val="0"/>
          <w:numId w:val="5"/>
        </w:numPr>
        <w:ind w:hanging="720"/>
        <w:jc w:val="both"/>
        <w:rPr>
          <w:b/>
        </w:rPr>
      </w:pPr>
      <w:r w:rsidRPr="00B650E2">
        <w:rPr>
          <w:b/>
        </w:rPr>
        <w:t>PREDMET ZMLUVY</w:t>
      </w:r>
      <w:bookmarkEnd w:id="1"/>
    </w:p>
    <w:p w14:paraId="3BB745C2"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14:paraId="00FBED36" w14:textId="77777777" w:rsidR="00531006" w:rsidRDefault="00531006" w:rsidP="00B321D0">
      <w:pPr>
        <w:spacing w:before="120"/>
        <w:ind w:left="703" w:hanging="703"/>
        <w:jc w:val="both"/>
        <w:rPr>
          <w:bCs/>
        </w:rPr>
      </w:pPr>
    </w:p>
    <w:tbl>
      <w:tblPr>
        <w:tblW w:w="8695" w:type="dxa"/>
        <w:tblInd w:w="75" w:type="dxa"/>
        <w:tblCellMar>
          <w:left w:w="70" w:type="dxa"/>
          <w:right w:w="70" w:type="dxa"/>
        </w:tblCellMar>
        <w:tblLook w:val="04A0" w:firstRow="1" w:lastRow="0" w:firstColumn="1" w:lastColumn="0" w:noHBand="0" w:noVBand="1"/>
      </w:tblPr>
      <w:tblGrid>
        <w:gridCol w:w="6232"/>
        <w:gridCol w:w="1213"/>
        <w:gridCol w:w="1250"/>
      </w:tblGrid>
      <w:tr w:rsidR="00C873EF" w14:paraId="2C3CA0B5" w14:textId="77777777" w:rsidTr="00C873EF">
        <w:trPr>
          <w:trHeight w:val="455"/>
        </w:trPr>
        <w:tc>
          <w:tcPr>
            <w:tcW w:w="6232"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5BC7D9E7" w14:textId="77777777" w:rsidR="00C873EF" w:rsidRDefault="00C873EF">
            <w:pPr>
              <w:rPr>
                <w:rFonts w:ascii="Calibri" w:hAnsi="Calibri" w:cs="Calibri"/>
                <w:b/>
                <w:bCs/>
                <w:color w:val="000000"/>
              </w:rPr>
            </w:pPr>
            <w:r>
              <w:rPr>
                <w:rFonts w:ascii="Calibri" w:hAnsi="Calibri" w:cs="Calibri"/>
                <w:b/>
                <w:bCs/>
                <w:color w:val="000000"/>
              </w:rPr>
              <w:t> </w:t>
            </w:r>
          </w:p>
        </w:tc>
        <w:tc>
          <w:tcPr>
            <w:tcW w:w="1213" w:type="dxa"/>
            <w:tcBorders>
              <w:top w:val="single" w:sz="4" w:space="0" w:color="auto"/>
              <w:left w:val="nil"/>
              <w:bottom w:val="single" w:sz="4" w:space="0" w:color="auto"/>
              <w:right w:val="single" w:sz="4" w:space="0" w:color="auto"/>
            </w:tcBorders>
            <w:shd w:val="clear" w:color="000000" w:fill="FCD5B4"/>
            <w:vAlign w:val="center"/>
            <w:hideMark/>
          </w:tcPr>
          <w:p w14:paraId="1CFF4FFC" w14:textId="77777777" w:rsidR="00C873EF" w:rsidRDefault="00C873EF">
            <w:pPr>
              <w:jc w:val="center"/>
              <w:rPr>
                <w:rFonts w:ascii="Calibri" w:hAnsi="Calibri" w:cs="Calibri"/>
                <w:b/>
                <w:bCs/>
                <w:color w:val="000000"/>
              </w:rPr>
            </w:pPr>
            <w:r>
              <w:rPr>
                <w:rFonts w:ascii="Calibri" w:hAnsi="Calibri" w:cs="Calibri"/>
                <w:b/>
                <w:bCs/>
                <w:color w:val="000000"/>
              </w:rPr>
              <w:t>Merná jednotka</w:t>
            </w:r>
          </w:p>
        </w:tc>
        <w:tc>
          <w:tcPr>
            <w:tcW w:w="1250" w:type="dxa"/>
            <w:tcBorders>
              <w:top w:val="single" w:sz="4" w:space="0" w:color="auto"/>
              <w:left w:val="nil"/>
              <w:bottom w:val="single" w:sz="4" w:space="0" w:color="auto"/>
              <w:right w:val="single" w:sz="4" w:space="0" w:color="auto"/>
            </w:tcBorders>
            <w:shd w:val="clear" w:color="000000" w:fill="FCD5B4"/>
            <w:vAlign w:val="center"/>
            <w:hideMark/>
          </w:tcPr>
          <w:p w14:paraId="09AC260E" w14:textId="77777777" w:rsidR="00C873EF" w:rsidRDefault="00C873EF">
            <w:pPr>
              <w:jc w:val="center"/>
              <w:rPr>
                <w:rFonts w:ascii="Calibri" w:hAnsi="Calibri" w:cs="Calibri"/>
                <w:b/>
                <w:bCs/>
                <w:sz w:val="22"/>
                <w:szCs w:val="22"/>
              </w:rPr>
            </w:pPr>
            <w:r>
              <w:rPr>
                <w:rFonts w:ascii="Calibri" w:hAnsi="Calibri" w:cs="Calibri"/>
                <w:b/>
                <w:bCs/>
                <w:sz w:val="22"/>
                <w:szCs w:val="22"/>
              </w:rPr>
              <w:t>Požadované množstvo</w:t>
            </w:r>
          </w:p>
        </w:tc>
      </w:tr>
      <w:tr w:rsidR="00C873EF" w14:paraId="59836A84" w14:textId="77777777" w:rsidTr="00C873EF">
        <w:trPr>
          <w:trHeight w:val="312"/>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2CEE0D62" w14:textId="77777777" w:rsidR="00C873EF" w:rsidRDefault="00C873EF">
            <w:pPr>
              <w:rPr>
                <w:rFonts w:ascii="Calibri" w:hAnsi="Calibri" w:cs="Calibri"/>
                <w:b/>
                <w:bCs/>
                <w:color w:val="000000"/>
              </w:rPr>
            </w:pPr>
            <w:r>
              <w:rPr>
                <w:rFonts w:ascii="Calibri" w:hAnsi="Calibri" w:cs="Calibri"/>
                <w:b/>
                <w:bCs/>
                <w:color w:val="000000"/>
              </w:rPr>
              <w:t>Prírodovedná učebňa biológie</w:t>
            </w:r>
          </w:p>
        </w:tc>
        <w:tc>
          <w:tcPr>
            <w:tcW w:w="1213" w:type="dxa"/>
            <w:tcBorders>
              <w:top w:val="nil"/>
              <w:left w:val="nil"/>
              <w:bottom w:val="single" w:sz="4" w:space="0" w:color="auto"/>
              <w:right w:val="single" w:sz="4" w:space="0" w:color="auto"/>
            </w:tcBorders>
            <w:shd w:val="clear" w:color="000000" w:fill="FCD5B4"/>
            <w:vAlign w:val="center"/>
            <w:hideMark/>
          </w:tcPr>
          <w:p w14:paraId="438422F9" w14:textId="77777777" w:rsidR="00C873EF" w:rsidRDefault="00C873EF">
            <w:pPr>
              <w:jc w:val="both"/>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3F3E710A" w14:textId="77777777" w:rsidR="00C873EF" w:rsidRDefault="00C873EF">
            <w:pPr>
              <w:jc w:val="center"/>
              <w:rPr>
                <w:rFonts w:ascii="Calibri" w:hAnsi="Calibri" w:cs="Calibri"/>
                <w:b/>
                <w:bCs/>
                <w:sz w:val="22"/>
                <w:szCs w:val="22"/>
              </w:rPr>
            </w:pPr>
            <w:r>
              <w:rPr>
                <w:rFonts w:ascii="Calibri" w:hAnsi="Calibri" w:cs="Calibri"/>
                <w:b/>
                <w:bCs/>
                <w:sz w:val="22"/>
                <w:szCs w:val="22"/>
              </w:rPr>
              <w:t> </w:t>
            </w:r>
          </w:p>
        </w:tc>
      </w:tr>
      <w:tr w:rsidR="00C873EF" w14:paraId="5C631468" w14:textId="77777777" w:rsidTr="00C873EF">
        <w:trPr>
          <w:trHeight w:val="397"/>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19A3AA6" w14:textId="77777777" w:rsidR="00C873EF" w:rsidRDefault="00C873EF">
            <w:pPr>
              <w:rPr>
                <w:rFonts w:ascii="Calibri" w:hAnsi="Calibri" w:cs="Calibri"/>
                <w:color w:val="000000"/>
              </w:rPr>
            </w:pPr>
            <w:r>
              <w:rPr>
                <w:rFonts w:ascii="Calibri" w:hAnsi="Calibri" w:cs="Calibri"/>
                <w:color w:val="000000"/>
              </w:rPr>
              <w:t>Učiteľský biologický mikroskop</w:t>
            </w:r>
          </w:p>
        </w:tc>
        <w:tc>
          <w:tcPr>
            <w:tcW w:w="1213" w:type="dxa"/>
            <w:tcBorders>
              <w:top w:val="nil"/>
              <w:left w:val="nil"/>
              <w:bottom w:val="single" w:sz="4" w:space="0" w:color="auto"/>
              <w:right w:val="single" w:sz="4" w:space="0" w:color="auto"/>
            </w:tcBorders>
            <w:shd w:val="clear" w:color="auto" w:fill="auto"/>
            <w:vAlign w:val="center"/>
            <w:hideMark/>
          </w:tcPr>
          <w:p w14:paraId="34C8ACF9" w14:textId="77777777" w:rsidR="00C873EF" w:rsidRDefault="00C873E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11A0AEEA"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02CDC79C" w14:textId="77777777" w:rsidTr="00C873EF">
        <w:trPr>
          <w:trHeight w:val="40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012CBF8" w14:textId="77777777" w:rsidR="00C873EF" w:rsidRDefault="00C873EF">
            <w:pPr>
              <w:rPr>
                <w:rFonts w:ascii="Calibri" w:hAnsi="Calibri" w:cs="Calibri"/>
                <w:color w:val="000000"/>
              </w:rPr>
            </w:pPr>
            <w:r>
              <w:rPr>
                <w:rFonts w:ascii="Calibri" w:hAnsi="Calibri" w:cs="Calibri"/>
                <w:color w:val="000000"/>
              </w:rPr>
              <w:t>Triedna sada nástenných biologických tabúľ</w:t>
            </w:r>
          </w:p>
        </w:tc>
        <w:tc>
          <w:tcPr>
            <w:tcW w:w="1213" w:type="dxa"/>
            <w:tcBorders>
              <w:top w:val="nil"/>
              <w:left w:val="nil"/>
              <w:bottom w:val="single" w:sz="4" w:space="0" w:color="auto"/>
              <w:right w:val="single" w:sz="4" w:space="0" w:color="auto"/>
            </w:tcBorders>
            <w:shd w:val="clear" w:color="auto" w:fill="auto"/>
            <w:vAlign w:val="center"/>
            <w:hideMark/>
          </w:tcPr>
          <w:p w14:paraId="4C27E267"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125662E"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15BFFAC2" w14:textId="77777777" w:rsidTr="00C873EF">
        <w:trPr>
          <w:trHeight w:val="26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B6F576E" w14:textId="77777777" w:rsidR="00C873EF" w:rsidRDefault="00C873EF">
            <w:pPr>
              <w:rPr>
                <w:rFonts w:ascii="Calibri" w:hAnsi="Calibri" w:cs="Calibri"/>
                <w:color w:val="000000"/>
              </w:rPr>
            </w:pPr>
            <w:r>
              <w:rPr>
                <w:rFonts w:ascii="Calibri" w:hAnsi="Calibri" w:cs="Calibri"/>
                <w:color w:val="000000"/>
              </w:rPr>
              <w:t>Triedna sada anatomických modelov</w:t>
            </w:r>
          </w:p>
        </w:tc>
        <w:tc>
          <w:tcPr>
            <w:tcW w:w="1213" w:type="dxa"/>
            <w:tcBorders>
              <w:top w:val="nil"/>
              <w:left w:val="nil"/>
              <w:bottom w:val="single" w:sz="4" w:space="0" w:color="auto"/>
              <w:right w:val="single" w:sz="4" w:space="0" w:color="auto"/>
            </w:tcBorders>
            <w:shd w:val="clear" w:color="auto" w:fill="auto"/>
            <w:vAlign w:val="center"/>
            <w:hideMark/>
          </w:tcPr>
          <w:p w14:paraId="6979F3CC"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68ACBFA"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10C36A39" w14:textId="77777777" w:rsidTr="00C873EF">
        <w:trPr>
          <w:trHeight w:val="39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1039C27" w14:textId="77777777" w:rsidR="00C873EF" w:rsidRDefault="00C873EF">
            <w:pPr>
              <w:rPr>
                <w:rFonts w:ascii="Calibri" w:hAnsi="Calibri" w:cs="Calibri"/>
                <w:color w:val="000000"/>
              </w:rPr>
            </w:pPr>
            <w:r>
              <w:rPr>
                <w:rFonts w:ascii="Calibri" w:hAnsi="Calibri" w:cs="Calibri"/>
                <w:color w:val="000000"/>
              </w:rPr>
              <w:t>Triedna sada botanických modelov</w:t>
            </w:r>
          </w:p>
        </w:tc>
        <w:tc>
          <w:tcPr>
            <w:tcW w:w="1213" w:type="dxa"/>
            <w:tcBorders>
              <w:top w:val="nil"/>
              <w:left w:val="nil"/>
              <w:bottom w:val="single" w:sz="4" w:space="0" w:color="auto"/>
              <w:right w:val="single" w:sz="4" w:space="0" w:color="auto"/>
            </w:tcBorders>
            <w:shd w:val="clear" w:color="auto" w:fill="auto"/>
            <w:vAlign w:val="center"/>
            <w:hideMark/>
          </w:tcPr>
          <w:p w14:paraId="028A3613"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B492955"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4C1B75CC" w14:textId="77777777" w:rsidTr="00C873EF">
        <w:trPr>
          <w:trHeight w:val="27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3CECAB8" w14:textId="77777777" w:rsidR="00C873EF" w:rsidRDefault="00C873EF">
            <w:pPr>
              <w:rPr>
                <w:rFonts w:ascii="Calibri" w:hAnsi="Calibri" w:cs="Calibri"/>
                <w:color w:val="000000"/>
              </w:rPr>
            </w:pPr>
            <w:r>
              <w:rPr>
                <w:rFonts w:ascii="Calibri" w:hAnsi="Calibri" w:cs="Calibri"/>
                <w:color w:val="000000"/>
              </w:rPr>
              <w:t>Triedna sada zoologických modelov</w:t>
            </w:r>
          </w:p>
        </w:tc>
        <w:tc>
          <w:tcPr>
            <w:tcW w:w="1213" w:type="dxa"/>
            <w:tcBorders>
              <w:top w:val="nil"/>
              <w:left w:val="nil"/>
              <w:bottom w:val="single" w:sz="4" w:space="0" w:color="auto"/>
              <w:right w:val="single" w:sz="4" w:space="0" w:color="auto"/>
            </w:tcBorders>
            <w:shd w:val="clear" w:color="auto" w:fill="auto"/>
            <w:vAlign w:val="center"/>
            <w:hideMark/>
          </w:tcPr>
          <w:p w14:paraId="1F43D68D"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88AB3AC"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21CE378E" w14:textId="77777777" w:rsidTr="00C873EF">
        <w:trPr>
          <w:trHeight w:val="25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482E24F" w14:textId="77777777" w:rsidR="00C873EF" w:rsidRDefault="00C873EF">
            <w:pPr>
              <w:rPr>
                <w:rFonts w:ascii="Calibri" w:hAnsi="Calibri" w:cs="Calibri"/>
                <w:color w:val="000000"/>
              </w:rPr>
            </w:pPr>
            <w:r>
              <w:rPr>
                <w:rFonts w:ascii="Calibri" w:hAnsi="Calibri" w:cs="Calibri"/>
                <w:color w:val="000000"/>
              </w:rPr>
              <w:t>Triedna sada biologických modelov</w:t>
            </w:r>
          </w:p>
        </w:tc>
        <w:tc>
          <w:tcPr>
            <w:tcW w:w="1213" w:type="dxa"/>
            <w:tcBorders>
              <w:top w:val="nil"/>
              <w:left w:val="nil"/>
              <w:bottom w:val="single" w:sz="4" w:space="0" w:color="auto"/>
              <w:right w:val="single" w:sz="4" w:space="0" w:color="auto"/>
            </w:tcBorders>
            <w:shd w:val="clear" w:color="auto" w:fill="auto"/>
            <w:vAlign w:val="center"/>
            <w:hideMark/>
          </w:tcPr>
          <w:p w14:paraId="3C30CA50"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6CE4232"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719AAF42" w14:textId="77777777" w:rsidTr="00C873EF">
        <w:trPr>
          <w:trHeight w:val="23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F360FAF" w14:textId="77777777" w:rsidR="00C873EF" w:rsidRDefault="00C873EF">
            <w:pPr>
              <w:rPr>
                <w:rFonts w:ascii="Calibri" w:hAnsi="Calibri" w:cs="Calibri"/>
                <w:color w:val="000000"/>
              </w:rPr>
            </w:pPr>
            <w:r>
              <w:rPr>
                <w:rFonts w:ascii="Calibri" w:hAnsi="Calibri" w:cs="Calibri"/>
                <w:color w:val="000000"/>
              </w:rPr>
              <w:t>Kostra človeka - model</w:t>
            </w:r>
          </w:p>
        </w:tc>
        <w:tc>
          <w:tcPr>
            <w:tcW w:w="1213" w:type="dxa"/>
            <w:tcBorders>
              <w:top w:val="nil"/>
              <w:left w:val="nil"/>
              <w:bottom w:val="single" w:sz="4" w:space="0" w:color="auto"/>
              <w:right w:val="single" w:sz="4" w:space="0" w:color="auto"/>
            </w:tcBorders>
            <w:shd w:val="clear" w:color="auto" w:fill="auto"/>
            <w:vAlign w:val="center"/>
            <w:hideMark/>
          </w:tcPr>
          <w:p w14:paraId="5804A941" w14:textId="77777777" w:rsidR="00C873EF" w:rsidRDefault="00C873E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45DE060B"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3D83BA50" w14:textId="77777777" w:rsidTr="00C873EF">
        <w:trPr>
          <w:trHeight w:val="36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64259F5" w14:textId="77777777" w:rsidR="00C873EF" w:rsidRDefault="00C873EF">
            <w:pPr>
              <w:rPr>
                <w:rFonts w:ascii="Calibri" w:hAnsi="Calibri" w:cs="Calibri"/>
                <w:color w:val="000000"/>
              </w:rPr>
            </w:pPr>
            <w:r>
              <w:rPr>
                <w:rFonts w:ascii="Calibri" w:hAnsi="Calibri" w:cs="Calibri"/>
                <w:color w:val="000000"/>
              </w:rPr>
              <w:t>Sada mikropreparátov - učiteľská</w:t>
            </w:r>
          </w:p>
        </w:tc>
        <w:tc>
          <w:tcPr>
            <w:tcW w:w="1213" w:type="dxa"/>
            <w:tcBorders>
              <w:top w:val="nil"/>
              <w:left w:val="nil"/>
              <w:bottom w:val="single" w:sz="4" w:space="0" w:color="auto"/>
              <w:right w:val="single" w:sz="4" w:space="0" w:color="auto"/>
            </w:tcBorders>
            <w:shd w:val="clear" w:color="auto" w:fill="auto"/>
            <w:vAlign w:val="center"/>
            <w:hideMark/>
          </w:tcPr>
          <w:p w14:paraId="4A81E3E5"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410A480"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09AAD225" w14:textId="77777777" w:rsidTr="00C873EF">
        <w:trPr>
          <w:trHeight w:val="267"/>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18F53A0" w14:textId="77777777" w:rsidR="00C873EF" w:rsidRDefault="00C873EF">
            <w:pPr>
              <w:rPr>
                <w:rFonts w:ascii="Calibri" w:hAnsi="Calibri" w:cs="Calibri"/>
              </w:rPr>
            </w:pPr>
            <w:r>
              <w:rPr>
                <w:rFonts w:ascii="Calibri" w:hAnsi="Calibri" w:cs="Calibri"/>
              </w:rPr>
              <w:t xml:space="preserve">Sada preparačných nástrojov s príslušenstvom </w:t>
            </w:r>
          </w:p>
        </w:tc>
        <w:tc>
          <w:tcPr>
            <w:tcW w:w="1213" w:type="dxa"/>
            <w:tcBorders>
              <w:top w:val="nil"/>
              <w:left w:val="nil"/>
              <w:bottom w:val="single" w:sz="4" w:space="0" w:color="auto"/>
              <w:right w:val="single" w:sz="4" w:space="0" w:color="auto"/>
            </w:tcBorders>
            <w:shd w:val="clear" w:color="auto" w:fill="auto"/>
            <w:vAlign w:val="center"/>
            <w:hideMark/>
          </w:tcPr>
          <w:p w14:paraId="7287DC51"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11BFC4C"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6C948142" w14:textId="77777777" w:rsidTr="00C873EF">
        <w:trPr>
          <w:trHeight w:val="24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94C8372" w14:textId="77777777" w:rsidR="00C873EF" w:rsidRDefault="00C873EF">
            <w:pPr>
              <w:rPr>
                <w:rFonts w:ascii="Calibri" w:hAnsi="Calibri" w:cs="Calibri"/>
                <w:color w:val="000000"/>
              </w:rPr>
            </w:pPr>
            <w:r>
              <w:rPr>
                <w:rFonts w:ascii="Calibri" w:hAnsi="Calibri" w:cs="Calibri"/>
                <w:color w:val="000000"/>
              </w:rPr>
              <w:t>Lupa na pozorovanie prírody</w:t>
            </w:r>
          </w:p>
        </w:tc>
        <w:tc>
          <w:tcPr>
            <w:tcW w:w="1213" w:type="dxa"/>
            <w:tcBorders>
              <w:top w:val="nil"/>
              <w:left w:val="nil"/>
              <w:bottom w:val="single" w:sz="4" w:space="0" w:color="auto"/>
              <w:right w:val="single" w:sz="4" w:space="0" w:color="auto"/>
            </w:tcBorders>
            <w:shd w:val="clear" w:color="auto" w:fill="auto"/>
            <w:vAlign w:val="center"/>
            <w:hideMark/>
          </w:tcPr>
          <w:p w14:paraId="075B9A7D"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0425A71"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532C4B3E" w14:textId="77777777" w:rsidTr="00C873EF">
        <w:trPr>
          <w:trHeight w:val="23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82FA383" w14:textId="77777777" w:rsidR="00C873EF" w:rsidRDefault="00C873EF">
            <w:pPr>
              <w:rPr>
                <w:rFonts w:ascii="Calibri" w:hAnsi="Calibri" w:cs="Calibri"/>
                <w:color w:val="000000"/>
              </w:rPr>
            </w:pPr>
            <w:r>
              <w:rPr>
                <w:rFonts w:ascii="Calibri" w:hAnsi="Calibri" w:cs="Calibri"/>
                <w:color w:val="000000"/>
              </w:rPr>
              <w:t>Planktónové siete</w:t>
            </w:r>
          </w:p>
        </w:tc>
        <w:tc>
          <w:tcPr>
            <w:tcW w:w="1213" w:type="dxa"/>
            <w:tcBorders>
              <w:top w:val="nil"/>
              <w:left w:val="nil"/>
              <w:bottom w:val="single" w:sz="4" w:space="0" w:color="auto"/>
              <w:right w:val="single" w:sz="4" w:space="0" w:color="auto"/>
            </w:tcBorders>
            <w:shd w:val="clear" w:color="auto" w:fill="auto"/>
            <w:vAlign w:val="center"/>
            <w:hideMark/>
          </w:tcPr>
          <w:p w14:paraId="76A086AB"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75B432A"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738F2985" w14:textId="77777777" w:rsidTr="00C873EF">
        <w:trPr>
          <w:trHeight w:val="312"/>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54F7113" w14:textId="77777777" w:rsidR="00C873EF" w:rsidRDefault="00C873EF">
            <w:pPr>
              <w:rPr>
                <w:rFonts w:ascii="Calibri" w:hAnsi="Calibri" w:cs="Calibri"/>
                <w:color w:val="000000"/>
              </w:rPr>
            </w:pPr>
            <w:r>
              <w:rPr>
                <w:rFonts w:ascii="Calibri" w:hAnsi="Calibri" w:cs="Calibri"/>
                <w:color w:val="000000"/>
              </w:rPr>
              <w:t>Kľúče na určovanie - učiteľ</w:t>
            </w:r>
          </w:p>
        </w:tc>
        <w:tc>
          <w:tcPr>
            <w:tcW w:w="1213" w:type="dxa"/>
            <w:tcBorders>
              <w:top w:val="nil"/>
              <w:left w:val="nil"/>
              <w:bottom w:val="single" w:sz="4" w:space="0" w:color="auto"/>
              <w:right w:val="single" w:sz="4" w:space="0" w:color="auto"/>
            </w:tcBorders>
            <w:shd w:val="clear" w:color="auto" w:fill="auto"/>
            <w:vAlign w:val="center"/>
            <w:hideMark/>
          </w:tcPr>
          <w:p w14:paraId="33B1C0CB"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53DEBE2"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415E77BF" w14:textId="77777777" w:rsidTr="00C873EF">
        <w:trPr>
          <w:trHeight w:val="313"/>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638CD26" w14:textId="77777777" w:rsidR="00C873EF" w:rsidRDefault="00C873EF">
            <w:pPr>
              <w:rPr>
                <w:rFonts w:ascii="Calibri" w:hAnsi="Calibri" w:cs="Calibri"/>
                <w:color w:val="000000"/>
              </w:rPr>
            </w:pPr>
            <w:r>
              <w:rPr>
                <w:rFonts w:ascii="Calibri" w:hAnsi="Calibri" w:cs="Calibri"/>
                <w:color w:val="000000"/>
              </w:rPr>
              <w:t>Digitálna učiteľská váha</w:t>
            </w:r>
          </w:p>
        </w:tc>
        <w:tc>
          <w:tcPr>
            <w:tcW w:w="1213" w:type="dxa"/>
            <w:tcBorders>
              <w:top w:val="nil"/>
              <w:left w:val="nil"/>
              <w:bottom w:val="single" w:sz="4" w:space="0" w:color="auto"/>
              <w:right w:val="single" w:sz="4" w:space="0" w:color="auto"/>
            </w:tcBorders>
            <w:shd w:val="clear" w:color="auto" w:fill="auto"/>
            <w:vAlign w:val="center"/>
            <w:hideMark/>
          </w:tcPr>
          <w:p w14:paraId="5C231221" w14:textId="77777777" w:rsidR="00C873EF" w:rsidRDefault="00C873E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487B6856"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0F54A850" w14:textId="77777777" w:rsidTr="00C873EF">
        <w:trPr>
          <w:trHeight w:val="276"/>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0249F52" w14:textId="77777777" w:rsidR="00C873EF" w:rsidRDefault="00C873EF">
            <w:pPr>
              <w:rPr>
                <w:rFonts w:ascii="Calibri" w:hAnsi="Calibri" w:cs="Calibri"/>
                <w:color w:val="000000"/>
              </w:rPr>
            </w:pPr>
            <w:r>
              <w:rPr>
                <w:rFonts w:ascii="Calibri" w:hAnsi="Calibri" w:cs="Calibri"/>
                <w:color w:val="000000"/>
              </w:rPr>
              <w:t>Laboratórny stojan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7800EAD2"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63D78EB"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36BD155C" w14:textId="77777777" w:rsidTr="00C873EF">
        <w:trPr>
          <w:trHeight w:val="39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DC9CFD7" w14:textId="77777777" w:rsidR="00C873EF" w:rsidRDefault="00C873EF">
            <w:pPr>
              <w:rPr>
                <w:rFonts w:ascii="Calibri" w:hAnsi="Calibri" w:cs="Calibri"/>
              </w:rPr>
            </w:pPr>
            <w:r>
              <w:rPr>
                <w:rFonts w:ascii="Calibri" w:hAnsi="Calibri" w:cs="Calibri"/>
              </w:rPr>
              <w:t>Chemický kahan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02374F97"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EF4F739"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2EFE2810" w14:textId="77777777" w:rsidTr="00C873EF">
        <w:trPr>
          <w:trHeight w:val="27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EE93820" w14:textId="77777777" w:rsidR="00C873EF" w:rsidRDefault="00C873EF">
            <w:pPr>
              <w:rPr>
                <w:rFonts w:ascii="Calibri" w:hAnsi="Calibri" w:cs="Calibri"/>
                <w:color w:val="000000"/>
              </w:rPr>
            </w:pPr>
            <w:r>
              <w:rPr>
                <w:rFonts w:ascii="Calibri" w:hAnsi="Calibri" w:cs="Calibri"/>
                <w:color w:val="000000"/>
              </w:rPr>
              <w:t>Laboratórne podnosy</w:t>
            </w:r>
          </w:p>
        </w:tc>
        <w:tc>
          <w:tcPr>
            <w:tcW w:w="1213" w:type="dxa"/>
            <w:tcBorders>
              <w:top w:val="nil"/>
              <w:left w:val="nil"/>
              <w:bottom w:val="single" w:sz="4" w:space="0" w:color="auto"/>
              <w:right w:val="single" w:sz="4" w:space="0" w:color="auto"/>
            </w:tcBorders>
            <w:shd w:val="clear" w:color="auto" w:fill="auto"/>
            <w:vAlign w:val="center"/>
            <w:hideMark/>
          </w:tcPr>
          <w:p w14:paraId="241AE4F7"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6CE9A31"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6BB8065B" w14:textId="77777777" w:rsidTr="00C873EF">
        <w:trPr>
          <w:trHeight w:val="40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753B49E" w14:textId="77777777" w:rsidR="00C873EF" w:rsidRDefault="00C873EF">
            <w:pPr>
              <w:rPr>
                <w:rFonts w:ascii="Calibri" w:hAnsi="Calibri" w:cs="Calibri"/>
              </w:rPr>
            </w:pPr>
            <w:r>
              <w:rPr>
                <w:rFonts w:ascii="Calibri" w:hAnsi="Calibri" w:cs="Calibri"/>
              </w:rPr>
              <w:t>Prístroj na určenie pH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11450431"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FBE89C5" w14:textId="77777777" w:rsidR="00C873EF" w:rsidRDefault="00C873EF">
            <w:pPr>
              <w:jc w:val="center"/>
              <w:rPr>
                <w:rFonts w:ascii="Calibri" w:hAnsi="Calibri" w:cs="Calibri"/>
                <w:color w:val="000000"/>
              </w:rPr>
            </w:pPr>
            <w:r>
              <w:rPr>
                <w:rFonts w:ascii="Calibri" w:hAnsi="Calibri" w:cs="Calibri"/>
                <w:color w:val="000000"/>
              </w:rPr>
              <w:t>2</w:t>
            </w:r>
          </w:p>
        </w:tc>
      </w:tr>
      <w:tr w:rsidR="00C873EF" w14:paraId="35A4EE87" w14:textId="77777777" w:rsidTr="00C873EF">
        <w:trPr>
          <w:trHeight w:val="40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DD8CF51" w14:textId="77777777" w:rsidR="00C873EF" w:rsidRDefault="00C873EF">
            <w:pPr>
              <w:rPr>
                <w:rFonts w:ascii="Calibri" w:hAnsi="Calibri" w:cs="Calibri"/>
                <w:color w:val="000000"/>
              </w:rPr>
            </w:pPr>
            <w:r>
              <w:rPr>
                <w:rFonts w:ascii="Calibri" w:hAnsi="Calibri" w:cs="Calibri"/>
                <w:color w:val="000000"/>
              </w:rPr>
              <w:t xml:space="preserve">Triedna sada chemických modelov - učiteľ </w:t>
            </w:r>
          </w:p>
        </w:tc>
        <w:tc>
          <w:tcPr>
            <w:tcW w:w="1213" w:type="dxa"/>
            <w:tcBorders>
              <w:top w:val="nil"/>
              <w:left w:val="nil"/>
              <w:bottom w:val="single" w:sz="4" w:space="0" w:color="auto"/>
              <w:right w:val="single" w:sz="4" w:space="0" w:color="auto"/>
            </w:tcBorders>
            <w:shd w:val="clear" w:color="auto" w:fill="auto"/>
            <w:vAlign w:val="center"/>
            <w:hideMark/>
          </w:tcPr>
          <w:p w14:paraId="51960C73"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4687032"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1D4A350F" w14:textId="77777777" w:rsidTr="00C873EF">
        <w:trPr>
          <w:trHeight w:val="41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35F8C02" w14:textId="77777777" w:rsidR="00C873EF" w:rsidRDefault="00C873EF">
            <w:pPr>
              <w:rPr>
                <w:rFonts w:ascii="Calibri" w:hAnsi="Calibri" w:cs="Calibri"/>
              </w:rPr>
            </w:pPr>
            <w:r>
              <w:rPr>
                <w:rFonts w:ascii="Calibri" w:hAnsi="Calibri" w:cs="Calibri"/>
              </w:rPr>
              <w:t xml:space="preserve">Ekologická sada s príslušenstvom </w:t>
            </w:r>
          </w:p>
        </w:tc>
        <w:tc>
          <w:tcPr>
            <w:tcW w:w="1213" w:type="dxa"/>
            <w:tcBorders>
              <w:top w:val="nil"/>
              <w:left w:val="nil"/>
              <w:bottom w:val="single" w:sz="4" w:space="0" w:color="auto"/>
              <w:right w:val="single" w:sz="4" w:space="0" w:color="auto"/>
            </w:tcBorders>
            <w:shd w:val="clear" w:color="auto" w:fill="auto"/>
            <w:vAlign w:val="center"/>
            <w:hideMark/>
          </w:tcPr>
          <w:p w14:paraId="538AEFD5"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41FA6AF"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6B52504E" w14:textId="77777777" w:rsidTr="00C873EF">
        <w:trPr>
          <w:trHeight w:val="482"/>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42E23DBE" w14:textId="77777777" w:rsidR="00C873EF" w:rsidRDefault="00C873EF">
            <w:pPr>
              <w:rPr>
                <w:rFonts w:ascii="Calibri" w:hAnsi="Calibri" w:cs="Calibri"/>
                <w:color w:val="000000"/>
              </w:rPr>
            </w:pPr>
            <w:r>
              <w:rPr>
                <w:rFonts w:ascii="Calibri" w:hAnsi="Calibri" w:cs="Calibri"/>
                <w:color w:val="000000"/>
              </w:rPr>
              <w:t>Vizualizér</w:t>
            </w:r>
          </w:p>
          <w:p w14:paraId="7C676BD3" w14:textId="77777777" w:rsidR="00C873EF" w:rsidRDefault="00C873EF" w:rsidP="00C873EF">
            <w:pPr>
              <w:rPr>
                <w:rFonts w:ascii="Calibri" w:hAnsi="Calibri" w:cs="Calibri"/>
                <w:color w:val="000000"/>
              </w:rPr>
            </w:pPr>
          </w:p>
          <w:p w14:paraId="26A07AA2" w14:textId="77777777" w:rsidR="00C873EF" w:rsidRPr="00C873EF" w:rsidRDefault="00C873EF" w:rsidP="00C873EF">
            <w:pPr>
              <w:rPr>
                <w:rFonts w:ascii="Calibri" w:hAnsi="Calibri" w:cs="Calibri"/>
              </w:rPr>
            </w:pPr>
          </w:p>
        </w:tc>
        <w:tc>
          <w:tcPr>
            <w:tcW w:w="1213" w:type="dxa"/>
            <w:tcBorders>
              <w:top w:val="nil"/>
              <w:left w:val="nil"/>
              <w:bottom w:val="single" w:sz="4" w:space="0" w:color="auto"/>
              <w:right w:val="single" w:sz="4" w:space="0" w:color="auto"/>
            </w:tcBorders>
            <w:shd w:val="clear" w:color="auto" w:fill="auto"/>
            <w:vAlign w:val="center"/>
            <w:hideMark/>
          </w:tcPr>
          <w:p w14:paraId="758D71CA" w14:textId="77777777" w:rsidR="00C873EF" w:rsidRDefault="00C873E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4E534386"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5A9D8C32" w14:textId="77777777" w:rsidTr="00C873EF">
        <w:trPr>
          <w:trHeight w:val="58"/>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4FDFBE5D" w14:textId="77777777" w:rsidR="00C873EF" w:rsidRDefault="00C873EF">
            <w:pPr>
              <w:rPr>
                <w:rFonts w:ascii="Calibri" w:hAnsi="Calibri" w:cs="Calibri"/>
                <w:color w:val="000000"/>
              </w:rPr>
            </w:pPr>
            <w:r>
              <w:rPr>
                <w:rFonts w:ascii="Calibri" w:hAnsi="Calibri" w:cs="Calibri"/>
                <w:color w:val="000000"/>
              </w:rPr>
              <w:t>Sada mikropreparátov - žiaci</w:t>
            </w:r>
          </w:p>
        </w:tc>
        <w:tc>
          <w:tcPr>
            <w:tcW w:w="1213" w:type="dxa"/>
            <w:tcBorders>
              <w:top w:val="nil"/>
              <w:left w:val="nil"/>
              <w:bottom w:val="single" w:sz="4" w:space="0" w:color="auto"/>
              <w:right w:val="single" w:sz="4" w:space="0" w:color="auto"/>
            </w:tcBorders>
            <w:shd w:val="clear" w:color="auto" w:fill="auto"/>
            <w:vAlign w:val="center"/>
            <w:hideMark/>
          </w:tcPr>
          <w:p w14:paraId="5596E3B4"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8AA5C24" w14:textId="77777777" w:rsidR="00C873EF" w:rsidRDefault="00C873EF">
            <w:pPr>
              <w:jc w:val="center"/>
              <w:rPr>
                <w:rFonts w:ascii="Calibri" w:hAnsi="Calibri" w:cs="Calibri"/>
                <w:color w:val="000000"/>
              </w:rPr>
            </w:pPr>
            <w:r>
              <w:rPr>
                <w:rFonts w:ascii="Calibri" w:hAnsi="Calibri" w:cs="Calibri"/>
                <w:color w:val="000000"/>
              </w:rPr>
              <w:t>8</w:t>
            </w:r>
          </w:p>
        </w:tc>
      </w:tr>
      <w:tr w:rsidR="00C873EF" w14:paraId="48187844" w14:textId="77777777" w:rsidTr="00C873EF">
        <w:trPr>
          <w:trHeight w:val="57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9184010" w14:textId="77777777" w:rsidR="00C873EF" w:rsidRDefault="00C873EF">
            <w:pPr>
              <w:rPr>
                <w:rFonts w:ascii="Calibri" w:hAnsi="Calibri" w:cs="Calibri"/>
              </w:rPr>
            </w:pPr>
            <w:r>
              <w:rPr>
                <w:rFonts w:ascii="Calibri" w:hAnsi="Calibri" w:cs="Calibri"/>
              </w:rPr>
              <w:t xml:space="preserve">Sada preparačných nástrojov s príslušenstvom </w:t>
            </w:r>
          </w:p>
        </w:tc>
        <w:tc>
          <w:tcPr>
            <w:tcW w:w="1213" w:type="dxa"/>
            <w:tcBorders>
              <w:top w:val="nil"/>
              <w:left w:val="nil"/>
              <w:bottom w:val="single" w:sz="4" w:space="0" w:color="auto"/>
              <w:right w:val="single" w:sz="4" w:space="0" w:color="auto"/>
            </w:tcBorders>
            <w:shd w:val="clear" w:color="auto" w:fill="auto"/>
            <w:vAlign w:val="center"/>
            <w:hideMark/>
          </w:tcPr>
          <w:p w14:paraId="625EA736"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441B70E" w14:textId="77777777" w:rsidR="00C873EF" w:rsidRDefault="00C873EF">
            <w:pPr>
              <w:jc w:val="center"/>
              <w:rPr>
                <w:rFonts w:ascii="Calibri" w:hAnsi="Calibri" w:cs="Calibri"/>
                <w:color w:val="000000"/>
              </w:rPr>
            </w:pPr>
            <w:r>
              <w:rPr>
                <w:rFonts w:ascii="Calibri" w:hAnsi="Calibri" w:cs="Calibri"/>
                <w:color w:val="000000"/>
              </w:rPr>
              <w:t>8</w:t>
            </w:r>
          </w:p>
        </w:tc>
      </w:tr>
      <w:tr w:rsidR="00C873EF" w14:paraId="4F5760FA" w14:textId="77777777" w:rsidTr="00C873EF">
        <w:trPr>
          <w:trHeight w:val="26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DCA9CEC" w14:textId="77777777" w:rsidR="00C873EF" w:rsidRDefault="00C873EF">
            <w:pPr>
              <w:rPr>
                <w:rFonts w:ascii="Calibri" w:hAnsi="Calibri" w:cs="Calibri"/>
                <w:color w:val="000000"/>
              </w:rPr>
            </w:pPr>
            <w:r>
              <w:rPr>
                <w:rFonts w:ascii="Calibri" w:hAnsi="Calibri" w:cs="Calibri"/>
                <w:color w:val="000000"/>
              </w:rPr>
              <w:t>Sada lúp na pozorovanie prírody</w:t>
            </w:r>
          </w:p>
        </w:tc>
        <w:tc>
          <w:tcPr>
            <w:tcW w:w="1213" w:type="dxa"/>
            <w:tcBorders>
              <w:top w:val="nil"/>
              <w:left w:val="nil"/>
              <w:bottom w:val="single" w:sz="4" w:space="0" w:color="auto"/>
              <w:right w:val="single" w:sz="4" w:space="0" w:color="auto"/>
            </w:tcBorders>
            <w:shd w:val="clear" w:color="auto" w:fill="auto"/>
            <w:vAlign w:val="center"/>
            <w:hideMark/>
          </w:tcPr>
          <w:p w14:paraId="10F2E9DF"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202C549" w14:textId="77777777" w:rsidR="00C873EF" w:rsidRDefault="00C873EF">
            <w:pPr>
              <w:jc w:val="center"/>
              <w:rPr>
                <w:rFonts w:ascii="Calibri" w:hAnsi="Calibri" w:cs="Calibri"/>
                <w:color w:val="000000"/>
              </w:rPr>
            </w:pPr>
            <w:r>
              <w:rPr>
                <w:rFonts w:ascii="Calibri" w:hAnsi="Calibri" w:cs="Calibri"/>
                <w:color w:val="000000"/>
              </w:rPr>
              <w:t>8</w:t>
            </w:r>
          </w:p>
        </w:tc>
      </w:tr>
      <w:tr w:rsidR="00C873EF" w14:paraId="3707017C" w14:textId="77777777" w:rsidTr="00C873EF">
        <w:trPr>
          <w:trHeight w:val="41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6304064" w14:textId="77777777" w:rsidR="00C873EF" w:rsidRDefault="00C873EF">
            <w:pPr>
              <w:rPr>
                <w:rFonts w:ascii="Calibri" w:hAnsi="Calibri" w:cs="Calibri"/>
                <w:color w:val="000000"/>
              </w:rPr>
            </w:pPr>
            <w:r>
              <w:rPr>
                <w:rFonts w:ascii="Calibri" w:hAnsi="Calibri" w:cs="Calibri"/>
                <w:color w:val="000000"/>
              </w:rPr>
              <w:t xml:space="preserve">Sada planktónových sietí </w:t>
            </w:r>
          </w:p>
        </w:tc>
        <w:tc>
          <w:tcPr>
            <w:tcW w:w="1213" w:type="dxa"/>
            <w:tcBorders>
              <w:top w:val="nil"/>
              <w:left w:val="nil"/>
              <w:bottom w:val="single" w:sz="4" w:space="0" w:color="auto"/>
              <w:right w:val="single" w:sz="4" w:space="0" w:color="auto"/>
            </w:tcBorders>
            <w:shd w:val="clear" w:color="auto" w:fill="auto"/>
            <w:vAlign w:val="center"/>
            <w:hideMark/>
          </w:tcPr>
          <w:p w14:paraId="642339E8"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671639B"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13442C20" w14:textId="77777777" w:rsidTr="00C873EF">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2D0B329" w14:textId="77777777" w:rsidR="00C873EF" w:rsidRDefault="00C873EF">
            <w:pPr>
              <w:rPr>
                <w:rFonts w:ascii="Calibri" w:hAnsi="Calibri" w:cs="Calibri"/>
                <w:color w:val="000000"/>
              </w:rPr>
            </w:pPr>
            <w:r>
              <w:rPr>
                <w:rFonts w:ascii="Calibri" w:hAnsi="Calibri" w:cs="Calibri"/>
                <w:color w:val="000000"/>
              </w:rPr>
              <w:lastRenderedPageBreak/>
              <w:t>Kľúče na určovanie</w:t>
            </w:r>
          </w:p>
        </w:tc>
        <w:tc>
          <w:tcPr>
            <w:tcW w:w="1213" w:type="dxa"/>
            <w:tcBorders>
              <w:top w:val="nil"/>
              <w:left w:val="nil"/>
              <w:bottom w:val="single" w:sz="4" w:space="0" w:color="auto"/>
              <w:right w:val="single" w:sz="4" w:space="0" w:color="auto"/>
            </w:tcBorders>
            <w:shd w:val="clear" w:color="auto" w:fill="auto"/>
            <w:vAlign w:val="center"/>
            <w:hideMark/>
          </w:tcPr>
          <w:p w14:paraId="3B75FFD1"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8E3B930"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2E470B67" w14:textId="77777777" w:rsidTr="00C873EF">
        <w:trPr>
          <w:trHeight w:val="49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95D7841" w14:textId="77777777" w:rsidR="00C873EF" w:rsidRDefault="00C873EF">
            <w:pPr>
              <w:rPr>
                <w:rFonts w:ascii="Calibri" w:hAnsi="Calibri" w:cs="Calibri"/>
              </w:rPr>
            </w:pPr>
            <w:r>
              <w:rPr>
                <w:rFonts w:ascii="Calibri" w:hAnsi="Calibri" w:cs="Calibri"/>
              </w:rPr>
              <w:t>Sada digitálnych váh - žiaci</w:t>
            </w:r>
          </w:p>
        </w:tc>
        <w:tc>
          <w:tcPr>
            <w:tcW w:w="1213" w:type="dxa"/>
            <w:tcBorders>
              <w:top w:val="nil"/>
              <w:left w:val="nil"/>
              <w:bottom w:val="single" w:sz="4" w:space="0" w:color="auto"/>
              <w:right w:val="single" w:sz="4" w:space="0" w:color="auto"/>
            </w:tcBorders>
            <w:shd w:val="clear" w:color="auto" w:fill="auto"/>
            <w:vAlign w:val="center"/>
            <w:hideMark/>
          </w:tcPr>
          <w:p w14:paraId="51DB2B08" w14:textId="77777777" w:rsidR="00C873EF" w:rsidRDefault="00C873E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600EAE71"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7A44A175" w14:textId="77777777" w:rsidTr="00C873EF">
        <w:trPr>
          <w:trHeight w:val="416"/>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68D4CE6" w14:textId="77777777" w:rsidR="00C873EF" w:rsidRDefault="00C873EF">
            <w:pPr>
              <w:rPr>
                <w:rFonts w:ascii="Calibri" w:hAnsi="Calibri" w:cs="Calibri"/>
              </w:rPr>
            </w:pPr>
            <w:r>
              <w:rPr>
                <w:rFonts w:ascii="Calibri" w:hAnsi="Calibri" w:cs="Calibri"/>
              </w:rPr>
              <w:t>Sada chemických kahanov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25CC15A2"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166A7EB"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7BE5C3F1" w14:textId="77777777" w:rsidTr="00C873EF">
        <w:trPr>
          <w:trHeight w:val="54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5F30376" w14:textId="77777777" w:rsidR="00C873EF" w:rsidRDefault="00C873EF">
            <w:pPr>
              <w:rPr>
                <w:rFonts w:ascii="Calibri" w:hAnsi="Calibri" w:cs="Calibri"/>
                <w:color w:val="000000"/>
              </w:rPr>
            </w:pPr>
            <w:r>
              <w:rPr>
                <w:rFonts w:ascii="Calibri" w:hAnsi="Calibri" w:cs="Calibri"/>
                <w:color w:val="000000"/>
              </w:rPr>
              <w:t xml:space="preserve">Sada tácok </w:t>
            </w:r>
          </w:p>
        </w:tc>
        <w:tc>
          <w:tcPr>
            <w:tcW w:w="1213" w:type="dxa"/>
            <w:tcBorders>
              <w:top w:val="nil"/>
              <w:left w:val="nil"/>
              <w:bottom w:val="single" w:sz="4" w:space="0" w:color="auto"/>
              <w:right w:val="single" w:sz="4" w:space="0" w:color="auto"/>
            </w:tcBorders>
            <w:shd w:val="clear" w:color="auto" w:fill="auto"/>
            <w:vAlign w:val="center"/>
            <w:hideMark/>
          </w:tcPr>
          <w:p w14:paraId="46D88661"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BA82022"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3DF3B6CF" w14:textId="77777777" w:rsidTr="00C873EF">
        <w:trPr>
          <w:trHeight w:val="41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89ADDAD" w14:textId="77777777" w:rsidR="00C873EF" w:rsidRDefault="00C873EF">
            <w:pPr>
              <w:rPr>
                <w:rFonts w:ascii="Calibri" w:hAnsi="Calibri" w:cs="Calibri"/>
              </w:rPr>
            </w:pPr>
            <w:r>
              <w:rPr>
                <w:rFonts w:ascii="Calibri" w:hAnsi="Calibri" w:cs="Calibri"/>
              </w:rPr>
              <w:t>Sada prístrojov na určenie pH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283709B2" w14:textId="77777777" w:rsidR="00C873EF" w:rsidRDefault="00C873E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627BAEF4"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45E68414" w14:textId="77777777" w:rsidTr="00C873EF">
        <w:trPr>
          <w:trHeight w:val="407"/>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9B8F9D1" w14:textId="77777777" w:rsidR="00C873EF" w:rsidRDefault="00C873EF">
            <w:pPr>
              <w:rPr>
                <w:rFonts w:ascii="Calibri" w:hAnsi="Calibri" w:cs="Calibri"/>
                <w:color w:val="000000"/>
              </w:rPr>
            </w:pPr>
            <w:r>
              <w:rPr>
                <w:rFonts w:ascii="Calibri" w:hAnsi="Calibri" w:cs="Calibri"/>
                <w:color w:val="000000"/>
              </w:rPr>
              <w:t>Sada 3D modelov na chémiu - žiak</w:t>
            </w:r>
          </w:p>
        </w:tc>
        <w:tc>
          <w:tcPr>
            <w:tcW w:w="1213" w:type="dxa"/>
            <w:tcBorders>
              <w:top w:val="nil"/>
              <w:left w:val="nil"/>
              <w:bottom w:val="single" w:sz="4" w:space="0" w:color="auto"/>
              <w:right w:val="single" w:sz="4" w:space="0" w:color="auto"/>
            </w:tcBorders>
            <w:shd w:val="clear" w:color="auto" w:fill="auto"/>
            <w:vAlign w:val="center"/>
            <w:hideMark/>
          </w:tcPr>
          <w:p w14:paraId="58549FDD"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185D26D"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7F90F987" w14:textId="77777777" w:rsidTr="00C873EF">
        <w:trPr>
          <w:trHeight w:val="41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765BCFF" w14:textId="77777777" w:rsidR="00C873EF" w:rsidRDefault="00C873EF">
            <w:pPr>
              <w:rPr>
                <w:rFonts w:ascii="Calibri" w:hAnsi="Calibri" w:cs="Calibri"/>
              </w:rPr>
            </w:pPr>
            <w:r>
              <w:rPr>
                <w:rFonts w:ascii="Calibri" w:hAnsi="Calibri" w:cs="Calibri"/>
              </w:rPr>
              <w:t xml:space="preserve">Ekologická sada s príslušenstvom </w:t>
            </w:r>
          </w:p>
        </w:tc>
        <w:tc>
          <w:tcPr>
            <w:tcW w:w="1213" w:type="dxa"/>
            <w:tcBorders>
              <w:top w:val="nil"/>
              <w:left w:val="nil"/>
              <w:bottom w:val="single" w:sz="4" w:space="0" w:color="auto"/>
              <w:right w:val="single" w:sz="4" w:space="0" w:color="auto"/>
            </w:tcBorders>
            <w:shd w:val="clear" w:color="auto" w:fill="auto"/>
            <w:vAlign w:val="center"/>
            <w:hideMark/>
          </w:tcPr>
          <w:p w14:paraId="55105249"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E319794" w14:textId="77777777" w:rsidR="00C873EF" w:rsidRDefault="00C873EF">
            <w:pPr>
              <w:jc w:val="center"/>
              <w:rPr>
                <w:rFonts w:ascii="Calibri" w:hAnsi="Calibri" w:cs="Calibri"/>
                <w:color w:val="000000"/>
              </w:rPr>
            </w:pPr>
            <w:r>
              <w:rPr>
                <w:rFonts w:ascii="Calibri" w:hAnsi="Calibri" w:cs="Calibri"/>
                <w:color w:val="000000"/>
              </w:rPr>
              <w:t>4</w:t>
            </w:r>
          </w:p>
        </w:tc>
      </w:tr>
      <w:tr w:rsidR="00C873EF" w14:paraId="1780B51F" w14:textId="77777777" w:rsidTr="00C873EF">
        <w:trPr>
          <w:trHeight w:val="624"/>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77C1BE7B" w14:textId="77777777" w:rsidR="00C873EF" w:rsidRDefault="00C873EF">
            <w:pPr>
              <w:rPr>
                <w:rFonts w:ascii="Calibri" w:hAnsi="Calibri" w:cs="Calibri"/>
                <w:b/>
                <w:bCs/>
                <w:color w:val="000000"/>
              </w:rPr>
            </w:pPr>
            <w:r>
              <w:rPr>
                <w:rFonts w:ascii="Calibri" w:hAnsi="Calibri" w:cs="Calibri"/>
                <w:b/>
                <w:bCs/>
                <w:color w:val="000000"/>
              </w:rPr>
              <w:t>Odborná učebňa - Polytechnická</w:t>
            </w:r>
          </w:p>
        </w:tc>
        <w:tc>
          <w:tcPr>
            <w:tcW w:w="1213" w:type="dxa"/>
            <w:tcBorders>
              <w:top w:val="nil"/>
              <w:left w:val="nil"/>
              <w:bottom w:val="single" w:sz="4" w:space="0" w:color="auto"/>
              <w:right w:val="single" w:sz="4" w:space="0" w:color="auto"/>
            </w:tcBorders>
            <w:shd w:val="clear" w:color="000000" w:fill="FCD5B4"/>
            <w:vAlign w:val="center"/>
            <w:hideMark/>
          </w:tcPr>
          <w:p w14:paraId="5EB55A0F" w14:textId="77777777" w:rsidR="00C873EF" w:rsidRDefault="00C873EF">
            <w:pPr>
              <w:jc w:val="both"/>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6E4CE882" w14:textId="77777777" w:rsidR="00C873EF" w:rsidRDefault="00C873EF">
            <w:pPr>
              <w:jc w:val="center"/>
              <w:rPr>
                <w:rFonts w:ascii="Calibri" w:hAnsi="Calibri" w:cs="Calibri"/>
                <w:b/>
                <w:bCs/>
                <w:sz w:val="22"/>
                <w:szCs w:val="22"/>
              </w:rPr>
            </w:pPr>
            <w:r>
              <w:rPr>
                <w:rFonts w:ascii="Calibri" w:hAnsi="Calibri" w:cs="Calibri"/>
                <w:b/>
                <w:bCs/>
                <w:sz w:val="22"/>
                <w:szCs w:val="22"/>
              </w:rPr>
              <w:t> </w:t>
            </w:r>
          </w:p>
        </w:tc>
      </w:tr>
      <w:tr w:rsidR="00C873EF" w14:paraId="21D46E07" w14:textId="77777777" w:rsidTr="00C873EF">
        <w:trPr>
          <w:trHeight w:val="358"/>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FB11D56" w14:textId="77777777" w:rsidR="00C873EF" w:rsidRDefault="00C873EF">
            <w:pPr>
              <w:rPr>
                <w:rFonts w:ascii="Calibri" w:hAnsi="Calibri" w:cs="Calibri"/>
                <w:color w:val="000000"/>
              </w:rPr>
            </w:pPr>
            <w:r>
              <w:rPr>
                <w:rFonts w:ascii="Calibri" w:hAnsi="Calibri" w:cs="Calibri"/>
                <w:color w:val="000000"/>
              </w:rPr>
              <w:t>Súbor na robotické programovanie</w:t>
            </w:r>
          </w:p>
        </w:tc>
        <w:tc>
          <w:tcPr>
            <w:tcW w:w="1213" w:type="dxa"/>
            <w:tcBorders>
              <w:top w:val="nil"/>
              <w:left w:val="nil"/>
              <w:bottom w:val="single" w:sz="4" w:space="0" w:color="auto"/>
              <w:right w:val="single" w:sz="4" w:space="0" w:color="auto"/>
            </w:tcBorders>
            <w:shd w:val="clear" w:color="000000" w:fill="FFFFFF"/>
            <w:vAlign w:val="center"/>
            <w:hideMark/>
          </w:tcPr>
          <w:p w14:paraId="08BF3321" w14:textId="77777777" w:rsidR="00C873EF" w:rsidRDefault="00C873EF">
            <w:pPr>
              <w:jc w:val="center"/>
              <w:rPr>
                <w:rFonts w:ascii="Calibri" w:hAnsi="Calibri" w:cs="Calibri"/>
              </w:rPr>
            </w:pPr>
            <w:r>
              <w:rPr>
                <w:rFonts w:ascii="Calibri" w:hAnsi="Calibri" w:cs="Calibri"/>
              </w:rPr>
              <w:t>subor</w:t>
            </w:r>
          </w:p>
        </w:tc>
        <w:tc>
          <w:tcPr>
            <w:tcW w:w="1250" w:type="dxa"/>
            <w:tcBorders>
              <w:top w:val="nil"/>
              <w:left w:val="nil"/>
              <w:bottom w:val="single" w:sz="4" w:space="0" w:color="auto"/>
              <w:right w:val="single" w:sz="4" w:space="0" w:color="auto"/>
            </w:tcBorders>
            <w:shd w:val="clear" w:color="000000" w:fill="FFFFFF"/>
            <w:vAlign w:val="center"/>
            <w:hideMark/>
          </w:tcPr>
          <w:p w14:paraId="2A192606"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70DEC908" w14:textId="77777777" w:rsidTr="00C873EF">
        <w:trPr>
          <w:trHeight w:val="41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D8DBEB5" w14:textId="77777777" w:rsidR="00C873EF" w:rsidRDefault="00C873EF">
            <w:pPr>
              <w:rPr>
                <w:rFonts w:ascii="Calibri" w:hAnsi="Calibri" w:cs="Calibri"/>
              </w:rPr>
            </w:pPr>
            <w:r>
              <w:rPr>
                <w:rFonts w:ascii="Calibri" w:hAnsi="Calibri" w:cs="Calibri"/>
              </w:rPr>
              <w:t>Dielenské meradlá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71DA207C" w14:textId="77777777" w:rsidR="00C873EF" w:rsidRDefault="00C873E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581D2344"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585032DC" w14:textId="77777777" w:rsidTr="00C873EF">
        <w:trPr>
          <w:trHeight w:val="27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DD3363D" w14:textId="77777777" w:rsidR="00C873EF" w:rsidRDefault="00C873EF">
            <w:pPr>
              <w:rPr>
                <w:rFonts w:ascii="Calibri" w:hAnsi="Calibri" w:cs="Calibri"/>
              </w:rPr>
            </w:pPr>
            <w:r>
              <w:rPr>
                <w:rFonts w:ascii="Calibri" w:hAnsi="Calibri" w:cs="Calibri"/>
              </w:rPr>
              <w:t>Ručné náradie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1AD47F3B" w14:textId="77777777" w:rsidR="00C873EF" w:rsidRDefault="00C873E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6521AF55" w14:textId="77777777" w:rsidR="00C873EF" w:rsidRDefault="00C873EF">
            <w:pPr>
              <w:jc w:val="center"/>
              <w:rPr>
                <w:rFonts w:ascii="Calibri" w:hAnsi="Calibri" w:cs="Calibri"/>
              </w:rPr>
            </w:pPr>
            <w:r>
              <w:rPr>
                <w:rFonts w:ascii="Calibri" w:hAnsi="Calibri" w:cs="Calibri"/>
              </w:rPr>
              <w:t>6</w:t>
            </w:r>
          </w:p>
        </w:tc>
      </w:tr>
      <w:tr w:rsidR="00C873EF" w14:paraId="763608EE" w14:textId="77777777" w:rsidTr="00C873EF">
        <w:trPr>
          <w:trHeight w:val="38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7BBF9BE" w14:textId="77777777" w:rsidR="00C873EF" w:rsidRDefault="00C873EF">
            <w:pPr>
              <w:rPr>
                <w:rFonts w:ascii="Calibri" w:hAnsi="Calibri" w:cs="Calibri"/>
              </w:rPr>
            </w:pPr>
            <w:r>
              <w:rPr>
                <w:rFonts w:ascii="Calibri" w:hAnsi="Calibri" w:cs="Calibri"/>
              </w:rPr>
              <w:t>Náradia pre elektroniku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21689D01" w14:textId="77777777" w:rsidR="00C873EF" w:rsidRDefault="00C873E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455C04EE" w14:textId="77777777" w:rsidR="00C873EF" w:rsidRDefault="00C873EF">
            <w:pPr>
              <w:jc w:val="center"/>
              <w:rPr>
                <w:rFonts w:ascii="Calibri" w:hAnsi="Calibri" w:cs="Calibri"/>
              </w:rPr>
            </w:pPr>
            <w:r>
              <w:rPr>
                <w:rFonts w:ascii="Calibri" w:hAnsi="Calibri" w:cs="Calibri"/>
              </w:rPr>
              <w:t>6</w:t>
            </w:r>
          </w:p>
        </w:tc>
      </w:tr>
      <w:tr w:rsidR="00C873EF" w14:paraId="00E5C47B" w14:textId="77777777" w:rsidTr="00C873EF">
        <w:trPr>
          <w:trHeight w:val="42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20196F0" w14:textId="77777777" w:rsidR="00C873EF" w:rsidRDefault="00C873EF">
            <w:pPr>
              <w:rPr>
                <w:rFonts w:ascii="Calibri" w:hAnsi="Calibri" w:cs="Calibri"/>
              </w:rPr>
            </w:pPr>
            <w:r>
              <w:rPr>
                <w:rFonts w:ascii="Calibri" w:hAnsi="Calibri" w:cs="Calibri"/>
              </w:rPr>
              <w:t>Montážne náradie pre vodoinštaláciu</w:t>
            </w:r>
          </w:p>
        </w:tc>
        <w:tc>
          <w:tcPr>
            <w:tcW w:w="1213" w:type="dxa"/>
            <w:tcBorders>
              <w:top w:val="nil"/>
              <w:left w:val="nil"/>
              <w:bottom w:val="single" w:sz="4" w:space="0" w:color="auto"/>
              <w:right w:val="single" w:sz="4" w:space="0" w:color="auto"/>
            </w:tcBorders>
            <w:shd w:val="clear" w:color="auto" w:fill="auto"/>
            <w:vAlign w:val="center"/>
            <w:hideMark/>
          </w:tcPr>
          <w:p w14:paraId="62082E0E" w14:textId="77777777" w:rsidR="00C873EF" w:rsidRDefault="00C873E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6EDBCA1E" w14:textId="77777777" w:rsidR="00C873EF" w:rsidRDefault="00C873EF">
            <w:pPr>
              <w:jc w:val="center"/>
              <w:rPr>
                <w:rFonts w:ascii="Calibri" w:hAnsi="Calibri" w:cs="Calibri"/>
              </w:rPr>
            </w:pPr>
            <w:r>
              <w:rPr>
                <w:rFonts w:ascii="Calibri" w:hAnsi="Calibri" w:cs="Calibri"/>
              </w:rPr>
              <w:t>1</w:t>
            </w:r>
          </w:p>
        </w:tc>
      </w:tr>
      <w:tr w:rsidR="00C873EF" w14:paraId="1AD6B852" w14:textId="77777777" w:rsidTr="00C873EF">
        <w:trPr>
          <w:trHeight w:val="41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9AF6599" w14:textId="77777777" w:rsidR="00C873EF" w:rsidRDefault="00C873EF">
            <w:pPr>
              <w:rPr>
                <w:rFonts w:ascii="Calibri" w:hAnsi="Calibri" w:cs="Calibri"/>
              </w:rPr>
            </w:pPr>
            <w:r>
              <w:rPr>
                <w:rFonts w:ascii="Calibri" w:hAnsi="Calibri" w:cs="Calibri"/>
              </w:rPr>
              <w:t>Teplovzdušná pištoľ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28D959EE" w14:textId="77777777" w:rsidR="00C873EF" w:rsidRDefault="00C873E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355BB90B"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3655BA22" w14:textId="77777777" w:rsidTr="00C873EF">
        <w:trPr>
          <w:trHeight w:val="48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A69F167" w14:textId="77777777" w:rsidR="00C873EF" w:rsidRDefault="00C873EF">
            <w:pPr>
              <w:rPr>
                <w:rFonts w:ascii="Calibri" w:hAnsi="Calibri" w:cs="Calibri"/>
                <w:color w:val="000000"/>
              </w:rPr>
            </w:pPr>
            <w:r>
              <w:rPr>
                <w:rFonts w:ascii="Calibri" w:hAnsi="Calibri" w:cs="Calibri"/>
                <w:color w:val="000000"/>
              </w:rPr>
              <w:t>Vypalovačka do dreva</w:t>
            </w:r>
          </w:p>
        </w:tc>
        <w:tc>
          <w:tcPr>
            <w:tcW w:w="1213" w:type="dxa"/>
            <w:tcBorders>
              <w:top w:val="nil"/>
              <w:left w:val="nil"/>
              <w:bottom w:val="single" w:sz="4" w:space="0" w:color="auto"/>
              <w:right w:val="single" w:sz="4" w:space="0" w:color="auto"/>
            </w:tcBorders>
            <w:shd w:val="clear" w:color="auto" w:fill="auto"/>
            <w:vAlign w:val="center"/>
            <w:hideMark/>
          </w:tcPr>
          <w:p w14:paraId="0D5EC2D1" w14:textId="77777777" w:rsidR="00C873EF" w:rsidRDefault="00C873E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764852D"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08B9AB29" w14:textId="77777777" w:rsidTr="00C873EF">
        <w:trPr>
          <w:trHeight w:val="356"/>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1D27954" w14:textId="77777777" w:rsidR="00C873EF" w:rsidRDefault="00C873EF">
            <w:pPr>
              <w:rPr>
                <w:rFonts w:ascii="Calibri" w:hAnsi="Calibri" w:cs="Calibri"/>
              </w:rPr>
            </w:pPr>
            <w:r>
              <w:rPr>
                <w:rFonts w:ascii="Calibri" w:hAnsi="Calibri" w:cs="Calibri"/>
              </w:rPr>
              <w:t xml:space="preserve">Sada univerzálnych meracích prístrojov </w:t>
            </w:r>
          </w:p>
        </w:tc>
        <w:tc>
          <w:tcPr>
            <w:tcW w:w="1213" w:type="dxa"/>
            <w:tcBorders>
              <w:top w:val="nil"/>
              <w:left w:val="nil"/>
              <w:bottom w:val="single" w:sz="4" w:space="0" w:color="auto"/>
              <w:right w:val="single" w:sz="4" w:space="0" w:color="auto"/>
            </w:tcBorders>
            <w:shd w:val="clear" w:color="auto" w:fill="auto"/>
            <w:vAlign w:val="center"/>
            <w:hideMark/>
          </w:tcPr>
          <w:p w14:paraId="52855039"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F638A33" w14:textId="77777777" w:rsidR="00C873EF" w:rsidRDefault="00C873EF">
            <w:pPr>
              <w:jc w:val="center"/>
              <w:rPr>
                <w:rFonts w:ascii="Calibri" w:hAnsi="Calibri" w:cs="Calibri"/>
                <w:color w:val="000000"/>
              </w:rPr>
            </w:pPr>
            <w:r>
              <w:rPr>
                <w:rFonts w:ascii="Calibri" w:hAnsi="Calibri" w:cs="Calibri"/>
                <w:color w:val="000000"/>
              </w:rPr>
              <w:t>6</w:t>
            </w:r>
          </w:p>
        </w:tc>
      </w:tr>
      <w:tr w:rsidR="00C873EF" w14:paraId="349F3294" w14:textId="77777777" w:rsidTr="00C873EF">
        <w:trPr>
          <w:trHeight w:val="40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5E7F532" w14:textId="77777777" w:rsidR="00C873EF" w:rsidRDefault="00C873EF">
            <w:pPr>
              <w:rPr>
                <w:rFonts w:ascii="Calibri" w:hAnsi="Calibri" w:cs="Calibri"/>
                <w:color w:val="000000"/>
              </w:rPr>
            </w:pPr>
            <w:r>
              <w:rPr>
                <w:rFonts w:ascii="Calibri" w:hAnsi="Calibri" w:cs="Calibri"/>
                <w:color w:val="000000"/>
              </w:rPr>
              <w:t>Sada na meranie spotreby el. energie</w:t>
            </w:r>
          </w:p>
        </w:tc>
        <w:tc>
          <w:tcPr>
            <w:tcW w:w="1213" w:type="dxa"/>
            <w:tcBorders>
              <w:top w:val="nil"/>
              <w:left w:val="nil"/>
              <w:bottom w:val="single" w:sz="4" w:space="0" w:color="auto"/>
              <w:right w:val="single" w:sz="4" w:space="0" w:color="auto"/>
            </w:tcBorders>
            <w:shd w:val="clear" w:color="auto" w:fill="auto"/>
            <w:vAlign w:val="center"/>
            <w:hideMark/>
          </w:tcPr>
          <w:p w14:paraId="3EB66CEF"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77DEAA2"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645382A1" w14:textId="77777777" w:rsidTr="00C873EF">
        <w:trPr>
          <w:trHeight w:val="56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A6416A1" w14:textId="77777777" w:rsidR="00C873EF" w:rsidRDefault="00C873EF">
            <w:pPr>
              <w:rPr>
                <w:rFonts w:ascii="Calibri" w:hAnsi="Calibri" w:cs="Calibri"/>
                <w:color w:val="000000"/>
              </w:rPr>
            </w:pPr>
            <w:r>
              <w:rPr>
                <w:rFonts w:ascii="Calibri" w:hAnsi="Calibri" w:cs="Calibri"/>
                <w:color w:val="000000"/>
              </w:rPr>
              <w:t>Sada na znázornenie bezpečného využitia elektrickej energie v domácnosti</w:t>
            </w:r>
          </w:p>
        </w:tc>
        <w:tc>
          <w:tcPr>
            <w:tcW w:w="1213" w:type="dxa"/>
            <w:tcBorders>
              <w:top w:val="nil"/>
              <w:left w:val="nil"/>
              <w:bottom w:val="single" w:sz="4" w:space="0" w:color="auto"/>
              <w:right w:val="single" w:sz="4" w:space="0" w:color="auto"/>
            </w:tcBorders>
            <w:shd w:val="clear" w:color="auto" w:fill="auto"/>
            <w:vAlign w:val="center"/>
            <w:hideMark/>
          </w:tcPr>
          <w:p w14:paraId="4CC5078A"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DBF05EF"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41F1A78C" w14:textId="77777777" w:rsidTr="00C873EF">
        <w:trPr>
          <w:trHeight w:val="38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2C74E66" w14:textId="77777777" w:rsidR="00C873EF" w:rsidRDefault="00C873EF">
            <w:pPr>
              <w:rPr>
                <w:rFonts w:ascii="Calibri" w:hAnsi="Calibri" w:cs="Calibri"/>
                <w:color w:val="000000"/>
              </w:rPr>
            </w:pPr>
            <w:r>
              <w:rPr>
                <w:rFonts w:ascii="Calibri" w:hAnsi="Calibri" w:cs="Calibri"/>
                <w:color w:val="000000"/>
              </w:rPr>
              <w:t>Sada na znázornenie pravouhlého premietania</w:t>
            </w:r>
          </w:p>
        </w:tc>
        <w:tc>
          <w:tcPr>
            <w:tcW w:w="1213" w:type="dxa"/>
            <w:tcBorders>
              <w:top w:val="nil"/>
              <w:left w:val="nil"/>
              <w:bottom w:val="single" w:sz="4" w:space="0" w:color="auto"/>
              <w:right w:val="single" w:sz="4" w:space="0" w:color="auto"/>
            </w:tcBorders>
            <w:shd w:val="clear" w:color="auto" w:fill="auto"/>
            <w:vAlign w:val="center"/>
            <w:hideMark/>
          </w:tcPr>
          <w:p w14:paraId="63179F2E"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C4298EE"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7588FB59" w14:textId="77777777" w:rsidTr="00C873EF">
        <w:trPr>
          <w:trHeight w:val="42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EB56B77" w14:textId="77777777" w:rsidR="00C873EF" w:rsidRDefault="00C873EF">
            <w:pPr>
              <w:rPr>
                <w:rFonts w:ascii="Calibri" w:hAnsi="Calibri" w:cs="Calibri"/>
                <w:color w:val="000000"/>
              </w:rPr>
            </w:pPr>
            <w:r>
              <w:rPr>
                <w:rFonts w:ascii="Calibri" w:hAnsi="Calibri" w:cs="Calibri"/>
                <w:color w:val="000000"/>
              </w:rPr>
              <w:t>Sada na znázornenie skleníkového efektu</w:t>
            </w:r>
          </w:p>
        </w:tc>
        <w:tc>
          <w:tcPr>
            <w:tcW w:w="1213" w:type="dxa"/>
            <w:tcBorders>
              <w:top w:val="nil"/>
              <w:left w:val="nil"/>
              <w:bottom w:val="single" w:sz="4" w:space="0" w:color="auto"/>
              <w:right w:val="single" w:sz="4" w:space="0" w:color="auto"/>
            </w:tcBorders>
            <w:shd w:val="clear" w:color="auto" w:fill="auto"/>
            <w:vAlign w:val="center"/>
            <w:hideMark/>
          </w:tcPr>
          <w:p w14:paraId="40E8AA9E"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8E648F0"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3979ECBE" w14:textId="77777777" w:rsidTr="00C873EF">
        <w:trPr>
          <w:trHeight w:val="416"/>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31F6F35" w14:textId="77777777" w:rsidR="00C873EF" w:rsidRDefault="00C873EF">
            <w:pPr>
              <w:rPr>
                <w:rFonts w:ascii="Calibri" w:hAnsi="Calibri" w:cs="Calibri"/>
                <w:color w:val="000000"/>
              </w:rPr>
            </w:pPr>
            <w:r>
              <w:rPr>
                <w:rFonts w:ascii="Calibri" w:hAnsi="Calibri" w:cs="Calibri"/>
                <w:color w:val="000000"/>
              </w:rPr>
              <w:t>Sada na znázornenie zdrojov obnoviteľnej energie</w:t>
            </w:r>
          </w:p>
        </w:tc>
        <w:tc>
          <w:tcPr>
            <w:tcW w:w="1213" w:type="dxa"/>
            <w:tcBorders>
              <w:top w:val="nil"/>
              <w:left w:val="nil"/>
              <w:bottom w:val="single" w:sz="4" w:space="0" w:color="auto"/>
              <w:right w:val="single" w:sz="4" w:space="0" w:color="auto"/>
            </w:tcBorders>
            <w:shd w:val="clear" w:color="auto" w:fill="auto"/>
            <w:vAlign w:val="center"/>
            <w:hideMark/>
          </w:tcPr>
          <w:p w14:paraId="07FA110F"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F6D26E5"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4610DDB7" w14:textId="77777777" w:rsidTr="00C873EF">
        <w:trPr>
          <w:trHeight w:val="407"/>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57C0ECA" w14:textId="77777777" w:rsidR="00C873EF" w:rsidRDefault="00C873EF">
            <w:pPr>
              <w:rPr>
                <w:rFonts w:ascii="Calibri" w:hAnsi="Calibri" w:cs="Calibri"/>
                <w:color w:val="000000"/>
              </w:rPr>
            </w:pPr>
            <w:r>
              <w:rPr>
                <w:rFonts w:ascii="Calibri" w:hAnsi="Calibri" w:cs="Calibri"/>
                <w:color w:val="000000"/>
              </w:rPr>
              <w:t xml:space="preserve">Sada na využitie obnoviteľnej enegie </w:t>
            </w:r>
          </w:p>
        </w:tc>
        <w:tc>
          <w:tcPr>
            <w:tcW w:w="1213" w:type="dxa"/>
            <w:tcBorders>
              <w:top w:val="nil"/>
              <w:left w:val="nil"/>
              <w:bottom w:val="single" w:sz="4" w:space="0" w:color="auto"/>
              <w:right w:val="single" w:sz="4" w:space="0" w:color="auto"/>
            </w:tcBorders>
            <w:shd w:val="clear" w:color="auto" w:fill="auto"/>
            <w:vAlign w:val="center"/>
            <w:hideMark/>
          </w:tcPr>
          <w:p w14:paraId="53502616"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4D1F781" w14:textId="77777777" w:rsidR="00C873EF" w:rsidRDefault="00C873EF">
            <w:pPr>
              <w:jc w:val="center"/>
              <w:rPr>
                <w:rFonts w:ascii="Calibri" w:hAnsi="Calibri" w:cs="Calibri"/>
                <w:color w:val="000000"/>
              </w:rPr>
            </w:pPr>
            <w:r>
              <w:rPr>
                <w:rFonts w:ascii="Calibri" w:hAnsi="Calibri" w:cs="Calibri"/>
                <w:color w:val="000000"/>
              </w:rPr>
              <w:t>5</w:t>
            </w:r>
          </w:p>
        </w:tc>
      </w:tr>
      <w:tr w:rsidR="00C873EF" w14:paraId="6E23EB9C" w14:textId="77777777" w:rsidTr="00C873EF">
        <w:trPr>
          <w:trHeight w:val="27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01684C2" w14:textId="77777777" w:rsidR="00C873EF" w:rsidRDefault="00C873EF">
            <w:pPr>
              <w:rPr>
                <w:rFonts w:ascii="Calibri" w:hAnsi="Calibri" w:cs="Calibri"/>
                <w:color w:val="000000"/>
              </w:rPr>
            </w:pPr>
            <w:r>
              <w:rPr>
                <w:rFonts w:ascii="Calibri" w:hAnsi="Calibri" w:cs="Calibri"/>
                <w:color w:val="000000"/>
              </w:rPr>
              <w:t>Sada na znázornenie vodovodného systému</w:t>
            </w:r>
          </w:p>
        </w:tc>
        <w:tc>
          <w:tcPr>
            <w:tcW w:w="1213" w:type="dxa"/>
            <w:tcBorders>
              <w:top w:val="nil"/>
              <w:left w:val="nil"/>
              <w:bottom w:val="single" w:sz="4" w:space="0" w:color="auto"/>
              <w:right w:val="single" w:sz="4" w:space="0" w:color="auto"/>
            </w:tcBorders>
            <w:shd w:val="clear" w:color="auto" w:fill="auto"/>
            <w:vAlign w:val="center"/>
            <w:hideMark/>
          </w:tcPr>
          <w:p w14:paraId="4AEFC0B2"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AC04BAC"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71F1B2A0" w14:textId="77777777" w:rsidTr="00C873EF">
        <w:trPr>
          <w:trHeight w:val="40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312AF9D" w14:textId="77777777" w:rsidR="00C873EF" w:rsidRDefault="00C873EF">
            <w:pPr>
              <w:rPr>
                <w:rFonts w:ascii="Calibri" w:hAnsi="Calibri" w:cs="Calibri"/>
                <w:color w:val="000000"/>
              </w:rPr>
            </w:pPr>
            <w:r>
              <w:rPr>
                <w:rFonts w:ascii="Calibri" w:hAnsi="Calibri" w:cs="Calibri"/>
                <w:color w:val="000000"/>
              </w:rPr>
              <w:t>Sada základných druhov mechanizmov, pohonov a prevodov</w:t>
            </w:r>
          </w:p>
        </w:tc>
        <w:tc>
          <w:tcPr>
            <w:tcW w:w="1213" w:type="dxa"/>
            <w:tcBorders>
              <w:top w:val="nil"/>
              <w:left w:val="nil"/>
              <w:bottom w:val="single" w:sz="4" w:space="0" w:color="auto"/>
              <w:right w:val="single" w:sz="4" w:space="0" w:color="auto"/>
            </w:tcBorders>
            <w:shd w:val="clear" w:color="auto" w:fill="auto"/>
            <w:vAlign w:val="center"/>
            <w:hideMark/>
          </w:tcPr>
          <w:p w14:paraId="2EE80243" w14:textId="77777777" w:rsidR="00C873EF" w:rsidRDefault="00C873E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5AB914B"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703CA392" w14:textId="77777777" w:rsidTr="00C873EF">
        <w:trPr>
          <w:trHeight w:val="40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05E8FCC" w14:textId="77777777" w:rsidR="00C873EF" w:rsidRDefault="00C873EF">
            <w:pPr>
              <w:rPr>
                <w:rFonts w:ascii="Calibri" w:hAnsi="Calibri" w:cs="Calibri"/>
                <w:color w:val="000000"/>
              </w:rPr>
            </w:pPr>
            <w:r>
              <w:rPr>
                <w:rFonts w:ascii="Calibri" w:hAnsi="Calibri" w:cs="Calibri"/>
                <w:color w:val="000000"/>
              </w:rPr>
              <w:t>Triedna sada nástenných tabúľ pre polytechniku</w:t>
            </w:r>
          </w:p>
        </w:tc>
        <w:tc>
          <w:tcPr>
            <w:tcW w:w="1213" w:type="dxa"/>
            <w:tcBorders>
              <w:top w:val="nil"/>
              <w:left w:val="nil"/>
              <w:bottom w:val="single" w:sz="4" w:space="0" w:color="auto"/>
              <w:right w:val="single" w:sz="4" w:space="0" w:color="auto"/>
            </w:tcBorders>
            <w:shd w:val="clear" w:color="auto" w:fill="auto"/>
            <w:vAlign w:val="center"/>
            <w:hideMark/>
          </w:tcPr>
          <w:p w14:paraId="26BF5FB3" w14:textId="77777777" w:rsidR="00C873EF" w:rsidRDefault="00C873EF">
            <w:pPr>
              <w:jc w:val="center"/>
              <w:rPr>
                <w:rFonts w:ascii="Calibri" w:hAnsi="Calibri" w:cs="Calibri"/>
                <w:color w:val="000000"/>
              </w:rPr>
            </w:pPr>
            <w:r>
              <w:rPr>
                <w:rFonts w:ascii="Calibri" w:hAnsi="Calibri" w:cs="Calibri"/>
                <w:color w:val="000000"/>
              </w:rPr>
              <w:t>súbor</w:t>
            </w:r>
          </w:p>
        </w:tc>
        <w:tc>
          <w:tcPr>
            <w:tcW w:w="1250" w:type="dxa"/>
            <w:tcBorders>
              <w:top w:val="nil"/>
              <w:left w:val="nil"/>
              <w:bottom w:val="single" w:sz="4" w:space="0" w:color="auto"/>
              <w:right w:val="single" w:sz="4" w:space="0" w:color="auto"/>
            </w:tcBorders>
            <w:shd w:val="clear" w:color="auto" w:fill="auto"/>
            <w:vAlign w:val="center"/>
            <w:hideMark/>
          </w:tcPr>
          <w:p w14:paraId="16C720A9"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1544134E" w14:textId="77777777" w:rsidTr="00C873EF">
        <w:trPr>
          <w:trHeight w:val="26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15C105F" w14:textId="77777777" w:rsidR="00C873EF" w:rsidRDefault="00C873EF">
            <w:pPr>
              <w:rPr>
                <w:rFonts w:ascii="Calibri" w:hAnsi="Calibri" w:cs="Calibri"/>
              </w:rPr>
            </w:pPr>
            <w:r>
              <w:rPr>
                <w:rFonts w:ascii="Calibri" w:hAnsi="Calibri" w:cs="Calibri"/>
              </w:rPr>
              <w:t>Sada na obrábanie dreva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23ED01ED" w14:textId="77777777" w:rsidR="00C873EF" w:rsidRDefault="00C873E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566FACC6" w14:textId="77777777" w:rsidR="00C873EF" w:rsidRDefault="00C873EF">
            <w:pPr>
              <w:jc w:val="center"/>
              <w:rPr>
                <w:rFonts w:ascii="Calibri" w:hAnsi="Calibri" w:cs="Calibri"/>
              </w:rPr>
            </w:pPr>
            <w:r>
              <w:rPr>
                <w:rFonts w:ascii="Calibri" w:hAnsi="Calibri" w:cs="Calibri"/>
              </w:rPr>
              <w:t>6</w:t>
            </w:r>
          </w:p>
        </w:tc>
      </w:tr>
      <w:tr w:rsidR="00C873EF" w14:paraId="7BB7BFBE" w14:textId="77777777" w:rsidTr="00C873EF">
        <w:trPr>
          <w:trHeight w:val="5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FA555F9" w14:textId="77777777" w:rsidR="00C873EF" w:rsidRDefault="00C873EF">
            <w:pPr>
              <w:rPr>
                <w:rFonts w:ascii="Calibri" w:hAnsi="Calibri" w:cs="Calibri"/>
              </w:rPr>
            </w:pPr>
            <w:r>
              <w:rPr>
                <w:rFonts w:ascii="Calibri" w:hAnsi="Calibri" w:cs="Calibri"/>
              </w:rPr>
              <w:t>Sada na obrábanie kovu a plastov s príslušenstvom</w:t>
            </w:r>
          </w:p>
        </w:tc>
        <w:tc>
          <w:tcPr>
            <w:tcW w:w="1213" w:type="dxa"/>
            <w:tcBorders>
              <w:top w:val="nil"/>
              <w:left w:val="nil"/>
              <w:bottom w:val="single" w:sz="4" w:space="0" w:color="auto"/>
              <w:right w:val="single" w:sz="4" w:space="0" w:color="auto"/>
            </w:tcBorders>
            <w:shd w:val="clear" w:color="auto" w:fill="auto"/>
            <w:vAlign w:val="center"/>
            <w:hideMark/>
          </w:tcPr>
          <w:p w14:paraId="34E02BF7" w14:textId="77777777" w:rsidR="00C873EF" w:rsidRDefault="00C873E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17037BF9" w14:textId="77777777" w:rsidR="00C873EF" w:rsidRDefault="00C873EF">
            <w:pPr>
              <w:jc w:val="center"/>
              <w:rPr>
                <w:rFonts w:ascii="Calibri" w:hAnsi="Calibri" w:cs="Calibri"/>
              </w:rPr>
            </w:pPr>
            <w:r>
              <w:rPr>
                <w:rFonts w:ascii="Calibri" w:hAnsi="Calibri" w:cs="Calibri"/>
              </w:rPr>
              <w:t>6</w:t>
            </w:r>
          </w:p>
        </w:tc>
      </w:tr>
      <w:tr w:rsidR="00C873EF" w14:paraId="2361D2CF" w14:textId="77777777" w:rsidTr="00C873EF">
        <w:trPr>
          <w:trHeight w:val="12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343D661" w14:textId="77777777" w:rsidR="00C873EF" w:rsidRDefault="00C873EF">
            <w:pPr>
              <w:rPr>
                <w:rFonts w:ascii="Calibri" w:hAnsi="Calibri" w:cs="Calibri"/>
                <w:color w:val="000000"/>
              </w:rPr>
            </w:pPr>
            <w:r>
              <w:rPr>
                <w:rFonts w:ascii="Calibri" w:hAnsi="Calibri" w:cs="Calibri"/>
                <w:color w:val="000000"/>
              </w:rPr>
              <w:t xml:space="preserve">Vzorkovnice základných druhov technických materiálov </w:t>
            </w:r>
          </w:p>
        </w:tc>
        <w:tc>
          <w:tcPr>
            <w:tcW w:w="1213" w:type="dxa"/>
            <w:tcBorders>
              <w:top w:val="nil"/>
              <w:left w:val="nil"/>
              <w:bottom w:val="single" w:sz="4" w:space="0" w:color="auto"/>
              <w:right w:val="single" w:sz="4" w:space="0" w:color="auto"/>
            </w:tcBorders>
            <w:shd w:val="clear" w:color="auto" w:fill="auto"/>
            <w:vAlign w:val="center"/>
            <w:hideMark/>
          </w:tcPr>
          <w:p w14:paraId="6C8438E7" w14:textId="77777777" w:rsidR="00C873EF" w:rsidRDefault="00C873E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2787E4D0" w14:textId="77777777" w:rsidR="00C873EF" w:rsidRDefault="00C873EF">
            <w:pPr>
              <w:jc w:val="center"/>
              <w:rPr>
                <w:rFonts w:ascii="Calibri" w:hAnsi="Calibri" w:cs="Calibri"/>
                <w:color w:val="000000"/>
              </w:rPr>
            </w:pPr>
            <w:r>
              <w:rPr>
                <w:rFonts w:ascii="Calibri" w:hAnsi="Calibri" w:cs="Calibri"/>
                <w:color w:val="000000"/>
              </w:rPr>
              <w:t>1</w:t>
            </w:r>
          </w:p>
        </w:tc>
      </w:tr>
      <w:tr w:rsidR="00C873EF" w14:paraId="22C81430" w14:textId="77777777" w:rsidTr="00C873EF">
        <w:trPr>
          <w:trHeight w:val="41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AE12178" w14:textId="77777777" w:rsidR="00C873EF" w:rsidRDefault="00C873EF">
            <w:pPr>
              <w:rPr>
                <w:rFonts w:ascii="Calibri" w:hAnsi="Calibri" w:cs="Calibri"/>
              </w:rPr>
            </w:pPr>
            <w:r>
              <w:rPr>
                <w:rFonts w:ascii="Calibri" w:hAnsi="Calibri" w:cs="Calibri"/>
              </w:rPr>
              <w:t>Stolárska hoblica - odborná učebňa techniky</w:t>
            </w:r>
          </w:p>
        </w:tc>
        <w:tc>
          <w:tcPr>
            <w:tcW w:w="1213" w:type="dxa"/>
            <w:tcBorders>
              <w:top w:val="nil"/>
              <w:left w:val="nil"/>
              <w:bottom w:val="single" w:sz="4" w:space="0" w:color="auto"/>
              <w:right w:val="single" w:sz="4" w:space="0" w:color="auto"/>
            </w:tcBorders>
            <w:shd w:val="clear" w:color="auto" w:fill="auto"/>
            <w:vAlign w:val="center"/>
            <w:hideMark/>
          </w:tcPr>
          <w:p w14:paraId="29CDE35E" w14:textId="77777777" w:rsidR="00C873EF" w:rsidRDefault="00C873EF">
            <w:pPr>
              <w:jc w:val="center"/>
              <w:rPr>
                <w:rFonts w:ascii="Calibri" w:hAnsi="Calibri" w:cs="Calibri"/>
              </w:rPr>
            </w:pPr>
            <w:r>
              <w:rPr>
                <w:rFonts w:ascii="Calibri" w:hAnsi="Calibri" w:cs="Calibri"/>
              </w:rPr>
              <w:t>ks</w:t>
            </w:r>
          </w:p>
        </w:tc>
        <w:tc>
          <w:tcPr>
            <w:tcW w:w="1250" w:type="dxa"/>
            <w:tcBorders>
              <w:top w:val="nil"/>
              <w:left w:val="nil"/>
              <w:bottom w:val="single" w:sz="4" w:space="0" w:color="auto"/>
              <w:right w:val="single" w:sz="4" w:space="0" w:color="auto"/>
            </w:tcBorders>
            <w:shd w:val="clear" w:color="auto" w:fill="auto"/>
            <w:vAlign w:val="center"/>
            <w:hideMark/>
          </w:tcPr>
          <w:p w14:paraId="5A9860D8" w14:textId="77777777" w:rsidR="00C873EF" w:rsidRDefault="00C873EF">
            <w:pPr>
              <w:jc w:val="center"/>
              <w:rPr>
                <w:rFonts w:ascii="Calibri" w:hAnsi="Calibri" w:cs="Calibri"/>
                <w:color w:val="000000"/>
              </w:rPr>
            </w:pPr>
            <w:r>
              <w:rPr>
                <w:rFonts w:ascii="Calibri" w:hAnsi="Calibri" w:cs="Calibri"/>
                <w:color w:val="000000"/>
              </w:rPr>
              <w:t>6</w:t>
            </w:r>
          </w:p>
        </w:tc>
      </w:tr>
    </w:tbl>
    <w:p w14:paraId="70BB477B" w14:textId="77777777" w:rsidR="00531006" w:rsidRDefault="00531006" w:rsidP="00B321D0">
      <w:pPr>
        <w:spacing w:before="120"/>
        <w:ind w:left="703" w:hanging="703"/>
        <w:jc w:val="both"/>
        <w:rPr>
          <w:bCs/>
        </w:rPr>
      </w:pPr>
    </w:p>
    <w:p w14:paraId="5BB235EA" w14:textId="77777777" w:rsidR="001F1467" w:rsidRPr="00B650E2" w:rsidRDefault="00B321D0" w:rsidP="00B321D0">
      <w:pPr>
        <w:tabs>
          <w:tab w:val="left" w:pos="709"/>
        </w:tabs>
        <w:spacing w:before="120"/>
        <w:ind w:left="703" w:hanging="703"/>
        <w:jc w:val="both"/>
      </w:pPr>
      <w:r>
        <w:rPr>
          <w:bCs/>
        </w:rPr>
        <w:lastRenderedPageBreak/>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5ECB3224"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344F6AA4"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65BAEE11" w14:textId="77777777" w:rsidR="00B50737" w:rsidRDefault="00B50737" w:rsidP="001F1467">
      <w:pPr>
        <w:ind w:left="1440"/>
        <w:jc w:val="both"/>
        <w:rPr>
          <w:bCs/>
        </w:rPr>
      </w:pPr>
    </w:p>
    <w:p w14:paraId="4F4BEFDF" w14:textId="77777777" w:rsidR="00B321D0" w:rsidRPr="00B650E2" w:rsidRDefault="00B321D0" w:rsidP="001F1467">
      <w:pPr>
        <w:ind w:left="1440"/>
        <w:jc w:val="both"/>
        <w:rPr>
          <w:bCs/>
        </w:rPr>
      </w:pPr>
    </w:p>
    <w:p w14:paraId="2F3E14DB" w14:textId="77777777" w:rsidR="001F1467" w:rsidRPr="00B650E2" w:rsidRDefault="001F1467" w:rsidP="001F1467">
      <w:pPr>
        <w:numPr>
          <w:ilvl w:val="0"/>
          <w:numId w:val="5"/>
        </w:numPr>
        <w:ind w:hanging="720"/>
        <w:jc w:val="both"/>
        <w:rPr>
          <w:b/>
        </w:rPr>
      </w:pPr>
      <w:r w:rsidRPr="00B650E2">
        <w:rPr>
          <w:b/>
        </w:rPr>
        <w:t>VYHLÁSENIA</w:t>
      </w:r>
    </w:p>
    <w:p w14:paraId="7BB2DD09"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17D6AD6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21C77AD3"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7CBFB6C8"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61D41775"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2094C6A3"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06951A9C"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212A7969"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75808775"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5ED99D4C" w14:textId="77777777" w:rsidR="00BF6522" w:rsidRPr="00B650E2" w:rsidRDefault="00BF6522" w:rsidP="00BF6522">
      <w:pPr>
        <w:ind w:left="720"/>
        <w:jc w:val="both"/>
      </w:pPr>
    </w:p>
    <w:p w14:paraId="5D7447F2" w14:textId="77777777" w:rsidR="001F1467" w:rsidRPr="00B650E2" w:rsidRDefault="001F1467" w:rsidP="001F1467">
      <w:pPr>
        <w:numPr>
          <w:ilvl w:val="0"/>
          <w:numId w:val="5"/>
        </w:numPr>
        <w:ind w:hanging="720"/>
        <w:jc w:val="both"/>
        <w:rPr>
          <w:b/>
        </w:rPr>
      </w:pPr>
      <w:r w:rsidRPr="00B650E2">
        <w:rPr>
          <w:b/>
        </w:rPr>
        <w:t>PODMIENKY DODÁVKY TOVARU</w:t>
      </w:r>
    </w:p>
    <w:p w14:paraId="50F8F8DD"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C873EF" w:rsidRPr="00C873EF">
        <w:rPr>
          <w:b/>
        </w:rPr>
        <w:t>Ul. Komenského 307/22</w:t>
      </w:r>
      <w:r w:rsidR="000764BC" w:rsidRPr="000764BC">
        <w:rPr>
          <w:b/>
        </w:rPr>
        <w:t xml:space="preserve">, </w:t>
      </w:r>
      <w:r w:rsidR="00C42030">
        <w:rPr>
          <w:b/>
        </w:rPr>
        <w:t>Svidník</w:t>
      </w:r>
      <w:r w:rsidR="000764BC" w:rsidRPr="000764BC">
        <w:rPr>
          <w:b/>
        </w:rPr>
        <w:t>.</w:t>
      </w:r>
    </w:p>
    <w:p w14:paraId="7A7009FA"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373BB7E7" w14:textId="77777777" w:rsidR="000036BB" w:rsidRPr="00B650E2" w:rsidRDefault="001F1467" w:rsidP="00B321D0">
      <w:pPr>
        <w:numPr>
          <w:ilvl w:val="1"/>
          <w:numId w:val="16"/>
        </w:numPr>
        <w:spacing w:before="120"/>
        <w:ind w:left="709" w:hanging="709"/>
        <w:jc w:val="both"/>
        <w:rPr>
          <w:b/>
          <w:bCs/>
        </w:rPr>
      </w:pPr>
      <w:r w:rsidRPr="00B650E2">
        <w:rPr>
          <w:bCs/>
        </w:rPr>
        <w:lastRenderedPageBreak/>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090AEAF8" w14:textId="77777777"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02E4DB9A"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20C95C91"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67F0F44D"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21D925B6"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228874A3" w14:textId="77777777" w:rsidR="001F1467" w:rsidRPr="00B650E2" w:rsidRDefault="001F1467" w:rsidP="001F1467">
      <w:pPr>
        <w:numPr>
          <w:ilvl w:val="0"/>
          <w:numId w:val="5"/>
        </w:numPr>
        <w:ind w:hanging="720"/>
        <w:jc w:val="both"/>
        <w:rPr>
          <w:b/>
        </w:rPr>
      </w:pPr>
      <w:r w:rsidRPr="00B650E2">
        <w:rPr>
          <w:b/>
        </w:rPr>
        <w:t>ZÁRUKA</w:t>
      </w:r>
    </w:p>
    <w:p w14:paraId="67EF498F"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61E5E391"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4B580BBD"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0BC7383E"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74C5492F"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4F9585C9"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363A57A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774136CB"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w:t>
      </w:r>
      <w:r w:rsidRPr="00B650E2">
        <w:lastRenderedPageBreak/>
        <w:t xml:space="preserve">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1BE0127E"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7E323247"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66BFCB12" w14:textId="77777777" w:rsidR="001F1467" w:rsidRPr="00B650E2" w:rsidRDefault="001F1467" w:rsidP="001F1467">
      <w:pPr>
        <w:ind w:left="720" w:hanging="720"/>
        <w:jc w:val="both"/>
      </w:pPr>
    </w:p>
    <w:p w14:paraId="66DE665A" w14:textId="77777777" w:rsidR="001F1467" w:rsidRPr="00B650E2" w:rsidRDefault="001F1467" w:rsidP="001F1467">
      <w:pPr>
        <w:numPr>
          <w:ilvl w:val="0"/>
          <w:numId w:val="5"/>
        </w:numPr>
        <w:ind w:hanging="720"/>
        <w:jc w:val="both"/>
        <w:rPr>
          <w:b/>
        </w:rPr>
      </w:pPr>
      <w:r w:rsidRPr="00B650E2">
        <w:rPr>
          <w:b/>
        </w:rPr>
        <w:t>SANKCIE</w:t>
      </w:r>
    </w:p>
    <w:p w14:paraId="7D096B59"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6D6841AC"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53AC4591" w14:textId="77777777" w:rsidR="001E096D" w:rsidRPr="00B650E2" w:rsidRDefault="001E096D" w:rsidP="001E096D">
      <w:pPr>
        <w:ind w:left="709"/>
        <w:jc w:val="both"/>
      </w:pPr>
    </w:p>
    <w:p w14:paraId="12F59CAD"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738859E2"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50ED266A"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34E79F54"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34D825CB"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632EB323" w14:textId="77777777" w:rsidR="00617CDD" w:rsidRPr="00617CDD" w:rsidRDefault="00617CDD" w:rsidP="00617CDD">
      <w:pPr>
        <w:tabs>
          <w:tab w:val="right" w:pos="7371"/>
        </w:tabs>
        <w:spacing w:before="120"/>
        <w:ind w:firstLine="709"/>
        <w:jc w:val="both"/>
        <w:rPr>
          <w:bCs/>
        </w:rPr>
      </w:pPr>
      <w:r>
        <w:t>(slovom .................................................................................................)</w:t>
      </w:r>
    </w:p>
    <w:p w14:paraId="119B301E"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09919FAE"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32A79334"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61C7062F" w14:textId="77777777" w:rsidR="00B76A84" w:rsidRPr="00B650E2" w:rsidRDefault="001F1467" w:rsidP="00617CDD">
      <w:pPr>
        <w:numPr>
          <w:ilvl w:val="1"/>
          <w:numId w:val="19"/>
        </w:numPr>
        <w:spacing w:before="120"/>
        <w:ind w:left="709" w:hanging="709"/>
        <w:jc w:val="both"/>
      </w:pPr>
      <w:r w:rsidRPr="00B650E2">
        <w:rPr>
          <w:bCs/>
        </w:rPr>
        <w:lastRenderedPageBreak/>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2B45202D"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5F035CB"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3B4C5F40"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7BEEDE0F" w14:textId="77777777" w:rsidR="001F1467" w:rsidRPr="00B650E2" w:rsidRDefault="001F1467" w:rsidP="001F1467">
      <w:pPr>
        <w:jc w:val="both"/>
      </w:pPr>
    </w:p>
    <w:p w14:paraId="15C9CE0D" w14:textId="77777777" w:rsidR="001F1467" w:rsidRPr="00B650E2" w:rsidRDefault="001F1467" w:rsidP="001F1467">
      <w:pPr>
        <w:numPr>
          <w:ilvl w:val="0"/>
          <w:numId w:val="5"/>
        </w:numPr>
        <w:ind w:hanging="720"/>
        <w:jc w:val="both"/>
        <w:rPr>
          <w:b/>
        </w:rPr>
      </w:pPr>
      <w:r w:rsidRPr="00B650E2">
        <w:rPr>
          <w:b/>
        </w:rPr>
        <w:t>DORUČOVANIE</w:t>
      </w:r>
    </w:p>
    <w:p w14:paraId="79F29213"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69DADC6F"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0C478025" w14:textId="77777777" w:rsidR="00142120" w:rsidRPr="00B650E2" w:rsidRDefault="00142120" w:rsidP="001F1467">
      <w:pPr>
        <w:ind w:left="709"/>
        <w:jc w:val="both"/>
        <w:rPr>
          <w:color w:val="000000"/>
        </w:rPr>
      </w:pPr>
    </w:p>
    <w:p w14:paraId="2E0BBB8C"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1326B4DE" w14:textId="77777777" w:rsidR="00C42030" w:rsidRPr="00F93047" w:rsidRDefault="00C42030" w:rsidP="00C42030">
      <w:pPr>
        <w:ind w:left="3402" w:hanging="571"/>
        <w:rPr>
          <w:color w:val="000000"/>
        </w:rPr>
      </w:pPr>
      <w:r w:rsidRPr="00C42030">
        <w:rPr>
          <w:color w:val="000000"/>
        </w:rPr>
        <w:t>Sovietskych hrdinov 200/33, 089 01 Svidník</w:t>
      </w:r>
    </w:p>
    <w:p w14:paraId="4EF5554E"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Miroslava Molčanyiová</w:t>
      </w:r>
    </w:p>
    <w:p w14:paraId="34D67511" w14:textId="77777777" w:rsidR="00892BBC" w:rsidRDefault="00C42030" w:rsidP="00C42030">
      <w:pPr>
        <w:ind w:left="2123" w:firstLine="708"/>
        <w:jc w:val="both"/>
      </w:pPr>
      <w:r>
        <w:t>t</w:t>
      </w:r>
      <w:r w:rsidR="00892BBC">
        <w:t xml:space="preserve">el.: </w:t>
      </w:r>
      <w:r w:rsidRPr="00C42030">
        <w:rPr>
          <w:color w:val="000000"/>
        </w:rPr>
        <w:t>054 4863 606</w:t>
      </w:r>
    </w:p>
    <w:p w14:paraId="2255DDF3"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533085C6" w14:textId="77777777" w:rsidR="007876F2" w:rsidRPr="00B650E2" w:rsidRDefault="007876F2" w:rsidP="00142120">
      <w:pPr>
        <w:tabs>
          <w:tab w:val="left" w:pos="-2160"/>
        </w:tabs>
        <w:suppressAutoHyphens/>
        <w:jc w:val="both"/>
        <w:rPr>
          <w:color w:val="000000"/>
        </w:rPr>
      </w:pPr>
    </w:p>
    <w:p w14:paraId="0788D63F" w14:textId="77777777" w:rsidR="001F1467" w:rsidRPr="00B650E2" w:rsidRDefault="001F1467" w:rsidP="001F1467">
      <w:pPr>
        <w:tabs>
          <w:tab w:val="left" w:pos="-2160"/>
        </w:tabs>
        <w:suppressAutoHyphens/>
        <w:ind w:left="709"/>
        <w:jc w:val="both"/>
        <w:rPr>
          <w:color w:val="000000"/>
        </w:rPr>
      </w:pPr>
      <w:r w:rsidRPr="00B650E2">
        <w:rPr>
          <w:color w:val="000000"/>
        </w:rPr>
        <w:lastRenderedPageBreak/>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278FF625" w14:textId="77777777" w:rsidR="001F1467" w:rsidRPr="00B650E2" w:rsidRDefault="001F1467" w:rsidP="001F1467">
      <w:pPr>
        <w:pStyle w:val="NormalJustified"/>
        <w:tabs>
          <w:tab w:val="left" w:pos="-720"/>
        </w:tabs>
        <w:suppressAutoHyphens/>
        <w:ind w:left="709"/>
        <w:rPr>
          <w:rFonts w:cs="Times New Roman"/>
          <w:color w:val="000000"/>
        </w:rPr>
      </w:pPr>
    </w:p>
    <w:p w14:paraId="58E2B95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0CEC2408" w14:textId="77777777" w:rsidR="00892BBC" w:rsidRDefault="00892BBC" w:rsidP="00892BBC">
      <w:pPr>
        <w:tabs>
          <w:tab w:val="left" w:pos="2835"/>
        </w:tabs>
        <w:autoSpaceDE w:val="0"/>
        <w:autoSpaceDN w:val="0"/>
        <w:adjustRightInd w:val="0"/>
        <w:ind w:left="851"/>
        <w:jc w:val="both"/>
      </w:pPr>
      <w:r>
        <w:t>kontaktné osoby:</w:t>
      </w:r>
      <w:r>
        <w:tab/>
      </w:r>
    </w:p>
    <w:p w14:paraId="5A2F04F2" w14:textId="77777777" w:rsidR="00892BBC" w:rsidRDefault="00892BBC" w:rsidP="00892BBC">
      <w:pPr>
        <w:tabs>
          <w:tab w:val="left" w:pos="2835"/>
        </w:tabs>
        <w:autoSpaceDE w:val="0"/>
        <w:autoSpaceDN w:val="0"/>
        <w:adjustRightInd w:val="0"/>
        <w:ind w:left="851"/>
        <w:jc w:val="both"/>
      </w:pPr>
      <w:r>
        <w:t xml:space="preserve">tel:                          </w:t>
      </w:r>
    </w:p>
    <w:p w14:paraId="58DDA10A"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4977D067" w14:textId="77777777" w:rsidR="00A32235" w:rsidRPr="00B650E2" w:rsidRDefault="00A32235" w:rsidP="00513579">
      <w:pPr>
        <w:autoSpaceDE w:val="0"/>
        <w:autoSpaceDN w:val="0"/>
        <w:adjustRightInd w:val="0"/>
        <w:ind w:firstLine="708"/>
        <w:jc w:val="both"/>
        <w:rPr>
          <w:u w:val="single"/>
        </w:rPr>
      </w:pPr>
    </w:p>
    <w:p w14:paraId="1482DC1B"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7B42C5BB" w14:textId="77777777"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4BA8938A" w14:textId="77777777" w:rsidR="00892BBC" w:rsidRDefault="00892BBC" w:rsidP="00892BBC">
      <w:pPr>
        <w:ind w:left="709"/>
        <w:jc w:val="both"/>
      </w:pPr>
    </w:p>
    <w:p w14:paraId="1D30F1AC" w14:textId="77777777" w:rsidR="00CA6FC0" w:rsidRPr="00207DBE" w:rsidRDefault="00CA6FC0" w:rsidP="00CA6FC0">
      <w:pPr>
        <w:numPr>
          <w:ilvl w:val="0"/>
          <w:numId w:val="5"/>
        </w:numPr>
        <w:ind w:hanging="720"/>
        <w:jc w:val="both"/>
        <w:rPr>
          <w:b/>
        </w:rPr>
      </w:pPr>
      <w:r w:rsidRPr="00207DBE">
        <w:rPr>
          <w:b/>
        </w:rPr>
        <w:t xml:space="preserve">SUBDODÁVATELIA   </w:t>
      </w:r>
    </w:p>
    <w:p w14:paraId="79B41378" w14:textId="77777777" w:rsidR="00CA6FC0" w:rsidRPr="00207DBE" w:rsidRDefault="00CA6FC0" w:rsidP="00CA6FC0">
      <w:pPr>
        <w:spacing w:before="120"/>
        <w:ind w:left="709"/>
        <w:jc w:val="both"/>
      </w:pPr>
    </w:p>
    <w:p w14:paraId="0C5BE772"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3CCAB5D7" w14:textId="77777777" w:rsidR="00CA6FC0" w:rsidRPr="00207DBE" w:rsidRDefault="00CA6FC0" w:rsidP="00CA6FC0">
      <w:pPr>
        <w:spacing w:before="120"/>
        <w:ind w:left="709"/>
        <w:jc w:val="both"/>
      </w:pPr>
    </w:p>
    <w:p w14:paraId="47AEC023"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160DE00D" w14:textId="77777777" w:rsidR="00CA6FC0" w:rsidRPr="00207DBE" w:rsidRDefault="00CA6FC0" w:rsidP="00CA6FC0">
      <w:pPr>
        <w:spacing w:before="120"/>
        <w:jc w:val="both"/>
      </w:pPr>
    </w:p>
    <w:p w14:paraId="2D590454" w14:textId="77777777" w:rsidR="00CE4375" w:rsidRPr="00CE4375" w:rsidRDefault="00CA6FC0" w:rsidP="00CE4375">
      <w:pPr>
        <w:spacing w:before="120"/>
        <w:ind w:left="426" w:hanging="426"/>
        <w:jc w:val="both"/>
      </w:pPr>
      <w:r>
        <w:t xml:space="preserve">9.3 </w:t>
      </w:r>
      <w:r w:rsidR="00CE4375" w:rsidRPr="00CE4375">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w:t>
      </w:r>
      <w:r w:rsidR="00CE4375" w:rsidRPr="00CE4375">
        <w:lastRenderedPageBreak/>
        <w:t>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verejnom obstarávaní. Oprávnenie dodávať tovar alebo poskytovať službu sa preukazuje vo vzťahu k tej časti k predmetu zmluvy, ktorý má subdodávateľ plniť.</w:t>
      </w:r>
    </w:p>
    <w:p w14:paraId="4B07C76F"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047ABAA7" w14:textId="77777777" w:rsidR="00CE4375" w:rsidRPr="00CE4375" w:rsidRDefault="00CE4375" w:rsidP="00CE4375">
      <w:pPr>
        <w:spacing w:before="120"/>
        <w:ind w:left="426" w:hanging="426"/>
        <w:jc w:val="both"/>
      </w:pPr>
      <w:r w:rsidRPr="00CE4375">
        <w:t>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14:paraId="73575D86"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79ABDB1B" w14:textId="77777777" w:rsidR="00CA6FC0" w:rsidRPr="00207DBE" w:rsidRDefault="00CA6FC0" w:rsidP="00CA6FC0">
      <w:pPr>
        <w:spacing w:before="120"/>
        <w:ind w:left="709"/>
        <w:jc w:val="both"/>
      </w:pPr>
    </w:p>
    <w:p w14:paraId="51019DB5"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460C0F2E" w14:textId="77777777" w:rsidR="00CA6FC0" w:rsidRPr="00892BBC" w:rsidRDefault="00CA6FC0" w:rsidP="00CA6FC0">
      <w:pPr>
        <w:spacing w:before="120"/>
        <w:jc w:val="both"/>
        <w:rPr>
          <w:bCs/>
        </w:rPr>
      </w:pPr>
    </w:p>
    <w:p w14:paraId="57AF3D2A" w14:textId="77777777" w:rsidR="00CA6FC0" w:rsidRDefault="00CA6FC0" w:rsidP="00CA6FC0">
      <w:pPr>
        <w:ind w:left="709"/>
        <w:jc w:val="both"/>
      </w:pPr>
    </w:p>
    <w:p w14:paraId="78CA4BD9" w14:textId="77777777" w:rsidR="00CA6FC0" w:rsidRPr="00B650E2" w:rsidRDefault="00CA6FC0" w:rsidP="00CA6FC0">
      <w:pPr>
        <w:jc w:val="both"/>
        <w:rPr>
          <w:b/>
          <w:bCs/>
        </w:rPr>
      </w:pPr>
      <w:r>
        <w:rPr>
          <w:b/>
          <w:bCs/>
        </w:rPr>
        <w:t xml:space="preserve">10        </w:t>
      </w:r>
      <w:r w:rsidRPr="00B650E2">
        <w:rPr>
          <w:b/>
          <w:bCs/>
        </w:rPr>
        <w:t>ZÁVEREČNÉ USTANOVENIA</w:t>
      </w:r>
    </w:p>
    <w:p w14:paraId="03CCAAA3"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5DBAEAC8"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66CDE401"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03B0E30B"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lastRenderedPageBreak/>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3402C6F5"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6997740D" w14:textId="77777777" w:rsidR="00CA6FC0" w:rsidRDefault="00CA6FC0" w:rsidP="00CA6FC0">
      <w:pPr>
        <w:autoSpaceDE w:val="0"/>
        <w:autoSpaceDN w:val="0"/>
        <w:adjustRightInd w:val="0"/>
        <w:ind w:left="709"/>
        <w:jc w:val="both"/>
        <w:rPr>
          <w:color w:val="000000"/>
        </w:rPr>
      </w:pPr>
    </w:p>
    <w:p w14:paraId="724C08C3"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69F90C36"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125658B3"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15957FC8"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2353CA57"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14:paraId="6086254C"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1551CF92"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7E94CA49"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2D213FD7" w14:textId="77777777" w:rsidR="00CA6FC0" w:rsidRPr="005F30EB" w:rsidRDefault="00CA6FC0" w:rsidP="00CA6FC0">
      <w:pPr>
        <w:autoSpaceDE w:val="0"/>
        <w:autoSpaceDN w:val="0"/>
        <w:adjustRightInd w:val="0"/>
        <w:jc w:val="both"/>
        <w:rPr>
          <w:color w:val="000000"/>
        </w:rPr>
      </w:pPr>
    </w:p>
    <w:p w14:paraId="6F9AF58B"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26CAB88E"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4A16D828"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696F55B0" w14:textId="77777777" w:rsidR="00CA6FC0" w:rsidRPr="00B650E2" w:rsidRDefault="00CA6FC0" w:rsidP="00CA6FC0">
      <w:pPr>
        <w:tabs>
          <w:tab w:val="left" w:pos="709"/>
        </w:tabs>
        <w:spacing w:before="120"/>
        <w:ind w:left="703" w:hanging="703"/>
        <w:jc w:val="both"/>
        <w:textAlignment w:val="baseline"/>
        <w:rPr>
          <w:color w:val="000000"/>
        </w:rPr>
      </w:pPr>
      <w:r>
        <w:lastRenderedPageBreak/>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14:paraId="6F373500"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33F928B4"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789B43D9"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7786E074"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0C5DAF77" w14:textId="77777777"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1211C4F"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E47BF63" w14:textId="77777777" w:rsidR="00456EC9" w:rsidRPr="00B650E2" w:rsidRDefault="00456EC9" w:rsidP="001F1467">
      <w:pPr>
        <w:jc w:val="both"/>
      </w:pPr>
    </w:p>
    <w:p w14:paraId="51863E1D" w14:textId="77777777" w:rsidR="0053375D" w:rsidRDefault="0053375D" w:rsidP="001F1467">
      <w:pPr>
        <w:jc w:val="both"/>
      </w:pPr>
    </w:p>
    <w:p w14:paraId="2609BB60"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5E66075F" w14:textId="77777777" w:rsidR="00892BBC" w:rsidRDefault="00892BBC" w:rsidP="00892BBC">
      <w:pPr>
        <w:tabs>
          <w:tab w:val="left" w:pos="4536"/>
        </w:tabs>
        <w:autoSpaceDE w:val="0"/>
        <w:autoSpaceDN w:val="0"/>
        <w:adjustRightInd w:val="0"/>
        <w:jc w:val="both"/>
      </w:pPr>
    </w:p>
    <w:p w14:paraId="0B35BBE1"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27755D96" w14:textId="77777777" w:rsidR="00892BBC" w:rsidRDefault="00892BBC" w:rsidP="00892BBC">
      <w:pPr>
        <w:autoSpaceDE w:val="0"/>
        <w:autoSpaceDN w:val="0"/>
        <w:adjustRightInd w:val="0"/>
      </w:pPr>
    </w:p>
    <w:p w14:paraId="5C941BD5" w14:textId="77777777" w:rsidR="00892BBC" w:rsidRPr="00B12A96" w:rsidRDefault="00892BBC" w:rsidP="00892BBC">
      <w:pPr>
        <w:autoSpaceDE w:val="0"/>
        <w:autoSpaceDN w:val="0"/>
        <w:adjustRightInd w:val="0"/>
      </w:pPr>
    </w:p>
    <w:p w14:paraId="38FC9A23"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4DB20FCC" w14:textId="77777777" w:rsidR="00892BBC" w:rsidRDefault="00892BBC" w:rsidP="00892BBC">
      <w:pPr>
        <w:tabs>
          <w:tab w:val="center" w:pos="1701"/>
          <w:tab w:val="center" w:pos="6237"/>
        </w:tabs>
        <w:autoSpaceDE w:val="0"/>
        <w:autoSpaceDN w:val="0"/>
        <w:adjustRightInd w:val="0"/>
      </w:pPr>
      <w:r>
        <w:tab/>
      </w:r>
      <w:r w:rsidR="00CE4375">
        <w:t>Mgr. Marcela Ivančová</w:t>
      </w:r>
      <w:r>
        <w:tab/>
      </w:r>
      <w:r>
        <w:tab/>
      </w:r>
      <w:r>
        <w:tab/>
      </w:r>
      <w:r>
        <w:tab/>
      </w:r>
      <w:r>
        <w:tab/>
      </w:r>
    </w:p>
    <w:p w14:paraId="4314F235"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159CA0B7" w14:textId="77777777" w:rsidR="00892BBC" w:rsidRDefault="00892BBC" w:rsidP="00A32D0F">
      <w:pPr>
        <w:spacing w:beforeLines="60" w:before="144"/>
      </w:pPr>
    </w:p>
    <w:p w14:paraId="34CE4E91" w14:textId="77777777" w:rsidR="00892BBC" w:rsidRDefault="00892BBC" w:rsidP="00A32D0F">
      <w:pPr>
        <w:spacing w:beforeLines="60" w:before="144"/>
      </w:pPr>
    </w:p>
    <w:p w14:paraId="69A8F274"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116A4DEB"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363BFAED" w14:textId="77777777" w:rsidR="0054336A" w:rsidRPr="00861C12" w:rsidRDefault="0054336A" w:rsidP="0054336A">
      <w:pPr>
        <w:shd w:val="clear" w:color="auto" w:fill="FFFFFF"/>
        <w:spacing w:line="280" w:lineRule="atLeast"/>
        <w:ind w:left="720" w:right="66"/>
        <w:jc w:val="right"/>
      </w:pPr>
      <w:r w:rsidRPr="00861C12">
        <w:t>Príloha č.2</w:t>
      </w:r>
    </w:p>
    <w:p w14:paraId="361625AC" w14:textId="77777777" w:rsidR="0054336A" w:rsidRPr="00861C12" w:rsidRDefault="0054336A" w:rsidP="0054336A">
      <w:pPr>
        <w:shd w:val="clear" w:color="auto" w:fill="FFFFFF"/>
        <w:spacing w:line="280" w:lineRule="atLeast"/>
        <w:ind w:left="720" w:right="66"/>
        <w:jc w:val="both"/>
      </w:pPr>
    </w:p>
    <w:p w14:paraId="0AB00D95" w14:textId="77777777" w:rsidR="0054336A" w:rsidRDefault="0054336A" w:rsidP="0054336A">
      <w:pPr>
        <w:shd w:val="clear" w:color="auto" w:fill="FFFFFF"/>
        <w:spacing w:line="280" w:lineRule="atLeast"/>
        <w:ind w:right="66"/>
        <w:jc w:val="both"/>
        <w:rPr>
          <w:b/>
          <w:sz w:val="28"/>
          <w:szCs w:val="28"/>
        </w:rPr>
      </w:pPr>
    </w:p>
    <w:p w14:paraId="1F05B54B" w14:textId="77777777" w:rsidR="0054336A" w:rsidRDefault="0054336A" w:rsidP="0054336A">
      <w:pPr>
        <w:shd w:val="clear" w:color="auto" w:fill="FFFFFF"/>
        <w:spacing w:line="280" w:lineRule="atLeast"/>
        <w:ind w:right="66"/>
        <w:jc w:val="both"/>
        <w:rPr>
          <w:b/>
          <w:sz w:val="28"/>
          <w:szCs w:val="28"/>
        </w:rPr>
      </w:pPr>
    </w:p>
    <w:p w14:paraId="3908BF82"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lastRenderedPageBreak/>
        <w:t>Zoznam známych subdodávateľov</w:t>
      </w:r>
    </w:p>
    <w:p w14:paraId="1FA7C016" w14:textId="77777777" w:rsidR="0054336A" w:rsidRPr="00861C12" w:rsidRDefault="0054336A" w:rsidP="0054336A">
      <w:pPr>
        <w:shd w:val="clear" w:color="auto" w:fill="FFFFFF"/>
        <w:spacing w:line="280" w:lineRule="atLeast"/>
        <w:ind w:right="66"/>
        <w:jc w:val="both"/>
        <w:rPr>
          <w:b/>
          <w:sz w:val="28"/>
          <w:szCs w:val="28"/>
        </w:rPr>
      </w:pPr>
    </w:p>
    <w:p w14:paraId="0180C804"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14653364"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485E186" w14:textId="77777777"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5F29A1A1"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5B2A7B86"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07D19BF3" w14:textId="77777777" w:rsidR="0054336A" w:rsidRPr="002D66BA" w:rsidRDefault="0054336A" w:rsidP="00531006">
            <w:pPr>
              <w:spacing w:line="280" w:lineRule="atLeast"/>
              <w:ind w:right="66"/>
              <w:jc w:val="both"/>
              <w:rPr>
                <w:b/>
                <w:lang w:eastAsia="en-US"/>
              </w:rPr>
            </w:pPr>
            <w:r w:rsidRPr="002D66BA">
              <w:rPr>
                <w:b/>
                <w:lang w:eastAsia="en-US"/>
              </w:rPr>
              <w:t>Kontaktná osoba</w:t>
            </w:r>
          </w:p>
          <w:p w14:paraId="0F586BB5" w14:textId="77777777"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4E28BB98"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0BB1A2F1" w14:textId="77777777" w:rsidR="0054336A" w:rsidRPr="002D66BA" w:rsidRDefault="0054336A" w:rsidP="00531006">
            <w:pPr>
              <w:spacing w:line="280" w:lineRule="atLeast"/>
              <w:ind w:right="66"/>
              <w:rPr>
                <w:b/>
                <w:lang w:eastAsia="en-US"/>
              </w:rPr>
            </w:pPr>
            <w:r w:rsidRPr="002D66BA">
              <w:rPr>
                <w:b/>
                <w:lang w:eastAsia="en-US"/>
              </w:rPr>
              <w:t>subdodávateľom</w:t>
            </w:r>
          </w:p>
          <w:p w14:paraId="38C4C088" w14:textId="77777777"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6F1AF819" w14:textId="77777777"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78ACB6FD"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14:paraId="14F4F4EF" w14:textId="77777777"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14:paraId="0A703F2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9715082"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B2A4226"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388B1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73DB32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50F7E8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E757E7F" w14:textId="77777777" w:rsidR="0054336A" w:rsidRPr="002D66BA" w:rsidRDefault="0054336A" w:rsidP="00531006">
            <w:pPr>
              <w:spacing w:line="280" w:lineRule="atLeast"/>
              <w:ind w:right="66"/>
              <w:jc w:val="both"/>
              <w:rPr>
                <w:lang w:eastAsia="en-US"/>
              </w:rPr>
            </w:pPr>
          </w:p>
          <w:p w14:paraId="0C82A13C" w14:textId="77777777" w:rsidR="0054336A" w:rsidRPr="002D66BA" w:rsidRDefault="0054336A" w:rsidP="00531006">
            <w:pPr>
              <w:spacing w:line="280" w:lineRule="atLeast"/>
              <w:ind w:right="66"/>
              <w:jc w:val="both"/>
              <w:rPr>
                <w:lang w:eastAsia="en-US"/>
              </w:rPr>
            </w:pPr>
          </w:p>
        </w:tc>
      </w:tr>
      <w:tr w:rsidR="0054336A" w:rsidRPr="002D66BA" w14:paraId="38DD6F7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F32C802"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A2FA13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0495098"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A589E0"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4A701C3"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5FB5E33" w14:textId="77777777" w:rsidR="0054336A" w:rsidRPr="002D66BA" w:rsidRDefault="0054336A" w:rsidP="00531006">
            <w:pPr>
              <w:spacing w:line="280" w:lineRule="atLeast"/>
              <w:ind w:right="66"/>
              <w:jc w:val="both"/>
              <w:rPr>
                <w:lang w:eastAsia="en-US"/>
              </w:rPr>
            </w:pPr>
          </w:p>
          <w:p w14:paraId="2759BE12" w14:textId="77777777" w:rsidR="0054336A" w:rsidRPr="002D66BA" w:rsidRDefault="0054336A" w:rsidP="00531006">
            <w:pPr>
              <w:spacing w:line="280" w:lineRule="atLeast"/>
              <w:ind w:right="66"/>
              <w:jc w:val="both"/>
              <w:rPr>
                <w:lang w:eastAsia="en-US"/>
              </w:rPr>
            </w:pPr>
          </w:p>
        </w:tc>
      </w:tr>
      <w:tr w:rsidR="0054336A" w:rsidRPr="002D66BA" w14:paraId="7BC60C6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209E12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01056F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DE5E102"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6F5CD17"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EC9AA26"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9912F85" w14:textId="77777777" w:rsidR="0054336A" w:rsidRPr="002D66BA" w:rsidRDefault="0054336A" w:rsidP="00531006">
            <w:pPr>
              <w:spacing w:line="280" w:lineRule="atLeast"/>
              <w:ind w:right="66"/>
              <w:jc w:val="both"/>
              <w:rPr>
                <w:lang w:eastAsia="en-US"/>
              </w:rPr>
            </w:pPr>
          </w:p>
          <w:p w14:paraId="01D8F89B" w14:textId="77777777" w:rsidR="0054336A" w:rsidRPr="002D66BA" w:rsidRDefault="0054336A" w:rsidP="00531006">
            <w:pPr>
              <w:spacing w:line="280" w:lineRule="atLeast"/>
              <w:ind w:right="66"/>
              <w:jc w:val="both"/>
              <w:rPr>
                <w:lang w:eastAsia="en-US"/>
              </w:rPr>
            </w:pPr>
          </w:p>
        </w:tc>
      </w:tr>
      <w:tr w:rsidR="0054336A" w:rsidRPr="002D66BA" w14:paraId="71A3708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7D5B64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BFFA25"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BEC4A9D"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F73576"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0CAD433"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03B6453" w14:textId="77777777" w:rsidR="0054336A" w:rsidRPr="002D66BA" w:rsidRDefault="0054336A" w:rsidP="00531006">
            <w:pPr>
              <w:spacing w:line="280" w:lineRule="atLeast"/>
              <w:ind w:right="66"/>
              <w:jc w:val="both"/>
              <w:rPr>
                <w:lang w:eastAsia="en-US"/>
              </w:rPr>
            </w:pPr>
          </w:p>
          <w:p w14:paraId="218475AF" w14:textId="77777777" w:rsidR="0054336A" w:rsidRPr="002D66BA" w:rsidRDefault="0054336A" w:rsidP="00531006">
            <w:pPr>
              <w:spacing w:line="280" w:lineRule="atLeast"/>
              <w:ind w:right="66"/>
              <w:jc w:val="both"/>
              <w:rPr>
                <w:lang w:eastAsia="en-US"/>
              </w:rPr>
            </w:pPr>
          </w:p>
        </w:tc>
      </w:tr>
      <w:tr w:rsidR="0054336A" w:rsidRPr="002D66BA" w14:paraId="30D40C2D"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6209621"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B2C348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9E8C06A"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12A8F60"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8CB533C"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B44D3EC" w14:textId="77777777" w:rsidR="0054336A" w:rsidRPr="002D66BA" w:rsidRDefault="0054336A" w:rsidP="00531006">
            <w:pPr>
              <w:spacing w:line="280" w:lineRule="atLeast"/>
              <w:ind w:right="66"/>
              <w:jc w:val="both"/>
              <w:rPr>
                <w:lang w:eastAsia="en-US"/>
              </w:rPr>
            </w:pPr>
          </w:p>
          <w:p w14:paraId="1A830E9B" w14:textId="77777777" w:rsidR="0054336A" w:rsidRPr="002D66BA" w:rsidRDefault="0054336A" w:rsidP="00531006">
            <w:pPr>
              <w:spacing w:line="280" w:lineRule="atLeast"/>
              <w:ind w:right="66"/>
              <w:jc w:val="both"/>
              <w:rPr>
                <w:lang w:eastAsia="en-US"/>
              </w:rPr>
            </w:pPr>
          </w:p>
        </w:tc>
      </w:tr>
      <w:tr w:rsidR="0054336A" w:rsidRPr="002D66BA" w14:paraId="57184731"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1E3F935"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DC3E72"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9546D3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6EF7E1F"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CC6579D"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01BC82D" w14:textId="77777777" w:rsidR="0054336A" w:rsidRPr="002D66BA" w:rsidRDefault="0054336A" w:rsidP="00531006">
            <w:pPr>
              <w:spacing w:line="280" w:lineRule="atLeast"/>
              <w:ind w:right="66"/>
              <w:jc w:val="both"/>
              <w:rPr>
                <w:lang w:eastAsia="en-US"/>
              </w:rPr>
            </w:pPr>
          </w:p>
          <w:p w14:paraId="34DB2B48" w14:textId="77777777" w:rsidR="0054336A" w:rsidRPr="002D66BA" w:rsidRDefault="0054336A" w:rsidP="00531006">
            <w:pPr>
              <w:spacing w:line="280" w:lineRule="atLeast"/>
              <w:ind w:right="66"/>
              <w:jc w:val="both"/>
              <w:rPr>
                <w:lang w:eastAsia="en-US"/>
              </w:rPr>
            </w:pPr>
          </w:p>
        </w:tc>
      </w:tr>
      <w:tr w:rsidR="0054336A" w:rsidRPr="002D66BA" w14:paraId="2CD0335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96FFB11"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7FF93F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DC4DE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8A6B68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B5E1D6"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2A5CBCC" w14:textId="77777777" w:rsidR="0054336A" w:rsidRPr="002D66BA" w:rsidRDefault="0054336A" w:rsidP="00531006">
            <w:pPr>
              <w:spacing w:line="280" w:lineRule="atLeast"/>
              <w:ind w:right="66"/>
              <w:jc w:val="both"/>
              <w:rPr>
                <w:lang w:eastAsia="en-US"/>
              </w:rPr>
            </w:pPr>
          </w:p>
          <w:p w14:paraId="3D883118" w14:textId="77777777" w:rsidR="0054336A" w:rsidRPr="002D66BA" w:rsidRDefault="0054336A" w:rsidP="00531006">
            <w:pPr>
              <w:spacing w:line="280" w:lineRule="atLeast"/>
              <w:ind w:right="66"/>
              <w:jc w:val="both"/>
              <w:rPr>
                <w:lang w:eastAsia="en-US"/>
              </w:rPr>
            </w:pPr>
          </w:p>
        </w:tc>
      </w:tr>
      <w:tr w:rsidR="0054336A" w:rsidRPr="002D66BA" w14:paraId="3934145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A4E97B3"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1E9AF9"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2C205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8E19A4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1E936A5"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AE21408" w14:textId="77777777" w:rsidR="0054336A" w:rsidRPr="002D66BA" w:rsidRDefault="0054336A" w:rsidP="00531006">
            <w:pPr>
              <w:spacing w:line="280" w:lineRule="atLeast"/>
              <w:ind w:right="66"/>
              <w:jc w:val="both"/>
              <w:rPr>
                <w:lang w:eastAsia="en-US"/>
              </w:rPr>
            </w:pPr>
          </w:p>
          <w:p w14:paraId="2E276AAC" w14:textId="77777777" w:rsidR="0054336A" w:rsidRPr="002D66BA" w:rsidRDefault="0054336A" w:rsidP="00531006">
            <w:pPr>
              <w:spacing w:line="280" w:lineRule="atLeast"/>
              <w:ind w:right="66"/>
              <w:jc w:val="both"/>
              <w:rPr>
                <w:lang w:eastAsia="en-US"/>
              </w:rPr>
            </w:pPr>
          </w:p>
        </w:tc>
      </w:tr>
      <w:tr w:rsidR="0054336A" w:rsidRPr="002D66BA" w14:paraId="14C9866F"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DFC1403"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A986D7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AD294D"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2166775"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08BD058"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EC47578" w14:textId="77777777" w:rsidR="0054336A" w:rsidRPr="002D66BA" w:rsidRDefault="0054336A" w:rsidP="00531006">
            <w:pPr>
              <w:spacing w:line="280" w:lineRule="atLeast"/>
              <w:ind w:right="66"/>
              <w:jc w:val="both"/>
              <w:rPr>
                <w:lang w:eastAsia="en-US"/>
              </w:rPr>
            </w:pPr>
          </w:p>
          <w:p w14:paraId="41DB4A98" w14:textId="77777777" w:rsidR="0054336A" w:rsidRPr="002D66BA" w:rsidRDefault="0054336A" w:rsidP="00531006">
            <w:pPr>
              <w:spacing w:line="280" w:lineRule="atLeast"/>
              <w:ind w:right="66"/>
              <w:jc w:val="both"/>
              <w:rPr>
                <w:lang w:eastAsia="en-US"/>
              </w:rPr>
            </w:pPr>
          </w:p>
        </w:tc>
      </w:tr>
      <w:tr w:rsidR="0054336A" w:rsidRPr="002D66BA" w14:paraId="30E63DC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237024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36023B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A479C04"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39328D"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55510AF"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B6DCBAA" w14:textId="77777777" w:rsidR="0054336A" w:rsidRPr="002D66BA" w:rsidRDefault="0054336A" w:rsidP="00531006">
            <w:pPr>
              <w:spacing w:line="280" w:lineRule="atLeast"/>
              <w:ind w:right="66"/>
              <w:jc w:val="both"/>
              <w:rPr>
                <w:lang w:eastAsia="en-US"/>
              </w:rPr>
            </w:pPr>
          </w:p>
          <w:p w14:paraId="5E2AF42D" w14:textId="77777777" w:rsidR="0054336A" w:rsidRPr="002D66BA" w:rsidRDefault="0054336A" w:rsidP="00531006">
            <w:pPr>
              <w:spacing w:line="280" w:lineRule="atLeast"/>
              <w:ind w:right="66"/>
              <w:jc w:val="both"/>
              <w:rPr>
                <w:lang w:eastAsia="en-US"/>
              </w:rPr>
            </w:pPr>
          </w:p>
        </w:tc>
      </w:tr>
    </w:tbl>
    <w:p w14:paraId="0BDC2C66" w14:textId="77777777" w:rsidR="0054336A" w:rsidRPr="00861C12" w:rsidRDefault="0054336A" w:rsidP="0054336A">
      <w:pPr>
        <w:shd w:val="clear" w:color="auto" w:fill="FFFFFF"/>
        <w:spacing w:line="280" w:lineRule="atLeast"/>
        <w:ind w:left="720" w:right="66"/>
        <w:jc w:val="both"/>
      </w:pPr>
    </w:p>
    <w:p w14:paraId="189FEE45" w14:textId="77777777" w:rsidR="0054336A" w:rsidRPr="00861C12" w:rsidRDefault="0054336A" w:rsidP="0054336A"/>
    <w:p w14:paraId="4A847CCC" w14:textId="77777777" w:rsidR="0054336A" w:rsidRPr="00905F1D" w:rsidRDefault="0054336A" w:rsidP="0054336A"/>
    <w:p w14:paraId="57B46CA2"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C873EF">
      <w:footerReference w:type="default" r:id="rId9"/>
      <w:pgSz w:w="11906" w:h="16838" w:code="9"/>
      <w:pgMar w:top="1701" w:right="1418"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9500D" w14:textId="77777777" w:rsidR="00E56170" w:rsidRDefault="00E56170" w:rsidP="007717A9">
      <w:r>
        <w:separator/>
      </w:r>
    </w:p>
  </w:endnote>
  <w:endnote w:type="continuationSeparator" w:id="0">
    <w:p w14:paraId="2C55C2D1" w14:textId="77777777" w:rsidR="00E56170" w:rsidRDefault="00E5617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928B"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1E274" w14:textId="77777777" w:rsidR="00E56170" w:rsidRDefault="00E56170" w:rsidP="007717A9">
      <w:r>
        <w:separator/>
      </w:r>
    </w:p>
  </w:footnote>
  <w:footnote w:type="continuationSeparator" w:id="0">
    <w:p w14:paraId="30DA0532" w14:textId="77777777" w:rsidR="00E56170" w:rsidRDefault="00E56170"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D1174"/>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873EF"/>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DE4A3B"/>
    <w:rsid w:val="00E02001"/>
    <w:rsid w:val="00E3459E"/>
    <w:rsid w:val="00E43E59"/>
    <w:rsid w:val="00E56170"/>
    <w:rsid w:val="00E66BBF"/>
    <w:rsid w:val="00E80B5D"/>
    <w:rsid w:val="00E84A95"/>
    <w:rsid w:val="00E94621"/>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CA519"/>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35886330">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E80B-91B3-40F7-AECD-20ED033B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14483</TotalTime>
  <Pages>12</Pages>
  <Words>3842</Words>
  <Characters>21904</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19</cp:revision>
  <cp:lastPrinted>2018-10-15T09:03:00Z</cp:lastPrinted>
  <dcterms:created xsi:type="dcterms:W3CDTF">2019-01-23T07:52:00Z</dcterms:created>
  <dcterms:modified xsi:type="dcterms:W3CDTF">2020-04-07T20:45:00Z</dcterms:modified>
</cp:coreProperties>
</file>