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2D8D77B9" w:rsidR="00434F8B" w:rsidRPr="00972655" w:rsidRDefault="00F65396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70C0"/>
                <w:sz w:val="32"/>
                <w:szCs w:val="24"/>
                <w:lang w:val="pl-PL"/>
              </w:rPr>
              <w:t>Predajný</w:t>
            </w:r>
            <w:proofErr w:type="spellEnd"/>
            <w:r>
              <w:rPr>
                <w:rFonts w:ascii="Times New Roman" w:hAnsi="Times New Roman"/>
                <w:b/>
                <w:bCs/>
                <w:color w:val="0070C0"/>
                <w:sz w:val="32"/>
                <w:szCs w:val="24"/>
                <w:lang w:val="pl-PL"/>
              </w:rPr>
              <w:t xml:space="preserve"> automat </w:t>
            </w:r>
            <w:r w:rsidR="00FC5B65" w:rsidRPr="00FC5B65">
              <w:rPr>
                <w:rFonts w:ascii="Times New Roman" w:hAnsi="Times New Roman"/>
                <w:b/>
                <w:bCs/>
                <w:color w:val="0070C0"/>
                <w:sz w:val="32"/>
                <w:szCs w:val="24"/>
                <w:lang w:val="pl-PL"/>
              </w:rPr>
              <w:t xml:space="preserve"> 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EEAD556" w14:textId="60B2978D" w:rsidR="00434F8B" w:rsidRDefault="00FC5B6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Čechovičová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Jarná 8, 919 43 Cífer</w:t>
            </w:r>
          </w:p>
          <w:p w14:paraId="34401FAA" w14:textId="0E9DBE16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FC5B65">
              <w:rPr>
                <w:rFonts w:ascii="Times New Roman" w:hAnsi="Times New Roman"/>
                <w:sz w:val="24"/>
                <w:szCs w:val="24"/>
              </w:rPr>
              <w:t>41697341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252"/>
        <w:gridCol w:w="2126"/>
        <w:gridCol w:w="709"/>
        <w:gridCol w:w="992"/>
        <w:gridCol w:w="1416"/>
      </w:tblGrid>
      <w:tr w:rsidR="00F65396" w:rsidRPr="00972655" w14:paraId="2E699998" w14:textId="77777777" w:rsidTr="002E1219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F65396" w:rsidRPr="00972655" w:rsidRDefault="00F653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103" w:type="dxa"/>
            <w:gridSpan w:val="2"/>
            <w:shd w:val="clear" w:color="auto" w:fill="FBE4D5" w:themeFill="accent2" w:themeFillTint="33"/>
          </w:tcPr>
          <w:p w14:paraId="10FE97B2" w14:textId="77777777" w:rsidR="00F65396" w:rsidRPr="00972655" w:rsidRDefault="00F653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2A8624F" w14:textId="40D9770D" w:rsidR="00F65396" w:rsidRPr="00972655" w:rsidRDefault="00F653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Typové označenie, názov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2FA50230" w:rsidR="00F65396" w:rsidRPr="00972655" w:rsidRDefault="00F653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 w:rsidR="002E1219"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F65396" w:rsidRPr="00972655" w:rsidRDefault="00F653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F65396" w:rsidRPr="00972655" w:rsidRDefault="00F653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7777777" w:rsidR="00F65396" w:rsidRPr="00972655" w:rsidRDefault="00F653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F65396" w:rsidRPr="00972655" w:rsidRDefault="00F653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F65396" w:rsidRPr="00972655" w14:paraId="66E6715C" w14:textId="77777777" w:rsidTr="002E1219">
        <w:trPr>
          <w:jc w:val="center"/>
        </w:trPr>
        <w:tc>
          <w:tcPr>
            <w:tcW w:w="577" w:type="dxa"/>
            <w:vAlign w:val="center"/>
          </w:tcPr>
          <w:p w14:paraId="617911C2" w14:textId="77777777" w:rsidR="00F65396" w:rsidRPr="002C2C5F" w:rsidRDefault="00F65396" w:rsidP="002C2C5F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103" w:type="dxa"/>
            <w:gridSpan w:val="2"/>
            <w:vAlign w:val="center"/>
          </w:tcPr>
          <w:p w14:paraId="57DB88A2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>Nastaviteľný rozsah teplôt min rozsah 0 až 12 st. C.</w:t>
            </w:r>
          </w:p>
          <w:p w14:paraId="1C1588C5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>Riadiaca a predajná jednotka automatu</w:t>
            </w:r>
          </w:p>
          <w:p w14:paraId="012C9FD9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>Nastaviteľné priehradky  na rôzne typy tovaru</w:t>
            </w:r>
          </w:p>
          <w:p w14:paraId="27FCF6BD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>Mincovník s vydávaním</w:t>
            </w:r>
          </w:p>
          <w:p w14:paraId="2E927F43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proofErr w:type="spellStart"/>
            <w:r w:rsidRPr="00062644">
              <w:rPr>
                <w:sz w:val="20"/>
              </w:rPr>
              <w:t>Rozmieňač</w:t>
            </w:r>
            <w:proofErr w:type="spellEnd"/>
            <w:r w:rsidRPr="00062644">
              <w:rPr>
                <w:sz w:val="20"/>
              </w:rPr>
              <w:t xml:space="preserve"> bankoviek </w:t>
            </w:r>
          </w:p>
          <w:p w14:paraId="45290112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>Bezhotovostná platba</w:t>
            </w:r>
          </w:p>
          <w:p w14:paraId="511AFBEC" w14:textId="1E4A435C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 xml:space="preserve">Telemetria </w:t>
            </w:r>
            <w:r w:rsidR="00062644" w:rsidRPr="00062644">
              <w:rPr>
                <w:sz w:val="20"/>
              </w:rPr>
              <w:t>– web rozhranie v slovenskom jazyku</w:t>
            </w:r>
          </w:p>
          <w:p w14:paraId="133F6FF1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 xml:space="preserve">Nastavenie telemetrie vrátane jej inštalácie </w:t>
            </w:r>
          </w:p>
          <w:p w14:paraId="03B636EA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 xml:space="preserve">Telemetria/Operátor </w:t>
            </w:r>
            <w:proofErr w:type="spellStart"/>
            <w:r w:rsidRPr="00062644">
              <w:rPr>
                <w:sz w:val="20"/>
              </w:rPr>
              <w:t>services</w:t>
            </w:r>
            <w:proofErr w:type="spellEnd"/>
            <w:r w:rsidRPr="00062644">
              <w:rPr>
                <w:sz w:val="20"/>
              </w:rPr>
              <w:t xml:space="preserve"> (SIM </w:t>
            </w:r>
            <w:proofErr w:type="spellStart"/>
            <w:r w:rsidRPr="00062644">
              <w:rPr>
                <w:sz w:val="20"/>
              </w:rPr>
              <w:t>Card</w:t>
            </w:r>
            <w:proofErr w:type="spellEnd"/>
            <w:r w:rsidRPr="00062644">
              <w:rPr>
                <w:sz w:val="20"/>
              </w:rPr>
              <w:t>)- prvý rok prevádzky</w:t>
            </w:r>
          </w:p>
          <w:p w14:paraId="006551A1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>Výhrevný modul  (</w:t>
            </w:r>
            <w:proofErr w:type="spellStart"/>
            <w:r w:rsidRPr="00062644">
              <w:rPr>
                <w:sz w:val="20"/>
              </w:rPr>
              <w:t>protimrazová</w:t>
            </w:r>
            <w:proofErr w:type="spellEnd"/>
            <w:r w:rsidRPr="00062644">
              <w:rPr>
                <w:sz w:val="20"/>
              </w:rPr>
              <w:t xml:space="preserve"> poistka)</w:t>
            </w:r>
          </w:p>
          <w:p w14:paraId="49F93DD1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sz w:val="20"/>
              </w:rPr>
            </w:pPr>
            <w:r w:rsidRPr="00062644">
              <w:rPr>
                <w:sz w:val="20"/>
              </w:rPr>
              <w:t>Potlač</w:t>
            </w:r>
          </w:p>
          <w:p w14:paraId="79C55AD5" w14:textId="77777777" w:rsidR="002E1219" w:rsidRPr="00062644" w:rsidRDefault="002E1219" w:rsidP="002E1219">
            <w:pPr>
              <w:pStyle w:val="Odsekzoznamu"/>
              <w:numPr>
                <w:ilvl w:val="0"/>
                <w:numId w:val="3"/>
              </w:numPr>
              <w:spacing w:after="0"/>
              <w:ind w:left="313" w:hanging="283"/>
              <w:rPr>
                <w:b/>
                <w:sz w:val="22"/>
                <w:szCs w:val="22"/>
              </w:rPr>
            </w:pPr>
            <w:r w:rsidRPr="00062644">
              <w:rPr>
                <w:sz w:val="20"/>
              </w:rPr>
              <w:t>Prepravné náklady, doprava na miesto realizácie, montáž , inštalácia, náklady spojené s inštaláciou, uvedenie do prevádzky a zaškolenie</w:t>
            </w:r>
          </w:p>
          <w:p w14:paraId="7CAB28AC" w14:textId="72ED7526" w:rsidR="00F65396" w:rsidRPr="00FC5B65" w:rsidRDefault="00F65396" w:rsidP="002C2C5F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0"/>
                <w:highlight w:val="red"/>
              </w:rPr>
            </w:pPr>
          </w:p>
        </w:tc>
        <w:tc>
          <w:tcPr>
            <w:tcW w:w="2126" w:type="dxa"/>
          </w:tcPr>
          <w:p w14:paraId="2CE31A31" w14:textId="77777777" w:rsidR="00F65396" w:rsidRDefault="00F65396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14:paraId="4D444F96" w14:textId="60D029DE" w:rsidR="00F65396" w:rsidRPr="00972655" w:rsidRDefault="00F65396" w:rsidP="002C2C5F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064E3092" w:rsidR="00F65396" w:rsidRPr="002C2C5F" w:rsidRDefault="00F65396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4A3DB01D" w:rsidR="00F65396" w:rsidRPr="002C2C5F" w:rsidRDefault="00F65396" w:rsidP="002C2C5F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F65396" w:rsidRPr="00972655" w14:paraId="44D7C63E" w14:textId="77777777" w:rsidTr="003C6D23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1F709CE6" w:rsidR="00F65396" w:rsidRPr="00972655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F65396" w:rsidRPr="002C2C5F" w:rsidRDefault="00F6539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F65396" w:rsidRPr="00972655" w14:paraId="5C001950" w14:textId="77777777" w:rsidTr="001D4E4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34AFE27B" w:rsidR="00F65396" w:rsidRPr="00972655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F65396" w:rsidRPr="002C2C5F" w:rsidRDefault="00F6539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F65396" w:rsidRPr="00972655" w14:paraId="3690C16B" w14:textId="77777777" w:rsidTr="00A91CD8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C44E" w14:textId="6F152C60" w:rsidR="00F65396" w:rsidRPr="00972655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F65396" w:rsidRPr="002C2C5F" w:rsidRDefault="00F65396" w:rsidP="00790182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F65396" w:rsidRPr="00972655" w14:paraId="0288F27D" w14:textId="77777777" w:rsidTr="00F65396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F65396" w:rsidRPr="00972655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F65396" w:rsidRPr="00972655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F65396" w:rsidRPr="00972655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F65396" w:rsidRPr="00972655" w:rsidRDefault="00F65396" w:rsidP="00790182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2A6AC7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D99098" w14:textId="31B0B55C" w:rsidR="00F65396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22DF2A" w14:textId="77777777" w:rsidR="002E1219" w:rsidRDefault="002E1219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DBA593" w14:textId="77777777" w:rsidR="002E1219" w:rsidRDefault="002E1219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4273A5" w14:textId="77777777" w:rsidR="002E1219" w:rsidRDefault="002E1219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A231BA" w14:textId="77777777" w:rsidR="002E1219" w:rsidRPr="00972655" w:rsidRDefault="002E1219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F65396" w:rsidRPr="00972655" w:rsidRDefault="00F65396" w:rsidP="00790182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F65396" w:rsidRPr="00972655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F65396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6B2BF222" w14:textId="77777777" w:rsidR="002E1219" w:rsidRDefault="002E1219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404B4E90" w14:textId="77777777" w:rsidR="002E1219" w:rsidRPr="00972655" w:rsidRDefault="002E1219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F65396" w:rsidRPr="00972655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F65396" w:rsidRPr="00972655" w:rsidRDefault="00F65396" w:rsidP="00790182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lastRenderedPageBreak/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28B816A1" w:rsidR="008938A9" w:rsidRPr="00972655" w:rsidRDefault="008938A9" w:rsidP="00F65396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E57F" w14:textId="77777777" w:rsidR="00431691" w:rsidRDefault="00431691" w:rsidP="004413D3">
      <w:pPr>
        <w:spacing w:after="0" w:line="240" w:lineRule="auto"/>
      </w:pPr>
      <w:r>
        <w:separator/>
      </w:r>
    </w:p>
  </w:endnote>
  <w:endnote w:type="continuationSeparator" w:id="0">
    <w:p w14:paraId="65D183EF" w14:textId="77777777" w:rsidR="00431691" w:rsidRDefault="00431691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9E2E" w14:textId="77777777" w:rsidR="00431691" w:rsidRDefault="00431691" w:rsidP="004413D3">
      <w:pPr>
        <w:spacing w:after="0" w:line="240" w:lineRule="auto"/>
      </w:pPr>
      <w:r>
        <w:separator/>
      </w:r>
    </w:p>
  </w:footnote>
  <w:footnote w:type="continuationSeparator" w:id="0">
    <w:p w14:paraId="026E71C4" w14:textId="77777777" w:rsidR="00431691" w:rsidRDefault="00431691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829E1"/>
    <w:multiLevelType w:val="hybridMultilevel"/>
    <w:tmpl w:val="28B4D9BC"/>
    <w:lvl w:ilvl="0" w:tplc="7C904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1"/>
  </w:num>
  <w:num w:numId="3" w16cid:durableId="560560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62644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1219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691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316D3"/>
    <w:rsid w:val="00536334"/>
    <w:rsid w:val="00536FEF"/>
    <w:rsid w:val="00544715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16AC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395A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3212E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1D2B"/>
    <w:rsid w:val="00F342B9"/>
    <w:rsid w:val="00F358E4"/>
    <w:rsid w:val="00F41F76"/>
    <w:rsid w:val="00F64CE5"/>
    <w:rsid w:val="00F65396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269</cp:revision>
  <dcterms:created xsi:type="dcterms:W3CDTF">2016-07-29T13:46:00Z</dcterms:created>
  <dcterms:modified xsi:type="dcterms:W3CDTF">2026-03-12T11:56:00Z</dcterms:modified>
</cp:coreProperties>
</file>