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25E4DC46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(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 xml:space="preserve">určenie PHZ – výzva financovaná zo </w:t>
      </w:r>
      <w:r w:rsidR="00F6305B">
        <w:rPr>
          <w:rFonts w:asciiTheme="majorHAnsi" w:hAnsiTheme="majorHAnsi" w:cstheme="majorHAnsi"/>
          <w:bCs/>
          <w:sz w:val="18"/>
          <w:szCs w:val="18"/>
          <w:lang w:val="sk-SK"/>
        </w:rPr>
        <w:t>Š</w:t>
      </w:r>
      <w:r w:rsidR="00B47B11">
        <w:rPr>
          <w:rFonts w:asciiTheme="majorHAnsi" w:hAnsiTheme="majorHAnsi" w:cstheme="majorHAnsi"/>
          <w:bCs/>
          <w:sz w:val="18"/>
          <w:szCs w:val="18"/>
          <w:lang w:val="sk-SK"/>
        </w:rPr>
        <w:t>trukturálnych fondov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0B7C5F60" w14:textId="77777777" w:rsidR="007D147F" w:rsidRPr="00F80CE6" w:rsidRDefault="007D147F" w:rsidP="007D147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PACIGA, s.r.o.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ako 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žiadateľ o NFP Vás žiada 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 predloženie ponuky na predmet zákazky s názvom:</w:t>
      </w:r>
    </w:p>
    <w:p w14:paraId="3D638A84" w14:textId="55258C6B" w:rsidR="007D147F" w:rsidRPr="00472AA7" w:rsidRDefault="007D147F" w:rsidP="007D147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1A0114" w:rsidRPr="001A0114">
        <w:rPr>
          <w:rFonts w:asciiTheme="majorHAnsi" w:hAnsiTheme="majorHAnsi" w:cstheme="majorHAnsi"/>
          <w:b/>
          <w:sz w:val="18"/>
          <w:szCs w:val="18"/>
          <w:lang w:val="sk-SK"/>
        </w:rPr>
        <w:t xml:space="preserve">Nákup výrobnej technológie a príslušenstva </w:t>
      </w:r>
      <w:r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2EC5BCFA" w14:textId="77777777" w:rsidR="007D147F" w:rsidRPr="00472AA7" w:rsidRDefault="007D147F" w:rsidP="007D147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72EF802F" w14:textId="77777777" w:rsidR="007D147F" w:rsidRPr="00472AA7" w:rsidRDefault="007D147F" w:rsidP="007D147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žiadateľa: </w:t>
      </w:r>
    </w:p>
    <w:p w14:paraId="69158235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bookmarkStart w:id="0" w:name="OLE_LINK5"/>
      <w:bookmarkStart w:id="1" w:name="OLE_LINK9"/>
      <w:r w:rsidRPr="00472AA7">
        <w:rPr>
          <w:bCs/>
          <w:color w:val="000000"/>
          <w:sz w:val="18"/>
          <w:szCs w:val="18"/>
        </w:rPr>
        <w:t>Názov žiadateľa: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>
        <w:rPr>
          <w:sz w:val="18"/>
          <w:szCs w:val="18"/>
        </w:rPr>
        <w:t>Paciga s.r.o.</w:t>
      </w:r>
    </w:p>
    <w:p w14:paraId="79312443" w14:textId="77777777" w:rsidR="007D147F" w:rsidRPr="00326105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326105">
        <w:rPr>
          <w:color w:val="000000"/>
          <w:sz w:val="18"/>
          <w:szCs w:val="18"/>
        </w:rPr>
        <w:t>Zimná 88</w:t>
      </w:r>
      <w:r>
        <w:rPr>
          <w:color w:val="000000"/>
          <w:sz w:val="18"/>
          <w:szCs w:val="18"/>
        </w:rPr>
        <w:t xml:space="preserve">, </w:t>
      </w:r>
      <w:r w:rsidRPr="00326105">
        <w:rPr>
          <w:color w:val="000000"/>
          <w:sz w:val="18"/>
          <w:szCs w:val="18"/>
        </w:rPr>
        <w:t>052</w:t>
      </w:r>
      <w:r>
        <w:rPr>
          <w:color w:val="000000"/>
          <w:sz w:val="18"/>
          <w:szCs w:val="18"/>
        </w:rPr>
        <w:t xml:space="preserve"> </w:t>
      </w:r>
      <w:r w:rsidRPr="00326105">
        <w:rPr>
          <w:color w:val="000000"/>
          <w:sz w:val="18"/>
          <w:szCs w:val="18"/>
        </w:rPr>
        <w:t>01 Spišská Nová Ves</w:t>
      </w:r>
    </w:p>
    <w:p w14:paraId="6D490597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>
        <w:rPr>
          <w:sz w:val="18"/>
          <w:szCs w:val="18"/>
        </w:rPr>
        <w:t>Ján Paciga, Tatiana Almášiová, Natália Karpišová</w:t>
      </w:r>
    </w:p>
    <w:p w14:paraId="25685763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326105">
        <w:rPr>
          <w:color w:val="000000"/>
          <w:sz w:val="18"/>
          <w:szCs w:val="18"/>
        </w:rPr>
        <w:t>36582115</w:t>
      </w:r>
    </w:p>
    <w:p w14:paraId="2EED293D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326105">
        <w:rPr>
          <w:color w:val="000000"/>
          <w:sz w:val="18"/>
          <w:szCs w:val="18"/>
        </w:rPr>
        <w:t>2021864625</w:t>
      </w:r>
    </w:p>
    <w:p w14:paraId="5B53CC72" w14:textId="77777777" w:rsidR="007D147F" w:rsidRPr="00472AA7" w:rsidRDefault="007D147F" w:rsidP="007D147F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  <w:t>SK</w:t>
      </w:r>
      <w:r w:rsidRPr="00326105">
        <w:rPr>
          <w:bCs/>
          <w:sz w:val="18"/>
          <w:szCs w:val="18"/>
        </w:rPr>
        <w:t>2021864625</w:t>
      </w:r>
    </w:p>
    <w:p w14:paraId="38D70F9A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+421</w:t>
      </w:r>
      <w:r>
        <w:rPr>
          <w:sz w:val="18"/>
          <w:szCs w:val="18"/>
        </w:rPr>
        <w:t> </w:t>
      </w:r>
      <w:r w:rsidRPr="00472AA7">
        <w:rPr>
          <w:sz w:val="18"/>
          <w:szCs w:val="18"/>
          <w:lang w:eastAsia="sk-SK"/>
        </w:rPr>
        <w:t>90</w:t>
      </w:r>
      <w:r>
        <w:rPr>
          <w:sz w:val="18"/>
          <w:szCs w:val="18"/>
          <w:lang w:eastAsia="sk-SK"/>
        </w:rPr>
        <w:t>5 779 260</w:t>
      </w:r>
    </w:p>
    <w:p w14:paraId="2D7E46C9" w14:textId="77777777" w:rsidR="007D147F" w:rsidRPr="00472AA7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>
        <w:rPr>
          <w:sz w:val="18"/>
          <w:szCs w:val="18"/>
        </w:rPr>
        <w:t>miroslav.almasi</w:t>
      </w:r>
      <w:r w:rsidRPr="00472AA7">
        <w:rPr>
          <w:sz w:val="18"/>
          <w:szCs w:val="18"/>
        </w:rPr>
        <w:t>@gmail.com</w:t>
      </w:r>
    </w:p>
    <w:bookmarkEnd w:id="0"/>
    <w:bookmarkEnd w:id="1"/>
    <w:p w14:paraId="606E5D91" w14:textId="77777777" w:rsidR="007D147F" w:rsidRPr="00472AA7" w:rsidRDefault="007D147F" w:rsidP="007D147F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472AA7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050867A2" w14:textId="77777777" w:rsidR="007D147F" w:rsidRPr="00472AA7" w:rsidRDefault="007D147F" w:rsidP="007D147F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Vo veciach </w:t>
      </w:r>
      <w:r>
        <w:rPr>
          <w:rFonts w:cs="Arial"/>
          <w:b/>
          <w:bCs/>
          <w:sz w:val="18"/>
          <w:szCs w:val="18"/>
          <w:lang w:val="sk-SK" w:eastAsia="sk-SK"/>
        </w:rPr>
        <w:t>určenia PHZ</w:t>
      </w:r>
      <w:r w:rsidRPr="00472AA7">
        <w:rPr>
          <w:rFonts w:cs="Arial"/>
          <w:sz w:val="18"/>
          <w:szCs w:val="18"/>
          <w:lang w:val="sk-SK" w:eastAsia="sk-SK"/>
        </w:rPr>
        <w:t xml:space="preserve">: </w:t>
      </w:r>
      <w:r>
        <w:rPr>
          <w:rFonts w:cs="Arial"/>
          <w:sz w:val="18"/>
          <w:szCs w:val="18"/>
          <w:lang w:val="sk-SK" w:eastAsia="sk-SK"/>
        </w:rPr>
        <w:tab/>
      </w:r>
      <w:r>
        <w:rPr>
          <w:rFonts w:cs="Arial"/>
          <w:sz w:val="18"/>
          <w:szCs w:val="18"/>
          <w:lang w:val="sk-SK" w:eastAsia="sk-SK"/>
        </w:rPr>
        <w:tab/>
      </w:r>
      <w:r w:rsidRPr="00472AA7">
        <w:rPr>
          <w:rFonts w:cs="Arial"/>
          <w:sz w:val="18"/>
          <w:szCs w:val="18"/>
          <w:lang w:val="sk-SK" w:eastAsia="sk-SK"/>
        </w:rPr>
        <w:tab/>
      </w:r>
      <w:r>
        <w:rPr>
          <w:rFonts w:cs="Arial"/>
          <w:sz w:val="18"/>
          <w:szCs w:val="18"/>
          <w:lang w:val="sk-SK" w:eastAsia="sk-SK"/>
        </w:rPr>
        <w:t>Miroslav Almáši</w:t>
      </w:r>
    </w:p>
    <w:p w14:paraId="2E7C712B" w14:textId="77777777" w:rsidR="007D147F" w:rsidRPr="00472AA7" w:rsidRDefault="007D147F" w:rsidP="007D147F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sz w:val="18"/>
          <w:szCs w:val="18"/>
          <w:lang w:val="sk-SK" w:eastAsia="sk-SK"/>
        </w:rPr>
        <w:t>Telefón:</w:t>
      </w:r>
      <w:r w:rsidRPr="00472AA7">
        <w:rPr>
          <w:rFonts w:cs="Arial"/>
          <w:sz w:val="18"/>
          <w:szCs w:val="18"/>
          <w:lang w:val="sk-SK"/>
        </w:rPr>
        <w:t xml:space="preserve"> </w:t>
      </w:r>
      <w:r w:rsidRPr="00472AA7">
        <w:rPr>
          <w:rFonts w:cs="Arial"/>
          <w:sz w:val="18"/>
          <w:szCs w:val="18"/>
          <w:lang w:val="sk-SK"/>
        </w:rPr>
        <w:tab/>
      </w:r>
      <w:r w:rsidRPr="00472AA7">
        <w:rPr>
          <w:rFonts w:cs="Arial"/>
          <w:sz w:val="18"/>
          <w:szCs w:val="18"/>
          <w:lang w:val="sk-SK"/>
        </w:rPr>
        <w:tab/>
      </w:r>
      <w:r w:rsidRPr="00472AA7">
        <w:rPr>
          <w:rFonts w:cs="Arial"/>
          <w:sz w:val="18"/>
          <w:szCs w:val="18"/>
          <w:lang w:val="sk-SK"/>
        </w:rPr>
        <w:tab/>
      </w:r>
      <w:r w:rsidRPr="00472AA7">
        <w:rPr>
          <w:rFonts w:cs="Arial"/>
          <w:sz w:val="18"/>
          <w:szCs w:val="18"/>
          <w:lang w:val="sk-SK"/>
        </w:rPr>
        <w:tab/>
      </w:r>
      <w:r w:rsidRPr="00472AA7">
        <w:rPr>
          <w:sz w:val="18"/>
          <w:szCs w:val="18"/>
        </w:rPr>
        <w:t>+421 </w:t>
      </w:r>
      <w:r w:rsidRPr="00472AA7">
        <w:rPr>
          <w:sz w:val="18"/>
          <w:szCs w:val="18"/>
          <w:lang w:eastAsia="sk-SK"/>
        </w:rPr>
        <w:t>90</w:t>
      </w:r>
      <w:r>
        <w:rPr>
          <w:sz w:val="18"/>
          <w:szCs w:val="18"/>
          <w:lang w:eastAsia="sk-SK"/>
        </w:rPr>
        <w:t>5 779 260</w:t>
      </w:r>
    </w:p>
    <w:p w14:paraId="770E44C0" w14:textId="77777777" w:rsidR="007D147F" w:rsidRPr="00F80CE6" w:rsidRDefault="007D147F" w:rsidP="007D147F">
      <w:pPr>
        <w:pStyle w:val="Odsekzoznamu"/>
        <w:autoSpaceDE w:val="0"/>
        <w:autoSpaceDN w:val="0"/>
        <w:adjustRightInd w:val="0"/>
        <w:spacing w:line="360" w:lineRule="auto"/>
        <w:jc w:val="both"/>
      </w:pPr>
      <w:r w:rsidRPr="00472AA7">
        <w:rPr>
          <w:sz w:val="18"/>
          <w:szCs w:val="18"/>
          <w:lang w:eastAsia="sk-SK"/>
        </w:rPr>
        <w:t xml:space="preserve">Email: </w:t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>
        <w:rPr>
          <w:sz w:val="18"/>
          <w:szCs w:val="18"/>
        </w:rPr>
        <w:t>miroslav.almasi</w:t>
      </w:r>
      <w:r w:rsidRPr="00472AA7">
        <w:rPr>
          <w:sz w:val="18"/>
          <w:szCs w:val="18"/>
        </w:rPr>
        <w:t>@gmail.com</w:t>
      </w:r>
    </w:p>
    <w:p w14:paraId="48008A5C" w14:textId="77777777" w:rsidR="00C45F73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42AF5CB6" w:rsidR="00C45F73" w:rsidRPr="00F80CE6" w:rsidRDefault="00373654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noProof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vypracovanú v súlade s bodom 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8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B47B11">
        <w:rPr>
          <w:rFonts w:asciiTheme="majorHAnsi" w:hAnsiTheme="majorHAnsi" w:cstheme="majorHAnsi"/>
          <w:bCs/>
          <w:color w:val="000000"/>
          <w:sz w:val="18"/>
          <w:szCs w:val="18"/>
        </w:rPr>
        <w:t>elektronicky cez portál JOSEPNIHE</w:t>
      </w:r>
      <w:r w:rsidR="00C45F73" w:rsidRPr="00F80CE6">
        <w:rPr>
          <w:rFonts w:asciiTheme="majorHAnsi" w:hAnsiTheme="majorHAnsi" w:cstheme="majorHAnsi"/>
          <w:noProof/>
          <w:sz w:val="18"/>
          <w:szCs w:val="18"/>
        </w:rPr>
        <w:t>.</w:t>
      </w:r>
    </w:p>
    <w:p w14:paraId="33368E37" w14:textId="77777777" w:rsidR="00C4155A" w:rsidRPr="00F80CE6" w:rsidRDefault="00C4155A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Kontaktná osoba na prevzatie ponuky</w:t>
      </w:r>
      <w:r w:rsidR="000F6728"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EFA98D7" w14:textId="1616C91E" w:rsidR="00782F8B" w:rsidRPr="00F80CE6" w:rsidRDefault="007D147F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  <w:lang w:eastAsia="sk-SK"/>
        </w:rPr>
        <w:t>Miroslav Almáši</w:t>
      </w:r>
    </w:p>
    <w:p w14:paraId="7EC6472B" w14:textId="4597BAB0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 xml:space="preserve">Predmet </w:t>
      </w:r>
      <w:r w:rsidR="00B47B11">
        <w:rPr>
          <w:rFonts w:asciiTheme="majorHAnsi" w:hAnsiTheme="majorHAnsi" w:cstheme="majorHAnsi"/>
          <w:b/>
          <w:bCs/>
          <w:sz w:val="18"/>
          <w:szCs w:val="18"/>
        </w:rPr>
        <w:t>prieskumu trhu</w:t>
      </w:r>
      <w:r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83E5481" w14:textId="720FAA39" w:rsidR="00E96235" w:rsidRPr="000165E9" w:rsidRDefault="00EE4B41" w:rsidP="000165E9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2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</w:t>
      </w:r>
      <w:r w:rsidR="00B47B11">
        <w:rPr>
          <w:rFonts w:asciiTheme="majorHAnsi" w:hAnsiTheme="majorHAnsi" w:cstheme="majorHAnsi"/>
          <w:sz w:val="18"/>
          <w:szCs w:val="18"/>
          <w:lang w:val="sk-SK"/>
        </w:rPr>
        <w:t>prieskumu trhu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: </w:t>
      </w:r>
      <w:r w:rsidR="00472AA7"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1A0114" w:rsidRPr="001A0114">
        <w:rPr>
          <w:rFonts w:asciiTheme="majorHAnsi" w:hAnsiTheme="majorHAnsi" w:cstheme="majorHAnsi"/>
          <w:b/>
          <w:sz w:val="18"/>
          <w:szCs w:val="18"/>
          <w:lang w:val="sk-SK"/>
        </w:rPr>
        <w:t>Nákup výrobnej technológie a príslušenstva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1A0114">
        <w:rPr>
          <w:rFonts w:asciiTheme="majorHAnsi" w:hAnsiTheme="majorHAnsi" w:cstheme="majorHAnsi"/>
          <w:b/>
          <w:sz w:val="18"/>
          <w:szCs w:val="18"/>
          <w:lang w:val="sk-SK"/>
        </w:rPr>
        <w:t xml:space="preserve">– </w:t>
      </w:r>
      <w:r w:rsidR="009A6838" w:rsidRPr="009A6838">
        <w:rPr>
          <w:rFonts w:asciiTheme="majorHAnsi" w:hAnsiTheme="majorHAnsi" w:cstheme="majorHAnsi"/>
          <w:b/>
          <w:sz w:val="18"/>
          <w:szCs w:val="18"/>
          <w:lang w:val="sk-SK"/>
        </w:rPr>
        <w:t>Plastové prepravky a podvozky na prepravky</w:t>
      </w:r>
      <w:r w:rsidR="00472AA7"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>dodávka tovarov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</w:t>
      </w:r>
      <w:r w:rsidR="004A3637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projektu financovaného z</w:t>
      </w:r>
      <w:r w:rsidR="000165E9">
        <w:rPr>
          <w:rFonts w:asciiTheme="majorHAnsi" w:hAnsiTheme="majorHAnsi" w:cstheme="majorHAnsi"/>
          <w:noProof/>
          <w:sz w:val="18"/>
          <w:szCs w:val="18"/>
          <w:lang w:val="sk-SK"/>
        </w:rPr>
        <w:t> SP SPP</w:t>
      </w:r>
      <w:r w:rsidR="000165E9">
        <w:rPr>
          <w:rFonts w:asciiTheme="majorHAnsi" w:hAnsiTheme="majorHAnsi" w:cstheme="majorHAnsi"/>
          <w:sz w:val="18"/>
          <w:szCs w:val="18"/>
          <w:lang w:val="sk-SK"/>
        </w:rPr>
        <w:t xml:space="preserve">. </w:t>
      </w:r>
      <w:r w:rsidR="00EE778E" w:rsidRPr="000165E9">
        <w:rPr>
          <w:rFonts w:asciiTheme="majorHAnsi" w:hAnsiTheme="majorHAnsi" w:cstheme="majorHAnsi"/>
          <w:sz w:val="18"/>
          <w:szCs w:val="18"/>
        </w:rPr>
        <w:t>Prieskum</w:t>
      </w:r>
      <w:r w:rsidR="00AE7E33" w:rsidRPr="000165E9">
        <w:rPr>
          <w:rFonts w:asciiTheme="majorHAnsi" w:hAnsiTheme="majorHAnsi" w:cstheme="majorHAnsi"/>
          <w:sz w:val="18"/>
          <w:szCs w:val="18"/>
        </w:rPr>
        <w:t xml:space="preserve"> </w:t>
      </w:r>
      <w:r w:rsidR="006A7DF3" w:rsidRPr="000165E9">
        <w:rPr>
          <w:rFonts w:asciiTheme="majorHAnsi" w:hAnsiTheme="majorHAnsi" w:cstheme="majorHAnsi"/>
          <w:sz w:val="18"/>
          <w:szCs w:val="18"/>
        </w:rPr>
        <w:t xml:space="preserve">nie </w:t>
      </w:r>
      <w:r w:rsidR="00AE7E33" w:rsidRPr="000165E9">
        <w:rPr>
          <w:rFonts w:asciiTheme="majorHAnsi" w:hAnsiTheme="majorHAnsi" w:cstheme="majorHAnsi"/>
          <w:sz w:val="18"/>
          <w:szCs w:val="18"/>
        </w:rPr>
        <w:t xml:space="preserve">je </w:t>
      </w:r>
      <w:r w:rsidR="00E96235" w:rsidRPr="000165E9">
        <w:rPr>
          <w:rFonts w:asciiTheme="majorHAnsi" w:hAnsiTheme="majorHAnsi" w:cstheme="majorHAnsi"/>
          <w:sz w:val="18"/>
          <w:szCs w:val="18"/>
        </w:rPr>
        <w:t>rozdelen</w:t>
      </w:r>
      <w:r w:rsidR="00EE778E" w:rsidRPr="000165E9">
        <w:rPr>
          <w:rFonts w:asciiTheme="majorHAnsi" w:hAnsiTheme="majorHAnsi" w:cstheme="majorHAnsi"/>
          <w:sz w:val="18"/>
          <w:szCs w:val="18"/>
        </w:rPr>
        <w:t>ý</w:t>
      </w:r>
      <w:r w:rsidR="00E96235" w:rsidRPr="000165E9">
        <w:rPr>
          <w:rFonts w:asciiTheme="majorHAnsi" w:hAnsiTheme="majorHAnsi" w:cstheme="majorHAnsi"/>
          <w:sz w:val="18"/>
          <w:szCs w:val="18"/>
        </w:rPr>
        <w:t xml:space="preserve"> na</w:t>
      </w:r>
      <w:r w:rsidR="005B03F0" w:rsidRPr="000165E9">
        <w:rPr>
          <w:rFonts w:asciiTheme="majorHAnsi" w:hAnsiTheme="majorHAnsi" w:cstheme="majorHAnsi"/>
          <w:sz w:val="18"/>
          <w:szCs w:val="18"/>
        </w:rPr>
        <w:t xml:space="preserve"> samostatné</w:t>
      </w:r>
      <w:r w:rsidR="00E96235" w:rsidRPr="000165E9">
        <w:rPr>
          <w:rFonts w:asciiTheme="majorHAnsi" w:hAnsiTheme="majorHAnsi" w:cstheme="majorHAnsi"/>
          <w:sz w:val="18"/>
          <w:szCs w:val="18"/>
        </w:rPr>
        <w:t xml:space="preserve"> </w:t>
      </w:r>
      <w:r w:rsidR="00E77081" w:rsidRPr="000165E9">
        <w:rPr>
          <w:rFonts w:asciiTheme="majorHAnsi" w:hAnsiTheme="majorHAnsi" w:cstheme="majorHAnsi"/>
          <w:sz w:val="18"/>
          <w:szCs w:val="18"/>
        </w:rPr>
        <w:t>časti</w:t>
      </w:r>
      <w:r w:rsidR="006A7DF3" w:rsidRPr="000165E9">
        <w:rPr>
          <w:rFonts w:asciiTheme="majorHAnsi" w:hAnsiTheme="majorHAnsi" w:cstheme="majorHAnsi"/>
          <w:sz w:val="18"/>
          <w:szCs w:val="18"/>
        </w:rPr>
        <w:t>, obsahuje jednu časť s názvom</w:t>
      </w:r>
      <w:r w:rsidR="005B03F0" w:rsidRPr="000165E9">
        <w:rPr>
          <w:rFonts w:asciiTheme="majorHAnsi" w:hAnsiTheme="majorHAnsi" w:cstheme="majorHAnsi"/>
          <w:sz w:val="18"/>
          <w:szCs w:val="18"/>
        </w:rPr>
        <w:t>:</w:t>
      </w:r>
    </w:p>
    <w:p w14:paraId="1149F6BD" w14:textId="191E0B7A" w:rsidR="005B03F0" w:rsidRDefault="009A6838" w:rsidP="009B6814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9A6838">
        <w:rPr>
          <w:rFonts w:asciiTheme="majorHAnsi" w:hAnsiTheme="majorHAnsi" w:cstheme="majorHAnsi"/>
          <w:sz w:val="18"/>
          <w:szCs w:val="18"/>
        </w:rPr>
        <w:t>Plastové prepravky a podvozky na prepravky</w:t>
      </w:r>
    </w:p>
    <w:p w14:paraId="4E4812D9" w14:textId="77777777" w:rsidR="009B6814" w:rsidRPr="007D78F8" w:rsidRDefault="009B6814" w:rsidP="009B6814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</w:p>
    <w:p w14:paraId="7F61162E" w14:textId="1C25BC91" w:rsidR="00AE7E33" w:rsidRPr="007D78F8" w:rsidRDefault="00AE7E33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Pr="007D78F8">
        <w:rPr>
          <w:rFonts w:asciiTheme="majorHAnsi" w:hAnsiTheme="majorHAnsi" w:cstheme="majorHAnsi"/>
          <w:b/>
          <w:bCs/>
          <w:sz w:val="18"/>
          <w:szCs w:val="18"/>
        </w:rPr>
        <w:t xml:space="preserve">cifikácia je uvedená </w:t>
      </w:r>
      <w:r w:rsidR="005B03F0" w:rsidRPr="007D78F8">
        <w:rPr>
          <w:rFonts w:asciiTheme="majorHAnsi" w:hAnsiTheme="majorHAnsi" w:cstheme="majorHAnsi"/>
          <w:b/>
          <w:bCs/>
          <w:sz w:val="18"/>
          <w:szCs w:val="18"/>
        </w:rPr>
        <w:t>v samostatnej prílohe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.</w:t>
      </w:r>
    </w:p>
    <w:p w14:paraId="67C95DD0" w14:textId="77777777" w:rsidR="00655F19" w:rsidRPr="007D78F8" w:rsidRDefault="00EE4B41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  <w:bookmarkEnd w:id="2"/>
    </w:p>
    <w:p w14:paraId="282DB500" w14:textId="0090BD20" w:rsidR="006A4D5E" w:rsidRDefault="0051752D" w:rsidP="00991228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 w:rsidRPr="0051752D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42215000-6</w:t>
      </w:r>
      <w:r w:rsidR="009B6814" w:rsidRPr="009B6814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 xml:space="preserve"> - </w:t>
      </w:r>
      <w:r w:rsidRPr="0051752D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Zariadenia na priemyselnú prípravu alebo výrobu potravín alebo nápojov</w:t>
      </w:r>
    </w:p>
    <w:p w14:paraId="53A75E3E" w14:textId="530EBD0B" w:rsidR="00F37A95" w:rsidRPr="00F80CE6" w:rsidRDefault="00F37A95" w:rsidP="00991228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 w:rsidRPr="00F37A95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 xml:space="preserve">44619300-5 </w:t>
      </w:r>
      <w:r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 xml:space="preserve">- </w:t>
      </w:r>
      <w:r w:rsidRPr="00F37A95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Prepravky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54374987" w14:textId="7CFBD682" w:rsidR="0071724B" w:rsidRPr="00F80CE6" w:rsidRDefault="00B0564E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r w:rsidRPr="00F80CE6">
        <w:rPr>
          <w:noProof/>
          <w:sz w:val="18"/>
          <w:szCs w:val="18"/>
        </w:rPr>
        <w:t>Pre</w:t>
      </w:r>
      <w:r w:rsidR="00C204CD" w:rsidRPr="00F80CE6">
        <w:rPr>
          <w:noProof/>
          <w:sz w:val="18"/>
          <w:szCs w:val="18"/>
        </w:rPr>
        <w:t xml:space="preserve">dmetom nákupu </w:t>
      </w:r>
      <w:r w:rsidR="00D00358" w:rsidRPr="00F80CE6">
        <w:rPr>
          <w:noProof/>
          <w:sz w:val="18"/>
          <w:szCs w:val="18"/>
        </w:rPr>
        <w:t>sú zariadenia a tovar</w:t>
      </w:r>
      <w:r w:rsidR="00C204CD" w:rsidRPr="00F80CE6">
        <w:rPr>
          <w:noProof/>
          <w:sz w:val="18"/>
          <w:szCs w:val="18"/>
        </w:rPr>
        <w:t>, bližšie špecifikovaný v priložených súboroch.</w:t>
      </w:r>
    </w:p>
    <w:p w14:paraId="49AC16FF" w14:textId="77777777" w:rsidR="00D00358" w:rsidRPr="00F80CE6" w:rsidRDefault="00D00358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07DEA856" w:rsidR="00D41A56" w:rsidRPr="00F80CE6" w:rsidRDefault="00D41A56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 w:rsidRPr="00F80CE6">
        <w:rPr>
          <w:b/>
          <w:sz w:val="18"/>
          <w:szCs w:val="18"/>
          <w:u w:val="single"/>
        </w:rPr>
        <w:t xml:space="preserve">Verejný obstarávateľ umožňuje predloženie ponuky s ekvivalentným riešením. Pri použití ekvivalentného riešenia musí mať navrhované riešenie vlastnosti (parametre) rovnocenné alebo </w:t>
      </w:r>
      <w:r w:rsidRPr="00F80CE6">
        <w:rPr>
          <w:b/>
          <w:sz w:val="18"/>
          <w:szCs w:val="18"/>
          <w:u w:val="single"/>
        </w:rPr>
        <w:lastRenderedPageBreak/>
        <w:t>vyššie vlastnostiam (parametrom) výrobkov (materiálov, technológií, at</w:t>
      </w:r>
      <w:r w:rsidR="0036584C" w:rsidRPr="00F80CE6">
        <w:rPr>
          <w:b/>
          <w:sz w:val="18"/>
          <w:szCs w:val="18"/>
          <w:u w:val="single"/>
        </w:rPr>
        <w:t>ď</w:t>
      </w:r>
      <w:r w:rsidRPr="00F80CE6">
        <w:rPr>
          <w:b/>
          <w:sz w:val="18"/>
          <w:szCs w:val="18"/>
          <w:u w:val="single"/>
        </w:rPr>
        <w:t>.),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Pr="00F80CE6">
        <w:rPr>
          <w:b/>
          <w:sz w:val="18"/>
          <w:szCs w:val="18"/>
          <w:u w:val="single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6F37B729" w:rsidR="000B69FE" w:rsidRPr="00F80CE6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 </w:t>
      </w:r>
      <w:r w:rsidR="00EC05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meste </w:t>
      </w:r>
      <w:r w:rsidR="00252D30">
        <w:rPr>
          <w:rFonts w:asciiTheme="majorHAnsi" w:hAnsiTheme="majorHAnsi" w:cstheme="majorHAnsi"/>
          <w:color w:val="000000"/>
          <w:sz w:val="18"/>
          <w:szCs w:val="18"/>
          <w:lang w:val="sk-SK"/>
        </w:rPr>
        <w:t>Spišská Nová Ves</w:t>
      </w:r>
      <w:r w:rsidR="00971B16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9F0A15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231629">
        <w:rPr>
          <w:rFonts w:asciiTheme="majorHAnsi" w:hAnsiTheme="majorHAnsi" w:cstheme="majorHAnsi"/>
          <w:b/>
          <w:sz w:val="18"/>
          <w:szCs w:val="18"/>
          <w:lang w:val="sk-SK"/>
        </w:rPr>
        <w:t>6</w:t>
      </w:r>
      <w:r w:rsidR="00991228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od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>o dňa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610CB0" w:rsidRPr="007D78F8">
        <w:rPr>
          <w:rFonts w:asciiTheme="majorHAnsi" w:hAnsiTheme="majorHAnsi" w:cstheme="majorHAnsi"/>
          <w:b/>
          <w:sz w:val="18"/>
          <w:szCs w:val="18"/>
          <w:lang w:val="sk-SK"/>
        </w:rPr>
        <w:t>vystavenia záväznej objednávky</w:t>
      </w:r>
      <w:r w:rsidR="00F6305B">
        <w:rPr>
          <w:rFonts w:asciiTheme="majorHAnsi" w:hAnsiTheme="majorHAnsi" w:cstheme="majorHAnsi"/>
          <w:b/>
          <w:sz w:val="18"/>
          <w:szCs w:val="18"/>
          <w:lang w:val="sk-SK"/>
        </w:rPr>
        <w:t xml:space="preserve"> po nadobudnutí platnosti a účinnosti príslušnej kúpnej zmluvy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6E0E7F10" w14:textId="77777777" w:rsidR="008F5691" w:rsidRPr="00F80CE6" w:rsidRDefault="00655F19" w:rsidP="004515B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1499CF22" w14:textId="77777777" w:rsidR="00F20F7E" w:rsidRDefault="00F20F7E" w:rsidP="00F20F7E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6BAC07F7" w14:textId="690D6AB9" w:rsidR="00F20F7E" w:rsidRDefault="00F20F7E" w:rsidP="00F20F7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môže svoju ponuku predložiť najneskôr do:</w:t>
      </w:r>
      <w:bookmarkStart w:id="3" w:name="OLE_LINK1"/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bookmarkEnd w:id="3"/>
      <w:r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2</w:t>
      </w:r>
      <w:r w:rsidR="00B3449F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6</w:t>
      </w:r>
      <w:r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>.03.2026</w:t>
      </w:r>
      <w:r>
        <w:rPr>
          <w:rFonts w:asciiTheme="majorHAnsi" w:hAnsiTheme="majorHAnsi" w:cstheme="majorHAnsi"/>
          <w:color w:val="FF0000"/>
          <w:sz w:val="18"/>
          <w:szCs w:val="18"/>
          <w:lang w:val="sk-SK"/>
        </w:rPr>
        <w:t xml:space="preserve"> do </w:t>
      </w:r>
      <w:r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23:59 </w:t>
      </w:r>
      <w:r>
        <w:rPr>
          <w:rFonts w:asciiTheme="majorHAnsi" w:hAnsiTheme="majorHAnsi" w:cstheme="majorHAnsi"/>
          <w:color w:val="FF0000"/>
          <w:sz w:val="18"/>
          <w:szCs w:val="18"/>
          <w:lang w:val="sk-SK"/>
        </w:rPr>
        <w:t>hod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. Rozhodujúci je termín doručenia ponuky žiadateľovi cez portál JOSEPHINE. Ponuky predložené po tomto stanovenom termíne alebo predložené iným spôsobom, nebudú zaradené do vyhodnocovania a budú vrátené uchádzačovi neotvorené.</w:t>
      </w:r>
    </w:p>
    <w:p w14:paraId="41BA8CE9" w14:textId="77777777" w:rsidR="00F20F7E" w:rsidRDefault="00F20F7E" w:rsidP="00F20F7E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CBC9BFD" w14:textId="77777777" w:rsidR="00F20F7E" w:rsidRDefault="00F20F7E" w:rsidP="00F20F7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 na vyhodnotenie ponúk:</w:t>
      </w:r>
    </w:p>
    <w:p w14:paraId="5AB90E7A" w14:textId="77777777" w:rsidR="00F20F7E" w:rsidRDefault="00F20F7E" w:rsidP="00F20F7E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4" w:name="OLE_LINK7"/>
      <w:bookmarkStart w:id="5" w:name="OLE_LINK8"/>
      <w:r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bez DPH. </w:t>
      </w:r>
    </w:p>
    <w:p w14:paraId="086D48CC" w14:textId="77777777" w:rsidR="00F20F7E" w:rsidRDefault="00F20F7E" w:rsidP="00F20F7E">
      <w:pPr>
        <w:pStyle w:val="Odsekzoznamu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</w:p>
    <w:bookmarkEnd w:id="4"/>
    <w:bookmarkEnd w:id="5"/>
    <w:p w14:paraId="638E71DB" w14:textId="77777777" w:rsidR="00F20F7E" w:rsidRDefault="00F20F7E" w:rsidP="00F20F7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6AB2BDCA" w14:textId="77777777" w:rsidR="00F20F7E" w:rsidRDefault="00F20F7E" w:rsidP="00F20F7E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>
        <w:rPr>
          <w:rFonts w:asciiTheme="majorHAnsi" w:hAnsiTheme="majorHAnsi" w:cstheme="majorHAnsi"/>
          <w:bCs/>
          <w:color w:val="000000"/>
          <w:sz w:val="18"/>
          <w:szCs w:val="18"/>
        </w:rPr>
        <w:t>Uchádzač̌ je fyzická́ osoba, právnická́ osoba alebo skupina takýchto osôb, ktorá na trhu poskytuje službu, dodáva tovar a predložila ponuku. Ponuka uchádzača musí obsahovať minimálne nasledovné doklady a údaje:</w:t>
      </w:r>
    </w:p>
    <w:p w14:paraId="6627E96A" w14:textId="77777777" w:rsidR="00F20F7E" w:rsidRDefault="00F20F7E" w:rsidP="00F20F7E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 vyplnenú prílohu č. 1 tejto výzvy</w:t>
      </w:r>
    </w:p>
    <w:p w14:paraId="24326B17" w14:textId="77777777" w:rsidR="00F20F7E" w:rsidRDefault="00F20F7E" w:rsidP="00F20F7E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Fotokópia dokladu o oprávnení dodávať tovar </w:t>
      </w:r>
      <w:r>
        <w:rPr>
          <w:bCs/>
          <w:sz w:val="18"/>
          <w:szCs w:val="18"/>
        </w:rPr>
        <w:t>– požaduje sa IBA v prípade, ak nie je verejne dostupná</w:t>
      </w:r>
    </w:p>
    <w:p w14:paraId="3D431431" w14:textId="77777777" w:rsidR="00F20F7E" w:rsidRDefault="00F20F7E" w:rsidP="00F20F7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516A768A" w14:textId="77777777" w:rsidR="00F20F7E" w:rsidRDefault="00F20F7E" w:rsidP="00F20F7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Cena za dodanie predmetu zákazky je uchádzačom stanovená cena za dodávku všetkých tovarov, prác a služieb, tak ako je definované v tejto výzve na predloženie cenovej ponuky, pričom ponúknutá cena zahŕňa všetky náklady na zabezpečenie plnohodnotnej realizácie predmetu zákazky, bez ďalších, dodatočných nárokov. Uchádzač predloží cenovú ponuku v štruktúre:</w:t>
      </w:r>
    </w:p>
    <w:p w14:paraId="7C5264B2" w14:textId="77777777" w:rsidR="00F20F7E" w:rsidRDefault="00F20F7E" w:rsidP="00F20F7E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>•</w:t>
      </w:r>
      <w:r>
        <w:rPr>
          <w:rFonts w:asciiTheme="majorHAnsi" w:hAnsiTheme="majorHAnsi" w:cstheme="majorHAnsi"/>
          <w:color w:val="000000"/>
          <w:sz w:val="18"/>
          <w:szCs w:val="18"/>
        </w:rPr>
        <w:tab/>
        <w:t>jednotkové ceny za jednotlivé položky prieskum trhu v EUR bez DPH;</w:t>
      </w:r>
    </w:p>
    <w:p w14:paraId="7FEDF553" w14:textId="77777777" w:rsidR="00F20F7E" w:rsidRDefault="00F20F7E" w:rsidP="00F20F7E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6E96A4F" w14:textId="77777777" w:rsidR="00F20F7E" w:rsidRDefault="00F20F7E" w:rsidP="00F20F7E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color w:val="000000"/>
          <w:sz w:val="18"/>
          <w:szCs w:val="18"/>
        </w:rPr>
        <w:t xml:space="preserve">Doklady a dokumenty obsahujúce cenovú ponuku sa predkladajú v štátnom jazyku, to znamená v slovenskom jazyku. Ak cenová ponuka bude obsahovať dokument v inom ako slovenskom jazyku,  musí byť predložený v cenovej ponuke aj jeho preklad do slovenského jazyka. Ak sa zistí rozdiel v obsahu predložených dokladov, rozhodujúci je preklad v štátnom jazyku. Dokumenty preložené v českom jazyku nemusia byť preložené do slovenského jazyka. </w:t>
      </w:r>
      <w:r>
        <w:rPr>
          <w:rFonts w:asciiTheme="majorHAnsi" w:hAnsiTheme="majorHAnsi" w:cstheme="majorHAnsi"/>
          <w:sz w:val="18"/>
          <w:szCs w:val="18"/>
        </w:rPr>
        <w:t>Neumožňuje sa predložiť iné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riešenie.</w:t>
      </w:r>
    </w:p>
    <w:p w14:paraId="23A04DF7" w14:textId="77777777" w:rsidR="00F20F7E" w:rsidRDefault="00F20F7E" w:rsidP="00F20F7E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7DBBA78" w14:textId="77777777" w:rsidR="00F20F7E" w:rsidRDefault="00F20F7E" w:rsidP="00F20F7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238D8136" w14:textId="7B7BB015" w:rsidR="00F20F7E" w:rsidRDefault="00F20F7E" w:rsidP="00F20F7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uchádzačmi v lehote na predkladanie ponúk uvedenej v bode 6 tejto Výzvy na predloženie ponuky budú </w:t>
      </w:r>
      <w:r>
        <w:rPr>
          <w:rFonts w:asciiTheme="majorHAnsi" w:hAnsiTheme="majorHAnsi" w:cstheme="majorHAnsi"/>
          <w:sz w:val="18"/>
          <w:szCs w:val="18"/>
          <w:lang w:val="sk-SK"/>
        </w:rPr>
        <w:t xml:space="preserve">otvorené dňa </w:t>
      </w:r>
      <w:r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2</w:t>
      </w:r>
      <w:r w:rsidR="00B3449F"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7</w:t>
      </w:r>
      <w:r>
        <w:rPr>
          <w:rFonts w:asciiTheme="majorHAnsi" w:hAnsiTheme="majorHAnsi" w:cstheme="majorHAnsi"/>
          <w:b/>
          <w:bCs/>
          <w:color w:val="FF0000"/>
          <w:sz w:val="18"/>
          <w:szCs w:val="18"/>
          <w:lang w:val="sk-SK"/>
        </w:rPr>
        <w:t>.03.2026 o 12:00 hod.</w:t>
      </w:r>
    </w:p>
    <w:p w14:paraId="5EDF24E7" w14:textId="77777777" w:rsidR="007D78F8" w:rsidRDefault="007D78F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0271B2A5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27C13744" w14:textId="3E0C4CCB" w:rsidR="00971B16" w:rsidRDefault="00971B1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sectPr w:rsidR="00971B16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DEEE" w14:textId="77777777" w:rsidR="001F0AAC" w:rsidRDefault="001F0AAC">
      <w:r>
        <w:separator/>
      </w:r>
    </w:p>
    <w:p w14:paraId="1D8D1F4A" w14:textId="77777777" w:rsidR="001F0AAC" w:rsidRDefault="001F0AAC"/>
  </w:endnote>
  <w:endnote w:type="continuationSeparator" w:id="0">
    <w:p w14:paraId="0211B594" w14:textId="77777777" w:rsidR="001F0AAC" w:rsidRDefault="001F0AAC">
      <w:r>
        <w:continuationSeparator/>
      </w:r>
    </w:p>
    <w:p w14:paraId="7C6F944D" w14:textId="77777777" w:rsidR="001F0AAC" w:rsidRDefault="001F0AAC"/>
  </w:endnote>
  <w:endnote w:type="continuationNotice" w:id="1">
    <w:p w14:paraId="175BDCF9" w14:textId="77777777" w:rsidR="001F0AAC" w:rsidRDefault="001F0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9912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586F" w14:textId="77777777" w:rsidR="001F0AAC" w:rsidRDefault="001F0AAC">
      <w:r>
        <w:separator/>
      </w:r>
    </w:p>
    <w:p w14:paraId="22614962" w14:textId="77777777" w:rsidR="001F0AAC" w:rsidRDefault="001F0AAC"/>
  </w:footnote>
  <w:footnote w:type="continuationSeparator" w:id="0">
    <w:p w14:paraId="4D639448" w14:textId="77777777" w:rsidR="001F0AAC" w:rsidRDefault="001F0AAC">
      <w:r>
        <w:continuationSeparator/>
      </w:r>
    </w:p>
    <w:p w14:paraId="003C6CA5" w14:textId="77777777" w:rsidR="001F0AAC" w:rsidRDefault="001F0AAC"/>
  </w:footnote>
  <w:footnote w:type="continuationNotice" w:id="1">
    <w:p w14:paraId="65581C4F" w14:textId="77777777" w:rsidR="001F0AAC" w:rsidRDefault="001F0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9176CC6"/>
    <w:multiLevelType w:val="hybridMultilevel"/>
    <w:tmpl w:val="8A127D6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969933">
    <w:abstractNumId w:val="21"/>
  </w:num>
  <w:num w:numId="2" w16cid:durableId="1493060745">
    <w:abstractNumId w:val="14"/>
  </w:num>
  <w:num w:numId="3" w16cid:durableId="370351405">
    <w:abstractNumId w:val="7"/>
  </w:num>
  <w:num w:numId="4" w16cid:durableId="691147351">
    <w:abstractNumId w:val="20"/>
  </w:num>
  <w:num w:numId="5" w16cid:durableId="1023049151">
    <w:abstractNumId w:val="0"/>
  </w:num>
  <w:num w:numId="6" w16cid:durableId="1120228544">
    <w:abstractNumId w:val="23"/>
  </w:num>
  <w:num w:numId="7" w16cid:durableId="2824423">
    <w:abstractNumId w:val="17"/>
  </w:num>
  <w:num w:numId="8" w16cid:durableId="28336795">
    <w:abstractNumId w:val="26"/>
  </w:num>
  <w:num w:numId="9" w16cid:durableId="1756974395">
    <w:abstractNumId w:val="10"/>
  </w:num>
  <w:num w:numId="10" w16cid:durableId="305857663">
    <w:abstractNumId w:val="18"/>
  </w:num>
  <w:num w:numId="11" w16cid:durableId="1766268156">
    <w:abstractNumId w:val="19"/>
  </w:num>
  <w:num w:numId="12" w16cid:durableId="212038357">
    <w:abstractNumId w:val="6"/>
  </w:num>
  <w:num w:numId="13" w16cid:durableId="305865857">
    <w:abstractNumId w:val="2"/>
  </w:num>
  <w:num w:numId="14" w16cid:durableId="1311519532">
    <w:abstractNumId w:val="8"/>
  </w:num>
  <w:num w:numId="15" w16cid:durableId="163056552">
    <w:abstractNumId w:val="16"/>
  </w:num>
  <w:num w:numId="16" w16cid:durableId="2049915903">
    <w:abstractNumId w:val="4"/>
  </w:num>
  <w:num w:numId="17" w16cid:durableId="1709144148">
    <w:abstractNumId w:val="1"/>
  </w:num>
  <w:num w:numId="18" w16cid:durableId="1450780911">
    <w:abstractNumId w:val="3"/>
  </w:num>
  <w:num w:numId="19" w16cid:durableId="703018245">
    <w:abstractNumId w:val="5"/>
  </w:num>
  <w:num w:numId="20" w16cid:durableId="747576762">
    <w:abstractNumId w:val="11"/>
  </w:num>
  <w:num w:numId="21" w16cid:durableId="63376443">
    <w:abstractNumId w:val="22"/>
  </w:num>
  <w:num w:numId="22" w16cid:durableId="1534270017">
    <w:abstractNumId w:val="13"/>
  </w:num>
  <w:num w:numId="23" w16cid:durableId="204832091">
    <w:abstractNumId w:val="15"/>
  </w:num>
  <w:num w:numId="24" w16cid:durableId="1074204331">
    <w:abstractNumId w:val="25"/>
  </w:num>
  <w:num w:numId="25" w16cid:durableId="1591431897">
    <w:abstractNumId w:val="9"/>
  </w:num>
  <w:num w:numId="26" w16cid:durableId="376975698">
    <w:abstractNumId w:val="24"/>
  </w:num>
  <w:num w:numId="27" w16cid:durableId="582491679">
    <w:abstractNumId w:val="12"/>
  </w:num>
  <w:num w:numId="28" w16cid:durableId="8870338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5E9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57C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0679"/>
    <w:rsid w:val="000B20F3"/>
    <w:rsid w:val="000B3B8B"/>
    <w:rsid w:val="000B4828"/>
    <w:rsid w:val="000B69FE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6FF"/>
    <w:rsid w:val="000E49F2"/>
    <w:rsid w:val="000E6452"/>
    <w:rsid w:val="000E6A89"/>
    <w:rsid w:val="000E71CE"/>
    <w:rsid w:val="000E7380"/>
    <w:rsid w:val="000E765A"/>
    <w:rsid w:val="000F0DBF"/>
    <w:rsid w:val="000F249A"/>
    <w:rsid w:val="000F2738"/>
    <w:rsid w:val="000F4546"/>
    <w:rsid w:val="000F5E3D"/>
    <w:rsid w:val="000F6728"/>
    <w:rsid w:val="000F707E"/>
    <w:rsid w:val="001059C5"/>
    <w:rsid w:val="00105C56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0114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E5D2B"/>
    <w:rsid w:val="001E6806"/>
    <w:rsid w:val="001E7D15"/>
    <w:rsid w:val="001F0AAC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629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2D30"/>
    <w:rsid w:val="00253BF6"/>
    <w:rsid w:val="002557C9"/>
    <w:rsid w:val="00255AC8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F0C"/>
    <w:rsid w:val="00312F25"/>
    <w:rsid w:val="0031390F"/>
    <w:rsid w:val="00313AE6"/>
    <w:rsid w:val="0031599A"/>
    <w:rsid w:val="00315B6A"/>
    <w:rsid w:val="00316649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3E7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379"/>
    <w:rsid w:val="00393C0E"/>
    <w:rsid w:val="00394BFA"/>
    <w:rsid w:val="00394C79"/>
    <w:rsid w:val="003955C9"/>
    <w:rsid w:val="00395719"/>
    <w:rsid w:val="00396F68"/>
    <w:rsid w:val="003977EF"/>
    <w:rsid w:val="003A0F69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28F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3FEF"/>
    <w:rsid w:val="00464526"/>
    <w:rsid w:val="00464B71"/>
    <w:rsid w:val="00464BB0"/>
    <w:rsid w:val="00464BC8"/>
    <w:rsid w:val="0046525C"/>
    <w:rsid w:val="00465A61"/>
    <w:rsid w:val="004660B1"/>
    <w:rsid w:val="00466D9C"/>
    <w:rsid w:val="00466DD0"/>
    <w:rsid w:val="00471E40"/>
    <w:rsid w:val="00472AA7"/>
    <w:rsid w:val="00473674"/>
    <w:rsid w:val="004738AB"/>
    <w:rsid w:val="00473E9C"/>
    <w:rsid w:val="00476FCB"/>
    <w:rsid w:val="00477079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2406"/>
    <w:rsid w:val="004A271C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C06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0905"/>
    <w:rsid w:val="004D18B5"/>
    <w:rsid w:val="004D2C48"/>
    <w:rsid w:val="004D5375"/>
    <w:rsid w:val="004D53F0"/>
    <w:rsid w:val="004D6022"/>
    <w:rsid w:val="004E1334"/>
    <w:rsid w:val="004E1C5E"/>
    <w:rsid w:val="004E560F"/>
    <w:rsid w:val="004E628A"/>
    <w:rsid w:val="004E704A"/>
    <w:rsid w:val="004F370E"/>
    <w:rsid w:val="004F485A"/>
    <w:rsid w:val="004F5024"/>
    <w:rsid w:val="00501355"/>
    <w:rsid w:val="00501A16"/>
    <w:rsid w:val="00502BD0"/>
    <w:rsid w:val="005038B3"/>
    <w:rsid w:val="005048C8"/>
    <w:rsid w:val="00505FF4"/>
    <w:rsid w:val="00507200"/>
    <w:rsid w:val="0050750F"/>
    <w:rsid w:val="00510026"/>
    <w:rsid w:val="005106F9"/>
    <w:rsid w:val="00511041"/>
    <w:rsid w:val="00513AF5"/>
    <w:rsid w:val="0051486D"/>
    <w:rsid w:val="005165CB"/>
    <w:rsid w:val="005169B1"/>
    <w:rsid w:val="0051740F"/>
    <w:rsid w:val="0051752D"/>
    <w:rsid w:val="00517770"/>
    <w:rsid w:val="00520918"/>
    <w:rsid w:val="00524C87"/>
    <w:rsid w:val="00525194"/>
    <w:rsid w:val="00526C59"/>
    <w:rsid w:val="00527584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4F42"/>
    <w:rsid w:val="006052D6"/>
    <w:rsid w:val="006054BE"/>
    <w:rsid w:val="00606BC7"/>
    <w:rsid w:val="00606CA3"/>
    <w:rsid w:val="00610518"/>
    <w:rsid w:val="00610912"/>
    <w:rsid w:val="00610A9B"/>
    <w:rsid w:val="00610CB0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A7DF3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B69"/>
    <w:rsid w:val="006E1628"/>
    <w:rsid w:val="006E1648"/>
    <w:rsid w:val="006E20D2"/>
    <w:rsid w:val="006E241F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40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57621"/>
    <w:rsid w:val="0076538E"/>
    <w:rsid w:val="00765FF0"/>
    <w:rsid w:val="00766352"/>
    <w:rsid w:val="0076683D"/>
    <w:rsid w:val="00770FC3"/>
    <w:rsid w:val="00771200"/>
    <w:rsid w:val="00774120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147F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8F8"/>
    <w:rsid w:val="007D7B7D"/>
    <w:rsid w:val="007E2064"/>
    <w:rsid w:val="007E24C3"/>
    <w:rsid w:val="007E2A88"/>
    <w:rsid w:val="007E30D2"/>
    <w:rsid w:val="007E3D25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6AE6"/>
    <w:rsid w:val="00817787"/>
    <w:rsid w:val="00817FCC"/>
    <w:rsid w:val="0082002F"/>
    <w:rsid w:val="008201A2"/>
    <w:rsid w:val="008202A5"/>
    <w:rsid w:val="0082108E"/>
    <w:rsid w:val="0082286C"/>
    <w:rsid w:val="00823F16"/>
    <w:rsid w:val="00824D70"/>
    <w:rsid w:val="00824F73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5699"/>
    <w:rsid w:val="008863D3"/>
    <w:rsid w:val="00886A4B"/>
    <w:rsid w:val="00886BBE"/>
    <w:rsid w:val="00886E71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089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1D1"/>
    <w:rsid w:val="008F3A86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0D9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6838"/>
    <w:rsid w:val="009A78C4"/>
    <w:rsid w:val="009A7FE5"/>
    <w:rsid w:val="009B024B"/>
    <w:rsid w:val="009B0FA1"/>
    <w:rsid w:val="009B2057"/>
    <w:rsid w:val="009B4EC8"/>
    <w:rsid w:val="009B5923"/>
    <w:rsid w:val="009B6814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3131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63A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49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5B3E"/>
    <w:rsid w:val="00B4710E"/>
    <w:rsid w:val="00B47B11"/>
    <w:rsid w:val="00B506E0"/>
    <w:rsid w:val="00B50769"/>
    <w:rsid w:val="00B5110D"/>
    <w:rsid w:val="00B52B85"/>
    <w:rsid w:val="00B52CEE"/>
    <w:rsid w:val="00B531B7"/>
    <w:rsid w:val="00B53A5D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1D20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7191"/>
    <w:rsid w:val="00BE06B9"/>
    <w:rsid w:val="00BE4527"/>
    <w:rsid w:val="00BE60B6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64004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3AB8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92A30"/>
    <w:rsid w:val="00D92F69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93C"/>
    <w:rsid w:val="00DF4B75"/>
    <w:rsid w:val="00DF60BC"/>
    <w:rsid w:val="00DF60D2"/>
    <w:rsid w:val="00DF6214"/>
    <w:rsid w:val="00DF6588"/>
    <w:rsid w:val="00E01E46"/>
    <w:rsid w:val="00E03800"/>
    <w:rsid w:val="00E05F95"/>
    <w:rsid w:val="00E07A99"/>
    <w:rsid w:val="00E1065B"/>
    <w:rsid w:val="00E10A8D"/>
    <w:rsid w:val="00E12A1E"/>
    <w:rsid w:val="00E12F13"/>
    <w:rsid w:val="00E161B8"/>
    <w:rsid w:val="00E1667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E778E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F94"/>
    <w:rsid w:val="00F14243"/>
    <w:rsid w:val="00F14CDB"/>
    <w:rsid w:val="00F1595C"/>
    <w:rsid w:val="00F1784D"/>
    <w:rsid w:val="00F17F4C"/>
    <w:rsid w:val="00F20F7E"/>
    <w:rsid w:val="00F23626"/>
    <w:rsid w:val="00F23B5E"/>
    <w:rsid w:val="00F24CBF"/>
    <w:rsid w:val="00F2676F"/>
    <w:rsid w:val="00F31B47"/>
    <w:rsid w:val="00F3268D"/>
    <w:rsid w:val="00F348B7"/>
    <w:rsid w:val="00F34BD1"/>
    <w:rsid w:val="00F35321"/>
    <w:rsid w:val="00F368B7"/>
    <w:rsid w:val="00F375F2"/>
    <w:rsid w:val="00F377D5"/>
    <w:rsid w:val="00F37A9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305B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8F3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B2E58-02F2-6043-9B87-7C2B8BA5F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Kleinová</dc:creator>
  <cp:lastModifiedBy>Katrin Dry</cp:lastModifiedBy>
  <cp:revision>11</cp:revision>
  <cp:lastPrinted>2006-02-10T13:19:00Z</cp:lastPrinted>
  <dcterms:created xsi:type="dcterms:W3CDTF">2026-03-19T12:27:00Z</dcterms:created>
  <dcterms:modified xsi:type="dcterms:W3CDTF">2026-03-25T16:14:00Z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