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5E4DC46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určenie PHZ – výzva financovaná zo </w:t>
      </w:r>
      <w:r w:rsidR="00F6305B">
        <w:rPr>
          <w:rFonts w:asciiTheme="majorHAnsi" w:hAnsiTheme="majorHAnsi" w:cstheme="majorHAnsi"/>
          <w:bCs/>
          <w:sz w:val="18"/>
          <w:szCs w:val="18"/>
          <w:lang w:val="sk-SK"/>
        </w:rPr>
        <w:t>Š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B7C5F60" w14:textId="77777777" w:rsidR="007D147F" w:rsidRPr="00F80CE6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PACIGA, s.r.o.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žiadateľ o NFP Vás žiada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 s názvom:</w:t>
      </w:r>
    </w:p>
    <w:p w14:paraId="3D638A84" w14:textId="55258C6B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A0114" w:rsidRPr="001A0114">
        <w:rPr>
          <w:rFonts w:asciiTheme="majorHAnsi" w:hAnsiTheme="majorHAnsi" w:cstheme="majorHAnsi"/>
          <w:b/>
          <w:sz w:val="18"/>
          <w:szCs w:val="18"/>
          <w:lang w:val="sk-SK"/>
        </w:rPr>
        <w:t xml:space="preserve">Nákup výrobnej technológie a príslušenstva 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2EC5BCFA" w14:textId="77777777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72EF802F" w14:textId="77777777" w:rsidR="007D147F" w:rsidRPr="00472AA7" w:rsidRDefault="007D147F" w:rsidP="007D147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žiadateľa: </w:t>
      </w:r>
    </w:p>
    <w:p w14:paraId="69158235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>
        <w:rPr>
          <w:sz w:val="18"/>
          <w:szCs w:val="18"/>
        </w:rPr>
        <w:t>Paciga s.r.o.</w:t>
      </w:r>
    </w:p>
    <w:p w14:paraId="79312443" w14:textId="77777777" w:rsidR="007D147F" w:rsidRPr="00326105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Zimná 88</w:t>
      </w:r>
      <w:r>
        <w:rPr>
          <w:color w:val="000000"/>
          <w:sz w:val="18"/>
          <w:szCs w:val="18"/>
        </w:rPr>
        <w:t xml:space="preserve">, </w:t>
      </w:r>
      <w:r w:rsidRPr="00326105">
        <w:rPr>
          <w:color w:val="000000"/>
          <w:sz w:val="18"/>
          <w:szCs w:val="18"/>
        </w:rPr>
        <w:t>052</w:t>
      </w:r>
      <w:r>
        <w:rPr>
          <w:color w:val="000000"/>
          <w:sz w:val="18"/>
          <w:szCs w:val="18"/>
        </w:rPr>
        <w:t xml:space="preserve"> </w:t>
      </w:r>
      <w:r w:rsidRPr="00326105">
        <w:rPr>
          <w:color w:val="000000"/>
          <w:sz w:val="18"/>
          <w:szCs w:val="18"/>
        </w:rPr>
        <w:t>01 Spišská Nová Ves</w:t>
      </w:r>
    </w:p>
    <w:p w14:paraId="6D490597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</w:rPr>
        <w:t>Ján Paciga, Tatiana Almášiová, Natália Karpišová</w:t>
      </w:r>
    </w:p>
    <w:p w14:paraId="25685763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36582115</w:t>
      </w:r>
    </w:p>
    <w:p w14:paraId="2EED293D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2021864625</w:t>
      </w:r>
    </w:p>
    <w:p w14:paraId="5B53CC72" w14:textId="77777777" w:rsidR="007D147F" w:rsidRPr="00472AA7" w:rsidRDefault="007D147F" w:rsidP="007D147F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Pr="00326105">
        <w:rPr>
          <w:bCs/>
          <w:sz w:val="18"/>
          <w:szCs w:val="18"/>
        </w:rPr>
        <w:t>2021864625</w:t>
      </w:r>
    </w:p>
    <w:p w14:paraId="38D70F9A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</w:t>
      </w:r>
      <w:r>
        <w:rPr>
          <w:sz w:val="18"/>
          <w:szCs w:val="18"/>
        </w:rPr>
        <w:t>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5 779 260</w:t>
      </w:r>
    </w:p>
    <w:p w14:paraId="2D7E46C9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</w:rPr>
        <w:t>miroslav.almasi</w:t>
      </w:r>
      <w:r w:rsidRPr="00472AA7">
        <w:rPr>
          <w:sz w:val="18"/>
          <w:szCs w:val="18"/>
        </w:rPr>
        <w:t>@gmail.com</w:t>
      </w:r>
    </w:p>
    <w:bookmarkEnd w:id="0"/>
    <w:bookmarkEnd w:id="1"/>
    <w:p w14:paraId="606E5D91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050867A2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>
        <w:rPr>
          <w:rFonts w:cs="Arial"/>
          <w:b/>
          <w:bCs/>
          <w:sz w:val="18"/>
          <w:szCs w:val="18"/>
          <w:lang w:val="sk-SK" w:eastAsia="sk-SK"/>
        </w:rPr>
        <w:t>určenia PHZ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>
        <w:rPr>
          <w:rFonts w:cs="Arial"/>
          <w:sz w:val="18"/>
          <w:szCs w:val="18"/>
          <w:lang w:val="sk-SK" w:eastAsia="sk-SK"/>
        </w:rPr>
        <w:tab/>
      </w:r>
      <w:r>
        <w:rPr>
          <w:rFonts w:cs="Arial"/>
          <w:sz w:val="18"/>
          <w:szCs w:val="18"/>
          <w:lang w:val="sk-SK" w:eastAsia="sk-SK"/>
        </w:rPr>
        <w:tab/>
      </w:r>
      <w:r w:rsidRPr="00472AA7">
        <w:rPr>
          <w:rFonts w:cs="Arial"/>
          <w:sz w:val="18"/>
          <w:szCs w:val="18"/>
          <w:lang w:val="sk-SK" w:eastAsia="sk-SK"/>
        </w:rPr>
        <w:tab/>
      </w:r>
      <w:r>
        <w:rPr>
          <w:rFonts w:cs="Arial"/>
          <w:sz w:val="18"/>
          <w:szCs w:val="18"/>
          <w:lang w:val="sk-SK" w:eastAsia="sk-SK"/>
        </w:rPr>
        <w:t>Miroslav Almáši</w:t>
      </w:r>
    </w:p>
    <w:p w14:paraId="2E7C712B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sz w:val="18"/>
          <w:szCs w:val="18"/>
          <w:lang w:val="sk-SK" w:eastAsia="sk-SK"/>
        </w:rPr>
        <w:t>Telefón:</w:t>
      </w:r>
      <w:r w:rsidRPr="00472AA7">
        <w:rPr>
          <w:rFonts w:cs="Arial"/>
          <w:sz w:val="18"/>
          <w:szCs w:val="18"/>
          <w:lang w:val="sk-SK"/>
        </w:rPr>
        <w:t xml:space="preserve"> </w:t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sz w:val="18"/>
          <w:szCs w:val="18"/>
        </w:rPr>
        <w:t>+421 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5 779 260</w:t>
      </w:r>
    </w:p>
    <w:p w14:paraId="770E44C0" w14:textId="77777777" w:rsidR="007D147F" w:rsidRPr="00F80CE6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>
        <w:rPr>
          <w:sz w:val="18"/>
          <w:szCs w:val="18"/>
        </w:rPr>
        <w:t>miroslav.almasi</w:t>
      </w:r>
      <w:r w:rsidRPr="00472AA7">
        <w:rPr>
          <w:sz w:val="18"/>
          <w:szCs w:val="18"/>
        </w:rPr>
        <w:t>@gmail.com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1616C91E" w:rsidR="00782F8B" w:rsidRPr="00F80CE6" w:rsidRDefault="007D147F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Miroslav Almáši</w:t>
      </w:r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83E5481" w14:textId="720FAA39" w:rsidR="00E96235" w:rsidRPr="000165E9" w:rsidRDefault="00EE4B41" w:rsidP="000165E9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A0114" w:rsidRPr="001A0114">
        <w:rPr>
          <w:rFonts w:asciiTheme="majorHAnsi" w:hAnsiTheme="majorHAnsi" w:cstheme="majorHAnsi"/>
          <w:b/>
          <w:sz w:val="18"/>
          <w:szCs w:val="18"/>
          <w:lang w:val="sk-SK"/>
        </w:rPr>
        <w:t>Nákup výrobnej technológie a príslušenstva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1A0114">
        <w:rPr>
          <w:rFonts w:asciiTheme="majorHAnsi" w:hAnsiTheme="majorHAnsi" w:cstheme="majorHAnsi"/>
          <w:b/>
          <w:sz w:val="18"/>
          <w:szCs w:val="18"/>
          <w:lang w:val="sk-SK"/>
        </w:rPr>
        <w:t xml:space="preserve">– </w:t>
      </w:r>
      <w:r w:rsidR="009A6838" w:rsidRPr="009A6838">
        <w:rPr>
          <w:rFonts w:asciiTheme="majorHAnsi" w:hAnsiTheme="majorHAnsi" w:cstheme="majorHAnsi"/>
          <w:b/>
          <w:sz w:val="18"/>
          <w:szCs w:val="18"/>
          <w:lang w:val="sk-SK"/>
        </w:rPr>
        <w:t>Plastové prepravky a podvozky na prepravky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0165E9">
        <w:rPr>
          <w:rFonts w:asciiTheme="majorHAnsi" w:hAnsiTheme="majorHAnsi" w:cstheme="majorHAnsi"/>
          <w:noProof/>
          <w:sz w:val="18"/>
          <w:szCs w:val="18"/>
          <w:lang w:val="sk-SK"/>
        </w:rPr>
        <w:t> SP SPP</w:t>
      </w:r>
      <w:r w:rsidR="000165E9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EE778E" w:rsidRPr="000165E9">
        <w:rPr>
          <w:rFonts w:asciiTheme="majorHAnsi" w:hAnsiTheme="majorHAnsi" w:cstheme="majorHAnsi"/>
          <w:sz w:val="18"/>
          <w:szCs w:val="18"/>
        </w:rPr>
        <w:t>Prieskum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6A7DF3" w:rsidRPr="000165E9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0165E9">
        <w:rPr>
          <w:rFonts w:asciiTheme="majorHAnsi" w:hAnsiTheme="majorHAnsi" w:cstheme="majorHAnsi"/>
          <w:sz w:val="18"/>
          <w:szCs w:val="18"/>
        </w:rPr>
        <w:t>rozdelen</w:t>
      </w:r>
      <w:r w:rsidR="00EE778E" w:rsidRPr="000165E9">
        <w:rPr>
          <w:rFonts w:asciiTheme="majorHAnsi" w:hAnsiTheme="majorHAnsi" w:cstheme="majorHAnsi"/>
          <w:sz w:val="18"/>
          <w:szCs w:val="18"/>
        </w:rPr>
        <w:t>ý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0165E9">
        <w:rPr>
          <w:rFonts w:asciiTheme="majorHAnsi" w:hAnsiTheme="majorHAnsi" w:cstheme="majorHAnsi"/>
          <w:sz w:val="18"/>
          <w:szCs w:val="18"/>
        </w:rPr>
        <w:t xml:space="preserve"> samostatné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0165E9">
        <w:rPr>
          <w:rFonts w:asciiTheme="majorHAnsi" w:hAnsiTheme="majorHAnsi" w:cstheme="majorHAnsi"/>
          <w:sz w:val="18"/>
          <w:szCs w:val="18"/>
        </w:rPr>
        <w:t>časti</w:t>
      </w:r>
      <w:r w:rsidR="006A7DF3" w:rsidRPr="000165E9">
        <w:rPr>
          <w:rFonts w:asciiTheme="majorHAnsi" w:hAnsiTheme="majorHAnsi" w:cstheme="majorHAnsi"/>
          <w:sz w:val="18"/>
          <w:szCs w:val="18"/>
        </w:rPr>
        <w:t>, obsahuje jednu časť s názvom</w:t>
      </w:r>
      <w:r w:rsidR="005B03F0" w:rsidRPr="000165E9">
        <w:rPr>
          <w:rFonts w:asciiTheme="majorHAnsi" w:hAnsiTheme="majorHAnsi" w:cstheme="majorHAnsi"/>
          <w:sz w:val="18"/>
          <w:szCs w:val="18"/>
        </w:rPr>
        <w:t>:</w:t>
      </w:r>
    </w:p>
    <w:p w14:paraId="1149F6BD" w14:textId="191E0B7A" w:rsidR="005B03F0" w:rsidRDefault="009A6838" w:rsidP="009B68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9A6838">
        <w:rPr>
          <w:rFonts w:asciiTheme="majorHAnsi" w:hAnsiTheme="majorHAnsi" w:cstheme="majorHAnsi"/>
          <w:sz w:val="18"/>
          <w:szCs w:val="18"/>
        </w:rPr>
        <w:t>Plastové prepravky a podvozky na prepravky</w:t>
      </w:r>
    </w:p>
    <w:p w14:paraId="4E4812D9" w14:textId="77777777" w:rsidR="009B6814" w:rsidRPr="007D78F8" w:rsidRDefault="009B6814" w:rsidP="009B6814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282DB500" w14:textId="0090BD20" w:rsidR="006A4D5E" w:rsidRDefault="0051752D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51752D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42215000-6</w:t>
      </w:r>
      <w:r w:rsidR="009B6814" w:rsidRPr="009B6814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 - </w:t>
      </w:r>
      <w:r w:rsidRPr="0051752D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Zariadenia na priemyselnú prípravu alebo výrobu potravín alebo nápojov</w:t>
      </w:r>
    </w:p>
    <w:p w14:paraId="53A75E3E" w14:textId="530EBD0B" w:rsidR="00F37A95" w:rsidRPr="00F80CE6" w:rsidRDefault="00F37A95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F37A95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44619300-5 </w:t>
      </w:r>
      <w:r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- </w:t>
      </w:r>
      <w:r w:rsidRPr="00F37A95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Prepravky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7CFBD682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 xml:space="preserve">Verejný obstarávateľ umožňuje predloženie ponuky s ekvivalentným riešením. Pri použití ekvivalentného riešenia musí mať navrhované riešenie vlastnosti (parametre) rovnocenné alebo </w:t>
      </w:r>
      <w:r w:rsidRPr="00F80CE6">
        <w:rPr>
          <w:b/>
          <w:sz w:val="18"/>
          <w:szCs w:val="18"/>
          <w:u w:val="single"/>
        </w:rPr>
        <w:lastRenderedPageBreak/>
        <w:t>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6F37B729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EC05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meste </w:t>
      </w:r>
      <w:r w:rsidR="00252D30">
        <w:rPr>
          <w:rFonts w:asciiTheme="majorHAnsi" w:hAnsiTheme="majorHAnsi" w:cstheme="majorHAnsi"/>
          <w:color w:val="000000"/>
          <w:sz w:val="18"/>
          <w:szCs w:val="18"/>
          <w:lang w:val="sk-SK"/>
        </w:rPr>
        <w:t>Spišská Nová Ves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231629">
        <w:rPr>
          <w:rFonts w:asciiTheme="majorHAnsi" w:hAnsiTheme="majorHAnsi" w:cstheme="majorHAnsi"/>
          <w:b/>
          <w:sz w:val="18"/>
          <w:szCs w:val="18"/>
          <w:lang w:val="sk-SK"/>
        </w:rPr>
        <w:t>6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>o dňa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platnosti a účinnosti príslušnej kúpnej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1499CF22" w14:textId="77777777" w:rsidR="00F20F7E" w:rsidRDefault="00F20F7E" w:rsidP="00F20F7E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6BAC07F7" w14:textId="690D6AB9" w:rsidR="00F20F7E" w:rsidRDefault="00F20F7E" w:rsidP="00F20F7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môže svoju ponuku predložiť najneskôr do:</w:t>
      </w:r>
      <w:bookmarkStart w:id="3" w:name="OLE_LINK1"/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bookmarkEnd w:id="3"/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2</w:t>
      </w:r>
      <w:r w:rsidR="00B3449F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6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.03.2026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 xml:space="preserve"> do 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23:59 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>hod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. Rozhodujúci je termín doručenia ponuky žiadateľovi cez portál JOSEPHINE. Ponuky predložené po tomto stanovenom termíne alebo predložené iným spôsobom, nebudú zaradené do vyhodnocovania a budú vrátené uchádzačovi neotvorené.</w:t>
      </w:r>
    </w:p>
    <w:p w14:paraId="41BA8CE9" w14:textId="77777777" w:rsidR="00F20F7E" w:rsidRDefault="00F20F7E" w:rsidP="00F20F7E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2CBC9BFD" w14:textId="77777777" w:rsidR="00F20F7E" w:rsidRDefault="00F20F7E" w:rsidP="00F20F7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 na vyhodnotenie ponúk:</w:t>
      </w:r>
    </w:p>
    <w:p w14:paraId="5AB90E7A" w14:textId="77777777" w:rsidR="00F20F7E" w:rsidRDefault="00F20F7E" w:rsidP="00F20F7E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bez DPH. </w:t>
      </w:r>
    </w:p>
    <w:p w14:paraId="086D48CC" w14:textId="77777777" w:rsidR="00F20F7E" w:rsidRDefault="00F20F7E" w:rsidP="00F20F7E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638E71DB" w14:textId="77777777" w:rsidR="00F20F7E" w:rsidRDefault="00F20F7E" w:rsidP="00F20F7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6AB2BDCA" w14:textId="77777777" w:rsidR="00F20F7E" w:rsidRDefault="00F20F7E" w:rsidP="00F20F7E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Cs/>
          <w:color w:val="000000"/>
          <w:sz w:val="18"/>
          <w:szCs w:val="18"/>
        </w:rPr>
        <w:t>Uchádzač̌ je fyzická́ osoba, právnická́ osoba alebo skupina takýchto osôb, ktorá na trhu poskytuje službu, dodáva tovar a predložila ponuku. Ponuka uchádzača musí obsahovať minimálne nasledovné doklady a údaje:</w:t>
      </w:r>
    </w:p>
    <w:p w14:paraId="6627E96A" w14:textId="77777777" w:rsidR="00F20F7E" w:rsidRDefault="00F20F7E" w:rsidP="00F20F7E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 vyplnenú prílohu č. 1 tejto výzvy</w:t>
      </w:r>
    </w:p>
    <w:p w14:paraId="24326B17" w14:textId="77777777" w:rsidR="00F20F7E" w:rsidRDefault="00F20F7E" w:rsidP="00F20F7E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Fotokópia dokladu o oprávnení dodávať tovar </w:t>
      </w:r>
      <w:r>
        <w:rPr>
          <w:bCs/>
          <w:sz w:val="18"/>
          <w:szCs w:val="18"/>
        </w:rPr>
        <w:t>– požaduje sa IBA v prípade, ak nie je verejne dostupná</w:t>
      </w:r>
    </w:p>
    <w:p w14:paraId="3D431431" w14:textId="77777777" w:rsidR="00F20F7E" w:rsidRDefault="00F20F7E" w:rsidP="00F20F7E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16A768A" w14:textId="77777777" w:rsidR="00F20F7E" w:rsidRDefault="00F20F7E" w:rsidP="00F20F7E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tovarov, prác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7C5264B2" w14:textId="77777777" w:rsidR="00F20F7E" w:rsidRDefault="00F20F7E" w:rsidP="00F20F7E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>•</w:t>
      </w:r>
      <w:r>
        <w:rPr>
          <w:rFonts w:asciiTheme="majorHAnsi" w:hAnsiTheme="majorHAnsi" w:cstheme="majorHAnsi"/>
          <w:color w:val="000000"/>
          <w:sz w:val="18"/>
          <w:szCs w:val="18"/>
        </w:rPr>
        <w:tab/>
        <w:t>jednotkové ceny za jednotlivé položky prieskum trhu v EUR bez DPH;</w:t>
      </w:r>
    </w:p>
    <w:p w14:paraId="7FEDF553" w14:textId="77777777" w:rsidR="00F20F7E" w:rsidRDefault="00F20F7E" w:rsidP="00F20F7E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6E96A4F" w14:textId="77777777" w:rsidR="00F20F7E" w:rsidRDefault="00F20F7E" w:rsidP="00F20F7E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Doklady a dokumenty obsahujúce cenovú ponuku sa predkladajú v štátnom jazyku, to znamená v slovenskom jazyku. Ak cenová ponuka bude obsahovať dokument v inom ako slovenskom jazyku,  musí byť predložený v cenovej ponuke aj jeho preklad do slovenského jazyka. Ak sa zistí rozdiel v obsahu predložených dokladov, rozhodujúci je preklad v štátnom jazyku. Dokumenty preložené v českom jazyku nemusia byť preložené do slovenského jazyka. </w:t>
      </w:r>
      <w:r>
        <w:rPr>
          <w:rFonts w:asciiTheme="majorHAnsi" w:hAnsiTheme="majorHAnsi" w:cstheme="majorHAnsi"/>
          <w:sz w:val="18"/>
          <w:szCs w:val="18"/>
        </w:rPr>
        <w:t>Neumožňuje sa predložiť iné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riešenie.</w:t>
      </w:r>
    </w:p>
    <w:p w14:paraId="23A04DF7" w14:textId="77777777" w:rsidR="00F20F7E" w:rsidRDefault="00F20F7E" w:rsidP="00F20F7E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57DBBA78" w14:textId="77777777" w:rsidR="00F20F7E" w:rsidRDefault="00F20F7E" w:rsidP="00F20F7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238D8136" w14:textId="7B7BB015" w:rsidR="00F20F7E" w:rsidRDefault="00F20F7E" w:rsidP="00F20F7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uchádzačmi v lehote na predkladanie ponúk uvedenej v bode 6 tejto Výzvy na predloženie ponuky budú 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otvorené dňa 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2</w:t>
      </w:r>
      <w:r w:rsidR="00B3449F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7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.03.2026 o 12:00 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DEEE" w14:textId="77777777" w:rsidR="001F0AAC" w:rsidRDefault="001F0AAC">
      <w:r>
        <w:separator/>
      </w:r>
    </w:p>
    <w:p w14:paraId="1D8D1F4A" w14:textId="77777777" w:rsidR="001F0AAC" w:rsidRDefault="001F0AAC"/>
  </w:endnote>
  <w:endnote w:type="continuationSeparator" w:id="0">
    <w:p w14:paraId="0211B594" w14:textId="77777777" w:rsidR="001F0AAC" w:rsidRDefault="001F0AAC">
      <w:r>
        <w:continuationSeparator/>
      </w:r>
    </w:p>
    <w:p w14:paraId="7C6F944D" w14:textId="77777777" w:rsidR="001F0AAC" w:rsidRDefault="001F0AAC"/>
  </w:endnote>
  <w:endnote w:type="continuationNotice" w:id="1">
    <w:p w14:paraId="175BDCF9" w14:textId="77777777" w:rsidR="001F0AAC" w:rsidRDefault="001F0A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4586F" w14:textId="77777777" w:rsidR="001F0AAC" w:rsidRDefault="001F0AAC">
      <w:r>
        <w:separator/>
      </w:r>
    </w:p>
    <w:p w14:paraId="22614962" w14:textId="77777777" w:rsidR="001F0AAC" w:rsidRDefault="001F0AAC"/>
  </w:footnote>
  <w:footnote w:type="continuationSeparator" w:id="0">
    <w:p w14:paraId="4D639448" w14:textId="77777777" w:rsidR="001F0AAC" w:rsidRDefault="001F0AAC">
      <w:r>
        <w:continuationSeparator/>
      </w:r>
    </w:p>
    <w:p w14:paraId="003C6CA5" w14:textId="77777777" w:rsidR="001F0AAC" w:rsidRDefault="001F0AAC"/>
  </w:footnote>
  <w:footnote w:type="continuationNotice" w:id="1">
    <w:p w14:paraId="65581C4F" w14:textId="77777777" w:rsidR="001F0AAC" w:rsidRDefault="001F0A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9176CC6"/>
    <w:multiLevelType w:val="hybridMultilevel"/>
    <w:tmpl w:val="8A127D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969933">
    <w:abstractNumId w:val="21"/>
  </w:num>
  <w:num w:numId="2" w16cid:durableId="1493060745">
    <w:abstractNumId w:val="14"/>
  </w:num>
  <w:num w:numId="3" w16cid:durableId="370351405">
    <w:abstractNumId w:val="7"/>
  </w:num>
  <w:num w:numId="4" w16cid:durableId="691147351">
    <w:abstractNumId w:val="20"/>
  </w:num>
  <w:num w:numId="5" w16cid:durableId="1023049151">
    <w:abstractNumId w:val="0"/>
  </w:num>
  <w:num w:numId="6" w16cid:durableId="1120228544">
    <w:abstractNumId w:val="23"/>
  </w:num>
  <w:num w:numId="7" w16cid:durableId="2824423">
    <w:abstractNumId w:val="17"/>
  </w:num>
  <w:num w:numId="8" w16cid:durableId="28336795">
    <w:abstractNumId w:val="26"/>
  </w:num>
  <w:num w:numId="9" w16cid:durableId="1756974395">
    <w:abstractNumId w:val="10"/>
  </w:num>
  <w:num w:numId="10" w16cid:durableId="305857663">
    <w:abstractNumId w:val="18"/>
  </w:num>
  <w:num w:numId="11" w16cid:durableId="1766268156">
    <w:abstractNumId w:val="19"/>
  </w:num>
  <w:num w:numId="12" w16cid:durableId="212038357">
    <w:abstractNumId w:val="6"/>
  </w:num>
  <w:num w:numId="13" w16cid:durableId="305865857">
    <w:abstractNumId w:val="2"/>
  </w:num>
  <w:num w:numId="14" w16cid:durableId="1311519532">
    <w:abstractNumId w:val="8"/>
  </w:num>
  <w:num w:numId="15" w16cid:durableId="163056552">
    <w:abstractNumId w:val="16"/>
  </w:num>
  <w:num w:numId="16" w16cid:durableId="2049915903">
    <w:abstractNumId w:val="4"/>
  </w:num>
  <w:num w:numId="17" w16cid:durableId="1709144148">
    <w:abstractNumId w:val="1"/>
  </w:num>
  <w:num w:numId="18" w16cid:durableId="1450780911">
    <w:abstractNumId w:val="3"/>
  </w:num>
  <w:num w:numId="19" w16cid:durableId="703018245">
    <w:abstractNumId w:val="5"/>
  </w:num>
  <w:num w:numId="20" w16cid:durableId="747576762">
    <w:abstractNumId w:val="11"/>
  </w:num>
  <w:num w:numId="21" w16cid:durableId="63376443">
    <w:abstractNumId w:val="22"/>
  </w:num>
  <w:num w:numId="22" w16cid:durableId="1534270017">
    <w:abstractNumId w:val="13"/>
  </w:num>
  <w:num w:numId="23" w16cid:durableId="204832091">
    <w:abstractNumId w:val="15"/>
  </w:num>
  <w:num w:numId="24" w16cid:durableId="1074204331">
    <w:abstractNumId w:val="25"/>
  </w:num>
  <w:num w:numId="25" w16cid:durableId="1591431897">
    <w:abstractNumId w:val="9"/>
  </w:num>
  <w:num w:numId="26" w16cid:durableId="376975698">
    <w:abstractNumId w:val="24"/>
  </w:num>
  <w:num w:numId="27" w16cid:durableId="582491679">
    <w:abstractNumId w:val="12"/>
  </w:num>
  <w:num w:numId="28" w16cid:durableId="8870338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5E9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57C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0114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AAC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629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2D30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16649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379"/>
    <w:rsid w:val="00393C0E"/>
    <w:rsid w:val="00394BFA"/>
    <w:rsid w:val="00394C79"/>
    <w:rsid w:val="003955C9"/>
    <w:rsid w:val="00395719"/>
    <w:rsid w:val="00396F68"/>
    <w:rsid w:val="003977EF"/>
    <w:rsid w:val="003A0F69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71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0905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0750F"/>
    <w:rsid w:val="00510026"/>
    <w:rsid w:val="005106F9"/>
    <w:rsid w:val="00511041"/>
    <w:rsid w:val="00513AF5"/>
    <w:rsid w:val="0051486D"/>
    <w:rsid w:val="005165CB"/>
    <w:rsid w:val="005169B1"/>
    <w:rsid w:val="0051740F"/>
    <w:rsid w:val="0051752D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40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147F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3D25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6AE6"/>
    <w:rsid w:val="00817787"/>
    <w:rsid w:val="00817FCC"/>
    <w:rsid w:val="0082002F"/>
    <w:rsid w:val="008201A2"/>
    <w:rsid w:val="008202A5"/>
    <w:rsid w:val="0082108E"/>
    <w:rsid w:val="0082286C"/>
    <w:rsid w:val="00823F16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86E71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1D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0D9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6838"/>
    <w:rsid w:val="009A78C4"/>
    <w:rsid w:val="009A7FE5"/>
    <w:rsid w:val="009B024B"/>
    <w:rsid w:val="009B0FA1"/>
    <w:rsid w:val="009B2057"/>
    <w:rsid w:val="009B4EC8"/>
    <w:rsid w:val="009B5923"/>
    <w:rsid w:val="009B6814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49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3AB8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93C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0F7E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37A9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305B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8F3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11</cp:revision>
  <cp:lastPrinted>2006-02-10T13:19:00Z</cp:lastPrinted>
  <dcterms:created xsi:type="dcterms:W3CDTF">2026-03-19T12:27:00Z</dcterms:created>
  <dcterms:modified xsi:type="dcterms:W3CDTF">2026-03-25T16:14:00Z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