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2EA73FA3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B81F67">
              <w:rPr>
                <w:sz w:val="24"/>
              </w:rPr>
              <w:t>Ing. Leonard Lévai - LEBECO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017B0BF1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B81F67">
              <w:rPr>
                <w:sz w:val="24"/>
              </w:rPr>
              <w:t>Studená strana 759/57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B81F67">
              <w:rPr>
                <w:sz w:val="24"/>
              </w:rPr>
              <w:t>94603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B81F67">
              <w:rPr>
                <w:sz w:val="24"/>
              </w:rPr>
              <w:t>Kolárovo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6EEF60B5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B81F67">
              <w:rPr>
                <w:sz w:val="24"/>
              </w:rPr>
              <w:t>37199617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33AD0BEC" w:rsidR="00E25749" w:rsidRDefault="0021084E">
                            <w:pPr>
                              <w:pStyle w:val="Zkladntext"/>
                              <w:spacing w:before="119"/>
                              <w:ind w:left="105"/>
                            </w:pPr>
                            <w:r>
                              <w:t>A</w:t>
                            </w:r>
                            <w:r w:rsidRPr="0021084E">
                              <w:t>utomatický delič a vygu</w:t>
                            </w:r>
                            <w:r>
                              <w:t>ľ</w:t>
                            </w:r>
                            <w:r w:rsidRPr="0021084E">
                              <w:t>ova</w:t>
                            </w:r>
                            <w:r>
                              <w:t>č</w:t>
                            </w:r>
                            <w:r w:rsidRPr="0021084E">
                              <w:t xml:space="preserve"> cesta</w:t>
                            </w:r>
                            <w:r w:rsidR="006C6A53">
                              <w:t xml:space="preserve"> </w:t>
                            </w:r>
                            <w:r w:rsidR="00E25749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33AD0BEC" w:rsidR="00E25749" w:rsidRDefault="0021084E">
                      <w:pPr>
                        <w:pStyle w:val="Zkladntext"/>
                        <w:spacing w:before="119"/>
                        <w:ind w:left="105"/>
                      </w:pPr>
                      <w:r>
                        <w:t>A</w:t>
                      </w:r>
                      <w:r w:rsidRPr="0021084E">
                        <w:t>utomatický delič a vygu</w:t>
                      </w:r>
                      <w:r>
                        <w:t>ľ</w:t>
                      </w:r>
                      <w:r w:rsidRPr="0021084E">
                        <w:t>ova</w:t>
                      </w:r>
                      <w:r>
                        <w:t>č</w:t>
                      </w:r>
                      <w:r w:rsidRPr="0021084E">
                        <w:t xml:space="preserve"> cesta</w:t>
                      </w:r>
                      <w:r w:rsidR="006C6A53">
                        <w:t xml:space="preserve"> </w:t>
                      </w:r>
                      <w:r w:rsidR="00E25749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21084E" w14:paraId="07D57FD0" w14:textId="77777777" w:rsidTr="00E72C6A">
        <w:trPr>
          <w:trHeight w:val="342"/>
          <w:jc w:val="center"/>
        </w:trPr>
        <w:tc>
          <w:tcPr>
            <w:tcW w:w="5113" w:type="dxa"/>
          </w:tcPr>
          <w:p w14:paraId="261D01B6" w14:textId="61927F8A" w:rsidR="0021084E" w:rsidRDefault="0021084E" w:rsidP="0021084E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21084E">
              <w:rPr>
                <w:sz w:val="24"/>
              </w:rPr>
              <w:t>Plne automatické zariadenie</w:t>
            </w:r>
          </w:p>
        </w:tc>
        <w:tc>
          <w:tcPr>
            <w:tcW w:w="2558" w:type="dxa"/>
            <w:vAlign w:val="center"/>
          </w:tcPr>
          <w:p w14:paraId="41D76F8B" w14:textId="576873AA" w:rsidR="0021084E" w:rsidRDefault="0021084E" w:rsidP="0021084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527920536"/>
            <w:placeholder>
              <w:docPart w:val="AAD0F604AAA748F3B6A434F19007F7D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0DF0BD4" w14:textId="646DA7E3" w:rsidR="0021084E" w:rsidRPr="00B43449" w:rsidRDefault="0021084E" w:rsidP="0021084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1084E" w14:paraId="66646EBE" w14:textId="77777777" w:rsidTr="00E72C6A">
        <w:trPr>
          <w:trHeight w:val="342"/>
          <w:jc w:val="center"/>
        </w:trPr>
        <w:tc>
          <w:tcPr>
            <w:tcW w:w="5113" w:type="dxa"/>
          </w:tcPr>
          <w:p w14:paraId="24950018" w14:textId="4C33C6EB" w:rsidR="0021084E" w:rsidRDefault="0021084E" w:rsidP="0021084E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21084E">
              <w:rPr>
                <w:sz w:val="24"/>
              </w:rPr>
              <w:t>Rozdeľované množstvo na  30 kusov</w:t>
            </w:r>
          </w:p>
        </w:tc>
        <w:tc>
          <w:tcPr>
            <w:tcW w:w="2558" w:type="dxa"/>
            <w:vAlign w:val="center"/>
          </w:tcPr>
          <w:p w14:paraId="03315A2C" w14:textId="233B21A1" w:rsidR="0021084E" w:rsidRDefault="0021084E" w:rsidP="0021084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2005012522"/>
            <w:placeholder>
              <w:docPart w:val="7CEAA644D1494096A01FA4E9AEA2FCA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175D03B8" w14:textId="2E85EA37" w:rsidR="0021084E" w:rsidRPr="00B43449" w:rsidRDefault="0021084E" w:rsidP="0021084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1084E" w14:paraId="5F850F3D" w14:textId="77777777" w:rsidTr="00E72C6A">
        <w:trPr>
          <w:trHeight w:val="342"/>
          <w:jc w:val="center"/>
        </w:trPr>
        <w:tc>
          <w:tcPr>
            <w:tcW w:w="5113" w:type="dxa"/>
          </w:tcPr>
          <w:p w14:paraId="35F94D66" w14:textId="3676D543" w:rsidR="0021084E" w:rsidRDefault="0021084E" w:rsidP="0021084E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21084E">
              <w:rPr>
                <w:sz w:val="24"/>
              </w:rPr>
              <w:t>Priemer hlavy</w:t>
            </w:r>
            <w:r>
              <w:rPr>
                <w:sz w:val="24"/>
              </w:rPr>
              <w:t xml:space="preserve"> v</w:t>
            </w:r>
            <w:r w:rsidRPr="0021084E">
              <w:rPr>
                <w:sz w:val="24"/>
              </w:rPr>
              <w:t xml:space="preserve"> cm</w:t>
            </w:r>
          </w:p>
        </w:tc>
        <w:tc>
          <w:tcPr>
            <w:tcW w:w="2558" w:type="dxa"/>
            <w:vAlign w:val="center"/>
          </w:tcPr>
          <w:p w14:paraId="381B0019" w14:textId="3ADD1D74" w:rsidR="0021084E" w:rsidRDefault="0021084E" w:rsidP="0021084E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40 </w:t>
            </w:r>
          </w:p>
        </w:tc>
        <w:tc>
          <w:tcPr>
            <w:tcW w:w="2372" w:type="dxa"/>
            <w:vAlign w:val="center"/>
          </w:tcPr>
          <w:p w14:paraId="7EDF81D7" w14:textId="672AD30F" w:rsidR="0021084E" w:rsidRPr="00B43449" w:rsidRDefault="0021084E" w:rsidP="0021084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1084E" w14:paraId="4F92D17D" w14:textId="77777777" w:rsidTr="00E72C6A">
        <w:trPr>
          <w:trHeight w:val="342"/>
          <w:jc w:val="center"/>
        </w:trPr>
        <w:tc>
          <w:tcPr>
            <w:tcW w:w="5113" w:type="dxa"/>
          </w:tcPr>
          <w:p w14:paraId="214147A9" w14:textId="7D27BEA7" w:rsidR="0021084E" w:rsidRDefault="0021084E" w:rsidP="0021084E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21084E">
              <w:rPr>
                <w:sz w:val="24"/>
              </w:rPr>
              <w:t>Maximálna hmotnosť  deleného cesta</w:t>
            </w:r>
            <w:r>
              <w:rPr>
                <w:sz w:val="24"/>
              </w:rPr>
              <w:t xml:space="preserve"> v</w:t>
            </w:r>
            <w:r w:rsidRPr="0021084E">
              <w:rPr>
                <w:sz w:val="24"/>
              </w:rPr>
              <w:t xml:space="preserve"> kg</w:t>
            </w:r>
          </w:p>
        </w:tc>
        <w:tc>
          <w:tcPr>
            <w:tcW w:w="2558" w:type="dxa"/>
            <w:vAlign w:val="center"/>
          </w:tcPr>
          <w:p w14:paraId="6066E81F" w14:textId="434ED5ED" w:rsidR="0021084E" w:rsidRDefault="0021084E" w:rsidP="0021084E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2372" w:type="dxa"/>
            <w:vAlign w:val="center"/>
          </w:tcPr>
          <w:p w14:paraId="66E3E346" w14:textId="5C9FF6E2" w:rsidR="0021084E" w:rsidRPr="00B43449" w:rsidRDefault="0021084E" w:rsidP="0021084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71871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471871" w:rsidRDefault="00471871" w:rsidP="0047187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471871" w:rsidRPr="00DD3824" w:rsidRDefault="00471871" w:rsidP="0047187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71871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420A2EF3" w:rsidR="00471871" w:rsidRDefault="00471871" w:rsidP="0047187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</w:t>
            </w:r>
            <w:r w:rsidR="003200A6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 xml:space="preserve">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471871" w:rsidRPr="00DD3824" w:rsidRDefault="00471871" w:rsidP="0047187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71871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471871" w:rsidRDefault="00471871" w:rsidP="0047187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471871" w:rsidRPr="00DD3824" w:rsidRDefault="00471871" w:rsidP="0047187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1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D67DC" w14:textId="77777777" w:rsidR="003E10F5" w:rsidRDefault="003E10F5">
      <w:r>
        <w:separator/>
      </w:r>
    </w:p>
  </w:endnote>
  <w:endnote w:type="continuationSeparator" w:id="0">
    <w:p w14:paraId="431E5F7E" w14:textId="77777777" w:rsidR="003E10F5" w:rsidRDefault="003E1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D2450" w14:textId="77777777" w:rsidR="003E10F5" w:rsidRDefault="003E10F5">
      <w:r>
        <w:separator/>
      </w:r>
    </w:p>
  </w:footnote>
  <w:footnote w:type="continuationSeparator" w:id="0">
    <w:p w14:paraId="1537DE74" w14:textId="77777777" w:rsidR="003E10F5" w:rsidRDefault="003E1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91F27"/>
    <w:multiLevelType w:val="hybridMultilevel"/>
    <w:tmpl w:val="555AD4D4"/>
    <w:lvl w:ilvl="0" w:tplc="6472DAD8">
      <w:start w:val="1"/>
      <w:numFmt w:val="bullet"/>
      <w:lvlText w:val="-"/>
      <w:lvlJc w:val="left"/>
      <w:pPr>
        <w:ind w:left="107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93C8E5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C2AEFC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9BA2B7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F8AD84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2D6CD2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A96F6E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D8EFCB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7B8D1B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8308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D4142"/>
    <w:rsid w:val="00111509"/>
    <w:rsid w:val="0014217B"/>
    <w:rsid w:val="0021084E"/>
    <w:rsid w:val="002339CF"/>
    <w:rsid w:val="00266E1E"/>
    <w:rsid w:val="00285FC8"/>
    <w:rsid w:val="00302F42"/>
    <w:rsid w:val="003200A6"/>
    <w:rsid w:val="00355F2A"/>
    <w:rsid w:val="003E10F5"/>
    <w:rsid w:val="003E3D78"/>
    <w:rsid w:val="00424DA1"/>
    <w:rsid w:val="004554EE"/>
    <w:rsid w:val="00471871"/>
    <w:rsid w:val="004B2C2D"/>
    <w:rsid w:val="004E4BA4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41289"/>
    <w:rsid w:val="008A05D3"/>
    <w:rsid w:val="008D5BD5"/>
    <w:rsid w:val="00925C35"/>
    <w:rsid w:val="00986CE8"/>
    <w:rsid w:val="00997105"/>
    <w:rsid w:val="00A73A25"/>
    <w:rsid w:val="00A94310"/>
    <w:rsid w:val="00AE372F"/>
    <w:rsid w:val="00B02DE7"/>
    <w:rsid w:val="00B43449"/>
    <w:rsid w:val="00B5610D"/>
    <w:rsid w:val="00B81F67"/>
    <w:rsid w:val="00BD77CE"/>
    <w:rsid w:val="00C03626"/>
    <w:rsid w:val="00C664BB"/>
    <w:rsid w:val="00CC40E0"/>
    <w:rsid w:val="00CD521F"/>
    <w:rsid w:val="00CD5B00"/>
    <w:rsid w:val="00CF27E9"/>
    <w:rsid w:val="00E25749"/>
    <w:rsid w:val="00E74CD7"/>
    <w:rsid w:val="00EC1376"/>
    <w:rsid w:val="00EE1788"/>
    <w:rsid w:val="00F37647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AD0F604AAA748F3B6A434F19007F7D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ADF8217-4474-4003-85C1-FE35B69BDD1F}"/>
      </w:docPartPr>
      <w:docPartBody>
        <w:p w:rsidR="002F6ED9" w:rsidRDefault="000061F5" w:rsidP="000061F5">
          <w:pPr>
            <w:pStyle w:val="AAD0F604AAA748F3B6A434F19007F7D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CEAA644D1494096A01FA4E9AEA2FCA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38790A2-4337-4641-963C-E61ACABAA927}"/>
      </w:docPartPr>
      <w:docPartBody>
        <w:p w:rsidR="002F6ED9" w:rsidRDefault="000061F5" w:rsidP="000061F5">
          <w:pPr>
            <w:pStyle w:val="7CEAA644D1494096A01FA4E9AEA2FCA4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0061F5"/>
    <w:rsid w:val="002F6ED9"/>
    <w:rsid w:val="0067602C"/>
    <w:rsid w:val="00841289"/>
    <w:rsid w:val="00B77D5E"/>
    <w:rsid w:val="00EF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0061F5"/>
    <w:rPr>
      <w:color w:val="808080"/>
    </w:rPr>
  </w:style>
  <w:style w:type="paragraph" w:customStyle="1" w:styleId="AAD0F604AAA748F3B6A434F19007F7D6">
    <w:name w:val="AAD0F604AAA748F3B6A434F19007F7D6"/>
    <w:rsid w:val="000061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EAA644D1494096A01FA4E9AEA2FCA4">
    <w:name w:val="7CEAA644D1494096A01FA4E9AEA2FCA4"/>
    <w:rsid w:val="000061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B1EC1FF3714E2198BA830B5EC6653B">
    <w:name w:val="56B1EC1FF3714E2198BA830B5EC6653B"/>
    <w:rsid w:val="00676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91FF60461B4070994FD4259A8A318A">
    <w:name w:val="5091FF60461B4070994FD4259A8A318A"/>
    <w:rsid w:val="00676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24446538774BC683F1985395AACE88">
    <w:name w:val="C124446538774BC683F1985395AACE88"/>
    <w:rsid w:val="000061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B9B9E64EB64A3A9810EFA90B4C470D">
    <w:name w:val="2AB9B9E64EB64A3A9810EFA90B4C470D"/>
    <w:rsid w:val="00676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6AF7B51A7749D0AA9E00DEB4442AD5">
    <w:name w:val="806AF7B51A7749D0AA9E00DEB4442AD5"/>
    <w:rsid w:val="000061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3657CDBD854CA6A7FC730C9D0FAEEA">
    <w:name w:val="D63657CDBD854CA6A7FC730C9D0FAEEA"/>
    <w:rsid w:val="00676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CAE1B5BE764C4784800753C3E38ACA">
    <w:name w:val="E1CAE1B5BE764C4784800753C3E38ACA"/>
    <w:rsid w:val="0067602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179</Words>
  <Characters>1429</Characters>
  <Application>Microsoft Office Word</Application>
  <DocSecurity>0</DocSecurity>
  <Lines>142</Lines>
  <Paragraphs>47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10</cp:revision>
  <dcterms:created xsi:type="dcterms:W3CDTF">2022-02-23T09:36:00Z</dcterms:created>
  <dcterms:modified xsi:type="dcterms:W3CDTF">2026-03-11T13:36:00Z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\\10.10.10.17\ZoNFP\2026 Potravinari\1. Ing. Leonard Lévai - LEBECO\PHZ\VARIABLES_PPA_PHZ Lebeco.xlsx</vt:lpwstr>
  </property>
  <property fmtid="{D5CDD505-2E9C-101B-9397-08002B2CF9AE}" pid="7" name="SystemovyPriecinok">
    <vt:lpwstr>Z:\PPA</vt:lpwstr>
  </property>
  <property fmtid="{D5CDD505-2E9C-101B-9397-08002B2CF9AE}" pid="8" name="CisloOpatrenia">
    <vt:lpwstr>Investície vrátane investícií do zavlažovania</vt:lpwstr>
  </property>
  <property fmtid="{D5CDD505-2E9C-101B-9397-08002B2CF9AE}" pid="9" name="CisloPodopatrenia">
    <vt:lpwstr>73.7 Investície do rozšírenia kapacít v spracovateľských podnikoch</vt:lpwstr>
  </property>
  <property fmtid="{D5CDD505-2E9C-101B-9397-08002B2CF9AE}" pid="10" name="CisloVyzvy">
    <vt:lpwstr>6/SP/2026-73.7</vt:lpwstr>
  </property>
  <property fmtid="{D5CDD505-2E9C-101B-9397-08002B2CF9AE}" pid="11" name="Druhzakazky">
    <vt:lpwstr>Tovary</vt:lpwstr>
  </property>
  <property fmtid="{D5CDD505-2E9C-101B-9397-08002B2CF9AE}" pid="12" name="ObstaravatelNazov">
    <vt:lpwstr>Ing. Leonard Lévai - LEBECO</vt:lpwstr>
  </property>
  <property fmtid="{D5CDD505-2E9C-101B-9397-08002B2CF9AE}" pid="13" name="ObstaravatelUlicaCislo">
    <vt:lpwstr>Studená strana 759/57</vt:lpwstr>
  </property>
  <property fmtid="{D5CDD505-2E9C-101B-9397-08002B2CF9AE}" pid="14" name="ObstaravatelMesto">
    <vt:lpwstr>Kolárovo</vt:lpwstr>
  </property>
  <property fmtid="{D5CDD505-2E9C-101B-9397-08002B2CF9AE}" pid="15" name="ObstaravatelPSC">
    <vt:lpwstr>94603</vt:lpwstr>
  </property>
  <property fmtid="{D5CDD505-2E9C-101B-9397-08002B2CF9AE}" pid="16" name="ObstaravatelICO">
    <vt:lpwstr>37199617</vt:lpwstr>
  </property>
  <property fmtid="{D5CDD505-2E9C-101B-9397-08002B2CF9AE}" pid="17" name="ObstaravatelDIC">
    <vt:lpwstr>1020107803</vt:lpwstr>
  </property>
  <property fmtid="{D5CDD505-2E9C-101B-9397-08002B2CF9AE}" pid="18" name="StatutarnyOrgan">
    <vt:lpwstr>Ing. Leonard Lévai</vt:lpwstr>
  </property>
  <property fmtid="{D5CDD505-2E9C-101B-9397-08002B2CF9AE}" pid="19" name="StatutarnyOrganFunkcia">
    <vt:lpwstr>majiteľ</vt:lpwstr>
  </property>
  <property fmtid="{D5CDD505-2E9C-101B-9397-08002B2CF9AE}" pid="20" name="NazovZakazky">
    <vt:lpwstr>Inovácia výroby </vt:lpwstr>
  </property>
  <property fmtid="{D5CDD505-2E9C-101B-9397-08002B2CF9AE}" pid="21" name="PredmetZakazky">
    <vt:lpwstr>Priemyselný chladený pracovný stôl - 1ks, Automatická fritéza  na výrobu donutov a šišiek - 1ks, Stroj na tvarovanie cesta - 1ks, Špirálový miesič cesta s pevnou diežou - 1ks, Automatický delič a vyguľovač cesta - 1ks, Elektrická rotačná pec s kysiarňou - 1ks, Automatická rozvaľovačka cesta - 1ks, Planetárny miešač - 1ks, 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25.02.2026 do 10:00 h</vt:lpwstr>
  </property>
  <property fmtid="{D5CDD505-2E9C-101B-9397-08002B2CF9AE}" pid="24" name="DatumOtvaraniaAVyhodnoteniaPonuk">
    <vt:lpwstr>25.02.2026 o 11:00 h</vt:lpwstr>
  </property>
  <property fmtid="{D5CDD505-2E9C-101B-9397-08002B2CF9AE}" pid="25" name="DatumPodpisuVyzva">
    <vt:lpwstr>19.02.2026</vt:lpwstr>
  </property>
  <property fmtid="{D5CDD505-2E9C-101B-9397-08002B2CF9AE}" pid="26" name="DatumPodpisuZaznam">
    <vt:lpwstr>25.02.2026</vt:lpwstr>
  </property>
  <property fmtid="{D5CDD505-2E9C-101B-9397-08002B2CF9AE}" pid="27" name="DatumPodpisuSplnomocnenie">
    <vt:lpwstr>11.03.2026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Inovácia výroby 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