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02E9F5C3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Juraj </w:t>
            </w:r>
            <w:proofErr w:type="spellStart"/>
            <w:r w:rsidR="0024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Maťaš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Šandal 99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091 01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Šandal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34826998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001957AD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Inovácia výroby žiadateľa Juraj </w:t>
            </w:r>
            <w:proofErr w:type="spellStart"/>
            <w:r w:rsidR="00247B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Maťaš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63586F79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2EAE24A1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Inovácia výroby žiadateľa Juraj </w:t>
            </w:r>
            <w:proofErr w:type="spellStart"/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Maťaš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6E31E59A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Box na šokové zmrazenie produktov</w:t>
            </w:r>
            <w:r w:rsid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Stroj na výrobu trvanlivého pečiva</w:t>
            </w:r>
            <w:r w:rsid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Vitrína neutrálna</w:t>
            </w:r>
            <w:r w:rsid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A57A3A" w:rsidRPr="00A57A3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Vitrína statická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0703E8ED" w:rsidR="00C1464B" w:rsidRPr="00751735" w:rsidRDefault="003F3B64" w:rsidP="00A57A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130835AF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Šandal 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091 01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Šandal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EFD122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Juraj </w:t>
            </w:r>
            <w:proofErr w:type="spellStart"/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Maťaš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Šandal 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091 01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Šandal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7B8CD9B0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Juraj </w:t>
            </w:r>
            <w:proofErr w:type="spellStart"/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Maťaš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Šandal 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091 01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247B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Šandal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69F1979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247B5A">
        <w:rPr>
          <w:b/>
          <w:sz w:val="24"/>
        </w:rPr>
        <w:t>Šandal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247B5A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6C732646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247B5A">
        <w:rPr>
          <w:b/>
          <w:sz w:val="24"/>
        </w:rPr>
        <w:t xml:space="preserve">Juraj </w:t>
      </w:r>
      <w:proofErr w:type="spellStart"/>
      <w:r w:rsidR="00247B5A">
        <w:rPr>
          <w:b/>
          <w:sz w:val="24"/>
        </w:rPr>
        <w:t>Maťaš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13542A0F" w14:textId="1EDE3407" w:rsidR="00247B5A" w:rsidRDefault="00247B5A" w:rsidP="00247B5A">
      <w:pPr>
        <w:pStyle w:val="Odsekzoznamu"/>
        <w:numPr>
          <w:ilvl w:val="0"/>
          <w:numId w:val="4"/>
        </w:numPr>
        <w:spacing w:after="0"/>
      </w:pPr>
      <w:proofErr w:type="spellStart"/>
      <w:r w:rsidRPr="00247B5A">
        <w:t>Príloha</w:t>
      </w:r>
      <w:proofErr w:type="spellEnd"/>
      <w:r w:rsidRPr="00247B5A">
        <w:t xml:space="preserve"> č. 1 - Box na šokové zmrazenie produktov, </w:t>
      </w:r>
    </w:p>
    <w:p w14:paraId="0DC8E674" w14:textId="77777777" w:rsidR="00247B5A" w:rsidRDefault="00247B5A" w:rsidP="00247B5A">
      <w:pPr>
        <w:pStyle w:val="Odsekzoznamu"/>
        <w:numPr>
          <w:ilvl w:val="0"/>
          <w:numId w:val="4"/>
        </w:numPr>
        <w:spacing w:after="0"/>
      </w:pPr>
      <w:proofErr w:type="spellStart"/>
      <w:r w:rsidRPr="00247B5A">
        <w:t>Priloha</w:t>
      </w:r>
      <w:proofErr w:type="spellEnd"/>
      <w:r w:rsidRPr="00247B5A">
        <w:t xml:space="preserve"> c. 1 - Stroj na výrobu trvanlivého pečiva, </w:t>
      </w:r>
    </w:p>
    <w:p w14:paraId="2B758DAA" w14:textId="77777777" w:rsidR="00247B5A" w:rsidRDefault="00247B5A" w:rsidP="00247B5A">
      <w:pPr>
        <w:pStyle w:val="Odsekzoznamu"/>
        <w:numPr>
          <w:ilvl w:val="0"/>
          <w:numId w:val="4"/>
        </w:numPr>
        <w:spacing w:after="0"/>
      </w:pPr>
      <w:proofErr w:type="spellStart"/>
      <w:r w:rsidRPr="00247B5A">
        <w:t>Priloha</w:t>
      </w:r>
      <w:proofErr w:type="spellEnd"/>
      <w:r w:rsidRPr="00247B5A">
        <w:t xml:space="preserve"> c. 1 - Vitrína neutrálna, </w:t>
      </w:r>
    </w:p>
    <w:p w14:paraId="22E8490C" w14:textId="6F3DA87C" w:rsidR="00033E9B" w:rsidRDefault="00247B5A" w:rsidP="00247B5A">
      <w:pPr>
        <w:pStyle w:val="Odsekzoznamu"/>
        <w:numPr>
          <w:ilvl w:val="0"/>
          <w:numId w:val="4"/>
        </w:numPr>
        <w:spacing w:after="0"/>
      </w:pPr>
      <w:proofErr w:type="spellStart"/>
      <w:r w:rsidRPr="00247B5A">
        <w:t>Priloha</w:t>
      </w:r>
      <w:proofErr w:type="spellEnd"/>
      <w:r w:rsidRPr="00247B5A">
        <w:t xml:space="preserve"> c. 1 - Vitrína statická</w:t>
      </w:r>
    </w:p>
    <w:p w14:paraId="44471FBC" w14:textId="7607B964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D9AE" w14:textId="77777777" w:rsidR="000E4EFA" w:rsidRDefault="000E4EFA" w:rsidP="009A2C94">
      <w:pPr>
        <w:spacing w:after="0" w:line="240" w:lineRule="auto"/>
      </w:pPr>
      <w:r>
        <w:separator/>
      </w:r>
    </w:p>
  </w:endnote>
  <w:endnote w:type="continuationSeparator" w:id="0">
    <w:p w14:paraId="3A50EA9C" w14:textId="77777777" w:rsidR="000E4EFA" w:rsidRDefault="000E4EFA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A7E0" w14:textId="77777777" w:rsidR="000E4EFA" w:rsidRDefault="000E4EFA" w:rsidP="009A2C94">
      <w:pPr>
        <w:spacing w:after="0" w:line="240" w:lineRule="auto"/>
      </w:pPr>
      <w:r>
        <w:separator/>
      </w:r>
    </w:p>
  </w:footnote>
  <w:footnote w:type="continuationSeparator" w:id="0">
    <w:p w14:paraId="21923C36" w14:textId="77777777" w:rsidR="000E4EFA" w:rsidRDefault="000E4EFA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2497B"/>
    <w:multiLevelType w:val="hybridMultilevel"/>
    <w:tmpl w:val="C34CBE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889339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0E4EFA"/>
    <w:rsid w:val="00116334"/>
    <w:rsid w:val="001A155D"/>
    <w:rsid w:val="001B6BBF"/>
    <w:rsid w:val="001E39A2"/>
    <w:rsid w:val="00202D3A"/>
    <w:rsid w:val="00244C18"/>
    <w:rsid w:val="00247B5A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259F6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57A3A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3451</Characters>
  <Application>Microsoft Office Word</Application>
  <DocSecurity>0</DocSecurity>
  <Lines>181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Potravinari\4. Juraj Maťaš\PHZ\VARIABLES_PPA_PHZ Matasova.xlsx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Juraj Maťaš</vt:lpwstr>
  </property>
  <property fmtid="{D5CDD505-2E9C-101B-9397-08002B2CF9AE}" pid="6" name="ObstaravatelUlicaCislo">
    <vt:lpwstr>Šandal 99</vt:lpwstr>
  </property>
  <property fmtid="{D5CDD505-2E9C-101B-9397-08002B2CF9AE}" pid="7" name="ObstaravatelMesto">
    <vt:lpwstr>Šandal</vt:lpwstr>
  </property>
  <property fmtid="{D5CDD505-2E9C-101B-9397-08002B2CF9AE}" pid="8" name="ObstaravatelPSC">
    <vt:lpwstr>091 01</vt:lpwstr>
  </property>
  <property fmtid="{D5CDD505-2E9C-101B-9397-08002B2CF9AE}" pid="9" name="ObstaravatelICO">
    <vt:lpwstr>34826998</vt:lpwstr>
  </property>
  <property fmtid="{D5CDD505-2E9C-101B-9397-08002B2CF9AE}" pid="10" name="ObstaravatelDIC">
    <vt:lpwstr>1020767363</vt:lpwstr>
  </property>
  <property fmtid="{D5CDD505-2E9C-101B-9397-08002B2CF9AE}" pid="11" name="StatutarnyOrgan">
    <vt:lpwstr>Juraj Maťaš</vt:lpwstr>
  </property>
  <property fmtid="{D5CDD505-2E9C-101B-9397-08002B2CF9AE}" pid="12" name="NazovZakazky">
    <vt:lpwstr>Inovácia výroby žiadateľa Juraj Maťaš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Stroj na výrobu trvanlivého pečiva - 1ks, Box na šokové zmrazenie produktov - 1ks, Vitrína statická - 5ks, Vitrína neutrálna - 4ks,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Juraj Maťaš</vt:lpwstr>
  </property>
  <property fmtid="{D5CDD505-2E9C-101B-9397-08002B2CF9AE}" pid="27" name="DatumPodpisuSplnomocnenie">
    <vt:lpwstr>20.03.2026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