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29AC6F0C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9E3DE1">
              <w:rPr>
                <w:sz w:val="24"/>
              </w:rPr>
              <w:t>GEVIS,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97E4DAF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E3DE1">
              <w:rPr>
                <w:sz w:val="24"/>
              </w:rPr>
              <w:t>Malinovského 886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E3DE1">
              <w:rPr>
                <w:sz w:val="24"/>
              </w:rPr>
              <w:t>91621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E3DE1">
              <w:rPr>
                <w:sz w:val="24"/>
              </w:rPr>
              <w:t>Čachtice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7445CCC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E3DE1">
              <w:rPr>
                <w:sz w:val="24"/>
              </w:rPr>
              <w:t>36328120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1F770CA6" w:rsidR="00E25749" w:rsidRDefault="0053187E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53187E">
                              <w:t xml:space="preserve">Pásová rezačka chleba </w:t>
                            </w:r>
                            <w:r w:rsidR="00E17252">
                              <w:t>- 1ks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" filled="f" strokeweight=".48pt">
                <v:textbox inset="0,0,0,0">
                  <w:txbxContent>
                    <w:p w14:paraId="3950E238" w14:textId="1F770CA6" w:rsidR="00E25749" w:rsidRDefault="0053187E">
                      <w:pPr>
                        <w:pStyle w:val="Zkladntext"/>
                        <w:spacing w:before="119"/>
                        <w:ind w:left="105"/>
                      </w:pPr>
                      <w:r w:rsidRPr="0053187E">
                        <w:t xml:space="preserve">Pásová rezačka chleba </w:t>
                      </w:r>
                      <w:r w:rsidR="00E17252">
                        <w:t>- 1ks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467FD5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53187E" w14:paraId="07D57FD0" w14:textId="77777777" w:rsidTr="00F67ECB">
        <w:trPr>
          <w:trHeight w:val="342"/>
          <w:jc w:val="center"/>
        </w:trPr>
        <w:tc>
          <w:tcPr>
            <w:tcW w:w="5113" w:type="dxa"/>
          </w:tcPr>
          <w:p w14:paraId="261D01B6" w14:textId="2DF6DF59" w:rsidR="0053187E" w:rsidRPr="0053187E" w:rsidRDefault="0053187E" w:rsidP="0053187E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53187E">
              <w:rPr>
                <w:sz w:val="24"/>
                <w:szCs w:val="24"/>
              </w:rPr>
              <w:t>Posun chleba do rezačky automaticky pásom</w:t>
            </w:r>
          </w:p>
        </w:tc>
        <w:tc>
          <w:tcPr>
            <w:tcW w:w="2558" w:type="dxa"/>
            <w:vAlign w:val="center"/>
          </w:tcPr>
          <w:p w14:paraId="41D76F8B" w14:textId="4F808202" w:rsidR="0053187E" w:rsidRDefault="0053187E" w:rsidP="0053187E">
            <w:pPr>
              <w:pStyle w:val="TableParagraph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37942803"/>
            <w:placeholder>
              <w:docPart w:val="59CFFCF51C7904488B1102F92D24ABD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221D5EE6" w:rsidR="0053187E" w:rsidRPr="00B43449" w:rsidRDefault="0053187E" w:rsidP="0053187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3187E" w14:paraId="66646EBE" w14:textId="77777777" w:rsidTr="00F67ECB">
        <w:trPr>
          <w:trHeight w:val="342"/>
          <w:jc w:val="center"/>
        </w:trPr>
        <w:tc>
          <w:tcPr>
            <w:tcW w:w="5113" w:type="dxa"/>
          </w:tcPr>
          <w:p w14:paraId="24950018" w14:textId="7FCADB4E" w:rsidR="0053187E" w:rsidRPr="0053187E" w:rsidRDefault="0053187E" w:rsidP="0053187E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53187E">
              <w:rPr>
                <w:sz w:val="24"/>
                <w:szCs w:val="24"/>
              </w:rPr>
              <w:t>Kontinuálne rezanie bez prerušenia cyklu</w:t>
            </w:r>
          </w:p>
        </w:tc>
        <w:tc>
          <w:tcPr>
            <w:tcW w:w="2558" w:type="dxa"/>
            <w:vAlign w:val="center"/>
          </w:tcPr>
          <w:p w14:paraId="03315A2C" w14:textId="592442E3" w:rsidR="0053187E" w:rsidRDefault="0053187E" w:rsidP="0053187E">
            <w:pPr>
              <w:pStyle w:val="TableParagraph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02191618"/>
            <w:placeholder>
              <w:docPart w:val="722D8F4F7A731F4E9004FF44F0F4B86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7793AB46" w:rsidR="0053187E" w:rsidRPr="00B43449" w:rsidRDefault="0053187E" w:rsidP="0053187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3187E" w14:paraId="5F850F3D" w14:textId="77777777" w:rsidTr="00F67ECB">
        <w:trPr>
          <w:trHeight w:val="342"/>
          <w:jc w:val="center"/>
        </w:trPr>
        <w:tc>
          <w:tcPr>
            <w:tcW w:w="5113" w:type="dxa"/>
          </w:tcPr>
          <w:p w14:paraId="35F94D66" w14:textId="5EBAA0AC" w:rsidR="0053187E" w:rsidRPr="0053187E" w:rsidRDefault="0053187E" w:rsidP="0053187E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53187E">
              <w:rPr>
                <w:sz w:val="24"/>
                <w:szCs w:val="24"/>
              </w:rPr>
              <w:t>Kapacita min</w:t>
            </w:r>
            <w:r>
              <w:rPr>
                <w:sz w:val="24"/>
                <w:szCs w:val="24"/>
              </w:rPr>
              <w:t>imálne</w:t>
            </w:r>
            <w:r w:rsidRPr="005318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53187E">
              <w:rPr>
                <w:sz w:val="24"/>
                <w:szCs w:val="24"/>
              </w:rPr>
              <w:t>ks/hod</w:t>
            </w:r>
            <w:r>
              <w:rPr>
                <w:sz w:val="24"/>
                <w:szCs w:val="24"/>
              </w:rPr>
              <w:t>)</w:t>
            </w:r>
            <w:r w:rsidRPr="005318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381B0019" w14:textId="181AC41C" w:rsidR="0053187E" w:rsidRDefault="0053187E" w:rsidP="0053187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3187E">
              <w:rPr>
                <w:sz w:val="24"/>
                <w:szCs w:val="24"/>
              </w:rPr>
              <w:t>900</w:t>
            </w:r>
          </w:p>
        </w:tc>
        <w:tc>
          <w:tcPr>
            <w:tcW w:w="2372" w:type="dxa"/>
            <w:vAlign w:val="center"/>
          </w:tcPr>
          <w:p w14:paraId="7EDF81D7" w14:textId="77777777" w:rsidR="0053187E" w:rsidRPr="00B43449" w:rsidRDefault="0053187E" w:rsidP="0053187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187E" w14:paraId="4F92D17D" w14:textId="77777777" w:rsidTr="00F67ECB">
        <w:trPr>
          <w:trHeight w:val="342"/>
          <w:jc w:val="center"/>
        </w:trPr>
        <w:tc>
          <w:tcPr>
            <w:tcW w:w="5113" w:type="dxa"/>
          </w:tcPr>
          <w:p w14:paraId="214147A9" w14:textId="6CAEF8B1" w:rsidR="0053187E" w:rsidRPr="0053187E" w:rsidRDefault="0053187E" w:rsidP="0053187E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53187E">
              <w:rPr>
                <w:sz w:val="24"/>
                <w:szCs w:val="24"/>
              </w:rPr>
              <w:t>Regulovateľná rýchlosť pomocou potenciometra</w:t>
            </w:r>
          </w:p>
        </w:tc>
        <w:tc>
          <w:tcPr>
            <w:tcW w:w="2558" w:type="dxa"/>
            <w:vAlign w:val="center"/>
          </w:tcPr>
          <w:p w14:paraId="6066E81F" w14:textId="0DA00417" w:rsidR="0053187E" w:rsidRDefault="0053187E" w:rsidP="0053187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14497211"/>
            <w:placeholder>
              <w:docPart w:val="DC5AA6D8DD11474493BA1F43EAE32E0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4EC9B016" w:rsidR="0053187E" w:rsidRPr="00B43449" w:rsidRDefault="0053187E" w:rsidP="0053187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3187E" w14:paraId="51F44B54" w14:textId="77777777" w:rsidTr="00F67ECB">
        <w:trPr>
          <w:trHeight w:val="342"/>
          <w:jc w:val="center"/>
        </w:trPr>
        <w:tc>
          <w:tcPr>
            <w:tcW w:w="5113" w:type="dxa"/>
          </w:tcPr>
          <w:p w14:paraId="308CA02E" w14:textId="4347AC95" w:rsidR="0053187E" w:rsidRPr="0053187E" w:rsidRDefault="0053187E" w:rsidP="0053187E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53187E">
              <w:rPr>
                <w:sz w:val="24"/>
                <w:szCs w:val="24"/>
              </w:rPr>
              <w:t>Dĺžka rezaného chleba min</w:t>
            </w:r>
            <w:r>
              <w:rPr>
                <w:sz w:val="24"/>
                <w:szCs w:val="24"/>
              </w:rPr>
              <w:t>imálne</w:t>
            </w:r>
            <w:r w:rsidRPr="0053187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(</w:t>
            </w:r>
            <w:r w:rsidRPr="0053187E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DE9D88F" w14:textId="5667F506" w:rsidR="0053187E" w:rsidRDefault="0053187E" w:rsidP="0053187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3187E">
              <w:rPr>
                <w:sz w:val="24"/>
                <w:szCs w:val="24"/>
              </w:rPr>
              <w:t>510</w:t>
            </w:r>
          </w:p>
        </w:tc>
        <w:tc>
          <w:tcPr>
            <w:tcW w:w="2372" w:type="dxa"/>
            <w:vAlign w:val="center"/>
          </w:tcPr>
          <w:p w14:paraId="2F25A33E" w14:textId="0FE84269" w:rsidR="0053187E" w:rsidRPr="00B43449" w:rsidRDefault="0053187E" w:rsidP="0053187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187E" w14:paraId="5CB5B1B1" w14:textId="77777777" w:rsidTr="00F67ECB">
        <w:trPr>
          <w:trHeight w:val="342"/>
          <w:jc w:val="center"/>
        </w:trPr>
        <w:tc>
          <w:tcPr>
            <w:tcW w:w="5113" w:type="dxa"/>
          </w:tcPr>
          <w:p w14:paraId="0E7749E9" w14:textId="6984CD22" w:rsidR="0053187E" w:rsidRPr="0053187E" w:rsidRDefault="0053187E" w:rsidP="0053187E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Maximálny príkon (</w:t>
            </w:r>
            <w:r w:rsidRPr="0053187E">
              <w:rPr>
                <w:sz w:val="24"/>
                <w:szCs w:val="24"/>
              </w:rPr>
              <w:t>kW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15B375B" w14:textId="48511877" w:rsidR="0053187E" w:rsidRDefault="0053187E" w:rsidP="0053187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3187E">
              <w:rPr>
                <w:sz w:val="24"/>
                <w:szCs w:val="24"/>
              </w:rPr>
              <w:t>0,8</w:t>
            </w:r>
          </w:p>
        </w:tc>
        <w:tc>
          <w:tcPr>
            <w:tcW w:w="2372" w:type="dxa"/>
            <w:vAlign w:val="center"/>
          </w:tcPr>
          <w:p w14:paraId="73674B03" w14:textId="323E92F5" w:rsidR="0053187E" w:rsidRPr="00B43449" w:rsidRDefault="0053187E" w:rsidP="0053187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187E" w14:paraId="25334CCC" w14:textId="77777777" w:rsidTr="00F67ECB">
        <w:trPr>
          <w:trHeight w:val="342"/>
          <w:jc w:val="center"/>
        </w:trPr>
        <w:tc>
          <w:tcPr>
            <w:tcW w:w="5113" w:type="dxa"/>
          </w:tcPr>
          <w:p w14:paraId="6F99273E" w14:textId="09DDDA37" w:rsidR="0053187E" w:rsidRPr="0053187E" w:rsidRDefault="0053187E" w:rsidP="0053187E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53187E">
              <w:rPr>
                <w:sz w:val="24"/>
                <w:szCs w:val="24"/>
              </w:rPr>
              <w:t>Nakladacia rampa</w:t>
            </w:r>
          </w:p>
        </w:tc>
        <w:tc>
          <w:tcPr>
            <w:tcW w:w="2558" w:type="dxa"/>
            <w:vAlign w:val="center"/>
          </w:tcPr>
          <w:p w14:paraId="6183676A" w14:textId="379A1A34" w:rsidR="0053187E" w:rsidRDefault="0053187E" w:rsidP="0053187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72037939"/>
            <w:placeholder>
              <w:docPart w:val="30A6B68B94103B4B9AD8CDAC6522780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9232AF2" w14:textId="2DEC0FFD" w:rsidR="0053187E" w:rsidRPr="00B43449" w:rsidRDefault="0053187E" w:rsidP="0053187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3187E" w14:paraId="7F52B4D7" w14:textId="77777777" w:rsidTr="00F67ECB">
        <w:trPr>
          <w:trHeight w:val="342"/>
          <w:jc w:val="center"/>
        </w:trPr>
        <w:tc>
          <w:tcPr>
            <w:tcW w:w="5113" w:type="dxa"/>
          </w:tcPr>
          <w:p w14:paraId="4DD7B54F" w14:textId="032264A9" w:rsidR="0053187E" w:rsidRPr="0053187E" w:rsidRDefault="0053187E" w:rsidP="0053187E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53187E">
              <w:rPr>
                <w:sz w:val="24"/>
                <w:szCs w:val="24"/>
              </w:rPr>
              <w:t xml:space="preserve">Nakladacia rampa v prevedení </w:t>
            </w:r>
            <w:proofErr w:type="spellStart"/>
            <w:r w:rsidRPr="0053187E">
              <w:rPr>
                <w:sz w:val="24"/>
                <w:szCs w:val="24"/>
              </w:rPr>
              <w:t>nerez</w:t>
            </w:r>
            <w:proofErr w:type="spellEnd"/>
            <w:r w:rsidRPr="005318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67536626" w14:textId="05E8F424" w:rsidR="0053187E" w:rsidRDefault="0053187E" w:rsidP="0053187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51598090"/>
            <w:placeholder>
              <w:docPart w:val="2DA59D735396BB498E1D4B7466459BD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54EACE3C" w:rsidR="0053187E" w:rsidRPr="00B43449" w:rsidRDefault="0053187E" w:rsidP="0053187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3187E" w14:paraId="2DA5F32A" w14:textId="77777777" w:rsidTr="00F67ECB">
        <w:trPr>
          <w:trHeight w:val="342"/>
          <w:jc w:val="center"/>
        </w:trPr>
        <w:tc>
          <w:tcPr>
            <w:tcW w:w="5113" w:type="dxa"/>
          </w:tcPr>
          <w:p w14:paraId="1AE69AB0" w14:textId="5EB2BA9E" w:rsidR="0053187E" w:rsidRPr="0053187E" w:rsidRDefault="0053187E" w:rsidP="0053187E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53187E">
              <w:rPr>
                <w:sz w:val="24"/>
                <w:szCs w:val="24"/>
              </w:rPr>
              <w:t>Regulovateľná dĺžka a šírka chleba</w:t>
            </w:r>
          </w:p>
        </w:tc>
        <w:tc>
          <w:tcPr>
            <w:tcW w:w="2558" w:type="dxa"/>
            <w:vAlign w:val="center"/>
          </w:tcPr>
          <w:p w14:paraId="1BC9081D" w14:textId="1EAC218C" w:rsidR="0053187E" w:rsidRDefault="0053187E" w:rsidP="0053187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87157527"/>
            <w:placeholder>
              <w:docPart w:val="68885E60F61E87489B8EFA69FDD1498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A490087" w14:textId="4C8FB932" w:rsidR="0053187E" w:rsidRPr="00B43449" w:rsidRDefault="0053187E" w:rsidP="0053187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3187E" w14:paraId="4AEF35C7" w14:textId="77777777" w:rsidTr="00F67ECB">
        <w:trPr>
          <w:trHeight w:val="342"/>
          <w:jc w:val="center"/>
        </w:trPr>
        <w:tc>
          <w:tcPr>
            <w:tcW w:w="5113" w:type="dxa"/>
          </w:tcPr>
          <w:p w14:paraId="619B9583" w14:textId="7D212C7A" w:rsidR="0053187E" w:rsidRPr="0053187E" w:rsidRDefault="0053187E" w:rsidP="0053187E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53187E">
              <w:rPr>
                <w:sz w:val="24"/>
                <w:szCs w:val="24"/>
              </w:rPr>
              <w:t>Nastaviteľný prítlak chleba</w:t>
            </w:r>
          </w:p>
        </w:tc>
        <w:tc>
          <w:tcPr>
            <w:tcW w:w="2558" w:type="dxa"/>
            <w:vAlign w:val="center"/>
          </w:tcPr>
          <w:p w14:paraId="28C3A9C5" w14:textId="5916F00F" w:rsidR="0053187E" w:rsidRDefault="0053187E" w:rsidP="0053187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99982067"/>
            <w:placeholder>
              <w:docPart w:val="F49EFB57A0107248846B9B5B8BA1CD2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554A29C" w14:textId="60044C95" w:rsidR="0053187E" w:rsidRPr="00B43449" w:rsidRDefault="0053187E" w:rsidP="0053187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3187E" w14:paraId="59ED1CF3" w14:textId="77777777" w:rsidTr="00F67ECB">
        <w:trPr>
          <w:trHeight w:val="342"/>
          <w:jc w:val="center"/>
        </w:trPr>
        <w:tc>
          <w:tcPr>
            <w:tcW w:w="5113" w:type="dxa"/>
          </w:tcPr>
          <w:p w14:paraId="4BD539B2" w14:textId="69451C09" w:rsidR="0053187E" w:rsidRPr="0053187E" w:rsidRDefault="0053187E" w:rsidP="0053187E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53187E">
              <w:rPr>
                <w:sz w:val="24"/>
                <w:szCs w:val="24"/>
              </w:rPr>
              <w:t xml:space="preserve">Motorizovaný vrchný pás zo spätným chodom  </w:t>
            </w:r>
          </w:p>
        </w:tc>
        <w:tc>
          <w:tcPr>
            <w:tcW w:w="2558" w:type="dxa"/>
            <w:vAlign w:val="center"/>
          </w:tcPr>
          <w:p w14:paraId="4E1332BC" w14:textId="0C3D0088" w:rsidR="0053187E" w:rsidRDefault="0053187E" w:rsidP="0053187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27798641"/>
            <w:placeholder>
              <w:docPart w:val="DD8BD58ED0C6DE4CAA23E8DC81A4154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18E44AA" w14:textId="1B4A1ACE" w:rsidR="0053187E" w:rsidRPr="00B43449" w:rsidRDefault="0053187E" w:rsidP="0053187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3187E" w14:paraId="30271A98" w14:textId="77777777" w:rsidTr="00F67ECB">
        <w:trPr>
          <w:trHeight w:val="342"/>
          <w:jc w:val="center"/>
        </w:trPr>
        <w:tc>
          <w:tcPr>
            <w:tcW w:w="5113" w:type="dxa"/>
          </w:tcPr>
          <w:p w14:paraId="2863D067" w14:textId="681F765D" w:rsidR="0053187E" w:rsidRPr="0053187E" w:rsidRDefault="0053187E" w:rsidP="0053187E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53187E">
              <w:rPr>
                <w:sz w:val="24"/>
                <w:szCs w:val="24"/>
              </w:rPr>
              <w:t>Napätie 400 V</w:t>
            </w:r>
          </w:p>
        </w:tc>
        <w:tc>
          <w:tcPr>
            <w:tcW w:w="2558" w:type="dxa"/>
            <w:vAlign w:val="center"/>
          </w:tcPr>
          <w:p w14:paraId="183EC6D4" w14:textId="26882024" w:rsidR="0053187E" w:rsidRDefault="0053187E" w:rsidP="0053187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00274924"/>
            <w:placeholder>
              <w:docPart w:val="CC5A0A20AD5BCF44BF897860E3A56E5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B5E6A77" w14:textId="4F45D447" w:rsidR="0053187E" w:rsidRPr="00B43449" w:rsidRDefault="0053187E" w:rsidP="0053187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3187E" w14:paraId="517EE247" w14:textId="77777777" w:rsidTr="00F67ECB">
        <w:trPr>
          <w:trHeight w:val="342"/>
          <w:jc w:val="center"/>
        </w:trPr>
        <w:tc>
          <w:tcPr>
            <w:tcW w:w="5113" w:type="dxa"/>
          </w:tcPr>
          <w:p w14:paraId="60BD9E34" w14:textId="5363D6FA" w:rsidR="0053187E" w:rsidRPr="0053187E" w:rsidRDefault="0053187E" w:rsidP="0053187E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53187E">
              <w:rPr>
                <w:sz w:val="24"/>
                <w:szCs w:val="24"/>
              </w:rPr>
              <w:t xml:space="preserve">Súčasťou dodávky </w:t>
            </w:r>
            <w:proofErr w:type="spellStart"/>
            <w:r w:rsidRPr="0053187E">
              <w:rPr>
                <w:sz w:val="24"/>
                <w:szCs w:val="24"/>
              </w:rPr>
              <w:t>rozfuk</w:t>
            </w:r>
            <w:proofErr w:type="spellEnd"/>
            <w:r w:rsidRPr="0053187E">
              <w:rPr>
                <w:sz w:val="24"/>
                <w:szCs w:val="24"/>
              </w:rPr>
              <w:t xml:space="preserve"> </w:t>
            </w:r>
            <w:proofErr w:type="spellStart"/>
            <w:r w:rsidRPr="0053187E">
              <w:rPr>
                <w:sz w:val="24"/>
                <w:szCs w:val="24"/>
              </w:rPr>
              <w:t>sáčko</w:t>
            </w:r>
            <w:r>
              <w:rPr>
                <w:sz w:val="24"/>
                <w:szCs w:val="24"/>
              </w:rPr>
              <w:t>v</w:t>
            </w:r>
            <w:proofErr w:type="spellEnd"/>
          </w:p>
        </w:tc>
        <w:tc>
          <w:tcPr>
            <w:tcW w:w="2558" w:type="dxa"/>
            <w:vAlign w:val="center"/>
          </w:tcPr>
          <w:p w14:paraId="656B107F" w14:textId="6EE2D791" w:rsidR="0053187E" w:rsidRDefault="0053187E" w:rsidP="0053187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51739729"/>
            <w:placeholder>
              <w:docPart w:val="CD7304278E02D84C9C713A150259254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764CFA5" w14:textId="0F74C1BA" w:rsidR="0053187E" w:rsidRPr="00B43449" w:rsidRDefault="0053187E" w:rsidP="0053187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3187E" w14:paraId="2157BB3D" w14:textId="77777777" w:rsidTr="00F67ECB">
        <w:trPr>
          <w:trHeight w:val="342"/>
          <w:jc w:val="center"/>
        </w:trPr>
        <w:tc>
          <w:tcPr>
            <w:tcW w:w="5113" w:type="dxa"/>
          </w:tcPr>
          <w:p w14:paraId="2C957B8A" w14:textId="60A03D71" w:rsidR="0053187E" w:rsidRPr="0053187E" w:rsidRDefault="0053187E" w:rsidP="0053187E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53187E">
              <w:rPr>
                <w:sz w:val="24"/>
                <w:szCs w:val="24"/>
              </w:rPr>
              <w:t>Zberač omrviniek</w:t>
            </w:r>
          </w:p>
        </w:tc>
        <w:tc>
          <w:tcPr>
            <w:tcW w:w="2558" w:type="dxa"/>
            <w:vAlign w:val="center"/>
          </w:tcPr>
          <w:p w14:paraId="7DB11FD1" w14:textId="1584E25A" w:rsidR="0053187E" w:rsidRDefault="0053187E" w:rsidP="0053187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81759299"/>
            <w:placeholder>
              <w:docPart w:val="5775708F610D3F4D9C50FFA72EDCB0F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F1E8818" w14:textId="25EC65E5" w:rsidR="0053187E" w:rsidRPr="00B43449" w:rsidRDefault="0053187E" w:rsidP="0053187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3187E" w14:paraId="4901AD9A" w14:textId="77777777" w:rsidTr="00F67ECB">
        <w:trPr>
          <w:trHeight w:val="342"/>
          <w:jc w:val="center"/>
        </w:trPr>
        <w:tc>
          <w:tcPr>
            <w:tcW w:w="5113" w:type="dxa"/>
          </w:tcPr>
          <w:p w14:paraId="61B59B81" w14:textId="768CBBFA" w:rsidR="0053187E" w:rsidRPr="0053187E" w:rsidRDefault="0053187E" w:rsidP="0053187E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Hmotnosť</w:t>
            </w:r>
            <w:r w:rsidRPr="0053187E">
              <w:rPr>
                <w:sz w:val="24"/>
                <w:szCs w:val="24"/>
              </w:rPr>
              <w:t xml:space="preserve"> min</w:t>
            </w:r>
            <w:r>
              <w:rPr>
                <w:sz w:val="24"/>
                <w:szCs w:val="24"/>
              </w:rPr>
              <w:t>imálne</w:t>
            </w:r>
            <w:r w:rsidRPr="005318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53187E">
              <w:rPr>
                <w:sz w:val="24"/>
                <w:szCs w:val="24"/>
              </w:rPr>
              <w:t>kg</w:t>
            </w:r>
            <w:r>
              <w:rPr>
                <w:sz w:val="24"/>
                <w:szCs w:val="24"/>
              </w:rPr>
              <w:t>)</w:t>
            </w:r>
            <w:r w:rsidRPr="005318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0F1B935C" w14:textId="69703681" w:rsidR="0053187E" w:rsidRDefault="0053187E" w:rsidP="0053187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3187E">
              <w:rPr>
                <w:sz w:val="24"/>
                <w:szCs w:val="24"/>
              </w:rPr>
              <w:t>360</w:t>
            </w:r>
          </w:p>
        </w:tc>
        <w:tc>
          <w:tcPr>
            <w:tcW w:w="2372" w:type="dxa"/>
            <w:vAlign w:val="center"/>
          </w:tcPr>
          <w:p w14:paraId="2FF0EEB0" w14:textId="77777777" w:rsidR="0053187E" w:rsidRPr="00B43449" w:rsidRDefault="0053187E" w:rsidP="0053187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187E" w14:paraId="6746F398" w14:textId="77777777" w:rsidTr="00F67ECB">
        <w:trPr>
          <w:trHeight w:val="342"/>
          <w:jc w:val="center"/>
        </w:trPr>
        <w:tc>
          <w:tcPr>
            <w:tcW w:w="5113" w:type="dxa"/>
          </w:tcPr>
          <w:p w14:paraId="3D74D8C2" w14:textId="75B9DF7F" w:rsidR="0053187E" w:rsidRPr="0053187E" w:rsidRDefault="0053187E" w:rsidP="0053187E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53187E">
              <w:rPr>
                <w:sz w:val="24"/>
                <w:szCs w:val="24"/>
              </w:rPr>
              <w:t>Montovaná na kolieskach</w:t>
            </w:r>
          </w:p>
        </w:tc>
        <w:tc>
          <w:tcPr>
            <w:tcW w:w="2558" w:type="dxa"/>
            <w:vAlign w:val="center"/>
          </w:tcPr>
          <w:p w14:paraId="46AC601F" w14:textId="5BE8BDB4" w:rsidR="0053187E" w:rsidRDefault="0053187E" w:rsidP="0053187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1245729"/>
            <w:placeholder>
              <w:docPart w:val="59FFBC8A8FE55E4C850A05A29F50C73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DF05057" w14:textId="0AC28FB8" w:rsidR="0053187E" w:rsidRPr="00B43449" w:rsidRDefault="0053187E" w:rsidP="0053187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3187E" w14:paraId="2F0F6396" w14:textId="77777777" w:rsidTr="00F67ECB">
        <w:trPr>
          <w:trHeight w:val="342"/>
          <w:jc w:val="center"/>
        </w:trPr>
        <w:tc>
          <w:tcPr>
            <w:tcW w:w="5113" w:type="dxa"/>
          </w:tcPr>
          <w:p w14:paraId="28C2EC07" w14:textId="56B998D8" w:rsidR="0053187E" w:rsidRPr="0053187E" w:rsidRDefault="0053187E" w:rsidP="0053187E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proofErr w:type="spellStart"/>
            <w:r w:rsidRPr="0053187E">
              <w:rPr>
                <w:sz w:val="24"/>
                <w:szCs w:val="24"/>
              </w:rPr>
              <w:t>Sada</w:t>
            </w:r>
            <w:proofErr w:type="spellEnd"/>
            <w:r w:rsidRPr="0053187E">
              <w:rPr>
                <w:sz w:val="24"/>
                <w:szCs w:val="24"/>
              </w:rPr>
              <w:t xml:space="preserve"> náhradných nožov</w:t>
            </w:r>
          </w:p>
        </w:tc>
        <w:tc>
          <w:tcPr>
            <w:tcW w:w="2558" w:type="dxa"/>
            <w:vAlign w:val="center"/>
          </w:tcPr>
          <w:p w14:paraId="58E585C2" w14:textId="5E97844A" w:rsidR="0053187E" w:rsidRDefault="0053187E" w:rsidP="0053187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64775584"/>
            <w:placeholder>
              <w:docPart w:val="6253ED511D9192488985336B06EF815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8494CAC" w14:textId="75BAF9EC" w:rsidR="0053187E" w:rsidRPr="00B43449" w:rsidRDefault="0053187E" w:rsidP="0053187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3187E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53187E" w:rsidRDefault="0053187E" w:rsidP="0053187E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53187E" w:rsidRPr="00DD3824" w:rsidRDefault="0053187E" w:rsidP="0053187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3187E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FFC7C23" w:rsidR="0053187E" w:rsidRDefault="0053187E" w:rsidP="0053187E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53187E" w:rsidRPr="00DD3824" w:rsidRDefault="0053187E" w:rsidP="0053187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3187E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53187E" w:rsidRDefault="0053187E" w:rsidP="0053187E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53187E" w:rsidRPr="00DD3824" w:rsidRDefault="0053187E" w:rsidP="0053187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CA20D" w14:textId="77777777" w:rsidR="00FB6A88" w:rsidRDefault="00FB6A88">
      <w:r>
        <w:separator/>
      </w:r>
    </w:p>
  </w:endnote>
  <w:endnote w:type="continuationSeparator" w:id="0">
    <w:p w14:paraId="6D969E24" w14:textId="77777777" w:rsidR="00FB6A88" w:rsidRDefault="00FB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E045E" w14:textId="77777777" w:rsidR="00FB6A88" w:rsidRDefault="00FB6A88">
      <w:r>
        <w:separator/>
      </w:r>
    </w:p>
  </w:footnote>
  <w:footnote w:type="continuationSeparator" w:id="0">
    <w:p w14:paraId="400A004A" w14:textId="77777777" w:rsidR="00FB6A88" w:rsidRDefault="00FB6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50747"/>
    <w:rsid w:val="00067AD8"/>
    <w:rsid w:val="000D4142"/>
    <w:rsid w:val="00111509"/>
    <w:rsid w:val="0014217B"/>
    <w:rsid w:val="001A0FE6"/>
    <w:rsid w:val="002339CF"/>
    <w:rsid w:val="00266E1E"/>
    <w:rsid w:val="00302F42"/>
    <w:rsid w:val="00355F2A"/>
    <w:rsid w:val="003E2D7D"/>
    <w:rsid w:val="003E3D78"/>
    <w:rsid w:val="00424DA1"/>
    <w:rsid w:val="004554EE"/>
    <w:rsid w:val="00467FD5"/>
    <w:rsid w:val="00475D80"/>
    <w:rsid w:val="004B2C2D"/>
    <w:rsid w:val="004E4BA4"/>
    <w:rsid w:val="0053187E"/>
    <w:rsid w:val="005B0F8C"/>
    <w:rsid w:val="005C339A"/>
    <w:rsid w:val="00602BCF"/>
    <w:rsid w:val="0060474F"/>
    <w:rsid w:val="00643F9B"/>
    <w:rsid w:val="006709D6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9E3DE1"/>
    <w:rsid w:val="009F4833"/>
    <w:rsid w:val="00A107A9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17252"/>
    <w:rsid w:val="00E25749"/>
    <w:rsid w:val="00E35FFF"/>
    <w:rsid w:val="00E74CD7"/>
    <w:rsid w:val="00EC1376"/>
    <w:rsid w:val="00EE1788"/>
    <w:rsid w:val="00F37647"/>
    <w:rsid w:val="00F65624"/>
    <w:rsid w:val="00FB6A88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CFFCF51C7904488B1102F92D24AB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4DF386-9CE8-9345-BBFC-860653FA985D}"/>
      </w:docPartPr>
      <w:docPartBody>
        <w:p w:rsidR="003E02E6" w:rsidRDefault="00747FC6" w:rsidP="00747FC6">
          <w:pPr>
            <w:pStyle w:val="59CFFCF51C7904488B1102F92D24ABD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22D8F4F7A731F4E9004FF44F0F4B8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57BE19-C96E-DA44-B8B2-F373E64C10D0}"/>
      </w:docPartPr>
      <w:docPartBody>
        <w:p w:rsidR="003E02E6" w:rsidRDefault="00747FC6" w:rsidP="00747FC6">
          <w:pPr>
            <w:pStyle w:val="722D8F4F7A731F4E9004FF44F0F4B86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C5AA6D8DD11474493BA1F43EAE32E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78B288-A5E3-654F-9E6C-B8B60B20281C}"/>
      </w:docPartPr>
      <w:docPartBody>
        <w:p w:rsidR="003E02E6" w:rsidRDefault="00747FC6" w:rsidP="00747FC6">
          <w:pPr>
            <w:pStyle w:val="DC5AA6D8DD11474493BA1F43EAE32E0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0A6B68B94103B4B9AD8CDAC652278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5E99DD-1595-7C4F-86FD-274D2CE5BDAE}"/>
      </w:docPartPr>
      <w:docPartBody>
        <w:p w:rsidR="003E02E6" w:rsidRDefault="00747FC6" w:rsidP="00747FC6">
          <w:pPr>
            <w:pStyle w:val="30A6B68B94103B4B9AD8CDAC6522780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DA59D735396BB498E1D4B7466459B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033DF8-C132-1748-9484-830E34E12F99}"/>
      </w:docPartPr>
      <w:docPartBody>
        <w:p w:rsidR="003E02E6" w:rsidRDefault="00747FC6" w:rsidP="00747FC6">
          <w:pPr>
            <w:pStyle w:val="2DA59D735396BB498E1D4B7466459BD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8885E60F61E87489B8EFA69FDD149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FE6427-1608-7B44-A02D-376D107A592B}"/>
      </w:docPartPr>
      <w:docPartBody>
        <w:p w:rsidR="003E02E6" w:rsidRDefault="00747FC6" w:rsidP="00747FC6">
          <w:pPr>
            <w:pStyle w:val="68885E60F61E87489B8EFA69FDD1498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49EFB57A0107248846B9B5B8BA1CD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53DB50-96D5-0C4A-AE1F-BBC986B75E59}"/>
      </w:docPartPr>
      <w:docPartBody>
        <w:p w:rsidR="003E02E6" w:rsidRDefault="00747FC6" w:rsidP="00747FC6">
          <w:pPr>
            <w:pStyle w:val="F49EFB57A0107248846B9B5B8BA1CD2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D8BD58ED0C6DE4CAA23E8DC81A415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A2BC4D-E18D-FD47-8B52-464817445408}"/>
      </w:docPartPr>
      <w:docPartBody>
        <w:p w:rsidR="003E02E6" w:rsidRDefault="00747FC6" w:rsidP="00747FC6">
          <w:pPr>
            <w:pStyle w:val="DD8BD58ED0C6DE4CAA23E8DC81A4154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C5A0A20AD5BCF44BF897860E3A56E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842C96-EEDE-AB41-B7A9-E44A8A9ACA9C}"/>
      </w:docPartPr>
      <w:docPartBody>
        <w:p w:rsidR="003E02E6" w:rsidRDefault="00747FC6" w:rsidP="00747FC6">
          <w:pPr>
            <w:pStyle w:val="CC5A0A20AD5BCF44BF897860E3A56E5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D7304278E02D84C9C713A15025925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B0E9BC-60AC-8D4C-A69C-4C6CB2D7146A}"/>
      </w:docPartPr>
      <w:docPartBody>
        <w:p w:rsidR="003E02E6" w:rsidRDefault="00747FC6" w:rsidP="00747FC6">
          <w:pPr>
            <w:pStyle w:val="CD7304278E02D84C9C713A150259254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775708F610D3F4D9C50FFA72EDCB0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793201-7555-C94B-89EE-AC72D240F0A9}"/>
      </w:docPartPr>
      <w:docPartBody>
        <w:p w:rsidR="003E02E6" w:rsidRDefault="00747FC6" w:rsidP="00747FC6">
          <w:pPr>
            <w:pStyle w:val="5775708F610D3F4D9C50FFA72EDCB0F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9FFBC8A8FE55E4C850A05A29F50C7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43C958-ED6C-F04E-BFF1-0B61EB5F7B9C}"/>
      </w:docPartPr>
      <w:docPartBody>
        <w:p w:rsidR="003E02E6" w:rsidRDefault="00747FC6" w:rsidP="00747FC6">
          <w:pPr>
            <w:pStyle w:val="59FFBC8A8FE55E4C850A05A29F50C73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253ED511D9192488985336B06EF81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79AC27-7E61-7C4C-A405-DBA9A2DD5D3F}"/>
      </w:docPartPr>
      <w:docPartBody>
        <w:p w:rsidR="003E02E6" w:rsidRDefault="00747FC6" w:rsidP="00747FC6">
          <w:pPr>
            <w:pStyle w:val="6253ED511D9192488985336B06EF8152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36E26"/>
    <w:rsid w:val="0015016B"/>
    <w:rsid w:val="001667C4"/>
    <w:rsid w:val="001A0FE6"/>
    <w:rsid w:val="003E02E6"/>
    <w:rsid w:val="003E2D7D"/>
    <w:rsid w:val="00437958"/>
    <w:rsid w:val="00747FC6"/>
    <w:rsid w:val="00A107A9"/>
    <w:rsid w:val="00AC08B0"/>
    <w:rsid w:val="00B77D5E"/>
    <w:rsid w:val="00ED55AA"/>
    <w:rsid w:val="00F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47FC6"/>
    <w:rPr>
      <w:color w:val="808080"/>
    </w:rPr>
  </w:style>
  <w:style w:type="paragraph" w:customStyle="1" w:styleId="59CFFCF51C7904488B1102F92D24ABD0">
    <w:name w:val="59CFFCF51C7904488B1102F92D24ABD0"/>
    <w:rsid w:val="00747F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2D8F4F7A731F4E9004FF44F0F4B864">
    <w:name w:val="722D8F4F7A731F4E9004FF44F0F4B864"/>
    <w:rsid w:val="00747F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5AA6D8DD11474493BA1F43EAE32E03">
    <w:name w:val="DC5AA6D8DD11474493BA1F43EAE32E03"/>
    <w:rsid w:val="00747F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A6B68B94103B4B9AD8CDAC6522780A">
    <w:name w:val="30A6B68B94103B4B9AD8CDAC6522780A"/>
    <w:rsid w:val="00747F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A59D735396BB498E1D4B7466459BD3">
    <w:name w:val="2DA59D735396BB498E1D4B7466459BD3"/>
    <w:rsid w:val="00747F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885E60F61E87489B8EFA69FDD1498B">
    <w:name w:val="68885E60F61E87489B8EFA69FDD1498B"/>
    <w:rsid w:val="00747F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9EFB57A0107248846B9B5B8BA1CD27">
    <w:name w:val="F49EFB57A0107248846B9B5B8BA1CD27"/>
    <w:rsid w:val="00747F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8BD58ED0C6DE4CAA23E8DC81A4154E">
    <w:name w:val="DD8BD58ED0C6DE4CAA23E8DC81A4154E"/>
    <w:rsid w:val="00747F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5A0A20AD5BCF44BF897860E3A56E51">
    <w:name w:val="CC5A0A20AD5BCF44BF897860E3A56E51"/>
    <w:rsid w:val="00747F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7304278E02D84C9C713A150259254A">
    <w:name w:val="CD7304278E02D84C9C713A150259254A"/>
    <w:rsid w:val="00747F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75708F610D3F4D9C50FFA72EDCB0FB">
    <w:name w:val="5775708F610D3F4D9C50FFA72EDCB0FB"/>
    <w:rsid w:val="00747F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FFBC8A8FE55E4C850A05A29F50C738">
    <w:name w:val="59FFBC8A8FE55E4C850A05A29F50C738"/>
    <w:rsid w:val="00747F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53ED511D9192488985336B06EF8152">
    <w:name w:val="6253ED511D9192488985336B06EF8152"/>
    <w:rsid w:val="00747FC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264</Words>
  <Characters>1989</Characters>
  <Application>Microsoft Office Word</Application>
  <DocSecurity>0</DocSecurity>
  <Lines>110</Lines>
  <Paragraphs>90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13</cp:revision>
  <dcterms:created xsi:type="dcterms:W3CDTF">2022-02-23T09:36:00Z</dcterms:created>
  <dcterms:modified xsi:type="dcterms:W3CDTF">2026-03-14T13:17:00Z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Potravinari\10. GEVIS, s.r.o\PHZ\VARIABLES_PPA_PHZ Gevis.xlsx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GEVIS, s.r.o.</vt:lpwstr>
  </property>
  <property fmtid="{D5CDD505-2E9C-101B-9397-08002B2CF9AE}" pid="13" name="ObstaravatelUlicaCislo">
    <vt:lpwstr>Malinovského 886</vt:lpwstr>
  </property>
  <property fmtid="{D5CDD505-2E9C-101B-9397-08002B2CF9AE}" pid="14" name="ObstaravatelMesto">
    <vt:lpwstr>Čachtice</vt:lpwstr>
  </property>
  <property fmtid="{D5CDD505-2E9C-101B-9397-08002B2CF9AE}" pid="15" name="ObstaravatelPSC">
    <vt:lpwstr>91621</vt:lpwstr>
  </property>
  <property fmtid="{D5CDD505-2E9C-101B-9397-08002B2CF9AE}" pid="16" name="ObstaravatelICO">
    <vt:lpwstr>36328120</vt:lpwstr>
  </property>
  <property fmtid="{D5CDD505-2E9C-101B-9397-08002B2CF9AE}" pid="17" name="ObstaravatelDIC">
    <vt:lpwstr>2020183671</vt:lpwstr>
  </property>
  <property fmtid="{D5CDD505-2E9C-101B-9397-08002B2CF9AE}" pid="18" name="StatutarnyOrgan">
    <vt:lpwstr>Ing. Janka Gergelyová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GEVIS,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