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63859043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proofErr w:type="spellStart"/>
      <w:r w:rsidR="00F94CBE">
        <w:rPr>
          <w:rFonts w:cstheme="minorHAnsi"/>
        </w:rPr>
        <w:t>Arena</w:t>
      </w:r>
      <w:proofErr w:type="spellEnd"/>
      <w:r w:rsidR="00F94CBE">
        <w:rPr>
          <w:rFonts w:cstheme="minorHAnsi"/>
        </w:rPr>
        <w:t xml:space="preserve"> </w:t>
      </w:r>
      <w:proofErr w:type="spellStart"/>
      <w:r w:rsidR="00F94CBE">
        <w:rPr>
          <w:rFonts w:cstheme="minorHAnsi"/>
        </w:rPr>
        <w:t>Cafe</w:t>
      </w:r>
      <w:proofErr w:type="spellEnd"/>
      <w:r w:rsidR="00F94CBE">
        <w:rPr>
          <w:rFonts w:cstheme="minorHAnsi"/>
        </w:rPr>
        <w:t xml:space="preserve"> Plus,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F94CBE">
        <w:rPr>
          <w:rFonts w:cstheme="minorHAnsi"/>
        </w:rPr>
        <w:t>Námestie SNP 3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F94CBE">
        <w:rPr>
          <w:rFonts w:cstheme="minorHAnsi"/>
        </w:rPr>
        <w:t>917 01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F94CBE">
        <w:rPr>
          <w:rFonts w:cstheme="minorHAnsi"/>
        </w:rPr>
        <w:t>Trnava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F94CBE">
        <w:rPr>
          <w:rFonts w:cstheme="minorHAnsi"/>
        </w:rPr>
        <w:t>50028111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AA39545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F94CBE">
        <w:rPr>
          <w:rFonts w:cstheme="minorHAnsi"/>
          <w:b/>
          <w:bCs/>
        </w:rPr>
        <w:t>Obstaranie zariadení do pekárne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A1477"/>
    <w:rsid w:val="00402D0A"/>
    <w:rsid w:val="00641B21"/>
    <w:rsid w:val="00670AF6"/>
    <w:rsid w:val="006A737A"/>
    <w:rsid w:val="007A08CA"/>
    <w:rsid w:val="007B6E3D"/>
    <w:rsid w:val="008024BD"/>
    <w:rsid w:val="009108B0"/>
    <w:rsid w:val="0097102E"/>
    <w:rsid w:val="009D1F28"/>
    <w:rsid w:val="00D10D67"/>
    <w:rsid w:val="00F67AD0"/>
    <w:rsid w:val="00F9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1922</Characters>
  <Application>Microsoft Office Word</Application>
  <DocSecurity>0</DocSecurity>
  <Lines>41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2026-03-14T13:53:00Z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Potravinari\11. Arena Cafe Plus, s.r.o\PHZ\VARIABLES_PPA_PHZ Arena Cafe Plus.xlsx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Arena Cafe Plus, s.r.o.</vt:lpwstr>
  </property>
  <property fmtid="{D5CDD505-2E9C-101B-9397-08002B2CF9AE}" pid="6" name="ObstaravatelUlicaCislo">
    <vt:lpwstr>Námestie SNP 3</vt:lpwstr>
  </property>
  <property fmtid="{D5CDD505-2E9C-101B-9397-08002B2CF9AE}" pid="7" name="ObstaravatelMesto">
    <vt:lpwstr>Trnava</vt:lpwstr>
  </property>
  <property fmtid="{D5CDD505-2E9C-101B-9397-08002B2CF9AE}" pid="8" name="ObstaravatelPSC">
    <vt:lpwstr>917 01</vt:lpwstr>
  </property>
  <property fmtid="{D5CDD505-2E9C-101B-9397-08002B2CF9AE}" pid="9" name="ObstaravatelICO">
    <vt:lpwstr>50028111</vt:lpwstr>
  </property>
  <property fmtid="{D5CDD505-2E9C-101B-9397-08002B2CF9AE}" pid="10" name="ObstaravatelDIC">
    <vt:lpwstr>2120147700</vt:lpwstr>
  </property>
  <property fmtid="{D5CDD505-2E9C-101B-9397-08002B2CF9AE}" pid="11" name="StatutarnyOrgan">
    <vt:lpwstr>Igor Pösinger</vt:lpwstr>
  </property>
  <property fmtid="{D5CDD505-2E9C-101B-9397-08002B2CF9AE}" pid="12" name="NazovZakazky">
    <vt:lpwstr>Obstaranie zariadení do pekárne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11.03.2026 do 10:00 h</vt:lpwstr>
  </property>
  <property fmtid="{D5CDD505-2E9C-101B-9397-08002B2CF9AE}" pid="15" name="DatumOtvaraniaAVyhodnoteniaPonuk">
    <vt:lpwstr>11.03.2026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DatumPodpisuVyzva">
    <vt:lpwstr>06.03.2026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NazovProjektu">
    <vt:lpwstr>Inovácia výroby žiadateľa Arena Cafe Plus, s.r.o.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