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12193C" w:rsidRPr="005A3817" w14:paraId="6989C127" w14:textId="77777777" w:rsidTr="00544FD3">
        <w:tc>
          <w:tcPr>
            <w:tcW w:w="1308" w:type="pct"/>
            <w:tcBorders>
              <w:top w:val="nil"/>
              <w:bottom w:val="nil"/>
              <w:right w:val="nil"/>
            </w:tcBorders>
            <w:shd w:val="clear" w:color="auto" w:fill="auto"/>
          </w:tcPr>
          <w:p w14:paraId="79C5AD82" w14:textId="77777777" w:rsidR="0012193C" w:rsidRPr="0009520F" w:rsidRDefault="0012193C" w:rsidP="0012193C">
            <w:pPr>
              <w:spacing w:line="360" w:lineRule="auto"/>
              <w:jc w:val="both"/>
              <w:rPr>
                <w:rFonts w:ascii="Arial" w:hAnsi="Arial" w:cs="Arial"/>
              </w:rPr>
            </w:pPr>
            <w:r w:rsidRPr="0009520F">
              <w:rPr>
                <w:rFonts w:ascii="Arial" w:hAnsi="Arial" w:cs="Arial"/>
              </w:rPr>
              <w:t>Organizačná zložka:</w:t>
            </w:r>
          </w:p>
        </w:tc>
        <w:tc>
          <w:tcPr>
            <w:tcW w:w="3692" w:type="pct"/>
          </w:tcPr>
          <w:p w14:paraId="2F9E5E05" w14:textId="19D51CAC" w:rsidR="0012193C" w:rsidRPr="0012193C" w:rsidRDefault="0012193C" w:rsidP="0012193C">
            <w:pPr>
              <w:spacing w:line="360" w:lineRule="auto"/>
              <w:jc w:val="both"/>
              <w:rPr>
                <w:rFonts w:ascii="Arial" w:hAnsi="Arial" w:cs="Arial"/>
              </w:rPr>
            </w:pPr>
            <w:r w:rsidRPr="0012193C">
              <w:rPr>
                <w:rFonts w:ascii="Arial" w:hAnsi="Arial" w:cs="Arial"/>
              </w:rPr>
              <w:t>LESY Slovenskej republiky, štátny podnik</w:t>
            </w:r>
          </w:p>
        </w:tc>
      </w:tr>
      <w:tr w:rsidR="0012193C" w:rsidRPr="005A3817" w14:paraId="1D077DF0" w14:textId="77777777" w:rsidTr="00544FD3">
        <w:tc>
          <w:tcPr>
            <w:tcW w:w="1308" w:type="pct"/>
            <w:tcBorders>
              <w:top w:val="nil"/>
              <w:bottom w:val="nil"/>
              <w:right w:val="nil"/>
            </w:tcBorders>
            <w:shd w:val="clear" w:color="auto" w:fill="auto"/>
          </w:tcPr>
          <w:p w14:paraId="64C3DF1D" w14:textId="77777777" w:rsidR="0012193C" w:rsidRPr="0009520F" w:rsidRDefault="0012193C" w:rsidP="0012193C">
            <w:pPr>
              <w:spacing w:line="360" w:lineRule="auto"/>
              <w:jc w:val="both"/>
              <w:rPr>
                <w:rFonts w:ascii="Arial" w:hAnsi="Arial" w:cs="Arial"/>
              </w:rPr>
            </w:pPr>
          </w:p>
        </w:tc>
        <w:tc>
          <w:tcPr>
            <w:tcW w:w="3692" w:type="pct"/>
          </w:tcPr>
          <w:p w14:paraId="49535598" w14:textId="31D58C62" w:rsidR="0012193C" w:rsidRPr="0012193C" w:rsidRDefault="0012193C" w:rsidP="0012193C">
            <w:pPr>
              <w:spacing w:line="360" w:lineRule="auto"/>
              <w:jc w:val="both"/>
              <w:rPr>
                <w:rFonts w:ascii="Arial" w:hAnsi="Arial" w:cs="Arial"/>
              </w:rPr>
            </w:pPr>
            <w:r w:rsidRPr="0012193C">
              <w:rPr>
                <w:rFonts w:ascii="Arial" w:hAnsi="Arial" w:cs="Arial"/>
              </w:rPr>
              <w:t>organizačná zložka Vihorlat</w:t>
            </w:r>
          </w:p>
        </w:tc>
      </w:tr>
      <w:tr w:rsidR="0012193C" w:rsidRPr="005A3817" w14:paraId="75E642BD" w14:textId="77777777" w:rsidTr="00544FD3">
        <w:tc>
          <w:tcPr>
            <w:tcW w:w="1308" w:type="pct"/>
            <w:tcBorders>
              <w:top w:val="nil"/>
              <w:bottom w:val="nil"/>
              <w:right w:val="nil"/>
            </w:tcBorders>
            <w:shd w:val="clear" w:color="auto" w:fill="auto"/>
          </w:tcPr>
          <w:p w14:paraId="4377323C" w14:textId="77777777" w:rsidR="0012193C" w:rsidRPr="0009520F" w:rsidRDefault="0012193C" w:rsidP="0012193C">
            <w:pPr>
              <w:spacing w:line="360" w:lineRule="auto"/>
              <w:jc w:val="both"/>
              <w:rPr>
                <w:rFonts w:ascii="Arial" w:hAnsi="Arial" w:cs="Arial"/>
              </w:rPr>
            </w:pPr>
            <w:r w:rsidRPr="0009520F">
              <w:rPr>
                <w:rFonts w:ascii="Arial" w:hAnsi="Arial" w:cs="Arial"/>
              </w:rPr>
              <w:t>Sídlo:</w:t>
            </w:r>
          </w:p>
        </w:tc>
        <w:tc>
          <w:tcPr>
            <w:tcW w:w="3692" w:type="pct"/>
          </w:tcPr>
          <w:p w14:paraId="4ECEFDAA" w14:textId="4587483A" w:rsidR="0012193C" w:rsidRPr="0012193C" w:rsidRDefault="0012193C" w:rsidP="0012193C">
            <w:pPr>
              <w:spacing w:line="360" w:lineRule="auto"/>
              <w:jc w:val="both"/>
              <w:rPr>
                <w:rFonts w:ascii="Arial" w:hAnsi="Arial" w:cs="Arial"/>
              </w:rPr>
            </w:pPr>
            <w:r w:rsidRPr="0012193C">
              <w:rPr>
                <w:rFonts w:ascii="Arial" w:hAnsi="Arial" w:cs="Arial"/>
              </w:rPr>
              <w:t xml:space="preserve">Čemernianska 136, 093 03 </w:t>
            </w:r>
            <w:bookmarkStart w:id="0" w:name="_GoBack"/>
            <w:bookmarkEnd w:id="0"/>
            <w:r w:rsidRPr="0012193C">
              <w:rPr>
                <w:rFonts w:ascii="Arial" w:hAnsi="Arial" w:cs="Arial"/>
              </w:rPr>
              <w:t>Vranov n/T</w:t>
            </w:r>
          </w:p>
        </w:tc>
      </w:tr>
      <w:tr w:rsidR="0012193C" w:rsidRPr="005A3817" w14:paraId="2F90A337" w14:textId="77777777" w:rsidTr="00544FD3">
        <w:tc>
          <w:tcPr>
            <w:tcW w:w="1308" w:type="pct"/>
            <w:tcBorders>
              <w:top w:val="nil"/>
              <w:bottom w:val="nil"/>
              <w:right w:val="nil"/>
            </w:tcBorders>
            <w:shd w:val="clear" w:color="auto" w:fill="auto"/>
          </w:tcPr>
          <w:p w14:paraId="1D9B40A7" w14:textId="77777777" w:rsidR="0012193C" w:rsidRPr="0009520F" w:rsidRDefault="0012193C" w:rsidP="0012193C">
            <w:pPr>
              <w:spacing w:line="360" w:lineRule="auto"/>
              <w:jc w:val="both"/>
              <w:rPr>
                <w:rFonts w:ascii="Arial" w:hAnsi="Arial" w:cs="Arial"/>
              </w:rPr>
            </w:pPr>
            <w:r w:rsidRPr="0009520F">
              <w:rPr>
                <w:rFonts w:ascii="Arial" w:hAnsi="Arial" w:cs="Arial"/>
              </w:rPr>
              <w:t>Právne zastúpený:</w:t>
            </w:r>
          </w:p>
        </w:tc>
        <w:tc>
          <w:tcPr>
            <w:tcW w:w="3692" w:type="pct"/>
          </w:tcPr>
          <w:p w14:paraId="680C0109" w14:textId="5206FB86" w:rsidR="0012193C" w:rsidRPr="0012193C" w:rsidRDefault="0012193C" w:rsidP="0012193C">
            <w:pPr>
              <w:spacing w:line="360" w:lineRule="auto"/>
              <w:jc w:val="both"/>
              <w:rPr>
                <w:rFonts w:ascii="Arial" w:hAnsi="Arial" w:cs="Arial"/>
              </w:rPr>
            </w:pPr>
            <w:r w:rsidRPr="0012193C">
              <w:rPr>
                <w:rFonts w:ascii="Arial" w:hAnsi="Arial" w:cs="Arial"/>
              </w:rPr>
              <w:t>Ing. Jaroslav Uchaľ – riaditeľ OZ Vihorlat</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2826FF5C" w:rsidR="00A43B54" w:rsidRPr="00110B77" w:rsidRDefault="00A43B54" w:rsidP="0012193C">
            <w:pPr>
              <w:pStyle w:val="Bezriadkovania"/>
              <w:rPr>
                <w:rFonts w:ascii="Arial" w:hAnsi="Arial" w:cs="Arial"/>
                <w:sz w:val="20"/>
                <w:highlight w:val="yellow"/>
                <w:lang w:val="sk-SK"/>
              </w:rPr>
            </w:pPr>
            <w:r w:rsidRPr="00110B77">
              <w:rPr>
                <w:rFonts w:ascii="Arial" w:hAnsi="Arial" w:cs="Arial"/>
                <w:sz w:val="20"/>
                <w:highlight w:val="yellow"/>
                <w:lang w:val="sk-SK"/>
              </w:rPr>
              <w:t>V</w:t>
            </w:r>
            <w:r w:rsidR="0012193C">
              <w:rPr>
                <w:rFonts w:ascii="Arial" w:hAnsi="Arial" w:cs="Arial"/>
                <w:sz w:val="20"/>
                <w:highlight w:val="yellow"/>
                <w:lang w:val="sk-SK"/>
              </w:rPr>
              <w:t>o Vranove nad Topľou</w:t>
            </w:r>
            <w:r w:rsidRPr="00110B77">
              <w:rPr>
                <w:rFonts w:ascii="Arial" w:hAnsi="Arial" w:cs="Arial"/>
                <w:sz w:val="20"/>
                <w:highlight w:val="yellow"/>
                <w:lang w:val="sk-SK"/>
              </w:rPr>
              <w:t>, dňa</w:t>
            </w:r>
            <w:r w:rsidR="0012193C">
              <w:rPr>
                <w:rFonts w:ascii="Arial" w:hAnsi="Arial" w:cs="Arial"/>
                <w:sz w:val="20"/>
                <w:highlight w:val="yellow"/>
                <w:lang w:val="sk-SK"/>
              </w:rPr>
              <w:t xml:space="preserve">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375CBDA3" w:rsidR="00A43B54" w:rsidRPr="00110B77" w:rsidRDefault="0012193C"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Ing. Jaroslav Uchaľ</w:t>
            </w:r>
          </w:p>
          <w:p w14:paraId="77BDD644" w14:textId="77A3F003" w:rsidR="00A43B54" w:rsidRPr="00110B77" w:rsidRDefault="00A43B54" w:rsidP="0012193C">
            <w:pPr>
              <w:jc w:val="center"/>
              <w:rPr>
                <w:rFonts w:ascii="Arial" w:hAnsi="Arial" w:cs="Arial"/>
              </w:rPr>
            </w:pPr>
            <w:r w:rsidRPr="00110B77">
              <w:rPr>
                <w:rFonts w:ascii="Arial" w:eastAsia="Calibri" w:hAnsi="Arial" w:cs="Arial"/>
                <w:highlight w:val="yellow"/>
              </w:rPr>
              <w:t xml:space="preserve">vedúci organizačnej zložky OZ </w:t>
            </w:r>
            <w:r w:rsidR="0012193C">
              <w:rPr>
                <w:rFonts w:ascii="Arial" w:eastAsia="Calibri" w:hAnsi="Arial" w:cs="Arial"/>
                <w:highlight w:val="yellow"/>
              </w:rPr>
              <w:t>Vihorlat</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877E" w14:textId="77777777" w:rsidR="00E94B6D" w:rsidRDefault="00E94B6D" w:rsidP="008F1132">
      <w:r>
        <w:separator/>
      </w:r>
    </w:p>
  </w:endnote>
  <w:endnote w:type="continuationSeparator" w:id="0">
    <w:p w14:paraId="3B4FCD6F" w14:textId="77777777" w:rsidR="00E94B6D" w:rsidRDefault="00E94B6D"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23B3F19E" w:rsidR="0072766D" w:rsidRDefault="0072766D">
        <w:pPr>
          <w:pStyle w:val="Pta"/>
          <w:jc w:val="right"/>
        </w:pPr>
        <w:r>
          <w:fldChar w:fldCharType="begin"/>
        </w:r>
        <w:r>
          <w:instrText>PAGE   \* MERGEFORMAT</w:instrText>
        </w:r>
        <w:r>
          <w:fldChar w:fldCharType="separate"/>
        </w:r>
        <w:r w:rsidR="0012193C">
          <w:rPr>
            <w:noProof/>
          </w:rPr>
          <w:t>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D7320" w14:textId="77777777" w:rsidR="00E94B6D" w:rsidRDefault="00E94B6D" w:rsidP="008F1132">
      <w:r>
        <w:separator/>
      </w:r>
    </w:p>
  </w:footnote>
  <w:footnote w:type="continuationSeparator" w:id="0">
    <w:p w14:paraId="4818EC54" w14:textId="77777777" w:rsidR="00E94B6D" w:rsidRDefault="00E94B6D"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193C"/>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2C55"/>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31B3"/>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4B6D"/>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B8F4-D5AB-4E4B-96F2-E0939FD6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583</Words>
  <Characters>3329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5</cp:revision>
  <cp:lastPrinted>2018-08-15T05:55:00Z</cp:lastPrinted>
  <dcterms:created xsi:type="dcterms:W3CDTF">2022-10-10T07:06:00Z</dcterms:created>
  <dcterms:modified xsi:type="dcterms:W3CDTF">2023-08-15T08:56:00Z</dcterms:modified>
</cp:coreProperties>
</file>