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30F58E" w14:textId="77777777" w:rsidR="00DC798C" w:rsidRDefault="00DC798C" w:rsidP="00D74196">
      <w:pPr>
        <w:pStyle w:val="NadpisoznaenedouasA"/>
        <w:numPr>
          <w:ilvl w:val="0"/>
          <w:numId w:val="0"/>
        </w:numPr>
        <w:ind w:left="432"/>
      </w:pPr>
    </w:p>
    <w:p w14:paraId="4901AFFF" w14:textId="77777777" w:rsidR="00DC798C" w:rsidRDefault="00DC798C" w:rsidP="00D74196">
      <w:pPr>
        <w:widowControl w:val="0"/>
        <w:jc w:val="center"/>
        <w:rPr>
          <w:rFonts w:ascii="Proba Pro" w:hAnsi="Proba Pro"/>
          <w:caps/>
          <w:color w:val="008998"/>
          <w:spacing w:val="30"/>
          <w:sz w:val="40"/>
          <w:szCs w:val="40"/>
        </w:rPr>
      </w:pPr>
    </w:p>
    <w:p w14:paraId="32EA6CFC" w14:textId="77777777" w:rsidR="00DC798C" w:rsidRDefault="00DC798C" w:rsidP="00D74196">
      <w:pPr>
        <w:widowControl w:val="0"/>
        <w:jc w:val="center"/>
        <w:rPr>
          <w:rFonts w:ascii="Proba Pro" w:hAnsi="Proba Pro"/>
          <w:caps/>
          <w:color w:val="008998"/>
          <w:spacing w:val="30"/>
          <w:sz w:val="40"/>
          <w:szCs w:val="40"/>
        </w:rPr>
      </w:pPr>
    </w:p>
    <w:p w14:paraId="7F131078" w14:textId="60C9A5CC" w:rsidR="008B5029" w:rsidRPr="00650A0A" w:rsidRDefault="008B5029" w:rsidP="00D74196">
      <w:pPr>
        <w:widowControl w:val="0"/>
        <w:jc w:val="center"/>
        <w:rPr>
          <w:rFonts w:ascii="Proba Pro" w:hAnsi="Proba Pro"/>
          <w:caps/>
          <w:color w:val="008998"/>
          <w:spacing w:val="30"/>
          <w:sz w:val="40"/>
          <w:szCs w:val="40"/>
        </w:rPr>
      </w:pPr>
      <w:r w:rsidRPr="00650A0A">
        <w:rPr>
          <w:rFonts w:ascii="Proba Pro" w:hAnsi="Proba Pro"/>
          <w:caps/>
          <w:color w:val="008998"/>
          <w:spacing w:val="30"/>
          <w:sz w:val="40"/>
          <w:szCs w:val="40"/>
        </w:rPr>
        <w:t>Súťažné podklady</w:t>
      </w:r>
    </w:p>
    <w:p w14:paraId="196BC282" w14:textId="77777777" w:rsidR="008B5029" w:rsidRPr="00650A0A" w:rsidRDefault="008B5029" w:rsidP="00D74196">
      <w:pPr>
        <w:widowControl w:val="0"/>
        <w:jc w:val="center"/>
        <w:rPr>
          <w:rFonts w:ascii="Proba Pro" w:hAnsi="Proba Pro"/>
          <w:caps/>
          <w:spacing w:val="30"/>
          <w:sz w:val="24"/>
          <w:szCs w:val="32"/>
        </w:rPr>
      </w:pPr>
    </w:p>
    <w:p w14:paraId="0D38C2B2" w14:textId="77777777" w:rsidR="008B5029" w:rsidRPr="00650A0A" w:rsidRDefault="008B5029" w:rsidP="00D74196">
      <w:pPr>
        <w:widowControl w:val="0"/>
        <w:jc w:val="center"/>
        <w:rPr>
          <w:rFonts w:ascii="Proba Pro" w:hAnsi="Proba Pro"/>
          <w:caps/>
          <w:spacing w:val="30"/>
          <w:sz w:val="24"/>
          <w:szCs w:val="32"/>
        </w:rPr>
      </w:pPr>
    </w:p>
    <w:p w14:paraId="5591ED9F" w14:textId="7B91025B" w:rsidR="008B5029" w:rsidRPr="00650A0A" w:rsidRDefault="002377C6" w:rsidP="00D74196">
      <w:pPr>
        <w:widowControl w:val="0"/>
        <w:jc w:val="center"/>
        <w:rPr>
          <w:rFonts w:ascii="Proba Pro" w:hAnsi="Proba Pro"/>
          <w:caps/>
          <w:spacing w:val="30"/>
          <w:sz w:val="28"/>
          <w:szCs w:val="32"/>
        </w:rPr>
      </w:pPr>
      <w:r w:rsidRPr="00650A0A">
        <w:rPr>
          <w:rFonts w:ascii="Proba Pro" w:hAnsi="Proba Pro"/>
          <w:caps/>
          <w:spacing w:val="30"/>
          <w:sz w:val="28"/>
          <w:szCs w:val="32"/>
        </w:rPr>
        <w:t>UŽŠIA</w:t>
      </w:r>
      <w:r w:rsidR="00FE6636" w:rsidRPr="00650A0A">
        <w:rPr>
          <w:rFonts w:ascii="Proba Pro" w:hAnsi="Proba Pro"/>
          <w:caps/>
          <w:spacing w:val="30"/>
          <w:sz w:val="28"/>
          <w:szCs w:val="32"/>
        </w:rPr>
        <w:t xml:space="preserve"> SÚŤAŽ</w:t>
      </w:r>
    </w:p>
    <w:p w14:paraId="5A55C720" w14:textId="77777777" w:rsidR="008B5029" w:rsidRPr="00650A0A" w:rsidRDefault="008B5029" w:rsidP="00D74196">
      <w:pPr>
        <w:widowControl w:val="0"/>
        <w:jc w:val="center"/>
        <w:rPr>
          <w:rFonts w:ascii="Proba Pro" w:hAnsi="Proba Pro"/>
          <w:caps/>
          <w:spacing w:val="30"/>
          <w:sz w:val="20"/>
          <w:szCs w:val="32"/>
        </w:rPr>
      </w:pPr>
    </w:p>
    <w:p w14:paraId="27C4F2B7" w14:textId="77777777" w:rsidR="008B5029" w:rsidRPr="00650A0A" w:rsidRDefault="008B5029" w:rsidP="00D74196">
      <w:pPr>
        <w:widowControl w:val="0"/>
        <w:jc w:val="center"/>
        <w:rPr>
          <w:rFonts w:ascii="Proba Pro" w:hAnsi="Proba Pro"/>
          <w:caps/>
          <w:spacing w:val="30"/>
        </w:rPr>
      </w:pPr>
    </w:p>
    <w:p w14:paraId="49A01306" w14:textId="0FE55A5F" w:rsidR="008B5029" w:rsidRPr="00650A0A" w:rsidRDefault="00CA6A53" w:rsidP="00D74196">
      <w:pPr>
        <w:widowControl w:val="0"/>
        <w:jc w:val="center"/>
        <w:rPr>
          <w:rFonts w:ascii="Proba Pro" w:hAnsi="Proba Pro"/>
          <w:sz w:val="20"/>
        </w:rPr>
      </w:pPr>
      <w:r w:rsidRPr="00650A0A">
        <w:rPr>
          <w:rFonts w:ascii="Proba Pro" w:hAnsi="Proba Pro"/>
          <w:sz w:val="20"/>
        </w:rPr>
        <w:t>realizovaná v</w:t>
      </w:r>
      <w:r w:rsidRPr="00650A0A">
        <w:rPr>
          <w:rFonts w:ascii="Calibri" w:hAnsi="Calibri" w:cs="Calibri"/>
          <w:sz w:val="20"/>
        </w:rPr>
        <w:t> </w:t>
      </w:r>
      <w:r w:rsidRPr="00650A0A">
        <w:rPr>
          <w:rFonts w:ascii="Proba Pro" w:hAnsi="Proba Pro"/>
          <w:sz w:val="20"/>
        </w:rPr>
        <w:t>súlade so zákonom</w:t>
      </w:r>
      <w:r w:rsidR="008B5029" w:rsidRPr="00650A0A">
        <w:rPr>
          <w:rFonts w:ascii="Proba Pro" w:hAnsi="Proba Pro"/>
          <w:sz w:val="20"/>
        </w:rPr>
        <w:t xml:space="preserve"> č. </w:t>
      </w:r>
      <w:r w:rsidR="008C35C5" w:rsidRPr="00650A0A">
        <w:rPr>
          <w:rFonts w:ascii="Proba Pro" w:hAnsi="Proba Pro"/>
          <w:sz w:val="20"/>
        </w:rPr>
        <w:t>343</w:t>
      </w:r>
      <w:r w:rsidR="008B5029" w:rsidRPr="00650A0A">
        <w:rPr>
          <w:rFonts w:ascii="Proba Pro" w:hAnsi="Proba Pro"/>
          <w:sz w:val="20"/>
        </w:rPr>
        <w:t>/20</w:t>
      </w:r>
      <w:r w:rsidR="008C35C5" w:rsidRPr="00650A0A">
        <w:rPr>
          <w:rFonts w:ascii="Proba Pro" w:hAnsi="Proba Pro"/>
          <w:sz w:val="20"/>
        </w:rPr>
        <w:t>15</w:t>
      </w:r>
      <w:r w:rsidR="008B5029" w:rsidRPr="00650A0A">
        <w:rPr>
          <w:rFonts w:ascii="Proba Pro" w:hAnsi="Proba Pro"/>
          <w:sz w:val="20"/>
        </w:rPr>
        <w:t xml:space="preserve"> Z. z. o verejnom obstarávaní </w:t>
      </w:r>
      <w:r w:rsidR="008B5029" w:rsidRPr="00650A0A">
        <w:rPr>
          <w:rFonts w:ascii="Proba Pro" w:eastAsia="MingLiU" w:hAnsi="Proba Pro" w:cs="MingLiU"/>
          <w:sz w:val="20"/>
        </w:rPr>
        <w:br/>
      </w:r>
      <w:r w:rsidR="008B5029" w:rsidRPr="00650A0A">
        <w:rPr>
          <w:rFonts w:ascii="Proba Pro" w:hAnsi="Proba Pro"/>
          <w:sz w:val="20"/>
        </w:rPr>
        <w:t>a o zmene a doplnení niektorých zákonov v platnom znení („</w:t>
      </w:r>
      <w:r w:rsidR="008B5029" w:rsidRPr="00650A0A">
        <w:rPr>
          <w:rFonts w:ascii="Proba Pro" w:hAnsi="Proba Pro"/>
          <w:b/>
          <w:sz w:val="20"/>
        </w:rPr>
        <w:t>ZVO</w:t>
      </w:r>
      <w:r w:rsidR="008B5029" w:rsidRPr="00650A0A">
        <w:rPr>
          <w:rFonts w:ascii="Proba Pro" w:hAnsi="Proba Pro"/>
          <w:sz w:val="20"/>
        </w:rPr>
        <w:t>“)</w:t>
      </w:r>
      <w:r w:rsidR="008B5029" w:rsidRPr="00650A0A">
        <w:rPr>
          <w:rFonts w:ascii="Proba Pro" w:eastAsia="MingLiU" w:hAnsi="Proba Pro" w:cs="MingLiU"/>
          <w:sz w:val="20"/>
        </w:rPr>
        <w:br/>
      </w:r>
      <w:r w:rsidR="008B5029" w:rsidRPr="00650A0A">
        <w:rPr>
          <w:rFonts w:ascii="Proba Pro" w:hAnsi="Proba Pro"/>
          <w:sz w:val="20"/>
        </w:rPr>
        <w:t xml:space="preserve"> („</w:t>
      </w:r>
      <w:r w:rsidR="00A66517" w:rsidRPr="00650A0A">
        <w:rPr>
          <w:rFonts w:ascii="Proba Pro" w:hAnsi="Proba Pro"/>
          <w:b/>
          <w:sz w:val="20"/>
        </w:rPr>
        <w:t>užšia</w:t>
      </w:r>
      <w:r w:rsidRPr="00650A0A">
        <w:rPr>
          <w:rFonts w:ascii="Proba Pro" w:hAnsi="Proba Pro"/>
          <w:sz w:val="20"/>
        </w:rPr>
        <w:t xml:space="preserve"> </w:t>
      </w:r>
      <w:r w:rsidR="008B5029" w:rsidRPr="00650A0A">
        <w:rPr>
          <w:rFonts w:ascii="Proba Pro" w:hAnsi="Proba Pro"/>
          <w:b/>
          <w:sz w:val="20"/>
        </w:rPr>
        <w:t>súťaž</w:t>
      </w:r>
      <w:r w:rsidR="008B5029" w:rsidRPr="00650A0A">
        <w:rPr>
          <w:rFonts w:ascii="Proba Pro" w:hAnsi="Proba Pro"/>
          <w:sz w:val="20"/>
        </w:rPr>
        <w:t>“)</w:t>
      </w:r>
    </w:p>
    <w:p w14:paraId="1D069E08" w14:textId="77777777" w:rsidR="008B5029" w:rsidRPr="00650A0A" w:rsidRDefault="008B5029" w:rsidP="00D74196">
      <w:pPr>
        <w:widowControl w:val="0"/>
        <w:jc w:val="center"/>
        <w:rPr>
          <w:rFonts w:ascii="Proba Pro" w:hAnsi="Proba Pro"/>
        </w:rPr>
      </w:pPr>
    </w:p>
    <w:p w14:paraId="21E94C02" w14:textId="77777777" w:rsidR="008B5029" w:rsidRPr="00650A0A" w:rsidRDefault="008B5029" w:rsidP="00D74196">
      <w:pPr>
        <w:widowControl w:val="0"/>
        <w:jc w:val="center"/>
        <w:rPr>
          <w:rFonts w:ascii="Proba Pro" w:hAnsi="Proba Pro"/>
        </w:rPr>
      </w:pPr>
    </w:p>
    <w:p w14:paraId="0E15BDEC" w14:textId="5F1BCC44" w:rsidR="008B5029" w:rsidRPr="00650A0A" w:rsidRDefault="00253391" w:rsidP="00D74196">
      <w:pPr>
        <w:widowControl w:val="0"/>
        <w:jc w:val="center"/>
        <w:rPr>
          <w:rFonts w:ascii="Proba Pro" w:hAnsi="Proba Pro"/>
          <w:sz w:val="20"/>
        </w:rPr>
      </w:pPr>
      <w:r w:rsidRPr="00650A0A">
        <w:rPr>
          <w:rFonts w:ascii="Proba Pro" w:hAnsi="Proba Pro"/>
          <w:sz w:val="20"/>
        </w:rPr>
        <w:t>tovar</w:t>
      </w:r>
    </w:p>
    <w:p w14:paraId="7323CE5D" w14:textId="77777777" w:rsidR="008B5029" w:rsidRPr="00650A0A" w:rsidRDefault="008B5029" w:rsidP="00D74196">
      <w:pPr>
        <w:widowControl w:val="0"/>
        <w:jc w:val="center"/>
        <w:rPr>
          <w:rFonts w:ascii="Proba Pro" w:hAnsi="Proba Pro"/>
        </w:rPr>
      </w:pPr>
    </w:p>
    <w:p w14:paraId="3FB0B880" w14:textId="77777777" w:rsidR="008B5029" w:rsidRPr="00650A0A" w:rsidRDefault="008B5029" w:rsidP="00D74196">
      <w:pPr>
        <w:widowControl w:val="0"/>
        <w:jc w:val="center"/>
        <w:rPr>
          <w:rFonts w:ascii="Proba Pro" w:hAnsi="Proba Pro"/>
        </w:rPr>
      </w:pPr>
    </w:p>
    <w:p w14:paraId="79A2E3EF" w14:textId="77777777" w:rsidR="008B5029" w:rsidRPr="00650A0A" w:rsidRDefault="008B5029" w:rsidP="00D74196">
      <w:pPr>
        <w:widowControl w:val="0"/>
        <w:jc w:val="center"/>
        <w:rPr>
          <w:rFonts w:ascii="Proba Pro" w:hAnsi="Proba Pro"/>
        </w:rPr>
      </w:pPr>
    </w:p>
    <w:p w14:paraId="790F3511" w14:textId="77777777" w:rsidR="00880F90" w:rsidRPr="00650A0A" w:rsidRDefault="00880F90" w:rsidP="00D74196">
      <w:pPr>
        <w:widowControl w:val="0"/>
        <w:jc w:val="center"/>
        <w:rPr>
          <w:rFonts w:ascii="Proba Pro" w:hAnsi="Proba Pro"/>
        </w:rPr>
      </w:pPr>
    </w:p>
    <w:p w14:paraId="5773C715" w14:textId="51242F3C" w:rsidR="008B5029" w:rsidRPr="00650A0A" w:rsidRDefault="008B5029" w:rsidP="00D74196">
      <w:pPr>
        <w:widowControl w:val="0"/>
        <w:jc w:val="center"/>
        <w:rPr>
          <w:rFonts w:ascii="Proba Pro" w:hAnsi="Proba Pro"/>
          <w:sz w:val="20"/>
        </w:rPr>
      </w:pPr>
      <w:r w:rsidRPr="00650A0A">
        <w:rPr>
          <w:rFonts w:ascii="Proba Pro" w:hAnsi="Proba Pro"/>
          <w:sz w:val="20"/>
        </w:rPr>
        <w:t xml:space="preserve">evidenčné číslo </w:t>
      </w:r>
      <w:r w:rsidR="00A66517" w:rsidRPr="00650A0A">
        <w:rPr>
          <w:rFonts w:ascii="Proba Pro" w:hAnsi="Proba Pro"/>
          <w:sz w:val="20"/>
        </w:rPr>
        <w:t>užšej</w:t>
      </w:r>
      <w:r w:rsidR="00CA6A53" w:rsidRPr="00650A0A">
        <w:rPr>
          <w:rFonts w:ascii="Proba Pro" w:hAnsi="Proba Pro"/>
          <w:sz w:val="20"/>
        </w:rPr>
        <w:t xml:space="preserve"> </w:t>
      </w:r>
      <w:r w:rsidRPr="00650A0A">
        <w:rPr>
          <w:rFonts w:ascii="Proba Pro" w:hAnsi="Proba Pro"/>
          <w:sz w:val="20"/>
        </w:rPr>
        <w:t>súťaže:</w:t>
      </w:r>
    </w:p>
    <w:p w14:paraId="0FA95EDA" w14:textId="51CF3DB0" w:rsidR="008B5029" w:rsidRPr="00650A0A" w:rsidRDefault="002377C6" w:rsidP="00D74196">
      <w:pPr>
        <w:widowControl w:val="0"/>
        <w:jc w:val="center"/>
        <w:rPr>
          <w:rFonts w:ascii="Proba Pro" w:hAnsi="Proba Pro"/>
          <w:sz w:val="20"/>
        </w:rPr>
      </w:pPr>
      <w:r w:rsidRPr="00F70E28">
        <w:rPr>
          <w:rFonts w:ascii="Proba Pro" w:hAnsi="Proba Pro"/>
          <w:sz w:val="20"/>
        </w:rPr>
        <w:t>BAT</w:t>
      </w:r>
      <w:r w:rsidR="00FB6620" w:rsidRPr="00F70E28">
        <w:rPr>
          <w:rFonts w:ascii="Proba Pro" w:hAnsi="Proba Pro"/>
          <w:sz w:val="20"/>
        </w:rPr>
        <w:t xml:space="preserve"> </w:t>
      </w:r>
      <w:r w:rsidR="00CA6A53" w:rsidRPr="00F70E28">
        <w:rPr>
          <w:rFonts w:ascii="Proba Pro" w:hAnsi="Proba Pro"/>
          <w:sz w:val="20"/>
        </w:rPr>
        <w:t>/N</w:t>
      </w:r>
      <w:r w:rsidR="008B5029" w:rsidRPr="00F70E28">
        <w:rPr>
          <w:rFonts w:ascii="Proba Pro" w:hAnsi="Proba Pro"/>
          <w:sz w:val="20"/>
        </w:rPr>
        <w:t xml:space="preserve">LZ – </w:t>
      </w:r>
      <w:r w:rsidR="00E465D8" w:rsidRPr="00F70E28">
        <w:rPr>
          <w:rFonts w:ascii="Proba Pro" w:hAnsi="Proba Pro"/>
          <w:sz w:val="20"/>
        </w:rPr>
        <w:t>0</w:t>
      </w:r>
      <w:r w:rsidR="00BD27BF">
        <w:rPr>
          <w:rFonts w:ascii="Proba Pro" w:hAnsi="Proba Pro"/>
          <w:sz w:val="20"/>
        </w:rPr>
        <w:t>3</w:t>
      </w:r>
      <w:r w:rsidR="008B5029" w:rsidRPr="00F70E28">
        <w:rPr>
          <w:rFonts w:ascii="Proba Pro" w:hAnsi="Proba Pro"/>
          <w:sz w:val="20"/>
        </w:rPr>
        <w:t>/</w:t>
      </w:r>
      <w:r w:rsidR="00692202" w:rsidRPr="00F70E28">
        <w:rPr>
          <w:rFonts w:ascii="Proba Pro" w:hAnsi="Proba Pro"/>
          <w:sz w:val="20"/>
        </w:rPr>
        <w:t>20</w:t>
      </w:r>
      <w:r w:rsidR="00692202">
        <w:rPr>
          <w:rFonts w:ascii="Proba Pro" w:hAnsi="Proba Pro"/>
          <w:sz w:val="20"/>
        </w:rPr>
        <w:t>20</w:t>
      </w:r>
    </w:p>
    <w:p w14:paraId="6FA88C16" w14:textId="77777777" w:rsidR="008B5029" w:rsidRPr="00650A0A" w:rsidRDefault="008B5029" w:rsidP="00D74196">
      <w:pPr>
        <w:widowControl w:val="0"/>
        <w:jc w:val="center"/>
        <w:rPr>
          <w:rFonts w:ascii="Proba Pro" w:hAnsi="Proba Pro"/>
        </w:rPr>
      </w:pPr>
    </w:p>
    <w:p w14:paraId="30131F5B" w14:textId="77777777" w:rsidR="008B5029" w:rsidRPr="00650A0A" w:rsidRDefault="008B5029" w:rsidP="00D74196">
      <w:pPr>
        <w:widowControl w:val="0"/>
        <w:jc w:val="center"/>
        <w:rPr>
          <w:rFonts w:ascii="Proba Pro" w:hAnsi="Proba Pro"/>
        </w:rPr>
      </w:pPr>
    </w:p>
    <w:p w14:paraId="68A6A72B" w14:textId="77777777" w:rsidR="00880F90" w:rsidRPr="00650A0A" w:rsidRDefault="00880F90" w:rsidP="00D74196">
      <w:pPr>
        <w:widowControl w:val="0"/>
        <w:jc w:val="center"/>
        <w:rPr>
          <w:rFonts w:ascii="Proba Pro" w:hAnsi="Proba Pro"/>
        </w:rPr>
      </w:pPr>
    </w:p>
    <w:p w14:paraId="5C6816E7" w14:textId="77777777" w:rsidR="008B5029" w:rsidRPr="00650A0A" w:rsidRDefault="008B5029" w:rsidP="00D74196">
      <w:pPr>
        <w:widowControl w:val="0"/>
        <w:jc w:val="center"/>
        <w:rPr>
          <w:rFonts w:ascii="Proba Pro" w:hAnsi="Proba Pro"/>
        </w:rPr>
      </w:pPr>
    </w:p>
    <w:p w14:paraId="2043868B" w14:textId="77777777" w:rsidR="008B5029" w:rsidRPr="00650A0A" w:rsidRDefault="008B5029" w:rsidP="00D74196">
      <w:pPr>
        <w:widowControl w:val="0"/>
        <w:jc w:val="center"/>
        <w:rPr>
          <w:rFonts w:ascii="Proba Pro" w:hAnsi="Proba Pro"/>
          <w:caps/>
          <w:spacing w:val="30"/>
          <w:sz w:val="28"/>
        </w:rPr>
      </w:pPr>
      <w:r w:rsidRPr="00650A0A">
        <w:rPr>
          <w:rFonts w:ascii="Proba Pro" w:hAnsi="Proba Pro"/>
          <w:caps/>
          <w:spacing w:val="30"/>
          <w:sz w:val="28"/>
        </w:rPr>
        <w:t>predmet zákazky</w:t>
      </w:r>
    </w:p>
    <w:p w14:paraId="598D482E" w14:textId="77777777" w:rsidR="008B5029" w:rsidRPr="00650A0A" w:rsidRDefault="008B5029" w:rsidP="00D74196">
      <w:pPr>
        <w:widowControl w:val="0"/>
        <w:jc w:val="center"/>
        <w:rPr>
          <w:rFonts w:ascii="Proba Pro" w:hAnsi="Proba Pro"/>
          <w:caps/>
          <w:spacing w:val="30"/>
        </w:rPr>
      </w:pPr>
    </w:p>
    <w:p w14:paraId="1C16E3B5" w14:textId="77777777" w:rsidR="008B5029" w:rsidRPr="00650A0A" w:rsidRDefault="008B5029" w:rsidP="00D74196">
      <w:pPr>
        <w:widowControl w:val="0"/>
        <w:rPr>
          <w:rFonts w:ascii="Proba Pro" w:hAnsi="Proba Pro"/>
        </w:rPr>
      </w:pPr>
    </w:p>
    <w:p w14:paraId="1A094ACB" w14:textId="4E5FFB11" w:rsidR="00756628" w:rsidRPr="00650A0A" w:rsidRDefault="00FF26E7" w:rsidP="00D74196">
      <w:pPr>
        <w:widowControl w:val="0"/>
        <w:jc w:val="center"/>
        <w:rPr>
          <w:rFonts w:ascii="Proba Pro" w:hAnsi="Proba Pro"/>
          <w:sz w:val="24"/>
          <w:szCs w:val="24"/>
        </w:rPr>
      </w:pPr>
      <w:bookmarkStart w:id="0" w:name="_Hlk23325171"/>
      <w:r>
        <w:rPr>
          <w:rFonts w:ascii="Proba Pro" w:hAnsi="Proba Pro"/>
          <w:sz w:val="24"/>
          <w:szCs w:val="24"/>
        </w:rPr>
        <w:t xml:space="preserve">Dodávka </w:t>
      </w:r>
      <w:proofErr w:type="spellStart"/>
      <w:r>
        <w:rPr>
          <w:rFonts w:ascii="Proba Pro" w:hAnsi="Proba Pro"/>
          <w:sz w:val="24"/>
          <w:szCs w:val="24"/>
        </w:rPr>
        <w:t>d</w:t>
      </w:r>
      <w:r w:rsidR="00F02FEA" w:rsidRPr="00650A0A">
        <w:rPr>
          <w:rFonts w:ascii="Proba Pro" w:hAnsi="Proba Pro"/>
          <w:sz w:val="24"/>
          <w:szCs w:val="24"/>
        </w:rPr>
        <w:t>emineralizačn</w:t>
      </w:r>
      <w:r>
        <w:rPr>
          <w:rFonts w:ascii="Proba Pro" w:hAnsi="Proba Pro"/>
          <w:sz w:val="24"/>
          <w:szCs w:val="24"/>
        </w:rPr>
        <w:t>ej</w:t>
      </w:r>
      <w:proofErr w:type="spellEnd"/>
      <w:r>
        <w:rPr>
          <w:rFonts w:ascii="Proba Pro" w:hAnsi="Proba Pro"/>
          <w:sz w:val="24"/>
          <w:szCs w:val="24"/>
        </w:rPr>
        <w:t xml:space="preserve"> stanice </w:t>
      </w:r>
      <w:r w:rsidR="0081278B">
        <w:rPr>
          <w:rFonts w:ascii="Proba Pro" w:hAnsi="Proba Pro"/>
          <w:sz w:val="24"/>
          <w:szCs w:val="24"/>
        </w:rPr>
        <w:t>vrátane súvisiacich montážnych a</w:t>
      </w:r>
      <w:r w:rsidR="0081278B">
        <w:rPr>
          <w:rFonts w:ascii="Calibri" w:hAnsi="Calibri" w:cs="Calibri"/>
          <w:sz w:val="24"/>
          <w:szCs w:val="24"/>
        </w:rPr>
        <w:t> </w:t>
      </w:r>
      <w:r w:rsidR="0081278B">
        <w:rPr>
          <w:rFonts w:ascii="Proba Pro" w:hAnsi="Proba Pro"/>
          <w:sz w:val="24"/>
          <w:szCs w:val="24"/>
        </w:rPr>
        <w:t xml:space="preserve">stavebných prác za účelom rekonštrukcie </w:t>
      </w:r>
      <w:r w:rsidR="005A0A9D" w:rsidRPr="00650A0A">
        <w:rPr>
          <w:rFonts w:ascii="Proba Pro" w:hAnsi="Proba Pro"/>
          <w:sz w:val="24"/>
          <w:szCs w:val="24"/>
        </w:rPr>
        <w:t xml:space="preserve">chemickej úpravne vody </w:t>
      </w:r>
      <w:r w:rsidR="0081278B">
        <w:rPr>
          <w:rFonts w:ascii="Proba Pro" w:hAnsi="Proba Pro"/>
          <w:sz w:val="24"/>
          <w:szCs w:val="24"/>
        </w:rPr>
        <w:t xml:space="preserve">v </w:t>
      </w:r>
      <w:r w:rsidR="005A0A9D" w:rsidRPr="00650A0A">
        <w:rPr>
          <w:rFonts w:ascii="Proba Pro" w:hAnsi="Proba Pro"/>
          <w:sz w:val="24"/>
          <w:szCs w:val="24"/>
        </w:rPr>
        <w:t>Teplárni západ</w:t>
      </w:r>
    </w:p>
    <w:bookmarkEnd w:id="0"/>
    <w:p w14:paraId="5386F770" w14:textId="77777777" w:rsidR="00F5335C" w:rsidRPr="00650A0A" w:rsidRDefault="00F5335C" w:rsidP="00D74196">
      <w:pPr>
        <w:widowControl w:val="0"/>
        <w:rPr>
          <w:rFonts w:ascii="Proba Pro" w:hAnsi="Proba Pro"/>
        </w:rPr>
      </w:pPr>
    </w:p>
    <w:p w14:paraId="0A3AF805" w14:textId="77777777" w:rsidR="00880F90" w:rsidRPr="00650A0A" w:rsidRDefault="00880F90" w:rsidP="00D74196">
      <w:pPr>
        <w:widowControl w:val="0"/>
        <w:rPr>
          <w:rFonts w:ascii="Proba Pro" w:hAnsi="Proba Pro"/>
        </w:rPr>
      </w:pPr>
    </w:p>
    <w:tbl>
      <w:tblPr>
        <w:tblStyle w:val="Mriekatabuky"/>
        <w:tblW w:w="8914" w:type="dxa"/>
        <w:tblInd w:w="142" w:type="dxa"/>
        <w:tblBorders>
          <w:top w:val="none" w:sz="0" w:space="0" w:color="auto"/>
          <w:left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4532"/>
        <w:gridCol w:w="4382"/>
      </w:tblGrid>
      <w:tr w:rsidR="002377C6" w:rsidRPr="00650A0A" w14:paraId="0AAD68AD" w14:textId="59C4A166" w:rsidTr="002377C6">
        <w:trPr>
          <w:trHeight w:val="900"/>
        </w:trPr>
        <w:tc>
          <w:tcPr>
            <w:tcW w:w="4532" w:type="dxa"/>
            <w:tcBorders>
              <w:bottom w:val="single" w:sz="4" w:space="0" w:color="auto"/>
            </w:tcBorders>
            <w:vAlign w:val="center"/>
          </w:tcPr>
          <w:p w14:paraId="1349A0E0" w14:textId="09D31481" w:rsidR="002377C6" w:rsidRPr="00650A0A" w:rsidRDefault="002377C6" w:rsidP="00D74196">
            <w:pPr>
              <w:widowControl w:val="0"/>
              <w:rPr>
                <w:rFonts w:ascii="Proba Pro" w:hAnsi="Proba Pro"/>
                <w:sz w:val="20"/>
              </w:rPr>
            </w:pPr>
            <w:r w:rsidRPr="00650A0A">
              <w:rPr>
                <w:rFonts w:ascii="Proba Pro" w:hAnsi="Proba Pro"/>
                <w:sz w:val="20"/>
              </w:rPr>
              <w:t>Osoba zodpovedná za vypracovanie súťažných podkladov:</w:t>
            </w:r>
          </w:p>
        </w:tc>
        <w:tc>
          <w:tcPr>
            <w:tcW w:w="4382" w:type="dxa"/>
            <w:tcBorders>
              <w:bottom w:val="single" w:sz="4" w:space="0" w:color="auto"/>
            </w:tcBorders>
          </w:tcPr>
          <w:p w14:paraId="7D34FFD3" w14:textId="77777777" w:rsidR="002377C6" w:rsidRPr="00650A0A" w:rsidRDefault="002377C6" w:rsidP="00D74196">
            <w:pPr>
              <w:widowControl w:val="0"/>
              <w:rPr>
                <w:rFonts w:ascii="Proba Pro" w:hAnsi="Proba Pro"/>
                <w:sz w:val="20"/>
              </w:rPr>
            </w:pPr>
          </w:p>
          <w:p w14:paraId="491267C0" w14:textId="77777777" w:rsidR="002377C6" w:rsidRPr="00650A0A" w:rsidRDefault="002377C6" w:rsidP="00D74196">
            <w:pPr>
              <w:widowControl w:val="0"/>
              <w:rPr>
                <w:rFonts w:ascii="Proba Pro" w:hAnsi="Proba Pro"/>
                <w:sz w:val="20"/>
              </w:rPr>
            </w:pPr>
          </w:p>
          <w:p w14:paraId="5A4F8B82" w14:textId="06805588" w:rsidR="00692202" w:rsidRDefault="00692202" w:rsidP="00D74196">
            <w:pPr>
              <w:widowControl w:val="0"/>
              <w:rPr>
                <w:rFonts w:ascii="Proba Pro" w:hAnsi="Proba Pro"/>
                <w:sz w:val="20"/>
              </w:rPr>
            </w:pPr>
            <w:r>
              <w:rPr>
                <w:rFonts w:ascii="Proba Pro" w:hAnsi="Proba Pro"/>
                <w:sz w:val="20"/>
              </w:rPr>
              <w:t xml:space="preserve">Mgr. Lucia </w:t>
            </w:r>
            <w:r w:rsidR="00BD27BF">
              <w:rPr>
                <w:rFonts w:ascii="Proba Pro" w:hAnsi="Proba Pro"/>
                <w:sz w:val="20"/>
              </w:rPr>
              <w:t>Štrbová</w:t>
            </w:r>
            <w:r w:rsidRPr="00650A0A">
              <w:rPr>
                <w:rFonts w:ascii="Proba Pro" w:hAnsi="Proba Pro"/>
                <w:sz w:val="20"/>
              </w:rPr>
              <w:t xml:space="preserve">   </w:t>
            </w:r>
          </w:p>
          <w:p w14:paraId="1CBE1C7A" w14:textId="77777777" w:rsidR="00692202" w:rsidRDefault="00692202" w:rsidP="00D74196">
            <w:pPr>
              <w:widowControl w:val="0"/>
              <w:rPr>
                <w:rFonts w:ascii="Proba Pro" w:hAnsi="Proba Pro"/>
                <w:sz w:val="20"/>
              </w:rPr>
            </w:pPr>
          </w:p>
          <w:p w14:paraId="6770BDB7" w14:textId="38A7E9B8" w:rsidR="002377C6" w:rsidRPr="00650A0A" w:rsidRDefault="00692202" w:rsidP="00D74196">
            <w:pPr>
              <w:widowControl w:val="0"/>
              <w:rPr>
                <w:rFonts w:ascii="Proba Pro" w:hAnsi="Proba Pro"/>
                <w:sz w:val="20"/>
              </w:rPr>
            </w:pPr>
            <w:r w:rsidRPr="00650A0A">
              <w:rPr>
                <w:rFonts w:ascii="Proba Pro" w:hAnsi="Proba Pro"/>
                <w:sz w:val="20"/>
              </w:rPr>
              <w:t xml:space="preserve">                               </w:t>
            </w:r>
          </w:p>
        </w:tc>
      </w:tr>
      <w:tr w:rsidR="002377C6" w:rsidRPr="00650A0A" w14:paraId="023C7E34" w14:textId="6B2AF264" w:rsidTr="002377C6">
        <w:trPr>
          <w:trHeight w:val="900"/>
        </w:trPr>
        <w:tc>
          <w:tcPr>
            <w:tcW w:w="4532" w:type="dxa"/>
            <w:tcBorders>
              <w:top w:val="single" w:sz="4" w:space="0" w:color="auto"/>
            </w:tcBorders>
            <w:vAlign w:val="center"/>
          </w:tcPr>
          <w:p w14:paraId="781774F8" w14:textId="77777777" w:rsidR="002377C6" w:rsidRPr="00650A0A" w:rsidRDefault="002377C6" w:rsidP="00D74196">
            <w:pPr>
              <w:widowControl w:val="0"/>
              <w:rPr>
                <w:rFonts w:ascii="Proba Pro" w:hAnsi="Proba Pro"/>
                <w:sz w:val="20"/>
              </w:rPr>
            </w:pPr>
          </w:p>
          <w:p w14:paraId="7C43A997" w14:textId="62231CDF" w:rsidR="002377C6" w:rsidRPr="00650A0A" w:rsidRDefault="002377C6" w:rsidP="00D74196">
            <w:pPr>
              <w:widowControl w:val="0"/>
              <w:rPr>
                <w:rFonts w:ascii="Proba Pro" w:hAnsi="Proba Pro"/>
                <w:sz w:val="20"/>
                <w:szCs w:val="20"/>
              </w:rPr>
            </w:pPr>
            <w:r w:rsidRPr="00650A0A">
              <w:rPr>
                <w:rFonts w:ascii="Proba Pro" w:hAnsi="Proba Pro"/>
                <w:sz w:val="20"/>
              </w:rPr>
              <w:t>Súťažné podklady schválil</w:t>
            </w:r>
            <w:r w:rsidRPr="00650A0A">
              <w:rPr>
                <w:rFonts w:ascii="Proba Pro" w:hAnsi="Proba Pro"/>
                <w:sz w:val="20"/>
                <w:szCs w:val="20"/>
              </w:rPr>
              <w:t xml:space="preserve">:                                                                  </w:t>
            </w:r>
          </w:p>
          <w:p w14:paraId="1D1730B8" w14:textId="1DB4C3A9" w:rsidR="002377C6" w:rsidRPr="00650A0A" w:rsidRDefault="002377C6" w:rsidP="00D74196">
            <w:pPr>
              <w:widowControl w:val="0"/>
              <w:rPr>
                <w:rFonts w:ascii="Proba Pro" w:hAnsi="Proba Pro"/>
                <w:sz w:val="20"/>
              </w:rPr>
            </w:pPr>
          </w:p>
          <w:p w14:paraId="3AC2E271" w14:textId="115E7251" w:rsidR="002377C6" w:rsidRPr="00650A0A" w:rsidRDefault="002377C6" w:rsidP="00D74196">
            <w:pPr>
              <w:widowControl w:val="0"/>
              <w:rPr>
                <w:rFonts w:ascii="Proba Pro" w:hAnsi="Proba Pro"/>
                <w:sz w:val="20"/>
              </w:rPr>
            </w:pPr>
            <w:r w:rsidRPr="00650A0A">
              <w:rPr>
                <w:rFonts w:ascii="Proba Pro" w:hAnsi="Proba Pro"/>
                <w:sz w:val="20"/>
              </w:rPr>
              <w:t xml:space="preserve">                                                                                                                  </w:t>
            </w:r>
          </w:p>
          <w:p w14:paraId="341AC676" w14:textId="538A509E" w:rsidR="002377C6" w:rsidRPr="00650A0A" w:rsidRDefault="002377C6" w:rsidP="00D74196">
            <w:pPr>
              <w:widowControl w:val="0"/>
              <w:rPr>
                <w:rFonts w:ascii="Proba Pro" w:hAnsi="Proba Pro"/>
                <w:sz w:val="20"/>
              </w:rPr>
            </w:pPr>
          </w:p>
        </w:tc>
        <w:tc>
          <w:tcPr>
            <w:tcW w:w="4382" w:type="dxa"/>
            <w:tcBorders>
              <w:top w:val="single" w:sz="4" w:space="0" w:color="auto"/>
            </w:tcBorders>
          </w:tcPr>
          <w:p w14:paraId="1453DA1A" w14:textId="77777777" w:rsidR="002377C6" w:rsidRPr="00650A0A" w:rsidRDefault="002377C6" w:rsidP="00D74196">
            <w:pPr>
              <w:widowControl w:val="0"/>
              <w:rPr>
                <w:rFonts w:ascii="Proba Pro" w:hAnsi="Proba Pro"/>
                <w:sz w:val="20"/>
                <w:szCs w:val="20"/>
              </w:rPr>
            </w:pPr>
          </w:p>
          <w:p w14:paraId="6CF3D5DB" w14:textId="77777777" w:rsidR="002377C6" w:rsidRPr="00650A0A" w:rsidRDefault="002377C6" w:rsidP="00D74196">
            <w:pPr>
              <w:widowControl w:val="0"/>
              <w:rPr>
                <w:rFonts w:ascii="Proba Pro" w:hAnsi="Proba Pro"/>
                <w:sz w:val="20"/>
                <w:szCs w:val="20"/>
              </w:rPr>
            </w:pPr>
          </w:p>
          <w:p w14:paraId="6B9198C4" w14:textId="6FE2DAE1" w:rsidR="002377C6" w:rsidRPr="00650A0A" w:rsidRDefault="002377C6" w:rsidP="00D74196">
            <w:pPr>
              <w:widowControl w:val="0"/>
              <w:rPr>
                <w:rFonts w:ascii="Proba Pro" w:hAnsi="Proba Pro"/>
                <w:sz w:val="20"/>
                <w:szCs w:val="20"/>
              </w:rPr>
            </w:pPr>
            <w:r w:rsidRPr="00650A0A">
              <w:rPr>
                <w:rFonts w:ascii="Proba Pro" w:hAnsi="Proba Pro"/>
                <w:sz w:val="20"/>
                <w:szCs w:val="20"/>
              </w:rPr>
              <w:t xml:space="preserve">Ing. Vladimír </w:t>
            </w:r>
            <w:proofErr w:type="spellStart"/>
            <w:r w:rsidRPr="00650A0A">
              <w:rPr>
                <w:rFonts w:ascii="Proba Pro" w:hAnsi="Proba Pro"/>
                <w:sz w:val="20"/>
                <w:szCs w:val="20"/>
              </w:rPr>
              <w:t>Raček</w:t>
            </w:r>
            <w:proofErr w:type="spellEnd"/>
            <w:r w:rsidRPr="00650A0A">
              <w:rPr>
                <w:rFonts w:ascii="Proba Pro" w:hAnsi="Proba Pro"/>
                <w:sz w:val="20"/>
                <w:szCs w:val="20"/>
              </w:rPr>
              <w:t>, predseda predstavenstva</w:t>
            </w:r>
          </w:p>
          <w:p w14:paraId="19801804" w14:textId="4F095E4C" w:rsidR="002377C6" w:rsidRPr="00650A0A" w:rsidRDefault="002377C6" w:rsidP="00D74196">
            <w:pPr>
              <w:widowControl w:val="0"/>
              <w:rPr>
                <w:rFonts w:ascii="Proba Pro" w:hAnsi="Proba Pro"/>
                <w:sz w:val="20"/>
              </w:rPr>
            </w:pPr>
          </w:p>
          <w:p w14:paraId="35736C97" w14:textId="58D78FB1" w:rsidR="002377C6" w:rsidRPr="00650A0A" w:rsidRDefault="002377C6" w:rsidP="00D74196">
            <w:pPr>
              <w:widowControl w:val="0"/>
              <w:rPr>
                <w:rFonts w:ascii="Proba Pro" w:hAnsi="Proba Pro"/>
                <w:sz w:val="20"/>
              </w:rPr>
            </w:pPr>
          </w:p>
          <w:p w14:paraId="60B05370" w14:textId="77777777" w:rsidR="002377C6" w:rsidRPr="00650A0A" w:rsidRDefault="002377C6" w:rsidP="00D74196">
            <w:pPr>
              <w:widowControl w:val="0"/>
              <w:rPr>
                <w:rFonts w:ascii="Proba Pro" w:hAnsi="Proba Pro"/>
                <w:sz w:val="20"/>
              </w:rPr>
            </w:pPr>
          </w:p>
          <w:p w14:paraId="69A1C928" w14:textId="53B12C9D" w:rsidR="002377C6" w:rsidRPr="00650A0A" w:rsidRDefault="002377C6" w:rsidP="00D74196">
            <w:pPr>
              <w:widowControl w:val="0"/>
              <w:rPr>
                <w:rFonts w:ascii="Proba Pro" w:hAnsi="Proba Pro"/>
                <w:sz w:val="20"/>
              </w:rPr>
            </w:pPr>
            <w:r w:rsidRPr="00D01B44">
              <w:rPr>
                <w:rFonts w:ascii="Proba Pro" w:hAnsi="Proba Pro"/>
                <w:sz w:val="20"/>
              </w:rPr>
              <w:t xml:space="preserve">Ing. Štefan </w:t>
            </w:r>
            <w:proofErr w:type="spellStart"/>
            <w:r w:rsidRPr="00D01B44">
              <w:rPr>
                <w:rFonts w:ascii="Proba Pro" w:hAnsi="Proba Pro"/>
                <w:sz w:val="20"/>
              </w:rPr>
              <w:t>Fleischer</w:t>
            </w:r>
            <w:proofErr w:type="spellEnd"/>
            <w:r w:rsidRPr="00D01B44">
              <w:rPr>
                <w:rFonts w:ascii="Proba Pro" w:hAnsi="Proba Pro"/>
                <w:sz w:val="20"/>
              </w:rPr>
              <w:t>, podpredseda predstavenstva</w:t>
            </w:r>
          </w:p>
        </w:tc>
      </w:tr>
    </w:tbl>
    <w:p w14:paraId="65C2427E" w14:textId="330E46FF" w:rsidR="003275A1" w:rsidRPr="00650A0A" w:rsidRDefault="003275A1" w:rsidP="00D74196">
      <w:pPr>
        <w:widowControl w:val="0"/>
        <w:jc w:val="center"/>
        <w:rPr>
          <w:rFonts w:ascii="Proba Pro" w:hAnsi="Proba Pro"/>
        </w:rPr>
      </w:pPr>
    </w:p>
    <w:p w14:paraId="45C67E53" w14:textId="6AE92040" w:rsidR="000E0C2B" w:rsidRPr="00650A0A" w:rsidRDefault="000E0C2B" w:rsidP="00D74196">
      <w:pPr>
        <w:widowControl w:val="0"/>
        <w:jc w:val="center"/>
        <w:rPr>
          <w:rFonts w:ascii="Proba Pro" w:hAnsi="Proba Pro"/>
        </w:rPr>
      </w:pPr>
    </w:p>
    <w:p w14:paraId="0C8718E3" w14:textId="35D263A7" w:rsidR="000E0C2B" w:rsidRPr="00650A0A" w:rsidRDefault="000E0C2B" w:rsidP="00D74196">
      <w:pPr>
        <w:widowControl w:val="0"/>
        <w:jc w:val="center"/>
        <w:rPr>
          <w:rFonts w:ascii="Proba Pro" w:hAnsi="Proba Pro"/>
        </w:rPr>
      </w:pPr>
    </w:p>
    <w:p w14:paraId="4033E82F" w14:textId="445725A0" w:rsidR="000E0C2B" w:rsidRDefault="000E0C2B" w:rsidP="00D74196">
      <w:pPr>
        <w:widowControl w:val="0"/>
        <w:jc w:val="center"/>
        <w:rPr>
          <w:rFonts w:ascii="Proba Pro" w:hAnsi="Proba Pro"/>
        </w:rPr>
      </w:pPr>
    </w:p>
    <w:p w14:paraId="5E4B3288" w14:textId="77777777" w:rsidR="00692202" w:rsidRPr="00650A0A" w:rsidRDefault="00692202" w:rsidP="00D74196">
      <w:pPr>
        <w:widowControl w:val="0"/>
        <w:jc w:val="center"/>
        <w:rPr>
          <w:rFonts w:ascii="Proba Pro" w:hAnsi="Proba Pro"/>
          <w:sz w:val="20"/>
        </w:rPr>
      </w:pPr>
    </w:p>
    <w:p w14:paraId="74D5ED9D" w14:textId="23ABA127" w:rsidR="00F05F50" w:rsidRPr="00650A0A" w:rsidRDefault="002377C6" w:rsidP="00D74196">
      <w:pPr>
        <w:widowControl w:val="0"/>
        <w:jc w:val="center"/>
        <w:rPr>
          <w:rFonts w:ascii="Proba Pro" w:hAnsi="Proba Pro"/>
        </w:rPr>
        <w:sectPr w:rsidR="00F05F50" w:rsidRPr="00650A0A" w:rsidSect="006F0BEE">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417" w:left="1417" w:header="708" w:footer="708" w:gutter="0"/>
          <w:pgNumType w:start="1"/>
          <w:cols w:space="708"/>
          <w:docGrid w:linePitch="360"/>
        </w:sectPr>
      </w:pPr>
      <w:r w:rsidRPr="00650A0A">
        <w:rPr>
          <w:rFonts w:ascii="Proba Pro" w:hAnsi="Proba Pro"/>
          <w:sz w:val="20"/>
        </w:rPr>
        <w:t>V Bratislave</w:t>
      </w:r>
      <w:r w:rsidR="00F05F50" w:rsidRPr="00650A0A">
        <w:rPr>
          <w:rFonts w:ascii="Proba Pro" w:hAnsi="Proba Pro"/>
          <w:sz w:val="20"/>
        </w:rPr>
        <w:t xml:space="preserve">, </w:t>
      </w:r>
      <w:r w:rsidR="00F05F50" w:rsidRPr="00136FB3">
        <w:rPr>
          <w:rFonts w:ascii="Proba Pro" w:hAnsi="Proba Pro"/>
          <w:sz w:val="20"/>
        </w:rPr>
        <w:t xml:space="preserve">dňa </w:t>
      </w:r>
      <w:r w:rsidR="00BD27BF" w:rsidRPr="00136FB3">
        <w:rPr>
          <w:rFonts w:ascii="Proba Pro" w:hAnsi="Proba Pro"/>
          <w:sz w:val="20"/>
        </w:rPr>
        <w:t>02.06.</w:t>
      </w:r>
      <w:r w:rsidRPr="00136FB3">
        <w:rPr>
          <w:rFonts w:ascii="Proba Pro" w:hAnsi="Proba Pro"/>
          <w:sz w:val="20"/>
        </w:rPr>
        <w:t>20</w:t>
      </w:r>
      <w:r w:rsidR="00692202" w:rsidRPr="00136FB3">
        <w:rPr>
          <w:rFonts w:ascii="Proba Pro" w:hAnsi="Proba Pro"/>
          <w:sz w:val="20"/>
        </w:rPr>
        <w:t>20</w:t>
      </w:r>
    </w:p>
    <w:p w14:paraId="44B2EEA2" w14:textId="5A0B35F5" w:rsidR="00D238BE" w:rsidRPr="00D238BE" w:rsidRDefault="004A58F0">
      <w:pPr>
        <w:pStyle w:val="Obsah1"/>
        <w:rPr>
          <w:rFonts w:ascii="Proba Pro" w:eastAsiaTheme="minorEastAsia" w:hAnsi="Proba Pro"/>
          <w:b w:val="0"/>
          <w:sz w:val="20"/>
          <w:szCs w:val="20"/>
          <w:lang w:eastAsia="sk-SK"/>
        </w:rPr>
      </w:pPr>
      <w:r w:rsidRPr="00D238BE">
        <w:rPr>
          <w:rFonts w:ascii="Proba Pro" w:hAnsi="Proba Pro"/>
          <w:noProof w:val="0"/>
          <w:sz w:val="20"/>
          <w:szCs w:val="20"/>
        </w:rPr>
        <w:lastRenderedPageBreak/>
        <w:fldChar w:fldCharType="begin"/>
      </w:r>
      <w:r w:rsidR="007846C5" w:rsidRPr="00D238BE">
        <w:rPr>
          <w:rFonts w:ascii="Proba Pro" w:hAnsi="Proba Pro"/>
          <w:noProof w:val="0"/>
          <w:sz w:val="20"/>
          <w:szCs w:val="20"/>
        </w:rPr>
        <w:instrText xml:space="preserve"> TOC \o "1-2" \f </w:instrText>
      </w:r>
      <w:r w:rsidRPr="00D238BE">
        <w:rPr>
          <w:rFonts w:ascii="Proba Pro" w:hAnsi="Proba Pro"/>
          <w:noProof w:val="0"/>
          <w:sz w:val="20"/>
          <w:szCs w:val="20"/>
        </w:rPr>
        <w:fldChar w:fldCharType="separate"/>
      </w:r>
      <w:r w:rsidR="00D238BE" w:rsidRPr="00D238BE">
        <w:rPr>
          <w:rFonts w:ascii="Proba Pro" w:hAnsi="Proba Pro"/>
          <w:sz w:val="20"/>
          <w:szCs w:val="20"/>
        </w:rPr>
        <w:t>ČASŤ A. Pokyny pre uchádzačov</w:t>
      </w:r>
      <w:r w:rsidR="00D238BE" w:rsidRPr="00D238BE">
        <w:rPr>
          <w:rFonts w:ascii="Proba Pro" w:hAnsi="Proba Pro"/>
          <w:sz w:val="20"/>
          <w:szCs w:val="20"/>
        </w:rPr>
        <w:tab/>
      </w:r>
      <w:r w:rsidR="00D238BE" w:rsidRPr="00D238BE">
        <w:rPr>
          <w:rFonts w:ascii="Proba Pro" w:hAnsi="Proba Pro"/>
          <w:sz w:val="20"/>
          <w:szCs w:val="20"/>
        </w:rPr>
        <w:fldChar w:fldCharType="begin"/>
      </w:r>
      <w:r w:rsidR="00D238BE" w:rsidRPr="00D238BE">
        <w:rPr>
          <w:rFonts w:ascii="Proba Pro" w:hAnsi="Proba Pro"/>
          <w:sz w:val="20"/>
          <w:szCs w:val="20"/>
        </w:rPr>
        <w:instrText xml:space="preserve"> PAGEREF _Toc41914331 \h </w:instrText>
      </w:r>
      <w:r w:rsidR="00D238BE" w:rsidRPr="00D238BE">
        <w:rPr>
          <w:rFonts w:ascii="Proba Pro" w:hAnsi="Proba Pro"/>
          <w:sz w:val="20"/>
          <w:szCs w:val="20"/>
        </w:rPr>
      </w:r>
      <w:r w:rsidR="00D238BE" w:rsidRPr="00D238BE">
        <w:rPr>
          <w:rFonts w:ascii="Proba Pro" w:hAnsi="Proba Pro"/>
          <w:sz w:val="20"/>
          <w:szCs w:val="20"/>
        </w:rPr>
        <w:fldChar w:fldCharType="separate"/>
      </w:r>
      <w:r w:rsidR="00AA76AB">
        <w:rPr>
          <w:rFonts w:ascii="Proba Pro" w:hAnsi="Proba Pro"/>
          <w:sz w:val="20"/>
          <w:szCs w:val="20"/>
        </w:rPr>
        <w:t>4</w:t>
      </w:r>
      <w:r w:rsidR="00D238BE" w:rsidRPr="00D238BE">
        <w:rPr>
          <w:rFonts w:ascii="Proba Pro" w:hAnsi="Proba Pro"/>
          <w:sz w:val="20"/>
          <w:szCs w:val="20"/>
        </w:rPr>
        <w:fldChar w:fldCharType="end"/>
      </w:r>
    </w:p>
    <w:p w14:paraId="1F799126" w14:textId="5CC6AE44" w:rsidR="00D238BE" w:rsidRPr="00D238BE" w:rsidRDefault="00D238BE">
      <w:pPr>
        <w:pStyle w:val="Obsah1"/>
        <w:rPr>
          <w:rFonts w:ascii="Proba Pro" w:eastAsiaTheme="minorEastAsia" w:hAnsi="Proba Pro"/>
          <w:b w:val="0"/>
          <w:sz w:val="20"/>
          <w:szCs w:val="20"/>
          <w:lang w:eastAsia="sk-SK"/>
        </w:rPr>
      </w:pPr>
      <w:r w:rsidRPr="00D238BE">
        <w:rPr>
          <w:rFonts w:ascii="Proba Pro" w:hAnsi="Proba Pro"/>
          <w:sz w:val="20"/>
          <w:szCs w:val="20"/>
        </w:rPr>
        <w:t>ODDIEL I. Všeobecné informácie</w:t>
      </w:r>
      <w:r w:rsidRPr="00D238BE">
        <w:rPr>
          <w:rFonts w:ascii="Proba Pro" w:hAnsi="Proba Pro"/>
          <w:sz w:val="20"/>
          <w:szCs w:val="20"/>
        </w:rPr>
        <w:tab/>
      </w:r>
      <w:r w:rsidRPr="00D238BE">
        <w:rPr>
          <w:rFonts w:ascii="Proba Pro" w:hAnsi="Proba Pro"/>
          <w:sz w:val="20"/>
          <w:szCs w:val="20"/>
        </w:rPr>
        <w:fldChar w:fldCharType="begin"/>
      </w:r>
      <w:r w:rsidRPr="00D238BE">
        <w:rPr>
          <w:rFonts w:ascii="Proba Pro" w:hAnsi="Proba Pro"/>
          <w:sz w:val="20"/>
          <w:szCs w:val="20"/>
        </w:rPr>
        <w:instrText xml:space="preserve"> PAGEREF _Toc41914332 \h </w:instrText>
      </w:r>
      <w:r w:rsidRPr="00D238BE">
        <w:rPr>
          <w:rFonts w:ascii="Proba Pro" w:hAnsi="Proba Pro"/>
          <w:sz w:val="20"/>
          <w:szCs w:val="20"/>
        </w:rPr>
      </w:r>
      <w:r w:rsidRPr="00D238BE">
        <w:rPr>
          <w:rFonts w:ascii="Proba Pro" w:hAnsi="Proba Pro"/>
          <w:sz w:val="20"/>
          <w:szCs w:val="20"/>
        </w:rPr>
        <w:fldChar w:fldCharType="separate"/>
      </w:r>
      <w:r w:rsidR="00AA76AB">
        <w:rPr>
          <w:rFonts w:ascii="Proba Pro" w:hAnsi="Proba Pro"/>
          <w:sz w:val="20"/>
          <w:szCs w:val="20"/>
        </w:rPr>
        <w:t>4</w:t>
      </w:r>
      <w:r w:rsidRPr="00D238BE">
        <w:rPr>
          <w:rFonts w:ascii="Proba Pro" w:hAnsi="Proba Pro"/>
          <w:sz w:val="20"/>
          <w:szCs w:val="20"/>
        </w:rPr>
        <w:fldChar w:fldCharType="end"/>
      </w:r>
    </w:p>
    <w:p w14:paraId="15C21F8C" w14:textId="3A19FC02" w:rsidR="00D238BE" w:rsidRPr="00D238BE" w:rsidRDefault="00D238BE">
      <w:pPr>
        <w:pStyle w:val="Obsah2"/>
        <w:rPr>
          <w:rFonts w:ascii="Proba Pro" w:eastAsiaTheme="minorEastAsia" w:hAnsi="Proba Pro"/>
          <w:noProof/>
          <w:color w:val="auto"/>
          <w:sz w:val="20"/>
          <w:szCs w:val="20"/>
          <w:lang w:eastAsia="sk-SK"/>
        </w:rPr>
      </w:pPr>
      <w:r w:rsidRPr="00D238BE">
        <w:rPr>
          <w:rFonts w:ascii="Proba Pro" w:hAnsi="Proba Pro"/>
          <w:b/>
          <w:noProof/>
          <w:color w:val="008998"/>
          <w:sz w:val="20"/>
          <w:szCs w:val="20"/>
        </w:rPr>
        <w:t>1</w:t>
      </w:r>
      <w:r w:rsidRPr="00D238BE">
        <w:rPr>
          <w:rFonts w:ascii="Proba Pro" w:eastAsiaTheme="minorEastAsia" w:hAnsi="Proba Pro"/>
          <w:noProof/>
          <w:color w:val="auto"/>
          <w:sz w:val="20"/>
          <w:szCs w:val="20"/>
          <w:lang w:eastAsia="sk-SK"/>
        </w:rPr>
        <w:tab/>
      </w:r>
      <w:r w:rsidRPr="00D238BE">
        <w:rPr>
          <w:rFonts w:ascii="Proba Pro" w:hAnsi="Proba Pro"/>
          <w:b/>
          <w:noProof/>
          <w:color w:val="008998"/>
          <w:sz w:val="20"/>
          <w:szCs w:val="20"/>
        </w:rPr>
        <w:t>Identifikácia Obstarávateľa:</w:t>
      </w:r>
      <w:r w:rsidRPr="00D238BE">
        <w:rPr>
          <w:rFonts w:ascii="Proba Pro" w:hAnsi="Proba Pro"/>
          <w:noProof/>
          <w:sz w:val="20"/>
          <w:szCs w:val="20"/>
        </w:rPr>
        <w:tab/>
      </w:r>
      <w:r w:rsidRPr="00D238BE">
        <w:rPr>
          <w:rFonts w:ascii="Proba Pro" w:hAnsi="Proba Pro"/>
          <w:noProof/>
          <w:sz w:val="20"/>
          <w:szCs w:val="20"/>
        </w:rPr>
        <w:fldChar w:fldCharType="begin"/>
      </w:r>
      <w:r w:rsidRPr="00D238BE">
        <w:rPr>
          <w:rFonts w:ascii="Proba Pro" w:hAnsi="Proba Pro"/>
          <w:noProof/>
          <w:sz w:val="20"/>
          <w:szCs w:val="20"/>
        </w:rPr>
        <w:instrText xml:space="preserve"> PAGEREF _Toc41914333 \h </w:instrText>
      </w:r>
      <w:r w:rsidRPr="00D238BE">
        <w:rPr>
          <w:rFonts w:ascii="Proba Pro" w:hAnsi="Proba Pro"/>
          <w:noProof/>
          <w:sz w:val="20"/>
          <w:szCs w:val="20"/>
        </w:rPr>
      </w:r>
      <w:r w:rsidRPr="00D238BE">
        <w:rPr>
          <w:rFonts w:ascii="Proba Pro" w:hAnsi="Proba Pro"/>
          <w:noProof/>
          <w:sz w:val="20"/>
          <w:szCs w:val="20"/>
        </w:rPr>
        <w:fldChar w:fldCharType="separate"/>
      </w:r>
      <w:r w:rsidR="00AA76AB">
        <w:rPr>
          <w:rFonts w:ascii="Proba Pro" w:hAnsi="Proba Pro"/>
          <w:noProof/>
          <w:sz w:val="20"/>
          <w:szCs w:val="20"/>
        </w:rPr>
        <w:t>4</w:t>
      </w:r>
      <w:r w:rsidRPr="00D238BE">
        <w:rPr>
          <w:rFonts w:ascii="Proba Pro" w:hAnsi="Proba Pro"/>
          <w:noProof/>
          <w:sz w:val="20"/>
          <w:szCs w:val="20"/>
        </w:rPr>
        <w:fldChar w:fldCharType="end"/>
      </w:r>
    </w:p>
    <w:p w14:paraId="5340EEF0" w14:textId="33D2386B" w:rsidR="00D238BE" w:rsidRPr="00D238BE" w:rsidRDefault="00D238BE">
      <w:pPr>
        <w:pStyle w:val="Obsah2"/>
        <w:rPr>
          <w:rFonts w:ascii="Proba Pro" w:eastAsiaTheme="minorEastAsia" w:hAnsi="Proba Pro"/>
          <w:noProof/>
          <w:color w:val="auto"/>
          <w:sz w:val="20"/>
          <w:szCs w:val="20"/>
          <w:lang w:eastAsia="sk-SK"/>
        </w:rPr>
      </w:pPr>
      <w:r w:rsidRPr="00D238BE">
        <w:rPr>
          <w:rFonts w:ascii="Proba Pro" w:hAnsi="Proba Pro"/>
          <w:b/>
          <w:noProof/>
          <w:color w:val="008998"/>
          <w:sz w:val="20"/>
          <w:szCs w:val="20"/>
        </w:rPr>
        <w:t>2</w:t>
      </w:r>
      <w:r w:rsidRPr="00D238BE">
        <w:rPr>
          <w:rFonts w:ascii="Proba Pro" w:eastAsiaTheme="minorEastAsia" w:hAnsi="Proba Pro"/>
          <w:noProof/>
          <w:color w:val="auto"/>
          <w:sz w:val="20"/>
          <w:szCs w:val="20"/>
          <w:lang w:eastAsia="sk-SK"/>
        </w:rPr>
        <w:tab/>
      </w:r>
      <w:r w:rsidRPr="00D238BE">
        <w:rPr>
          <w:rFonts w:ascii="Proba Pro" w:hAnsi="Proba Pro"/>
          <w:b/>
          <w:noProof/>
          <w:color w:val="008998"/>
          <w:sz w:val="20"/>
          <w:szCs w:val="20"/>
        </w:rPr>
        <w:t>Predmet zákazky</w:t>
      </w:r>
      <w:r w:rsidRPr="00D238BE">
        <w:rPr>
          <w:rFonts w:ascii="Proba Pro" w:hAnsi="Proba Pro"/>
          <w:noProof/>
          <w:sz w:val="20"/>
          <w:szCs w:val="20"/>
        </w:rPr>
        <w:tab/>
      </w:r>
      <w:r w:rsidRPr="00D238BE">
        <w:rPr>
          <w:rFonts w:ascii="Proba Pro" w:hAnsi="Proba Pro"/>
          <w:noProof/>
          <w:sz w:val="20"/>
          <w:szCs w:val="20"/>
        </w:rPr>
        <w:fldChar w:fldCharType="begin"/>
      </w:r>
      <w:r w:rsidRPr="00D238BE">
        <w:rPr>
          <w:rFonts w:ascii="Proba Pro" w:hAnsi="Proba Pro"/>
          <w:noProof/>
          <w:sz w:val="20"/>
          <w:szCs w:val="20"/>
        </w:rPr>
        <w:instrText xml:space="preserve"> PAGEREF _Toc41914334 \h </w:instrText>
      </w:r>
      <w:r w:rsidRPr="00D238BE">
        <w:rPr>
          <w:rFonts w:ascii="Proba Pro" w:hAnsi="Proba Pro"/>
          <w:noProof/>
          <w:sz w:val="20"/>
          <w:szCs w:val="20"/>
        </w:rPr>
      </w:r>
      <w:r w:rsidRPr="00D238BE">
        <w:rPr>
          <w:rFonts w:ascii="Proba Pro" w:hAnsi="Proba Pro"/>
          <w:noProof/>
          <w:sz w:val="20"/>
          <w:szCs w:val="20"/>
        </w:rPr>
        <w:fldChar w:fldCharType="separate"/>
      </w:r>
      <w:r w:rsidR="00AA76AB">
        <w:rPr>
          <w:rFonts w:ascii="Proba Pro" w:hAnsi="Proba Pro"/>
          <w:noProof/>
          <w:sz w:val="20"/>
          <w:szCs w:val="20"/>
        </w:rPr>
        <w:t>4</w:t>
      </w:r>
      <w:r w:rsidRPr="00D238BE">
        <w:rPr>
          <w:rFonts w:ascii="Proba Pro" w:hAnsi="Proba Pro"/>
          <w:noProof/>
          <w:sz w:val="20"/>
          <w:szCs w:val="20"/>
        </w:rPr>
        <w:fldChar w:fldCharType="end"/>
      </w:r>
    </w:p>
    <w:p w14:paraId="7D1B460D" w14:textId="67E8FD30" w:rsidR="00D238BE" w:rsidRPr="00D238BE" w:rsidRDefault="00D238BE">
      <w:pPr>
        <w:pStyle w:val="Obsah2"/>
        <w:rPr>
          <w:rFonts w:ascii="Proba Pro" w:eastAsiaTheme="minorEastAsia" w:hAnsi="Proba Pro"/>
          <w:noProof/>
          <w:color w:val="auto"/>
          <w:sz w:val="20"/>
          <w:szCs w:val="20"/>
          <w:lang w:eastAsia="sk-SK"/>
        </w:rPr>
      </w:pPr>
      <w:r w:rsidRPr="00D238BE">
        <w:rPr>
          <w:rFonts w:ascii="Proba Pro" w:hAnsi="Proba Pro"/>
          <w:b/>
          <w:noProof/>
          <w:color w:val="008998"/>
          <w:sz w:val="20"/>
          <w:szCs w:val="20"/>
        </w:rPr>
        <w:t>3</w:t>
      </w:r>
      <w:r w:rsidRPr="00D238BE">
        <w:rPr>
          <w:rFonts w:ascii="Proba Pro" w:eastAsiaTheme="minorEastAsia" w:hAnsi="Proba Pro"/>
          <w:noProof/>
          <w:color w:val="auto"/>
          <w:sz w:val="20"/>
          <w:szCs w:val="20"/>
          <w:lang w:eastAsia="sk-SK"/>
        </w:rPr>
        <w:tab/>
      </w:r>
      <w:r w:rsidRPr="00D238BE">
        <w:rPr>
          <w:rFonts w:ascii="Proba Pro" w:hAnsi="Proba Pro"/>
          <w:b/>
          <w:noProof/>
          <w:color w:val="008998"/>
          <w:sz w:val="20"/>
          <w:szCs w:val="20"/>
        </w:rPr>
        <w:t>Komplexnosť dodávky a</w:t>
      </w:r>
      <w:r w:rsidRPr="00D238BE">
        <w:rPr>
          <w:rFonts w:ascii="Calibri" w:hAnsi="Calibri" w:cs="Calibri"/>
          <w:b/>
          <w:noProof/>
          <w:color w:val="008998"/>
          <w:sz w:val="20"/>
          <w:szCs w:val="20"/>
        </w:rPr>
        <w:t> </w:t>
      </w:r>
      <w:r w:rsidRPr="00D238BE">
        <w:rPr>
          <w:rFonts w:ascii="Proba Pro" w:hAnsi="Proba Pro"/>
          <w:b/>
          <w:noProof/>
          <w:color w:val="008998"/>
          <w:sz w:val="20"/>
          <w:szCs w:val="20"/>
        </w:rPr>
        <w:t>jej nerozdelenie</w:t>
      </w:r>
      <w:r w:rsidRPr="00D238BE">
        <w:rPr>
          <w:rFonts w:ascii="Proba Pro" w:hAnsi="Proba Pro"/>
          <w:noProof/>
          <w:sz w:val="20"/>
          <w:szCs w:val="20"/>
        </w:rPr>
        <w:tab/>
      </w:r>
      <w:r w:rsidRPr="00D238BE">
        <w:rPr>
          <w:rFonts w:ascii="Proba Pro" w:hAnsi="Proba Pro"/>
          <w:noProof/>
          <w:sz w:val="20"/>
          <w:szCs w:val="20"/>
        </w:rPr>
        <w:fldChar w:fldCharType="begin"/>
      </w:r>
      <w:r w:rsidRPr="00D238BE">
        <w:rPr>
          <w:rFonts w:ascii="Proba Pro" w:hAnsi="Proba Pro"/>
          <w:noProof/>
          <w:sz w:val="20"/>
          <w:szCs w:val="20"/>
        </w:rPr>
        <w:instrText xml:space="preserve"> PAGEREF _Toc41914335 \h </w:instrText>
      </w:r>
      <w:r w:rsidRPr="00D238BE">
        <w:rPr>
          <w:rFonts w:ascii="Proba Pro" w:hAnsi="Proba Pro"/>
          <w:noProof/>
          <w:sz w:val="20"/>
          <w:szCs w:val="20"/>
        </w:rPr>
      </w:r>
      <w:r w:rsidRPr="00D238BE">
        <w:rPr>
          <w:rFonts w:ascii="Proba Pro" w:hAnsi="Proba Pro"/>
          <w:noProof/>
          <w:sz w:val="20"/>
          <w:szCs w:val="20"/>
        </w:rPr>
        <w:fldChar w:fldCharType="separate"/>
      </w:r>
      <w:r w:rsidR="00AA76AB">
        <w:rPr>
          <w:rFonts w:ascii="Proba Pro" w:hAnsi="Proba Pro"/>
          <w:noProof/>
          <w:sz w:val="20"/>
          <w:szCs w:val="20"/>
        </w:rPr>
        <w:t>5</w:t>
      </w:r>
      <w:r w:rsidRPr="00D238BE">
        <w:rPr>
          <w:rFonts w:ascii="Proba Pro" w:hAnsi="Proba Pro"/>
          <w:noProof/>
          <w:sz w:val="20"/>
          <w:szCs w:val="20"/>
        </w:rPr>
        <w:fldChar w:fldCharType="end"/>
      </w:r>
    </w:p>
    <w:p w14:paraId="1A5B4AE6" w14:textId="474E92BD" w:rsidR="00D238BE" w:rsidRPr="00D238BE" w:rsidRDefault="00D238BE">
      <w:pPr>
        <w:pStyle w:val="Obsah2"/>
        <w:rPr>
          <w:rFonts w:ascii="Proba Pro" w:eastAsiaTheme="minorEastAsia" w:hAnsi="Proba Pro"/>
          <w:noProof/>
          <w:color w:val="auto"/>
          <w:sz w:val="20"/>
          <w:szCs w:val="20"/>
          <w:lang w:eastAsia="sk-SK"/>
        </w:rPr>
      </w:pPr>
      <w:r w:rsidRPr="00D238BE">
        <w:rPr>
          <w:rFonts w:ascii="Proba Pro" w:hAnsi="Proba Pro"/>
          <w:b/>
          <w:noProof/>
          <w:color w:val="008998"/>
          <w:sz w:val="20"/>
          <w:szCs w:val="20"/>
        </w:rPr>
        <w:t>4</w:t>
      </w:r>
      <w:r w:rsidRPr="00D238BE">
        <w:rPr>
          <w:rFonts w:ascii="Proba Pro" w:eastAsiaTheme="minorEastAsia" w:hAnsi="Proba Pro"/>
          <w:noProof/>
          <w:color w:val="auto"/>
          <w:sz w:val="20"/>
          <w:szCs w:val="20"/>
          <w:lang w:eastAsia="sk-SK"/>
        </w:rPr>
        <w:tab/>
      </w:r>
      <w:r w:rsidRPr="00D238BE">
        <w:rPr>
          <w:rFonts w:ascii="Proba Pro" w:hAnsi="Proba Pro"/>
          <w:b/>
          <w:noProof/>
          <w:color w:val="008998"/>
          <w:sz w:val="20"/>
          <w:szCs w:val="20"/>
        </w:rPr>
        <w:t>Zdroj finačných prostriedkov</w:t>
      </w:r>
      <w:r w:rsidRPr="00D238BE">
        <w:rPr>
          <w:rFonts w:ascii="Proba Pro" w:hAnsi="Proba Pro"/>
          <w:noProof/>
          <w:sz w:val="20"/>
          <w:szCs w:val="20"/>
        </w:rPr>
        <w:tab/>
      </w:r>
      <w:r w:rsidRPr="00D238BE">
        <w:rPr>
          <w:rFonts w:ascii="Proba Pro" w:hAnsi="Proba Pro"/>
          <w:noProof/>
          <w:sz w:val="20"/>
          <w:szCs w:val="20"/>
        </w:rPr>
        <w:fldChar w:fldCharType="begin"/>
      </w:r>
      <w:r w:rsidRPr="00D238BE">
        <w:rPr>
          <w:rFonts w:ascii="Proba Pro" w:hAnsi="Proba Pro"/>
          <w:noProof/>
          <w:sz w:val="20"/>
          <w:szCs w:val="20"/>
        </w:rPr>
        <w:instrText xml:space="preserve"> PAGEREF _Toc41914336 \h </w:instrText>
      </w:r>
      <w:r w:rsidRPr="00D238BE">
        <w:rPr>
          <w:rFonts w:ascii="Proba Pro" w:hAnsi="Proba Pro"/>
          <w:noProof/>
          <w:sz w:val="20"/>
          <w:szCs w:val="20"/>
        </w:rPr>
      </w:r>
      <w:r w:rsidRPr="00D238BE">
        <w:rPr>
          <w:rFonts w:ascii="Proba Pro" w:hAnsi="Proba Pro"/>
          <w:noProof/>
          <w:sz w:val="20"/>
          <w:szCs w:val="20"/>
        </w:rPr>
        <w:fldChar w:fldCharType="separate"/>
      </w:r>
      <w:r w:rsidR="00AA76AB">
        <w:rPr>
          <w:rFonts w:ascii="Proba Pro" w:hAnsi="Proba Pro"/>
          <w:noProof/>
          <w:sz w:val="20"/>
          <w:szCs w:val="20"/>
        </w:rPr>
        <w:t>5</w:t>
      </w:r>
      <w:r w:rsidRPr="00D238BE">
        <w:rPr>
          <w:rFonts w:ascii="Proba Pro" w:hAnsi="Proba Pro"/>
          <w:noProof/>
          <w:sz w:val="20"/>
          <w:szCs w:val="20"/>
        </w:rPr>
        <w:fldChar w:fldCharType="end"/>
      </w:r>
    </w:p>
    <w:p w14:paraId="3B551BDE" w14:textId="046D8347" w:rsidR="00D238BE" w:rsidRPr="00D238BE" w:rsidRDefault="00D238BE">
      <w:pPr>
        <w:pStyle w:val="Obsah2"/>
        <w:rPr>
          <w:rFonts w:ascii="Proba Pro" w:eastAsiaTheme="minorEastAsia" w:hAnsi="Proba Pro"/>
          <w:noProof/>
          <w:color w:val="auto"/>
          <w:sz w:val="20"/>
          <w:szCs w:val="20"/>
          <w:lang w:eastAsia="sk-SK"/>
        </w:rPr>
      </w:pPr>
      <w:r w:rsidRPr="00D238BE">
        <w:rPr>
          <w:rFonts w:ascii="Proba Pro" w:hAnsi="Proba Pro"/>
          <w:b/>
          <w:noProof/>
          <w:color w:val="008998"/>
          <w:sz w:val="20"/>
          <w:szCs w:val="20"/>
        </w:rPr>
        <w:t>5</w:t>
      </w:r>
      <w:r w:rsidRPr="00D238BE">
        <w:rPr>
          <w:rFonts w:ascii="Proba Pro" w:eastAsiaTheme="minorEastAsia" w:hAnsi="Proba Pro"/>
          <w:noProof/>
          <w:color w:val="auto"/>
          <w:sz w:val="20"/>
          <w:szCs w:val="20"/>
          <w:lang w:eastAsia="sk-SK"/>
        </w:rPr>
        <w:tab/>
      </w:r>
      <w:r w:rsidRPr="00D238BE">
        <w:rPr>
          <w:rFonts w:ascii="Proba Pro" w:hAnsi="Proba Pro"/>
          <w:b/>
          <w:noProof/>
          <w:color w:val="008998"/>
          <w:sz w:val="20"/>
          <w:szCs w:val="20"/>
        </w:rPr>
        <w:t>Zmluva</w:t>
      </w:r>
      <w:r w:rsidRPr="00D238BE">
        <w:rPr>
          <w:rFonts w:ascii="Proba Pro" w:hAnsi="Proba Pro"/>
          <w:noProof/>
          <w:sz w:val="20"/>
          <w:szCs w:val="20"/>
        </w:rPr>
        <w:tab/>
      </w:r>
      <w:r w:rsidRPr="00D238BE">
        <w:rPr>
          <w:rFonts w:ascii="Proba Pro" w:hAnsi="Proba Pro"/>
          <w:noProof/>
          <w:sz w:val="20"/>
          <w:szCs w:val="20"/>
        </w:rPr>
        <w:fldChar w:fldCharType="begin"/>
      </w:r>
      <w:r w:rsidRPr="00D238BE">
        <w:rPr>
          <w:rFonts w:ascii="Proba Pro" w:hAnsi="Proba Pro"/>
          <w:noProof/>
          <w:sz w:val="20"/>
          <w:szCs w:val="20"/>
        </w:rPr>
        <w:instrText xml:space="preserve"> PAGEREF _Toc41914337 \h </w:instrText>
      </w:r>
      <w:r w:rsidRPr="00D238BE">
        <w:rPr>
          <w:rFonts w:ascii="Proba Pro" w:hAnsi="Proba Pro"/>
          <w:noProof/>
          <w:sz w:val="20"/>
          <w:szCs w:val="20"/>
        </w:rPr>
      </w:r>
      <w:r w:rsidRPr="00D238BE">
        <w:rPr>
          <w:rFonts w:ascii="Proba Pro" w:hAnsi="Proba Pro"/>
          <w:noProof/>
          <w:sz w:val="20"/>
          <w:szCs w:val="20"/>
        </w:rPr>
        <w:fldChar w:fldCharType="separate"/>
      </w:r>
      <w:r w:rsidR="00AA76AB">
        <w:rPr>
          <w:rFonts w:ascii="Proba Pro" w:hAnsi="Proba Pro"/>
          <w:noProof/>
          <w:sz w:val="20"/>
          <w:szCs w:val="20"/>
        </w:rPr>
        <w:t>5</w:t>
      </w:r>
      <w:r w:rsidRPr="00D238BE">
        <w:rPr>
          <w:rFonts w:ascii="Proba Pro" w:hAnsi="Proba Pro"/>
          <w:noProof/>
          <w:sz w:val="20"/>
          <w:szCs w:val="20"/>
        </w:rPr>
        <w:fldChar w:fldCharType="end"/>
      </w:r>
    </w:p>
    <w:p w14:paraId="4B1AE3F9" w14:textId="78237646" w:rsidR="00D238BE" w:rsidRPr="00D238BE" w:rsidRDefault="00D238BE">
      <w:pPr>
        <w:pStyle w:val="Obsah2"/>
        <w:rPr>
          <w:rFonts w:ascii="Proba Pro" w:eastAsiaTheme="minorEastAsia" w:hAnsi="Proba Pro"/>
          <w:noProof/>
          <w:color w:val="auto"/>
          <w:sz w:val="20"/>
          <w:szCs w:val="20"/>
          <w:lang w:eastAsia="sk-SK"/>
        </w:rPr>
      </w:pPr>
      <w:r w:rsidRPr="00D238BE">
        <w:rPr>
          <w:rFonts w:ascii="Proba Pro" w:hAnsi="Proba Pro"/>
          <w:b/>
          <w:noProof/>
          <w:color w:val="008998"/>
          <w:sz w:val="20"/>
          <w:szCs w:val="20"/>
        </w:rPr>
        <w:t>6</w:t>
      </w:r>
      <w:r w:rsidRPr="00D238BE">
        <w:rPr>
          <w:rFonts w:ascii="Proba Pro" w:eastAsiaTheme="minorEastAsia" w:hAnsi="Proba Pro"/>
          <w:noProof/>
          <w:color w:val="auto"/>
          <w:sz w:val="20"/>
          <w:szCs w:val="20"/>
          <w:lang w:eastAsia="sk-SK"/>
        </w:rPr>
        <w:tab/>
      </w:r>
      <w:r w:rsidRPr="00D238BE">
        <w:rPr>
          <w:rFonts w:ascii="Proba Pro" w:hAnsi="Proba Pro"/>
          <w:b/>
          <w:noProof/>
          <w:color w:val="008998"/>
          <w:sz w:val="20"/>
          <w:szCs w:val="20"/>
        </w:rPr>
        <w:t>Miesto a</w:t>
      </w:r>
      <w:r w:rsidRPr="00D238BE">
        <w:rPr>
          <w:rFonts w:ascii="Calibri" w:hAnsi="Calibri" w:cs="Calibri"/>
          <w:b/>
          <w:noProof/>
          <w:color w:val="008998"/>
          <w:sz w:val="20"/>
          <w:szCs w:val="20"/>
        </w:rPr>
        <w:t> </w:t>
      </w:r>
      <w:r w:rsidRPr="00D238BE">
        <w:rPr>
          <w:rFonts w:ascii="Proba Pro" w:hAnsi="Proba Pro"/>
          <w:b/>
          <w:noProof/>
          <w:color w:val="008998"/>
          <w:sz w:val="20"/>
          <w:szCs w:val="20"/>
        </w:rPr>
        <w:t>term</w:t>
      </w:r>
      <w:r w:rsidRPr="00D238BE">
        <w:rPr>
          <w:rFonts w:ascii="Proba Pro" w:hAnsi="Proba Pro" w:cs="Proba Pro"/>
          <w:b/>
          <w:noProof/>
          <w:color w:val="008998"/>
          <w:sz w:val="20"/>
          <w:szCs w:val="20"/>
        </w:rPr>
        <w:t>í</w:t>
      </w:r>
      <w:r w:rsidRPr="00D238BE">
        <w:rPr>
          <w:rFonts w:ascii="Proba Pro" w:hAnsi="Proba Pro"/>
          <w:b/>
          <w:noProof/>
          <w:color w:val="008998"/>
          <w:sz w:val="20"/>
          <w:szCs w:val="20"/>
        </w:rPr>
        <w:t>n realizácie predmetu zákazky</w:t>
      </w:r>
      <w:r w:rsidRPr="00D238BE">
        <w:rPr>
          <w:rFonts w:ascii="Proba Pro" w:hAnsi="Proba Pro"/>
          <w:noProof/>
          <w:sz w:val="20"/>
          <w:szCs w:val="20"/>
        </w:rPr>
        <w:tab/>
      </w:r>
      <w:r w:rsidRPr="00D238BE">
        <w:rPr>
          <w:rFonts w:ascii="Proba Pro" w:hAnsi="Proba Pro"/>
          <w:noProof/>
          <w:sz w:val="20"/>
          <w:szCs w:val="20"/>
        </w:rPr>
        <w:fldChar w:fldCharType="begin"/>
      </w:r>
      <w:r w:rsidRPr="00D238BE">
        <w:rPr>
          <w:rFonts w:ascii="Proba Pro" w:hAnsi="Proba Pro"/>
          <w:noProof/>
          <w:sz w:val="20"/>
          <w:szCs w:val="20"/>
        </w:rPr>
        <w:instrText xml:space="preserve"> PAGEREF _Toc41914338 \h </w:instrText>
      </w:r>
      <w:r w:rsidRPr="00D238BE">
        <w:rPr>
          <w:rFonts w:ascii="Proba Pro" w:hAnsi="Proba Pro"/>
          <w:noProof/>
          <w:sz w:val="20"/>
          <w:szCs w:val="20"/>
        </w:rPr>
      </w:r>
      <w:r w:rsidRPr="00D238BE">
        <w:rPr>
          <w:rFonts w:ascii="Proba Pro" w:hAnsi="Proba Pro"/>
          <w:noProof/>
          <w:sz w:val="20"/>
          <w:szCs w:val="20"/>
        </w:rPr>
        <w:fldChar w:fldCharType="separate"/>
      </w:r>
      <w:r w:rsidR="00AA76AB">
        <w:rPr>
          <w:rFonts w:ascii="Proba Pro" w:hAnsi="Proba Pro"/>
          <w:noProof/>
          <w:sz w:val="20"/>
          <w:szCs w:val="20"/>
        </w:rPr>
        <w:t>5</w:t>
      </w:r>
      <w:r w:rsidRPr="00D238BE">
        <w:rPr>
          <w:rFonts w:ascii="Proba Pro" w:hAnsi="Proba Pro"/>
          <w:noProof/>
          <w:sz w:val="20"/>
          <w:szCs w:val="20"/>
        </w:rPr>
        <w:fldChar w:fldCharType="end"/>
      </w:r>
    </w:p>
    <w:p w14:paraId="61A89681" w14:textId="788AC61E" w:rsidR="00D238BE" w:rsidRPr="00D238BE" w:rsidRDefault="00D238BE">
      <w:pPr>
        <w:pStyle w:val="Obsah2"/>
        <w:rPr>
          <w:rFonts w:ascii="Proba Pro" w:eastAsiaTheme="minorEastAsia" w:hAnsi="Proba Pro"/>
          <w:noProof/>
          <w:color w:val="auto"/>
          <w:sz w:val="20"/>
          <w:szCs w:val="20"/>
          <w:lang w:eastAsia="sk-SK"/>
        </w:rPr>
      </w:pPr>
      <w:r w:rsidRPr="00D238BE">
        <w:rPr>
          <w:rFonts w:ascii="Proba Pro" w:hAnsi="Proba Pro"/>
          <w:b/>
          <w:noProof/>
          <w:color w:val="008998"/>
          <w:sz w:val="20"/>
          <w:szCs w:val="20"/>
        </w:rPr>
        <w:t>7</w:t>
      </w:r>
      <w:r w:rsidRPr="00D238BE">
        <w:rPr>
          <w:rFonts w:ascii="Proba Pro" w:eastAsiaTheme="minorEastAsia" w:hAnsi="Proba Pro"/>
          <w:noProof/>
          <w:color w:val="auto"/>
          <w:sz w:val="20"/>
          <w:szCs w:val="20"/>
          <w:lang w:eastAsia="sk-SK"/>
        </w:rPr>
        <w:tab/>
      </w:r>
      <w:r w:rsidRPr="00D238BE">
        <w:rPr>
          <w:rFonts w:ascii="Proba Pro" w:hAnsi="Proba Pro"/>
          <w:b/>
          <w:noProof/>
          <w:color w:val="008998"/>
          <w:sz w:val="20"/>
          <w:szCs w:val="20"/>
        </w:rPr>
        <w:t>Oprávnení uchádzači</w:t>
      </w:r>
      <w:r w:rsidRPr="00D238BE">
        <w:rPr>
          <w:rFonts w:ascii="Proba Pro" w:hAnsi="Proba Pro"/>
          <w:noProof/>
          <w:sz w:val="20"/>
          <w:szCs w:val="20"/>
        </w:rPr>
        <w:tab/>
      </w:r>
      <w:r w:rsidRPr="00D238BE">
        <w:rPr>
          <w:rFonts w:ascii="Proba Pro" w:hAnsi="Proba Pro"/>
          <w:noProof/>
          <w:sz w:val="20"/>
          <w:szCs w:val="20"/>
        </w:rPr>
        <w:fldChar w:fldCharType="begin"/>
      </w:r>
      <w:r w:rsidRPr="00D238BE">
        <w:rPr>
          <w:rFonts w:ascii="Proba Pro" w:hAnsi="Proba Pro"/>
          <w:noProof/>
          <w:sz w:val="20"/>
          <w:szCs w:val="20"/>
        </w:rPr>
        <w:instrText xml:space="preserve"> PAGEREF _Toc41914339 \h </w:instrText>
      </w:r>
      <w:r w:rsidRPr="00D238BE">
        <w:rPr>
          <w:rFonts w:ascii="Proba Pro" w:hAnsi="Proba Pro"/>
          <w:noProof/>
          <w:sz w:val="20"/>
          <w:szCs w:val="20"/>
        </w:rPr>
      </w:r>
      <w:r w:rsidRPr="00D238BE">
        <w:rPr>
          <w:rFonts w:ascii="Proba Pro" w:hAnsi="Proba Pro"/>
          <w:noProof/>
          <w:sz w:val="20"/>
          <w:szCs w:val="20"/>
        </w:rPr>
        <w:fldChar w:fldCharType="separate"/>
      </w:r>
      <w:r w:rsidR="00AA76AB">
        <w:rPr>
          <w:rFonts w:ascii="Proba Pro" w:hAnsi="Proba Pro"/>
          <w:noProof/>
          <w:sz w:val="20"/>
          <w:szCs w:val="20"/>
        </w:rPr>
        <w:t>6</w:t>
      </w:r>
      <w:r w:rsidRPr="00D238BE">
        <w:rPr>
          <w:rFonts w:ascii="Proba Pro" w:hAnsi="Proba Pro"/>
          <w:noProof/>
          <w:sz w:val="20"/>
          <w:szCs w:val="20"/>
        </w:rPr>
        <w:fldChar w:fldCharType="end"/>
      </w:r>
    </w:p>
    <w:p w14:paraId="1BA2C4E8" w14:textId="59A90FF3" w:rsidR="00D238BE" w:rsidRPr="00D238BE" w:rsidRDefault="00D238BE">
      <w:pPr>
        <w:pStyle w:val="Obsah2"/>
        <w:rPr>
          <w:rFonts w:ascii="Proba Pro" w:eastAsiaTheme="minorEastAsia" w:hAnsi="Proba Pro"/>
          <w:noProof/>
          <w:color w:val="auto"/>
          <w:sz w:val="20"/>
          <w:szCs w:val="20"/>
          <w:lang w:eastAsia="sk-SK"/>
        </w:rPr>
      </w:pPr>
      <w:r w:rsidRPr="00D238BE">
        <w:rPr>
          <w:rFonts w:ascii="Proba Pro" w:hAnsi="Proba Pro"/>
          <w:b/>
          <w:noProof/>
          <w:color w:val="008998"/>
          <w:sz w:val="20"/>
          <w:szCs w:val="20"/>
        </w:rPr>
        <w:t>8</w:t>
      </w:r>
      <w:r w:rsidRPr="00D238BE">
        <w:rPr>
          <w:rFonts w:ascii="Proba Pro" w:eastAsiaTheme="minorEastAsia" w:hAnsi="Proba Pro"/>
          <w:noProof/>
          <w:color w:val="auto"/>
          <w:sz w:val="20"/>
          <w:szCs w:val="20"/>
          <w:lang w:eastAsia="sk-SK"/>
        </w:rPr>
        <w:tab/>
      </w:r>
      <w:r w:rsidRPr="00D238BE">
        <w:rPr>
          <w:rFonts w:ascii="Proba Pro" w:hAnsi="Proba Pro"/>
          <w:b/>
          <w:noProof/>
          <w:color w:val="008998"/>
          <w:sz w:val="20"/>
          <w:szCs w:val="20"/>
        </w:rPr>
        <w:t>Predloženie a</w:t>
      </w:r>
      <w:r w:rsidRPr="00D238BE">
        <w:rPr>
          <w:rFonts w:ascii="Calibri" w:hAnsi="Calibri" w:cs="Calibri"/>
          <w:b/>
          <w:noProof/>
          <w:color w:val="008998"/>
          <w:sz w:val="20"/>
          <w:szCs w:val="20"/>
        </w:rPr>
        <w:t> </w:t>
      </w:r>
      <w:r w:rsidRPr="00D238BE">
        <w:rPr>
          <w:rFonts w:ascii="Proba Pro" w:hAnsi="Proba Pro"/>
          <w:b/>
          <w:noProof/>
          <w:color w:val="008998"/>
          <w:sz w:val="20"/>
          <w:szCs w:val="20"/>
        </w:rPr>
        <w:t>obsah pon</w:t>
      </w:r>
      <w:r w:rsidRPr="00D238BE">
        <w:rPr>
          <w:rFonts w:ascii="Proba Pro" w:hAnsi="Proba Pro" w:cs="Proba Pro"/>
          <w:b/>
          <w:noProof/>
          <w:color w:val="008998"/>
          <w:sz w:val="20"/>
          <w:szCs w:val="20"/>
        </w:rPr>
        <w:t>ú</w:t>
      </w:r>
      <w:r w:rsidRPr="00D238BE">
        <w:rPr>
          <w:rFonts w:ascii="Proba Pro" w:hAnsi="Proba Pro"/>
          <w:b/>
          <w:noProof/>
          <w:color w:val="008998"/>
          <w:sz w:val="20"/>
          <w:szCs w:val="20"/>
        </w:rPr>
        <w:t>k</w:t>
      </w:r>
      <w:r w:rsidRPr="00D238BE">
        <w:rPr>
          <w:rFonts w:ascii="Proba Pro" w:hAnsi="Proba Pro"/>
          <w:noProof/>
          <w:sz w:val="20"/>
          <w:szCs w:val="20"/>
        </w:rPr>
        <w:tab/>
      </w:r>
      <w:r w:rsidRPr="00D238BE">
        <w:rPr>
          <w:rFonts w:ascii="Proba Pro" w:hAnsi="Proba Pro"/>
          <w:noProof/>
          <w:sz w:val="20"/>
          <w:szCs w:val="20"/>
        </w:rPr>
        <w:fldChar w:fldCharType="begin"/>
      </w:r>
      <w:r w:rsidRPr="00D238BE">
        <w:rPr>
          <w:rFonts w:ascii="Proba Pro" w:hAnsi="Proba Pro"/>
          <w:noProof/>
          <w:sz w:val="20"/>
          <w:szCs w:val="20"/>
        </w:rPr>
        <w:instrText xml:space="preserve"> PAGEREF _Toc41914340 \h </w:instrText>
      </w:r>
      <w:r w:rsidRPr="00D238BE">
        <w:rPr>
          <w:rFonts w:ascii="Proba Pro" w:hAnsi="Proba Pro"/>
          <w:noProof/>
          <w:sz w:val="20"/>
          <w:szCs w:val="20"/>
        </w:rPr>
      </w:r>
      <w:r w:rsidRPr="00D238BE">
        <w:rPr>
          <w:rFonts w:ascii="Proba Pro" w:hAnsi="Proba Pro"/>
          <w:noProof/>
          <w:sz w:val="20"/>
          <w:szCs w:val="20"/>
        </w:rPr>
        <w:fldChar w:fldCharType="separate"/>
      </w:r>
      <w:r w:rsidR="00AA76AB">
        <w:rPr>
          <w:rFonts w:ascii="Proba Pro" w:hAnsi="Proba Pro"/>
          <w:noProof/>
          <w:sz w:val="20"/>
          <w:szCs w:val="20"/>
        </w:rPr>
        <w:t>6</w:t>
      </w:r>
      <w:r w:rsidRPr="00D238BE">
        <w:rPr>
          <w:rFonts w:ascii="Proba Pro" w:hAnsi="Proba Pro"/>
          <w:noProof/>
          <w:sz w:val="20"/>
          <w:szCs w:val="20"/>
        </w:rPr>
        <w:fldChar w:fldCharType="end"/>
      </w:r>
    </w:p>
    <w:p w14:paraId="4E68BD4A" w14:textId="36BB9F15" w:rsidR="00D238BE" w:rsidRPr="00D238BE" w:rsidRDefault="00D238BE">
      <w:pPr>
        <w:pStyle w:val="Obsah2"/>
        <w:rPr>
          <w:rFonts w:ascii="Proba Pro" w:eastAsiaTheme="minorEastAsia" w:hAnsi="Proba Pro"/>
          <w:noProof/>
          <w:color w:val="auto"/>
          <w:sz w:val="20"/>
          <w:szCs w:val="20"/>
          <w:lang w:eastAsia="sk-SK"/>
        </w:rPr>
      </w:pPr>
      <w:r w:rsidRPr="00D238BE">
        <w:rPr>
          <w:rFonts w:ascii="Proba Pro" w:hAnsi="Proba Pro"/>
          <w:b/>
          <w:noProof/>
          <w:color w:val="008998"/>
          <w:sz w:val="20"/>
          <w:szCs w:val="20"/>
        </w:rPr>
        <w:t>9</w:t>
      </w:r>
      <w:r w:rsidRPr="00D238BE">
        <w:rPr>
          <w:rFonts w:ascii="Proba Pro" w:eastAsiaTheme="minorEastAsia" w:hAnsi="Proba Pro"/>
          <w:noProof/>
          <w:color w:val="auto"/>
          <w:sz w:val="20"/>
          <w:szCs w:val="20"/>
          <w:lang w:eastAsia="sk-SK"/>
        </w:rPr>
        <w:tab/>
      </w:r>
      <w:r w:rsidRPr="00D238BE">
        <w:rPr>
          <w:rFonts w:ascii="Proba Pro" w:hAnsi="Proba Pro"/>
          <w:b/>
          <w:noProof/>
          <w:color w:val="008998"/>
          <w:sz w:val="20"/>
          <w:szCs w:val="20"/>
        </w:rPr>
        <w:t>Variantné riešenie</w:t>
      </w:r>
      <w:r w:rsidRPr="00D238BE">
        <w:rPr>
          <w:rFonts w:ascii="Proba Pro" w:hAnsi="Proba Pro"/>
          <w:noProof/>
          <w:sz w:val="20"/>
          <w:szCs w:val="20"/>
        </w:rPr>
        <w:tab/>
      </w:r>
      <w:r w:rsidRPr="00D238BE">
        <w:rPr>
          <w:rFonts w:ascii="Proba Pro" w:hAnsi="Proba Pro"/>
          <w:noProof/>
          <w:sz w:val="20"/>
          <w:szCs w:val="20"/>
        </w:rPr>
        <w:fldChar w:fldCharType="begin"/>
      </w:r>
      <w:r w:rsidRPr="00D238BE">
        <w:rPr>
          <w:rFonts w:ascii="Proba Pro" w:hAnsi="Proba Pro"/>
          <w:noProof/>
          <w:sz w:val="20"/>
          <w:szCs w:val="20"/>
        </w:rPr>
        <w:instrText xml:space="preserve"> PAGEREF _Toc41914341 \h </w:instrText>
      </w:r>
      <w:r w:rsidRPr="00D238BE">
        <w:rPr>
          <w:rFonts w:ascii="Proba Pro" w:hAnsi="Proba Pro"/>
          <w:noProof/>
          <w:sz w:val="20"/>
          <w:szCs w:val="20"/>
        </w:rPr>
      </w:r>
      <w:r w:rsidRPr="00D238BE">
        <w:rPr>
          <w:rFonts w:ascii="Proba Pro" w:hAnsi="Proba Pro"/>
          <w:noProof/>
          <w:sz w:val="20"/>
          <w:szCs w:val="20"/>
        </w:rPr>
        <w:fldChar w:fldCharType="separate"/>
      </w:r>
      <w:r w:rsidR="00AA76AB">
        <w:rPr>
          <w:rFonts w:ascii="Proba Pro" w:hAnsi="Proba Pro"/>
          <w:noProof/>
          <w:sz w:val="20"/>
          <w:szCs w:val="20"/>
        </w:rPr>
        <w:t>8</w:t>
      </w:r>
      <w:r w:rsidRPr="00D238BE">
        <w:rPr>
          <w:rFonts w:ascii="Proba Pro" w:hAnsi="Proba Pro"/>
          <w:noProof/>
          <w:sz w:val="20"/>
          <w:szCs w:val="20"/>
        </w:rPr>
        <w:fldChar w:fldCharType="end"/>
      </w:r>
    </w:p>
    <w:p w14:paraId="2332A4E3" w14:textId="6EAF04EF" w:rsidR="00D238BE" w:rsidRPr="00D238BE" w:rsidRDefault="00D238BE">
      <w:pPr>
        <w:pStyle w:val="Obsah2"/>
        <w:rPr>
          <w:rFonts w:ascii="Proba Pro" w:eastAsiaTheme="minorEastAsia" w:hAnsi="Proba Pro"/>
          <w:noProof/>
          <w:color w:val="auto"/>
          <w:sz w:val="20"/>
          <w:szCs w:val="20"/>
          <w:lang w:eastAsia="sk-SK"/>
        </w:rPr>
      </w:pPr>
      <w:r w:rsidRPr="00D238BE">
        <w:rPr>
          <w:rFonts w:ascii="Proba Pro" w:hAnsi="Proba Pro"/>
          <w:b/>
          <w:noProof/>
          <w:color w:val="008998"/>
          <w:sz w:val="20"/>
          <w:szCs w:val="20"/>
        </w:rPr>
        <w:t>10</w:t>
      </w:r>
      <w:r w:rsidRPr="00D238BE">
        <w:rPr>
          <w:rFonts w:ascii="Proba Pro" w:eastAsiaTheme="minorEastAsia" w:hAnsi="Proba Pro"/>
          <w:noProof/>
          <w:color w:val="auto"/>
          <w:sz w:val="20"/>
          <w:szCs w:val="20"/>
          <w:lang w:eastAsia="sk-SK"/>
        </w:rPr>
        <w:tab/>
      </w:r>
      <w:r w:rsidRPr="00D238BE">
        <w:rPr>
          <w:rFonts w:ascii="Proba Pro" w:hAnsi="Proba Pro"/>
          <w:b/>
          <w:noProof/>
          <w:color w:val="008998"/>
          <w:sz w:val="20"/>
          <w:szCs w:val="20"/>
        </w:rPr>
        <w:t>Platnosť ponúk</w:t>
      </w:r>
      <w:r w:rsidRPr="00D238BE">
        <w:rPr>
          <w:rFonts w:ascii="Proba Pro" w:hAnsi="Proba Pro"/>
          <w:noProof/>
          <w:sz w:val="20"/>
          <w:szCs w:val="20"/>
        </w:rPr>
        <w:tab/>
      </w:r>
      <w:r w:rsidRPr="00D238BE">
        <w:rPr>
          <w:rFonts w:ascii="Proba Pro" w:hAnsi="Proba Pro"/>
          <w:noProof/>
          <w:sz w:val="20"/>
          <w:szCs w:val="20"/>
        </w:rPr>
        <w:fldChar w:fldCharType="begin"/>
      </w:r>
      <w:r w:rsidRPr="00D238BE">
        <w:rPr>
          <w:rFonts w:ascii="Proba Pro" w:hAnsi="Proba Pro"/>
          <w:noProof/>
          <w:sz w:val="20"/>
          <w:szCs w:val="20"/>
        </w:rPr>
        <w:instrText xml:space="preserve"> PAGEREF _Toc41914342 \h </w:instrText>
      </w:r>
      <w:r w:rsidRPr="00D238BE">
        <w:rPr>
          <w:rFonts w:ascii="Proba Pro" w:hAnsi="Proba Pro"/>
          <w:noProof/>
          <w:sz w:val="20"/>
          <w:szCs w:val="20"/>
        </w:rPr>
      </w:r>
      <w:r w:rsidRPr="00D238BE">
        <w:rPr>
          <w:rFonts w:ascii="Proba Pro" w:hAnsi="Proba Pro"/>
          <w:noProof/>
          <w:sz w:val="20"/>
          <w:szCs w:val="20"/>
        </w:rPr>
        <w:fldChar w:fldCharType="separate"/>
      </w:r>
      <w:r w:rsidR="00AA76AB">
        <w:rPr>
          <w:rFonts w:ascii="Proba Pro" w:hAnsi="Proba Pro"/>
          <w:noProof/>
          <w:sz w:val="20"/>
          <w:szCs w:val="20"/>
        </w:rPr>
        <w:t>8</w:t>
      </w:r>
      <w:r w:rsidRPr="00D238BE">
        <w:rPr>
          <w:rFonts w:ascii="Proba Pro" w:hAnsi="Proba Pro"/>
          <w:noProof/>
          <w:sz w:val="20"/>
          <w:szCs w:val="20"/>
        </w:rPr>
        <w:fldChar w:fldCharType="end"/>
      </w:r>
    </w:p>
    <w:p w14:paraId="68EC6C9B" w14:textId="547E6BAB" w:rsidR="00D238BE" w:rsidRPr="00D238BE" w:rsidRDefault="00D238BE">
      <w:pPr>
        <w:pStyle w:val="Obsah2"/>
        <w:rPr>
          <w:rFonts w:ascii="Proba Pro" w:eastAsiaTheme="minorEastAsia" w:hAnsi="Proba Pro"/>
          <w:noProof/>
          <w:color w:val="auto"/>
          <w:sz w:val="20"/>
          <w:szCs w:val="20"/>
          <w:lang w:eastAsia="sk-SK"/>
        </w:rPr>
      </w:pPr>
      <w:r w:rsidRPr="00D238BE">
        <w:rPr>
          <w:rFonts w:ascii="Proba Pro" w:hAnsi="Proba Pro"/>
          <w:b/>
          <w:noProof/>
          <w:color w:val="008998"/>
          <w:sz w:val="20"/>
          <w:szCs w:val="20"/>
        </w:rPr>
        <w:t>11</w:t>
      </w:r>
      <w:r w:rsidRPr="00D238BE">
        <w:rPr>
          <w:rFonts w:ascii="Proba Pro" w:eastAsiaTheme="minorEastAsia" w:hAnsi="Proba Pro"/>
          <w:noProof/>
          <w:color w:val="auto"/>
          <w:sz w:val="20"/>
          <w:szCs w:val="20"/>
          <w:lang w:eastAsia="sk-SK"/>
        </w:rPr>
        <w:tab/>
      </w:r>
      <w:r w:rsidRPr="00D238BE">
        <w:rPr>
          <w:rFonts w:ascii="Proba Pro" w:hAnsi="Proba Pro"/>
          <w:b/>
          <w:noProof/>
          <w:color w:val="008998"/>
          <w:sz w:val="20"/>
          <w:szCs w:val="20"/>
        </w:rPr>
        <w:t>Náklady na ponuky</w:t>
      </w:r>
      <w:r w:rsidRPr="00D238BE">
        <w:rPr>
          <w:rFonts w:ascii="Proba Pro" w:hAnsi="Proba Pro"/>
          <w:noProof/>
          <w:sz w:val="20"/>
          <w:szCs w:val="20"/>
        </w:rPr>
        <w:tab/>
      </w:r>
      <w:r w:rsidRPr="00D238BE">
        <w:rPr>
          <w:rFonts w:ascii="Proba Pro" w:hAnsi="Proba Pro"/>
          <w:noProof/>
          <w:sz w:val="20"/>
          <w:szCs w:val="20"/>
        </w:rPr>
        <w:fldChar w:fldCharType="begin"/>
      </w:r>
      <w:r w:rsidRPr="00D238BE">
        <w:rPr>
          <w:rFonts w:ascii="Proba Pro" w:hAnsi="Proba Pro"/>
          <w:noProof/>
          <w:sz w:val="20"/>
          <w:szCs w:val="20"/>
        </w:rPr>
        <w:instrText xml:space="preserve"> PAGEREF _Toc41914343 \h </w:instrText>
      </w:r>
      <w:r w:rsidRPr="00D238BE">
        <w:rPr>
          <w:rFonts w:ascii="Proba Pro" w:hAnsi="Proba Pro"/>
          <w:noProof/>
          <w:sz w:val="20"/>
          <w:szCs w:val="20"/>
        </w:rPr>
      </w:r>
      <w:r w:rsidRPr="00D238BE">
        <w:rPr>
          <w:rFonts w:ascii="Proba Pro" w:hAnsi="Proba Pro"/>
          <w:noProof/>
          <w:sz w:val="20"/>
          <w:szCs w:val="20"/>
        </w:rPr>
        <w:fldChar w:fldCharType="separate"/>
      </w:r>
      <w:r w:rsidR="00AA76AB">
        <w:rPr>
          <w:rFonts w:ascii="Proba Pro" w:hAnsi="Proba Pro"/>
          <w:noProof/>
          <w:sz w:val="20"/>
          <w:szCs w:val="20"/>
        </w:rPr>
        <w:t>8</w:t>
      </w:r>
      <w:r w:rsidRPr="00D238BE">
        <w:rPr>
          <w:rFonts w:ascii="Proba Pro" w:hAnsi="Proba Pro"/>
          <w:noProof/>
          <w:sz w:val="20"/>
          <w:szCs w:val="20"/>
        </w:rPr>
        <w:fldChar w:fldCharType="end"/>
      </w:r>
    </w:p>
    <w:p w14:paraId="510F75D6" w14:textId="30513C4E" w:rsidR="00D238BE" w:rsidRPr="00D238BE" w:rsidRDefault="00D238BE">
      <w:pPr>
        <w:pStyle w:val="Obsah1"/>
        <w:rPr>
          <w:rFonts w:ascii="Proba Pro" w:eastAsiaTheme="minorEastAsia" w:hAnsi="Proba Pro"/>
          <w:b w:val="0"/>
          <w:sz w:val="20"/>
          <w:szCs w:val="20"/>
          <w:lang w:eastAsia="sk-SK"/>
        </w:rPr>
      </w:pPr>
      <w:r w:rsidRPr="00D238BE">
        <w:rPr>
          <w:rFonts w:ascii="Proba Pro" w:hAnsi="Proba Pro"/>
          <w:sz w:val="20"/>
          <w:szCs w:val="20"/>
        </w:rPr>
        <w:t>ODDIEL II. Dorozumievanie medzi obstarávateľom a</w:t>
      </w:r>
      <w:r w:rsidRPr="00D238BE">
        <w:rPr>
          <w:rFonts w:ascii="Calibri" w:hAnsi="Calibri" w:cs="Calibri"/>
          <w:sz w:val="20"/>
          <w:szCs w:val="20"/>
        </w:rPr>
        <w:t> </w:t>
      </w:r>
      <w:r w:rsidRPr="00D238BE">
        <w:rPr>
          <w:rFonts w:ascii="Proba Pro" w:hAnsi="Proba Pro"/>
          <w:sz w:val="20"/>
          <w:szCs w:val="20"/>
        </w:rPr>
        <w:t>uch</w:t>
      </w:r>
      <w:r w:rsidRPr="00D238BE">
        <w:rPr>
          <w:rFonts w:ascii="Proba Pro" w:hAnsi="Proba Pro" w:cs="Proba Pro"/>
          <w:sz w:val="20"/>
          <w:szCs w:val="20"/>
        </w:rPr>
        <w:t>á</w:t>
      </w:r>
      <w:r w:rsidRPr="00D238BE">
        <w:rPr>
          <w:rFonts w:ascii="Proba Pro" w:hAnsi="Proba Pro"/>
          <w:sz w:val="20"/>
          <w:szCs w:val="20"/>
        </w:rPr>
        <w:t>dza</w:t>
      </w:r>
      <w:r w:rsidRPr="00D238BE">
        <w:rPr>
          <w:rFonts w:ascii="Proba Pro" w:hAnsi="Proba Pro" w:cs="Proba Pro"/>
          <w:sz w:val="20"/>
          <w:szCs w:val="20"/>
        </w:rPr>
        <w:t>č</w:t>
      </w:r>
      <w:r w:rsidRPr="00D238BE">
        <w:rPr>
          <w:rFonts w:ascii="Proba Pro" w:hAnsi="Proba Pro"/>
          <w:sz w:val="20"/>
          <w:szCs w:val="20"/>
        </w:rPr>
        <w:t>mi alebo z</w:t>
      </w:r>
      <w:r w:rsidRPr="00D238BE">
        <w:rPr>
          <w:rFonts w:ascii="Proba Pro" w:hAnsi="Proba Pro" w:cs="Proba Pro"/>
          <w:sz w:val="20"/>
          <w:szCs w:val="20"/>
        </w:rPr>
        <w:t>á</w:t>
      </w:r>
      <w:r w:rsidRPr="00D238BE">
        <w:rPr>
          <w:rFonts w:ascii="Proba Pro" w:hAnsi="Proba Pro"/>
          <w:sz w:val="20"/>
          <w:szCs w:val="20"/>
        </w:rPr>
        <w:t>ujemcami</w:t>
      </w:r>
      <w:r w:rsidRPr="00D238BE">
        <w:rPr>
          <w:rFonts w:ascii="Proba Pro" w:hAnsi="Proba Pro"/>
          <w:sz w:val="20"/>
          <w:szCs w:val="20"/>
        </w:rPr>
        <w:tab/>
      </w:r>
      <w:r w:rsidRPr="00D238BE">
        <w:rPr>
          <w:rFonts w:ascii="Proba Pro" w:hAnsi="Proba Pro"/>
          <w:sz w:val="20"/>
          <w:szCs w:val="20"/>
        </w:rPr>
        <w:fldChar w:fldCharType="begin"/>
      </w:r>
      <w:r w:rsidRPr="00D238BE">
        <w:rPr>
          <w:rFonts w:ascii="Proba Pro" w:hAnsi="Proba Pro"/>
          <w:sz w:val="20"/>
          <w:szCs w:val="20"/>
        </w:rPr>
        <w:instrText xml:space="preserve"> PAGEREF _Toc41914344 \h </w:instrText>
      </w:r>
      <w:r w:rsidRPr="00D238BE">
        <w:rPr>
          <w:rFonts w:ascii="Proba Pro" w:hAnsi="Proba Pro"/>
          <w:sz w:val="20"/>
          <w:szCs w:val="20"/>
        </w:rPr>
      </w:r>
      <w:r w:rsidRPr="00D238BE">
        <w:rPr>
          <w:rFonts w:ascii="Proba Pro" w:hAnsi="Proba Pro"/>
          <w:sz w:val="20"/>
          <w:szCs w:val="20"/>
        </w:rPr>
        <w:fldChar w:fldCharType="separate"/>
      </w:r>
      <w:r w:rsidR="00AA76AB">
        <w:rPr>
          <w:rFonts w:ascii="Proba Pro" w:hAnsi="Proba Pro"/>
          <w:sz w:val="20"/>
          <w:szCs w:val="20"/>
        </w:rPr>
        <w:t>8</w:t>
      </w:r>
      <w:r w:rsidRPr="00D238BE">
        <w:rPr>
          <w:rFonts w:ascii="Proba Pro" w:hAnsi="Proba Pro"/>
          <w:sz w:val="20"/>
          <w:szCs w:val="20"/>
        </w:rPr>
        <w:fldChar w:fldCharType="end"/>
      </w:r>
    </w:p>
    <w:p w14:paraId="5928726D" w14:textId="44F8293C" w:rsidR="00D238BE" w:rsidRPr="00D238BE" w:rsidRDefault="00D238BE">
      <w:pPr>
        <w:pStyle w:val="Obsah2"/>
        <w:rPr>
          <w:rFonts w:ascii="Proba Pro" w:eastAsiaTheme="minorEastAsia" w:hAnsi="Proba Pro"/>
          <w:noProof/>
          <w:color w:val="auto"/>
          <w:sz w:val="20"/>
          <w:szCs w:val="20"/>
          <w:lang w:eastAsia="sk-SK"/>
        </w:rPr>
      </w:pPr>
      <w:r w:rsidRPr="00D238BE">
        <w:rPr>
          <w:rFonts w:ascii="Proba Pro" w:hAnsi="Proba Pro"/>
          <w:b/>
          <w:noProof/>
          <w:color w:val="008998"/>
          <w:sz w:val="20"/>
          <w:szCs w:val="20"/>
        </w:rPr>
        <w:t>12</w:t>
      </w:r>
      <w:r w:rsidRPr="00D238BE">
        <w:rPr>
          <w:rFonts w:ascii="Proba Pro" w:eastAsiaTheme="minorEastAsia" w:hAnsi="Proba Pro"/>
          <w:noProof/>
          <w:color w:val="auto"/>
          <w:sz w:val="20"/>
          <w:szCs w:val="20"/>
          <w:lang w:eastAsia="sk-SK"/>
        </w:rPr>
        <w:tab/>
      </w:r>
      <w:r w:rsidRPr="00D238BE">
        <w:rPr>
          <w:rFonts w:ascii="Proba Pro" w:hAnsi="Proba Pro"/>
          <w:b/>
          <w:noProof/>
          <w:color w:val="008998"/>
          <w:sz w:val="20"/>
          <w:szCs w:val="20"/>
        </w:rPr>
        <w:t>Dorozumievanie medzi obstarávateľom a</w:t>
      </w:r>
      <w:r w:rsidRPr="00D238BE">
        <w:rPr>
          <w:rFonts w:ascii="Calibri" w:hAnsi="Calibri" w:cs="Calibri"/>
          <w:b/>
          <w:noProof/>
          <w:color w:val="008998"/>
          <w:sz w:val="20"/>
          <w:szCs w:val="20"/>
        </w:rPr>
        <w:t> </w:t>
      </w:r>
      <w:r w:rsidRPr="00D238BE">
        <w:rPr>
          <w:rFonts w:ascii="Proba Pro" w:hAnsi="Proba Pro"/>
          <w:b/>
          <w:noProof/>
          <w:color w:val="008998"/>
          <w:sz w:val="20"/>
          <w:szCs w:val="20"/>
        </w:rPr>
        <w:t>uch</w:t>
      </w:r>
      <w:r w:rsidRPr="00D238BE">
        <w:rPr>
          <w:rFonts w:ascii="Proba Pro" w:hAnsi="Proba Pro" w:cs="Proba Pro"/>
          <w:b/>
          <w:noProof/>
          <w:color w:val="008998"/>
          <w:sz w:val="20"/>
          <w:szCs w:val="20"/>
        </w:rPr>
        <w:t>á</w:t>
      </w:r>
      <w:r w:rsidRPr="00D238BE">
        <w:rPr>
          <w:rFonts w:ascii="Proba Pro" w:hAnsi="Proba Pro"/>
          <w:b/>
          <w:noProof/>
          <w:color w:val="008998"/>
          <w:sz w:val="20"/>
          <w:szCs w:val="20"/>
        </w:rPr>
        <w:t>dza</w:t>
      </w:r>
      <w:r w:rsidRPr="00D238BE">
        <w:rPr>
          <w:rFonts w:ascii="Proba Pro" w:hAnsi="Proba Pro" w:cs="Proba Pro"/>
          <w:b/>
          <w:noProof/>
          <w:color w:val="008998"/>
          <w:sz w:val="20"/>
          <w:szCs w:val="20"/>
        </w:rPr>
        <w:t>č</w:t>
      </w:r>
      <w:r w:rsidRPr="00D238BE">
        <w:rPr>
          <w:rFonts w:ascii="Proba Pro" w:hAnsi="Proba Pro"/>
          <w:b/>
          <w:noProof/>
          <w:color w:val="008998"/>
          <w:sz w:val="20"/>
          <w:szCs w:val="20"/>
        </w:rPr>
        <w:t>mi alebo z</w:t>
      </w:r>
      <w:r w:rsidRPr="00D238BE">
        <w:rPr>
          <w:rFonts w:ascii="Proba Pro" w:hAnsi="Proba Pro" w:cs="Proba Pro"/>
          <w:b/>
          <w:noProof/>
          <w:color w:val="008998"/>
          <w:sz w:val="20"/>
          <w:szCs w:val="20"/>
        </w:rPr>
        <w:t>á</w:t>
      </w:r>
      <w:r w:rsidRPr="00D238BE">
        <w:rPr>
          <w:rFonts w:ascii="Proba Pro" w:hAnsi="Proba Pro"/>
          <w:b/>
          <w:noProof/>
          <w:color w:val="008998"/>
          <w:sz w:val="20"/>
          <w:szCs w:val="20"/>
        </w:rPr>
        <w:t>ujemcami</w:t>
      </w:r>
      <w:r w:rsidRPr="00D238BE">
        <w:rPr>
          <w:rFonts w:ascii="Proba Pro" w:hAnsi="Proba Pro"/>
          <w:noProof/>
          <w:sz w:val="20"/>
          <w:szCs w:val="20"/>
        </w:rPr>
        <w:tab/>
      </w:r>
      <w:r w:rsidRPr="00D238BE">
        <w:rPr>
          <w:rFonts w:ascii="Proba Pro" w:hAnsi="Proba Pro"/>
          <w:noProof/>
          <w:sz w:val="20"/>
          <w:szCs w:val="20"/>
        </w:rPr>
        <w:fldChar w:fldCharType="begin"/>
      </w:r>
      <w:r w:rsidRPr="00D238BE">
        <w:rPr>
          <w:rFonts w:ascii="Proba Pro" w:hAnsi="Proba Pro"/>
          <w:noProof/>
          <w:sz w:val="20"/>
          <w:szCs w:val="20"/>
        </w:rPr>
        <w:instrText xml:space="preserve"> PAGEREF _Toc41914345 \h </w:instrText>
      </w:r>
      <w:r w:rsidRPr="00D238BE">
        <w:rPr>
          <w:rFonts w:ascii="Proba Pro" w:hAnsi="Proba Pro"/>
          <w:noProof/>
          <w:sz w:val="20"/>
          <w:szCs w:val="20"/>
        </w:rPr>
      </w:r>
      <w:r w:rsidRPr="00D238BE">
        <w:rPr>
          <w:rFonts w:ascii="Proba Pro" w:hAnsi="Proba Pro"/>
          <w:noProof/>
          <w:sz w:val="20"/>
          <w:szCs w:val="20"/>
        </w:rPr>
        <w:fldChar w:fldCharType="separate"/>
      </w:r>
      <w:r w:rsidR="00AA76AB">
        <w:rPr>
          <w:rFonts w:ascii="Proba Pro" w:hAnsi="Proba Pro"/>
          <w:noProof/>
          <w:sz w:val="20"/>
          <w:szCs w:val="20"/>
        </w:rPr>
        <w:t>8</w:t>
      </w:r>
      <w:r w:rsidRPr="00D238BE">
        <w:rPr>
          <w:rFonts w:ascii="Proba Pro" w:hAnsi="Proba Pro"/>
          <w:noProof/>
          <w:sz w:val="20"/>
          <w:szCs w:val="20"/>
        </w:rPr>
        <w:fldChar w:fldCharType="end"/>
      </w:r>
    </w:p>
    <w:p w14:paraId="7FBA97B6" w14:textId="242FA9FC" w:rsidR="00D238BE" w:rsidRPr="00D238BE" w:rsidRDefault="00D238BE">
      <w:pPr>
        <w:pStyle w:val="Obsah2"/>
        <w:rPr>
          <w:rFonts w:ascii="Proba Pro" w:eastAsiaTheme="minorEastAsia" w:hAnsi="Proba Pro"/>
          <w:noProof/>
          <w:color w:val="auto"/>
          <w:sz w:val="20"/>
          <w:szCs w:val="20"/>
          <w:lang w:eastAsia="sk-SK"/>
        </w:rPr>
      </w:pPr>
      <w:r w:rsidRPr="00D238BE">
        <w:rPr>
          <w:rFonts w:ascii="Proba Pro" w:hAnsi="Proba Pro"/>
          <w:b/>
          <w:noProof/>
          <w:color w:val="008998"/>
          <w:sz w:val="20"/>
          <w:szCs w:val="20"/>
        </w:rPr>
        <w:t>13</w:t>
      </w:r>
      <w:r w:rsidRPr="00D238BE">
        <w:rPr>
          <w:rFonts w:ascii="Proba Pro" w:eastAsiaTheme="minorEastAsia" w:hAnsi="Proba Pro"/>
          <w:noProof/>
          <w:color w:val="auto"/>
          <w:sz w:val="20"/>
          <w:szCs w:val="20"/>
          <w:lang w:eastAsia="sk-SK"/>
        </w:rPr>
        <w:tab/>
      </w:r>
      <w:r w:rsidRPr="00D238BE">
        <w:rPr>
          <w:rFonts w:ascii="Proba Pro" w:hAnsi="Proba Pro"/>
          <w:b/>
          <w:noProof/>
          <w:color w:val="008998"/>
          <w:sz w:val="20"/>
          <w:szCs w:val="20"/>
        </w:rPr>
        <w:t>Vysvetľovanie a</w:t>
      </w:r>
      <w:r w:rsidRPr="00D238BE">
        <w:rPr>
          <w:rFonts w:ascii="Calibri" w:hAnsi="Calibri" w:cs="Calibri"/>
          <w:b/>
          <w:noProof/>
          <w:color w:val="008998"/>
          <w:sz w:val="20"/>
          <w:szCs w:val="20"/>
        </w:rPr>
        <w:t> </w:t>
      </w:r>
      <w:r w:rsidRPr="00D238BE">
        <w:rPr>
          <w:rFonts w:ascii="Proba Pro" w:hAnsi="Proba Pro"/>
          <w:b/>
          <w:noProof/>
          <w:color w:val="008998"/>
          <w:sz w:val="20"/>
          <w:szCs w:val="20"/>
        </w:rPr>
        <w:t>doplnenie s</w:t>
      </w:r>
      <w:r w:rsidRPr="00D238BE">
        <w:rPr>
          <w:rFonts w:ascii="Proba Pro" w:hAnsi="Proba Pro" w:cs="Proba Pro"/>
          <w:b/>
          <w:noProof/>
          <w:color w:val="008998"/>
          <w:sz w:val="20"/>
          <w:szCs w:val="20"/>
        </w:rPr>
        <w:t>úť</w:t>
      </w:r>
      <w:r w:rsidRPr="00D238BE">
        <w:rPr>
          <w:rFonts w:ascii="Proba Pro" w:hAnsi="Proba Pro"/>
          <w:b/>
          <w:noProof/>
          <w:color w:val="008998"/>
          <w:sz w:val="20"/>
          <w:szCs w:val="20"/>
        </w:rPr>
        <w:t>a</w:t>
      </w:r>
      <w:r w:rsidRPr="00D238BE">
        <w:rPr>
          <w:rFonts w:ascii="Proba Pro" w:hAnsi="Proba Pro" w:cs="Proba Pro"/>
          <w:b/>
          <w:noProof/>
          <w:color w:val="008998"/>
          <w:sz w:val="20"/>
          <w:szCs w:val="20"/>
        </w:rPr>
        <w:t>ž</w:t>
      </w:r>
      <w:r w:rsidRPr="00D238BE">
        <w:rPr>
          <w:rFonts w:ascii="Proba Pro" w:hAnsi="Proba Pro"/>
          <w:b/>
          <w:noProof/>
          <w:color w:val="008998"/>
          <w:sz w:val="20"/>
          <w:szCs w:val="20"/>
        </w:rPr>
        <w:t>n</w:t>
      </w:r>
      <w:r w:rsidRPr="00D238BE">
        <w:rPr>
          <w:rFonts w:ascii="Proba Pro" w:hAnsi="Proba Pro" w:cs="Proba Pro"/>
          <w:b/>
          <w:noProof/>
          <w:color w:val="008998"/>
          <w:sz w:val="20"/>
          <w:szCs w:val="20"/>
        </w:rPr>
        <w:t>ý</w:t>
      </w:r>
      <w:r w:rsidRPr="00D238BE">
        <w:rPr>
          <w:rFonts w:ascii="Proba Pro" w:hAnsi="Proba Pro"/>
          <w:b/>
          <w:noProof/>
          <w:color w:val="008998"/>
          <w:sz w:val="20"/>
          <w:szCs w:val="20"/>
        </w:rPr>
        <w:t>ch podkladov</w:t>
      </w:r>
      <w:r w:rsidRPr="00D238BE">
        <w:rPr>
          <w:rFonts w:ascii="Proba Pro" w:hAnsi="Proba Pro"/>
          <w:noProof/>
          <w:sz w:val="20"/>
          <w:szCs w:val="20"/>
        </w:rPr>
        <w:tab/>
      </w:r>
      <w:r w:rsidRPr="00D238BE">
        <w:rPr>
          <w:rFonts w:ascii="Proba Pro" w:hAnsi="Proba Pro"/>
          <w:noProof/>
          <w:sz w:val="20"/>
          <w:szCs w:val="20"/>
        </w:rPr>
        <w:fldChar w:fldCharType="begin"/>
      </w:r>
      <w:r w:rsidRPr="00D238BE">
        <w:rPr>
          <w:rFonts w:ascii="Proba Pro" w:hAnsi="Proba Pro"/>
          <w:noProof/>
          <w:sz w:val="20"/>
          <w:szCs w:val="20"/>
        </w:rPr>
        <w:instrText xml:space="preserve"> PAGEREF _Toc41914346 \h </w:instrText>
      </w:r>
      <w:r w:rsidRPr="00D238BE">
        <w:rPr>
          <w:rFonts w:ascii="Proba Pro" w:hAnsi="Proba Pro"/>
          <w:noProof/>
          <w:sz w:val="20"/>
          <w:szCs w:val="20"/>
        </w:rPr>
      </w:r>
      <w:r w:rsidRPr="00D238BE">
        <w:rPr>
          <w:rFonts w:ascii="Proba Pro" w:hAnsi="Proba Pro"/>
          <w:noProof/>
          <w:sz w:val="20"/>
          <w:szCs w:val="20"/>
        </w:rPr>
        <w:fldChar w:fldCharType="separate"/>
      </w:r>
      <w:r w:rsidR="00AA76AB">
        <w:rPr>
          <w:rFonts w:ascii="Proba Pro" w:hAnsi="Proba Pro"/>
          <w:noProof/>
          <w:sz w:val="20"/>
          <w:szCs w:val="20"/>
        </w:rPr>
        <w:t>9</w:t>
      </w:r>
      <w:r w:rsidRPr="00D238BE">
        <w:rPr>
          <w:rFonts w:ascii="Proba Pro" w:hAnsi="Proba Pro"/>
          <w:noProof/>
          <w:sz w:val="20"/>
          <w:szCs w:val="20"/>
        </w:rPr>
        <w:fldChar w:fldCharType="end"/>
      </w:r>
    </w:p>
    <w:p w14:paraId="345B1256" w14:textId="2B9C5413" w:rsidR="00D238BE" w:rsidRPr="00D238BE" w:rsidRDefault="00D238BE">
      <w:pPr>
        <w:pStyle w:val="Obsah2"/>
        <w:rPr>
          <w:rFonts w:ascii="Proba Pro" w:eastAsiaTheme="minorEastAsia" w:hAnsi="Proba Pro"/>
          <w:noProof/>
          <w:color w:val="auto"/>
          <w:sz w:val="20"/>
          <w:szCs w:val="20"/>
          <w:lang w:eastAsia="sk-SK"/>
        </w:rPr>
      </w:pPr>
      <w:r w:rsidRPr="00D238BE">
        <w:rPr>
          <w:rFonts w:ascii="Proba Pro" w:hAnsi="Proba Pro"/>
          <w:b/>
          <w:noProof/>
          <w:color w:val="008998"/>
          <w:sz w:val="20"/>
          <w:szCs w:val="20"/>
        </w:rPr>
        <w:t>14</w:t>
      </w:r>
      <w:r w:rsidRPr="00D238BE">
        <w:rPr>
          <w:rFonts w:ascii="Proba Pro" w:eastAsiaTheme="minorEastAsia" w:hAnsi="Proba Pro"/>
          <w:noProof/>
          <w:color w:val="auto"/>
          <w:sz w:val="20"/>
          <w:szCs w:val="20"/>
          <w:lang w:eastAsia="sk-SK"/>
        </w:rPr>
        <w:tab/>
      </w:r>
      <w:r w:rsidRPr="00D238BE">
        <w:rPr>
          <w:rFonts w:ascii="Proba Pro" w:hAnsi="Proba Pro"/>
          <w:b/>
          <w:noProof/>
          <w:color w:val="008998"/>
          <w:sz w:val="20"/>
          <w:szCs w:val="20"/>
        </w:rPr>
        <w:t>Obhliadka miesta realizácie predmetu zákazky</w:t>
      </w:r>
      <w:r w:rsidRPr="00D238BE">
        <w:rPr>
          <w:rFonts w:ascii="Proba Pro" w:hAnsi="Proba Pro"/>
          <w:noProof/>
          <w:sz w:val="20"/>
          <w:szCs w:val="20"/>
        </w:rPr>
        <w:tab/>
      </w:r>
      <w:r w:rsidRPr="00D238BE">
        <w:rPr>
          <w:rFonts w:ascii="Proba Pro" w:hAnsi="Proba Pro"/>
          <w:noProof/>
          <w:sz w:val="20"/>
          <w:szCs w:val="20"/>
        </w:rPr>
        <w:fldChar w:fldCharType="begin"/>
      </w:r>
      <w:r w:rsidRPr="00D238BE">
        <w:rPr>
          <w:rFonts w:ascii="Proba Pro" w:hAnsi="Proba Pro"/>
          <w:noProof/>
          <w:sz w:val="20"/>
          <w:szCs w:val="20"/>
        </w:rPr>
        <w:instrText xml:space="preserve"> PAGEREF _Toc41914347 \h </w:instrText>
      </w:r>
      <w:r w:rsidRPr="00D238BE">
        <w:rPr>
          <w:rFonts w:ascii="Proba Pro" w:hAnsi="Proba Pro"/>
          <w:noProof/>
          <w:sz w:val="20"/>
          <w:szCs w:val="20"/>
        </w:rPr>
      </w:r>
      <w:r w:rsidRPr="00D238BE">
        <w:rPr>
          <w:rFonts w:ascii="Proba Pro" w:hAnsi="Proba Pro"/>
          <w:noProof/>
          <w:sz w:val="20"/>
          <w:szCs w:val="20"/>
        </w:rPr>
        <w:fldChar w:fldCharType="separate"/>
      </w:r>
      <w:r w:rsidR="00AA76AB">
        <w:rPr>
          <w:rFonts w:ascii="Proba Pro" w:hAnsi="Proba Pro"/>
          <w:noProof/>
          <w:sz w:val="20"/>
          <w:szCs w:val="20"/>
        </w:rPr>
        <w:t>9</w:t>
      </w:r>
      <w:r w:rsidRPr="00D238BE">
        <w:rPr>
          <w:rFonts w:ascii="Proba Pro" w:hAnsi="Proba Pro"/>
          <w:noProof/>
          <w:sz w:val="20"/>
          <w:szCs w:val="20"/>
        </w:rPr>
        <w:fldChar w:fldCharType="end"/>
      </w:r>
    </w:p>
    <w:p w14:paraId="24DB3267" w14:textId="175E7075" w:rsidR="00D238BE" w:rsidRPr="00D238BE" w:rsidRDefault="00D238BE">
      <w:pPr>
        <w:pStyle w:val="Obsah1"/>
        <w:rPr>
          <w:rFonts w:ascii="Proba Pro" w:eastAsiaTheme="minorEastAsia" w:hAnsi="Proba Pro"/>
          <w:b w:val="0"/>
          <w:sz w:val="20"/>
          <w:szCs w:val="20"/>
          <w:lang w:eastAsia="sk-SK"/>
        </w:rPr>
      </w:pPr>
      <w:r w:rsidRPr="00D238BE">
        <w:rPr>
          <w:rFonts w:ascii="Proba Pro" w:hAnsi="Proba Pro"/>
          <w:sz w:val="20"/>
          <w:szCs w:val="20"/>
        </w:rPr>
        <w:t>ODDIEL III. Príprava ponuky</w:t>
      </w:r>
      <w:r w:rsidRPr="00D238BE">
        <w:rPr>
          <w:rFonts w:ascii="Proba Pro" w:hAnsi="Proba Pro"/>
          <w:sz w:val="20"/>
          <w:szCs w:val="20"/>
        </w:rPr>
        <w:tab/>
      </w:r>
      <w:r w:rsidRPr="00D238BE">
        <w:rPr>
          <w:rFonts w:ascii="Proba Pro" w:hAnsi="Proba Pro"/>
          <w:sz w:val="20"/>
          <w:szCs w:val="20"/>
        </w:rPr>
        <w:fldChar w:fldCharType="begin"/>
      </w:r>
      <w:r w:rsidRPr="00D238BE">
        <w:rPr>
          <w:rFonts w:ascii="Proba Pro" w:hAnsi="Proba Pro"/>
          <w:sz w:val="20"/>
          <w:szCs w:val="20"/>
        </w:rPr>
        <w:instrText xml:space="preserve"> PAGEREF _Toc41914348 \h </w:instrText>
      </w:r>
      <w:r w:rsidRPr="00D238BE">
        <w:rPr>
          <w:rFonts w:ascii="Proba Pro" w:hAnsi="Proba Pro"/>
          <w:sz w:val="20"/>
          <w:szCs w:val="20"/>
        </w:rPr>
      </w:r>
      <w:r w:rsidRPr="00D238BE">
        <w:rPr>
          <w:rFonts w:ascii="Proba Pro" w:hAnsi="Proba Pro"/>
          <w:sz w:val="20"/>
          <w:szCs w:val="20"/>
        </w:rPr>
        <w:fldChar w:fldCharType="separate"/>
      </w:r>
      <w:r w:rsidR="00AA76AB">
        <w:rPr>
          <w:rFonts w:ascii="Proba Pro" w:hAnsi="Proba Pro"/>
          <w:sz w:val="20"/>
          <w:szCs w:val="20"/>
        </w:rPr>
        <w:t>10</w:t>
      </w:r>
      <w:r w:rsidRPr="00D238BE">
        <w:rPr>
          <w:rFonts w:ascii="Proba Pro" w:hAnsi="Proba Pro"/>
          <w:sz w:val="20"/>
          <w:szCs w:val="20"/>
        </w:rPr>
        <w:fldChar w:fldCharType="end"/>
      </w:r>
    </w:p>
    <w:p w14:paraId="08296600" w14:textId="1643F126" w:rsidR="00D238BE" w:rsidRPr="00D238BE" w:rsidRDefault="00D238BE">
      <w:pPr>
        <w:pStyle w:val="Obsah2"/>
        <w:rPr>
          <w:rFonts w:ascii="Proba Pro" w:eastAsiaTheme="minorEastAsia" w:hAnsi="Proba Pro"/>
          <w:noProof/>
          <w:color w:val="auto"/>
          <w:sz w:val="20"/>
          <w:szCs w:val="20"/>
          <w:lang w:eastAsia="sk-SK"/>
        </w:rPr>
      </w:pPr>
      <w:r w:rsidRPr="00D238BE">
        <w:rPr>
          <w:rFonts w:ascii="Proba Pro" w:hAnsi="Proba Pro"/>
          <w:b/>
          <w:noProof/>
          <w:color w:val="008998"/>
          <w:sz w:val="20"/>
          <w:szCs w:val="20"/>
        </w:rPr>
        <w:t>15</w:t>
      </w:r>
      <w:r w:rsidRPr="00D238BE">
        <w:rPr>
          <w:rFonts w:ascii="Proba Pro" w:eastAsiaTheme="minorEastAsia" w:hAnsi="Proba Pro"/>
          <w:noProof/>
          <w:color w:val="auto"/>
          <w:sz w:val="20"/>
          <w:szCs w:val="20"/>
          <w:lang w:eastAsia="sk-SK"/>
        </w:rPr>
        <w:tab/>
      </w:r>
      <w:r w:rsidRPr="00D238BE">
        <w:rPr>
          <w:rFonts w:ascii="Proba Pro" w:hAnsi="Proba Pro"/>
          <w:b/>
          <w:noProof/>
          <w:color w:val="008998"/>
          <w:sz w:val="20"/>
          <w:szCs w:val="20"/>
        </w:rPr>
        <w:t>Jazyk ponúk</w:t>
      </w:r>
      <w:r w:rsidRPr="00D238BE">
        <w:rPr>
          <w:rFonts w:ascii="Proba Pro" w:hAnsi="Proba Pro"/>
          <w:noProof/>
          <w:sz w:val="20"/>
          <w:szCs w:val="20"/>
        </w:rPr>
        <w:tab/>
      </w:r>
      <w:r w:rsidRPr="00D238BE">
        <w:rPr>
          <w:rFonts w:ascii="Proba Pro" w:hAnsi="Proba Pro"/>
          <w:noProof/>
          <w:sz w:val="20"/>
          <w:szCs w:val="20"/>
        </w:rPr>
        <w:fldChar w:fldCharType="begin"/>
      </w:r>
      <w:r w:rsidRPr="00D238BE">
        <w:rPr>
          <w:rFonts w:ascii="Proba Pro" w:hAnsi="Proba Pro"/>
          <w:noProof/>
          <w:sz w:val="20"/>
          <w:szCs w:val="20"/>
        </w:rPr>
        <w:instrText xml:space="preserve"> PAGEREF _Toc41914349 \h </w:instrText>
      </w:r>
      <w:r w:rsidRPr="00D238BE">
        <w:rPr>
          <w:rFonts w:ascii="Proba Pro" w:hAnsi="Proba Pro"/>
          <w:noProof/>
          <w:sz w:val="20"/>
          <w:szCs w:val="20"/>
        </w:rPr>
      </w:r>
      <w:r w:rsidRPr="00D238BE">
        <w:rPr>
          <w:rFonts w:ascii="Proba Pro" w:hAnsi="Proba Pro"/>
          <w:noProof/>
          <w:sz w:val="20"/>
          <w:szCs w:val="20"/>
        </w:rPr>
        <w:fldChar w:fldCharType="separate"/>
      </w:r>
      <w:r w:rsidR="00AA76AB">
        <w:rPr>
          <w:rFonts w:ascii="Proba Pro" w:hAnsi="Proba Pro"/>
          <w:noProof/>
          <w:sz w:val="20"/>
          <w:szCs w:val="20"/>
        </w:rPr>
        <w:t>10</w:t>
      </w:r>
      <w:r w:rsidRPr="00D238BE">
        <w:rPr>
          <w:rFonts w:ascii="Proba Pro" w:hAnsi="Proba Pro"/>
          <w:noProof/>
          <w:sz w:val="20"/>
          <w:szCs w:val="20"/>
        </w:rPr>
        <w:fldChar w:fldCharType="end"/>
      </w:r>
    </w:p>
    <w:p w14:paraId="373AB38A" w14:textId="1FD87C85" w:rsidR="00D238BE" w:rsidRPr="00D238BE" w:rsidRDefault="00D238BE">
      <w:pPr>
        <w:pStyle w:val="Obsah2"/>
        <w:rPr>
          <w:rFonts w:ascii="Proba Pro" w:eastAsiaTheme="minorEastAsia" w:hAnsi="Proba Pro"/>
          <w:noProof/>
          <w:color w:val="auto"/>
          <w:sz w:val="20"/>
          <w:szCs w:val="20"/>
          <w:lang w:eastAsia="sk-SK"/>
        </w:rPr>
      </w:pPr>
      <w:r w:rsidRPr="00D238BE">
        <w:rPr>
          <w:rFonts w:ascii="Proba Pro" w:hAnsi="Proba Pro"/>
          <w:b/>
          <w:noProof/>
          <w:color w:val="008998"/>
          <w:sz w:val="20"/>
          <w:szCs w:val="20"/>
        </w:rPr>
        <w:t>16</w:t>
      </w:r>
      <w:r w:rsidRPr="00D238BE">
        <w:rPr>
          <w:rFonts w:ascii="Proba Pro" w:eastAsiaTheme="minorEastAsia" w:hAnsi="Proba Pro"/>
          <w:noProof/>
          <w:color w:val="auto"/>
          <w:sz w:val="20"/>
          <w:szCs w:val="20"/>
          <w:lang w:eastAsia="sk-SK"/>
        </w:rPr>
        <w:tab/>
      </w:r>
      <w:r w:rsidRPr="00D238BE">
        <w:rPr>
          <w:rFonts w:ascii="Proba Pro" w:hAnsi="Proba Pro"/>
          <w:b/>
          <w:noProof/>
          <w:color w:val="008998"/>
          <w:sz w:val="20"/>
          <w:szCs w:val="20"/>
        </w:rPr>
        <w:t>Zábezpeka</w:t>
      </w:r>
      <w:r w:rsidRPr="00D238BE">
        <w:rPr>
          <w:rFonts w:ascii="Proba Pro" w:hAnsi="Proba Pro"/>
          <w:noProof/>
          <w:sz w:val="20"/>
          <w:szCs w:val="20"/>
        </w:rPr>
        <w:tab/>
      </w:r>
      <w:r w:rsidRPr="00D238BE">
        <w:rPr>
          <w:rFonts w:ascii="Proba Pro" w:hAnsi="Proba Pro"/>
          <w:noProof/>
          <w:sz w:val="20"/>
          <w:szCs w:val="20"/>
        </w:rPr>
        <w:fldChar w:fldCharType="begin"/>
      </w:r>
      <w:r w:rsidRPr="00D238BE">
        <w:rPr>
          <w:rFonts w:ascii="Proba Pro" w:hAnsi="Proba Pro"/>
          <w:noProof/>
          <w:sz w:val="20"/>
          <w:szCs w:val="20"/>
        </w:rPr>
        <w:instrText xml:space="preserve"> PAGEREF _Toc41914350 \h </w:instrText>
      </w:r>
      <w:r w:rsidRPr="00D238BE">
        <w:rPr>
          <w:rFonts w:ascii="Proba Pro" w:hAnsi="Proba Pro"/>
          <w:noProof/>
          <w:sz w:val="20"/>
          <w:szCs w:val="20"/>
        </w:rPr>
      </w:r>
      <w:r w:rsidRPr="00D238BE">
        <w:rPr>
          <w:rFonts w:ascii="Proba Pro" w:hAnsi="Proba Pro"/>
          <w:noProof/>
          <w:sz w:val="20"/>
          <w:szCs w:val="20"/>
        </w:rPr>
        <w:fldChar w:fldCharType="separate"/>
      </w:r>
      <w:r w:rsidR="00AA76AB">
        <w:rPr>
          <w:rFonts w:ascii="Proba Pro" w:hAnsi="Proba Pro"/>
          <w:noProof/>
          <w:sz w:val="20"/>
          <w:szCs w:val="20"/>
        </w:rPr>
        <w:t>10</w:t>
      </w:r>
      <w:r w:rsidRPr="00D238BE">
        <w:rPr>
          <w:rFonts w:ascii="Proba Pro" w:hAnsi="Proba Pro"/>
          <w:noProof/>
          <w:sz w:val="20"/>
          <w:szCs w:val="20"/>
        </w:rPr>
        <w:fldChar w:fldCharType="end"/>
      </w:r>
    </w:p>
    <w:p w14:paraId="62068F0C" w14:textId="27E6C59B" w:rsidR="00D238BE" w:rsidRPr="00D238BE" w:rsidRDefault="00D238BE">
      <w:pPr>
        <w:pStyle w:val="Obsah2"/>
        <w:rPr>
          <w:rFonts w:ascii="Proba Pro" w:eastAsiaTheme="minorEastAsia" w:hAnsi="Proba Pro"/>
          <w:noProof/>
          <w:color w:val="auto"/>
          <w:sz w:val="20"/>
          <w:szCs w:val="20"/>
          <w:lang w:eastAsia="sk-SK"/>
        </w:rPr>
      </w:pPr>
      <w:r w:rsidRPr="00D238BE">
        <w:rPr>
          <w:rFonts w:ascii="Proba Pro" w:hAnsi="Proba Pro"/>
          <w:b/>
          <w:noProof/>
          <w:color w:val="008998"/>
          <w:sz w:val="20"/>
          <w:szCs w:val="20"/>
        </w:rPr>
        <w:t>17</w:t>
      </w:r>
      <w:r w:rsidRPr="00D238BE">
        <w:rPr>
          <w:rFonts w:ascii="Proba Pro" w:eastAsiaTheme="minorEastAsia" w:hAnsi="Proba Pro"/>
          <w:noProof/>
          <w:color w:val="auto"/>
          <w:sz w:val="20"/>
          <w:szCs w:val="20"/>
          <w:lang w:eastAsia="sk-SK"/>
        </w:rPr>
        <w:tab/>
      </w:r>
      <w:r w:rsidRPr="00D238BE">
        <w:rPr>
          <w:rFonts w:ascii="Proba Pro" w:hAnsi="Proba Pro"/>
          <w:b/>
          <w:noProof/>
          <w:color w:val="008998"/>
          <w:sz w:val="20"/>
          <w:szCs w:val="20"/>
        </w:rPr>
        <w:t>Mena a</w:t>
      </w:r>
      <w:r w:rsidRPr="00D238BE">
        <w:rPr>
          <w:rFonts w:ascii="Calibri" w:hAnsi="Calibri" w:cs="Calibri"/>
          <w:b/>
          <w:noProof/>
          <w:color w:val="008998"/>
          <w:sz w:val="20"/>
          <w:szCs w:val="20"/>
        </w:rPr>
        <w:t> </w:t>
      </w:r>
      <w:r w:rsidRPr="00D238BE">
        <w:rPr>
          <w:rFonts w:ascii="Proba Pro" w:hAnsi="Proba Pro"/>
          <w:b/>
          <w:noProof/>
          <w:color w:val="008998"/>
          <w:sz w:val="20"/>
          <w:szCs w:val="20"/>
        </w:rPr>
        <w:t>ceny uv</w:t>
      </w:r>
      <w:r w:rsidRPr="00D238BE">
        <w:rPr>
          <w:rFonts w:ascii="Proba Pro" w:hAnsi="Proba Pro" w:cs="Proba Pro"/>
          <w:b/>
          <w:noProof/>
          <w:color w:val="008998"/>
          <w:sz w:val="20"/>
          <w:szCs w:val="20"/>
        </w:rPr>
        <w:t>á</w:t>
      </w:r>
      <w:r w:rsidRPr="00D238BE">
        <w:rPr>
          <w:rFonts w:ascii="Proba Pro" w:hAnsi="Proba Pro"/>
          <w:b/>
          <w:noProof/>
          <w:color w:val="008998"/>
          <w:sz w:val="20"/>
          <w:szCs w:val="20"/>
        </w:rPr>
        <w:t>dzan</w:t>
      </w:r>
      <w:r w:rsidRPr="00D238BE">
        <w:rPr>
          <w:rFonts w:ascii="Proba Pro" w:hAnsi="Proba Pro" w:cs="Proba Pro"/>
          <w:b/>
          <w:noProof/>
          <w:color w:val="008998"/>
          <w:sz w:val="20"/>
          <w:szCs w:val="20"/>
        </w:rPr>
        <w:t>é</w:t>
      </w:r>
      <w:r w:rsidRPr="00D238BE">
        <w:rPr>
          <w:rFonts w:ascii="Proba Pro" w:hAnsi="Proba Pro"/>
          <w:b/>
          <w:noProof/>
          <w:color w:val="008998"/>
          <w:sz w:val="20"/>
          <w:szCs w:val="20"/>
        </w:rPr>
        <w:t xml:space="preserve"> v ponuk</w:t>
      </w:r>
      <w:r w:rsidRPr="00D238BE">
        <w:rPr>
          <w:rFonts w:ascii="Proba Pro" w:hAnsi="Proba Pro" w:cs="Proba Pro"/>
          <w:b/>
          <w:noProof/>
          <w:color w:val="008998"/>
          <w:sz w:val="20"/>
          <w:szCs w:val="20"/>
        </w:rPr>
        <w:t>á</w:t>
      </w:r>
      <w:r w:rsidRPr="00D238BE">
        <w:rPr>
          <w:rFonts w:ascii="Proba Pro" w:hAnsi="Proba Pro"/>
          <w:b/>
          <w:noProof/>
          <w:color w:val="008998"/>
          <w:sz w:val="20"/>
          <w:szCs w:val="20"/>
        </w:rPr>
        <w:t>ch</w:t>
      </w:r>
      <w:r w:rsidRPr="00D238BE">
        <w:rPr>
          <w:rFonts w:ascii="Proba Pro" w:hAnsi="Proba Pro"/>
          <w:noProof/>
          <w:sz w:val="20"/>
          <w:szCs w:val="20"/>
        </w:rPr>
        <w:tab/>
      </w:r>
      <w:r w:rsidRPr="00D238BE">
        <w:rPr>
          <w:rFonts w:ascii="Proba Pro" w:hAnsi="Proba Pro"/>
          <w:noProof/>
          <w:sz w:val="20"/>
          <w:szCs w:val="20"/>
        </w:rPr>
        <w:fldChar w:fldCharType="begin"/>
      </w:r>
      <w:r w:rsidRPr="00D238BE">
        <w:rPr>
          <w:rFonts w:ascii="Proba Pro" w:hAnsi="Proba Pro"/>
          <w:noProof/>
          <w:sz w:val="20"/>
          <w:szCs w:val="20"/>
        </w:rPr>
        <w:instrText xml:space="preserve"> PAGEREF _Toc41914351 \h </w:instrText>
      </w:r>
      <w:r w:rsidRPr="00D238BE">
        <w:rPr>
          <w:rFonts w:ascii="Proba Pro" w:hAnsi="Proba Pro"/>
          <w:noProof/>
          <w:sz w:val="20"/>
          <w:szCs w:val="20"/>
        </w:rPr>
      </w:r>
      <w:r w:rsidRPr="00D238BE">
        <w:rPr>
          <w:rFonts w:ascii="Proba Pro" w:hAnsi="Proba Pro"/>
          <w:noProof/>
          <w:sz w:val="20"/>
          <w:szCs w:val="20"/>
        </w:rPr>
        <w:fldChar w:fldCharType="separate"/>
      </w:r>
      <w:r w:rsidR="00AA76AB">
        <w:rPr>
          <w:rFonts w:ascii="Proba Pro" w:hAnsi="Proba Pro"/>
          <w:noProof/>
          <w:sz w:val="20"/>
          <w:szCs w:val="20"/>
        </w:rPr>
        <w:t>11</w:t>
      </w:r>
      <w:r w:rsidRPr="00D238BE">
        <w:rPr>
          <w:rFonts w:ascii="Proba Pro" w:hAnsi="Proba Pro"/>
          <w:noProof/>
          <w:sz w:val="20"/>
          <w:szCs w:val="20"/>
        </w:rPr>
        <w:fldChar w:fldCharType="end"/>
      </w:r>
    </w:p>
    <w:p w14:paraId="30AA9800" w14:textId="00E9F2EE" w:rsidR="00D238BE" w:rsidRPr="00D238BE" w:rsidRDefault="00D238BE">
      <w:pPr>
        <w:pStyle w:val="Obsah2"/>
        <w:rPr>
          <w:rFonts w:ascii="Proba Pro" w:eastAsiaTheme="minorEastAsia" w:hAnsi="Proba Pro"/>
          <w:noProof/>
          <w:color w:val="auto"/>
          <w:sz w:val="20"/>
          <w:szCs w:val="20"/>
          <w:lang w:eastAsia="sk-SK"/>
        </w:rPr>
      </w:pPr>
      <w:r w:rsidRPr="00D238BE">
        <w:rPr>
          <w:rFonts w:ascii="Proba Pro" w:hAnsi="Proba Pro"/>
          <w:b/>
          <w:noProof/>
          <w:color w:val="008998"/>
          <w:sz w:val="20"/>
          <w:szCs w:val="20"/>
        </w:rPr>
        <w:t>18</w:t>
      </w:r>
      <w:r w:rsidRPr="00D238BE">
        <w:rPr>
          <w:rFonts w:ascii="Proba Pro" w:eastAsiaTheme="minorEastAsia" w:hAnsi="Proba Pro"/>
          <w:noProof/>
          <w:color w:val="auto"/>
          <w:sz w:val="20"/>
          <w:szCs w:val="20"/>
          <w:lang w:eastAsia="sk-SK"/>
        </w:rPr>
        <w:tab/>
      </w:r>
      <w:r w:rsidRPr="00D238BE">
        <w:rPr>
          <w:rFonts w:ascii="Proba Pro" w:hAnsi="Proba Pro"/>
          <w:b/>
          <w:noProof/>
          <w:color w:val="008998"/>
          <w:sz w:val="20"/>
          <w:szCs w:val="20"/>
        </w:rPr>
        <w:t>Vyhotovenie ponúk</w:t>
      </w:r>
      <w:r w:rsidRPr="00D238BE">
        <w:rPr>
          <w:rFonts w:ascii="Proba Pro" w:hAnsi="Proba Pro"/>
          <w:noProof/>
          <w:sz w:val="20"/>
          <w:szCs w:val="20"/>
        </w:rPr>
        <w:tab/>
      </w:r>
      <w:r w:rsidRPr="00D238BE">
        <w:rPr>
          <w:rFonts w:ascii="Proba Pro" w:hAnsi="Proba Pro"/>
          <w:noProof/>
          <w:sz w:val="20"/>
          <w:szCs w:val="20"/>
        </w:rPr>
        <w:fldChar w:fldCharType="begin"/>
      </w:r>
      <w:r w:rsidRPr="00D238BE">
        <w:rPr>
          <w:rFonts w:ascii="Proba Pro" w:hAnsi="Proba Pro"/>
          <w:noProof/>
          <w:sz w:val="20"/>
          <w:szCs w:val="20"/>
        </w:rPr>
        <w:instrText xml:space="preserve"> PAGEREF _Toc41914352 \h </w:instrText>
      </w:r>
      <w:r w:rsidRPr="00D238BE">
        <w:rPr>
          <w:rFonts w:ascii="Proba Pro" w:hAnsi="Proba Pro"/>
          <w:noProof/>
          <w:sz w:val="20"/>
          <w:szCs w:val="20"/>
        </w:rPr>
      </w:r>
      <w:r w:rsidRPr="00D238BE">
        <w:rPr>
          <w:rFonts w:ascii="Proba Pro" w:hAnsi="Proba Pro"/>
          <w:noProof/>
          <w:sz w:val="20"/>
          <w:szCs w:val="20"/>
        </w:rPr>
        <w:fldChar w:fldCharType="separate"/>
      </w:r>
      <w:r w:rsidR="00AA76AB">
        <w:rPr>
          <w:rFonts w:ascii="Proba Pro" w:hAnsi="Proba Pro"/>
          <w:noProof/>
          <w:sz w:val="20"/>
          <w:szCs w:val="20"/>
        </w:rPr>
        <w:t>12</w:t>
      </w:r>
      <w:r w:rsidRPr="00D238BE">
        <w:rPr>
          <w:rFonts w:ascii="Proba Pro" w:hAnsi="Proba Pro"/>
          <w:noProof/>
          <w:sz w:val="20"/>
          <w:szCs w:val="20"/>
        </w:rPr>
        <w:fldChar w:fldCharType="end"/>
      </w:r>
    </w:p>
    <w:p w14:paraId="1B960D45" w14:textId="252EE7C7" w:rsidR="00D238BE" w:rsidRPr="00D238BE" w:rsidRDefault="00D238BE">
      <w:pPr>
        <w:pStyle w:val="Obsah2"/>
        <w:rPr>
          <w:rFonts w:ascii="Proba Pro" w:eastAsiaTheme="minorEastAsia" w:hAnsi="Proba Pro"/>
          <w:noProof/>
          <w:color w:val="auto"/>
          <w:sz w:val="20"/>
          <w:szCs w:val="20"/>
          <w:lang w:eastAsia="sk-SK"/>
        </w:rPr>
      </w:pPr>
      <w:r w:rsidRPr="00D238BE">
        <w:rPr>
          <w:rFonts w:ascii="Proba Pro" w:hAnsi="Proba Pro"/>
          <w:b/>
          <w:noProof/>
          <w:color w:val="008998"/>
          <w:sz w:val="20"/>
          <w:szCs w:val="20"/>
        </w:rPr>
        <w:t>19</w:t>
      </w:r>
      <w:r w:rsidRPr="00D238BE">
        <w:rPr>
          <w:rFonts w:ascii="Proba Pro" w:eastAsiaTheme="minorEastAsia" w:hAnsi="Proba Pro"/>
          <w:noProof/>
          <w:color w:val="auto"/>
          <w:sz w:val="20"/>
          <w:szCs w:val="20"/>
          <w:lang w:eastAsia="sk-SK"/>
        </w:rPr>
        <w:tab/>
      </w:r>
      <w:r w:rsidRPr="00D238BE">
        <w:rPr>
          <w:rFonts w:ascii="Proba Pro" w:hAnsi="Proba Pro"/>
          <w:b/>
          <w:noProof/>
          <w:color w:val="008998"/>
          <w:sz w:val="20"/>
          <w:szCs w:val="20"/>
        </w:rPr>
        <w:t>Konflikt záujmov</w:t>
      </w:r>
      <w:r w:rsidRPr="00D238BE">
        <w:rPr>
          <w:rFonts w:ascii="Proba Pro" w:hAnsi="Proba Pro"/>
          <w:noProof/>
          <w:sz w:val="20"/>
          <w:szCs w:val="20"/>
        </w:rPr>
        <w:tab/>
      </w:r>
      <w:r w:rsidRPr="00D238BE">
        <w:rPr>
          <w:rFonts w:ascii="Proba Pro" w:hAnsi="Proba Pro"/>
          <w:noProof/>
          <w:sz w:val="20"/>
          <w:szCs w:val="20"/>
        </w:rPr>
        <w:fldChar w:fldCharType="begin"/>
      </w:r>
      <w:r w:rsidRPr="00D238BE">
        <w:rPr>
          <w:rFonts w:ascii="Proba Pro" w:hAnsi="Proba Pro"/>
          <w:noProof/>
          <w:sz w:val="20"/>
          <w:szCs w:val="20"/>
        </w:rPr>
        <w:instrText xml:space="preserve"> PAGEREF _Toc41914353 \h </w:instrText>
      </w:r>
      <w:r w:rsidRPr="00D238BE">
        <w:rPr>
          <w:rFonts w:ascii="Proba Pro" w:hAnsi="Proba Pro"/>
          <w:noProof/>
          <w:sz w:val="20"/>
          <w:szCs w:val="20"/>
        </w:rPr>
      </w:r>
      <w:r w:rsidRPr="00D238BE">
        <w:rPr>
          <w:rFonts w:ascii="Proba Pro" w:hAnsi="Proba Pro"/>
          <w:noProof/>
          <w:sz w:val="20"/>
          <w:szCs w:val="20"/>
        </w:rPr>
        <w:fldChar w:fldCharType="separate"/>
      </w:r>
      <w:r w:rsidR="00AA76AB">
        <w:rPr>
          <w:rFonts w:ascii="Proba Pro" w:hAnsi="Proba Pro"/>
          <w:noProof/>
          <w:sz w:val="20"/>
          <w:szCs w:val="20"/>
        </w:rPr>
        <w:t>12</w:t>
      </w:r>
      <w:r w:rsidRPr="00D238BE">
        <w:rPr>
          <w:rFonts w:ascii="Proba Pro" w:hAnsi="Proba Pro"/>
          <w:noProof/>
          <w:sz w:val="20"/>
          <w:szCs w:val="20"/>
        </w:rPr>
        <w:fldChar w:fldCharType="end"/>
      </w:r>
    </w:p>
    <w:p w14:paraId="6687DEAA" w14:textId="79802035" w:rsidR="00D238BE" w:rsidRPr="00D238BE" w:rsidRDefault="00D238BE">
      <w:pPr>
        <w:pStyle w:val="Obsah1"/>
        <w:rPr>
          <w:rFonts w:ascii="Proba Pro" w:eastAsiaTheme="minorEastAsia" w:hAnsi="Proba Pro"/>
          <w:b w:val="0"/>
          <w:sz w:val="20"/>
          <w:szCs w:val="20"/>
          <w:lang w:eastAsia="sk-SK"/>
        </w:rPr>
      </w:pPr>
      <w:r w:rsidRPr="00D238BE">
        <w:rPr>
          <w:rFonts w:ascii="Proba Pro" w:hAnsi="Proba Pro"/>
          <w:sz w:val="20"/>
          <w:szCs w:val="20"/>
        </w:rPr>
        <w:t>Oddiel IV. Predkladanie ponúk</w:t>
      </w:r>
      <w:r w:rsidRPr="00D238BE">
        <w:rPr>
          <w:rFonts w:ascii="Proba Pro" w:hAnsi="Proba Pro"/>
          <w:sz w:val="20"/>
          <w:szCs w:val="20"/>
        </w:rPr>
        <w:tab/>
      </w:r>
      <w:r w:rsidRPr="00D238BE">
        <w:rPr>
          <w:rFonts w:ascii="Proba Pro" w:hAnsi="Proba Pro"/>
          <w:sz w:val="20"/>
          <w:szCs w:val="20"/>
        </w:rPr>
        <w:fldChar w:fldCharType="begin"/>
      </w:r>
      <w:r w:rsidRPr="00D238BE">
        <w:rPr>
          <w:rFonts w:ascii="Proba Pro" w:hAnsi="Proba Pro"/>
          <w:sz w:val="20"/>
          <w:szCs w:val="20"/>
        </w:rPr>
        <w:instrText xml:space="preserve"> PAGEREF _Toc41914354 \h </w:instrText>
      </w:r>
      <w:r w:rsidRPr="00D238BE">
        <w:rPr>
          <w:rFonts w:ascii="Proba Pro" w:hAnsi="Proba Pro"/>
          <w:sz w:val="20"/>
          <w:szCs w:val="20"/>
        </w:rPr>
      </w:r>
      <w:r w:rsidRPr="00D238BE">
        <w:rPr>
          <w:rFonts w:ascii="Proba Pro" w:hAnsi="Proba Pro"/>
          <w:sz w:val="20"/>
          <w:szCs w:val="20"/>
        </w:rPr>
        <w:fldChar w:fldCharType="separate"/>
      </w:r>
      <w:r w:rsidR="00AA76AB">
        <w:rPr>
          <w:rFonts w:ascii="Proba Pro" w:hAnsi="Proba Pro"/>
          <w:sz w:val="20"/>
          <w:szCs w:val="20"/>
        </w:rPr>
        <w:t>12</w:t>
      </w:r>
      <w:r w:rsidRPr="00D238BE">
        <w:rPr>
          <w:rFonts w:ascii="Proba Pro" w:hAnsi="Proba Pro"/>
          <w:sz w:val="20"/>
          <w:szCs w:val="20"/>
        </w:rPr>
        <w:fldChar w:fldCharType="end"/>
      </w:r>
    </w:p>
    <w:p w14:paraId="05760E5B" w14:textId="6975A5D6" w:rsidR="00D238BE" w:rsidRPr="00D238BE" w:rsidRDefault="00D238BE">
      <w:pPr>
        <w:pStyle w:val="Obsah2"/>
        <w:rPr>
          <w:rFonts w:ascii="Proba Pro" w:eastAsiaTheme="minorEastAsia" w:hAnsi="Proba Pro"/>
          <w:noProof/>
          <w:color w:val="auto"/>
          <w:sz w:val="20"/>
          <w:szCs w:val="20"/>
          <w:lang w:eastAsia="sk-SK"/>
        </w:rPr>
      </w:pPr>
      <w:r w:rsidRPr="00D238BE">
        <w:rPr>
          <w:rFonts w:ascii="Proba Pro" w:hAnsi="Proba Pro"/>
          <w:b/>
          <w:noProof/>
          <w:color w:val="008998"/>
          <w:sz w:val="20"/>
          <w:szCs w:val="20"/>
        </w:rPr>
        <w:t>20</w:t>
      </w:r>
      <w:r w:rsidRPr="00D238BE">
        <w:rPr>
          <w:rFonts w:ascii="Proba Pro" w:eastAsiaTheme="minorEastAsia" w:hAnsi="Proba Pro"/>
          <w:noProof/>
          <w:color w:val="auto"/>
          <w:sz w:val="20"/>
          <w:szCs w:val="20"/>
          <w:lang w:eastAsia="sk-SK"/>
        </w:rPr>
        <w:tab/>
      </w:r>
      <w:r w:rsidRPr="00D238BE">
        <w:rPr>
          <w:rFonts w:ascii="Proba Pro" w:hAnsi="Proba Pro"/>
          <w:b/>
          <w:noProof/>
          <w:color w:val="008998"/>
          <w:sz w:val="20"/>
          <w:szCs w:val="20"/>
        </w:rPr>
        <w:t>Spôsob predloženia ponuky</w:t>
      </w:r>
      <w:r w:rsidRPr="00D238BE">
        <w:rPr>
          <w:rFonts w:ascii="Proba Pro" w:hAnsi="Proba Pro"/>
          <w:noProof/>
          <w:sz w:val="20"/>
          <w:szCs w:val="20"/>
        </w:rPr>
        <w:tab/>
      </w:r>
      <w:r w:rsidRPr="00D238BE">
        <w:rPr>
          <w:rFonts w:ascii="Proba Pro" w:hAnsi="Proba Pro"/>
          <w:noProof/>
          <w:sz w:val="20"/>
          <w:szCs w:val="20"/>
        </w:rPr>
        <w:fldChar w:fldCharType="begin"/>
      </w:r>
      <w:r w:rsidRPr="00D238BE">
        <w:rPr>
          <w:rFonts w:ascii="Proba Pro" w:hAnsi="Proba Pro"/>
          <w:noProof/>
          <w:sz w:val="20"/>
          <w:szCs w:val="20"/>
        </w:rPr>
        <w:instrText xml:space="preserve"> PAGEREF _Toc41914355 \h </w:instrText>
      </w:r>
      <w:r w:rsidRPr="00D238BE">
        <w:rPr>
          <w:rFonts w:ascii="Proba Pro" w:hAnsi="Proba Pro"/>
          <w:noProof/>
          <w:sz w:val="20"/>
          <w:szCs w:val="20"/>
        </w:rPr>
      </w:r>
      <w:r w:rsidRPr="00D238BE">
        <w:rPr>
          <w:rFonts w:ascii="Proba Pro" w:hAnsi="Proba Pro"/>
          <w:noProof/>
          <w:sz w:val="20"/>
          <w:szCs w:val="20"/>
        </w:rPr>
        <w:fldChar w:fldCharType="separate"/>
      </w:r>
      <w:r w:rsidR="00AA76AB">
        <w:rPr>
          <w:rFonts w:ascii="Proba Pro" w:hAnsi="Proba Pro"/>
          <w:noProof/>
          <w:sz w:val="20"/>
          <w:szCs w:val="20"/>
        </w:rPr>
        <w:t>12</w:t>
      </w:r>
      <w:r w:rsidRPr="00D238BE">
        <w:rPr>
          <w:rFonts w:ascii="Proba Pro" w:hAnsi="Proba Pro"/>
          <w:noProof/>
          <w:sz w:val="20"/>
          <w:szCs w:val="20"/>
        </w:rPr>
        <w:fldChar w:fldCharType="end"/>
      </w:r>
    </w:p>
    <w:p w14:paraId="1D11706F" w14:textId="6A82DAE8" w:rsidR="00D238BE" w:rsidRPr="00D238BE" w:rsidRDefault="00D238BE">
      <w:pPr>
        <w:pStyle w:val="Obsah2"/>
        <w:rPr>
          <w:rFonts w:ascii="Proba Pro" w:eastAsiaTheme="minorEastAsia" w:hAnsi="Proba Pro"/>
          <w:noProof/>
          <w:color w:val="auto"/>
          <w:sz w:val="20"/>
          <w:szCs w:val="20"/>
          <w:lang w:eastAsia="sk-SK"/>
        </w:rPr>
      </w:pPr>
      <w:r w:rsidRPr="00D238BE">
        <w:rPr>
          <w:rFonts w:ascii="Proba Pro" w:hAnsi="Proba Pro"/>
          <w:b/>
          <w:noProof/>
          <w:color w:val="008998"/>
          <w:sz w:val="20"/>
          <w:szCs w:val="20"/>
        </w:rPr>
        <w:t>21</w:t>
      </w:r>
      <w:r w:rsidRPr="00D238BE">
        <w:rPr>
          <w:rFonts w:ascii="Proba Pro" w:eastAsiaTheme="minorEastAsia" w:hAnsi="Proba Pro"/>
          <w:noProof/>
          <w:color w:val="auto"/>
          <w:sz w:val="20"/>
          <w:szCs w:val="20"/>
          <w:lang w:eastAsia="sk-SK"/>
        </w:rPr>
        <w:tab/>
      </w:r>
      <w:r w:rsidRPr="00D238BE">
        <w:rPr>
          <w:rFonts w:ascii="Proba Pro" w:hAnsi="Proba Pro"/>
          <w:b/>
          <w:noProof/>
          <w:color w:val="008998"/>
          <w:sz w:val="20"/>
          <w:szCs w:val="20"/>
        </w:rPr>
        <w:t>Miesto a</w:t>
      </w:r>
      <w:r w:rsidRPr="00D238BE">
        <w:rPr>
          <w:rFonts w:ascii="Calibri" w:hAnsi="Calibri" w:cs="Calibri"/>
          <w:b/>
          <w:noProof/>
          <w:color w:val="008998"/>
          <w:sz w:val="20"/>
          <w:szCs w:val="20"/>
        </w:rPr>
        <w:t> </w:t>
      </w:r>
      <w:r w:rsidRPr="00D238BE">
        <w:rPr>
          <w:rFonts w:ascii="Proba Pro" w:hAnsi="Proba Pro"/>
          <w:b/>
          <w:noProof/>
          <w:color w:val="008998"/>
          <w:sz w:val="20"/>
          <w:szCs w:val="20"/>
        </w:rPr>
        <w:t>lehota na predkladanie ponúk</w:t>
      </w:r>
      <w:r w:rsidRPr="00D238BE">
        <w:rPr>
          <w:rFonts w:ascii="Proba Pro" w:hAnsi="Proba Pro"/>
          <w:noProof/>
          <w:sz w:val="20"/>
          <w:szCs w:val="20"/>
        </w:rPr>
        <w:tab/>
      </w:r>
      <w:r w:rsidRPr="00D238BE">
        <w:rPr>
          <w:rFonts w:ascii="Proba Pro" w:hAnsi="Proba Pro"/>
          <w:noProof/>
          <w:sz w:val="20"/>
          <w:szCs w:val="20"/>
        </w:rPr>
        <w:fldChar w:fldCharType="begin"/>
      </w:r>
      <w:r w:rsidRPr="00D238BE">
        <w:rPr>
          <w:rFonts w:ascii="Proba Pro" w:hAnsi="Proba Pro"/>
          <w:noProof/>
          <w:sz w:val="20"/>
          <w:szCs w:val="20"/>
        </w:rPr>
        <w:instrText xml:space="preserve"> PAGEREF _Toc41914356 \h </w:instrText>
      </w:r>
      <w:r w:rsidRPr="00D238BE">
        <w:rPr>
          <w:rFonts w:ascii="Proba Pro" w:hAnsi="Proba Pro"/>
          <w:noProof/>
          <w:sz w:val="20"/>
          <w:szCs w:val="20"/>
        </w:rPr>
      </w:r>
      <w:r w:rsidRPr="00D238BE">
        <w:rPr>
          <w:rFonts w:ascii="Proba Pro" w:hAnsi="Proba Pro"/>
          <w:noProof/>
          <w:sz w:val="20"/>
          <w:szCs w:val="20"/>
        </w:rPr>
        <w:fldChar w:fldCharType="separate"/>
      </w:r>
      <w:r w:rsidR="00AA76AB">
        <w:rPr>
          <w:rFonts w:ascii="Proba Pro" w:hAnsi="Proba Pro"/>
          <w:noProof/>
          <w:sz w:val="20"/>
          <w:szCs w:val="20"/>
        </w:rPr>
        <w:t>13</w:t>
      </w:r>
      <w:r w:rsidRPr="00D238BE">
        <w:rPr>
          <w:rFonts w:ascii="Proba Pro" w:hAnsi="Proba Pro"/>
          <w:noProof/>
          <w:sz w:val="20"/>
          <w:szCs w:val="20"/>
        </w:rPr>
        <w:fldChar w:fldCharType="end"/>
      </w:r>
    </w:p>
    <w:p w14:paraId="41130EB7" w14:textId="741B6666" w:rsidR="00D238BE" w:rsidRPr="00D238BE" w:rsidRDefault="00D238BE">
      <w:pPr>
        <w:pStyle w:val="Obsah2"/>
        <w:rPr>
          <w:rFonts w:ascii="Proba Pro" w:eastAsiaTheme="minorEastAsia" w:hAnsi="Proba Pro"/>
          <w:noProof/>
          <w:color w:val="auto"/>
          <w:sz w:val="20"/>
          <w:szCs w:val="20"/>
          <w:lang w:eastAsia="sk-SK"/>
        </w:rPr>
      </w:pPr>
      <w:r w:rsidRPr="00D238BE">
        <w:rPr>
          <w:rFonts w:ascii="Proba Pro" w:hAnsi="Proba Pro"/>
          <w:b/>
          <w:noProof/>
          <w:color w:val="008998"/>
          <w:sz w:val="20"/>
          <w:szCs w:val="20"/>
        </w:rPr>
        <w:t>22</w:t>
      </w:r>
      <w:r w:rsidRPr="00D238BE">
        <w:rPr>
          <w:rFonts w:ascii="Proba Pro" w:eastAsiaTheme="minorEastAsia" w:hAnsi="Proba Pro"/>
          <w:noProof/>
          <w:color w:val="auto"/>
          <w:sz w:val="20"/>
          <w:szCs w:val="20"/>
          <w:lang w:eastAsia="sk-SK"/>
        </w:rPr>
        <w:tab/>
      </w:r>
      <w:r w:rsidRPr="00D238BE">
        <w:rPr>
          <w:rFonts w:ascii="Proba Pro" w:hAnsi="Proba Pro"/>
          <w:b/>
          <w:noProof/>
          <w:color w:val="008998"/>
          <w:sz w:val="20"/>
          <w:szCs w:val="20"/>
        </w:rPr>
        <w:t>Stiahnutie/vymazanie pôvodnej pon</w:t>
      </w:r>
      <w:r w:rsidRPr="00D238BE">
        <w:rPr>
          <w:rFonts w:ascii="Proba Pro" w:hAnsi="Proba Pro" w:cs="Proba Pro"/>
          <w:b/>
          <w:noProof/>
          <w:color w:val="008998"/>
          <w:sz w:val="20"/>
          <w:szCs w:val="20"/>
        </w:rPr>
        <w:t>uky a</w:t>
      </w:r>
      <w:r w:rsidRPr="00D238BE">
        <w:rPr>
          <w:rFonts w:ascii="Calibri" w:hAnsi="Calibri" w:cs="Calibri"/>
          <w:b/>
          <w:noProof/>
          <w:color w:val="008998"/>
          <w:sz w:val="20"/>
          <w:szCs w:val="20"/>
        </w:rPr>
        <w:t> </w:t>
      </w:r>
      <w:r w:rsidRPr="00D238BE">
        <w:rPr>
          <w:rFonts w:ascii="Proba Pro" w:hAnsi="Proba Pro" w:cs="Proba Pro"/>
          <w:b/>
          <w:noProof/>
          <w:color w:val="008998"/>
          <w:sz w:val="20"/>
          <w:szCs w:val="20"/>
        </w:rPr>
        <w:t>predloženie novej ponuky</w:t>
      </w:r>
      <w:r w:rsidRPr="00D238BE">
        <w:rPr>
          <w:rFonts w:ascii="Proba Pro" w:hAnsi="Proba Pro"/>
          <w:noProof/>
          <w:sz w:val="20"/>
          <w:szCs w:val="20"/>
        </w:rPr>
        <w:tab/>
      </w:r>
      <w:r w:rsidRPr="00D238BE">
        <w:rPr>
          <w:rFonts w:ascii="Proba Pro" w:hAnsi="Proba Pro"/>
          <w:noProof/>
          <w:sz w:val="20"/>
          <w:szCs w:val="20"/>
        </w:rPr>
        <w:fldChar w:fldCharType="begin"/>
      </w:r>
      <w:r w:rsidRPr="00D238BE">
        <w:rPr>
          <w:rFonts w:ascii="Proba Pro" w:hAnsi="Proba Pro"/>
          <w:noProof/>
          <w:sz w:val="20"/>
          <w:szCs w:val="20"/>
        </w:rPr>
        <w:instrText xml:space="preserve"> PAGEREF _Toc41914357 \h </w:instrText>
      </w:r>
      <w:r w:rsidRPr="00D238BE">
        <w:rPr>
          <w:rFonts w:ascii="Proba Pro" w:hAnsi="Proba Pro"/>
          <w:noProof/>
          <w:sz w:val="20"/>
          <w:szCs w:val="20"/>
        </w:rPr>
      </w:r>
      <w:r w:rsidRPr="00D238BE">
        <w:rPr>
          <w:rFonts w:ascii="Proba Pro" w:hAnsi="Proba Pro"/>
          <w:noProof/>
          <w:sz w:val="20"/>
          <w:szCs w:val="20"/>
        </w:rPr>
        <w:fldChar w:fldCharType="separate"/>
      </w:r>
      <w:r w:rsidR="00AA76AB">
        <w:rPr>
          <w:rFonts w:ascii="Proba Pro" w:hAnsi="Proba Pro"/>
          <w:noProof/>
          <w:sz w:val="20"/>
          <w:szCs w:val="20"/>
        </w:rPr>
        <w:t>14</w:t>
      </w:r>
      <w:r w:rsidRPr="00D238BE">
        <w:rPr>
          <w:rFonts w:ascii="Proba Pro" w:hAnsi="Proba Pro"/>
          <w:noProof/>
          <w:sz w:val="20"/>
          <w:szCs w:val="20"/>
        </w:rPr>
        <w:fldChar w:fldCharType="end"/>
      </w:r>
    </w:p>
    <w:p w14:paraId="13286BC2" w14:textId="217AD963" w:rsidR="00D238BE" w:rsidRPr="00D238BE" w:rsidRDefault="00D238BE">
      <w:pPr>
        <w:pStyle w:val="Obsah1"/>
        <w:rPr>
          <w:rFonts w:ascii="Proba Pro" w:eastAsiaTheme="minorEastAsia" w:hAnsi="Proba Pro"/>
          <w:b w:val="0"/>
          <w:sz w:val="20"/>
          <w:szCs w:val="20"/>
          <w:lang w:eastAsia="sk-SK"/>
        </w:rPr>
      </w:pPr>
      <w:r w:rsidRPr="00D238BE">
        <w:rPr>
          <w:rFonts w:ascii="Proba Pro" w:hAnsi="Proba Pro"/>
          <w:sz w:val="20"/>
          <w:szCs w:val="20"/>
        </w:rPr>
        <w:t>Oddiel V. Otváranie a</w:t>
      </w:r>
      <w:r w:rsidRPr="00D238BE">
        <w:rPr>
          <w:rFonts w:ascii="Calibri" w:hAnsi="Calibri" w:cs="Calibri"/>
          <w:sz w:val="20"/>
          <w:szCs w:val="20"/>
        </w:rPr>
        <w:t> </w:t>
      </w:r>
      <w:r w:rsidRPr="00D238BE">
        <w:rPr>
          <w:rFonts w:ascii="Proba Pro" w:hAnsi="Proba Pro"/>
          <w:sz w:val="20"/>
          <w:szCs w:val="20"/>
        </w:rPr>
        <w:t>vyhodnotenie pon</w:t>
      </w:r>
      <w:r w:rsidRPr="00D238BE">
        <w:rPr>
          <w:rFonts w:ascii="Proba Pro" w:hAnsi="Proba Pro" w:cs="Proba Pro"/>
          <w:sz w:val="20"/>
          <w:szCs w:val="20"/>
        </w:rPr>
        <w:t>ú</w:t>
      </w:r>
      <w:r w:rsidRPr="00D238BE">
        <w:rPr>
          <w:rFonts w:ascii="Proba Pro" w:hAnsi="Proba Pro"/>
          <w:sz w:val="20"/>
          <w:szCs w:val="20"/>
        </w:rPr>
        <w:t>k</w:t>
      </w:r>
      <w:r w:rsidRPr="00D238BE">
        <w:rPr>
          <w:rFonts w:ascii="Proba Pro" w:hAnsi="Proba Pro"/>
          <w:sz w:val="20"/>
          <w:szCs w:val="20"/>
        </w:rPr>
        <w:tab/>
      </w:r>
      <w:r w:rsidRPr="00D238BE">
        <w:rPr>
          <w:rFonts w:ascii="Proba Pro" w:hAnsi="Proba Pro"/>
          <w:sz w:val="20"/>
          <w:szCs w:val="20"/>
        </w:rPr>
        <w:fldChar w:fldCharType="begin"/>
      </w:r>
      <w:r w:rsidRPr="00D238BE">
        <w:rPr>
          <w:rFonts w:ascii="Proba Pro" w:hAnsi="Proba Pro"/>
          <w:sz w:val="20"/>
          <w:szCs w:val="20"/>
        </w:rPr>
        <w:instrText xml:space="preserve"> PAGEREF _Toc41914358 \h </w:instrText>
      </w:r>
      <w:r w:rsidRPr="00D238BE">
        <w:rPr>
          <w:rFonts w:ascii="Proba Pro" w:hAnsi="Proba Pro"/>
          <w:sz w:val="20"/>
          <w:szCs w:val="20"/>
        </w:rPr>
      </w:r>
      <w:r w:rsidRPr="00D238BE">
        <w:rPr>
          <w:rFonts w:ascii="Proba Pro" w:hAnsi="Proba Pro"/>
          <w:sz w:val="20"/>
          <w:szCs w:val="20"/>
        </w:rPr>
        <w:fldChar w:fldCharType="separate"/>
      </w:r>
      <w:r w:rsidR="00AA76AB">
        <w:rPr>
          <w:rFonts w:ascii="Proba Pro" w:hAnsi="Proba Pro"/>
          <w:sz w:val="20"/>
          <w:szCs w:val="20"/>
        </w:rPr>
        <w:t>14</w:t>
      </w:r>
      <w:r w:rsidRPr="00D238BE">
        <w:rPr>
          <w:rFonts w:ascii="Proba Pro" w:hAnsi="Proba Pro"/>
          <w:sz w:val="20"/>
          <w:szCs w:val="20"/>
        </w:rPr>
        <w:fldChar w:fldCharType="end"/>
      </w:r>
    </w:p>
    <w:p w14:paraId="10BAACD3" w14:textId="71DDD004" w:rsidR="00D238BE" w:rsidRPr="00D238BE" w:rsidRDefault="00D238BE">
      <w:pPr>
        <w:pStyle w:val="Obsah2"/>
        <w:rPr>
          <w:rFonts w:ascii="Proba Pro" w:eastAsiaTheme="minorEastAsia" w:hAnsi="Proba Pro"/>
          <w:noProof/>
          <w:color w:val="auto"/>
          <w:sz w:val="20"/>
          <w:szCs w:val="20"/>
          <w:lang w:eastAsia="sk-SK"/>
        </w:rPr>
      </w:pPr>
      <w:r w:rsidRPr="00D238BE">
        <w:rPr>
          <w:rFonts w:ascii="Proba Pro" w:hAnsi="Proba Pro"/>
          <w:b/>
          <w:noProof/>
          <w:color w:val="008998"/>
          <w:sz w:val="20"/>
          <w:szCs w:val="20"/>
        </w:rPr>
        <w:t>23</w:t>
      </w:r>
      <w:r w:rsidRPr="00D238BE">
        <w:rPr>
          <w:rFonts w:ascii="Proba Pro" w:eastAsiaTheme="minorEastAsia" w:hAnsi="Proba Pro"/>
          <w:noProof/>
          <w:color w:val="auto"/>
          <w:sz w:val="20"/>
          <w:szCs w:val="20"/>
          <w:lang w:eastAsia="sk-SK"/>
        </w:rPr>
        <w:tab/>
      </w:r>
      <w:r w:rsidRPr="00D238BE">
        <w:rPr>
          <w:rFonts w:ascii="Proba Pro" w:hAnsi="Proba Pro"/>
          <w:b/>
          <w:noProof/>
          <w:color w:val="008998"/>
          <w:sz w:val="20"/>
          <w:szCs w:val="20"/>
        </w:rPr>
        <w:t>Otváranie ponúk</w:t>
      </w:r>
      <w:r w:rsidRPr="00D238BE">
        <w:rPr>
          <w:rFonts w:ascii="Proba Pro" w:hAnsi="Proba Pro"/>
          <w:noProof/>
          <w:sz w:val="20"/>
          <w:szCs w:val="20"/>
        </w:rPr>
        <w:tab/>
      </w:r>
      <w:r w:rsidRPr="00D238BE">
        <w:rPr>
          <w:rFonts w:ascii="Proba Pro" w:hAnsi="Proba Pro"/>
          <w:noProof/>
          <w:sz w:val="20"/>
          <w:szCs w:val="20"/>
        </w:rPr>
        <w:fldChar w:fldCharType="begin"/>
      </w:r>
      <w:r w:rsidRPr="00D238BE">
        <w:rPr>
          <w:rFonts w:ascii="Proba Pro" w:hAnsi="Proba Pro"/>
          <w:noProof/>
          <w:sz w:val="20"/>
          <w:szCs w:val="20"/>
        </w:rPr>
        <w:instrText xml:space="preserve"> PAGEREF _Toc41914359 \h </w:instrText>
      </w:r>
      <w:r w:rsidRPr="00D238BE">
        <w:rPr>
          <w:rFonts w:ascii="Proba Pro" w:hAnsi="Proba Pro"/>
          <w:noProof/>
          <w:sz w:val="20"/>
          <w:szCs w:val="20"/>
        </w:rPr>
      </w:r>
      <w:r w:rsidRPr="00D238BE">
        <w:rPr>
          <w:rFonts w:ascii="Proba Pro" w:hAnsi="Proba Pro"/>
          <w:noProof/>
          <w:sz w:val="20"/>
          <w:szCs w:val="20"/>
        </w:rPr>
        <w:fldChar w:fldCharType="separate"/>
      </w:r>
      <w:r w:rsidR="00AA76AB">
        <w:rPr>
          <w:rFonts w:ascii="Proba Pro" w:hAnsi="Proba Pro"/>
          <w:noProof/>
          <w:sz w:val="20"/>
          <w:szCs w:val="20"/>
        </w:rPr>
        <w:t>14</w:t>
      </w:r>
      <w:r w:rsidRPr="00D238BE">
        <w:rPr>
          <w:rFonts w:ascii="Proba Pro" w:hAnsi="Proba Pro"/>
          <w:noProof/>
          <w:sz w:val="20"/>
          <w:szCs w:val="20"/>
        </w:rPr>
        <w:fldChar w:fldCharType="end"/>
      </w:r>
    </w:p>
    <w:p w14:paraId="6484C8BB" w14:textId="4AECED1E" w:rsidR="00D238BE" w:rsidRPr="00D238BE" w:rsidRDefault="00D238BE">
      <w:pPr>
        <w:pStyle w:val="Obsah2"/>
        <w:rPr>
          <w:rFonts w:ascii="Proba Pro" w:eastAsiaTheme="minorEastAsia" w:hAnsi="Proba Pro"/>
          <w:noProof/>
          <w:color w:val="auto"/>
          <w:sz w:val="20"/>
          <w:szCs w:val="20"/>
          <w:lang w:eastAsia="sk-SK"/>
        </w:rPr>
      </w:pPr>
      <w:r w:rsidRPr="00D238BE">
        <w:rPr>
          <w:rFonts w:ascii="Proba Pro" w:hAnsi="Proba Pro"/>
          <w:b/>
          <w:noProof/>
          <w:color w:val="008998"/>
          <w:sz w:val="20"/>
          <w:szCs w:val="20"/>
        </w:rPr>
        <w:t>24</w:t>
      </w:r>
      <w:r w:rsidRPr="00D238BE">
        <w:rPr>
          <w:rFonts w:ascii="Proba Pro" w:eastAsiaTheme="minorEastAsia" w:hAnsi="Proba Pro"/>
          <w:noProof/>
          <w:color w:val="auto"/>
          <w:sz w:val="20"/>
          <w:szCs w:val="20"/>
          <w:lang w:eastAsia="sk-SK"/>
        </w:rPr>
        <w:tab/>
      </w:r>
      <w:r w:rsidRPr="00D238BE">
        <w:rPr>
          <w:rFonts w:ascii="Proba Pro" w:hAnsi="Proba Pro"/>
          <w:b/>
          <w:noProof/>
          <w:color w:val="008998"/>
          <w:sz w:val="20"/>
          <w:szCs w:val="20"/>
        </w:rPr>
        <w:t>Vyhodnotenie a</w:t>
      </w:r>
      <w:r w:rsidRPr="00D238BE">
        <w:rPr>
          <w:rFonts w:ascii="Calibri" w:hAnsi="Calibri" w:cs="Calibri"/>
          <w:b/>
          <w:noProof/>
          <w:color w:val="008998"/>
          <w:sz w:val="20"/>
          <w:szCs w:val="20"/>
        </w:rPr>
        <w:t> </w:t>
      </w:r>
      <w:r w:rsidRPr="00D238BE">
        <w:rPr>
          <w:rFonts w:ascii="Proba Pro" w:hAnsi="Proba Pro"/>
          <w:b/>
          <w:noProof/>
          <w:color w:val="008998"/>
          <w:sz w:val="20"/>
          <w:szCs w:val="20"/>
        </w:rPr>
        <w:t>vysvetľovanie pon</w:t>
      </w:r>
      <w:r w:rsidRPr="00D238BE">
        <w:rPr>
          <w:rFonts w:ascii="Proba Pro" w:hAnsi="Proba Pro" w:cs="Proba Pro"/>
          <w:b/>
          <w:noProof/>
          <w:color w:val="008998"/>
          <w:sz w:val="20"/>
          <w:szCs w:val="20"/>
        </w:rPr>
        <w:t>ú</w:t>
      </w:r>
      <w:r w:rsidRPr="00D238BE">
        <w:rPr>
          <w:rFonts w:ascii="Proba Pro" w:hAnsi="Proba Pro"/>
          <w:b/>
          <w:noProof/>
          <w:color w:val="008998"/>
          <w:sz w:val="20"/>
          <w:szCs w:val="20"/>
        </w:rPr>
        <w:t>k</w:t>
      </w:r>
      <w:r w:rsidRPr="00D238BE">
        <w:rPr>
          <w:rFonts w:ascii="Proba Pro" w:hAnsi="Proba Pro"/>
          <w:noProof/>
          <w:sz w:val="20"/>
          <w:szCs w:val="20"/>
        </w:rPr>
        <w:tab/>
      </w:r>
      <w:r w:rsidRPr="00D238BE">
        <w:rPr>
          <w:rFonts w:ascii="Proba Pro" w:hAnsi="Proba Pro"/>
          <w:noProof/>
          <w:sz w:val="20"/>
          <w:szCs w:val="20"/>
        </w:rPr>
        <w:fldChar w:fldCharType="begin"/>
      </w:r>
      <w:r w:rsidRPr="00D238BE">
        <w:rPr>
          <w:rFonts w:ascii="Proba Pro" w:hAnsi="Proba Pro"/>
          <w:noProof/>
          <w:sz w:val="20"/>
          <w:szCs w:val="20"/>
        </w:rPr>
        <w:instrText xml:space="preserve"> PAGEREF _Toc41914360 \h </w:instrText>
      </w:r>
      <w:r w:rsidRPr="00D238BE">
        <w:rPr>
          <w:rFonts w:ascii="Proba Pro" w:hAnsi="Proba Pro"/>
          <w:noProof/>
          <w:sz w:val="20"/>
          <w:szCs w:val="20"/>
        </w:rPr>
      </w:r>
      <w:r w:rsidRPr="00D238BE">
        <w:rPr>
          <w:rFonts w:ascii="Proba Pro" w:hAnsi="Proba Pro"/>
          <w:noProof/>
          <w:sz w:val="20"/>
          <w:szCs w:val="20"/>
        </w:rPr>
        <w:fldChar w:fldCharType="separate"/>
      </w:r>
      <w:r w:rsidR="00AA76AB">
        <w:rPr>
          <w:rFonts w:ascii="Proba Pro" w:hAnsi="Proba Pro"/>
          <w:noProof/>
          <w:sz w:val="20"/>
          <w:szCs w:val="20"/>
        </w:rPr>
        <w:t>14</w:t>
      </w:r>
      <w:r w:rsidRPr="00D238BE">
        <w:rPr>
          <w:rFonts w:ascii="Proba Pro" w:hAnsi="Proba Pro"/>
          <w:noProof/>
          <w:sz w:val="20"/>
          <w:szCs w:val="20"/>
        </w:rPr>
        <w:fldChar w:fldCharType="end"/>
      </w:r>
    </w:p>
    <w:p w14:paraId="5515A2F8" w14:textId="143AA035" w:rsidR="00D238BE" w:rsidRPr="00D238BE" w:rsidRDefault="00D238BE">
      <w:pPr>
        <w:pStyle w:val="Obsah2"/>
        <w:rPr>
          <w:rFonts w:ascii="Proba Pro" w:eastAsiaTheme="minorEastAsia" w:hAnsi="Proba Pro"/>
          <w:noProof/>
          <w:color w:val="auto"/>
          <w:sz w:val="20"/>
          <w:szCs w:val="20"/>
          <w:lang w:eastAsia="sk-SK"/>
        </w:rPr>
      </w:pPr>
      <w:r w:rsidRPr="00D238BE">
        <w:rPr>
          <w:rFonts w:ascii="Proba Pro" w:hAnsi="Proba Pro"/>
          <w:b/>
          <w:noProof/>
          <w:color w:val="008998"/>
          <w:sz w:val="20"/>
          <w:szCs w:val="20"/>
        </w:rPr>
        <w:t>25</w:t>
      </w:r>
      <w:r w:rsidRPr="00D238BE">
        <w:rPr>
          <w:rFonts w:ascii="Proba Pro" w:eastAsiaTheme="minorEastAsia" w:hAnsi="Proba Pro"/>
          <w:noProof/>
          <w:color w:val="auto"/>
          <w:sz w:val="20"/>
          <w:szCs w:val="20"/>
          <w:lang w:eastAsia="sk-SK"/>
        </w:rPr>
        <w:tab/>
      </w:r>
      <w:r w:rsidRPr="00D238BE">
        <w:rPr>
          <w:rFonts w:ascii="Proba Pro" w:hAnsi="Proba Pro"/>
          <w:b/>
          <w:noProof/>
          <w:color w:val="008998"/>
          <w:sz w:val="20"/>
          <w:szCs w:val="20"/>
        </w:rPr>
        <w:t>Dôvernosť procesu verejného obstarávania</w:t>
      </w:r>
      <w:r w:rsidRPr="00D238BE">
        <w:rPr>
          <w:rFonts w:ascii="Proba Pro" w:hAnsi="Proba Pro"/>
          <w:noProof/>
          <w:sz w:val="20"/>
          <w:szCs w:val="20"/>
        </w:rPr>
        <w:tab/>
      </w:r>
      <w:r w:rsidRPr="00D238BE">
        <w:rPr>
          <w:rFonts w:ascii="Proba Pro" w:hAnsi="Proba Pro"/>
          <w:noProof/>
          <w:sz w:val="20"/>
          <w:szCs w:val="20"/>
        </w:rPr>
        <w:fldChar w:fldCharType="begin"/>
      </w:r>
      <w:r w:rsidRPr="00D238BE">
        <w:rPr>
          <w:rFonts w:ascii="Proba Pro" w:hAnsi="Proba Pro"/>
          <w:noProof/>
          <w:sz w:val="20"/>
          <w:szCs w:val="20"/>
        </w:rPr>
        <w:instrText xml:space="preserve"> PAGEREF _Toc41914361 \h </w:instrText>
      </w:r>
      <w:r w:rsidRPr="00D238BE">
        <w:rPr>
          <w:rFonts w:ascii="Proba Pro" w:hAnsi="Proba Pro"/>
          <w:noProof/>
          <w:sz w:val="20"/>
          <w:szCs w:val="20"/>
        </w:rPr>
      </w:r>
      <w:r w:rsidRPr="00D238BE">
        <w:rPr>
          <w:rFonts w:ascii="Proba Pro" w:hAnsi="Proba Pro"/>
          <w:noProof/>
          <w:sz w:val="20"/>
          <w:szCs w:val="20"/>
        </w:rPr>
        <w:fldChar w:fldCharType="separate"/>
      </w:r>
      <w:r w:rsidR="00AA76AB">
        <w:rPr>
          <w:rFonts w:ascii="Proba Pro" w:hAnsi="Proba Pro"/>
          <w:noProof/>
          <w:sz w:val="20"/>
          <w:szCs w:val="20"/>
        </w:rPr>
        <w:t>15</w:t>
      </w:r>
      <w:r w:rsidRPr="00D238BE">
        <w:rPr>
          <w:rFonts w:ascii="Proba Pro" w:hAnsi="Proba Pro"/>
          <w:noProof/>
          <w:sz w:val="20"/>
          <w:szCs w:val="20"/>
        </w:rPr>
        <w:fldChar w:fldCharType="end"/>
      </w:r>
    </w:p>
    <w:p w14:paraId="3A19F9A8" w14:textId="0E21F4D9" w:rsidR="00D238BE" w:rsidRPr="00D238BE" w:rsidRDefault="00D238BE">
      <w:pPr>
        <w:pStyle w:val="Obsah2"/>
        <w:rPr>
          <w:rFonts w:ascii="Proba Pro" w:eastAsiaTheme="minorEastAsia" w:hAnsi="Proba Pro"/>
          <w:noProof/>
          <w:color w:val="auto"/>
          <w:sz w:val="20"/>
          <w:szCs w:val="20"/>
          <w:lang w:eastAsia="sk-SK"/>
        </w:rPr>
      </w:pPr>
      <w:r w:rsidRPr="00D238BE">
        <w:rPr>
          <w:rFonts w:ascii="Proba Pro" w:hAnsi="Proba Pro"/>
          <w:b/>
          <w:noProof/>
          <w:color w:val="008998"/>
          <w:sz w:val="20"/>
          <w:szCs w:val="20"/>
        </w:rPr>
        <w:t>26</w:t>
      </w:r>
      <w:r w:rsidRPr="00D238BE">
        <w:rPr>
          <w:rFonts w:ascii="Proba Pro" w:eastAsiaTheme="minorEastAsia" w:hAnsi="Proba Pro"/>
          <w:noProof/>
          <w:color w:val="auto"/>
          <w:sz w:val="20"/>
          <w:szCs w:val="20"/>
          <w:lang w:eastAsia="sk-SK"/>
        </w:rPr>
        <w:tab/>
      </w:r>
      <w:r w:rsidRPr="00D238BE">
        <w:rPr>
          <w:rFonts w:ascii="Proba Pro" w:hAnsi="Proba Pro"/>
          <w:b/>
          <w:noProof/>
          <w:color w:val="008998"/>
          <w:sz w:val="20"/>
          <w:szCs w:val="20"/>
        </w:rPr>
        <w:t>Vyhodnotenie splnenia podmienok účasti úspešného uchádzača a informácia o</w:t>
      </w:r>
      <w:r w:rsidRPr="00D238BE">
        <w:rPr>
          <w:rFonts w:ascii="Calibri" w:hAnsi="Calibri" w:cs="Calibri"/>
          <w:b/>
          <w:noProof/>
          <w:color w:val="008998"/>
          <w:sz w:val="20"/>
          <w:szCs w:val="20"/>
        </w:rPr>
        <w:t> </w:t>
      </w:r>
      <w:r w:rsidRPr="00D238BE">
        <w:rPr>
          <w:rFonts w:ascii="Proba Pro" w:hAnsi="Proba Pro"/>
          <w:b/>
          <w:noProof/>
          <w:color w:val="008998"/>
          <w:sz w:val="20"/>
          <w:szCs w:val="20"/>
        </w:rPr>
        <w:t>výsledku hodnotenia ponúk</w:t>
      </w:r>
      <w:r w:rsidRPr="00D238BE">
        <w:rPr>
          <w:rFonts w:ascii="Proba Pro" w:hAnsi="Proba Pro"/>
          <w:noProof/>
          <w:sz w:val="20"/>
          <w:szCs w:val="20"/>
        </w:rPr>
        <w:tab/>
      </w:r>
      <w:r w:rsidRPr="00D238BE">
        <w:rPr>
          <w:rFonts w:ascii="Proba Pro" w:hAnsi="Proba Pro"/>
          <w:noProof/>
          <w:sz w:val="20"/>
          <w:szCs w:val="20"/>
        </w:rPr>
        <w:fldChar w:fldCharType="begin"/>
      </w:r>
      <w:r w:rsidRPr="00D238BE">
        <w:rPr>
          <w:rFonts w:ascii="Proba Pro" w:hAnsi="Proba Pro"/>
          <w:noProof/>
          <w:sz w:val="20"/>
          <w:szCs w:val="20"/>
        </w:rPr>
        <w:instrText xml:space="preserve"> PAGEREF _Toc41914362 \h </w:instrText>
      </w:r>
      <w:r w:rsidRPr="00D238BE">
        <w:rPr>
          <w:rFonts w:ascii="Proba Pro" w:hAnsi="Proba Pro"/>
          <w:noProof/>
          <w:sz w:val="20"/>
          <w:szCs w:val="20"/>
        </w:rPr>
      </w:r>
      <w:r w:rsidRPr="00D238BE">
        <w:rPr>
          <w:rFonts w:ascii="Proba Pro" w:hAnsi="Proba Pro"/>
          <w:noProof/>
          <w:sz w:val="20"/>
          <w:szCs w:val="20"/>
        </w:rPr>
        <w:fldChar w:fldCharType="separate"/>
      </w:r>
      <w:r w:rsidR="00AA76AB">
        <w:rPr>
          <w:rFonts w:ascii="Proba Pro" w:hAnsi="Proba Pro"/>
          <w:noProof/>
          <w:sz w:val="20"/>
          <w:szCs w:val="20"/>
        </w:rPr>
        <w:t>16</w:t>
      </w:r>
      <w:r w:rsidRPr="00D238BE">
        <w:rPr>
          <w:rFonts w:ascii="Proba Pro" w:hAnsi="Proba Pro"/>
          <w:noProof/>
          <w:sz w:val="20"/>
          <w:szCs w:val="20"/>
        </w:rPr>
        <w:fldChar w:fldCharType="end"/>
      </w:r>
    </w:p>
    <w:p w14:paraId="118B7BA6" w14:textId="671B4EF0" w:rsidR="00D238BE" w:rsidRPr="00D238BE" w:rsidRDefault="00D238BE">
      <w:pPr>
        <w:pStyle w:val="Obsah2"/>
        <w:rPr>
          <w:rFonts w:ascii="Proba Pro" w:eastAsiaTheme="minorEastAsia" w:hAnsi="Proba Pro"/>
          <w:noProof/>
          <w:color w:val="auto"/>
          <w:sz w:val="20"/>
          <w:szCs w:val="20"/>
          <w:lang w:eastAsia="sk-SK"/>
        </w:rPr>
      </w:pPr>
      <w:r w:rsidRPr="00D238BE">
        <w:rPr>
          <w:rFonts w:ascii="Proba Pro" w:hAnsi="Proba Pro"/>
          <w:b/>
          <w:noProof/>
          <w:color w:val="008998"/>
          <w:sz w:val="20"/>
          <w:szCs w:val="20"/>
        </w:rPr>
        <w:t>27</w:t>
      </w:r>
      <w:r w:rsidRPr="00D238BE">
        <w:rPr>
          <w:rFonts w:ascii="Proba Pro" w:eastAsiaTheme="minorEastAsia" w:hAnsi="Proba Pro"/>
          <w:noProof/>
          <w:color w:val="auto"/>
          <w:sz w:val="20"/>
          <w:szCs w:val="20"/>
          <w:lang w:eastAsia="sk-SK"/>
        </w:rPr>
        <w:tab/>
      </w:r>
      <w:r w:rsidRPr="00D238BE">
        <w:rPr>
          <w:rFonts w:ascii="Proba Pro" w:hAnsi="Proba Pro"/>
          <w:b/>
          <w:noProof/>
          <w:color w:val="008998"/>
          <w:sz w:val="20"/>
          <w:szCs w:val="20"/>
        </w:rPr>
        <w:t>Uzavretie zmluvy</w:t>
      </w:r>
      <w:r w:rsidRPr="00D238BE">
        <w:rPr>
          <w:rFonts w:ascii="Proba Pro" w:hAnsi="Proba Pro"/>
          <w:noProof/>
          <w:sz w:val="20"/>
          <w:szCs w:val="20"/>
        </w:rPr>
        <w:tab/>
      </w:r>
      <w:r w:rsidRPr="00D238BE">
        <w:rPr>
          <w:rFonts w:ascii="Proba Pro" w:hAnsi="Proba Pro"/>
          <w:noProof/>
          <w:sz w:val="20"/>
          <w:szCs w:val="20"/>
        </w:rPr>
        <w:fldChar w:fldCharType="begin"/>
      </w:r>
      <w:r w:rsidRPr="00D238BE">
        <w:rPr>
          <w:rFonts w:ascii="Proba Pro" w:hAnsi="Proba Pro"/>
          <w:noProof/>
          <w:sz w:val="20"/>
          <w:szCs w:val="20"/>
        </w:rPr>
        <w:instrText xml:space="preserve"> PAGEREF _Toc41914363 \h </w:instrText>
      </w:r>
      <w:r w:rsidRPr="00D238BE">
        <w:rPr>
          <w:rFonts w:ascii="Proba Pro" w:hAnsi="Proba Pro"/>
          <w:noProof/>
          <w:sz w:val="20"/>
          <w:szCs w:val="20"/>
        </w:rPr>
      </w:r>
      <w:r w:rsidRPr="00D238BE">
        <w:rPr>
          <w:rFonts w:ascii="Proba Pro" w:hAnsi="Proba Pro"/>
          <w:noProof/>
          <w:sz w:val="20"/>
          <w:szCs w:val="20"/>
        </w:rPr>
        <w:fldChar w:fldCharType="separate"/>
      </w:r>
      <w:r w:rsidR="00AA76AB">
        <w:rPr>
          <w:rFonts w:ascii="Proba Pro" w:hAnsi="Proba Pro"/>
          <w:noProof/>
          <w:sz w:val="20"/>
          <w:szCs w:val="20"/>
        </w:rPr>
        <w:t>16</w:t>
      </w:r>
      <w:r w:rsidRPr="00D238BE">
        <w:rPr>
          <w:rFonts w:ascii="Proba Pro" w:hAnsi="Proba Pro"/>
          <w:noProof/>
          <w:sz w:val="20"/>
          <w:szCs w:val="20"/>
        </w:rPr>
        <w:fldChar w:fldCharType="end"/>
      </w:r>
    </w:p>
    <w:p w14:paraId="2F134C13" w14:textId="0C9369AA" w:rsidR="00D238BE" w:rsidRPr="00D238BE" w:rsidRDefault="00D238BE">
      <w:pPr>
        <w:pStyle w:val="Obsah1"/>
        <w:rPr>
          <w:rFonts w:ascii="Proba Pro" w:eastAsiaTheme="minorEastAsia" w:hAnsi="Proba Pro"/>
          <w:b w:val="0"/>
          <w:sz w:val="20"/>
          <w:szCs w:val="20"/>
          <w:lang w:eastAsia="sk-SK"/>
        </w:rPr>
      </w:pPr>
      <w:r w:rsidRPr="00D238BE">
        <w:rPr>
          <w:rFonts w:ascii="Proba Pro" w:hAnsi="Proba Pro"/>
          <w:sz w:val="20"/>
          <w:szCs w:val="20"/>
        </w:rPr>
        <w:t>ČASŤ B. Opis predmetu zákazky</w:t>
      </w:r>
      <w:r w:rsidRPr="00D238BE">
        <w:rPr>
          <w:rFonts w:ascii="Proba Pro" w:hAnsi="Proba Pro"/>
          <w:sz w:val="20"/>
          <w:szCs w:val="20"/>
        </w:rPr>
        <w:tab/>
      </w:r>
      <w:r w:rsidRPr="00D238BE">
        <w:rPr>
          <w:rFonts w:ascii="Proba Pro" w:hAnsi="Proba Pro"/>
          <w:sz w:val="20"/>
          <w:szCs w:val="20"/>
        </w:rPr>
        <w:fldChar w:fldCharType="begin"/>
      </w:r>
      <w:r w:rsidRPr="00D238BE">
        <w:rPr>
          <w:rFonts w:ascii="Proba Pro" w:hAnsi="Proba Pro"/>
          <w:sz w:val="20"/>
          <w:szCs w:val="20"/>
        </w:rPr>
        <w:instrText xml:space="preserve"> PAGEREF _Toc41914364 \h </w:instrText>
      </w:r>
      <w:r w:rsidRPr="00D238BE">
        <w:rPr>
          <w:rFonts w:ascii="Proba Pro" w:hAnsi="Proba Pro"/>
          <w:sz w:val="20"/>
          <w:szCs w:val="20"/>
        </w:rPr>
      </w:r>
      <w:r w:rsidRPr="00D238BE">
        <w:rPr>
          <w:rFonts w:ascii="Proba Pro" w:hAnsi="Proba Pro"/>
          <w:sz w:val="20"/>
          <w:szCs w:val="20"/>
        </w:rPr>
        <w:fldChar w:fldCharType="separate"/>
      </w:r>
      <w:r w:rsidR="00AA76AB">
        <w:rPr>
          <w:rFonts w:ascii="Proba Pro" w:hAnsi="Proba Pro"/>
          <w:sz w:val="20"/>
          <w:szCs w:val="20"/>
        </w:rPr>
        <w:t>18</w:t>
      </w:r>
      <w:r w:rsidRPr="00D238BE">
        <w:rPr>
          <w:rFonts w:ascii="Proba Pro" w:hAnsi="Proba Pro"/>
          <w:sz w:val="20"/>
          <w:szCs w:val="20"/>
        </w:rPr>
        <w:fldChar w:fldCharType="end"/>
      </w:r>
    </w:p>
    <w:p w14:paraId="125A344B" w14:textId="2C9CE837" w:rsidR="00D238BE" w:rsidRPr="00D238BE" w:rsidRDefault="00D238BE">
      <w:pPr>
        <w:pStyle w:val="Obsah2"/>
        <w:rPr>
          <w:rFonts w:ascii="Proba Pro" w:eastAsiaTheme="minorEastAsia" w:hAnsi="Proba Pro"/>
          <w:noProof/>
          <w:color w:val="auto"/>
          <w:sz w:val="20"/>
          <w:szCs w:val="20"/>
          <w:lang w:eastAsia="sk-SK"/>
        </w:rPr>
      </w:pPr>
      <w:r w:rsidRPr="00D238BE">
        <w:rPr>
          <w:rFonts w:ascii="Proba Pro" w:hAnsi="Proba Pro"/>
          <w:b/>
          <w:noProof/>
          <w:color w:val="008998"/>
          <w:sz w:val="20"/>
          <w:szCs w:val="20"/>
        </w:rPr>
        <w:t>1</w:t>
      </w:r>
      <w:r w:rsidRPr="00D238BE">
        <w:rPr>
          <w:rFonts w:ascii="Proba Pro" w:eastAsiaTheme="minorEastAsia" w:hAnsi="Proba Pro"/>
          <w:noProof/>
          <w:color w:val="auto"/>
          <w:sz w:val="20"/>
          <w:szCs w:val="20"/>
          <w:lang w:eastAsia="sk-SK"/>
        </w:rPr>
        <w:tab/>
      </w:r>
      <w:r w:rsidRPr="00D238BE">
        <w:rPr>
          <w:rFonts w:ascii="Proba Pro" w:hAnsi="Proba Pro"/>
          <w:b/>
          <w:noProof/>
          <w:color w:val="008998"/>
          <w:sz w:val="20"/>
          <w:szCs w:val="20"/>
        </w:rPr>
        <w:t>Základný opis predmetu zákazky</w:t>
      </w:r>
      <w:r w:rsidRPr="00D238BE">
        <w:rPr>
          <w:rFonts w:ascii="Proba Pro" w:hAnsi="Proba Pro"/>
          <w:noProof/>
          <w:sz w:val="20"/>
          <w:szCs w:val="20"/>
        </w:rPr>
        <w:tab/>
      </w:r>
      <w:r w:rsidRPr="00D238BE">
        <w:rPr>
          <w:rFonts w:ascii="Proba Pro" w:hAnsi="Proba Pro"/>
          <w:noProof/>
          <w:sz w:val="20"/>
          <w:szCs w:val="20"/>
        </w:rPr>
        <w:fldChar w:fldCharType="begin"/>
      </w:r>
      <w:r w:rsidRPr="00D238BE">
        <w:rPr>
          <w:rFonts w:ascii="Proba Pro" w:hAnsi="Proba Pro"/>
          <w:noProof/>
          <w:sz w:val="20"/>
          <w:szCs w:val="20"/>
        </w:rPr>
        <w:instrText xml:space="preserve"> PAGEREF _Toc41914365 \h </w:instrText>
      </w:r>
      <w:r w:rsidRPr="00D238BE">
        <w:rPr>
          <w:rFonts w:ascii="Proba Pro" w:hAnsi="Proba Pro"/>
          <w:noProof/>
          <w:sz w:val="20"/>
          <w:szCs w:val="20"/>
        </w:rPr>
      </w:r>
      <w:r w:rsidRPr="00D238BE">
        <w:rPr>
          <w:rFonts w:ascii="Proba Pro" w:hAnsi="Proba Pro"/>
          <w:noProof/>
          <w:sz w:val="20"/>
          <w:szCs w:val="20"/>
        </w:rPr>
        <w:fldChar w:fldCharType="separate"/>
      </w:r>
      <w:r w:rsidR="00AA76AB">
        <w:rPr>
          <w:rFonts w:ascii="Proba Pro" w:hAnsi="Proba Pro"/>
          <w:noProof/>
          <w:sz w:val="20"/>
          <w:szCs w:val="20"/>
        </w:rPr>
        <w:t>18</w:t>
      </w:r>
      <w:r w:rsidRPr="00D238BE">
        <w:rPr>
          <w:rFonts w:ascii="Proba Pro" w:hAnsi="Proba Pro"/>
          <w:noProof/>
          <w:sz w:val="20"/>
          <w:szCs w:val="20"/>
        </w:rPr>
        <w:fldChar w:fldCharType="end"/>
      </w:r>
    </w:p>
    <w:p w14:paraId="2994EE59" w14:textId="0552FFA9" w:rsidR="00D238BE" w:rsidRPr="00D238BE" w:rsidRDefault="00D238BE">
      <w:pPr>
        <w:pStyle w:val="Obsah2"/>
        <w:rPr>
          <w:rFonts w:ascii="Proba Pro" w:eastAsiaTheme="minorEastAsia" w:hAnsi="Proba Pro"/>
          <w:noProof/>
          <w:color w:val="auto"/>
          <w:sz w:val="20"/>
          <w:szCs w:val="20"/>
          <w:lang w:eastAsia="sk-SK"/>
        </w:rPr>
      </w:pPr>
      <w:r w:rsidRPr="00D238BE">
        <w:rPr>
          <w:rFonts w:ascii="Proba Pro" w:hAnsi="Proba Pro"/>
          <w:b/>
          <w:noProof/>
          <w:color w:val="008998"/>
          <w:sz w:val="20"/>
          <w:szCs w:val="20"/>
        </w:rPr>
        <w:t>2</w:t>
      </w:r>
      <w:r w:rsidRPr="00D238BE">
        <w:rPr>
          <w:rFonts w:ascii="Proba Pro" w:eastAsiaTheme="minorEastAsia" w:hAnsi="Proba Pro"/>
          <w:noProof/>
          <w:color w:val="auto"/>
          <w:sz w:val="20"/>
          <w:szCs w:val="20"/>
          <w:lang w:eastAsia="sk-SK"/>
        </w:rPr>
        <w:tab/>
      </w:r>
      <w:r w:rsidRPr="00D238BE">
        <w:rPr>
          <w:rFonts w:ascii="Proba Pro" w:hAnsi="Proba Pro"/>
          <w:b/>
          <w:noProof/>
          <w:color w:val="008998"/>
          <w:sz w:val="20"/>
          <w:szCs w:val="20"/>
        </w:rPr>
        <w:t>Všeobecný popis riešenia</w:t>
      </w:r>
      <w:r w:rsidRPr="00D238BE">
        <w:rPr>
          <w:rFonts w:ascii="Proba Pro" w:hAnsi="Proba Pro"/>
          <w:noProof/>
          <w:sz w:val="20"/>
          <w:szCs w:val="20"/>
        </w:rPr>
        <w:tab/>
      </w:r>
      <w:r w:rsidRPr="00D238BE">
        <w:rPr>
          <w:rFonts w:ascii="Proba Pro" w:hAnsi="Proba Pro"/>
          <w:noProof/>
          <w:sz w:val="20"/>
          <w:szCs w:val="20"/>
        </w:rPr>
        <w:fldChar w:fldCharType="begin"/>
      </w:r>
      <w:r w:rsidRPr="00D238BE">
        <w:rPr>
          <w:rFonts w:ascii="Proba Pro" w:hAnsi="Proba Pro"/>
          <w:noProof/>
          <w:sz w:val="20"/>
          <w:szCs w:val="20"/>
        </w:rPr>
        <w:instrText xml:space="preserve"> PAGEREF _Toc41914366 \h </w:instrText>
      </w:r>
      <w:r w:rsidRPr="00D238BE">
        <w:rPr>
          <w:rFonts w:ascii="Proba Pro" w:hAnsi="Proba Pro"/>
          <w:noProof/>
          <w:sz w:val="20"/>
          <w:szCs w:val="20"/>
        </w:rPr>
      </w:r>
      <w:r w:rsidRPr="00D238BE">
        <w:rPr>
          <w:rFonts w:ascii="Proba Pro" w:hAnsi="Proba Pro"/>
          <w:noProof/>
          <w:sz w:val="20"/>
          <w:szCs w:val="20"/>
        </w:rPr>
        <w:fldChar w:fldCharType="separate"/>
      </w:r>
      <w:r w:rsidR="00AA76AB">
        <w:rPr>
          <w:rFonts w:ascii="Proba Pro" w:hAnsi="Proba Pro"/>
          <w:noProof/>
          <w:sz w:val="20"/>
          <w:szCs w:val="20"/>
        </w:rPr>
        <w:t>18</w:t>
      </w:r>
      <w:r w:rsidRPr="00D238BE">
        <w:rPr>
          <w:rFonts w:ascii="Proba Pro" w:hAnsi="Proba Pro"/>
          <w:noProof/>
          <w:sz w:val="20"/>
          <w:szCs w:val="20"/>
        </w:rPr>
        <w:fldChar w:fldCharType="end"/>
      </w:r>
    </w:p>
    <w:p w14:paraId="5188A2A6" w14:textId="52DF5B37" w:rsidR="00D238BE" w:rsidRPr="00D238BE" w:rsidRDefault="00D238BE">
      <w:pPr>
        <w:pStyle w:val="Obsah2"/>
        <w:rPr>
          <w:rFonts w:ascii="Proba Pro" w:eastAsiaTheme="minorEastAsia" w:hAnsi="Proba Pro"/>
          <w:noProof/>
          <w:color w:val="auto"/>
          <w:sz w:val="20"/>
          <w:szCs w:val="20"/>
          <w:lang w:eastAsia="sk-SK"/>
        </w:rPr>
      </w:pPr>
      <w:r w:rsidRPr="00D238BE">
        <w:rPr>
          <w:rFonts w:ascii="Proba Pro" w:hAnsi="Proba Pro"/>
          <w:b/>
          <w:noProof/>
          <w:color w:val="008998"/>
          <w:sz w:val="20"/>
          <w:szCs w:val="20"/>
        </w:rPr>
        <w:t>3</w:t>
      </w:r>
      <w:r w:rsidRPr="00D238BE">
        <w:rPr>
          <w:rFonts w:ascii="Proba Pro" w:eastAsiaTheme="minorEastAsia" w:hAnsi="Proba Pro"/>
          <w:noProof/>
          <w:color w:val="auto"/>
          <w:sz w:val="20"/>
          <w:szCs w:val="20"/>
          <w:lang w:eastAsia="sk-SK"/>
        </w:rPr>
        <w:tab/>
      </w:r>
      <w:r w:rsidRPr="00D238BE">
        <w:rPr>
          <w:rFonts w:ascii="Proba Pro" w:hAnsi="Proba Pro"/>
          <w:b/>
          <w:noProof/>
          <w:color w:val="008998"/>
          <w:sz w:val="20"/>
          <w:szCs w:val="20"/>
        </w:rPr>
        <w:t>Minimálne požiadavky na technické (funkčné a</w:t>
      </w:r>
      <w:r w:rsidRPr="00D238BE">
        <w:rPr>
          <w:rFonts w:ascii="Calibri" w:hAnsi="Calibri" w:cs="Calibri"/>
          <w:b/>
          <w:noProof/>
          <w:color w:val="008998"/>
          <w:sz w:val="20"/>
          <w:szCs w:val="20"/>
        </w:rPr>
        <w:t> </w:t>
      </w:r>
      <w:r w:rsidRPr="00D238BE">
        <w:rPr>
          <w:rFonts w:ascii="Proba Pro" w:hAnsi="Proba Pro"/>
          <w:b/>
          <w:noProof/>
          <w:color w:val="008998"/>
          <w:sz w:val="20"/>
          <w:szCs w:val="20"/>
        </w:rPr>
        <w:t>výkonnostné) parametre a</w:t>
      </w:r>
      <w:r w:rsidRPr="00D238BE">
        <w:rPr>
          <w:rFonts w:ascii="Calibri" w:hAnsi="Calibri" w:cs="Calibri"/>
          <w:b/>
          <w:noProof/>
          <w:color w:val="008998"/>
          <w:sz w:val="20"/>
          <w:szCs w:val="20"/>
        </w:rPr>
        <w:t> </w:t>
      </w:r>
      <w:r w:rsidRPr="00D238BE">
        <w:rPr>
          <w:rFonts w:ascii="Proba Pro" w:hAnsi="Proba Pro"/>
          <w:b/>
          <w:noProof/>
          <w:color w:val="008998"/>
          <w:sz w:val="20"/>
          <w:szCs w:val="20"/>
        </w:rPr>
        <w:t>iné požiadavky</w:t>
      </w:r>
      <w:r w:rsidRPr="00D238BE">
        <w:rPr>
          <w:rFonts w:ascii="Proba Pro" w:hAnsi="Proba Pro"/>
          <w:noProof/>
          <w:sz w:val="20"/>
          <w:szCs w:val="20"/>
        </w:rPr>
        <w:tab/>
      </w:r>
      <w:r w:rsidRPr="00D238BE">
        <w:rPr>
          <w:rFonts w:ascii="Proba Pro" w:hAnsi="Proba Pro"/>
          <w:noProof/>
          <w:sz w:val="20"/>
          <w:szCs w:val="20"/>
        </w:rPr>
        <w:fldChar w:fldCharType="begin"/>
      </w:r>
      <w:r w:rsidRPr="00D238BE">
        <w:rPr>
          <w:rFonts w:ascii="Proba Pro" w:hAnsi="Proba Pro"/>
          <w:noProof/>
          <w:sz w:val="20"/>
          <w:szCs w:val="20"/>
        </w:rPr>
        <w:instrText xml:space="preserve"> PAGEREF _Toc41914367 \h </w:instrText>
      </w:r>
      <w:r w:rsidRPr="00D238BE">
        <w:rPr>
          <w:rFonts w:ascii="Proba Pro" w:hAnsi="Proba Pro"/>
          <w:noProof/>
          <w:sz w:val="20"/>
          <w:szCs w:val="20"/>
        </w:rPr>
      </w:r>
      <w:r w:rsidRPr="00D238BE">
        <w:rPr>
          <w:rFonts w:ascii="Proba Pro" w:hAnsi="Proba Pro"/>
          <w:noProof/>
          <w:sz w:val="20"/>
          <w:szCs w:val="20"/>
        </w:rPr>
        <w:fldChar w:fldCharType="separate"/>
      </w:r>
      <w:r w:rsidR="00AA76AB">
        <w:rPr>
          <w:rFonts w:ascii="Proba Pro" w:hAnsi="Proba Pro"/>
          <w:noProof/>
          <w:sz w:val="20"/>
          <w:szCs w:val="20"/>
        </w:rPr>
        <w:t>19</w:t>
      </w:r>
      <w:r w:rsidRPr="00D238BE">
        <w:rPr>
          <w:rFonts w:ascii="Proba Pro" w:hAnsi="Proba Pro"/>
          <w:noProof/>
          <w:sz w:val="20"/>
          <w:szCs w:val="20"/>
        </w:rPr>
        <w:fldChar w:fldCharType="end"/>
      </w:r>
    </w:p>
    <w:p w14:paraId="01D49DBD" w14:textId="73596F17" w:rsidR="00D238BE" w:rsidRPr="00D238BE" w:rsidRDefault="00D238BE">
      <w:pPr>
        <w:pStyle w:val="Obsah2"/>
        <w:rPr>
          <w:rFonts w:ascii="Proba Pro" w:eastAsiaTheme="minorEastAsia" w:hAnsi="Proba Pro"/>
          <w:noProof/>
          <w:color w:val="auto"/>
          <w:sz w:val="20"/>
          <w:szCs w:val="20"/>
          <w:lang w:eastAsia="sk-SK"/>
        </w:rPr>
      </w:pPr>
      <w:r w:rsidRPr="00D238BE">
        <w:rPr>
          <w:rFonts w:ascii="Proba Pro" w:hAnsi="Proba Pro"/>
          <w:b/>
          <w:noProof/>
          <w:color w:val="008998"/>
          <w:sz w:val="20"/>
          <w:szCs w:val="20"/>
        </w:rPr>
        <w:t>4</w:t>
      </w:r>
      <w:r w:rsidRPr="00D238BE">
        <w:rPr>
          <w:rFonts w:ascii="Proba Pro" w:eastAsiaTheme="minorEastAsia" w:hAnsi="Proba Pro"/>
          <w:noProof/>
          <w:color w:val="auto"/>
          <w:sz w:val="20"/>
          <w:szCs w:val="20"/>
          <w:lang w:eastAsia="sk-SK"/>
        </w:rPr>
        <w:tab/>
      </w:r>
      <w:r w:rsidRPr="00D238BE">
        <w:rPr>
          <w:rFonts w:ascii="Proba Pro" w:hAnsi="Proba Pro"/>
          <w:b/>
          <w:noProof/>
          <w:color w:val="008998"/>
          <w:sz w:val="20"/>
          <w:szCs w:val="20"/>
        </w:rPr>
        <w:t>Súvisiace služby a</w:t>
      </w:r>
      <w:r w:rsidRPr="00D238BE">
        <w:rPr>
          <w:rFonts w:ascii="Calibri" w:hAnsi="Calibri" w:cs="Calibri"/>
          <w:b/>
          <w:noProof/>
          <w:color w:val="008998"/>
          <w:sz w:val="20"/>
          <w:szCs w:val="20"/>
        </w:rPr>
        <w:t> </w:t>
      </w:r>
      <w:r w:rsidRPr="00D238BE">
        <w:rPr>
          <w:rFonts w:ascii="Proba Pro" w:hAnsi="Proba Pro"/>
          <w:b/>
          <w:noProof/>
          <w:color w:val="008998"/>
          <w:sz w:val="20"/>
          <w:szCs w:val="20"/>
        </w:rPr>
        <w:t>stavebn</w:t>
      </w:r>
      <w:r w:rsidRPr="00D238BE">
        <w:rPr>
          <w:rFonts w:ascii="Proba Pro" w:hAnsi="Proba Pro" w:cs="Proba Pro"/>
          <w:b/>
          <w:noProof/>
          <w:color w:val="008998"/>
          <w:sz w:val="20"/>
          <w:szCs w:val="20"/>
        </w:rPr>
        <w:t>é</w:t>
      </w:r>
      <w:r w:rsidRPr="00D238BE">
        <w:rPr>
          <w:rFonts w:ascii="Proba Pro" w:hAnsi="Proba Pro"/>
          <w:b/>
          <w:noProof/>
          <w:color w:val="008998"/>
          <w:sz w:val="20"/>
          <w:szCs w:val="20"/>
        </w:rPr>
        <w:t xml:space="preserve"> pr</w:t>
      </w:r>
      <w:r w:rsidRPr="00D238BE">
        <w:rPr>
          <w:rFonts w:ascii="Proba Pro" w:hAnsi="Proba Pro" w:cs="Proba Pro"/>
          <w:b/>
          <w:noProof/>
          <w:color w:val="008998"/>
          <w:sz w:val="20"/>
          <w:szCs w:val="20"/>
        </w:rPr>
        <w:t>á</w:t>
      </w:r>
      <w:r w:rsidRPr="00D238BE">
        <w:rPr>
          <w:rFonts w:ascii="Proba Pro" w:hAnsi="Proba Pro"/>
          <w:b/>
          <w:noProof/>
          <w:color w:val="008998"/>
          <w:sz w:val="20"/>
          <w:szCs w:val="20"/>
        </w:rPr>
        <w:t>ce</w:t>
      </w:r>
      <w:r w:rsidRPr="00D238BE">
        <w:rPr>
          <w:rFonts w:ascii="Proba Pro" w:hAnsi="Proba Pro"/>
          <w:noProof/>
          <w:sz w:val="20"/>
          <w:szCs w:val="20"/>
        </w:rPr>
        <w:tab/>
      </w:r>
      <w:r w:rsidRPr="00D238BE">
        <w:rPr>
          <w:rFonts w:ascii="Proba Pro" w:hAnsi="Proba Pro"/>
          <w:noProof/>
          <w:sz w:val="20"/>
          <w:szCs w:val="20"/>
        </w:rPr>
        <w:fldChar w:fldCharType="begin"/>
      </w:r>
      <w:r w:rsidRPr="00D238BE">
        <w:rPr>
          <w:rFonts w:ascii="Proba Pro" w:hAnsi="Proba Pro"/>
          <w:noProof/>
          <w:sz w:val="20"/>
          <w:szCs w:val="20"/>
        </w:rPr>
        <w:instrText xml:space="preserve"> PAGEREF _Toc41914368 \h </w:instrText>
      </w:r>
      <w:r w:rsidRPr="00D238BE">
        <w:rPr>
          <w:rFonts w:ascii="Proba Pro" w:hAnsi="Proba Pro"/>
          <w:noProof/>
          <w:sz w:val="20"/>
          <w:szCs w:val="20"/>
        </w:rPr>
      </w:r>
      <w:r w:rsidRPr="00D238BE">
        <w:rPr>
          <w:rFonts w:ascii="Proba Pro" w:hAnsi="Proba Pro"/>
          <w:noProof/>
          <w:sz w:val="20"/>
          <w:szCs w:val="20"/>
        </w:rPr>
        <w:fldChar w:fldCharType="separate"/>
      </w:r>
      <w:r w:rsidR="00AA76AB">
        <w:rPr>
          <w:rFonts w:ascii="Proba Pro" w:hAnsi="Proba Pro"/>
          <w:noProof/>
          <w:sz w:val="20"/>
          <w:szCs w:val="20"/>
        </w:rPr>
        <w:t>25</w:t>
      </w:r>
      <w:r w:rsidRPr="00D238BE">
        <w:rPr>
          <w:rFonts w:ascii="Proba Pro" w:hAnsi="Proba Pro"/>
          <w:noProof/>
          <w:sz w:val="20"/>
          <w:szCs w:val="20"/>
        </w:rPr>
        <w:fldChar w:fldCharType="end"/>
      </w:r>
    </w:p>
    <w:p w14:paraId="54B4108F" w14:textId="4A720DDA" w:rsidR="00D238BE" w:rsidRPr="00D238BE" w:rsidRDefault="00D238BE">
      <w:pPr>
        <w:pStyle w:val="Obsah2"/>
        <w:rPr>
          <w:rFonts w:ascii="Proba Pro" w:eastAsiaTheme="minorEastAsia" w:hAnsi="Proba Pro"/>
          <w:noProof/>
          <w:color w:val="auto"/>
          <w:sz w:val="20"/>
          <w:szCs w:val="20"/>
          <w:lang w:eastAsia="sk-SK"/>
        </w:rPr>
      </w:pPr>
      <w:r w:rsidRPr="00D238BE">
        <w:rPr>
          <w:rFonts w:ascii="Proba Pro" w:hAnsi="Proba Pro"/>
          <w:b/>
          <w:noProof/>
          <w:color w:val="008998"/>
          <w:sz w:val="20"/>
          <w:szCs w:val="20"/>
        </w:rPr>
        <w:t>5</w:t>
      </w:r>
      <w:r w:rsidRPr="00D238BE">
        <w:rPr>
          <w:rFonts w:ascii="Proba Pro" w:eastAsiaTheme="minorEastAsia" w:hAnsi="Proba Pro"/>
          <w:noProof/>
          <w:color w:val="auto"/>
          <w:sz w:val="20"/>
          <w:szCs w:val="20"/>
          <w:lang w:eastAsia="sk-SK"/>
        </w:rPr>
        <w:tab/>
      </w:r>
      <w:r w:rsidRPr="00D238BE">
        <w:rPr>
          <w:rFonts w:ascii="Proba Pro" w:hAnsi="Proba Pro"/>
          <w:b/>
          <w:noProof/>
          <w:color w:val="008998"/>
          <w:sz w:val="20"/>
          <w:szCs w:val="20"/>
        </w:rPr>
        <w:t>Záruka a</w:t>
      </w:r>
      <w:r w:rsidRPr="00D238BE">
        <w:rPr>
          <w:rFonts w:ascii="Calibri" w:hAnsi="Calibri" w:cs="Calibri"/>
          <w:b/>
          <w:noProof/>
          <w:color w:val="008998"/>
          <w:sz w:val="20"/>
          <w:szCs w:val="20"/>
        </w:rPr>
        <w:t> </w:t>
      </w:r>
      <w:r w:rsidRPr="00D238BE">
        <w:rPr>
          <w:rFonts w:ascii="Proba Pro" w:hAnsi="Proba Pro"/>
          <w:b/>
          <w:noProof/>
          <w:color w:val="008998"/>
          <w:sz w:val="20"/>
          <w:szCs w:val="20"/>
        </w:rPr>
        <w:t>servisn</w:t>
      </w:r>
      <w:r w:rsidRPr="00D238BE">
        <w:rPr>
          <w:rFonts w:ascii="Proba Pro" w:hAnsi="Proba Pro" w:cs="Proba Pro"/>
          <w:b/>
          <w:noProof/>
          <w:color w:val="008998"/>
          <w:sz w:val="20"/>
          <w:szCs w:val="20"/>
        </w:rPr>
        <w:t>é</w:t>
      </w:r>
      <w:r w:rsidRPr="00D238BE">
        <w:rPr>
          <w:rFonts w:ascii="Proba Pro" w:hAnsi="Proba Pro"/>
          <w:b/>
          <w:noProof/>
          <w:color w:val="008998"/>
          <w:sz w:val="20"/>
          <w:szCs w:val="20"/>
        </w:rPr>
        <w:t xml:space="preserve"> podmienky</w:t>
      </w:r>
      <w:r w:rsidRPr="00D238BE">
        <w:rPr>
          <w:rFonts w:ascii="Proba Pro" w:hAnsi="Proba Pro"/>
          <w:noProof/>
          <w:sz w:val="20"/>
          <w:szCs w:val="20"/>
        </w:rPr>
        <w:tab/>
      </w:r>
      <w:r w:rsidRPr="00D238BE">
        <w:rPr>
          <w:rFonts w:ascii="Proba Pro" w:hAnsi="Proba Pro"/>
          <w:noProof/>
          <w:sz w:val="20"/>
          <w:szCs w:val="20"/>
        </w:rPr>
        <w:fldChar w:fldCharType="begin"/>
      </w:r>
      <w:r w:rsidRPr="00D238BE">
        <w:rPr>
          <w:rFonts w:ascii="Proba Pro" w:hAnsi="Proba Pro"/>
          <w:noProof/>
          <w:sz w:val="20"/>
          <w:szCs w:val="20"/>
        </w:rPr>
        <w:instrText xml:space="preserve"> PAGEREF _Toc41914369 \h </w:instrText>
      </w:r>
      <w:r w:rsidRPr="00D238BE">
        <w:rPr>
          <w:rFonts w:ascii="Proba Pro" w:hAnsi="Proba Pro"/>
          <w:noProof/>
          <w:sz w:val="20"/>
          <w:szCs w:val="20"/>
        </w:rPr>
      </w:r>
      <w:r w:rsidRPr="00D238BE">
        <w:rPr>
          <w:rFonts w:ascii="Proba Pro" w:hAnsi="Proba Pro"/>
          <w:noProof/>
          <w:sz w:val="20"/>
          <w:szCs w:val="20"/>
        </w:rPr>
        <w:fldChar w:fldCharType="separate"/>
      </w:r>
      <w:r w:rsidR="00AA76AB">
        <w:rPr>
          <w:rFonts w:ascii="Proba Pro" w:hAnsi="Proba Pro"/>
          <w:noProof/>
          <w:sz w:val="20"/>
          <w:szCs w:val="20"/>
        </w:rPr>
        <w:t>25</w:t>
      </w:r>
      <w:r w:rsidRPr="00D238BE">
        <w:rPr>
          <w:rFonts w:ascii="Proba Pro" w:hAnsi="Proba Pro"/>
          <w:noProof/>
          <w:sz w:val="20"/>
          <w:szCs w:val="20"/>
        </w:rPr>
        <w:fldChar w:fldCharType="end"/>
      </w:r>
    </w:p>
    <w:p w14:paraId="1AEC20EF" w14:textId="155E1DBF" w:rsidR="00D238BE" w:rsidRPr="00D238BE" w:rsidRDefault="00D238BE">
      <w:pPr>
        <w:pStyle w:val="Obsah2"/>
        <w:rPr>
          <w:rFonts w:ascii="Proba Pro" w:eastAsiaTheme="minorEastAsia" w:hAnsi="Proba Pro"/>
          <w:noProof/>
          <w:color w:val="auto"/>
          <w:sz w:val="20"/>
          <w:szCs w:val="20"/>
          <w:lang w:eastAsia="sk-SK"/>
        </w:rPr>
      </w:pPr>
      <w:r w:rsidRPr="00D238BE">
        <w:rPr>
          <w:rFonts w:ascii="Proba Pro" w:hAnsi="Proba Pro"/>
          <w:b/>
          <w:noProof/>
          <w:color w:val="008998"/>
          <w:sz w:val="20"/>
          <w:szCs w:val="20"/>
        </w:rPr>
        <w:t>6</w:t>
      </w:r>
      <w:r w:rsidRPr="00D238BE">
        <w:rPr>
          <w:rFonts w:ascii="Proba Pro" w:eastAsiaTheme="minorEastAsia" w:hAnsi="Proba Pro"/>
          <w:noProof/>
          <w:color w:val="auto"/>
          <w:sz w:val="20"/>
          <w:szCs w:val="20"/>
          <w:lang w:eastAsia="sk-SK"/>
        </w:rPr>
        <w:tab/>
      </w:r>
      <w:r w:rsidRPr="00D238BE">
        <w:rPr>
          <w:rFonts w:ascii="Proba Pro" w:hAnsi="Proba Pro"/>
          <w:b/>
          <w:noProof/>
          <w:color w:val="008998"/>
          <w:sz w:val="20"/>
          <w:szCs w:val="20"/>
        </w:rPr>
        <w:t>Miesto realizácie predmetu zákazky</w:t>
      </w:r>
      <w:r w:rsidRPr="00D238BE">
        <w:rPr>
          <w:rFonts w:ascii="Proba Pro" w:hAnsi="Proba Pro"/>
          <w:noProof/>
          <w:sz w:val="20"/>
          <w:szCs w:val="20"/>
        </w:rPr>
        <w:tab/>
      </w:r>
      <w:r w:rsidRPr="00D238BE">
        <w:rPr>
          <w:rFonts w:ascii="Proba Pro" w:hAnsi="Proba Pro"/>
          <w:noProof/>
          <w:sz w:val="20"/>
          <w:szCs w:val="20"/>
        </w:rPr>
        <w:fldChar w:fldCharType="begin"/>
      </w:r>
      <w:r w:rsidRPr="00D238BE">
        <w:rPr>
          <w:rFonts w:ascii="Proba Pro" w:hAnsi="Proba Pro"/>
          <w:noProof/>
          <w:sz w:val="20"/>
          <w:szCs w:val="20"/>
        </w:rPr>
        <w:instrText xml:space="preserve"> PAGEREF _Toc41914370 \h </w:instrText>
      </w:r>
      <w:r w:rsidRPr="00D238BE">
        <w:rPr>
          <w:rFonts w:ascii="Proba Pro" w:hAnsi="Proba Pro"/>
          <w:noProof/>
          <w:sz w:val="20"/>
          <w:szCs w:val="20"/>
        </w:rPr>
      </w:r>
      <w:r w:rsidRPr="00D238BE">
        <w:rPr>
          <w:rFonts w:ascii="Proba Pro" w:hAnsi="Proba Pro"/>
          <w:noProof/>
          <w:sz w:val="20"/>
          <w:szCs w:val="20"/>
        </w:rPr>
        <w:fldChar w:fldCharType="separate"/>
      </w:r>
      <w:r w:rsidR="00AA76AB">
        <w:rPr>
          <w:rFonts w:ascii="Proba Pro" w:hAnsi="Proba Pro"/>
          <w:noProof/>
          <w:sz w:val="20"/>
          <w:szCs w:val="20"/>
        </w:rPr>
        <w:t>25</w:t>
      </w:r>
      <w:r w:rsidRPr="00D238BE">
        <w:rPr>
          <w:rFonts w:ascii="Proba Pro" w:hAnsi="Proba Pro"/>
          <w:noProof/>
          <w:sz w:val="20"/>
          <w:szCs w:val="20"/>
        </w:rPr>
        <w:fldChar w:fldCharType="end"/>
      </w:r>
    </w:p>
    <w:p w14:paraId="6FB83947" w14:textId="043F75B5" w:rsidR="00D238BE" w:rsidRPr="00D238BE" w:rsidRDefault="00D238BE">
      <w:pPr>
        <w:pStyle w:val="Obsah2"/>
        <w:rPr>
          <w:rFonts w:ascii="Proba Pro" w:eastAsiaTheme="minorEastAsia" w:hAnsi="Proba Pro"/>
          <w:noProof/>
          <w:color w:val="auto"/>
          <w:sz w:val="20"/>
          <w:szCs w:val="20"/>
          <w:lang w:eastAsia="sk-SK"/>
        </w:rPr>
      </w:pPr>
      <w:r w:rsidRPr="00D238BE">
        <w:rPr>
          <w:rFonts w:ascii="Proba Pro" w:hAnsi="Proba Pro"/>
          <w:b/>
          <w:noProof/>
          <w:color w:val="008998"/>
          <w:sz w:val="20"/>
          <w:szCs w:val="20"/>
        </w:rPr>
        <w:t>7</w:t>
      </w:r>
      <w:r w:rsidRPr="00D238BE">
        <w:rPr>
          <w:rFonts w:ascii="Proba Pro" w:eastAsiaTheme="minorEastAsia" w:hAnsi="Proba Pro"/>
          <w:noProof/>
          <w:color w:val="auto"/>
          <w:sz w:val="20"/>
          <w:szCs w:val="20"/>
          <w:lang w:eastAsia="sk-SK"/>
        </w:rPr>
        <w:tab/>
      </w:r>
      <w:r w:rsidRPr="00D238BE">
        <w:rPr>
          <w:rFonts w:ascii="Proba Pro" w:hAnsi="Proba Pro"/>
          <w:b/>
          <w:noProof/>
          <w:color w:val="008998"/>
          <w:sz w:val="20"/>
          <w:szCs w:val="20"/>
        </w:rPr>
        <w:t>Termín realizácie predmetu zákazky</w:t>
      </w:r>
      <w:r w:rsidRPr="00D238BE">
        <w:rPr>
          <w:rFonts w:ascii="Proba Pro" w:hAnsi="Proba Pro"/>
          <w:noProof/>
          <w:sz w:val="20"/>
          <w:szCs w:val="20"/>
        </w:rPr>
        <w:tab/>
      </w:r>
      <w:r w:rsidRPr="00D238BE">
        <w:rPr>
          <w:rFonts w:ascii="Proba Pro" w:hAnsi="Proba Pro"/>
          <w:noProof/>
          <w:sz w:val="20"/>
          <w:szCs w:val="20"/>
        </w:rPr>
        <w:fldChar w:fldCharType="begin"/>
      </w:r>
      <w:r w:rsidRPr="00D238BE">
        <w:rPr>
          <w:rFonts w:ascii="Proba Pro" w:hAnsi="Proba Pro"/>
          <w:noProof/>
          <w:sz w:val="20"/>
          <w:szCs w:val="20"/>
        </w:rPr>
        <w:instrText xml:space="preserve"> PAGEREF _Toc41914371 \h </w:instrText>
      </w:r>
      <w:r w:rsidRPr="00D238BE">
        <w:rPr>
          <w:rFonts w:ascii="Proba Pro" w:hAnsi="Proba Pro"/>
          <w:noProof/>
          <w:sz w:val="20"/>
          <w:szCs w:val="20"/>
        </w:rPr>
      </w:r>
      <w:r w:rsidRPr="00D238BE">
        <w:rPr>
          <w:rFonts w:ascii="Proba Pro" w:hAnsi="Proba Pro"/>
          <w:noProof/>
          <w:sz w:val="20"/>
          <w:szCs w:val="20"/>
        </w:rPr>
        <w:fldChar w:fldCharType="separate"/>
      </w:r>
      <w:r w:rsidR="00AA76AB">
        <w:rPr>
          <w:rFonts w:ascii="Proba Pro" w:hAnsi="Proba Pro"/>
          <w:noProof/>
          <w:sz w:val="20"/>
          <w:szCs w:val="20"/>
        </w:rPr>
        <w:t>26</w:t>
      </w:r>
      <w:r w:rsidRPr="00D238BE">
        <w:rPr>
          <w:rFonts w:ascii="Proba Pro" w:hAnsi="Proba Pro"/>
          <w:noProof/>
          <w:sz w:val="20"/>
          <w:szCs w:val="20"/>
        </w:rPr>
        <w:fldChar w:fldCharType="end"/>
      </w:r>
    </w:p>
    <w:p w14:paraId="097A4B70" w14:textId="5A781F99" w:rsidR="00D238BE" w:rsidRPr="00D238BE" w:rsidRDefault="00D238BE">
      <w:pPr>
        <w:pStyle w:val="Obsah2"/>
        <w:rPr>
          <w:rFonts w:ascii="Proba Pro" w:eastAsiaTheme="minorEastAsia" w:hAnsi="Proba Pro"/>
          <w:noProof/>
          <w:color w:val="auto"/>
          <w:sz w:val="20"/>
          <w:szCs w:val="20"/>
          <w:lang w:eastAsia="sk-SK"/>
        </w:rPr>
      </w:pPr>
      <w:r w:rsidRPr="00D238BE">
        <w:rPr>
          <w:rFonts w:ascii="Proba Pro" w:hAnsi="Proba Pro"/>
          <w:b/>
          <w:noProof/>
          <w:color w:val="008998"/>
          <w:sz w:val="20"/>
          <w:szCs w:val="20"/>
        </w:rPr>
        <w:t>8</w:t>
      </w:r>
      <w:r w:rsidRPr="00D238BE">
        <w:rPr>
          <w:rFonts w:ascii="Proba Pro" w:eastAsiaTheme="minorEastAsia" w:hAnsi="Proba Pro"/>
          <w:noProof/>
          <w:color w:val="auto"/>
          <w:sz w:val="20"/>
          <w:szCs w:val="20"/>
          <w:lang w:eastAsia="sk-SK"/>
        </w:rPr>
        <w:tab/>
      </w:r>
      <w:r w:rsidRPr="00D238BE">
        <w:rPr>
          <w:rFonts w:ascii="Proba Pro" w:hAnsi="Proba Pro"/>
          <w:b/>
          <w:noProof/>
          <w:color w:val="008998"/>
          <w:sz w:val="20"/>
          <w:szCs w:val="20"/>
        </w:rPr>
        <w:t>Ďalšie informácie</w:t>
      </w:r>
      <w:r w:rsidRPr="00D238BE">
        <w:rPr>
          <w:rFonts w:ascii="Proba Pro" w:hAnsi="Proba Pro"/>
          <w:noProof/>
          <w:sz w:val="20"/>
          <w:szCs w:val="20"/>
        </w:rPr>
        <w:tab/>
      </w:r>
      <w:r w:rsidRPr="00D238BE">
        <w:rPr>
          <w:rFonts w:ascii="Proba Pro" w:hAnsi="Proba Pro"/>
          <w:noProof/>
          <w:sz w:val="20"/>
          <w:szCs w:val="20"/>
        </w:rPr>
        <w:fldChar w:fldCharType="begin"/>
      </w:r>
      <w:r w:rsidRPr="00D238BE">
        <w:rPr>
          <w:rFonts w:ascii="Proba Pro" w:hAnsi="Proba Pro"/>
          <w:noProof/>
          <w:sz w:val="20"/>
          <w:szCs w:val="20"/>
        </w:rPr>
        <w:instrText xml:space="preserve"> PAGEREF _Toc41914372 \h </w:instrText>
      </w:r>
      <w:r w:rsidRPr="00D238BE">
        <w:rPr>
          <w:rFonts w:ascii="Proba Pro" w:hAnsi="Proba Pro"/>
          <w:noProof/>
          <w:sz w:val="20"/>
          <w:szCs w:val="20"/>
        </w:rPr>
      </w:r>
      <w:r w:rsidRPr="00D238BE">
        <w:rPr>
          <w:rFonts w:ascii="Proba Pro" w:hAnsi="Proba Pro"/>
          <w:noProof/>
          <w:sz w:val="20"/>
          <w:szCs w:val="20"/>
        </w:rPr>
        <w:fldChar w:fldCharType="separate"/>
      </w:r>
      <w:r w:rsidR="00AA76AB">
        <w:rPr>
          <w:rFonts w:ascii="Proba Pro" w:hAnsi="Proba Pro"/>
          <w:noProof/>
          <w:sz w:val="20"/>
          <w:szCs w:val="20"/>
        </w:rPr>
        <w:t>26</w:t>
      </w:r>
      <w:r w:rsidRPr="00D238BE">
        <w:rPr>
          <w:rFonts w:ascii="Proba Pro" w:hAnsi="Proba Pro"/>
          <w:noProof/>
          <w:sz w:val="20"/>
          <w:szCs w:val="20"/>
        </w:rPr>
        <w:fldChar w:fldCharType="end"/>
      </w:r>
    </w:p>
    <w:p w14:paraId="33ACB7DE" w14:textId="20DC2BC2" w:rsidR="00D238BE" w:rsidRPr="00D238BE" w:rsidRDefault="00D238BE">
      <w:pPr>
        <w:pStyle w:val="Obsah1"/>
        <w:rPr>
          <w:rFonts w:ascii="Proba Pro" w:eastAsiaTheme="minorEastAsia" w:hAnsi="Proba Pro"/>
          <w:b w:val="0"/>
          <w:sz w:val="20"/>
          <w:szCs w:val="20"/>
          <w:lang w:eastAsia="sk-SK"/>
        </w:rPr>
      </w:pPr>
      <w:r w:rsidRPr="00D238BE">
        <w:rPr>
          <w:rFonts w:ascii="Proba Pro" w:hAnsi="Proba Pro"/>
          <w:sz w:val="20"/>
          <w:szCs w:val="20"/>
        </w:rPr>
        <w:t>ČASŤ C. Spôsob určenia ceny</w:t>
      </w:r>
      <w:r w:rsidRPr="00D238BE">
        <w:rPr>
          <w:rFonts w:ascii="Proba Pro" w:hAnsi="Proba Pro"/>
          <w:sz w:val="20"/>
          <w:szCs w:val="20"/>
        </w:rPr>
        <w:tab/>
      </w:r>
      <w:r w:rsidRPr="00D238BE">
        <w:rPr>
          <w:rFonts w:ascii="Proba Pro" w:hAnsi="Proba Pro"/>
          <w:sz w:val="20"/>
          <w:szCs w:val="20"/>
        </w:rPr>
        <w:fldChar w:fldCharType="begin"/>
      </w:r>
      <w:r w:rsidRPr="00D238BE">
        <w:rPr>
          <w:rFonts w:ascii="Proba Pro" w:hAnsi="Proba Pro"/>
          <w:sz w:val="20"/>
          <w:szCs w:val="20"/>
        </w:rPr>
        <w:instrText xml:space="preserve"> PAGEREF _Toc41914373 \h </w:instrText>
      </w:r>
      <w:r w:rsidRPr="00D238BE">
        <w:rPr>
          <w:rFonts w:ascii="Proba Pro" w:hAnsi="Proba Pro"/>
          <w:sz w:val="20"/>
          <w:szCs w:val="20"/>
        </w:rPr>
      </w:r>
      <w:r w:rsidRPr="00D238BE">
        <w:rPr>
          <w:rFonts w:ascii="Proba Pro" w:hAnsi="Proba Pro"/>
          <w:sz w:val="20"/>
          <w:szCs w:val="20"/>
        </w:rPr>
        <w:fldChar w:fldCharType="separate"/>
      </w:r>
      <w:r w:rsidR="00AA76AB">
        <w:rPr>
          <w:rFonts w:ascii="Proba Pro" w:hAnsi="Proba Pro"/>
          <w:sz w:val="20"/>
          <w:szCs w:val="20"/>
        </w:rPr>
        <w:t>27</w:t>
      </w:r>
      <w:r w:rsidRPr="00D238BE">
        <w:rPr>
          <w:rFonts w:ascii="Proba Pro" w:hAnsi="Proba Pro"/>
          <w:sz w:val="20"/>
          <w:szCs w:val="20"/>
        </w:rPr>
        <w:fldChar w:fldCharType="end"/>
      </w:r>
    </w:p>
    <w:p w14:paraId="041691A0" w14:textId="1E96E402" w:rsidR="00D238BE" w:rsidRPr="00D238BE" w:rsidRDefault="00D238BE">
      <w:pPr>
        <w:pStyle w:val="Obsah2"/>
        <w:rPr>
          <w:rFonts w:ascii="Proba Pro" w:eastAsiaTheme="minorEastAsia" w:hAnsi="Proba Pro"/>
          <w:noProof/>
          <w:color w:val="auto"/>
          <w:sz w:val="20"/>
          <w:szCs w:val="20"/>
          <w:lang w:eastAsia="sk-SK"/>
        </w:rPr>
      </w:pPr>
      <w:r w:rsidRPr="00D238BE">
        <w:rPr>
          <w:rFonts w:ascii="Proba Pro" w:hAnsi="Proba Pro"/>
          <w:b/>
          <w:noProof/>
          <w:color w:val="008998"/>
          <w:sz w:val="20"/>
          <w:szCs w:val="20"/>
        </w:rPr>
        <w:t>1</w:t>
      </w:r>
      <w:r w:rsidRPr="00D238BE">
        <w:rPr>
          <w:rFonts w:ascii="Proba Pro" w:eastAsiaTheme="minorEastAsia" w:hAnsi="Proba Pro"/>
          <w:noProof/>
          <w:color w:val="auto"/>
          <w:sz w:val="20"/>
          <w:szCs w:val="20"/>
          <w:lang w:eastAsia="sk-SK"/>
        </w:rPr>
        <w:tab/>
      </w:r>
      <w:r w:rsidRPr="00D238BE">
        <w:rPr>
          <w:rFonts w:ascii="Proba Pro" w:hAnsi="Proba Pro"/>
          <w:b/>
          <w:noProof/>
          <w:color w:val="008998"/>
          <w:sz w:val="20"/>
          <w:szCs w:val="20"/>
        </w:rPr>
        <w:t>Stanovenie ceny za predmet zákazky</w:t>
      </w:r>
      <w:r w:rsidRPr="00D238BE">
        <w:rPr>
          <w:rFonts w:ascii="Proba Pro" w:hAnsi="Proba Pro"/>
          <w:noProof/>
          <w:sz w:val="20"/>
          <w:szCs w:val="20"/>
        </w:rPr>
        <w:tab/>
      </w:r>
      <w:r w:rsidRPr="00D238BE">
        <w:rPr>
          <w:rFonts w:ascii="Proba Pro" w:hAnsi="Proba Pro"/>
          <w:noProof/>
          <w:sz w:val="20"/>
          <w:szCs w:val="20"/>
        </w:rPr>
        <w:fldChar w:fldCharType="begin"/>
      </w:r>
      <w:r w:rsidRPr="00D238BE">
        <w:rPr>
          <w:rFonts w:ascii="Proba Pro" w:hAnsi="Proba Pro"/>
          <w:noProof/>
          <w:sz w:val="20"/>
          <w:szCs w:val="20"/>
        </w:rPr>
        <w:instrText xml:space="preserve"> PAGEREF _Toc41914374 \h </w:instrText>
      </w:r>
      <w:r w:rsidRPr="00D238BE">
        <w:rPr>
          <w:rFonts w:ascii="Proba Pro" w:hAnsi="Proba Pro"/>
          <w:noProof/>
          <w:sz w:val="20"/>
          <w:szCs w:val="20"/>
        </w:rPr>
      </w:r>
      <w:r w:rsidRPr="00D238BE">
        <w:rPr>
          <w:rFonts w:ascii="Proba Pro" w:hAnsi="Proba Pro"/>
          <w:noProof/>
          <w:sz w:val="20"/>
          <w:szCs w:val="20"/>
        </w:rPr>
        <w:fldChar w:fldCharType="separate"/>
      </w:r>
      <w:r w:rsidR="00AA76AB">
        <w:rPr>
          <w:rFonts w:ascii="Proba Pro" w:hAnsi="Proba Pro"/>
          <w:noProof/>
          <w:sz w:val="20"/>
          <w:szCs w:val="20"/>
        </w:rPr>
        <w:t>27</w:t>
      </w:r>
      <w:r w:rsidRPr="00D238BE">
        <w:rPr>
          <w:rFonts w:ascii="Proba Pro" w:hAnsi="Proba Pro"/>
          <w:noProof/>
          <w:sz w:val="20"/>
          <w:szCs w:val="20"/>
        </w:rPr>
        <w:fldChar w:fldCharType="end"/>
      </w:r>
    </w:p>
    <w:p w14:paraId="70DD4FA9" w14:textId="64C2B33D" w:rsidR="00D238BE" w:rsidRPr="00D238BE" w:rsidRDefault="00D238BE">
      <w:pPr>
        <w:pStyle w:val="Obsah2"/>
        <w:rPr>
          <w:rFonts w:ascii="Proba Pro" w:eastAsiaTheme="minorEastAsia" w:hAnsi="Proba Pro"/>
          <w:noProof/>
          <w:color w:val="auto"/>
          <w:sz w:val="20"/>
          <w:szCs w:val="20"/>
          <w:lang w:eastAsia="sk-SK"/>
        </w:rPr>
      </w:pPr>
      <w:r w:rsidRPr="00D238BE">
        <w:rPr>
          <w:rFonts w:ascii="Proba Pro" w:hAnsi="Proba Pro"/>
          <w:b/>
          <w:noProof/>
          <w:color w:val="008998"/>
          <w:sz w:val="20"/>
          <w:szCs w:val="20"/>
        </w:rPr>
        <w:t>2</w:t>
      </w:r>
      <w:r w:rsidRPr="00D238BE">
        <w:rPr>
          <w:rFonts w:ascii="Proba Pro" w:eastAsiaTheme="minorEastAsia" w:hAnsi="Proba Pro"/>
          <w:noProof/>
          <w:color w:val="auto"/>
          <w:sz w:val="20"/>
          <w:szCs w:val="20"/>
          <w:lang w:eastAsia="sk-SK"/>
        </w:rPr>
        <w:tab/>
      </w:r>
      <w:r w:rsidRPr="00D238BE">
        <w:rPr>
          <w:rFonts w:ascii="Proba Pro" w:hAnsi="Proba Pro"/>
          <w:b/>
          <w:noProof/>
          <w:color w:val="008998"/>
          <w:sz w:val="20"/>
          <w:szCs w:val="20"/>
        </w:rPr>
        <w:t>Predloženie ceny za predmet zákazky</w:t>
      </w:r>
      <w:r w:rsidRPr="00D238BE">
        <w:rPr>
          <w:rFonts w:ascii="Proba Pro" w:hAnsi="Proba Pro"/>
          <w:noProof/>
          <w:sz w:val="20"/>
          <w:szCs w:val="20"/>
        </w:rPr>
        <w:tab/>
      </w:r>
      <w:r w:rsidRPr="00D238BE">
        <w:rPr>
          <w:rFonts w:ascii="Proba Pro" w:hAnsi="Proba Pro"/>
          <w:noProof/>
          <w:sz w:val="20"/>
          <w:szCs w:val="20"/>
        </w:rPr>
        <w:fldChar w:fldCharType="begin"/>
      </w:r>
      <w:r w:rsidRPr="00D238BE">
        <w:rPr>
          <w:rFonts w:ascii="Proba Pro" w:hAnsi="Proba Pro"/>
          <w:noProof/>
          <w:sz w:val="20"/>
          <w:szCs w:val="20"/>
        </w:rPr>
        <w:instrText xml:space="preserve"> PAGEREF _Toc41914375 \h </w:instrText>
      </w:r>
      <w:r w:rsidRPr="00D238BE">
        <w:rPr>
          <w:rFonts w:ascii="Proba Pro" w:hAnsi="Proba Pro"/>
          <w:noProof/>
          <w:sz w:val="20"/>
          <w:szCs w:val="20"/>
        </w:rPr>
      </w:r>
      <w:r w:rsidRPr="00D238BE">
        <w:rPr>
          <w:rFonts w:ascii="Proba Pro" w:hAnsi="Proba Pro"/>
          <w:noProof/>
          <w:sz w:val="20"/>
          <w:szCs w:val="20"/>
        </w:rPr>
        <w:fldChar w:fldCharType="separate"/>
      </w:r>
      <w:r w:rsidR="00AA76AB">
        <w:rPr>
          <w:rFonts w:ascii="Proba Pro" w:hAnsi="Proba Pro"/>
          <w:noProof/>
          <w:sz w:val="20"/>
          <w:szCs w:val="20"/>
        </w:rPr>
        <w:t>27</w:t>
      </w:r>
      <w:r w:rsidRPr="00D238BE">
        <w:rPr>
          <w:rFonts w:ascii="Proba Pro" w:hAnsi="Proba Pro"/>
          <w:noProof/>
          <w:sz w:val="20"/>
          <w:szCs w:val="20"/>
        </w:rPr>
        <w:fldChar w:fldCharType="end"/>
      </w:r>
    </w:p>
    <w:p w14:paraId="7545EA7F" w14:textId="23134581" w:rsidR="00D238BE" w:rsidRPr="00D238BE" w:rsidRDefault="00D238BE">
      <w:pPr>
        <w:pStyle w:val="Obsah1"/>
        <w:rPr>
          <w:rFonts w:ascii="Proba Pro" w:eastAsiaTheme="minorEastAsia" w:hAnsi="Proba Pro"/>
          <w:b w:val="0"/>
          <w:sz w:val="20"/>
          <w:szCs w:val="20"/>
          <w:lang w:eastAsia="sk-SK"/>
        </w:rPr>
      </w:pPr>
      <w:r w:rsidRPr="00D238BE">
        <w:rPr>
          <w:rFonts w:ascii="Proba Pro" w:hAnsi="Proba Pro"/>
          <w:sz w:val="20"/>
          <w:szCs w:val="20"/>
        </w:rPr>
        <w:t>ČASŤ D. Obchodné podmienky</w:t>
      </w:r>
      <w:r w:rsidRPr="00D238BE">
        <w:rPr>
          <w:rFonts w:ascii="Proba Pro" w:hAnsi="Proba Pro"/>
          <w:sz w:val="20"/>
          <w:szCs w:val="20"/>
        </w:rPr>
        <w:tab/>
      </w:r>
      <w:r w:rsidRPr="00D238BE">
        <w:rPr>
          <w:rFonts w:ascii="Proba Pro" w:hAnsi="Proba Pro"/>
          <w:sz w:val="20"/>
          <w:szCs w:val="20"/>
        </w:rPr>
        <w:fldChar w:fldCharType="begin"/>
      </w:r>
      <w:r w:rsidRPr="00D238BE">
        <w:rPr>
          <w:rFonts w:ascii="Proba Pro" w:hAnsi="Proba Pro"/>
          <w:sz w:val="20"/>
          <w:szCs w:val="20"/>
        </w:rPr>
        <w:instrText xml:space="preserve"> PAGEREF _Toc41914376 \h </w:instrText>
      </w:r>
      <w:r w:rsidRPr="00D238BE">
        <w:rPr>
          <w:rFonts w:ascii="Proba Pro" w:hAnsi="Proba Pro"/>
          <w:sz w:val="20"/>
          <w:szCs w:val="20"/>
        </w:rPr>
      </w:r>
      <w:r w:rsidRPr="00D238BE">
        <w:rPr>
          <w:rFonts w:ascii="Proba Pro" w:hAnsi="Proba Pro"/>
          <w:sz w:val="20"/>
          <w:szCs w:val="20"/>
        </w:rPr>
        <w:fldChar w:fldCharType="separate"/>
      </w:r>
      <w:r w:rsidR="00AA76AB">
        <w:rPr>
          <w:rFonts w:ascii="Proba Pro" w:hAnsi="Proba Pro"/>
          <w:sz w:val="20"/>
          <w:szCs w:val="20"/>
        </w:rPr>
        <w:t>29</w:t>
      </w:r>
      <w:r w:rsidRPr="00D238BE">
        <w:rPr>
          <w:rFonts w:ascii="Proba Pro" w:hAnsi="Proba Pro"/>
          <w:sz w:val="20"/>
          <w:szCs w:val="20"/>
        </w:rPr>
        <w:fldChar w:fldCharType="end"/>
      </w:r>
    </w:p>
    <w:p w14:paraId="1641FDC1" w14:textId="77048481" w:rsidR="00D238BE" w:rsidRPr="00D238BE" w:rsidRDefault="00D238BE">
      <w:pPr>
        <w:pStyle w:val="Obsah2"/>
        <w:rPr>
          <w:rFonts w:ascii="Proba Pro" w:eastAsiaTheme="minorEastAsia" w:hAnsi="Proba Pro"/>
          <w:noProof/>
          <w:color w:val="auto"/>
          <w:sz w:val="20"/>
          <w:szCs w:val="20"/>
          <w:lang w:eastAsia="sk-SK"/>
        </w:rPr>
      </w:pPr>
      <w:r w:rsidRPr="00D238BE">
        <w:rPr>
          <w:rFonts w:ascii="Proba Pro" w:hAnsi="Proba Pro"/>
          <w:b/>
          <w:noProof/>
          <w:color w:val="008998"/>
          <w:sz w:val="20"/>
          <w:szCs w:val="20"/>
        </w:rPr>
        <w:lastRenderedPageBreak/>
        <w:t>1</w:t>
      </w:r>
      <w:r w:rsidRPr="00D238BE">
        <w:rPr>
          <w:rFonts w:ascii="Proba Pro" w:eastAsiaTheme="minorEastAsia" w:hAnsi="Proba Pro"/>
          <w:noProof/>
          <w:color w:val="auto"/>
          <w:sz w:val="20"/>
          <w:szCs w:val="20"/>
          <w:lang w:eastAsia="sk-SK"/>
        </w:rPr>
        <w:tab/>
      </w:r>
      <w:r w:rsidRPr="00D238BE">
        <w:rPr>
          <w:rFonts w:ascii="Proba Pro" w:hAnsi="Proba Pro"/>
          <w:b/>
          <w:noProof/>
          <w:color w:val="008998"/>
          <w:sz w:val="20"/>
          <w:szCs w:val="20"/>
        </w:rPr>
        <w:t>Podmienky uzavretia zmluvy</w:t>
      </w:r>
      <w:r w:rsidRPr="00D238BE">
        <w:rPr>
          <w:rFonts w:ascii="Proba Pro" w:hAnsi="Proba Pro"/>
          <w:noProof/>
          <w:sz w:val="20"/>
          <w:szCs w:val="20"/>
        </w:rPr>
        <w:tab/>
      </w:r>
      <w:r w:rsidRPr="00D238BE">
        <w:rPr>
          <w:rFonts w:ascii="Proba Pro" w:hAnsi="Proba Pro"/>
          <w:noProof/>
          <w:sz w:val="20"/>
          <w:szCs w:val="20"/>
        </w:rPr>
        <w:fldChar w:fldCharType="begin"/>
      </w:r>
      <w:r w:rsidRPr="00D238BE">
        <w:rPr>
          <w:rFonts w:ascii="Proba Pro" w:hAnsi="Proba Pro"/>
          <w:noProof/>
          <w:sz w:val="20"/>
          <w:szCs w:val="20"/>
        </w:rPr>
        <w:instrText xml:space="preserve"> PAGEREF _Toc41914377 \h </w:instrText>
      </w:r>
      <w:r w:rsidRPr="00D238BE">
        <w:rPr>
          <w:rFonts w:ascii="Proba Pro" w:hAnsi="Proba Pro"/>
          <w:noProof/>
          <w:sz w:val="20"/>
          <w:szCs w:val="20"/>
        </w:rPr>
      </w:r>
      <w:r w:rsidRPr="00D238BE">
        <w:rPr>
          <w:rFonts w:ascii="Proba Pro" w:hAnsi="Proba Pro"/>
          <w:noProof/>
          <w:sz w:val="20"/>
          <w:szCs w:val="20"/>
        </w:rPr>
        <w:fldChar w:fldCharType="separate"/>
      </w:r>
      <w:r w:rsidR="00AA76AB">
        <w:rPr>
          <w:rFonts w:ascii="Proba Pro" w:hAnsi="Proba Pro"/>
          <w:noProof/>
          <w:sz w:val="20"/>
          <w:szCs w:val="20"/>
        </w:rPr>
        <w:t>29</w:t>
      </w:r>
      <w:r w:rsidRPr="00D238BE">
        <w:rPr>
          <w:rFonts w:ascii="Proba Pro" w:hAnsi="Proba Pro"/>
          <w:noProof/>
          <w:sz w:val="20"/>
          <w:szCs w:val="20"/>
        </w:rPr>
        <w:fldChar w:fldCharType="end"/>
      </w:r>
    </w:p>
    <w:p w14:paraId="7CB09313" w14:textId="07A534C1" w:rsidR="00D238BE" w:rsidRPr="00D238BE" w:rsidRDefault="00D238BE">
      <w:pPr>
        <w:pStyle w:val="Obsah1"/>
        <w:rPr>
          <w:rFonts w:ascii="Proba Pro" w:eastAsiaTheme="minorEastAsia" w:hAnsi="Proba Pro"/>
          <w:b w:val="0"/>
          <w:sz w:val="20"/>
          <w:szCs w:val="20"/>
          <w:lang w:eastAsia="sk-SK"/>
        </w:rPr>
      </w:pPr>
      <w:r w:rsidRPr="00D238BE">
        <w:rPr>
          <w:rFonts w:ascii="Proba Pro" w:hAnsi="Proba Pro"/>
          <w:sz w:val="20"/>
          <w:szCs w:val="20"/>
        </w:rPr>
        <w:t>Časť E. Kritéria hodnotenia ponúk</w:t>
      </w:r>
      <w:r w:rsidRPr="00D238BE">
        <w:rPr>
          <w:rFonts w:ascii="Proba Pro" w:hAnsi="Proba Pro"/>
          <w:sz w:val="20"/>
          <w:szCs w:val="20"/>
        </w:rPr>
        <w:tab/>
      </w:r>
      <w:r w:rsidRPr="00D238BE">
        <w:rPr>
          <w:rFonts w:ascii="Proba Pro" w:hAnsi="Proba Pro"/>
          <w:sz w:val="20"/>
          <w:szCs w:val="20"/>
        </w:rPr>
        <w:fldChar w:fldCharType="begin"/>
      </w:r>
      <w:r w:rsidRPr="00D238BE">
        <w:rPr>
          <w:rFonts w:ascii="Proba Pro" w:hAnsi="Proba Pro"/>
          <w:sz w:val="20"/>
          <w:szCs w:val="20"/>
        </w:rPr>
        <w:instrText xml:space="preserve"> PAGEREF _Toc41914378 \h </w:instrText>
      </w:r>
      <w:r w:rsidRPr="00D238BE">
        <w:rPr>
          <w:rFonts w:ascii="Proba Pro" w:hAnsi="Proba Pro"/>
          <w:sz w:val="20"/>
          <w:szCs w:val="20"/>
        </w:rPr>
      </w:r>
      <w:r w:rsidRPr="00D238BE">
        <w:rPr>
          <w:rFonts w:ascii="Proba Pro" w:hAnsi="Proba Pro"/>
          <w:sz w:val="20"/>
          <w:szCs w:val="20"/>
        </w:rPr>
        <w:fldChar w:fldCharType="separate"/>
      </w:r>
      <w:r w:rsidR="00AA76AB">
        <w:rPr>
          <w:rFonts w:ascii="Proba Pro" w:hAnsi="Proba Pro"/>
          <w:sz w:val="20"/>
          <w:szCs w:val="20"/>
        </w:rPr>
        <w:t>30</w:t>
      </w:r>
      <w:r w:rsidRPr="00D238BE">
        <w:rPr>
          <w:rFonts w:ascii="Proba Pro" w:hAnsi="Proba Pro"/>
          <w:sz w:val="20"/>
          <w:szCs w:val="20"/>
        </w:rPr>
        <w:fldChar w:fldCharType="end"/>
      </w:r>
    </w:p>
    <w:p w14:paraId="1D07486D" w14:textId="6C911708" w:rsidR="00D238BE" w:rsidRPr="00D238BE" w:rsidRDefault="00D238BE">
      <w:pPr>
        <w:pStyle w:val="Obsah2"/>
        <w:rPr>
          <w:rFonts w:ascii="Proba Pro" w:eastAsiaTheme="minorEastAsia" w:hAnsi="Proba Pro"/>
          <w:noProof/>
          <w:color w:val="auto"/>
          <w:sz w:val="20"/>
          <w:szCs w:val="20"/>
          <w:lang w:eastAsia="sk-SK"/>
        </w:rPr>
      </w:pPr>
      <w:r w:rsidRPr="00D238BE">
        <w:rPr>
          <w:rFonts w:ascii="Proba Pro" w:hAnsi="Proba Pro"/>
          <w:b/>
          <w:noProof/>
          <w:color w:val="008998"/>
          <w:sz w:val="20"/>
          <w:szCs w:val="20"/>
        </w:rPr>
        <w:t>1</w:t>
      </w:r>
      <w:r w:rsidRPr="00D238BE">
        <w:rPr>
          <w:rFonts w:ascii="Proba Pro" w:eastAsiaTheme="minorEastAsia" w:hAnsi="Proba Pro"/>
          <w:noProof/>
          <w:color w:val="auto"/>
          <w:sz w:val="20"/>
          <w:szCs w:val="20"/>
          <w:lang w:eastAsia="sk-SK"/>
        </w:rPr>
        <w:tab/>
      </w:r>
      <w:r w:rsidRPr="00D238BE">
        <w:rPr>
          <w:rFonts w:ascii="Proba Pro" w:hAnsi="Proba Pro"/>
          <w:b/>
          <w:noProof/>
          <w:color w:val="008998"/>
          <w:sz w:val="20"/>
          <w:szCs w:val="20"/>
        </w:rPr>
        <w:t>Kritérium na hodnotenie ponúk</w:t>
      </w:r>
      <w:r w:rsidRPr="00D238BE">
        <w:rPr>
          <w:rFonts w:ascii="Proba Pro" w:hAnsi="Proba Pro"/>
          <w:noProof/>
          <w:sz w:val="20"/>
          <w:szCs w:val="20"/>
        </w:rPr>
        <w:tab/>
      </w:r>
      <w:r w:rsidRPr="00D238BE">
        <w:rPr>
          <w:rFonts w:ascii="Proba Pro" w:hAnsi="Proba Pro"/>
          <w:noProof/>
          <w:sz w:val="20"/>
          <w:szCs w:val="20"/>
        </w:rPr>
        <w:fldChar w:fldCharType="begin"/>
      </w:r>
      <w:r w:rsidRPr="00D238BE">
        <w:rPr>
          <w:rFonts w:ascii="Proba Pro" w:hAnsi="Proba Pro"/>
          <w:noProof/>
          <w:sz w:val="20"/>
          <w:szCs w:val="20"/>
        </w:rPr>
        <w:instrText xml:space="preserve"> PAGEREF _Toc41914379 \h </w:instrText>
      </w:r>
      <w:r w:rsidRPr="00D238BE">
        <w:rPr>
          <w:rFonts w:ascii="Proba Pro" w:hAnsi="Proba Pro"/>
          <w:noProof/>
          <w:sz w:val="20"/>
          <w:szCs w:val="20"/>
        </w:rPr>
      </w:r>
      <w:r w:rsidRPr="00D238BE">
        <w:rPr>
          <w:rFonts w:ascii="Proba Pro" w:hAnsi="Proba Pro"/>
          <w:noProof/>
          <w:sz w:val="20"/>
          <w:szCs w:val="20"/>
        </w:rPr>
        <w:fldChar w:fldCharType="separate"/>
      </w:r>
      <w:r w:rsidR="00AA76AB">
        <w:rPr>
          <w:rFonts w:ascii="Proba Pro" w:hAnsi="Proba Pro"/>
          <w:noProof/>
          <w:sz w:val="20"/>
          <w:szCs w:val="20"/>
        </w:rPr>
        <w:t>30</w:t>
      </w:r>
      <w:r w:rsidRPr="00D238BE">
        <w:rPr>
          <w:rFonts w:ascii="Proba Pro" w:hAnsi="Proba Pro"/>
          <w:noProof/>
          <w:sz w:val="20"/>
          <w:szCs w:val="20"/>
        </w:rPr>
        <w:fldChar w:fldCharType="end"/>
      </w:r>
    </w:p>
    <w:p w14:paraId="3B722F47" w14:textId="0D8C928C" w:rsidR="00D238BE" w:rsidRPr="00D238BE" w:rsidRDefault="00D238BE">
      <w:pPr>
        <w:pStyle w:val="Obsah2"/>
        <w:rPr>
          <w:rFonts w:ascii="Proba Pro" w:eastAsiaTheme="minorEastAsia" w:hAnsi="Proba Pro"/>
          <w:noProof/>
          <w:color w:val="auto"/>
          <w:sz w:val="20"/>
          <w:szCs w:val="20"/>
          <w:lang w:eastAsia="sk-SK"/>
        </w:rPr>
      </w:pPr>
      <w:r w:rsidRPr="00D238BE">
        <w:rPr>
          <w:rFonts w:ascii="Proba Pro" w:hAnsi="Proba Pro"/>
          <w:b/>
          <w:noProof/>
          <w:color w:val="008998"/>
          <w:sz w:val="20"/>
          <w:szCs w:val="20"/>
        </w:rPr>
        <w:t>2</w:t>
      </w:r>
      <w:r w:rsidRPr="00D238BE">
        <w:rPr>
          <w:rFonts w:ascii="Proba Pro" w:eastAsiaTheme="minorEastAsia" w:hAnsi="Proba Pro"/>
          <w:noProof/>
          <w:color w:val="auto"/>
          <w:sz w:val="20"/>
          <w:szCs w:val="20"/>
          <w:lang w:eastAsia="sk-SK"/>
        </w:rPr>
        <w:tab/>
      </w:r>
      <w:r w:rsidRPr="00D238BE">
        <w:rPr>
          <w:rFonts w:ascii="Proba Pro" w:hAnsi="Proba Pro"/>
          <w:b/>
          <w:noProof/>
          <w:color w:val="008998"/>
          <w:sz w:val="20"/>
          <w:szCs w:val="20"/>
        </w:rPr>
        <w:t>Spôsob vyhodnotenia ponúk</w:t>
      </w:r>
      <w:r w:rsidRPr="00D238BE">
        <w:rPr>
          <w:rFonts w:ascii="Proba Pro" w:hAnsi="Proba Pro"/>
          <w:noProof/>
          <w:sz w:val="20"/>
          <w:szCs w:val="20"/>
        </w:rPr>
        <w:tab/>
      </w:r>
      <w:r w:rsidRPr="00D238BE">
        <w:rPr>
          <w:rFonts w:ascii="Proba Pro" w:hAnsi="Proba Pro"/>
          <w:noProof/>
          <w:sz w:val="20"/>
          <w:szCs w:val="20"/>
        </w:rPr>
        <w:fldChar w:fldCharType="begin"/>
      </w:r>
      <w:r w:rsidRPr="00D238BE">
        <w:rPr>
          <w:rFonts w:ascii="Proba Pro" w:hAnsi="Proba Pro"/>
          <w:noProof/>
          <w:sz w:val="20"/>
          <w:szCs w:val="20"/>
        </w:rPr>
        <w:instrText xml:space="preserve"> PAGEREF _Toc41914380 \h </w:instrText>
      </w:r>
      <w:r w:rsidRPr="00D238BE">
        <w:rPr>
          <w:rFonts w:ascii="Proba Pro" w:hAnsi="Proba Pro"/>
          <w:noProof/>
          <w:sz w:val="20"/>
          <w:szCs w:val="20"/>
        </w:rPr>
      </w:r>
      <w:r w:rsidRPr="00D238BE">
        <w:rPr>
          <w:rFonts w:ascii="Proba Pro" w:hAnsi="Proba Pro"/>
          <w:noProof/>
          <w:sz w:val="20"/>
          <w:szCs w:val="20"/>
        </w:rPr>
        <w:fldChar w:fldCharType="separate"/>
      </w:r>
      <w:r w:rsidR="00AA76AB">
        <w:rPr>
          <w:rFonts w:ascii="Proba Pro" w:hAnsi="Proba Pro"/>
          <w:noProof/>
          <w:sz w:val="20"/>
          <w:szCs w:val="20"/>
        </w:rPr>
        <w:t>30</w:t>
      </w:r>
      <w:r w:rsidRPr="00D238BE">
        <w:rPr>
          <w:rFonts w:ascii="Proba Pro" w:hAnsi="Proba Pro"/>
          <w:noProof/>
          <w:sz w:val="20"/>
          <w:szCs w:val="20"/>
        </w:rPr>
        <w:fldChar w:fldCharType="end"/>
      </w:r>
    </w:p>
    <w:p w14:paraId="268C7AAE" w14:textId="523B0B6B" w:rsidR="00D238BE" w:rsidRPr="00D238BE" w:rsidRDefault="00D238BE">
      <w:pPr>
        <w:pStyle w:val="Obsah1"/>
        <w:rPr>
          <w:rFonts w:ascii="Proba Pro" w:eastAsiaTheme="minorEastAsia" w:hAnsi="Proba Pro"/>
          <w:b w:val="0"/>
          <w:sz w:val="20"/>
          <w:szCs w:val="20"/>
          <w:lang w:eastAsia="sk-SK"/>
        </w:rPr>
      </w:pPr>
      <w:r w:rsidRPr="00D238BE">
        <w:rPr>
          <w:rFonts w:ascii="Proba Pro" w:hAnsi="Proba Pro"/>
          <w:sz w:val="20"/>
          <w:szCs w:val="20"/>
        </w:rPr>
        <w:t>Príloha č. A.1: Čestné vyhlásenie</w:t>
      </w:r>
      <w:r w:rsidRPr="00D238BE">
        <w:rPr>
          <w:rFonts w:ascii="Proba Pro" w:hAnsi="Proba Pro"/>
          <w:sz w:val="20"/>
          <w:szCs w:val="20"/>
        </w:rPr>
        <w:tab/>
      </w:r>
      <w:r w:rsidRPr="00D238BE">
        <w:rPr>
          <w:rFonts w:ascii="Proba Pro" w:hAnsi="Proba Pro"/>
          <w:sz w:val="20"/>
          <w:szCs w:val="20"/>
        </w:rPr>
        <w:fldChar w:fldCharType="begin"/>
      </w:r>
      <w:r w:rsidRPr="00D238BE">
        <w:rPr>
          <w:rFonts w:ascii="Proba Pro" w:hAnsi="Proba Pro"/>
          <w:sz w:val="20"/>
          <w:szCs w:val="20"/>
        </w:rPr>
        <w:instrText xml:space="preserve"> PAGEREF _Toc41914381 \h </w:instrText>
      </w:r>
      <w:r w:rsidRPr="00D238BE">
        <w:rPr>
          <w:rFonts w:ascii="Proba Pro" w:hAnsi="Proba Pro"/>
          <w:sz w:val="20"/>
          <w:szCs w:val="20"/>
        </w:rPr>
      </w:r>
      <w:r w:rsidRPr="00D238BE">
        <w:rPr>
          <w:rFonts w:ascii="Proba Pro" w:hAnsi="Proba Pro"/>
          <w:sz w:val="20"/>
          <w:szCs w:val="20"/>
        </w:rPr>
        <w:fldChar w:fldCharType="separate"/>
      </w:r>
      <w:r w:rsidR="00AA76AB">
        <w:rPr>
          <w:rFonts w:ascii="Proba Pro" w:hAnsi="Proba Pro"/>
          <w:sz w:val="20"/>
          <w:szCs w:val="20"/>
        </w:rPr>
        <w:t>31</w:t>
      </w:r>
      <w:r w:rsidRPr="00D238BE">
        <w:rPr>
          <w:rFonts w:ascii="Proba Pro" w:hAnsi="Proba Pro"/>
          <w:sz w:val="20"/>
          <w:szCs w:val="20"/>
        </w:rPr>
        <w:fldChar w:fldCharType="end"/>
      </w:r>
    </w:p>
    <w:p w14:paraId="764B2E6A" w14:textId="1BA129CD" w:rsidR="00D238BE" w:rsidRPr="00D238BE" w:rsidRDefault="00D238BE">
      <w:pPr>
        <w:pStyle w:val="Obsah1"/>
        <w:rPr>
          <w:rFonts w:ascii="Proba Pro" w:eastAsiaTheme="minorEastAsia" w:hAnsi="Proba Pro"/>
          <w:b w:val="0"/>
          <w:sz w:val="20"/>
          <w:szCs w:val="20"/>
          <w:lang w:eastAsia="sk-SK"/>
        </w:rPr>
      </w:pPr>
      <w:r w:rsidRPr="00D238BE">
        <w:rPr>
          <w:rFonts w:ascii="Proba Pro" w:hAnsi="Proba Pro"/>
          <w:sz w:val="20"/>
          <w:szCs w:val="20"/>
        </w:rPr>
        <w:t>Príloha č. B.1: Projektová dokumentácia, stavebné povolenie</w:t>
      </w:r>
      <w:r w:rsidRPr="00D238BE">
        <w:rPr>
          <w:rFonts w:ascii="Proba Pro" w:hAnsi="Proba Pro"/>
          <w:sz w:val="20"/>
          <w:szCs w:val="20"/>
        </w:rPr>
        <w:tab/>
      </w:r>
      <w:r w:rsidRPr="00D238BE">
        <w:rPr>
          <w:rFonts w:ascii="Proba Pro" w:hAnsi="Proba Pro"/>
          <w:sz w:val="20"/>
          <w:szCs w:val="20"/>
        </w:rPr>
        <w:fldChar w:fldCharType="begin"/>
      </w:r>
      <w:r w:rsidRPr="00D238BE">
        <w:rPr>
          <w:rFonts w:ascii="Proba Pro" w:hAnsi="Proba Pro"/>
          <w:sz w:val="20"/>
          <w:szCs w:val="20"/>
        </w:rPr>
        <w:instrText xml:space="preserve"> PAGEREF _Toc41914382 \h </w:instrText>
      </w:r>
      <w:r w:rsidRPr="00D238BE">
        <w:rPr>
          <w:rFonts w:ascii="Proba Pro" w:hAnsi="Proba Pro"/>
          <w:sz w:val="20"/>
          <w:szCs w:val="20"/>
        </w:rPr>
      </w:r>
      <w:r w:rsidRPr="00D238BE">
        <w:rPr>
          <w:rFonts w:ascii="Proba Pro" w:hAnsi="Proba Pro"/>
          <w:sz w:val="20"/>
          <w:szCs w:val="20"/>
        </w:rPr>
        <w:fldChar w:fldCharType="separate"/>
      </w:r>
      <w:r w:rsidR="00AA76AB">
        <w:rPr>
          <w:rFonts w:ascii="Proba Pro" w:hAnsi="Proba Pro"/>
          <w:sz w:val="20"/>
          <w:szCs w:val="20"/>
        </w:rPr>
        <w:t>34</w:t>
      </w:r>
      <w:r w:rsidRPr="00D238BE">
        <w:rPr>
          <w:rFonts w:ascii="Proba Pro" w:hAnsi="Proba Pro"/>
          <w:sz w:val="20"/>
          <w:szCs w:val="20"/>
        </w:rPr>
        <w:fldChar w:fldCharType="end"/>
      </w:r>
    </w:p>
    <w:p w14:paraId="3D40841B" w14:textId="2ED57564" w:rsidR="00D238BE" w:rsidRPr="00D238BE" w:rsidRDefault="00D238BE">
      <w:pPr>
        <w:pStyle w:val="Obsah1"/>
        <w:tabs>
          <w:tab w:val="left" w:pos="1536"/>
        </w:tabs>
        <w:rPr>
          <w:rFonts w:ascii="Proba Pro" w:eastAsiaTheme="minorEastAsia" w:hAnsi="Proba Pro"/>
          <w:b w:val="0"/>
          <w:sz w:val="20"/>
          <w:szCs w:val="20"/>
          <w:lang w:eastAsia="sk-SK"/>
        </w:rPr>
      </w:pPr>
      <w:r w:rsidRPr="00D238BE">
        <w:rPr>
          <w:rFonts w:ascii="Proba Pro" w:hAnsi="Proba Pro"/>
          <w:sz w:val="20"/>
          <w:szCs w:val="20"/>
        </w:rPr>
        <w:t>Príloha č. C.1:</w:t>
      </w:r>
      <w:r w:rsidRPr="00D238BE">
        <w:rPr>
          <w:rFonts w:ascii="Proba Pro" w:eastAsiaTheme="minorEastAsia" w:hAnsi="Proba Pro"/>
          <w:b w:val="0"/>
          <w:sz w:val="20"/>
          <w:szCs w:val="20"/>
          <w:lang w:eastAsia="sk-SK"/>
        </w:rPr>
        <w:tab/>
      </w:r>
      <w:r w:rsidRPr="00D238BE">
        <w:rPr>
          <w:rFonts w:ascii="Proba Pro" w:hAnsi="Proba Pro"/>
          <w:sz w:val="20"/>
          <w:szCs w:val="20"/>
        </w:rPr>
        <w:t>Návrh uchádzača na plnenie kritéria</w:t>
      </w:r>
      <w:r w:rsidRPr="00D238BE">
        <w:rPr>
          <w:rFonts w:ascii="Proba Pro" w:hAnsi="Proba Pro"/>
          <w:sz w:val="20"/>
          <w:szCs w:val="20"/>
        </w:rPr>
        <w:tab/>
      </w:r>
      <w:r w:rsidRPr="00D238BE">
        <w:rPr>
          <w:rFonts w:ascii="Proba Pro" w:hAnsi="Proba Pro"/>
          <w:sz w:val="20"/>
          <w:szCs w:val="20"/>
        </w:rPr>
        <w:fldChar w:fldCharType="begin"/>
      </w:r>
      <w:r w:rsidRPr="00D238BE">
        <w:rPr>
          <w:rFonts w:ascii="Proba Pro" w:hAnsi="Proba Pro"/>
          <w:sz w:val="20"/>
          <w:szCs w:val="20"/>
        </w:rPr>
        <w:instrText xml:space="preserve"> PAGEREF _Toc41914383 \h </w:instrText>
      </w:r>
      <w:r w:rsidRPr="00D238BE">
        <w:rPr>
          <w:rFonts w:ascii="Proba Pro" w:hAnsi="Proba Pro"/>
          <w:sz w:val="20"/>
          <w:szCs w:val="20"/>
        </w:rPr>
      </w:r>
      <w:r w:rsidRPr="00D238BE">
        <w:rPr>
          <w:rFonts w:ascii="Proba Pro" w:hAnsi="Proba Pro"/>
          <w:sz w:val="20"/>
          <w:szCs w:val="20"/>
        </w:rPr>
        <w:fldChar w:fldCharType="separate"/>
      </w:r>
      <w:r w:rsidR="00AA76AB">
        <w:rPr>
          <w:rFonts w:ascii="Proba Pro" w:hAnsi="Proba Pro"/>
          <w:sz w:val="20"/>
          <w:szCs w:val="20"/>
        </w:rPr>
        <w:t>35</w:t>
      </w:r>
      <w:r w:rsidRPr="00D238BE">
        <w:rPr>
          <w:rFonts w:ascii="Proba Pro" w:hAnsi="Proba Pro"/>
          <w:sz w:val="20"/>
          <w:szCs w:val="20"/>
        </w:rPr>
        <w:fldChar w:fldCharType="end"/>
      </w:r>
    </w:p>
    <w:p w14:paraId="6F18D35A" w14:textId="3CF3C98B" w:rsidR="00D238BE" w:rsidRPr="00D238BE" w:rsidRDefault="00D238BE">
      <w:pPr>
        <w:pStyle w:val="Obsah1"/>
        <w:tabs>
          <w:tab w:val="left" w:pos="1536"/>
        </w:tabs>
        <w:rPr>
          <w:rFonts w:ascii="Proba Pro" w:eastAsiaTheme="minorEastAsia" w:hAnsi="Proba Pro"/>
          <w:b w:val="0"/>
          <w:sz w:val="20"/>
          <w:szCs w:val="20"/>
          <w:lang w:eastAsia="sk-SK"/>
        </w:rPr>
      </w:pPr>
      <w:r w:rsidRPr="00D238BE">
        <w:rPr>
          <w:rFonts w:ascii="Proba Pro" w:hAnsi="Proba Pro"/>
          <w:sz w:val="20"/>
          <w:szCs w:val="20"/>
        </w:rPr>
        <w:t>Príloha č. C.2:</w:t>
      </w:r>
      <w:r w:rsidRPr="00D238BE">
        <w:rPr>
          <w:rFonts w:ascii="Proba Pro" w:eastAsiaTheme="minorEastAsia" w:hAnsi="Proba Pro"/>
          <w:b w:val="0"/>
          <w:sz w:val="20"/>
          <w:szCs w:val="20"/>
          <w:lang w:eastAsia="sk-SK"/>
        </w:rPr>
        <w:tab/>
      </w:r>
      <w:r w:rsidRPr="00D238BE">
        <w:rPr>
          <w:rFonts w:ascii="Proba Pro" w:hAnsi="Proba Pro"/>
          <w:sz w:val="20"/>
          <w:szCs w:val="20"/>
        </w:rPr>
        <w:t>Cenová tabuľka – položkový rozpočet – výkaz výmer</w:t>
      </w:r>
      <w:r w:rsidRPr="00D238BE">
        <w:rPr>
          <w:rFonts w:ascii="Proba Pro" w:hAnsi="Proba Pro"/>
          <w:sz w:val="20"/>
          <w:szCs w:val="20"/>
        </w:rPr>
        <w:tab/>
      </w:r>
      <w:r w:rsidRPr="00D238BE">
        <w:rPr>
          <w:rFonts w:ascii="Proba Pro" w:hAnsi="Proba Pro"/>
          <w:sz w:val="20"/>
          <w:szCs w:val="20"/>
        </w:rPr>
        <w:fldChar w:fldCharType="begin"/>
      </w:r>
      <w:r w:rsidRPr="00D238BE">
        <w:rPr>
          <w:rFonts w:ascii="Proba Pro" w:hAnsi="Proba Pro"/>
          <w:sz w:val="20"/>
          <w:szCs w:val="20"/>
        </w:rPr>
        <w:instrText xml:space="preserve"> PAGEREF _Toc41914384 \h </w:instrText>
      </w:r>
      <w:r w:rsidRPr="00D238BE">
        <w:rPr>
          <w:rFonts w:ascii="Proba Pro" w:hAnsi="Proba Pro"/>
          <w:sz w:val="20"/>
          <w:szCs w:val="20"/>
        </w:rPr>
      </w:r>
      <w:r w:rsidRPr="00D238BE">
        <w:rPr>
          <w:rFonts w:ascii="Proba Pro" w:hAnsi="Proba Pro"/>
          <w:sz w:val="20"/>
          <w:szCs w:val="20"/>
        </w:rPr>
        <w:fldChar w:fldCharType="separate"/>
      </w:r>
      <w:r w:rsidR="00AA76AB">
        <w:rPr>
          <w:rFonts w:ascii="Proba Pro" w:hAnsi="Proba Pro"/>
          <w:sz w:val="20"/>
          <w:szCs w:val="20"/>
        </w:rPr>
        <w:t>36</w:t>
      </w:r>
      <w:r w:rsidRPr="00D238BE">
        <w:rPr>
          <w:rFonts w:ascii="Proba Pro" w:hAnsi="Proba Pro"/>
          <w:sz w:val="20"/>
          <w:szCs w:val="20"/>
        </w:rPr>
        <w:fldChar w:fldCharType="end"/>
      </w:r>
    </w:p>
    <w:p w14:paraId="267111D8" w14:textId="45E345CD" w:rsidR="00D238BE" w:rsidRPr="00D238BE" w:rsidRDefault="00D238BE">
      <w:pPr>
        <w:pStyle w:val="Obsah1"/>
        <w:tabs>
          <w:tab w:val="left" w:pos="1553"/>
        </w:tabs>
        <w:rPr>
          <w:rFonts w:ascii="Proba Pro" w:eastAsiaTheme="minorEastAsia" w:hAnsi="Proba Pro"/>
          <w:b w:val="0"/>
          <w:sz w:val="20"/>
          <w:szCs w:val="20"/>
          <w:lang w:eastAsia="sk-SK"/>
        </w:rPr>
      </w:pPr>
      <w:r w:rsidRPr="00D238BE">
        <w:rPr>
          <w:rFonts w:ascii="Proba Pro" w:hAnsi="Proba Pro"/>
          <w:sz w:val="20"/>
          <w:szCs w:val="20"/>
        </w:rPr>
        <w:t>Príloha č. D.1:</w:t>
      </w:r>
      <w:r w:rsidRPr="00D238BE">
        <w:rPr>
          <w:rFonts w:ascii="Proba Pro" w:eastAsiaTheme="minorEastAsia" w:hAnsi="Proba Pro"/>
          <w:b w:val="0"/>
          <w:sz w:val="20"/>
          <w:szCs w:val="20"/>
          <w:lang w:eastAsia="sk-SK"/>
        </w:rPr>
        <w:tab/>
      </w:r>
      <w:r w:rsidRPr="00D238BE">
        <w:rPr>
          <w:rFonts w:ascii="Proba Pro" w:hAnsi="Proba Pro"/>
          <w:sz w:val="20"/>
          <w:szCs w:val="20"/>
        </w:rPr>
        <w:t>Zmluva o dielo – vzor zmluvy</w:t>
      </w:r>
      <w:r w:rsidRPr="00D238BE">
        <w:rPr>
          <w:rFonts w:ascii="Proba Pro" w:hAnsi="Proba Pro"/>
          <w:sz w:val="20"/>
          <w:szCs w:val="20"/>
        </w:rPr>
        <w:tab/>
      </w:r>
      <w:r w:rsidRPr="00D238BE">
        <w:rPr>
          <w:rFonts w:ascii="Proba Pro" w:hAnsi="Proba Pro"/>
          <w:sz w:val="20"/>
          <w:szCs w:val="20"/>
        </w:rPr>
        <w:fldChar w:fldCharType="begin"/>
      </w:r>
      <w:r w:rsidRPr="00D238BE">
        <w:rPr>
          <w:rFonts w:ascii="Proba Pro" w:hAnsi="Proba Pro"/>
          <w:sz w:val="20"/>
          <w:szCs w:val="20"/>
        </w:rPr>
        <w:instrText xml:space="preserve"> PAGEREF _Toc41914385 \h </w:instrText>
      </w:r>
      <w:r w:rsidRPr="00D238BE">
        <w:rPr>
          <w:rFonts w:ascii="Proba Pro" w:hAnsi="Proba Pro"/>
          <w:sz w:val="20"/>
          <w:szCs w:val="20"/>
        </w:rPr>
      </w:r>
      <w:r w:rsidRPr="00D238BE">
        <w:rPr>
          <w:rFonts w:ascii="Proba Pro" w:hAnsi="Proba Pro"/>
          <w:sz w:val="20"/>
          <w:szCs w:val="20"/>
        </w:rPr>
        <w:fldChar w:fldCharType="separate"/>
      </w:r>
      <w:r w:rsidR="00AA76AB">
        <w:rPr>
          <w:rFonts w:ascii="Proba Pro" w:hAnsi="Proba Pro"/>
          <w:sz w:val="20"/>
          <w:szCs w:val="20"/>
        </w:rPr>
        <w:t>37</w:t>
      </w:r>
      <w:r w:rsidRPr="00D238BE">
        <w:rPr>
          <w:rFonts w:ascii="Proba Pro" w:hAnsi="Proba Pro"/>
          <w:sz w:val="20"/>
          <w:szCs w:val="20"/>
        </w:rPr>
        <w:fldChar w:fldCharType="end"/>
      </w:r>
    </w:p>
    <w:p w14:paraId="5AC63F8B" w14:textId="13CD5ED4" w:rsidR="00D238BE" w:rsidRPr="00D238BE" w:rsidRDefault="00D238BE">
      <w:pPr>
        <w:pStyle w:val="Obsah1"/>
        <w:rPr>
          <w:rFonts w:ascii="Proba Pro" w:eastAsiaTheme="minorEastAsia" w:hAnsi="Proba Pro"/>
          <w:b w:val="0"/>
          <w:sz w:val="20"/>
          <w:szCs w:val="20"/>
          <w:lang w:eastAsia="sk-SK"/>
        </w:rPr>
      </w:pPr>
      <w:r w:rsidRPr="00D238BE">
        <w:rPr>
          <w:rFonts w:ascii="Proba Pro" w:hAnsi="Proba Pro"/>
          <w:sz w:val="20"/>
          <w:szCs w:val="20"/>
        </w:rPr>
        <w:t>SUMARIZÁCIA PRÍLOH SÚŤAŽNÝCH PODKLADOV</w:t>
      </w:r>
      <w:r w:rsidRPr="00D238BE">
        <w:rPr>
          <w:rFonts w:ascii="Proba Pro" w:hAnsi="Proba Pro"/>
          <w:sz w:val="20"/>
          <w:szCs w:val="20"/>
        </w:rPr>
        <w:tab/>
      </w:r>
      <w:r w:rsidRPr="00D238BE">
        <w:rPr>
          <w:rFonts w:ascii="Proba Pro" w:hAnsi="Proba Pro"/>
          <w:sz w:val="20"/>
          <w:szCs w:val="20"/>
        </w:rPr>
        <w:fldChar w:fldCharType="begin"/>
      </w:r>
      <w:r w:rsidRPr="00D238BE">
        <w:rPr>
          <w:rFonts w:ascii="Proba Pro" w:hAnsi="Proba Pro"/>
          <w:sz w:val="20"/>
          <w:szCs w:val="20"/>
        </w:rPr>
        <w:instrText xml:space="preserve"> PAGEREF _Toc41914386 \h </w:instrText>
      </w:r>
      <w:r w:rsidRPr="00D238BE">
        <w:rPr>
          <w:rFonts w:ascii="Proba Pro" w:hAnsi="Proba Pro"/>
          <w:sz w:val="20"/>
          <w:szCs w:val="20"/>
        </w:rPr>
      </w:r>
      <w:r w:rsidRPr="00D238BE">
        <w:rPr>
          <w:rFonts w:ascii="Proba Pro" w:hAnsi="Proba Pro"/>
          <w:sz w:val="20"/>
          <w:szCs w:val="20"/>
        </w:rPr>
        <w:fldChar w:fldCharType="separate"/>
      </w:r>
      <w:r w:rsidR="00AA76AB">
        <w:rPr>
          <w:rFonts w:ascii="Proba Pro" w:hAnsi="Proba Pro"/>
          <w:sz w:val="20"/>
          <w:szCs w:val="20"/>
        </w:rPr>
        <w:t>38</w:t>
      </w:r>
      <w:r w:rsidRPr="00D238BE">
        <w:rPr>
          <w:rFonts w:ascii="Proba Pro" w:hAnsi="Proba Pro"/>
          <w:sz w:val="20"/>
          <w:szCs w:val="20"/>
        </w:rPr>
        <w:fldChar w:fldCharType="end"/>
      </w:r>
    </w:p>
    <w:p w14:paraId="6A7AAE8F" w14:textId="02809A8E" w:rsidR="00717202" w:rsidRPr="00650A0A" w:rsidRDefault="004A58F0" w:rsidP="00D74196">
      <w:pPr>
        <w:pStyle w:val="Obsah1"/>
        <w:widowControl w:val="0"/>
        <w:spacing w:line="276" w:lineRule="auto"/>
        <w:rPr>
          <w:rFonts w:ascii="Proba Pro" w:hAnsi="Proba Pro"/>
        </w:rPr>
        <w:sectPr w:rsidR="00717202" w:rsidRPr="00650A0A" w:rsidSect="00267B50">
          <w:headerReference w:type="default" r:id="rId14"/>
          <w:footerReference w:type="default" r:id="rId15"/>
          <w:pgSz w:w="11900" w:h="16840"/>
          <w:pgMar w:top="1417" w:right="1417" w:bottom="1417" w:left="1560" w:header="708" w:footer="708" w:gutter="0"/>
          <w:cols w:space="708"/>
          <w:docGrid w:linePitch="360"/>
        </w:sectPr>
      </w:pPr>
      <w:r w:rsidRPr="00D238BE">
        <w:rPr>
          <w:rFonts w:ascii="Proba Pro" w:hAnsi="Proba Pro"/>
          <w:sz w:val="20"/>
          <w:szCs w:val="20"/>
        </w:rPr>
        <w:fldChar w:fldCharType="end"/>
      </w:r>
    </w:p>
    <w:p w14:paraId="1FA2E03F" w14:textId="77777777" w:rsidR="00A9266E" w:rsidRPr="00650A0A" w:rsidRDefault="00A9266E" w:rsidP="00D74196">
      <w:pPr>
        <w:pStyle w:val="Nadpis1"/>
        <w:keepNext w:val="0"/>
        <w:keepLines w:val="0"/>
        <w:widowControl w:val="0"/>
        <w:numPr>
          <w:ilvl w:val="0"/>
          <w:numId w:val="0"/>
        </w:numPr>
        <w:spacing w:before="0"/>
        <w:jc w:val="left"/>
        <w:rPr>
          <w:b/>
          <w:sz w:val="28"/>
          <w:szCs w:val="28"/>
        </w:rPr>
      </w:pPr>
      <w:bookmarkStart w:id="63" w:name="_Toc444084932"/>
      <w:bookmarkStart w:id="64" w:name="_Toc41914331"/>
      <w:r w:rsidRPr="00650A0A">
        <w:rPr>
          <w:b/>
          <w:sz w:val="28"/>
          <w:szCs w:val="28"/>
        </w:rPr>
        <w:lastRenderedPageBreak/>
        <w:t>ČASŤ A. Pokyny pre uchádzačov</w:t>
      </w:r>
      <w:bookmarkEnd w:id="63"/>
      <w:bookmarkEnd w:id="64"/>
    </w:p>
    <w:p w14:paraId="76AABCCF" w14:textId="77777777" w:rsidR="0099084C" w:rsidRPr="00650A0A" w:rsidRDefault="0089556E" w:rsidP="00D74196">
      <w:pPr>
        <w:pStyle w:val="Nadpis1"/>
        <w:keepNext w:val="0"/>
        <w:keepLines w:val="0"/>
        <w:widowControl w:val="0"/>
        <w:numPr>
          <w:ilvl w:val="0"/>
          <w:numId w:val="7"/>
        </w:numPr>
        <w:spacing w:before="360" w:after="360"/>
        <w:ind w:left="431" w:hanging="431"/>
      </w:pPr>
      <w:bookmarkStart w:id="65" w:name="_Toc41914332"/>
      <w:r w:rsidRPr="00650A0A">
        <w:t xml:space="preserve">ODDIEL I. </w:t>
      </w:r>
      <w:r w:rsidR="0099084C" w:rsidRPr="00650A0A">
        <w:t>Všeobecné informácie</w:t>
      </w:r>
      <w:bookmarkEnd w:id="65"/>
    </w:p>
    <w:p w14:paraId="7F55B24D" w14:textId="1493FBC1" w:rsidR="007D1496" w:rsidRPr="00650A0A" w:rsidRDefault="001B7673" w:rsidP="00D74196">
      <w:pPr>
        <w:pStyle w:val="Nadpis2"/>
        <w:keepNext w:val="0"/>
        <w:keepLines w:val="0"/>
        <w:widowControl w:val="0"/>
        <w:spacing w:before="240" w:after="240"/>
        <w:ind w:left="567" w:hanging="567"/>
        <w:jc w:val="both"/>
        <w:rPr>
          <w:b/>
          <w:color w:val="008998"/>
          <w:sz w:val="20"/>
          <w:szCs w:val="20"/>
          <w:lang w:val="sk-SK"/>
        </w:rPr>
      </w:pPr>
      <w:bookmarkStart w:id="66" w:name="_Toc41914333"/>
      <w:bookmarkStart w:id="67" w:name="_Toc447725742"/>
      <w:r w:rsidRPr="00650A0A">
        <w:rPr>
          <w:b/>
          <w:color w:val="008998"/>
          <w:sz w:val="20"/>
          <w:szCs w:val="20"/>
          <w:lang w:val="sk-SK"/>
        </w:rPr>
        <w:t xml:space="preserve">Identifikácia </w:t>
      </w:r>
      <w:r w:rsidR="002377C6" w:rsidRPr="00650A0A">
        <w:rPr>
          <w:b/>
          <w:color w:val="008998"/>
          <w:sz w:val="20"/>
          <w:szCs w:val="20"/>
          <w:lang w:val="sk-SK"/>
        </w:rPr>
        <w:t>Obstarávateľa</w:t>
      </w:r>
      <w:r w:rsidR="00BB4073" w:rsidRPr="00650A0A">
        <w:rPr>
          <w:b/>
          <w:color w:val="008998"/>
          <w:sz w:val="20"/>
          <w:szCs w:val="20"/>
          <w:lang w:val="sk-SK"/>
        </w:rPr>
        <w:t>:</w:t>
      </w:r>
      <w:bookmarkEnd w:id="66"/>
      <w:r w:rsidRPr="00650A0A">
        <w:rPr>
          <w:b/>
          <w:color w:val="008998"/>
          <w:sz w:val="20"/>
          <w:szCs w:val="20"/>
          <w:lang w:val="sk-SK"/>
        </w:rPr>
        <w:t xml:space="preserve"> </w:t>
      </w:r>
      <w:bookmarkEnd w:id="67"/>
    </w:p>
    <w:p w14:paraId="21EAAE2A" w14:textId="7407C25E" w:rsidR="00E465D8" w:rsidRPr="00650A0A" w:rsidRDefault="001874ED" w:rsidP="00D74196">
      <w:pPr>
        <w:pStyle w:val="Nadpis3"/>
        <w:keepNext w:val="0"/>
        <w:keepLines w:val="0"/>
        <w:widowControl w:val="0"/>
        <w:numPr>
          <w:ilvl w:val="0"/>
          <w:numId w:val="0"/>
        </w:numPr>
        <w:ind w:left="-11"/>
      </w:pPr>
      <w:r w:rsidRPr="00650A0A">
        <w:t>Názov:</w:t>
      </w:r>
      <w:r w:rsidRPr="00650A0A">
        <w:tab/>
      </w:r>
      <w:r w:rsidRPr="00650A0A">
        <w:tab/>
      </w:r>
      <w:r w:rsidRPr="00650A0A">
        <w:tab/>
      </w:r>
      <w:r w:rsidRPr="00650A0A">
        <w:tab/>
      </w:r>
      <w:r w:rsidRPr="00650A0A">
        <w:tab/>
      </w:r>
      <w:r w:rsidRPr="00650A0A">
        <w:tab/>
      </w:r>
      <w:r w:rsidR="002377C6" w:rsidRPr="00650A0A">
        <w:t>Bratislavská teplárenská, a.s.</w:t>
      </w:r>
    </w:p>
    <w:p w14:paraId="463C5ABE" w14:textId="77777777" w:rsidR="00ED6D18" w:rsidRDefault="001874ED" w:rsidP="00D74196">
      <w:pPr>
        <w:pStyle w:val="Nadpis3"/>
        <w:keepNext w:val="0"/>
        <w:keepLines w:val="0"/>
        <w:widowControl w:val="0"/>
        <w:numPr>
          <w:ilvl w:val="0"/>
          <w:numId w:val="0"/>
        </w:numPr>
        <w:tabs>
          <w:tab w:val="left" w:pos="720"/>
          <w:tab w:val="left" w:pos="1440"/>
          <w:tab w:val="left" w:pos="2160"/>
          <w:tab w:val="left" w:pos="2880"/>
          <w:tab w:val="left" w:pos="3600"/>
          <w:tab w:val="left" w:pos="4320"/>
          <w:tab w:val="left" w:pos="5040"/>
          <w:tab w:val="left" w:pos="5760"/>
          <w:tab w:val="left" w:pos="6480"/>
          <w:tab w:val="left" w:pos="8966"/>
        </w:tabs>
        <w:ind w:left="-11"/>
      </w:pPr>
      <w:r w:rsidRPr="00650A0A">
        <w:t>Sídlo:</w:t>
      </w:r>
      <w:r w:rsidRPr="00650A0A">
        <w:tab/>
      </w:r>
      <w:r w:rsidRPr="00650A0A">
        <w:tab/>
      </w:r>
      <w:r w:rsidRPr="00650A0A">
        <w:tab/>
      </w:r>
      <w:r w:rsidRPr="00650A0A">
        <w:tab/>
      </w:r>
      <w:r w:rsidRPr="00650A0A">
        <w:tab/>
      </w:r>
      <w:r w:rsidRPr="00650A0A">
        <w:tab/>
      </w:r>
      <w:r w:rsidR="002377C6" w:rsidRPr="00650A0A">
        <w:t>Turbínová 3, 829 05 Bratislava</w:t>
      </w:r>
      <w:r w:rsidR="00A55CE4" w:rsidRPr="00650A0A">
        <w:t xml:space="preserve"> </w:t>
      </w:r>
    </w:p>
    <w:p w14:paraId="63181887" w14:textId="2FA0C899" w:rsidR="006D7671" w:rsidRPr="00650A0A" w:rsidRDefault="001874ED" w:rsidP="00D74196">
      <w:pPr>
        <w:pStyle w:val="Nadpis3"/>
        <w:keepNext w:val="0"/>
        <w:keepLines w:val="0"/>
        <w:widowControl w:val="0"/>
        <w:numPr>
          <w:ilvl w:val="0"/>
          <w:numId w:val="0"/>
        </w:numPr>
        <w:tabs>
          <w:tab w:val="left" w:pos="720"/>
          <w:tab w:val="left" w:pos="1440"/>
          <w:tab w:val="left" w:pos="2160"/>
          <w:tab w:val="left" w:pos="2880"/>
          <w:tab w:val="left" w:pos="3600"/>
          <w:tab w:val="left" w:pos="4320"/>
          <w:tab w:val="left" w:pos="5040"/>
          <w:tab w:val="left" w:pos="5760"/>
          <w:tab w:val="left" w:pos="6480"/>
          <w:tab w:val="left" w:pos="8966"/>
        </w:tabs>
        <w:ind w:left="-11"/>
      </w:pPr>
      <w:r w:rsidRPr="00650A0A">
        <w:t>Štatutárny orgán/štatutár:</w:t>
      </w:r>
      <w:r w:rsidRPr="00650A0A">
        <w:tab/>
      </w:r>
      <w:r w:rsidRPr="00650A0A">
        <w:tab/>
      </w:r>
      <w:r w:rsidR="00C771F6" w:rsidRPr="00650A0A">
        <w:tab/>
      </w:r>
      <w:r w:rsidR="00D01B44">
        <w:tab/>
      </w:r>
      <w:r w:rsidR="002377C6" w:rsidRPr="00650A0A">
        <w:t>Ing. Vladimír Raček</w:t>
      </w:r>
      <w:r w:rsidR="006D7671" w:rsidRPr="00650A0A">
        <w:t xml:space="preserve"> - predseda </w:t>
      </w:r>
      <w:r w:rsidR="004A1D19" w:rsidRPr="00650A0A">
        <w:t>predstavenstva</w:t>
      </w:r>
    </w:p>
    <w:p w14:paraId="183F8232" w14:textId="42A4C282" w:rsidR="006D7671" w:rsidRPr="00650A0A" w:rsidRDefault="006D7671" w:rsidP="00D74196">
      <w:pPr>
        <w:pStyle w:val="Nadpis3"/>
        <w:keepNext w:val="0"/>
        <w:keepLines w:val="0"/>
        <w:widowControl w:val="0"/>
        <w:numPr>
          <w:ilvl w:val="0"/>
          <w:numId w:val="0"/>
        </w:numPr>
        <w:ind w:left="-11"/>
      </w:pPr>
      <w:r w:rsidRPr="00650A0A">
        <w:tab/>
      </w:r>
      <w:r w:rsidRPr="00650A0A">
        <w:tab/>
      </w:r>
      <w:r w:rsidRPr="00650A0A">
        <w:tab/>
      </w:r>
      <w:r w:rsidRPr="00650A0A">
        <w:tab/>
      </w:r>
      <w:r w:rsidRPr="00650A0A">
        <w:tab/>
      </w:r>
      <w:r w:rsidRPr="00650A0A">
        <w:tab/>
      </w:r>
      <w:r w:rsidRPr="00650A0A">
        <w:tab/>
      </w:r>
      <w:r w:rsidR="002377C6" w:rsidRPr="00650A0A">
        <w:t>Ing. Štefan Fleischer</w:t>
      </w:r>
      <w:r w:rsidRPr="00650A0A">
        <w:t xml:space="preserve"> - podpredseda </w:t>
      </w:r>
      <w:r w:rsidR="004A1D19" w:rsidRPr="00650A0A">
        <w:t>predstavenstva</w:t>
      </w:r>
    </w:p>
    <w:p w14:paraId="527289AC" w14:textId="5DB85A1E" w:rsidR="001874ED" w:rsidRPr="00650A0A" w:rsidRDefault="001874ED" w:rsidP="00D74196">
      <w:pPr>
        <w:pStyle w:val="Nadpis3"/>
        <w:keepNext w:val="0"/>
        <w:keepLines w:val="0"/>
        <w:widowControl w:val="0"/>
        <w:numPr>
          <w:ilvl w:val="0"/>
          <w:numId w:val="0"/>
        </w:numPr>
      </w:pPr>
      <w:r w:rsidRPr="00650A0A">
        <w:t>IČO:</w:t>
      </w:r>
      <w:r w:rsidRPr="00650A0A">
        <w:tab/>
      </w:r>
      <w:r w:rsidRPr="00650A0A">
        <w:tab/>
      </w:r>
      <w:r w:rsidRPr="00650A0A">
        <w:tab/>
      </w:r>
      <w:r w:rsidRPr="00650A0A">
        <w:tab/>
      </w:r>
      <w:r w:rsidRPr="00650A0A">
        <w:tab/>
      </w:r>
      <w:r w:rsidRPr="00650A0A">
        <w:tab/>
      </w:r>
      <w:r w:rsidR="00FA1E73" w:rsidRPr="00650A0A">
        <w:t>35 823 542</w:t>
      </w:r>
    </w:p>
    <w:p w14:paraId="3A999B19" w14:textId="5169F24E" w:rsidR="00DB1905" w:rsidRPr="00650A0A" w:rsidRDefault="001874ED" w:rsidP="00D74196">
      <w:pPr>
        <w:pStyle w:val="Nadpis3"/>
        <w:keepNext w:val="0"/>
        <w:keepLines w:val="0"/>
        <w:widowControl w:val="0"/>
        <w:numPr>
          <w:ilvl w:val="0"/>
          <w:numId w:val="0"/>
        </w:numPr>
        <w:ind w:left="-11"/>
      </w:pPr>
      <w:r w:rsidRPr="00650A0A">
        <w:t>DIČ:</w:t>
      </w:r>
      <w:r w:rsidRPr="00650A0A">
        <w:tab/>
      </w:r>
      <w:r w:rsidRPr="00650A0A">
        <w:tab/>
      </w:r>
      <w:r w:rsidRPr="00650A0A">
        <w:tab/>
      </w:r>
      <w:r w:rsidRPr="00650A0A">
        <w:tab/>
      </w:r>
      <w:r w:rsidRPr="00650A0A">
        <w:tab/>
      </w:r>
      <w:r w:rsidRPr="00650A0A">
        <w:tab/>
      </w:r>
      <w:r w:rsidR="00FA1E73" w:rsidRPr="00650A0A">
        <w:t>2020285245</w:t>
      </w:r>
    </w:p>
    <w:p w14:paraId="7617B9CF" w14:textId="091E9AD4" w:rsidR="006D7671" w:rsidRPr="00650A0A" w:rsidRDefault="00E465D8" w:rsidP="00D74196">
      <w:pPr>
        <w:pStyle w:val="Nadpis3"/>
        <w:keepNext w:val="0"/>
        <w:keepLines w:val="0"/>
        <w:widowControl w:val="0"/>
        <w:numPr>
          <w:ilvl w:val="0"/>
          <w:numId w:val="0"/>
        </w:numPr>
        <w:ind w:left="-11"/>
      </w:pPr>
      <w:r w:rsidRPr="00650A0A">
        <w:t xml:space="preserve">IČ DPH: </w:t>
      </w:r>
      <w:r w:rsidRPr="00650A0A">
        <w:tab/>
      </w:r>
      <w:r w:rsidRPr="00650A0A">
        <w:tab/>
      </w:r>
      <w:r w:rsidRPr="00650A0A">
        <w:tab/>
      </w:r>
      <w:r w:rsidRPr="00650A0A">
        <w:tab/>
      </w:r>
      <w:r w:rsidR="00C771F6" w:rsidRPr="00650A0A">
        <w:tab/>
      </w:r>
      <w:r w:rsidR="00D01B44">
        <w:tab/>
      </w:r>
      <w:r w:rsidR="00FA1E73" w:rsidRPr="00650A0A">
        <w:t>SK2020285245</w:t>
      </w:r>
    </w:p>
    <w:p w14:paraId="4DC3D07B" w14:textId="23EDEF0F" w:rsidR="00DB1905" w:rsidRPr="00650A0A" w:rsidRDefault="00E465D8" w:rsidP="00D74196">
      <w:pPr>
        <w:pStyle w:val="Nadpis3"/>
        <w:keepNext w:val="0"/>
        <w:keepLines w:val="0"/>
        <w:widowControl w:val="0"/>
        <w:numPr>
          <w:ilvl w:val="0"/>
          <w:numId w:val="0"/>
        </w:numPr>
        <w:ind w:left="4320" w:hanging="4331"/>
      </w:pPr>
      <w:r w:rsidRPr="00650A0A">
        <w:t>zapísaný:</w:t>
      </w:r>
      <w:r w:rsidRPr="00650A0A">
        <w:tab/>
      </w:r>
      <w:r w:rsidR="006D7671" w:rsidRPr="00650A0A">
        <w:t>v</w:t>
      </w:r>
      <w:r w:rsidR="006D7671" w:rsidRPr="00650A0A">
        <w:rPr>
          <w:rFonts w:ascii="Calibri" w:hAnsi="Calibri" w:cs="Calibri"/>
        </w:rPr>
        <w:t> </w:t>
      </w:r>
      <w:r w:rsidR="006D7671" w:rsidRPr="00650A0A">
        <w:t xml:space="preserve">Obchodnom registri SR vedenom Okresným súdom </w:t>
      </w:r>
      <w:r w:rsidR="00FA1E73" w:rsidRPr="00650A0A">
        <w:t>Bratislava I.,</w:t>
      </w:r>
      <w:r w:rsidR="006D7671" w:rsidRPr="00650A0A">
        <w:t xml:space="preserve"> oddiel:  Sa, vložka č. </w:t>
      </w:r>
      <w:r w:rsidR="00FA1E73" w:rsidRPr="00650A0A">
        <w:t>2851/B</w:t>
      </w:r>
    </w:p>
    <w:p w14:paraId="0BB858EE" w14:textId="77777777" w:rsidR="00267B50" w:rsidRPr="00650A0A" w:rsidRDefault="00267B50" w:rsidP="00D74196">
      <w:pPr>
        <w:pStyle w:val="Nadpis3"/>
        <w:keepNext w:val="0"/>
        <w:keepLines w:val="0"/>
        <w:widowControl w:val="0"/>
        <w:numPr>
          <w:ilvl w:val="0"/>
          <w:numId w:val="0"/>
        </w:numPr>
        <w:ind w:left="4320" w:hanging="4331"/>
      </w:pPr>
    </w:p>
    <w:p w14:paraId="12840F78" w14:textId="7C251F8A" w:rsidR="00267B50" w:rsidRPr="00650A0A" w:rsidRDefault="00267B50" w:rsidP="00D74196">
      <w:pPr>
        <w:pStyle w:val="Nadpis3"/>
        <w:keepNext w:val="0"/>
        <w:keepLines w:val="0"/>
        <w:widowControl w:val="0"/>
        <w:numPr>
          <w:ilvl w:val="0"/>
          <w:numId w:val="0"/>
        </w:numPr>
        <w:ind w:left="4320" w:hanging="4331"/>
      </w:pPr>
      <w:r w:rsidRPr="00650A0A">
        <w:t>(ďalej len „</w:t>
      </w:r>
      <w:r w:rsidRPr="00650A0A">
        <w:rPr>
          <w:b/>
        </w:rPr>
        <w:t>obstarávateľ</w:t>
      </w:r>
      <w:r w:rsidRPr="00650A0A">
        <w:t>“)</w:t>
      </w:r>
    </w:p>
    <w:p w14:paraId="6F522E5B" w14:textId="77777777" w:rsidR="00267B50" w:rsidRPr="00650A0A" w:rsidRDefault="00267B50" w:rsidP="00D74196">
      <w:pPr>
        <w:pStyle w:val="Nadpis3"/>
        <w:keepNext w:val="0"/>
        <w:keepLines w:val="0"/>
        <w:widowControl w:val="0"/>
        <w:numPr>
          <w:ilvl w:val="0"/>
          <w:numId w:val="0"/>
        </w:numPr>
        <w:ind w:left="-11"/>
      </w:pPr>
    </w:p>
    <w:p w14:paraId="3EC94900" w14:textId="48EFFD4E" w:rsidR="00267B50" w:rsidRPr="00650A0A" w:rsidRDefault="00302E18" w:rsidP="00D74196">
      <w:pPr>
        <w:pStyle w:val="Nadpis3"/>
        <w:keepNext w:val="0"/>
        <w:keepLines w:val="0"/>
        <w:widowControl w:val="0"/>
        <w:numPr>
          <w:ilvl w:val="0"/>
          <w:numId w:val="0"/>
        </w:numPr>
        <w:ind w:left="-11"/>
        <w:jc w:val="both"/>
      </w:pPr>
      <w:r>
        <w:t>Niektoré úkony súvisiace s</w:t>
      </w:r>
      <w:r>
        <w:rPr>
          <w:rFonts w:ascii="Calibri" w:hAnsi="Calibri" w:cs="Calibri"/>
        </w:rPr>
        <w:t> </w:t>
      </w:r>
      <w:r>
        <w:t>realizáciou tohto verejného obstaráva</w:t>
      </w:r>
      <w:r w:rsidR="00BD19EC">
        <w:t>nia</w:t>
      </w:r>
      <w:r>
        <w:t xml:space="preserve"> realizuje obstarávateľ prostredníctvom</w:t>
      </w:r>
      <w:r w:rsidR="00267B50" w:rsidRPr="00650A0A">
        <w:t>:</w:t>
      </w:r>
    </w:p>
    <w:p w14:paraId="4B026D3A" w14:textId="77777777" w:rsidR="00267B50" w:rsidRPr="00650A0A" w:rsidRDefault="00267B50" w:rsidP="00D74196">
      <w:pPr>
        <w:pStyle w:val="Nadpis3"/>
        <w:keepNext w:val="0"/>
        <w:keepLines w:val="0"/>
        <w:widowControl w:val="0"/>
        <w:numPr>
          <w:ilvl w:val="0"/>
          <w:numId w:val="0"/>
        </w:numPr>
        <w:ind w:left="-11"/>
      </w:pPr>
    </w:p>
    <w:p w14:paraId="372516F3" w14:textId="77777777" w:rsidR="00267B50" w:rsidRPr="00650A0A" w:rsidRDefault="00267B50" w:rsidP="00D74196">
      <w:pPr>
        <w:pStyle w:val="Nadpis3"/>
        <w:keepNext w:val="0"/>
        <w:keepLines w:val="0"/>
        <w:widowControl w:val="0"/>
        <w:numPr>
          <w:ilvl w:val="0"/>
          <w:numId w:val="0"/>
        </w:numPr>
        <w:ind w:left="-11"/>
      </w:pPr>
      <w:r w:rsidRPr="00650A0A">
        <w:t xml:space="preserve">Obchodné meno: </w:t>
      </w:r>
      <w:r w:rsidRPr="00650A0A">
        <w:tab/>
      </w:r>
      <w:r w:rsidRPr="00650A0A">
        <w:tab/>
      </w:r>
      <w:r w:rsidRPr="00650A0A">
        <w:tab/>
      </w:r>
      <w:r w:rsidRPr="00650A0A">
        <w:tab/>
        <w:t>Tatra Tender s.r.o.</w:t>
      </w:r>
    </w:p>
    <w:p w14:paraId="24EE29B1" w14:textId="77777777" w:rsidR="00267B50" w:rsidRPr="00650A0A" w:rsidRDefault="00267B50" w:rsidP="00D74196">
      <w:pPr>
        <w:pStyle w:val="Nadpis3"/>
        <w:keepNext w:val="0"/>
        <w:keepLines w:val="0"/>
        <w:widowControl w:val="0"/>
        <w:numPr>
          <w:ilvl w:val="0"/>
          <w:numId w:val="0"/>
        </w:numPr>
        <w:ind w:left="4320" w:hanging="4331"/>
      </w:pPr>
      <w:r w:rsidRPr="00650A0A">
        <w:t>Sídlo:</w:t>
      </w:r>
      <w:r w:rsidRPr="00650A0A">
        <w:tab/>
        <w:t>Krčméryho 16, 811 04 Bratislava, Slovenská republika</w:t>
      </w:r>
    </w:p>
    <w:p w14:paraId="5FC234BB" w14:textId="77777777" w:rsidR="00267B50" w:rsidRPr="00650A0A" w:rsidRDefault="00267B50" w:rsidP="00D74196">
      <w:pPr>
        <w:pStyle w:val="Nadpis3"/>
        <w:keepNext w:val="0"/>
        <w:keepLines w:val="0"/>
        <w:widowControl w:val="0"/>
        <w:numPr>
          <w:ilvl w:val="0"/>
          <w:numId w:val="0"/>
        </w:numPr>
        <w:ind w:left="-11"/>
      </w:pPr>
      <w:r w:rsidRPr="00650A0A">
        <w:t>Štatutárny zástupca:</w:t>
      </w:r>
      <w:r w:rsidRPr="00650A0A">
        <w:tab/>
      </w:r>
      <w:r w:rsidRPr="00650A0A">
        <w:tab/>
      </w:r>
      <w:r w:rsidRPr="00650A0A">
        <w:tab/>
      </w:r>
      <w:r w:rsidRPr="00650A0A">
        <w:tab/>
        <w:t xml:space="preserve">Mgr. Vladimír Oros, konateľ </w:t>
      </w:r>
    </w:p>
    <w:p w14:paraId="386DC413" w14:textId="77777777" w:rsidR="00267B50" w:rsidRPr="00650A0A" w:rsidRDefault="00267B50" w:rsidP="00D74196">
      <w:pPr>
        <w:pStyle w:val="Nadpis3"/>
        <w:keepNext w:val="0"/>
        <w:keepLines w:val="0"/>
        <w:widowControl w:val="0"/>
        <w:numPr>
          <w:ilvl w:val="0"/>
          <w:numId w:val="0"/>
        </w:numPr>
        <w:ind w:left="-11"/>
      </w:pPr>
      <w:r w:rsidRPr="00650A0A">
        <w:t>IČO:</w:t>
      </w:r>
      <w:r w:rsidRPr="00650A0A">
        <w:tab/>
      </w:r>
      <w:r w:rsidRPr="00650A0A">
        <w:tab/>
      </w:r>
      <w:r w:rsidRPr="00650A0A">
        <w:tab/>
      </w:r>
      <w:r w:rsidRPr="00650A0A">
        <w:tab/>
      </w:r>
      <w:r w:rsidRPr="00650A0A">
        <w:tab/>
      </w:r>
      <w:r w:rsidRPr="00650A0A">
        <w:tab/>
        <w:t>44</w:t>
      </w:r>
      <w:r w:rsidRPr="00650A0A">
        <w:rPr>
          <w:rFonts w:ascii="Calibri" w:hAnsi="Calibri" w:cs="Calibri"/>
        </w:rPr>
        <w:t> </w:t>
      </w:r>
      <w:r w:rsidRPr="00650A0A">
        <w:t>119 313</w:t>
      </w:r>
    </w:p>
    <w:p w14:paraId="6607D415" w14:textId="77777777" w:rsidR="00267B50" w:rsidRPr="00650A0A" w:rsidRDefault="00267B50" w:rsidP="00D74196">
      <w:pPr>
        <w:pStyle w:val="Nadpis3"/>
        <w:keepNext w:val="0"/>
        <w:keepLines w:val="0"/>
        <w:widowControl w:val="0"/>
        <w:numPr>
          <w:ilvl w:val="0"/>
          <w:numId w:val="0"/>
        </w:numPr>
        <w:ind w:left="4320" w:hanging="4331"/>
      </w:pPr>
      <w:r w:rsidRPr="00650A0A">
        <w:t>zapísaný:</w:t>
      </w:r>
      <w:r w:rsidRPr="00650A0A">
        <w:tab/>
        <w:t>v</w:t>
      </w:r>
      <w:r w:rsidRPr="00650A0A">
        <w:rPr>
          <w:rFonts w:ascii="Calibri" w:hAnsi="Calibri" w:cs="Calibri"/>
        </w:rPr>
        <w:t> </w:t>
      </w:r>
      <w:r w:rsidRPr="00650A0A">
        <w:t>Obchodnom registri Okresn</w:t>
      </w:r>
      <w:r w:rsidRPr="00650A0A">
        <w:rPr>
          <w:rFonts w:cs="Proba Pro"/>
        </w:rPr>
        <w:t>é</w:t>
      </w:r>
      <w:r w:rsidRPr="00650A0A">
        <w:t>ho s</w:t>
      </w:r>
      <w:r w:rsidRPr="00650A0A">
        <w:rPr>
          <w:rFonts w:cs="Proba Pro"/>
        </w:rPr>
        <w:t>ú</w:t>
      </w:r>
      <w:r w:rsidRPr="00650A0A">
        <w:t xml:space="preserve">du Bratislava I, oddiel: </w:t>
      </w:r>
      <w:proofErr w:type="spellStart"/>
      <w:r w:rsidRPr="00650A0A">
        <w:t>Sro</w:t>
      </w:r>
      <w:proofErr w:type="spellEnd"/>
      <w:r w:rsidRPr="00650A0A">
        <w:t>, vložka číslo: 51980/B</w:t>
      </w:r>
    </w:p>
    <w:p w14:paraId="556018E5" w14:textId="77777777" w:rsidR="00267B50" w:rsidRPr="00650A0A" w:rsidRDefault="00267B50" w:rsidP="00D74196">
      <w:pPr>
        <w:pStyle w:val="Nadpis3"/>
        <w:keepNext w:val="0"/>
        <w:keepLines w:val="0"/>
        <w:widowControl w:val="0"/>
        <w:numPr>
          <w:ilvl w:val="0"/>
          <w:numId w:val="0"/>
        </w:numPr>
        <w:ind w:left="-11"/>
      </w:pPr>
      <w:r w:rsidRPr="00650A0A">
        <w:t xml:space="preserve">Osoba zodpovedná </w:t>
      </w:r>
    </w:p>
    <w:p w14:paraId="73349AD8" w14:textId="518E560D" w:rsidR="00ED6D18" w:rsidRDefault="00267B50" w:rsidP="00D74196">
      <w:pPr>
        <w:pStyle w:val="Nadpis3"/>
        <w:keepNext w:val="0"/>
        <w:keepLines w:val="0"/>
        <w:widowControl w:val="0"/>
        <w:numPr>
          <w:ilvl w:val="0"/>
          <w:numId w:val="0"/>
        </w:numPr>
        <w:ind w:left="4320" w:hanging="4331"/>
      </w:pPr>
      <w:r w:rsidRPr="00650A0A">
        <w:t xml:space="preserve">za vypracovanie súťažných podkladov:          </w:t>
      </w:r>
      <w:r w:rsidRPr="00650A0A">
        <w:tab/>
      </w:r>
      <w:r w:rsidR="00692202">
        <w:t xml:space="preserve">Mgr. Lucia </w:t>
      </w:r>
      <w:r w:rsidR="00BD27BF">
        <w:t>Štrbová</w:t>
      </w:r>
    </w:p>
    <w:p w14:paraId="66978806" w14:textId="77777777" w:rsidR="00ED6D18" w:rsidRDefault="00ED6D18" w:rsidP="00D74196">
      <w:pPr>
        <w:pStyle w:val="Nadpis3"/>
        <w:keepNext w:val="0"/>
        <w:keepLines w:val="0"/>
        <w:widowControl w:val="0"/>
        <w:numPr>
          <w:ilvl w:val="0"/>
          <w:numId w:val="0"/>
        </w:numPr>
        <w:ind w:left="4320" w:hanging="4331"/>
      </w:pPr>
    </w:p>
    <w:p w14:paraId="62A7FF47" w14:textId="442550BF" w:rsidR="00267B50" w:rsidRPr="00650A0A" w:rsidRDefault="00534C1D" w:rsidP="00D74196">
      <w:pPr>
        <w:pStyle w:val="Nadpis3"/>
        <w:keepNext w:val="0"/>
        <w:keepLines w:val="0"/>
        <w:widowControl w:val="0"/>
        <w:numPr>
          <w:ilvl w:val="0"/>
          <w:numId w:val="0"/>
        </w:numPr>
        <w:ind w:left="4320" w:hanging="4331"/>
      </w:pPr>
      <w:r w:rsidRPr="00650A0A">
        <w:t>(</w:t>
      </w:r>
      <w:r w:rsidR="00267B50" w:rsidRPr="00650A0A">
        <w:t>ďalej len „</w:t>
      </w:r>
      <w:r w:rsidR="00267B50" w:rsidRPr="00650A0A">
        <w:rPr>
          <w:b/>
        </w:rPr>
        <w:t>Zodpovedná osoba</w:t>
      </w:r>
      <w:r w:rsidR="00267B50" w:rsidRPr="00650A0A">
        <w:t>“)</w:t>
      </w:r>
    </w:p>
    <w:p w14:paraId="47CD0733" w14:textId="77777777" w:rsidR="00267B50" w:rsidRPr="00650A0A" w:rsidRDefault="00267B50" w:rsidP="00D74196">
      <w:pPr>
        <w:pStyle w:val="Nadpis2"/>
        <w:keepNext w:val="0"/>
        <w:keepLines w:val="0"/>
        <w:widowControl w:val="0"/>
        <w:spacing w:before="240" w:after="240"/>
        <w:ind w:left="567" w:hanging="567"/>
        <w:jc w:val="both"/>
        <w:rPr>
          <w:b/>
          <w:color w:val="008998"/>
          <w:sz w:val="20"/>
          <w:szCs w:val="20"/>
          <w:lang w:val="sk-SK"/>
        </w:rPr>
      </w:pPr>
      <w:bookmarkStart w:id="68" w:name="_Toc447725743"/>
      <w:bookmarkStart w:id="69" w:name="_Toc41914334"/>
      <w:r w:rsidRPr="00650A0A">
        <w:rPr>
          <w:b/>
          <w:color w:val="008998"/>
          <w:sz w:val="20"/>
          <w:szCs w:val="20"/>
          <w:lang w:val="sk-SK"/>
        </w:rPr>
        <w:t>Predmet zákazky</w:t>
      </w:r>
      <w:bookmarkEnd w:id="68"/>
      <w:bookmarkEnd w:id="69"/>
    </w:p>
    <w:p w14:paraId="2DB52FBB" w14:textId="0DDBF050" w:rsidR="00CD630C" w:rsidRPr="00650A0A" w:rsidRDefault="00F52BB9" w:rsidP="00D74196">
      <w:pPr>
        <w:pStyle w:val="Nadpis3"/>
        <w:keepNext w:val="0"/>
        <w:keepLines w:val="0"/>
        <w:widowControl w:val="0"/>
        <w:spacing w:after="120"/>
        <w:ind w:left="567" w:hanging="567"/>
        <w:jc w:val="both"/>
      </w:pPr>
      <w:r w:rsidRPr="00650A0A">
        <w:t xml:space="preserve">Predmetom zákazky </w:t>
      </w:r>
      <w:r w:rsidR="005A0A9D" w:rsidRPr="00650A0A">
        <w:t xml:space="preserve">je </w:t>
      </w:r>
      <w:r w:rsidR="00F70E28">
        <w:t>d</w:t>
      </w:r>
      <w:r w:rsidR="00F70E28" w:rsidRPr="00F70E28">
        <w:t xml:space="preserve">odávka </w:t>
      </w:r>
      <w:proofErr w:type="spellStart"/>
      <w:r w:rsidR="00F70E28" w:rsidRPr="00F70E28">
        <w:t>demineralizačnej</w:t>
      </w:r>
      <w:proofErr w:type="spellEnd"/>
      <w:r w:rsidR="00F70E28" w:rsidRPr="00F70E28">
        <w:t xml:space="preserve"> stanice vrátane súvisiacich montážnych a</w:t>
      </w:r>
      <w:r w:rsidR="00F70E28" w:rsidRPr="00F70E28">
        <w:rPr>
          <w:rFonts w:ascii="Calibri" w:hAnsi="Calibri" w:cs="Calibri"/>
        </w:rPr>
        <w:t> </w:t>
      </w:r>
      <w:r w:rsidR="00F70E28" w:rsidRPr="00F70E28">
        <w:t>stavebných prác za účelom rekonštrukcie chemickej úpravne vody v Teplárni západ</w:t>
      </w:r>
      <w:r w:rsidR="00F70E28">
        <w:t xml:space="preserve"> </w:t>
      </w:r>
      <w:r w:rsidR="00B52121" w:rsidRPr="00650A0A">
        <w:t>(</w:t>
      </w:r>
      <w:r w:rsidR="005A0A9D" w:rsidRPr="00650A0A">
        <w:t>ďalej tiež len „</w:t>
      </w:r>
      <w:r w:rsidR="005A0A9D" w:rsidRPr="00F70E28">
        <w:rPr>
          <w:b/>
          <w:bCs/>
        </w:rPr>
        <w:t>Dielo</w:t>
      </w:r>
      <w:r w:rsidR="005A0A9D" w:rsidRPr="00650A0A">
        <w:t>“ alebo „</w:t>
      </w:r>
      <w:r w:rsidR="005A0A9D" w:rsidRPr="00F70E28">
        <w:rPr>
          <w:b/>
          <w:bCs/>
        </w:rPr>
        <w:t>predmet zákazky</w:t>
      </w:r>
      <w:r w:rsidR="005A0A9D" w:rsidRPr="00650A0A">
        <w:t>“).</w:t>
      </w:r>
    </w:p>
    <w:p w14:paraId="41DEA9EE" w14:textId="77777777" w:rsidR="00CD630C" w:rsidRPr="00650A0A" w:rsidRDefault="00CD630C" w:rsidP="00D74196">
      <w:pPr>
        <w:pStyle w:val="Nadpis3"/>
        <w:keepNext w:val="0"/>
        <w:keepLines w:val="0"/>
        <w:widowControl w:val="0"/>
        <w:numPr>
          <w:ilvl w:val="0"/>
          <w:numId w:val="0"/>
        </w:numPr>
        <w:ind w:left="567"/>
        <w:jc w:val="both"/>
      </w:pPr>
    </w:p>
    <w:p w14:paraId="024D595C" w14:textId="5F780D8D" w:rsidR="00F02FEA" w:rsidRDefault="005A0A9D" w:rsidP="00D74196">
      <w:pPr>
        <w:pStyle w:val="Nadpis3"/>
        <w:keepNext w:val="0"/>
        <w:keepLines w:val="0"/>
        <w:widowControl w:val="0"/>
        <w:spacing w:after="120"/>
        <w:ind w:left="567" w:hanging="567"/>
        <w:jc w:val="both"/>
      </w:pPr>
      <w:r w:rsidRPr="00650A0A">
        <w:t xml:space="preserve">Kód klasifikácie produkcie (CPV): </w:t>
      </w:r>
    </w:p>
    <w:p w14:paraId="5722E113" w14:textId="5BE73417" w:rsidR="00FB757C" w:rsidRPr="00F70E28" w:rsidRDefault="00FB757C" w:rsidP="00D74196">
      <w:pPr>
        <w:widowControl w:val="0"/>
        <w:spacing w:after="120"/>
        <w:ind w:left="567"/>
        <w:rPr>
          <w:rFonts w:ascii="Proba Pro" w:hAnsi="Proba Pro"/>
          <w:sz w:val="20"/>
          <w:szCs w:val="28"/>
          <w:u w:val="single"/>
        </w:rPr>
      </w:pPr>
      <w:r w:rsidRPr="00F70E28">
        <w:rPr>
          <w:rFonts w:ascii="Proba Pro" w:hAnsi="Proba Pro"/>
          <w:sz w:val="20"/>
          <w:szCs w:val="28"/>
          <w:u w:val="single"/>
        </w:rPr>
        <w:t>Hlavný CPV kód:</w:t>
      </w:r>
    </w:p>
    <w:p w14:paraId="3829358C" w14:textId="77777777" w:rsidR="00F02FEA" w:rsidRPr="00F70E28" w:rsidRDefault="00F02FEA" w:rsidP="00D74196">
      <w:pPr>
        <w:pStyle w:val="Nadpis3"/>
        <w:keepNext w:val="0"/>
        <w:keepLines w:val="0"/>
        <w:widowControl w:val="0"/>
        <w:numPr>
          <w:ilvl w:val="0"/>
          <w:numId w:val="0"/>
        </w:numPr>
        <w:ind w:left="567"/>
        <w:jc w:val="both"/>
      </w:pPr>
      <w:r w:rsidRPr="00F70E28">
        <w:t>42912300-5 Stroje a prístroje na filtráciu alebo čistenie vody</w:t>
      </w:r>
    </w:p>
    <w:p w14:paraId="5CD95555" w14:textId="77777777" w:rsidR="00FB757C" w:rsidRPr="00F70E28" w:rsidRDefault="00FB757C" w:rsidP="00D74196">
      <w:pPr>
        <w:pStyle w:val="Nadpis3"/>
        <w:keepNext w:val="0"/>
        <w:keepLines w:val="0"/>
        <w:widowControl w:val="0"/>
        <w:numPr>
          <w:ilvl w:val="0"/>
          <w:numId w:val="0"/>
        </w:numPr>
        <w:ind w:left="567"/>
        <w:jc w:val="both"/>
      </w:pPr>
    </w:p>
    <w:p w14:paraId="089A974D" w14:textId="20C9E93C" w:rsidR="00FB757C" w:rsidRPr="00F70E28" w:rsidRDefault="00FB757C" w:rsidP="00D74196">
      <w:pPr>
        <w:pStyle w:val="Nadpis3"/>
        <w:keepNext w:val="0"/>
        <w:keepLines w:val="0"/>
        <w:widowControl w:val="0"/>
        <w:numPr>
          <w:ilvl w:val="0"/>
          <w:numId w:val="0"/>
        </w:numPr>
        <w:spacing w:after="120"/>
        <w:ind w:left="567"/>
        <w:jc w:val="both"/>
        <w:rPr>
          <w:u w:val="single"/>
        </w:rPr>
      </w:pPr>
      <w:r w:rsidRPr="00F70E28">
        <w:rPr>
          <w:u w:val="single"/>
        </w:rPr>
        <w:t>Dodatočné CPV kódy:</w:t>
      </w:r>
    </w:p>
    <w:p w14:paraId="34F65B97" w14:textId="18AB8F06" w:rsidR="00F02FEA" w:rsidRPr="00F70E28" w:rsidRDefault="00647591" w:rsidP="00D74196">
      <w:pPr>
        <w:pStyle w:val="Nadpis3"/>
        <w:keepNext w:val="0"/>
        <w:keepLines w:val="0"/>
        <w:widowControl w:val="0"/>
        <w:numPr>
          <w:ilvl w:val="0"/>
          <w:numId w:val="0"/>
        </w:numPr>
        <w:ind w:left="567"/>
        <w:jc w:val="both"/>
      </w:pPr>
      <w:r w:rsidRPr="00F70E28">
        <w:t xml:space="preserve">45232430-5 Úpravňa vody </w:t>
      </w:r>
    </w:p>
    <w:p w14:paraId="3BE6841D" w14:textId="1CDC7B33" w:rsidR="00F02FEA" w:rsidRPr="00F70E28" w:rsidRDefault="005A0A9D" w:rsidP="00D74196">
      <w:pPr>
        <w:pStyle w:val="Nadpis3"/>
        <w:keepNext w:val="0"/>
        <w:keepLines w:val="0"/>
        <w:widowControl w:val="0"/>
        <w:numPr>
          <w:ilvl w:val="0"/>
          <w:numId w:val="0"/>
        </w:numPr>
        <w:ind w:left="567"/>
        <w:jc w:val="both"/>
      </w:pPr>
      <w:r w:rsidRPr="00F70E28">
        <w:t xml:space="preserve">45000000-7 Stavebné práce </w:t>
      </w:r>
    </w:p>
    <w:p w14:paraId="6C4D22F4" w14:textId="516F25CC" w:rsidR="005A0A9D" w:rsidRPr="00F70E28" w:rsidRDefault="00CD630C" w:rsidP="00D74196">
      <w:pPr>
        <w:pStyle w:val="Nadpis3"/>
        <w:keepNext w:val="0"/>
        <w:keepLines w:val="0"/>
        <w:widowControl w:val="0"/>
        <w:numPr>
          <w:ilvl w:val="0"/>
          <w:numId w:val="0"/>
        </w:numPr>
        <w:ind w:left="567"/>
        <w:jc w:val="both"/>
      </w:pPr>
      <w:r w:rsidRPr="00F70E28">
        <w:t>45252120-5 Stavebné práce na úpravniach vody</w:t>
      </w:r>
    </w:p>
    <w:p w14:paraId="090B1329" w14:textId="46C29820" w:rsidR="00F55D5E" w:rsidRPr="00F70E28" w:rsidRDefault="00136FB3" w:rsidP="00D74196">
      <w:pPr>
        <w:pStyle w:val="Nadpis3"/>
        <w:keepNext w:val="0"/>
        <w:keepLines w:val="0"/>
        <w:widowControl w:val="0"/>
        <w:numPr>
          <w:ilvl w:val="0"/>
          <w:numId w:val="0"/>
        </w:numPr>
        <w:ind w:left="567"/>
        <w:jc w:val="both"/>
      </w:pPr>
      <w:hyperlink r:id="rId16" w:history="1">
        <w:r w:rsidR="00F55D5E" w:rsidRPr="00F70E28">
          <w:t>45231112-3</w:t>
        </w:r>
      </w:hyperlink>
      <w:r w:rsidR="00187787" w:rsidRPr="00F70E28">
        <w:t xml:space="preserve"> Inštalácia potrubného systému</w:t>
      </w:r>
    </w:p>
    <w:p w14:paraId="57D41ACF" w14:textId="2E3E8AEF" w:rsidR="00F55D5E" w:rsidRPr="00F70E28" w:rsidRDefault="00136FB3" w:rsidP="00D74196">
      <w:pPr>
        <w:pStyle w:val="Nadpis3"/>
        <w:keepNext w:val="0"/>
        <w:keepLines w:val="0"/>
        <w:widowControl w:val="0"/>
        <w:numPr>
          <w:ilvl w:val="0"/>
          <w:numId w:val="0"/>
        </w:numPr>
        <w:ind w:left="567"/>
        <w:jc w:val="both"/>
      </w:pPr>
      <w:hyperlink r:id="rId17" w:history="1">
        <w:r w:rsidR="00F55D5E" w:rsidRPr="00F70E28">
          <w:t>45311000-0</w:t>
        </w:r>
      </w:hyperlink>
      <w:r w:rsidR="00F55D5E" w:rsidRPr="00F70E28">
        <w:t xml:space="preserve"> Inštalácie a montáž elektrických rozvodov a zariadení</w:t>
      </w:r>
    </w:p>
    <w:p w14:paraId="73AE4988" w14:textId="42D334FE" w:rsidR="00F55D5E" w:rsidRPr="00650A0A" w:rsidRDefault="00136FB3" w:rsidP="00D74196">
      <w:pPr>
        <w:pStyle w:val="Nadpis3"/>
        <w:keepNext w:val="0"/>
        <w:keepLines w:val="0"/>
        <w:widowControl w:val="0"/>
        <w:numPr>
          <w:ilvl w:val="0"/>
          <w:numId w:val="0"/>
        </w:numPr>
        <w:ind w:left="567"/>
        <w:jc w:val="both"/>
      </w:pPr>
      <w:hyperlink r:id="rId18" w:history="1">
        <w:r w:rsidR="00F55D5E" w:rsidRPr="00F70E28">
          <w:t>51500000-7</w:t>
        </w:r>
      </w:hyperlink>
      <w:r w:rsidR="00F55D5E" w:rsidRPr="00F70E28">
        <w:t xml:space="preserve"> Inštalácia strojov a zariadení</w:t>
      </w:r>
    </w:p>
    <w:p w14:paraId="7C3AE860" w14:textId="61963B13" w:rsidR="002366B7" w:rsidRPr="00650A0A" w:rsidRDefault="002366B7" w:rsidP="00D74196">
      <w:pPr>
        <w:widowControl w:val="0"/>
        <w:rPr>
          <w:rFonts w:ascii="Proba Pro" w:hAnsi="Proba Pro"/>
        </w:rPr>
      </w:pPr>
    </w:p>
    <w:p w14:paraId="46F49B89" w14:textId="13050B38" w:rsidR="00BE6C32" w:rsidRPr="00650A0A" w:rsidRDefault="00BE6C32" w:rsidP="00D74196">
      <w:pPr>
        <w:pStyle w:val="Nadpis3"/>
        <w:keepNext w:val="0"/>
        <w:keepLines w:val="0"/>
        <w:widowControl w:val="0"/>
        <w:ind w:left="567" w:hanging="567"/>
      </w:pPr>
      <w:bookmarkStart w:id="70" w:name="_Toc447725746"/>
      <w:r w:rsidRPr="00650A0A">
        <w:t>Podrobné</w:t>
      </w:r>
      <w:r w:rsidR="00502401" w:rsidRPr="00650A0A">
        <w:t xml:space="preserve"> v</w:t>
      </w:r>
      <w:r w:rsidRPr="00650A0A">
        <w:t xml:space="preserve">ymedzenie predmetu zákazky tvorí </w:t>
      </w:r>
      <w:r w:rsidRPr="00650A0A">
        <w:rPr>
          <w:szCs w:val="20"/>
        </w:rPr>
        <w:t>Časť B. Opis predmetu zákazky</w:t>
      </w:r>
      <w:r w:rsidR="00477D12">
        <w:rPr>
          <w:szCs w:val="20"/>
        </w:rPr>
        <w:t xml:space="preserve"> týchto súťažných podkladov</w:t>
      </w:r>
      <w:r w:rsidRPr="00650A0A">
        <w:t>.</w:t>
      </w:r>
    </w:p>
    <w:p w14:paraId="1DA105DA" w14:textId="08028C24" w:rsidR="0044624C" w:rsidRPr="00650A0A" w:rsidRDefault="0044624C" w:rsidP="00D74196">
      <w:pPr>
        <w:pStyle w:val="Nadpis2"/>
        <w:keepNext w:val="0"/>
        <w:keepLines w:val="0"/>
        <w:widowControl w:val="0"/>
        <w:spacing w:before="240" w:after="240"/>
        <w:ind w:left="567" w:hanging="567"/>
        <w:jc w:val="both"/>
        <w:rPr>
          <w:b/>
          <w:color w:val="008998"/>
          <w:sz w:val="20"/>
          <w:szCs w:val="20"/>
          <w:lang w:val="sk-SK"/>
        </w:rPr>
      </w:pPr>
      <w:bookmarkStart w:id="71" w:name="_Toc41914335"/>
      <w:r w:rsidRPr="00650A0A">
        <w:rPr>
          <w:b/>
          <w:color w:val="008998"/>
          <w:sz w:val="20"/>
          <w:szCs w:val="20"/>
          <w:lang w:val="sk-SK"/>
        </w:rPr>
        <w:lastRenderedPageBreak/>
        <w:t>Komplexnosť dodávky</w:t>
      </w:r>
      <w:r w:rsidR="00D01B44">
        <w:rPr>
          <w:b/>
          <w:color w:val="008998"/>
          <w:sz w:val="20"/>
          <w:szCs w:val="20"/>
          <w:lang w:val="sk-SK"/>
        </w:rPr>
        <w:t xml:space="preserve"> a</w:t>
      </w:r>
      <w:r w:rsidR="00D01B44">
        <w:rPr>
          <w:rFonts w:ascii="Calibri" w:hAnsi="Calibri" w:cs="Calibri"/>
          <w:b/>
          <w:color w:val="008998"/>
          <w:sz w:val="20"/>
          <w:szCs w:val="20"/>
          <w:lang w:val="sk-SK"/>
        </w:rPr>
        <w:t> </w:t>
      </w:r>
      <w:r w:rsidR="00D01B44">
        <w:rPr>
          <w:b/>
          <w:color w:val="008998"/>
          <w:sz w:val="20"/>
          <w:szCs w:val="20"/>
          <w:lang w:val="sk-SK"/>
        </w:rPr>
        <w:t>jej nerozdelenie</w:t>
      </w:r>
      <w:bookmarkEnd w:id="71"/>
    </w:p>
    <w:p w14:paraId="05FECAD2" w14:textId="7C103D1D" w:rsidR="0044624C" w:rsidRDefault="0044624C" w:rsidP="00D74196">
      <w:pPr>
        <w:pStyle w:val="Nadpis3"/>
        <w:keepNext w:val="0"/>
        <w:keepLines w:val="0"/>
        <w:widowControl w:val="0"/>
        <w:spacing w:after="120"/>
        <w:ind w:left="567" w:hanging="567"/>
        <w:jc w:val="both"/>
        <w:rPr>
          <w:color w:val="auto"/>
        </w:rPr>
      </w:pPr>
      <w:r w:rsidRPr="00650A0A">
        <w:rPr>
          <w:color w:val="auto"/>
        </w:rPr>
        <w:t>Uchádzač predloží ponuku</w:t>
      </w:r>
      <w:r w:rsidR="00534C1D" w:rsidRPr="00650A0A">
        <w:rPr>
          <w:color w:val="auto"/>
        </w:rPr>
        <w:t xml:space="preserve"> </w:t>
      </w:r>
      <w:r w:rsidRPr="00650A0A">
        <w:rPr>
          <w:color w:val="auto"/>
        </w:rPr>
        <w:t xml:space="preserve">na </w:t>
      </w:r>
      <w:r w:rsidR="008A56B4" w:rsidRPr="00650A0A">
        <w:rPr>
          <w:color w:val="auto"/>
        </w:rPr>
        <w:t>celý predmet</w:t>
      </w:r>
      <w:r w:rsidRPr="00650A0A">
        <w:rPr>
          <w:color w:val="auto"/>
        </w:rPr>
        <w:t xml:space="preserve"> zákazky.</w:t>
      </w:r>
    </w:p>
    <w:p w14:paraId="07BE8B65" w14:textId="77777777" w:rsidR="006F2F48" w:rsidRPr="00547046" w:rsidRDefault="006F2F48" w:rsidP="00D74196">
      <w:pPr>
        <w:pStyle w:val="Nadpis3"/>
        <w:keepNext w:val="0"/>
        <w:keepLines w:val="0"/>
        <w:widowControl w:val="0"/>
        <w:spacing w:after="120"/>
        <w:ind w:left="567" w:hanging="567"/>
        <w:jc w:val="both"/>
      </w:pPr>
      <w:r w:rsidRPr="00547046">
        <w:t>Odôvodnenie nerozdelenia predmetu zákazky:</w:t>
      </w:r>
    </w:p>
    <w:p w14:paraId="33F64DD3" w14:textId="54C992BC" w:rsidR="006F2F48" w:rsidRPr="00547046" w:rsidRDefault="006F2F48" w:rsidP="00D74196">
      <w:pPr>
        <w:pStyle w:val="Nadpis3"/>
        <w:keepNext w:val="0"/>
        <w:keepLines w:val="0"/>
        <w:widowControl w:val="0"/>
        <w:numPr>
          <w:ilvl w:val="0"/>
          <w:numId w:val="0"/>
        </w:numPr>
        <w:spacing w:after="120"/>
        <w:ind w:left="567"/>
        <w:jc w:val="both"/>
      </w:pPr>
      <w:r w:rsidRPr="00547046">
        <w:t xml:space="preserve">Dodávku </w:t>
      </w:r>
      <w:proofErr w:type="spellStart"/>
      <w:r w:rsidRPr="00547046">
        <w:t>demineralizačnej</w:t>
      </w:r>
      <w:proofErr w:type="spellEnd"/>
      <w:r w:rsidRPr="00547046">
        <w:t xml:space="preserve"> stanice, resp. jej jednotlivých komponentov, je možné obstarávať len ako jed</w:t>
      </w:r>
      <w:r w:rsidR="00ED6D18">
        <w:t>nu zákazku</w:t>
      </w:r>
      <w:r w:rsidRPr="00547046">
        <w:t>, nakoľko uchádzač musí vo svojej ponuke ponúknuť súbor technológií, zariadení a</w:t>
      </w:r>
      <w:r w:rsidRPr="00547046">
        <w:rPr>
          <w:rFonts w:ascii="Calibri" w:hAnsi="Calibri" w:cs="Calibri"/>
        </w:rPr>
        <w:t> </w:t>
      </w:r>
      <w:r w:rsidRPr="00547046">
        <w:t>ich súčastí, ktoré zapracovaním do chemickej úpravne vody (vykonaním súvisiacich montážnych a</w:t>
      </w:r>
      <w:r w:rsidRPr="00547046">
        <w:rPr>
          <w:rFonts w:ascii="Calibri" w:hAnsi="Calibri" w:cs="Calibri"/>
        </w:rPr>
        <w:t> </w:t>
      </w:r>
      <w:r w:rsidRPr="00547046">
        <w:t>stavebných prác) v</w:t>
      </w:r>
      <w:r w:rsidRPr="00547046">
        <w:rPr>
          <w:rFonts w:ascii="Calibri" w:hAnsi="Calibri" w:cs="Calibri"/>
        </w:rPr>
        <w:t> </w:t>
      </w:r>
      <w:r w:rsidRPr="00547046">
        <w:t>tejto spolu s</w:t>
      </w:r>
      <w:r w:rsidRPr="00547046">
        <w:rPr>
          <w:rFonts w:ascii="Calibri" w:hAnsi="Calibri" w:cs="Calibri"/>
        </w:rPr>
        <w:t> </w:t>
      </w:r>
      <w:r w:rsidRPr="00547046">
        <w:t xml:space="preserve">ostatnými zariadeniami vytvoria jeden funkčný celok spĺňajúci obstarávateľom požadované parametre výkonnosti.  </w:t>
      </w:r>
    </w:p>
    <w:p w14:paraId="0B1470F8" w14:textId="6990A51D" w:rsidR="006F2F48" w:rsidRPr="00547046" w:rsidRDefault="006F2F48" w:rsidP="00D74196">
      <w:pPr>
        <w:pStyle w:val="Nadpis3"/>
        <w:keepNext w:val="0"/>
        <w:keepLines w:val="0"/>
        <w:widowControl w:val="0"/>
        <w:numPr>
          <w:ilvl w:val="0"/>
          <w:numId w:val="0"/>
        </w:numPr>
        <w:spacing w:after="120"/>
        <w:ind w:left="567"/>
        <w:jc w:val="both"/>
      </w:pPr>
      <w:r w:rsidRPr="00547046">
        <w:t>Rozdelenie predmetu zákazky na časti je teda technicky nerealizovate</w:t>
      </w:r>
      <w:r w:rsidRPr="00547046">
        <w:rPr>
          <w:rFonts w:cs="Proba Pro"/>
        </w:rPr>
        <w:t>ľ</w:t>
      </w:r>
      <w:r w:rsidRPr="00547046">
        <w:t>n</w:t>
      </w:r>
      <w:r w:rsidRPr="00547046">
        <w:rPr>
          <w:rFonts w:cs="Proba Pro"/>
        </w:rPr>
        <w:t>é</w:t>
      </w:r>
      <w:r w:rsidRPr="00547046">
        <w:t>, a</w:t>
      </w:r>
      <w:r w:rsidRPr="00547046">
        <w:rPr>
          <w:rFonts w:ascii="Calibri" w:hAnsi="Calibri" w:cs="Calibri"/>
        </w:rPr>
        <w:t> </w:t>
      </w:r>
      <w:r w:rsidRPr="00547046">
        <w:t>to v</w:t>
      </w:r>
      <w:r w:rsidRPr="00547046">
        <w:rPr>
          <w:rFonts w:ascii="Calibri" w:hAnsi="Calibri" w:cs="Calibri"/>
        </w:rPr>
        <w:t> </w:t>
      </w:r>
      <w:r w:rsidRPr="00547046">
        <w:t>prvom rade z</w:t>
      </w:r>
      <w:r w:rsidRPr="00547046">
        <w:rPr>
          <w:rFonts w:ascii="Calibri" w:hAnsi="Calibri" w:cs="Calibri"/>
        </w:rPr>
        <w:t> </w:t>
      </w:r>
      <w:r w:rsidRPr="00547046">
        <w:t>d</w:t>
      </w:r>
      <w:r w:rsidRPr="00547046">
        <w:rPr>
          <w:rFonts w:cs="Proba Pro"/>
        </w:rPr>
        <w:t>ô</w:t>
      </w:r>
      <w:r w:rsidRPr="00547046">
        <w:t xml:space="preserve">vodu, </w:t>
      </w:r>
      <w:r w:rsidRPr="00547046">
        <w:rPr>
          <w:rFonts w:cs="Proba Pro"/>
        </w:rPr>
        <w:t>ž</w:t>
      </w:r>
      <w:r w:rsidRPr="00547046">
        <w:t>e predmetn</w:t>
      </w:r>
      <w:r w:rsidRPr="00547046">
        <w:rPr>
          <w:rFonts w:cs="Proba Pro"/>
        </w:rPr>
        <w:t>á</w:t>
      </w:r>
      <w:r w:rsidRPr="00547046">
        <w:t xml:space="preserve"> skupina tovarov a súvisiacich prác tvorí ucelen</w:t>
      </w:r>
      <w:r w:rsidR="00ED6D18">
        <w:t>ý</w:t>
      </w:r>
      <w:r w:rsidRPr="00547046">
        <w:t xml:space="preserve"> technologick</w:t>
      </w:r>
      <w:r w:rsidR="00ED6D18">
        <w:t>ý</w:t>
      </w:r>
      <w:r w:rsidRPr="00547046">
        <w:t xml:space="preserve"> </w:t>
      </w:r>
      <w:r w:rsidR="00ED6D18">
        <w:t>celok</w:t>
      </w:r>
      <w:r w:rsidRPr="00547046">
        <w:t xml:space="preserve">, pričom je kladená požiadavka na ich vzájomnú </w:t>
      </w:r>
      <w:proofErr w:type="spellStart"/>
      <w:r w:rsidRPr="00547046">
        <w:t>interoparabilitu</w:t>
      </w:r>
      <w:proofErr w:type="spellEnd"/>
      <w:r w:rsidRPr="00547046">
        <w:t xml:space="preserve">. Uchádzač má možnosť zvoliť tovary od jedného alebo viacerých výrobcov, ale musí byť zodpovedný za to, že dodávané tovary, komponenty </w:t>
      </w:r>
      <w:proofErr w:type="spellStart"/>
      <w:r w:rsidRPr="00547046">
        <w:t>demineralizačnej</w:t>
      </w:r>
      <w:proofErr w:type="spellEnd"/>
      <w:r w:rsidRPr="00547046">
        <w:t xml:space="preserve"> stanice, budú navzájom prepoj</w:t>
      </w:r>
      <w:r w:rsidR="00ED6D18">
        <w:t>ené</w:t>
      </w:r>
      <w:r w:rsidRPr="00547046">
        <w:t xml:space="preserve"> na fyzickej, sieťovej aj riadiacej úrovni a</w:t>
      </w:r>
      <w:r w:rsidRPr="00547046">
        <w:rPr>
          <w:rFonts w:ascii="Calibri" w:hAnsi="Calibri" w:cs="Calibri"/>
        </w:rPr>
        <w:t> </w:t>
      </w:r>
      <w:r w:rsidRPr="00547046">
        <w:t xml:space="preserve">chemická úpravňa vody bude po ich zapracovaní spĺňať všetky požadované parametre výkonnosti. </w:t>
      </w:r>
      <w:r w:rsidR="00ED6D18">
        <w:t xml:space="preserve">V prípade rozdelenia zákazky na </w:t>
      </w:r>
      <w:proofErr w:type="spellStart"/>
      <w:r w:rsidR="00ED6D18">
        <w:t>viceré</w:t>
      </w:r>
      <w:proofErr w:type="spellEnd"/>
      <w:r w:rsidR="00ED6D18">
        <w:t xml:space="preserve"> </w:t>
      </w:r>
      <w:r w:rsidRPr="00547046">
        <w:t>tovar</w:t>
      </w:r>
      <w:r w:rsidR="00ED6D18">
        <w:t xml:space="preserve">y </w:t>
      </w:r>
      <w:r w:rsidRPr="00547046">
        <w:t>a súvisiac</w:t>
      </w:r>
      <w:r w:rsidR="00ED6D18">
        <w:t>e</w:t>
      </w:r>
      <w:r w:rsidRPr="00547046">
        <w:t xml:space="preserve"> prác</w:t>
      </w:r>
      <w:r w:rsidR="00ED6D18">
        <w:t>e</w:t>
      </w:r>
      <w:r w:rsidRPr="00547046">
        <w:t xml:space="preserve"> by nebolo možné garantovať vzájomnú </w:t>
      </w:r>
      <w:proofErr w:type="spellStart"/>
      <w:r w:rsidRPr="00547046">
        <w:t>interoperabilitu</w:t>
      </w:r>
      <w:proofErr w:type="spellEnd"/>
      <w:r w:rsidRPr="00547046">
        <w:t xml:space="preserve"> a</w:t>
      </w:r>
      <w:r w:rsidRPr="00547046">
        <w:rPr>
          <w:rFonts w:ascii="Calibri" w:hAnsi="Calibri" w:cs="Calibri"/>
        </w:rPr>
        <w:t> </w:t>
      </w:r>
      <w:r w:rsidRPr="00547046">
        <w:t xml:space="preserve">vo výsledku ani obstarávateľom požadované parametre </w:t>
      </w:r>
      <w:r w:rsidR="00ED6D18">
        <w:t>funkčnosti</w:t>
      </w:r>
      <w:r w:rsidRPr="00547046">
        <w:t xml:space="preserve"> chemickej úpravne vody.</w:t>
      </w:r>
      <w:r w:rsidR="00ED6D18">
        <w:t xml:space="preserve"> V takomto prípade by de </w:t>
      </w:r>
      <w:proofErr w:type="spellStart"/>
      <w:r w:rsidR="00ED6D18">
        <w:t>facto</w:t>
      </w:r>
      <w:proofErr w:type="spellEnd"/>
      <w:r w:rsidR="00ED6D18">
        <w:t xml:space="preserve"> ani nešlo o obstaranie </w:t>
      </w:r>
      <w:proofErr w:type="spellStart"/>
      <w:r w:rsidR="00ED6D18">
        <w:t>junkčného</w:t>
      </w:r>
      <w:proofErr w:type="spellEnd"/>
      <w:r w:rsidR="00ED6D18">
        <w:t xml:space="preserve"> celku ale iba o </w:t>
      </w:r>
      <w:proofErr w:type="spellStart"/>
      <w:r w:rsidR="00ED6D18">
        <w:t>obstarnie</w:t>
      </w:r>
      <w:proofErr w:type="spellEnd"/>
      <w:r w:rsidR="00ED6D18">
        <w:t xml:space="preserve"> jeho komponentov.</w:t>
      </w:r>
      <w:r w:rsidRPr="00547046">
        <w:t xml:space="preserve"> </w:t>
      </w:r>
    </w:p>
    <w:p w14:paraId="2A3EA15A" w14:textId="05C1DE6E" w:rsidR="006F2F48" w:rsidRPr="00547046" w:rsidRDefault="006F2F48" w:rsidP="00D74196">
      <w:pPr>
        <w:pStyle w:val="Nadpis3"/>
        <w:keepNext w:val="0"/>
        <w:keepLines w:val="0"/>
        <w:widowControl w:val="0"/>
        <w:numPr>
          <w:ilvl w:val="0"/>
          <w:numId w:val="0"/>
        </w:numPr>
        <w:spacing w:after="120"/>
        <w:ind w:left="567"/>
        <w:jc w:val="both"/>
      </w:pPr>
      <w:r w:rsidRPr="00547046">
        <w:t xml:space="preserve">Dodávku </w:t>
      </w:r>
      <w:proofErr w:type="spellStart"/>
      <w:r w:rsidR="00ED6D18">
        <w:t>demineralizačnej</w:t>
      </w:r>
      <w:proofErr w:type="spellEnd"/>
      <w:r w:rsidR="00ED6D18">
        <w:t xml:space="preserve"> stanice</w:t>
      </w:r>
      <w:r w:rsidR="00ED6D18">
        <w:rPr>
          <w:rFonts w:ascii="Calibri" w:hAnsi="Calibri" w:cs="Calibri"/>
        </w:rPr>
        <w:t xml:space="preserve">, jej </w:t>
      </w:r>
      <w:proofErr w:type="spellStart"/>
      <w:r w:rsidR="00ED6D18">
        <w:rPr>
          <w:rFonts w:ascii="Calibri" w:hAnsi="Calibri" w:cs="Calibri"/>
        </w:rPr>
        <w:t>zfunkčnenie</w:t>
      </w:r>
      <w:proofErr w:type="spellEnd"/>
      <w:r w:rsidR="00ED6D18">
        <w:rPr>
          <w:rFonts w:ascii="Calibri" w:hAnsi="Calibri" w:cs="Calibri"/>
        </w:rPr>
        <w:t xml:space="preserve"> a uvedenie do </w:t>
      </w:r>
      <w:proofErr w:type="spellStart"/>
      <w:r w:rsidR="00ED6D18">
        <w:rPr>
          <w:rFonts w:ascii="Calibri" w:hAnsi="Calibri" w:cs="Calibri"/>
        </w:rPr>
        <w:t>prevádzaky</w:t>
      </w:r>
      <w:proofErr w:type="spellEnd"/>
      <w:r w:rsidR="00ED6D18">
        <w:rPr>
          <w:rFonts w:ascii="Calibri" w:hAnsi="Calibri" w:cs="Calibri"/>
        </w:rPr>
        <w:t xml:space="preserve"> v </w:t>
      </w:r>
      <w:r w:rsidRPr="00547046">
        <w:t>chemickej úpravn</w:t>
      </w:r>
      <w:r w:rsidR="00ED6D18">
        <w:t>i</w:t>
      </w:r>
      <w:r w:rsidRPr="00547046">
        <w:t xml:space="preserve"> vody za účelom rekonštrukcie chemickej úpravne vody v Teplárni západ je tiež potrebné vhodne časovo naplánovať, nakoľko sa bude realizovať </w:t>
      </w:r>
      <w:r w:rsidRPr="009F6514">
        <w:t>aj počas plnej prevádzky chemickej úpravne vody v</w:t>
      </w:r>
      <w:r w:rsidRPr="009F6514">
        <w:rPr>
          <w:rFonts w:ascii="Calibri" w:hAnsi="Calibri" w:cs="Calibri"/>
        </w:rPr>
        <w:t> </w:t>
      </w:r>
      <w:r w:rsidRPr="009F6514">
        <w:t>čase vykurovacieho obdobia. Výroba a</w:t>
      </w:r>
      <w:r w:rsidRPr="009F6514">
        <w:rPr>
          <w:rFonts w:ascii="Calibri" w:hAnsi="Calibri" w:cs="Calibri"/>
        </w:rPr>
        <w:t> </w:t>
      </w:r>
      <w:r w:rsidRPr="009F6514">
        <w:t>dodávka</w:t>
      </w:r>
      <w:r w:rsidRPr="00547046">
        <w:t xml:space="preserve"> jednotlivých komponentov </w:t>
      </w:r>
      <w:proofErr w:type="spellStart"/>
      <w:r w:rsidRPr="00547046">
        <w:t>demineralizačnej</w:t>
      </w:r>
      <w:proofErr w:type="spellEnd"/>
      <w:r w:rsidRPr="00547046">
        <w:t xml:space="preserve"> stanice od viacerých dodávateľov by z</w:t>
      </w:r>
      <w:r w:rsidRPr="00547046">
        <w:rPr>
          <w:rFonts w:ascii="Calibri" w:hAnsi="Calibri" w:cs="Calibri"/>
        </w:rPr>
        <w:t> </w:t>
      </w:r>
      <w:r w:rsidRPr="00547046">
        <w:t xml:space="preserve">tohto dôvodu mohla spôsobiť, že vykonanie zákazky by sa stalo nadmerne technicky </w:t>
      </w:r>
      <w:r w:rsidR="00ED6D18">
        <w:t xml:space="preserve">a organizačne </w:t>
      </w:r>
      <w:proofErr w:type="spellStart"/>
      <w:r w:rsidRPr="00547046">
        <w:t>obtiažnym</w:t>
      </w:r>
      <w:proofErr w:type="spellEnd"/>
      <w:r w:rsidRPr="00547046">
        <w:t xml:space="preserve"> a zároveň potreba koordinácie jednotlivých dodávateľov častí zákazky by mohla predstavovať vážne riziko ohrozenia riadneho plnenia zákazky</w:t>
      </w:r>
      <w:r w:rsidR="00ED6D18">
        <w:t xml:space="preserve"> vrátane absencie </w:t>
      </w:r>
      <w:proofErr w:type="spellStart"/>
      <w:r w:rsidR="00ED6D18">
        <w:t>zodpovedneosti</w:t>
      </w:r>
      <w:proofErr w:type="spellEnd"/>
      <w:r w:rsidR="00ED6D18">
        <w:t xml:space="preserve"> konkrétneho dodávateľa za funkčnosť </w:t>
      </w:r>
      <w:r w:rsidR="00AE0660">
        <w:t>zariadenia ako celku</w:t>
      </w:r>
      <w:r w:rsidRPr="00547046">
        <w:t>.</w:t>
      </w:r>
    </w:p>
    <w:p w14:paraId="3FC0C992" w14:textId="3EFC5952" w:rsidR="006F2F48" w:rsidRPr="00547046" w:rsidRDefault="006F2F48" w:rsidP="00D74196">
      <w:pPr>
        <w:pStyle w:val="Nadpis3"/>
        <w:keepNext w:val="0"/>
        <w:keepLines w:val="0"/>
        <w:widowControl w:val="0"/>
        <w:numPr>
          <w:ilvl w:val="0"/>
          <w:numId w:val="0"/>
        </w:numPr>
        <w:spacing w:after="120"/>
        <w:ind w:left="567"/>
        <w:jc w:val="both"/>
      </w:pPr>
      <w:r w:rsidRPr="00547046">
        <w:t>Najmä s</w:t>
      </w:r>
      <w:r w:rsidRPr="00547046">
        <w:rPr>
          <w:rFonts w:ascii="Calibri" w:hAnsi="Calibri" w:cs="Calibri"/>
        </w:rPr>
        <w:t> </w:t>
      </w:r>
      <w:r w:rsidRPr="00547046">
        <w:t>oh</w:t>
      </w:r>
      <w:r w:rsidRPr="00547046">
        <w:rPr>
          <w:rFonts w:cs="Proba Pro"/>
        </w:rPr>
        <w:t>ľ</w:t>
      </w:r>
      <w:r w:rsidRPr="00547046">
        <w:t>adom na miestne, vecn</w:t>
      </w:r>
      <w:r w:rsidRPr="00547046">
        <w:rPr>
          <w:rFonts w:cs="Proba Pro"/>
        </w:rPr>
        <w:t>é</w:t>
      </w:r>
      <w:r w:rsidRPr="00547046">
        <w:t>, funk</w:t>
      </w:r>
      <w:r w:rsidRPr="00547046">
        <w:rPr>
          <w:rFonts w:cs="Proba Pro"/>
        </w:rPr>
        <w:t>č</w:t>
      </w:r>
      <w:r w:rsidRPr="00547046">
        <w:t>n</w:t>
      </w:r>
      <w:r w:rsidRPr="00547046">
        <w:rPr>
          <w:rFonts w:cs="Proba Pro"/>
        </w:rPr>
        <w:t>é</w:t>
      </w:r>
      <w:r w:rsidRPr="00547046">
        <w:t xml:space="preserve"> aj </w:t>
      </w:r>
      <w:r w:rsidRPr="00547046">
        <w:rPr>
          <w:rFonts w:cs="Proba Pro"/>
        </w:rPr>
        <w:t>č</w:t>
      </w:r>
      <w:r w:rsidRPr="00547046">
        <w:t>asov</w:t>
      </w:r>
      <w:r w:rsidRPr="00547046">
        <w:rPr>
          <w:rFonts w:cs="Proba Pro"/>
        </w:rPr>
        <w:t>é</w:t>
      </w:r>
      <w:r w:rsidRPr="00547046">
        <w:t xml:space="preserve"> v</w:t>
      </w:r>
      <w:r w:rsidRPr="00547046">
        <w:rPr>
          <w:rFonts w:cs="Proba Pro"/>
        </w:rPr>
        <w:t>ä</w:t>
      </w:r>
      <w:r w:rsidRPr="00547046">
        <w:t>zby, charakter predmetu z</w:t>
      </w:r>
      <w:r w:rsidRPr="00547046">
        <w:rPr>
          <w:rFonts w:cs="Proba Pro"/>
        </w:rPr>
        <w:t>á</w:t>
      </w:r>
      <w:r w:rsidRPr="00547046">
        <w:t>kazky, by bolo rozdelenie predmetu z</w:t>
      </w:r>
      <w:r w:rsidRPr="00547046">
        <w:rPr>
          <w:rFonts w:cs="Proba Pro"/>
        </w:rPr>
        <w:t>á</w:t>
      </w:r>
      <w:r w:rsidRPr="00547046">
        <w:t>kazky po technickej stránke nelogické, neúčelné, nehospodárne až objektívne nerealizovateľné.</w:t>
      </w:r>
    </w:p>
    <w:p w14:paraId="6201B1A4" w14:textId="77777777" w:rsidR="006F2F48" w:rsidRPr="00014DC6" w:rsidRDefault="006F2F48" w:rsidP="00D74196">
      <w:pPr>
        <w:pStyle w:val="Nadpis3"/>
        <w:keepNext w:val="0"/>
        <w:keepLines w:val="0"/>
        <w:widowControl w:val="0"/>
        <w:numPr>
          <w:ilvl w:val="0"/>
          <w:numId w:val="0"/>
        </w:numPr>
        <w:spacing w:after="120"/>
        <w:ind w:left="567"/>
        <w:jc w:val="both"/>
      </w:pPr>
      <w:r w:rsidRPr="00547046">
        <w:t>Nerozdelenie predmetu zákazky na časti je opodstatnené a</w:t>
      </w:r>
      <w:r w:rsidRPr="00547046">
        <w:rPr>
          <w:rFonts w:ascii="Calibri" w:hAnsi="Calibri" w:cs="Calibri"/>
        </w:rPr>
        <w:t> </w:t>
      </w:r>
      <w:r w:rsidRPr="00547046">
        <w:t>od</w:t>
      </w:r>
      <w:r w:rsidRPr="00547046">
        <w:rPr>
          <w:rFonts w:cs="Proba Pro"/>
        </w:rPr>
        <w:t>ô</w:t>
      </w:r>
      <w:r w:rsidRPr="00547046">
        <w:t>vodnen</w:t>
      </w:r>
      <w:r w:rsidRPr="00547046">
        <w:rPr>
          <w:rFonts w:cs="Proba Pro"/>
        </w:rPr>
        <w:t>é</w:t>
      </w:r>
      <w:r w:rsidRPr="00547046">
        <w:t xml:space="preserve"> a nepredstavuje poru</w:t>
      </w:r>
      <w:r w:rsidRPr="00547046">
        <w:rPr>
          <w:rFonts w:cs="Proba Pro"/>
        </w:rPr>
        <w:t>š</w:t>
      </w:r>
      <w:r w:rsidRPr="00547046">
        <w:t>enie princ</w:t>
      </w:r>
      <w:r w:rsidRPr="00547046">
        <w:rPr>
          <w:rFonts w:cs="Proba Pro"/>
        </w:rPr>
        <w:t>í</w:t>
      </w:r>
      <w:r w:rsidRPr="00547046">
        <w:t>pov verejn</w:t>
      </w:r>
      <w:r w:rsidRPr="00547046">
        <w:rPr>
          <w:rFonts w:cs="Proba Pro"/>
        </w:rPr>
        <w:t>é</w:t>
      </w:r>
      <w:r w:rsidRPr="00547046">
        <w:t>ho obstar</w:t>
      </w:r>
      <w:r w:rsidRPr="00547046">
        <w:rPr>
          <w:rFonts w:cs="Proba Pro"/>
        </w:rPr>
        <w:t>á</w:t>
      </w:r>
      <w:r w:rsidRPr="00547046">
        <w:t>vania.</w:t>
      </w:r>
      <w:r w:rsidRPr="00014DC6">
        <w:t xml:space="preserve"> </w:t>
      </w:r>
    </w:p>
    <w:p w14:paraId="77849577" w14:textId="7704F6AA" w:rsidR="0044624C" w:rsidRPr="00650A0A" w:rsidRDefault="0044624C" w:rsidP="00D74196">
      <w:pPr>
        <w:pStyle w:val="Nadpis2"/>
        <w:keepNext w:val="0"/>
        <w:keepLines w:val="0"/>
        <w:widowControl w:val="0"/>
        <w:spacing w:before="240" w:after="240"/>
        <w:ind w:left="567" w:hanging="567"/>
        <w:jc w:val="both"/>
        <w:rPr>
          <w:b/>
          <w:color w:val="008998"/>
          <w:sz w:val="20"/>
          <w:szCs w:val="20"/>
          <w:lang w:val="sk-SK"/>
        </w:rPr>
      </w:pPr>
      <w:bookmarkStart w:id="72" w:name="_Toc41914336"/>
      <w:r w:rsidRPr="00650A0A">
        <w:rPr>
          <w:b/>
          <w:color w:val="008998"/>
          <w:sz w:val="20"/>
          <w:szCs w:val="20"/>
          <w:lang w:val="sk-SK"/>
        </w:rPr>
        <w:t>Zdroj finačných prostriedkov</w:t>
      </w:r>
      <w:bookmarkEnd w:id="72"/>
    </w:p>
    <w:p w14:paraId="5BA16B7C" w14:textId="01F2CE3E" w:rsidR="00354D79" w:rsidRPr="00650A0A" w:rsidRDefault="00354D79" w:rsidP="00D74196">
      <w:pPr>
        <w:pStyle w:val="Nadpis3"/>
        <w:keepNext w:val="0"/>
        <w:keepLines w:val="0"/>
        <w:widowControl w:val="0"/>
        <w:spacing w:after="120"/>
        <w:ind w:left="567" w:hanging="567"/>
        <w:jc w:val="both"/>
      </w:pPr>
      <w:r w:rsidRPr="00650A0A">
        <w:t xml:space="preserve">Predmet zákazky </w:t>
      </w:r>
      <w:r w:rsidR="00BE6C32" w:rsidRPr="00650A0A">
        <w:t xml:space="preserve">bude </w:t>
      </w:r>
      <w:r w:rsidR="00FA1E73" w:rsidRPr="00650A0A">
        <w:t>financovaný z</w:t>
      </w:r>
      <w:r w:rsidR="00FA1E73" w:rsidRPr="00650A0A">
        <w:rPr>
          <w:rFonts w:ascii="Calibri" w:hAnsi="Calibri" w:cs="Calibri"/>
        </w:rPr>
        <w:t> </w:t>
      </w:r>
      <w:r w:rsidR="00FA1E73" w:rsidRPr="00650A0A">
        <w:t>vlastných zdrojov obstarávateľa.</w:t>
      </w:r>
    </w:p>
    <w:p w14:paraId="5C039A4C" w14:textId="77777777" w:rsidR="00267B50" w:rsidRPr="00650A0A" w:rsidRDefault="00267B50" w:rsidP="00D74196">
      <w:pPr>
        <w:pStyle w:val="Nadpis2"/>
        <w:keepNext w:val="0"/>
        <w:keepLines w:val="0"/>
        <w:widowControl w:val="0"/>
        <w:spacing w:before="240" w:after="240"/>
        <w:ind w:left="567" w:hanging="567"/>
        <w:jc w:val="both"/>
        <w:rPr>
          <w:b/>
          <w:color w:val="008998"/>
          <w:sz w:val="20"/>
          <w:szCs w:val="20"/>
          <w:lang w:val="sk-SK"/>
        </w:rPr>
      </w:pPr>
      <w:bookmarkStart w:id="73" w:name="_Toc41914337"/>
      <w:r w:rsidRPr="00650A0A">
        <w:rPr>
          <w:b/>
          <w:color w:val="008998"/>
          <w:sz w:val="20"/>
          <w:szCs w:val="20"/>
          <w:lang w:val="sk-SK"/>
        </w:rPr>
        <w:t>Zmluva</w:t>
      </w:r>
      <w:bookmarkEnd w:id="70"/>
      <w:bookmarkEnd w:id="73"/>
    </w:p>
    <w:p w14:paraId="3D0712DD" w14:textId="76DFAEE1" w:rsidR="00E465D8" w:rsidRPr="00650A0A" w:rsidRDefault="00267B50" w:rsidP="00D74196">
      <w:pPr>
        <w:pStyle w:val="Nadpis3"/>
        <w:keepNext w:val="0"/>
        <w:keepLines w:val="0"/>
        <w:widowControl w:val="0"/>
        <w:spacing w:after="120"/>
        <w:ind w:left="567" w:hanging="567"/>
        <w:jc w:val="both"/>
      </w:pPr>
      <w:r w:rsidRPr="00650A0A">
        <w:t xml:space="preserve">Výsledkom </w:t>
      </w:r>
      <w:r w:rsidR="00FA1E73" w:rsidRPr="00650A0A">
        <w:t xml:space="preserve">užšej </w:t>
      </w:r>
      <w:r w:rsidRPr="00650A0A">
        <w:t xml:space="preserve">súťaže bude </w:t>
      </w:r>
      <w:r w:rsidRPr="004F2701">
        <w:rPr>
          <w:color w:val="auto"/>
        </w:rPr>
        <w:t xml:space="preserve">zmluva </w:t>
      </w:r>
      <w:r w:rsidR="00FA1E73" w:rsidRPr="004F2701">
        <w:rPr>
          <w:color w:val="auto"/>
        </w:rPr>
        <w:t xml:space="preserve">o </w:t>
      </w:r>
      <w:r w:rsidR="00CD630C" w:rsidRPr="004F2701">
        <w:rPr>
          <w:color w:val="auto"/>
        </w:rPr>
        <w:t>dielo</w:t>
      </w:r>
      <w:r w:rsidR="00FA1E73" w:rsidRPr="003A1E76">
        <w:rPr>
          <w:color w:val="auto"/>
        </w:rPr>
        <w:t xml:space="preserve"> </w:t>
      </w:r>
      <w:r w:rsidR="00CD630C" w:rsidRPr="00650A0A">
        <w:rPr>
          <w:color w:val="auto"/>
        </w:rPr>
        <w:t xml:space="preserve">uzavretá podľa § 536 </w:t>
      </w:r>
      <w:r w:rsidR="00FA1E73" w:rsidRPr="00650A0A">
        <w:rPr>
          <w:color w:val="auto"/>
        </w:rPr>
        <w:t xml:space="preserve">a </w:t>
      </w:r>
      <w:proofErr w:type="spellStart"/>
      <w:r w:rsidR="00FA1E73" w:rsidRPr="00650A0A">
        <w:rPr>
          <w:color w:val="auto"/>
        </w:rPr>
        <w:t>nasl</w:t>
      </w:r>
      <w:proofErr w:type="spellEnd"/>
      <w:r w:rsidR="00FA1E73" w:rsidRPr="00650A0A">
        <w:rPr>
          <w:color w:val="auto"/>
        </w:rPr>
        <w:t>. zákona č. 513/1991 Zb.</w:t>
      </w:r>
      <w:r w:rsidRPr="00650A0A">
        <w:t>, Obchodný zákonník v</w:t>
      </w:r>
      <w:r w:rsidRPr="00650A0A">
        <w:rPr>
          <w:rFonts w:ascii="Calibri" w:hAnsi="Calibri" w:cs="Calibri"/>
        </w:rPr>
        <w:t> </w:t>
      </w:r>
      <w:r w:rsidRPr="00650A0A">
        <w:t>platnom znen</w:t>
      </w:r>
      <w:r w:rsidRPr="00650A0A">
        <w:rPr>
          <w:rFonts w:cs="Proba Pro"/>
        </w:rPr>
        <w:t>í</w:t>
      </w:r>
      <w:r w:rsidRPr="00650A0A">
        <w:t xml:space="preserve">, medzi </w:t>
      </w:r>
      <w:r w:rsidRPr="00650A0A">
        <w:rPr>
          <w:rFonts w:cs="Proba Pro"/>
        </w:rPr>
        <w:t>ú</w:t>
      </w:r>
      <w:r w:rsidRPr="00650A0A">
        <w:t>spe</w:t>
      </w:r>
      <w:r w:rsidRPr="00650A0A">
        <w:rPr>
          <w:rFonts w:cs="Proba Pro"/>
        </w:rPr>
        <w:t>š</w:t>
      </w:r>
      <w:r w:rsidRPr="00650A0A">
        <w:t>n</w:t>
      </w:r>
      <w:r w:rsidRPr="00650A0A">
        <w:rPr>
          <w:rFonts w:cs="Proba Pro"/>
        </w:rPr>
        <w:t>ý</w:t>
      </w:r>
      <w:r w:rsidRPr="00650A0A">
        <w:t>m uch</w:t>
      </w:r>
      <w:r w:rsidRPr="00650A0A">
        <w:rPr>
          <w:rFonts w:cs="Proba Pro"/>
        </w:rPr>
        <w:t>á</w:t>
      </w:r>
      <w:r w:rsidRPr="00650A0A">
        <w:t>dza</w:t>
      </w:r>
      <w:r w:rsidRPr="00650A0A">
        <w:rPr>
          <w:rFonts w:cs="Proba Pro"/>
        </w:rPr>
        <w:t>č</w:t>
      </w:r>
      <w:r w:rsidRPr="00650A0A">
        <w:t>om (</w:t>
      </w:r>
      <w:r w:rsidR="00F5335C" w:rsidRPr="00650A0A">
        <w:t>z</w:t>
      </w:r>
      <w:r w:rsidR="00CD630C" w:rsidRPr="00650A0A">
        <w:t>hotoviteľom</w:t>
      </w:r>
      <w:r w:rsidRPr="00650A0A">
        <w:t>) a obstar</w:t>
      </w:r>
      <w:r w:rsidRPr="00650A0A">
        <w:rPr>
          <w:rFonts w:cs="Proba Pro"/>
        </w:rPr>
        <w:t>á</w:t>
      </w:r>
      <w:r w:rsidRPr="00650A0A">
        <w:t>vate</w:t>
      </w:r>
      <w:r w:rsidRPr="00650A0A">
        <w:rPr>
          <w:rFonts w:cs="Proba Pro"/>
        </w:rPr>
        <w:t>ľ</w:t>
      </w:r>
      <w:r w:rsidRPr="00650A0A">
        <w:t>om (</w:t>
      </w:r>
      <w:r w:rsidR="00AE7DD3" w:rsidRPr="00650A0A">
        <w:t>obj</w:t>
      </w:r>
      <w:r w:rsidR="00522672" w:rsidRPr="00650A0A">
        <w:t>e</w:t>
      </w:r>
      <w:r w:rsidR="00AE7DD3" w:rsidRPr="00650A0A">
        <w:t>dnávateľ</w:t>
      </w:r>
      <w:r w:rsidR="00FA1E73" w:rsidRPr="00650A0A">
        <w:t>om</w:t>
      </w:r>
      <w:r w:rsidRPr="00650A0A">
        <w:t>)</w:t>
      </w:r>
      <w:r w:rsidR="00E35B29" w:rsidRPr="00650A0A">
        <w:t xml:space="preserve"> (ďalej </w:t>
      </w:r>
      <w:r w:rsidR="00FA1E73" w:rsidRPr="00650A0A">
        <w:t>len</w:t>
      </w:r>
      <w:r w:rsidR="00E35B29" w:rsidRPr="00650A0A">
        <w:t xml:space="preserve"> „</w:t>
      </w:r>
      <w:r w:rsidR="00E35B29" w:rsidRPr="00650A0A">
        <w:rPr>
          <w:b/>
        </w:rPr>
        <w:t>zmluva</w:t>
      </w:r>
      <w:r w:rsidR="00E35B29" w:rsidRPr="00650A0A">
        <w:t>“)</w:t>
      </w:r>
      <w:r w:rsidRPr="00650A0A">
        <w:t>.</w:t>
      </w:r>
    </w:p>
    <w:p w14:paraId="4BA5E87A" w14:textId="615B9E29" w:rsidR="00AE3791" w:rsidRPr="00650A0A" w:rsidRDefault="00131E73" w:rsidP="00D74196">
      <w:pPr>
        <w:pStyle w:val="Nadpis3"/>
        <w:keepNext w:val="0"/>
        <w:keepLines w:val="0"/>
        <w:widowControl w:val="0"/>
        <w:spacing w:after="120"/>
        <w:ind w:left="567" w:hanging="567"/>
        <w:jc w:val="both"/>
        <w:rPr>
          <w:color w:val="auto"/>
        </w:rPr>
      </w:pPr>
      <w:r w:rsidRPr="00650A0A">
        <w:rPr>
          <w:color w:val="auto"/>
        </w:rPr>
        <w:t>Obsah zmluvy bude zodpovedať podmienkam stanoveným v</w:t>
      </w:r>
      <w:r w:rsidRPr="00650A0A">
        <w:rPr>
          <w:rFonts w:ascii="Calibri" w:hAnsi="Calibri" w:cs="Calibri"/>
          <w:color w:val="auto"/>
        </w:rPr>
        <w:t> </w:t>
      </w:r>
      <w:r w:rsidRPr="00650A0A">
        <w:rPr>
          <w:color w:val="auto"/>
        </w:rPr>
        <w:t>t</w:t>
      </w:r>
      <w:r w:rsidRPr="00650A0A">
        <w:rPr>
          <w:rFonts w:cs="Proba Pro"/>
          <w:color w:val="auto"/>
        </w:rPr>
        <w:t>ý</w:t>
      </w:r>
      <w:r w:rsidRPr="00650A0A">
        <w:rPr>
          <w:color w:val="auto"/>
        </w:rPr>
        <w:t>chto s</w:t>
      </w:r>
      <w:r w:rsidRPr="00650A0A">
        <w:rPr>
          <w:rFonts w:cs="Proba Pro"/>
          <w:color w:val="auto"/>
        </w:rPr>
        <w:t>úť</w:t>
      </w:r>
      <w:r w:rsidRPr="00650A0A">
        <w:rPr>
          <w:color w:val="auto"/>
        </w:rPr>
        <w:t>a</w:t>
      </w:r>
      <w:r w:rsidRPr="00650A0A">
        <w:rPr>
          <w:rFonts w:cs="Proba Pro"/>
          <w:color w:val="auto"/>
        </w:rPr>
        <w:t>ž</w:t>
      </w:r>
      <w:r w:rsidRPr="00650A0A">
        <w:rPr>
          <w:color w:val="auto"/>
        </w:rPr>
        <w:t>n</w:t>
      </w:r>
      <w:r w:rsidRPr="00650A0A">
        <w:rPr>
          <w:rFonts w:cs="Proba Pro"/>
          <w:color w:val="auto"/>
        </w:rPr>
        <w:t>ý</w:t>
      </w:r>
      <w:r w:rsidRPr="00650A0A">
        <w:rPr>
          <w:color w:val="auto"/>
        </w:rPr>
        <w:t>ch podkladoch a</w:t>
      </w:r>
      <w:r w:rsidR="00FB757C">
        <w:rPr>
          <w:rFonts w:ascii="Calibri" w:hAnsi="Calibri" w:cs="Calibri"/>
          <w:color w:val="auto"/>
        </w:rPr>
        <w:t> </w:t>
      </w:r>
      <w:r w:rsidRPr="00650A0A">
        <w:rPr>
          <w:color w:val="auto"/>
        </w:rPr>
        <w:t>v</w:t>
      </w:r>
      <w:r w:rsidR="00FB757C">
        <w:rPr>
          <w:rFonts w:ascii="Calibri" w:hAnsi="Calibri" w:cs="Calibri"/>
          <w:color w:val="auto"/>
        </w:rPr>
        <w:t> </w:t>
      </w:r>
      <w:r w:rsidRPr="00650A0A">
        <w:rPr>
          <w:color w:val="auto"/>
        </w:rPr>
        <w:t xml:space="preserve">ponuke </w:t>
      </w:r>
      <w:r w:rsidRPr="00650A0A">
        <w:rPr>
          <w:rFonts w:cs="Proba Pro"/>
          <w:color w:val="auto"/>
        </w:rPr>
        <w:t>ú</w:t>
      </w:r>
      <w:r w:rsidRPr="00650A0A">
        <w:rPr>
          <w:color w:val="auto"/>
        </w:rPr>
        <w:t>spe</w:t>
      </w:r>
      <w:r w:rsidRPr="00650A0A">
        <w:rPr>
          <w:rFonts w:cs="Proba Pro"/>
          <w:color w:val="auto"/>
        </w:rPr>
        <w:t>š</w:t>
      </w:r>
      <w:r w:rsidRPr="00650A0A">
        <w:rPr>
          <w:color w:val="auto"/>
        </w:rPr>
        <w:t>n</w:t>
      </w:r>
      <w:r w:rsidRPr="00650A0A">
        <w:rPr>
          <w:rFonts w:cs="Proba Pro"/>
          <w:color w:val="auto"/>
        </w:rPr>
        <w:t>é</w:t>
      </w:r>
      <w:r w:rsidRPr="00650A0A">
        <w:rPr>
          <w:color w:val="auto"/>
        </w:rPr>
        <w:t>ho uch</w:t>
      </w:r>
      <w:r w:rsidRPr="00650A0A">
        <w:rPr>
          <w:rFonts w:cs="Proba Pro"/>
          <w:color w:val="auto"/>
        </w:rPr>
        <w:t>á</w:t>
      </w:r>
      <w:r w:rsidRPr="00650A0A">
        <w:rPr>
          <w:color w:val="auto"/>
        </w:rPr>
        <w:t>dzača</w:t>
      </w:r>
      <w:r w:rsidR="00AE3791" w:rsidRPr="00650A0A">
        <w:rPr>
          <w:color w:val="auto"/>
        </w:rPr>
        <w:t>.</w:t>
      </w:r>
      <w:r w:rsidR="004D1E65" w:rsidRPr="00650A0A">
        <w:rPr>
          <w:color w:val="auto"/>
        </w:rPr>
        <w:t xml:space="preserve"> </w:t>
      </w:r>
    </w:p>
    <w:p w14:paraId="2923D283" w14:textId="0A3B688E" w:rsidR="00BA17BB" w:rsidRPr="00650A0A" w:rsidRDefault="00AE3791" w:rsidP="00D74196">
      <w:pPr>
        <w:pStyle w:val="Nadpis2"/>
        <w:keepNext w:val="0"/>
        <w:keepLines w:val="0"/>
        <w:widowControl w:val="0"/>
        <w:spacing w:before="240" w:after="240"/>
        <w:ind w:left="567" w:hanging="567"/>
        <w:jc w:val="both"/>
        <w:rPr>
          <w:b/>
          <w:color w:val="008998"/>
          <w:sz w:val="20"/>
          <w:szCs w:val="20"/>
          <w:lang w:val="sk-SK"/>
        </w:rPr>
      </w:pPr>
      <w:bookmarkStart w:id="74" w:name="_Toc447725747"/>
      <w:bookmarkStart w:id="75" w:name="_Toc41914338"/>
      <w:r w:rsidRPr="00650A0A">
        <w:rPr>
          <w:b/>
          <w:color w:val="008998"/>
          <w:sz w:val="20"/>
          <w:szCs w:val="20"/>
          <w:lang w:val="sk-SK"/>
        </w:rPr>
        <w:t>Miesto a</w:t>
      </w:r>
      <w:r w:rsidRPr="00650A0A">
        <w:rPr>
          <w:rFonts w:ascii="Calibri" w:hAnsi="Calibri" w:cs="Calibri"/>
          <w:b/>
          <w:color w:val="008998"/>
          <w:sz w:val="20"/>
          <w:szCs w:val="20"/>
          <w:lang w:val="sk-SK"/>
        </w:rPr>
        <w:t> </w:t>
      </w:r>
      <w:r w:rsidRPr="00650A0A">
        <w:rPr>
          <w:b/>
          <w:color w:val="008998"/>
          <w:sz w:val="20"/>
          <w:szCs w:val="20"/>
          <w:lang w:val="sk-SK"/>
        </w:rPr>
        <w:t>term</w:t>
      </w:r>
      <w:r w:rsidRPr="00650A0A">
        <w:rPr>
          <w:rFonts w:cs="Proba Pro"/>
          <w:b/>
          <w:color w:val="008998"/>
          <w:sz w:val="20"/>
          <w:szCs w:val="20"/>
          <w:lang w:val="sk-SK"/>
        </w:rPr>
        <w:t>í</w:t>
      </w:r>
      <w:r w:rsidRPr="00650A0A">
        <w:rPr>
          <w:b/>
          <w:color w:val="008998"/>
          <w:sz w:val="20"/>
          <w:szCs w:val="20"/>
          <w:lang w:val="sk-SK"/>
        </w:rPr>
        <w:t xml:space="preserve">n </w:t>
      </w:r>
      <w:r w:rsidR="00CD630C" w:rsidRPr="00650A0A">
        <w:rPr>
          <w:b/>
          <w:color w:val="008998"/>
          <w:sz w:val="20"/>
          <w:szCs w:val="20"/>
          <w:lang w:val="sk-SK"/>
        </w:rPr>
        <w:t>realizácie</w:t>
      </w:r>
      <w:r w:rsidR="00131E73" w:rsidRPr="00650A0A">
        <w:rPr>
          <w:b/>
          <w:color w:val="008998"/>
          <w:sz w:val="20"/>
          <w:szCs w:val="20"/>
          <w:lang w:val="sk-SK"/>
        </w:rPr>
        <w:t xml:space="preserve"> </w:t>
      </w:r>
      <w:r w:rsidRPr="00650A0A">
        <w:rPr>
          <w:b/>
          <w:color w:val="008998"/>
          <w:sz w:val="20"/>
          <w:szCs w:val="20"/>
          <w:lang w:val="sk-SK"/>
        </w:rPr>
        <w:t>predmetu zákazky</w:t>
      </w:r>
      <w:bookmarkEnd w:id="74"/>
      <w:bookmarkEnd w:id="75"/>
    </w:p>
    <w:p w14:paraId="7B7A5A15" w14:textId="77777777" w:rsidR="00CD630C" w:rsidRPr="00650A0A" w:rsidRDefault="004B1DD1" w:rsidP="00D74196">
      <w:pPr>
        <w:pStyle w:val="Nadpis3"/>
        <w:keepNext w:val="0"/>
        <w:keepLines w:val="0"/>
        <w:widowControl w:val="0"/>
        <w:spacing w:after="120"/>
        <w:ind w:left="567" w:hanging="567"/>
        <w:jc w:val="both"/>
        <w:rPr>
          <w:color w:val="auto"/>
        </w:rPr>
      </w:pPr>
      <w:r w:rsidRPr="00650A0A">
        <w:t xml:space="preserve">Miesto </w:t>
      </w:r>
      <w:r w:rsidR="00CD630C" w:rsidRPr="00650A0A">
        <w:t>realizácie</w:t>
      </w:r>
      <w:r w:rsidRPr="00650A0A">
        <w:t xml:space="preserve"> predmetu zákazky:</w:t>
      </w:r>
      <w:r w:rsidR="007C15F9" w:rsidRPr="00650A0A">
        <w:t xml:space="preserve"> </w:t>
      </w:r>
      <w:r w:rsidR="00CD630C" w:rsidRPr="00650A0A">
        <w:t>Chemická úpravňa vody v</w:t>
      </w:r>
      <w:r w:rsidR="00CD630C" w:rsidRPr="00650A0A">
        <w:rPr>
          <w:rFonts w:ascii="Calibri" w:hAnsi="Calibri" w:cs="Calibri"/>
        </w:rPr>
        <w:t> </w:t>
      </w:r>
      <w:r w:rsidR="00CD630C" w:rsidRPr="00650A0A">
        <w:t>Teplárni západ, Polianky č. 6, Bratislava - Dúbravka</w:t>
      </w:r>
      <w:r w:rsidR="00AB1E35" w:rsidRPr="00650A0A">
        <w:t xml:space="preserve">. </w:t>
      </w:r>
    </w:p>
    <w:p w14:paraId="42E579E2" w14:textId="4CA26373" w:rsidR="00CD630C" w:rsidRPr="00650A0A" w:rsidRDefault="004B1DD1" w:rsidP="00D74196">
      <w:pPr>
        <w:pStyle w:val="Nadpis3"/>
        <w:keepNext w:val="0"/>
        <w:keepLines w:val="0"/>
        <w:widowControl w:val="0"/>
        <w:spacing w:after="120"/>
        <w:ind w:left="567" w:hanging="567"/>
        <w:jc w:val="both"/>
        <w:rPr>
          <w:color w:val="auto"/>
        </w:rPr>
      </w:pPr>
      <w:r w:rsidRPr="00650A0A">
        <w:rPr>
          <w:color w:val="auto"/>
        </w:rPr>
        <w:t xml:space="preserve">Termín </w:t>
      </w:r>
      <w:r w:rsidR="00CD630C" w:rsidRPr="00650A0A">
        <w:rPr>
          <w:color w:val="auto"/>
        </w:rPr>
        <w:t xml:space="preserve">realizácie </w:t>
      </w:r>
      <w:r w:rsidR="00BD6AAD" w:rsidRPr="00650A0A">
        <w:rPr>
          <w:color w:val="auto"/>
        </w:rPr>
        <w:t>predmetu zákazky</w:t>
      </w:r>
      <w:r w:rsidRPr="00650A0A">
        <w:rPr>
          <w:color w:val="auto"/>
        </w:rPr>
        <w:t>:</w:t>
      </w:r>
      <w:bookmarkStart w:id="76" w:name="lehota_dodania"/>
      <w:bookmarkEnd w:id="76"/>
      <w:r w:rsidRPr="00650A0A">
        <w:rPr>
          <w:color w:val="auto"/>
        </w:rPr>
        <w:t xml:space="preserve"> </w:t>
      </w:r>
      <w:bookmarkStart w:id="77" w:name="_Toc447725748"/>
      <w:r w:rsidR="00CD630C" w:rsidRPr="00650A0A">
        <w:rPr>
          <w:color w:val="auto"/>
        </w:rPr>
        <w:t xml:space="preserve">Dielo musí byť riadne zhotovené a odovzdané do </w:t>
      </w:r>
      <w:r w:rsidR="00246C1A" w:rsidRPr="00650A0A">
        <w:rPr>
          <w:color w:val="auto"/>
        </w:rPr>
        <w:t xml:space="preserve">150 </w:t>
      </w:r>
      <w:r w:rsidR="00CD630C" w:rsidRPr="00650A0A">
        <w:rPr>
          <w:color w:val="auto"/>
        </w:rPr>
        <w:t>dní odo dňa nadobudnutia účinnosti zmluvy</w:t>
      </w:r>
      <w:r w:rsidR="00627805" w:rsidRPr="00650A0A">
        <w:rPr>
          <w:color w:val="auto"/>
        </w:rPr>
        <w:t xml:space="preserve">, </w:t>
      </w:r>
      <w:r w:rsidR="00205887" w:rsidRPr="00650A0A">
        <w:rPr>
          <w:color w:val="auto"/>
        </w:rPr>
        <w:t>pričom</w:t>
      </w:r>
      <w:r w:rsidR="00B40448">
        <w:rPr>
          <w:color w:val="auto"/>
        </w:rPr>
        <w:t xml:space="preserve"> </w:t>
      </w:r>
      <w:r w:rsidR="00B40448" w:rsidRPr="0070268F">
        <w:rPr>
          <w:color w:val="auto"/>
        </w:rPr>
        <w:t xml:space="preserve">počas vykurovacieho obdobia </w:t>
      </w:r>
      <w:r w:rsidR="00B40448">
        <w:rPr>
          <w:color w:val="auto"/>
        </w:rPr>
        <w:t>(</w:t>
      </w:r>
      <w:r w:rsidR="0070268F">
        <w:rPr>
          <w:color w:val="auto"/>
        </w:rPr>
        <w:t xml:space="preserve">spravidla od </w:t>
      </w:r>
      <w:r w:rsidR="00B40448">
        <w:rPr>
          <w:color w:val="auto"/>
        </w:rPr>
        <w:t xml:space="preserve">1.9. </w:t>
      </w:r>
      <w:r w:rsidR="0070268F">
        <w:rPr>
          <w:color w:val="auto"/>
        </w:rPr>
        <w:t>do</w:t>
      </w:r>
      <w:r w:rsidR="00B40448">
        <w:rPr>
          <w:color w:val="auto"/>
        </w:rPr>
        <w:t xml:space="preserve"> 31.5.</w:t>
      </w:r>
      <w:r w:rsidR="00A24278">
        <w:rPr>
          <w:color w:val="auto"/>
        </w:rPr>
        <w:t xml:space="preserve"> </w:t>
      </w:r>
      <w:r w:rsidR="00A24278">
        <w:rPr>
          <w:szCs w:val="20"/>
        </w:rPr>
        <w:t>v</w:t>
      </w:r>
      <w:r w:rsidR="00A24278">
        <w:rPr>
          <w:rFonts w:ascii="Calibri" w:hAnsi="Calibri" w:cs="Calibri"/>
          <w:szCs w:val="20"/>
        </w:rPr>
        <w:t> </w:t>
      </w:r>
      <w:r w:rsidR="00A24278">
        <w:rPr>
          <w:szCs w:val="20"/>
        </w:rPr>
        <w:t xml:space="preserve">zmysle vyhlášky Ministerstva hospodárstva Slovenskej republiky č. 152/2005 Z. z. </w:t>
      </w:r>
      <w:r w:rsidR="00A24278" w:rsidRPr="008266A7">
        <w:rPr>
          <w:rFonts w:cs="Arial"/>
          <w:bCs/>
          <w:szCs w:val="20"/>
        </w:rPr>
        <w:t xml:space="preserve">o určenom čase </w:t>
      </w:r>
      <w:r w:rsidR="00AE0660">
        <w:rPr>
          <w:rFonts w:cs="Arial"/>
          <w:bCs/>
          <w:szCs w:val="20"/>
        </w:rPr>
        <w:br/>
      </w:r>
      <w:r w:rsidR="00A24278" w:rsidRPr="008266A7">
        <w:rPr>
          <w:rFonts w:cs="Arial"/>
          <w:bCs/>
          <w:szCs w:val="20"/>
        </w:rPr>
        <w:lastRenderedPageBreak/>
        <w:t>a o určenej kvalite dodávky tepla pre konečného spotrebiteľa</w:t>
      </w:r>
      <w:r w:rsidR="00B40448">
        <w:rPr>
          <w:color w:val="auto"/>
        </w:rPr>
        <w:t>) j</w:t>
      </w:r>
      <w:r w:rsidR="00B40448" w:rsidRPr="00B40448">
        <w:rPr>
          <w:color w:val="auto"/>
        </w:rPr>
        <w:t>e možné v</w:t>
      </w:r>
      <w:r w:rsidR="00B40448" w:rsidRPr="00B40448">
        <w:rPr>
          <w:rFonts w:ascii="Calibri" w:hAnsi="Calibri" w:cs="Calibri"/>
          <w:color w:val="auto"/>
        </w:rPr>
        <w:t> </w:t>
      </w:r>
      <w:r w:rsidR="00B40448" w:rsidRPr="00B40448">
        <w:rPr>
          <w:color w:val="auto"/>
        </w:rPr>
        <w:t xml:space="preserve">mieste realizácie predmetu zákazky vykonávať </w:t>
      </w:r>
      <w:r w:rsidR="00B40448" w:rsidRPr="00650A0A">
        <w:rPr>
          <w:color w:val="auto"/>
        </w:rPr>
        <w:t>len</w:t>
      </w:r>
      <w:r w:rsidR="00B40448">
        <w:rPr>
          <w:color w:val="auto"/>
        </w:rPr>
        <w:t xml:space="preserve"> dodávku tovarov a</w:t>
      </w:r>
      <w:r w:rsidR="00B40448">
        <w:rPr>
          <w:rFonts w:ascii="Calibri" w:hAnsi="Calibri" w:cs="Calibri"/>
          <w:color w:val="auto"/>
        </w:rPr>
        <w:t> </w:t>
      </w:r>
      <w:r w:rsidR="00B40448">
        <w:rPr>
          <w:color w:val="auto"/>
        </w:rPr>
        <w:t>s</w:t>
      </w:r>
      <w:r w:rsidR="00B40448">
        <w:rPr>
          <w:rFonts w:ascii="Calibri" w:hAnsi="Calibri" w:cs="Calibri"/>
          <w:color w:val="auto"/>
        </w:rPr>
        <w:t> </w:t>
      </w:r>
      <w:r w:rsidR="00B40448">
        <w:rPr>
          <w:color w:val="auto"/>
        </w:rPr>
        <w:t xml:space="preserve">nimi súvisiace </w:t>
      </w:r>
      <w:r w:rsidR="0070268F">
        <w:rPr>
          <w:color w:val="auto"/>
        </w:rPr>
        <w:t xml:space="preserve">prípravné, </w:t>
      </w:r>
      <w:r w:rsidR="00B40448">
        <w:rPr>
          <w:color w:val="auto"/>
        </w:rPr>
        <w:t>montážne a</w:t>
      </w:r>
      <w:r w:rsidR="00B40448">
        <w:rPr>
          <w:rFonts w:ascii="Calibri" w:hAnsi="Calibri" w:cs="Calibri"/>
          <w:color w:val="auto"/>
        </w:rPr>
        <w:t> </w:t>
      </w:r>
      <w:r w:rsidR="00B40448">
        <w:rPr>
          <w:color w:val="auto"/>
        </w:rPr>
        <w:t xml:space="preserve">stavebné práce neohrozujúce funkčnú prevádzku chemickej úpravne vody. </w:t>
      </w:r>
      <w:r w:rsidR="003C0B64" w:rsidRPr="00272E23">
        <w:rPr>
          <w:color w:val="auto"/>
        </w:rPr>
        <w:t xml:space="preserve">Prepojovacie práce sa môžu uskutočniť </w:t>
      </w:r>
      <w:r w:rsidR="00AE0660">
        <w:rPr>
          <w:color w:val="auto"/>
        </w:rPr>
        <w:t xml:space="preserve">iba </w:t>
      </w:r>
      <w:r w:rsidR="003C0B64" w:rsidRPr="00272E23">
        <w:rPr>
          <w:color w:val="auto"/>
        </w:rPr>
        <w:t xml:space="preserve">mimo vykurovacieho obdobia. </w:t>
      </w:r>
      <w:r w:rsidR="003A1E76" w:rsidRPr="0070268F">
        <w:t>Bližšie podmienky lehôt realizácie sú upravené v</w:t>
      </w:r>
      <w:r w:rsidR="003A1E76" w:rsidRPr="0070268F">
        <w:rPr>
          <w:rFonts w:ascii="Calibri" w:hAnsi="Calibri" w:cs="Calibri"/>
        </w:rPr>
        <w:t> </w:t>
      </w:r>
      <w:r w:rsidR="003A1E76" w:rsidRPr="0070268F">
        <w:t xml:space="preserve">Prílohe č. </w:t>
      </w:r>
      <w:r w:rsidR="003C0C1F" w:rsidRPr="0070268F">
        <w:t>D</w:t>
      </w:r>
      <w:r w:rsidR="003A1E76" w:rsidRPr="0070268F">
        <w:t xml:space="preserve">.1 Zmluva </w:t>
      </w:r>
      <w:r w:rsidR="0037392A">
        <w:t xml:space="preserve"> cv0066</w:t>
      </w:r>
      <w:r w:rsidR="004E19AB">
        <w:t xml:space="preserve"> </w:t>
      </w:r>
      <w:r w:rsidR="00AF585B">
        <w:t xml:space="preserve"> w</w:t>
      </w:r>
      <w:r w:rsidR="00323812">
        <w:t xml:space="preserve"> </w:t>
      </w:r>
      <w:r w:rsidR="003A1E76" w:rsidRPr="0070268F">
        <w:t>o dielo týchto súťažných podkladov.</w:t>
      </w:r>
      <w:r w:rsidR="00205887" w:rsidRPr="00650A0A">
        <w:rPr>
          <w:color w:val="auto"/>
        </w:rPr>
        <w:t xml:space="preserve"> </w:t>
      </w:r>
      <w:r w:rsidR="00CD630C" w:rsidRPr="00650A0A">
        <w:rPr>
          <w:color w:val="auto"/>
        </w:rPr>
        <w:t xml:space="preserve"> </w:t>
      </w:r>
    </w:p>
    <w:p w14:paraId="36994404" w14:textId="5BA6E746" w:rsidR="00AE3791" w:rsidRPr="00650A0A" w:rsidRDefault="00AE3791" w:rsidP="00D74196">
      <w:pPr>
        <w:pStyle w:val="Nadpis2"/>
        <w:keepNext w:val="0"/>
        <w:keepLines w:val="0"/>
        <w:widowControl w:val="0"/>
        <w:spacing w:before="240" w:after="240"/>
        <w:ind w:left="567" w:hanging="567"/>
        <w:jc w:val="both"/>
        <w:rPr>
          <w:b/>
          <w:color w:val="008998"/>
          <w:sz w:val="20"/>
          <w:szCs w:val="20"/>
          <w:lang w:val="sk-SK"/>
        </w:rPr>
      </w:pPr>
      <w:bookmarkStart w:id="78" w:name="_Toc41914339"/>
      <w:r w:rsidRPr="00650A0A">
        <w:rPr>
          <w:b/>
          <w:color w:val="008998"/>
          <w:sz w:val="20"/>
          <w:szCs w:val="20"/>
          <w:lang w:val="sk-SK"/>
        </w:rPr>
        <w:t>Oprávnení uchádzači</w:t>
      </w:r>
      <w:bookmarkEnd w:id="77"/>
      <w:bookmarkEnd w:id="78"/>
    </w:p>
    <w:p w14:paraId="1424D4BE" w14:textId="1075F0AC" w:rsidR="00F1268E" w:rsidRPr="00650A0A" w:rsidRDefault="00F1268E" w:rsidP="00D74196">
      <w:pPr>
        <w:pStyle w:val="Nadpis3"/>
        <w:keepNext w:val="0"/>
        <w:keepLines w:val="0"/>
        <w:widowControl w:val="0"/>
        <w:spacing w:after="120"/>
        <w:ind w:left="567" w:hanging="567"/>
        <w:jc w:val="both"/>
        <w:rPr>
          <w:color w:val="auto"/>
        </w:rPr>
      </w:pPr>
      <w:r w:rsidRPr="00650A0A">
        <w:rPr>
          <w:color w:val="auto"/>
        </w:rPr>
        <w:t xml:space="preserve">Ponuku môže predložiť len </w:t>
      </w:r>
      <w:r w:rsidR="003A1E76">
        <w:rPr>
          <w:color w:val="auto"/>
        </w:rPr>
        <w:t xml:space="preserve">vybraný </w:t>
      </w:r>
      <w:r w:rsidRPr="00650A0A">
        <w:rPr>
          <w:color w:val="auto"/>
        </w:rPr>
        <w:t>záujemca, ktorý predložil v lehote na predkladanie žiadosti o účasť doklady na preukázanie splnenia podmienok účasti, splnil podmienky účasti stanovené obstarávateľom</w:t>
      </w:r>
      <w:r w:rsidR="006B4511">
        <w:rPr>
          <w:color w:val="auto"/>
        </w:rPr>
        <w:t xml:space="preserve"> </w:t>
      </w:r>
      <w:r w:rsidR="006B4511" w:rsidRPr="00A9574A">
        <w:t xml:space="preserve">v oznámení o vyhlásení tohto </w:t>
      </w:r>
      <w:r w:rsidR="00B40448">
        <w:t>v</w:t>
      </w:r>
      <w:r w:rsidR="006B4511" w:rsidRPr="00A9574A">
        <w:t>erejného obstarávania (ďalej aj ako „</w:t>
      </w:r>
      <w:r w:rsidR="006B4511" w:rsidRPr="00A9574A">
        <w:rPr>
          <w:b/>
        </w:rPr>
        <w:t>Oznámenie</w:t>
      </w:r>
      <w:r w:rsidR="006B4511" w:rsidRPr="00A9574A">
        <w:t>“)</w:t>
      </w:r>
      <w:r w:rsidRPr="00A9574A">
        <w:rPr>
          <w:color w:val="auto"/>
        </w:rPr>
        <w:t>,</w:t>
      </w:r>
      <w:r w:rsidRPr="00650A0A">
        <w:rPr>
          <w:color w:val="auto"/>
        </w:rPr>
        <w:t xml:space="preserve"> a ktorého obstarávateľ vyzval na predloženie ponuky (ďalej len „</w:t>
      </w:r>
      <w:r w:rsidRPr="00650A0A">
        <w:rPr>
          <w:b/>
          <w:color w:val="auto"/>
        </w:rPr>
        <w:t>záujemca</w:t>
      </w:r>
      <w:r w:rsidRPr="00650A0A">
        <w:rPr>
          <w:color w:val="auto"/>
        </w:rPr>
        <w:t>“).</w:t>
      </w:r>
    </w:p>
    <w:p w14:paraId="2FC9C9C1" w14:textId="07BA60EB" w:rsidR="00F1268E" w:rsidRPr="00650A0A" w:rsidRDefault="00F1268E" w:rsidP="00D74196">
      <w:pPr>
        <w:pStyle w:val="Nadpis3"/>
        <w:keepNext w:val="0"/>
        <w:keepLines w:val="0"/>
        <w:widowControl w:val="0"/>
        <w:spacing w:after="120"/>
        <w:ind w:left="567" w:hanging="567"/>
        <w:jc w:val="both"/>
        <w:rPr>
          <w:color w:val="auto"/>
        </w:rPr>
      </w:pPr>
      <w:r w:rsidRPr="00650A0A">
        <w:rPr>
          <w:color w:val="auto"/>
        </w:rPr>
        <w:t>Obstarávateľ neobmedzuje počet záujemcov, ktorí budú vyzvaní na predloženie ponuky.</w:t>
      </w:r>
    </w:p>
    <w:p w14:paraId="2F5DBC81" w14:textId="5FCEF463" w:rsidR="00414230" w:rsidRPr="00650A0A" w:rsidRDefault="00D74F88" w:rsidP="00D74196">
      <w:pPr>
        <w:pStyle w:val="Nadpis3"/>
        <w:keepNext w:val="0"/>
        <w:keepLines w:val="0"/>
        <w:widowControl w:val="0"/>
        <w:spacing w:after="120"/>
        <w:ind w:left="567" w:hanging="567"/>
        <w:jc w:val="both"/>
        <w:rPr>
          <w:color w:val="auto"/>
        </w:rPr>
      </w:pPr>
      <w:r w:rsidRPr="00650A0A">
        <w:rPr>
          <w:color w:val="auto"/>
        </w:rPr>
        <w:t>Ponuku môžu predkladať fyzické, právnické osoby alebo skupina fyzických alebo právnických osôb, vystupujúcich voči obstarávateľovi spoločne</w:t>
      </w:r>
      <w:r w:rsidR="006B4511">
        <w:rPr>
          <w:color w:val="auto"/>
        </w:rPr>
        <w:t xml:space="preserve"> (ďalej aj ako „</w:t>
      </w:r>
      <w:r w:rsidR="006B4511" w:rsidRPr="006B4511">
        <w:rPr>
          <w:b/>
          <w:bCs/>
          <w:color w:val="auto"/>
        </w:rPr>
        <w:t>Skupina dodávateľov</w:t>
      </w:r>
      <w:r w:rsidR="006B4511">
        <w:rPr>
          <w:color w:val="auto"/>
        </w:rPr>
        <w:t>“)</w:t>
      </w:r>
      <w:r w:rsidR="00023E6E" w:rsidRPr="00650A0A">
        <w:rPr>
          <w:color w:val="auto"/>
        </w:rPr>
        <w:t>.</w:t>
      </w:r>
      <w:r w:rsidR="00414230" w:rsidRPr="00650A0A">
        <w:rPr>
          <w:color w:val="auto"/>
        </w:rPr>
        <w:t xml:space="preserve"> </w:t>
      </w:r>
    </w:p>
    <w:p w14:paraId="3A157FF3" w14:textId="6B84FA48" w:rsidR="00922A11" w:rsidRDefault="00414230" w:rsidP="00D74196">
      <w:pPr>
        <w:pStyle w:val="Nadpis3"/>
        <w:keepNext w:val="0"/>
        <w:keepLines w:val="0"/>
        <w:widowControl w:val="0"/>
        <w:spacing w:after="120"/>
        <w:ind w:left="567" w:hanging="567"/>
        <w:jc w:val="both"/>
        <w:rPr>
          <w:color w:val="auto"/>
        </w:rPr>
      </w:pPr>
      <w:r w:rsidRPr="00650A0A">
        <w:rPr>
          <w:color w:val="auto"/>
        </w:rPr>
        <w:t>V</w:t>
      </w:r>
      <w:r w:rsidRPr="00650A0A">
        <w:rPr>
          <w:rFonts w:ascii="Calibri" w:hAnsi="Calibri" w:cs="Calibri"/>
          <w:color w:val="auto"/>
        </w:rPr>
        <w:t> </w:t>
      </w:r>
      <w:r w:rsidRPr="00650A0A">
        <w:rPr>
          <w:color w:val="auto"/>
        </w:rPr>
        <w:t>pr</w:t>
      </w:r>
      <w:r w:rsidRPr="00650A0A">
        <w:rPr>
          <w:rFonts w:cs="Proba Pro"/>
          <w:color w:val="auto"/>
        </w:rPr>
        <w:t>í</w:t>
      </w:r>
      <w:r w:rsidRPr="00650A0A">
        <w:rPr>
          <w:color w:val="auto"/>
        </w:rPr>
        <w:t xml:space="preserve">pade, </w:t>
      </w:r>
      <w:r w:rsidRPr="00650A0A">
        <w:rPr>
          <w:rFonts w:cs="Proba Pro"/>
          <w:color w:val="auto"/>
        </w:rPr>
        <w:t>ž</w:t>
      </w:r>
      <w:r w:rsidRPr="00650A0A">
        <w:rPr>
          <w:color w:val="auto"/>
        </w:rPr>
        <w:t>e je uch</w:t>
      </w:r>
      <w:r w:rsidRPr="00650A0A">
        <w:rPr>
          <w:rFonts w:cs="Proba Pro"/>
          <w:color w:val="auto"/>
        </w:rPr>
        <w:t>á</w:t>
      </w:r>
      <w:r w:rsidRPr="00650A0A">
        <w:rPr>
          <w:color w:val="auto"/>
        </w:rPr>
        <w:t>dza</w:t>
      </w:r>
      <w:r w:rsidRPr="00650A0A">
        <w:rPr>
          <w:rFonts w:cs="Proba Pro"/>
          <w:color w:val="auto"/>
        </w:rPr>
        <w:t>č</w:t>
      </w:r>
      <w:r w:rsidRPr="00650A0A">
        <w:rPr>
          <w:color w:val="auto"/>
        </w:rPr>
        <w:t xml:space="preserve">om </w:t>
      </w:r>
      <w:r w:rsidR="006B4511">
        <w:rPr>
          <w:color w:val="auto"/>
        </w:rPr>
        <w:t>S</w:t>
      </w:r>
      <w:r w:rsidR="006B4511" w:rsidRPr="00650A0A">
        <w:rPr>
          <w:color w:val="auto"/>
        </w:rPr>
        <w:t>kupina</w:t>
      </w:r>
      <w:r w:rsidR="006B4511">
        <w:rPr>
          <w:color w:val="auto"/>
        </w:rPr>
        <w:t xml:space="preserve"> dodávateľov</w:t>
      </w:r>
      <w:r w:rsidRPr="00650A0A">
        <w:rPr>
          <w:color w:val="auto"/>
        </w:rPr>
        <w:t>, tak</w:t>
      </w:r>
      <w:r w:rsidRPr="00650A0A">
        <w:rPr>
          <w:rFonts w:cs="Proba Pro"/>
          <w:color w:val="auto"/>
        </w:rPr>
        <w:t>ý</w:t>
      </w:r>
      <w:r w:rsidRPr="00650A0A">
        <w:rPr>
          <w:color w:val="auto"/>
        </w:rPr>
        <w:t>to uch</w:t>
      </w:r>
      <w:r w:rsidRPr="00650A0A">
        <w:rPr>
          <w:rFonts w:cs="Proba Pro"/>
          <w:color w:val="auto"/>
        </w:rPr>
        <w:t>á</w:t>
      </w:r>
      <w:r w:rsidRPr="00650A0A">
        <w:rPr>
          <w:color w:val="auto"/>
        </w:rPr>
        <w:t>dza</w:t>
      </w:r>
      <w:r w:rsidRPr="00650A0A">
        <w:rPr>
          <w:rFonts w:cs="Proba Pro"/>
          <w:color w:val="auto"/>
        </w:rPr>
        <w:t>č</w:t>
      </w:r>
      <w:r w:rsidRPr="00650A0A">
        <w:rPr>
          <w:color w:val="auto"/>
        </w:rPr>
        <w:t xml:space="preserve"> je povinn</w:t>
      </w:r>
      <w:r w:rsidRPr="00650A0A">
        <w:rPr>
          <w:rFonts w:cs="Proba Pro"/>
          <w:color w:val="auto"/>
        </w:rPr>
        <w:t>ý</w:t>
      </w:r>
      <w:r w:rsidRPr="00650A0A">
        <w:rPr>
          <w:color w:val="auto"/>
        </w:rPr>
        <w:t xml:space="preserve"> predlo</w:t>
      </w:r>
      <w:r w:rsidRPr="00650A0A">
        <w:rPr>
          <w:rFonts w:cs="Proba Pro"/>
          <w:color w:val="auto"/>
        </w:rPr>
        <w:t>ž</w:t>
      </w:r>
      <w:r w:rsidRPr="00650A0A">
        <w:rPr>
          <w:color w:val="auto"/>
        </w:rPr>
        <w:t>i</w:t>
      </w:r>
      <w:r w:rsidRPr="00650A0A">
        <w:rPr>
          <w:rFonts w:cs="Proba Pro"/>
          <w:color w:val="auto"/>
        </w:rPr>
        <w:t>ť</w:t>
      </w:r>
      <w:r w:rsidRPr="00650A0A">
        <w:rPr>
          <w:color w:val="auto"/>
        </w:rPr>
        <w:t xml:space="preserve"> doklad podp</w:t>
      </w:r>
      <w:r w:rsidRPr="00650A0A">
        <w:rPr>
          <w:rFonts w:cs="Proba Pro"/>
          <w:color w:val="auto"/>
        </w:rPr>
        <w:t>í</w:t>
      </w:r>
      <w:r w:rsidRPr="00650A0A">
        <w:rPr>
          <w:color w:val="auto"/>
        </w:rPr>
        <w:t>san</w:t>
      </w:r>
      <w:r w:rsidRPr="00650A0A">
        <w:rPr>
          <w:rFonts w:cs="Proba Pro"/>
          <w:color w:val="auto"/>
        </w:rPr>
        <w:t>ý</w:t>
      </w:r>
      <w:r w:rsidRPr="00650A0A">
        <w:rPr>
          <w:color w:val="auto"/>
        </w:rPr>
        <w:t xml:space="preserve"> v</w:t>
      </w:r>
      <w:r w:rsidRPr="00650A0A">
        <w:rPr>
          <w:rFonts w:cs="Proba Pro"/>
          <w:color w:val="auto"/>
        </w:rPr>
        <w:t>š</w:t>
      </w:r>
      <w:r w:rsidRPr="00650A0A">
        <w:rPr>
          <w:color w:val="auto"/>
        </w:rPr>
        <w:t>etk</w:t>
      </w:r>
      <w:r w:rsidRPr="00650A0A">
        <w:rPr>
          <w:rFonts w:cs="Proba Pro"/>
          <w:color w:val="auto"/>
        </w:rPr>
        <w:t>ý</w:t>
      </w:r>
      <w:r w:rsidRPr="00650A0A">
        <w:rPr>
          <w:color w:val="auto"/>
        </w:rPr>
        <w:t xml:space="preserve">mi </w:t>
      </w:r>
      <w:r w:rsidRPr="00650A0A">
        <w:rPr>
          <w:rFonts w:cs="Proba Pro"/>
          <w:color w:val="auto"/>
        </w:rPr>
        <w:t>č</w:t>
      </w:r>
      <w:r w:rsidRPr="00650A0A">
        <w:rPr>
          <w:color w:val="auto"/>
        </w:rPr>
        <w:t xml:space="preserve">lenmi </w:t>
      </w:r>
      <w:r w:rsidR="006B4511">
        <w:rPr>
          <w:color w:val="auto"/>
        </w:rPr>
        <w:t>S</w:t>
      </w:r>
      <w:r w:rsidR="006B4511" w:rsidRPr="00650A0A">
        <w:rPr>
          <w:color w:val="auto"/>
        </w:rPr>
        <w:t xml:space="preserve">kupiny </w:t>
      </w:r>
      <w:r w:rsidR="006B4511">
        <w:rPr>
          <w:color w:val="auto"/>
        </w:rPr>
        <w:t xml:space="preserve">dodávateľov </w:t>
      </w:r>
      <w:r w:rsidRPr="00650A0A">
        <w:rPr>
          <w:color w:val="auto"/>
        </w:rPr>
        <w:t>o</w:t>
      </w:r>
      <w:r w:rsidRPr="00650A0A">
        <w:rPr>
          <w:rFonts w:ascii="Calibri" w:hAnsi="Calibri" w:cs="Calibri"/>
          <w:color w:val="auto"/>
        </w:rPr>
        <w:t> </w:t>
      </w:r>
      <w:r w:rsidRPr="00650A0A">
        <w:rPr>
          <w:color w:val="auto"/>
        </w:rPr>
        <w:t>ur</w:t>
      </w:r>
      <w:r w:rsidRPr="00650A0A">
        <w:rPr>
          <w:rFonts w:cs="Proba Pro"/>
          <w:color w:val="auto"/>
        </w:rPr>
        <w:t>č</w:t>
      </w:r>
      <w:r w:rsidRPr="00650A0A">
        <w:rPr>
          <w:color w:val="auto"/>
        </w:rPr>
        <w:t>en</w:t>
      </w:r>
      <w:r w:rsidRPr="00650A0A">
        <w:rPr>
          <w:rFonts w:cs="Proba Pro"/>
          <w:color w:val="auto"/>
        </w:rPr>
        <w:t>í</w:t>
      </w:r>
      <w:r w:rsidRPr="00650A0A">
        <w:rPr>
          <w:color w:val="auto"/>
        </w:rPr>
        <w:t xml:space="preserve"> ved</w:t>
      </w:r>
      <w:r w:rsidRPr="00650A0A">
        <w:rPr>
          <w:rFonts w:cs="Proba Pro"/>
          <w:color w:val="auto"/>
        </w:rPr>
        <w:t>ú</w:t>
      </w:r>
      <w:r w:rsidRPr="00650A0A">
        <w:rPr>
          <w:color w:val="auto"/>
        </w:rPr>
        <w:t xml:space="preserve">ceho </w:t>
      </w:r>
      <w:r w:rsidRPr="00650A0A">
        <w:rPr>
          <w:rFonts w:cs="Proba Pro"/>
          <w:color w:val="auto"/>
        </w:rPr>
        <w:t>č</w:t>
      </w:r>
      <w:r w:rsidRPr="00650A0A">
        <w:rPr>
          <w:color w:val="auto"/>
        </w:rPr>
        <w:t>lena opr</w:t>
      </w:r>
      <w:r w:rsidRPr="00650A0A">
        <w:rPr>
          <w:rFonts w:cs="Proba Pro"/>
          <w:color w:val="auto"/>
        </w:rPr>
        <w:t>á</w:t>
      </w:r>
      <w:r w:rsidRPr="00650A0A">
        <w:rPr>
          <w:color w:val="auto"/>
        </w:rPr>
        <w:t>vnen</w:t>
      </w:r>
      <w:r w:rsidRPr="00650A0A">
        <w:rPr>
          <w:rFonts w:cs="Proba Pro"/>
          <w:color w:val="auto"/>
        </w:rPr>
        <w:t>é</w:t>
      </w:r>
      <w:r w:rsidRPr="00650A0A">
        <w:rPr>
          <w:color w:val="auto"/>
        </w:rPr>
        <w:t>ho kona</w:t>
      </w:r>
      <w:r w:rsidRPr="00650A0A">
        <w:rPr>
          <w:rFonts w:cs="Proba Pro"/>
          <w:color w:val="auto"/>
        </w:rPr>
        <w:t>ť</w:t>
      </w:r>
      <w:r w:rsidRPr="00650A0A">
        <w:rPr>
          <w:color w:val="auto"/>
        </w:rPr>
        <w:t xml:space="preserve"> v</w:t>
      </w:r>
      <w:r w:rsidRPr="00650A0A">
        <w:rPr>
          <w:rFonts w:ascii="Calibri" w:hAnsi="Calibri" w:cs="Calibri"/>
          <w:color w:val="auto"/>
        </w:rPr>
        <w:t> </w:t>
      </w:r>
      <w:r w:rsidRPr="00650A0A">
        <w:rPr>
          <w:color w:val="auto"/>
        </w:rPr>
        <w:t>mene ostatn</w:t>
      </w:r>
      <w:r w:rsidRPr="00650A0A">
        <w:rPr>
          <w:rFonts w:cs="Proba Pro"/>
          <w:color w:val="auto"/>
        </w:rPr>
        <w:t>ý</w:t>
      </w:r>
      <w:r w:rsidRPr="00650A0A">
        <w:rPr>
          <w:color w:val="auto"/>
        </w:rPr>
        <w:t xml:space="preserve">ch </w:t>
      </w:r>
      <w:r w:rsidRPr="00650A0A">
        <w:rPr>
          <w:rFonts w:cs="Proba Pro"/>
          <w:color w:val="auto"/>
        </w:rPr>
        <w:t>č</w:t>
      </w:r>
      <w:r w:rsidRPr="00650A0A">
        <w:rPr>
          <w:color w:val="auto"/>
        </w:rPr>
        <w:t>lenov skupiny v</w:t>
      </w:r>
      <w:r w:rsidRPr="00650A0A">
        <w:rPr>
          <w:rFonts w:ascii="Calibri" w:hAnsi="Calibri" w:cs="Calibri"/>
          <w:color w:val="auto"/>
        </w:rPr>
        <w:t> </w:t>
      </w:r>
      <w:r w:rsidRPr="00650A0A">
        <w:rPr>
          <w:color w:val="auto"/>
        </w:rPr>
        <w:t xml:space="preserve">tejto </w:t>
      </w:r>
      <w:r w:rsidR="00A66517" w:rsidRPr="00650A0A">
        <w:rPr>
          <w:color w:val="auto"/>
        </w:rPr>
        <w:t>užše</w:t>
      </w:r>
      <w:r w:rsidRPr="00650A0A">
        <w:rPr>
          <w:color w:val="auto"/>
        </w:rPr>
        <w:t>j súťaži. V</w:t>
      </w:r>
      <w:r w:rsidRPr="00650A0A">
        <w:rPr>
          <w:rFonts w:ascii="Calibri" w:hAnsi="Calibri" w:cs="Calibri"/>
          <w:color w:val="auto"/>
        </w:rPr>
        <w:t> </w:t>
      </w:r>
      <w:r w:rsidRPr="00650A0A">
        <w:rPr>
          <w:color w:val="auto"/>
        </w:rPr>
        <w:t>pr</w:t>
      </w:r>
      <w:r w:rsidRPr="00650A0A">
        <w:rPr>
          <w:rFonts w:cs="Proba Pro"/>
          <w:color w:val="auto"/>
        </w:rPr>
        <w:t>í</w:t>
      </w:r>
      <w:r w:rsidRPr="00650A0A">
        <w:rPr>
          <w:color w:val="auto"/>
        </w:rPr>
        <w:t xml:space="preserve">pade, ak bude ponuka </w:t>
      </w:r>
      <w:r w:rsidR="006B4511">
        <w:rPr>
          <w:color w:val="auto"/>
        </w:rPr>
        <w:t>S</w:t>
      </w:r>
      <w:r w:rsidR="006B4511" w:rsidRPr="00650A0A">
        <w:rPr>
          <w:color w:val="auto"/>
        </w:rPr>
        <w:t xml:space="preserve">kupiny </w:t>
      </w:r>
      <w:r w:rsidRPr="00650A0A">
        <w:rPr>
          <w:color w:val="auto"/>
        </w:rPr>
        <w:t>dod</w:t>
      </w:r>
      <w:r w:rsidRPr="00650A0A">
        <w:rPr>
          <w:rFonts w:cs="Proba Pro"/>
          <w:color w:val="auto"/>
        </w:rPr>
        <w:t>á</w:t>
      </w:r>
      <w:r w:rsidRPr="00650A0A">
        <w:rPr>
          <w:color w:val="auto"/>
        </w:rPr>
        <w:t>vate</w:t>
      </w:r>
      <w:r w:rsidRPr="00650A0A">
        <w:rPr>
          <w:rFonts w:cs="Proba Pro"/>
          <w:color w:val="auto"/>
        </w:rPr>
        <w:t>ľ</w:t>
      </w:r>
      <w:r w:rsidRPr="00650A0A">
        <w:rPr>
          <w:color w:val="auto"/>
        </w:rPr>
        <w:t>ov vyhodnoten</w:t>
      </w:r>
      <w:r w:rsidRPr="00650A0A">
        <w:rPr>
          <w:rFonts w:cs="Proba Pro"/>
          <w:color w:val="auto"/>
        </w:rPr>
        <w:t>á</w:t>
      </w:r>
      <w:r w:rsidRPr="00650A0A">
        <w:rPr>
          <w:color w:val="auto"/>
        </w:rPr>
        <w:t xml:space="preserve"> ako </w:t>
      </w:r>
      <w:r w:rsidRPr="00650A0A">
        <w:rPr>
          <w:rFonts w:cs="Proba Pro"/>
          <w:color w:val="auto"/>
        </w:rPr>
        <w:t>ú</w:t>
      </w:r>
      <w:r w:rsidRPr="00650A0A">
        <w:rPr>
          <w:color w:val="auto"/>
        </w:rPr>
        <w:t>spe</w:t>
      </w:r>
      <w:r w:rsidRPr="00650A0A">
        <w:rPr>
          <w:rFonts w:cs="Proba Pro"/>
          <w:color w:val="auto"/>
        </w:rPr>
        <w:t>š</w:t>
      </w:r>
      <w:r w:rsidRPr="00650A0A">
        <w:rPr>
          <w:color w:val="auto"/>
        </w:rPr>
        <w:t>n</w:t>
      </w:r>
      <w:r w:rsidRPr="00650A0A">
        <w:rPr>
          <w:rFonts w:cs="Proba Pro"/>
          <w:color w:val="auto"/>
        </w:rPr>
        <w:t>á</w:t>
      </w:r>
      <w:r w:rsidRPr="00650A0A">
        <w:rPr>
          <w:color w:val="auto"/>
        </w:rPr>
        <w:t>, t</w:t>
      </w:r>
      <w:r w:rsidRPr="00650A0A">
        <w:rPr>
          <w:rFonts w:cs="Proba Pro"/>
          <w:color w:val="auto"/>
        </w:rPr>
        <w:t>á</w:t>
      </w:r>
      <w:r w:rsidRPr="00650A0A">
        <w:rPr>
          <w:color w:val="auto"/>
        </w:rPr>
        <w:t>to skupina bude povinn</w:t>
      </w:r>
      <w:r w:rsidRPr="00650A0A">
        <w:rPr>
          <w:rFonts w:cs="Proba Pro"/>
          <w:color w:val="auto"/>
        </w:rPr>
        <w:t>á</w:t>
      </w:r>
      <w:r w:rsidRPr="00650A0A">
        <w:rPr>
          <w:color w:val="auto"/>
        </w:rPr>
        <w:t xml:space="preserve"> vytvori</w:t>
      </w:r>
      <w:r w:rsidRPr="00650A0A">
        <w:rPr>
          <w:rFonts w:cs="Proba Pro"/>
          <w:color w:val="auto"/>
        </w:rPr>
        <w:t>ť</w:t>
      </w:r>
      <w:r w:rsidRPr="00650A0A">
        <w:rPr>
          <w:color w:val="auto"/>
        </w:rPr>
        <w:t xml:space="preserve"> zdru</w:t>
      </w:r>
      <w:r w:rsidRPr="00650A0A">
        <w:rPr>
          <w:rFonts w:cs="Proba Pro"/>
          <w:color w:val="auto"/>
        </w:rPr>
        <w:t>ž</w:t>
      </w:r>
      <w:r w:rsidRPr="00650A0A">
        <w:rPr>
          <w:color w:val="auto"/>
        </w:rPr>
        <w:t>enie os</w:t>
      </w:r>
      <w:r w:rsidRPr="00650A0A">
        <w:rPr>
          <w:rFonts w:cs="Proba Pro"/>
          <w:color w:val="auto"/>
        </w:rPr>
        <w:t>ô</w:t>
      </w:r>
      <w:r w:rsidRPr="00650A0A">
        <w:rPr>
          <w:color w:val="auto"/>
        </w:rPr>
        <w:t>b pod</w:t>
      </w:r>
      <w:r w:rsidRPr="00650A0A">
        <w:rPr>
          <w:rFonts w:cs="Proba Pro"/>
          <w:color w:val="auto"/>
        </w:rPr>
        <w:t>ľ</w:t>
      </w:r>
      <w:r w:rsidRPr="00650A0A">
        <w:rPr>
          <w:color w:val="auto"/>
        </w:rPr>
        <w:t>a relevantn</w:t>
      </w:r>
      <w:r w:rsidRPr="00650A0A">
        <w:rPr>
          <w:rFonts w:cs="Proba Pro"/>
          <w:color w:val="auto"/>
        </w:rPr>
        <w:t>ý</w:t>
      </w:r>
      <w:r w:rsidRPr="00650A0A">
        <w:rPr>
          <w:color w:val="auto"/>
        </w:rPr>
        <w:t>ch ustanovení súkromného práva. Z</w:t>
      </w:r>
      <w:r w:rsidRPr="00650A0A">
        <w:rPr>
          <w:rFonts w:ascii="Calibri" w:hAnsi="Calibri" w:cs="Calibri"/>
          <w:color w:val="auto"/>
        </w:rPr>
        <w:t> </w:t>
      </w:r>
      <w:r w:rsidRPr="00650A0A">
        <w:rPr>
          <w:color w:val="auto"/>
        </w:rPr>
        <w:t>dokument</w:t>
      </w:r>
      <w:r w:rsidRPr="00650A0A">
        <w:rPr>
          <w:rFonts w:cs="Proba Pro"/>
          <w:color w:val="auto"/>
        </w:rPr>
        <w:t>á</w:t>
      </w:r>
      <w:r w:rsidRPr="00650A0A">
        <w:rPr>
          <w:color w:val="auto"/>
        </w:rPr>
        <w:t>cie preukazuj</w:t>
      </w:r>
      <w:r w:rsidRPr="00650A0A">
        <w:rPr>
          <w:rFonts w:cs="Proba Pro"/>
          <w:color w:val="auto"/>
        </w:rPr>
        <w:t>ú</w:t>
      </w:r>
      <w:r w:rsidRPr="00650A0A">
        <w:rPr>
          <w:color w:val="auto"/>
        </w:rPr>
        <w:t>cej vznik zdru</w:t>
      </w:r>
      <w:r w:rsidRPr="00650A0A">
        <w:rPr>
          <w:rFonts w:cs="Proba Pro"/>
          <w:color w:val="auto"/>
        </w:rPr>
        <w:t>ž</w:t>
      </w:r>
      <w:r w:rsidRPr="00650A0A">
        <w:rPr>
          <w:color w:val="auto"/>
        </w:rPr>
        <w:t>enia (resp. inej z</w:t>
      </w:r>
      <w:r w:rsidRPr="00650A0A">
        <w:rPr>
          <w:rFonts w:cs="Proba Pro"/>
          <w:color w:val="auto"/>
        </w:rPr>
        <w:t>á</w:t>
      </w:r>
      <w:r w:rsidRPr="00650A0A">
        <w:rPr>
          <w:color w:val="auto"/>
        </w:rPr>
        <w:t>konnej formy spolupr</w:t>
      </w:r>
      <w:r w:rsidRPr="00650A0A">
        <w:rPr>
          <w:rFonts w:cs="Proba Pro"/>
          <w:color w:val="auto"/>
        </w:rPr>
        <w:t>á</w:t>
      </w:r>
      <w:r w:rsidRPr="00650A0A">
        <w:rPr>
          <w:color w:val="auto"/>
        </w:rPr>
        <w:t>ce fyzick</w:t>
      </w:r>
      <w:r w:rsidRPr="00650A0A">
        <w:rPr>
          <w:rFonts w:cs="Proba Pro"/>
          <w:color w:val="auto"/>
        </w:rPr>
        <w:t>ý</w:t>
      </w:r>
      <w:r w:rsidRPr="00650A0A">
        <w:rPr>
          <w:color w:val="auto"/>
        </w:rPr>
        <w:t>ch alebo pr</w:t>
      </w:r>
      <w:r w:rsidRPr="00650A0A">
        <w:rPr>
          <w:rFonts w:cs="Proba Pro"/>
          <w:color w:val="auto"/>
        </w:rPr>
        <w:t>á</w:t>
      </w:r>
      <w:r w:rsidRPr="00650A0A">
        <w:rPr>
          <w:color w:val="auto"/>
        </w:rPr>
        <w:t>vnick</w:t>
      </w:r>
      <w:r w:rsidRPr="00650A0A">
        <w:rPr>
          <w:rFonts w:cs="Proba Pro"/>
          <w:color w:val="auto"/>
        </w:rPr>
        <w:t>ý</w:t>
      </w:r>
      <w:r w:rsidRPr="00650A0A">
        <w:rPr>
          <w:color w:val="auto"/>
        </w:rPr>
        <w:t>ch os</w:t>
      </w:r>
      <w:r w:rsidRPr="00650A0A">
        <w:rPr>
          <w:rFonts w:cs="Proba Pro"/>
          <w:color w:val="auto"/>
        </w:rPr>
        <w:t>ô</w:t>
      </w:r>
      <w:r w:rsidRPr="00650A0A">
        <w:rPr>
          <w:color w:val="auto"/>
        </w:rPr>
        <w:t>b) mus</w:t>
      </w:r>
      <w:r w:rsidRPr="00650A0A">
        <w:rPr>
          <w:rFonts w:cs="Proba Pro"/>
          <w:color w:val="auto"/>
        </w:rPr>
        <w:t>í</w:t>
      </w:r>
      <w:r w:rsidRPr="00650A0A">
        <w:rPr>
          <w:color w:val="auto"/>
        </w:rPr>
        <w:t xml:space="preserve"> by</w:t>
      </w:r>
      <w:r w:rsidRPr="00650A0A">
        <w:rPr>
          <w:rFonts w:cs="Proba Pro"/>
          <w:color w:val="auto"/>
        </w:rPr>
        <w:t>ť</w:t>
      </w:r>
      <w:r w:rsidRPr="00650A0A">
        <w:rPr>
          <w:color w:val="auto"/>
        </w:rPr>
        <w:t xml:space="preserve"> jasn</w:t>
      </w:r>
      <w:r w:rsidRPr="00650A0A">
        <w:rPr>
          <w:rFonts w:cs="Proba Pro"/>
          <w:color w:val="auto"/>
        </w:rPr>
        <w:t>é</w:t>
      </w:r>
      <w:r w:rsidRPr="00650A0A">
        <w:rPr>
          <w:color w:val="auto"/>
        </w:rPr>
        <w:t xml:space="preserve"> a</w:t>
      </w:r>
      <w:r w:rsidRPr="00650A0A">
        <w:rPr>
          <w:rFonts w:ascii="Calibri" w:hAnsi="Calibri" w:cs="Calibri"/>
          <w:color w:val="auto"/>
        </w:rPr>
        <w:t> </w:t>
      </w:r>
      <w:r w:rsidRPr="00650A0A">
        <w:rPr>
          <w:color w:val="auto"/>
        </w:rPr>
        <w:t>zrejm</w:t>
      </w:r>
      <w:r w:rsidRPr="00650A0A">
        <w:rPr>
          <w:rFonts w:cs="Proba Pro"/>
          <w:color w:val="auto"/>
        </w:rPr>
        <w:t>é</w:t>
      </w:r>
      <w:r w:rsidRPr="00650A0A">
        <w:rPr>
          <w:color w:val="auto"/>
        </w:rPr>
        <w:t>, ako s</w:t>
      </w:r>
      <w:r w:rsidRPr="00650A0A">
        <w:rPr>
          <w:rFonts w:cs="Proba Pro"/>
          <w:color w:val="auto"/>
        </w:rPr>
        <w:t>ú</w:t>
      </w:r>
      <w:r w:rsidRPr="00650A0A">
        <w:rPr>
          <w:color w:val="auto"/>
        </w:rPr>
        <w:t xml:space="preserve"> stanoven</w:t>
      </w:r>
      <w:r w:rsidRPr="00650A0A">
        <w:rPr>
          <w:rFonts w:cs="Proba Pro"/>
          <w:color w:val="auto"/>
        </w:rPr>
        <w:t>é</w:t>
      </w:r>
      <w:r w:rsidRPr="00650A0A">
        <w:rPr>
          <w:color w:val="auto"/>
        </w:rPr>
        <w:t xml:space="preserve"> vz</w:t>
      </w:r>
      <w:r w:rsidRPr="00650A0A">
        <w:rPr>
          <w:rFonts w:cs="Proba Pro"/>
          <w:color w:val="auto"/>
        </w:rPr>
        <w:t>á</w:t>
      </w:r>
      <w:r w:rsidRPr="00650A0A">
        <w:rPr>
          <w:color w:val="auto"/>
        </w:rPr>
        <w:t>jomn</w:t>
      </w:r>
      <w:r w:rsidRPr="00650A0A">
        <w:rPr>
          <w:rFonts w:cs="Proba Pro"/>
          <w:color w:val="auto"/>
        </w:rPr>
        <w:t>é</w:t>
      </w:r>
      <w:r w:rsidRPr="00650A0A">
        <w:rPr>
          <w:color w:val="auto"/>
        </w:rPr>
        <w:t xml:space="preserve"> pr</w:t>
      </w:r>
      <w:r w:rsidRPr="00650A0A">
        <w:rPr>
          <w:rFonts w:cs="Proba Pro"/>
          <w:color w:val="auto"/>
        </w:rPr>
        <w:t>á</w:t>
      </w:r>
      <w:r w:rsidRPr="00650A0A">
        <w:rPr>
          <w:color w:val="auto"/>
        </w:rPr>
        <w:t>va a</w:t>
      </w:r>
      <w:r w:rsidRPr="00650A0A">
        <w:rPr>
          <w:rFonts w:ascii="Calibri" w:hAnsi="Calibri" w:cs="Calibri"/>
          <w:color w:val="auto"/>
        </w:rPr>
        <w:t> </w:t>
      </w:r>
      <w:r w:rsidRPr="00650A0A">
        <w:rPr>
          <w:color w:val="auto"/>
        </w:rPr>
        <w:t>povinnosti, kto a</w:t>
      </w:r>
      <w:r w:rsidRPr="00650A0A">
        <w:rPr>
          <w:rFonts w:ascii="Calibri" w:hAnsi="Calibri" w:cs="Calibri"/>
          <w:color w:val="auto"/>
        </w:rPr>
        <w:t> </w:t>
      </w:r>
      <w:r w:rsidRPr="00650A0A">
        <w:rPr>
          <w:color w:val="auto"/>
        </w:rPr>
        <w:t xml:space="preserve">akou </w:t>
      </w:r>
      <w:r w:rsidRPr="00650A0A">
        <w:rPr>
          <w:rFonts w:cs="Proba Pro"/>
          <w:color w:val="auto"/>
        </w:rPr>
        <w:t>č</w:t>
      </w:r>
      <w:r w:rsidRPr="00650A0A">
        <w:rPr>
          <w:color w:val="auto"/>
        </w:rPr>
        <w:t>as</w:t>
      </w:r>
      <w:r w:rsidRPr="00650A0A">
        <w:rPr>
          <w:rFonts w:cs="Proba Pro"/>
          <w:color w:val="auto"/>
        </w:rPr>
        <w:t>ť</w:t>
      </w:r>
      <w:r w:rsidRPr="00650A0A">
        <w:rPr>
          <w:color w:val="auto"/>
        </w:rPr>
        <w:t>ou sa bude na plnen</w:t>
      </w:r>
      <w:r w:rsidRPr="00650A0A">
        <w:rPr>
          <w:rFonts w:cs="Proba Pro"/>
          <w:color w:val="auto"/>
        </w:rPr>
        <w:t>í</w:t>
      </w:r>
      <w:r w:rsidRPr="00650A0A">
        <w:rPr>
          <w:color w:val="auto"/>
        </w:rPr>
        <w:t xml:space="preserve"> podie</w:t>
      </w:r>
      <w:r w:rsidRPr="00650A0A">
        <w:rPr>
          <w:rFonts w:cs="Proba Pro"/>
          <w:color w:val="auto"/>
        </w:rPr>
        <w:t>ľ</w:t>
      </w:r>
      <w:r w:rsidRPr="00650A0A">
        <w:rPr>
          <w:color w:val="auto"/>
        </w:rPr>
        <w:t>a</w:t>
      </w:r>
      <w:r w:rsidRPr="00650A0A">
        <w:rPr>
          <w:rFonts w:cs="Proba Pro"/>
          <w:color w:val="auto"/>
        </w:rPr>
        <w:t>ť</w:t>
      </w:r>
      <w:r w:rsidRPr="00650A0A">
        <w:rPr>
          <w:color w:val="auto"/>
        </w:rPr>
        <w:t xml:space="preserve"> a</w:t>
      </w:r>
      <w:r w:rsidRPr="00650A0A">
        <w:rPr>
          <w:rFonts w:ascii="Calibri" w:hAnsi="Calibri" w:cs="Calibri"/>
          <w:color w:val="auto"/>
        </w:rPr>
        <w:t> </w:t>
      </w:r>
      <w:r w:rsidRPr="00650A0A">
        <w:rPr>
          <w:color w:val="auto"/>
        </w:rPr>
        <w:t>skutočnosť, že všetci členovia združenia ručia za záväzky združenia spoločne a</w:t>
      </w:r>
      <w:r w:rsidRPr="00650A0A">
        <w:rPr>
          <w:rFonts w:ascii="Calibri" w:hAnsi="Calibri" w:cs="Calibri"/>
          <w:color w:val="auto"/>
        </w:rPr>
        <w:t> </w:t>
      </w:r>
      <w:r w:rsidRPr="00650A0A">
        <w:rPr>
          <w:color w:val="auto"/>
        </w:rPr>
        <w:t>nerozdielne.</w:t>
      </w:r>
    </w:p>
    <w:p w14:paraId="65DA5402" w14:textId="77777777" w:rsidR="00AE3791" w:rsidRPr="00650A0A" w:rsidRDefault="00AE3791" w:rsidP="00D74196">
      <w:pPr>
        <w:pStyle w:val="Nadpis2"/>
        <w:keepNext w:val="0"/>
        <w:keepLines w:val="0"/>
        <w:widowControl w:val="0"/>
        <w:spacing w:before="240" w:after="240"/>
        <w:ind w:left="567" w:hanging="567"/>
        <w:jc w:val="both"/>
        <w:rPr>
          <w:b/>
          <w:color w:val="008998"/>
          <w:sz w:val="20"/>
          <w:szCs w:val="20"/>
          <w:lang w:val="sk-SK"/>
        </w:rPr>
      </w:pPr>
      <w:bookmarkStart w:id="79" w:name="_Toc23254764"/>
      <w:bookmarkStart w:id="80" w:name="_Toc23320417"/>
      <w:bookmarkStart w:id="81" w:name="_Toc23322241"/>
      <w:bookmarkStart w:id="82" w:name="_Toc23322428"/>
      <w:bookmarkStart w:id="83" w:name="_Toc23254765"/>
      <w:bookmarkStart w:id="84" w:name="_Toc23320418"/>
      <w:bookmarkStart w:id="85" w:name="_Toc23322242"/>
      <w:bookmarkStart w:id="86" w:name="_Toc23322429"/>
      <w:bookmarkStart w:id="87" w:name="_Toc23254766"/>
      <w:bookmarkStart w:id="88" w:name="_Toc23320419"/>
      <w:bookmarkStart w:id="89" w:name="_Toc23322243"/>
      <w:bookmarkStart w:id="90" w:name="_Toc23322430"/>
      <w:bookmarkStart w:id="91" w:name="_Toc23254767"/>
      <w:bookmarkStart w:id="92" w:name="_Toc23320420"/>
      <w:bookmarkStart w:id="93" w:name="_Toc23322244"/>
      <w:bookmarkStart w:id="94" w:name="_Toc23322431"/>
      <w:bookmarkStart w:id="95" w:name="_Toc23254768"/>
      <w:bookmarkStart w:id="96" w:name="_Toc23320421"/>
      <w:bookmarkStart w:id="97" w:name="_Toc23322245"/>
      <w:bookmarkStart w:id="98" w:name="_Toc23322432"/>
      <w:bookmarkStart w:id="99" w:name="_Toc23254769"/>
      <w:bookmarkStart w:id="100" w:name="_Toc23320422"/>
      <w:bookmarkStart w:id="101" w:name="_Toc23322246"/>
      <w:bookmarkStart w:id="102" w:name="_Toc23322433"/>
      <w:bookmarkStart w:id="103" w:name="_Toc23254770"/>
      <w:bookmarkStart w:id="104" w:name="_Toc23320423"/>
      <w:bookmarkStart w:id="105" w:name="_Toc23322247"/>
      <w:bookmarkStart w:id="106" w:name="_Toc23322434"/>
      <w:bookmarkStart w:id="107" w:name="_Toc23254771"/>
      <w:bookmarkStart w:id="108" w:name="_Toc23320424"/>
      <w:bookmarkStart w:id="109" w:name="_Toc23322248"/>
      <w:bookmarkStart w:id="110" w:name="_Toc23322435"/>
      <w:bookmarkStart w:id="111" w:name="_Toc23254772"/>
      <w:bookmarkStart w:id="112" w:name="_Toc23320425"/>
      <w:bookmarkStart w:id="113" w:name="_Toc23322249"/>
      <w:bookmarkStart w:id="114" w:name="_Toc23322436"/>
      <w:bookmarkStart w:id="115" w:name="_Toc23254773"/>
      <w:bookmarkStart w:id="116" w:name="_Toc23320426"/>
      <w:bookmarkStart w:id="117" w:name="_Toc23322250"/>
      <w:bookmarkStart w:id="118" w:name="_Toc23322437"/>
      <w:bookmarkStart w:id="119" w:name="_Toc23254774"/>
      <w:bookmarkStart w:id="120" w:name="_Toc23320427"/>
      <w:bookmarkStart w:id="121" w:name="_Toc23322251"/>
      <w:bookmarkStart w:id="122" w:name="_Toc23322438"/>
      <w:bookmarkStart w:id="123" w:name="_Toc23254775"/>
      <w:bookmarkStart w:id="124" w:name="_Toc23320428"/>
      <w:bookmarkStart w:id="125" w:name="_Toc23322252"/>
      <w:bookmarkStart w:id="126" w:name="_Toc23322439"/>
      <w:bookmarkStart w:id="127" w:name="_Toc447725749"/>
      <w:bookmarkStart w:id="128" w:name="_Toc41914340"/>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r w:rsidRPr="00650A0A">
        <w:rPr>
          <w:b/>
          <w:color w:val="008998"/>
          <w:sz w:val="20"/>
          <w:szCs w:val="20"/>
          <w:lang w:val="sk-SK"/>
        </w:rPr>
        <w:t>Predloženie a</w:t>
      </w:r>
      <w:r w:rsidRPr="00650A0A">
        <w:rPr>
          <w:rFonts w:ascii="Calibri" w:hAnsi="Calibri" w:cs="Calibri"/>
          <w:b/>
          <w:color w:val="008998"/>
          <w:sz w:val="20"/>
          <w:szCs w:val="20"/>
          <w:lang w:val="sk-SK"/>
        </w:rPr>
        <w:t> </w:t>
      </w:r>
      <w:r w:rsidRPr="00650A0A">
        <w:rPr>
          <w:b/>
          <w:color w:val="008998"/>
          <w:sz w:val="20"/>
          <w:szCs w:val="20"/>
          <w:lang w:val="sk-SK"/>
        </w:rPr>
        <w:t>obsah pon</w:t>
      </w:r>
      <w:r w:rsidRPr="00650A0A">
        <w:rPr>
          <w:rFonts w:cs="Proba Pro"/>
          <w:b/>
          <w:color w:val="008998"/>
          <w:sz w:val="20"/>
          <w:szCs w:val="20"/>
          <w:lang w:val="sk-SK"/>
        </w:rPr>
        <w:t>ú</w:t>
      </w:r>
      <w:r w:rsidRPr="00650A0A">
        <w:rPr>
          <w:b/>
          <w:color w:val="008998"/>
          <w:sz w:val="20"/>
          <w:szCs w:val="20"/>
          <w:lang w:val="sk-SK"/>
        </w:rPr>
        <w:t>k</w:t>
      </w:r>
      <w:bookmarkEnd w:id="127"/>
      <w:bookmarkEnd w:id="128"/>
    </w:p>
    <w:p w14:paraId="39AF2F4F" w14:textId="53E4B590" w:rsidR="00D74F88" w:rsidRPr="00650A0A" w:rsidRDefault="00D74F88" w:rsidP="00D74196">
      <w:pPr>
        <w:pStyle w:val="Nadpis3"/>
        <w:keepNext w:val="0"/>
        <w:keepLines w:val="0"/>
        <w:widowControl w:val="0"/>
        <w:spacing w:before="120" w:after="120"/>
        <w:ind w:left="567" w:hanging="567"/>
        <w:jc w:val="both"/>
        <w:rPr>
          <w:color w:val="auto"/>
        </w:rPr>
      </w:pPr>
      <w:r w:rsidRPr="00650A0A">
        <w:rPr>
          <w:color w:val="auto"/>
        </w:rPr>
        <w:t xml:space="preserve">Uchádzač môže predložiť iba jednu ponuku. Uchádzač nemôže byť v tom istom postupe zadávania zákazky členom </w:t>
      </w:r>
      <w:r w:rsidR="00135D65">
        <w:rPr>
          <w:color w:val="auto"/>
        </w:rPr>
        <w:t>S</w:t>
      </w:r>
      <w:r w:rsidR="00135D65" w:rsidRPr="00650A0A">
        <w:rPr>
          <w:color w:val="auto"/>
        </w:rPr>
        <w:t xml:space="preserve">kupiny </w:t>
      </w:r>
      <w:r w:rsidRPr="00650A0A">
        <w:rPr>
          <w:color w:val="auto"/>
        </w:rPr>
        <w:t xml:space="preserve">dodávateľov, ktorá predkladá ponuku. </w:t>
      </w:r>
      <w:r w:rsidR="00A66517" w:rsidRPr="00650A0A">
        <w:rPr>
          <w:color w:val="auto"/>
        </w:rPr>
        <w:t>O</w:t>
      </w:r>
      <w:r w:rsidRPr="00650A0A">
        <w:rPr>
          <w:color w:val="auto"/>
        </w:rPr>
        <w:t xml:space="preserve">bstarávateľ vylúči uchádzača, ktorý je súčasne členom </w:t>
      </w:r>
      <w:r w:rsidR="00135D65">
        <w:rPr>
          <w:color w:val="auto"/>
        </w:rPr>
        <w:t>S</w:t>
      </w:r>
      <w:r w:rsidR="00135D65" w:rsidRPr="00650A0A">
        <w:rPr>
          <w:color w:val="auto"/>
        </w:rPr>
        <w:t xml:space="preserve">kupiny </w:t>
      </w:r>
      <w:r w:rsidRPr="00650A0A">
        <w:rPr>
          <w:color w:val="auto"/>
        </w:rPr>
        <w:t>dodávateľov.</w:t>
      </w:r>
    </w:p>
    <w:p w14:paraId="132B3A84" w14:textId="237F6058" w:rsidR="00135D65" w:rsidRPr="00135D65" w:rsidRDefault="00135D65" w:rsidP="00D74196">
      <w:pPr>
        <w:pStyle w:val="Nadpis3"/>
        <w:keepNext w:val="0"/>
        <w:keepLines w:val="0"/>
        <w:widowControl w:val="0"/>
        <w:spacing w:before="120" w:after="120"/>
        <w:ind w:left="567" w:hanging="567"/>
        <w:jc w:val="both"/>
        <w:rPr>
          <w:color w:val="auto"/>
        </w:rPr>
      </w:pPr>
      <w:r w:rsidRPr="00135D65">
        <w:rPr>
          <w:color w:val="auto"/>
        </w:rPr>
        <w:t xml:space="preserve">Ak nie je v bode </w:t>
      </w:r>
      <w:r w:rsidRPr="006E302B">
        <w:rPr>
          <w:color w:val="auto"/>
        </w:rPr>
        <w:t>8.</w:t>
      </w:r>
      <w:r w:rsidR="00C67D76" w:rsidRPr="006E302B">
        <w:rPr>
          <w:color w:val="auto"/>
        </w:rPr>
        <w:t>5</w:t>
      </w:r>
      <w:r w:rsidRPr="00135D65">
        <w:rPr>
          <w:color w:val="auto"/>
        </w:rPr>
        <w:t xml:space="preserve"> tejto časti súťažných podkladov uvedené inak, uchádzač predkladá ponuku v elektronickej podobe prostredníctvom systému JOSEPHINE spôsobom uvedeným v bode 20 tejto časti súťažných podkladov a v lehote uvedenej v bode 21.3 tejto časti súťažných podkladov. </w:t>
      </w:r>
    </w:p>
    <w:p w14:paraId="26EE078E" w14:textId="4D4CCEFD" w:rsidR="006C6EF4" w:rsidRPr="006C6EF4" w:rsidRDefault="00C771F6" w:rsidP="00D74196">
      <w:pPr>
        <w:pStyle w:val="Nadpis3"/>
        <w:keepNext w:val="0"/>
        <w:keepLines w:val="0"/>
        <w:widowControl w:val="0"/>
        <w:spacing w:before="120" w:after="120"/>
        <w:ind w:left="567" w:hanging="567"/>
        <w:jc w:val="both"/>
      </w:pPr>
      <w:r w:rsidRPr="006C6EF4">
        <w:rPr>
          <w:color w:val="000000"/>
        </w:rPr>
        <w:t>Súčasťou</w:t>
      </w:r>
      <w:r w:rsidRPr="00650A0A">
        <w:rPr>
          <w:color w:val="000000"/>
        </w:rPr>
        <w:t xml:space="preserve"> </w:t>
      </w:r>
      <w:r w:rsidRPr="006C6EF4">
        <w:rPr>
          <w:color w:val="auto"/>
        </w:rPr>
        <w:t xml:space="preserve">ponuky musia byť nasledujúce doklady / dokumenty: </w:t>
      </w:r>
      <w:r w:rsidR="006C6EF4" w:rsidRPr="006C6EF4">
        <w:rPr>
          <w:color w:val="auto"/>
        </w:rPr>
        <w:tab/>
      </w:r>
    </w:p>
    <w:p w14:paraId="6B1B6709" w14:textId="77777777" w:rsidR="006C6EF4" w:rsidRPr="006C6EF4" w:rsidRDefault="00DA0CD5" w:rsidP="00D74196">
      <w:pPr>
        <w:pStyle w:val="Nadpis4"/>
        <w:keepNext w:val="0"/>
        <w:keepLines w:val="0"/>
        <w:widowControl w:val="0"/>
        <w:ind w:left="1134" w:hanging="567"/>
        <w:jc w:val="both"/>
        <w:rPr>
          <w:szCs w:val="20"/>
        </w:rPr>
      </w:pPr>
      <w:r w:rsidRPr="006C6EF4">
        <w:rPr>
          <w:szCs w:val="20"/>
        </w:rPr>
        <w:t>Identifikáci</w:t>
      </w:r>
      <w:r w:rsidR="00E35B29" w:rsidRPr="006C6EF4">
        <w:rPr>
          <w:szCs w:val="20"/>
        </w:rPr>
        <w:t>a</w:t>
      </w:r>
      <w:r w:rsidRPr="006C6EF4">
        <w:rPr>
          <w:szCs w:val="20"/>
        </w:rPr>
        <w:t xml:space="preserve"> uchádzača </w:t>
      </w:r>
      <w:r w:rsidR="006C6EF4" w:rsidRPr="006C6EF4">
        <w:rPr>
          <w:szCs w:val="20"/>
        </w:rPr>
        <w:t>(vrátane uvedenia kontaktnej osoby s jej e-mail adresou a tel. číslom).</w:t>
      </w:r>
    </w:p>
    <w:p w14:paraId="32AFF899" w14:textId="77777777" w:rsidR="006C6EF4" w:rsidRPr="006C6EF4" w:rsidRDefault="006C6EF4" w:rsidP="00D74196">
      <w:pPr>
        <w:widowControl w:val="0"/>
        <w:jc w:val="both"/>
      </w:pPr>
    </w:p>
    <w:p w14:paraId="1BBDB562" w14:textId="1145D4E1" w:rsidR="00DA61A0" w:rsidRPr="006C6EF4" w:rsidRDefault="00DA0CD5" w:rsidP="00D74196">
      <w:pPr>
        <w:pStyle w:val="Nadpis4"/>
        <w:keepNext w:val="0"/>
        <w:keepLines w:val="0"/>
        <w:widowControl w:val="0"/>
        <w:spacing w:after="120"/>
        <w:ind w:left="1134" w:hanging="567"/>
        <w:jc w:val="both"/>
        <w:rPr>
          <w:color w:val="808080" w:themeColor="background1" w:themeShade="80"/>
          <w:szCs w:val="20"/>
        </w:rPr>
      </w:pPr>
      <w:r w:rsidRPr="006C6EF4">
        <w:rPr>
          <w:color w:val="auto"/>
          <w:szCs w:val="20"/>
        </w:rPr>
        <w:t xml:space="preserve">Návrh zmluvy vypracovaný podľa </w:t>
      </w:r>
      <w:r w:rsidR="006C6EF4">
        <w:rPr>
          <w:color w:val="auto"/>
          <w:szCs w:val="20"/>
        </w:rPr>
        <w:t>Prílohy č</w:t>
      </w:r>
      <w:r w:rsidR="006C6EF4" w:rsidRPr="00A9574A">
        <w:rPr>
          <w:color w:val="auto"/>
          <w:szCs w:val="20"/>
        </w:rPr>
        <w:t xml:space="preserve">. </w:t>
      </w:r>
      <w:r w:rsidR="00C34436" w:rsidRPr="00A9574A">
        <w:rPr>
          <w:color w:val="auto"/>
          <w:szCs w:val="20"/>
        </w:rPr>
        <w:t>D</w:t>
      </w:r>
      <w:r w:rsidRPr="00A9574A">
        <w:rPr>
          <w:color w:val="auto"/>
          <w:szCs w:val="20"/>
        </w:rPr>
        <w:t>.</w:t>
      </w:r>
      <w:r w:rsidR="006C6EF4" w:rsidRPr="00A9574A">
        <w:rPr>
          <w:color w:val="auto"/>
          <w:szCs w:val="20"/>
        </w:rPr>
        <w:t>1</w:t>
      </w:r>
      <w:r w:rsidR="006C6EF4">
        <w:rPr>
          <w:color w:val="auto"/>
          <w:szCs w:val="20"/>
        </w:rPr>
        <w:t xml:space="preserve"> Zmluva o</w:t>
      </w:r>
      <w:r w:rsidR="006C6EF4">
        <w:rPr>
          <w:rFonts w:ascii="Calibri" w:hAnsi="Calibri" w:cs="Calibri"/>
          <w:color w:val="auto"/>
          <w:szCs w:val="20"/>
        </w:rPr>
        <w:t> </w:t>
      </w:r>
      <w:r w:rsidR="006C6EF4">
        <w:rPr>
          <w:color w:val="auto"/>
          <w:szCs w:val="20"/>
        </w:rPr>
        <w:t>dielo</w:t>
      </w:r>
      <w:r w:rsidRPr="006C6EF4">
        <w:rPr>
          <w:color w:val="auto"/>
          <w:szCs w:val="20"/>
        </w:rPr>
        <w:t xml:space="preserve"> týchto súťažných </w:t>
      </w:r>
      <w:r w:rsidRPr="006C6EF4">
        <w:rPr>
          <w:szCs w:val="20"/>
        </w:rPr>
        <w:t>podkladov</w:t>
      </w:r>
      <w:r w:rsidR="00CD630C" w:rsidRPr="006C6EF4">
        <w:rPr>
          <w:color w:val="auto"/>
          <w:szCs w:val="20"/>
        </w:rPr>
        <w:t xml:space="preserve"> vrátane príloh</w:t>
      </w:r>
      <w:r w:rsidRPr="006C6EF4">
        <w:rPr>
          <w:color w:val="auto"/>
          <w:szCs w:val="20"/>
        </w:rPr>
        <w:t xml:space="preserve">. </w:t>
      </w:r>
    </w:p>
    <w:p w14:paraId="79046D7C" w14:textId="5F7D3BF4" w:rsidR="006C6EF4" w:rsidRPr="003B7C6D" w:rsidRDefault="00F73222" w:rsidP="00D74196">
      <w:pPr>
        <w:pStyle w:val="Nadpis4"/>
        <w:keepNext w:val="0"/>
        <w:keepLines w:val="0"/>
        <w:widowControl w:val="0"/>
        <w:spacing w:after="120"/>
        <w:ind w:left="1134" w:hanging="567"/>
        <w:jc w:val="both"/>
        <w:rPr>
          <w:color w:val="auto"/>
          <w:szCs w:val="20"/>
        </w:rPr>
      </w:pPr>
      <w:r w:rsidRPr="00650A0A">
        <w:rPr>
          <w:color w:val="auto"/>
          <w:szCs w:val="20"/>
        </w:rPr>
        <w:t xml:space="preserve">Doklad o zložení zábezpeky v súlade s bodom </w:t>
      </w:r>
      <w:r w:rsidRPr="00A9574A">
        <w:rPr>
          <w:color w:val="auto"/>
          <w:szCs w:val="20"/>
        </w:rPr>
        <w:t>1</w:t>
      </w:r>
      <w:r w:rsidR="00A9574A" w:rsidRPr="00A9574A">
        <w:rPr>
          <w:color w:val="auto"/>
          <w:szCs w:val="20"/>
        </w:rPr>
        <w:t>6</w:t>
      </w:r>
      <w:r w:rsidRPr="00650A0A">
        <w:rPr>
          <w:color w:val="auto"/>
          <w:szCs w:val="20"/>
        </w:rPr>
        <w:t xml:space="preserve"> tejto časti súťažných podkladov</w:t>
      </w:r>
      <w:r w:rsidR="006C6EF4">
        <w:rPr>
          <w:color w:val="auto"/>
          <w:szCs w:val="20"/>
        </w:rPr>
        <w:t xml:space="preserve"> vo forme </w:t>
      </w:r>
      <w:r w:rsidR="006C6EF4" w:rsidRPr="003B7C6D">
        <w:rPr>
          <w:color w:val="auto"/>
          <w:szCs w:val="20"/>
        </w:rPr>
        <w:t>stanovenej v</w:t>
      </w:r>
      <w:r w:rsidR="006C6EF4" w:rsidRPr="003B7C6D">
        <w:rPr>
          <w:rFonts w:ascii="Calibri" w:hAnsi="Calibri" w:cs="Calibri"/>
          <w:color w:val="auto"/>
          <w:szCs w:val="20"/>
        </w:rPr>
        <w:t> </w:t>
      </w:r>
      <w:r w:rsidR="006C6EF4" w:rsidRPr="003B7C6D">
        <w:rPr>
          <w:color w:val="auto"/>
          <w:szCs w:val="20"/>
        </w:rPr>
        <w:t>bode 8.</w:t>
      </w:r>
      <w:r w:rsidR="006E302B" w:rsidRPr="003B7C6D">
        <w:rPr>
          <w:color w:val="auto"/>
          <w:szCs w:val="20"/>
        </w:rPr>
        <w:t>5</w:t>
      </w:r>
      <w:r w:rsidR="006C6EF4" w:rsidRPr="003B7C6D">
        <w:rPr>
          <w:color w:val="auto"/>
          <w:szCs w:val="20"/>
        </w:rPr>
        <w:t xml:space="preserve"> tejto časti súťažných podkladov</w:t>
      </w:r>
      <w:r w:rsidRPr="003B7C6D">
        <w:rPr>
          <w:color w:val="auto"/>
          <w:szCs w:val="20"/>
        </w:rPr>
        <w:t xml:space="preserve">. </w:t>
      </w:r>
    </w:p>
    <w:p w14:paraId="2F456D61" w14:textId="663672E6" w:rsidR="006C6EF4" w:rsidRPr="000A7E6D" w:rsidRDefault="0038653B" w:rsidP="00D74196">
      <w:pPr>
        <w:pStyle w:val="Nadpis4"/>
        <w:keepNext w:val="0"/>
        <w:keepLines w:val="0"/>
        <w:widowControl w:val="0"/>
        <w:spacing w:after="120"/>
        <w:ind w:left="1134" w:hanging="567"/>
        <w:jc w:val="both"/>
        <w:rPr>
          <w:color w:val="auto"/>
          <w:szCs w:val="20"/>
        </w:rPr>
      </w:pPr>
      <w:r w:rsidRPr="003B7C6D">
        <w:rPr>
          <w:color w:val="auto"/>
          <w:szCs w:val="20"/>
        </w:rPr>
        <w:t>Čestné vyhlásenie</w:t>
      </w:r>
      <w:r w:rsidR="006C6EF4" w:rsidRPr="003B7C6D">
        <w:rPr>
          <w:color w:val="auto"/>
          <w:szCs w:val="20"/>
        </w:rPr>
        <w:t>, ktorého vzor tvorí Prílohu č. A.</w:t>
      </w:r>
      <w:r w:rsidR="00E04F94" w:rsidRPr="003B7C6D">
        <w:rPr>
          <w:color w:val="auto"/>
          <w:szCs w:val="20"/>
        </w:rPr>
        <w:t>1</w:t>
      </w:r>
      <w:r w:rsidR="006C6EF4" w:rsidRPr="003B7C6D">
        <w:rPr>
          <w:color w:val="auto"/>
          <w:szCs w:val="20"/>
        </w:rPr>
        <w:t xml:space="preserve"> týchto súťažných podkladov.</w:t>
      </w:r>
    </w:p>
    <w:p w14:paraId="332B5EAF" w14:textId="4661C11C" w:rsidR="006C6EF4" w:rsidRPr="00C94A60" w:rsidRDefault="006C6EF4" w:rsidP="00D74196">
      <w:pPr>
        <w:pStyle w:val="Nadpis4"/>
        <w:keepNext w:val="0"/>
        <w:keepLines w:val="0"/>
        <w:widowControl w:val="0"/>
        <w:spacing w:after="120"/>
        <w:ind w:left="1134" w:hanging="567"/>
        <w:jc w:val="both"/>
        <w:rPr>
          <w:color w:val="auto"/>
        </w:rPr>
      </w:pPr>
      <w:r w:rsidRPr="00C94A60">
        <w:rPr>
          <w:color w:val="auto"/>
        </w:rPr>
        <w:t xml:space="preserve">Návrh na plnenie kritéria predložený formou vyplnenej tabuľky podľa vzoru v Prílohe č. C. 1 Návrh uchádzača na </w:t>
      </w:r>
      <w:r w:rsidRPr="00C94A60">
        <w:rPr>
          <w:color w:val="auto"/>
          <w:szCs w:val="20"/>
        </w:rPr>
        <w:t>plnenie</w:t>
      </w:r>
      <w:r w:rsidRPr="00C94A60">
        <w:rPr>
          <w:color w:val="auto"/>
        </w:rPr>
        <w:t xml:space="preserve"> kritéria týchto súťažných podkladov.</w:t>
      </w:r>
    </w:p>
    <w:p w14:paraId="63A63C62" w14:textId="1560E2DA" w:rsidR="006C6EF4" w:rsidRDefault="006C6EF4" w:rsidP="00D74196">
      <w:pPr>
        <w:pStyle w:val="Nadpis4"/>
        <w:keepNext w:val="0"/>
        <w:keepLines w:val="0"/>
        <w:widowControl w:val="0"/>
        <w:spacing w:after="120"/>
        <w:ind w:left="1134" w:hanging="567"/>
        <w:jc w:val="both"/>
        <w:rPr>
          <w:bCs/>
        </w:rPr>
      </w:pPr>
      <w:r w:rsidRPr="00C94A60">
        <w:rPr>
          <w:color w:val="auto"/>
          <w:szCs w:val="20"/>
        </w:rPr>
        <w:t xml:space="preserve">Cenu </w:t>
      </w:r>
      <w:r w:rsidRPr="00C94A60">
        <w:rPr>
          <w:color w:val="auto"/>
        </w:rPr>
        <w:t>predmetu</w:t>
      </w:r>
      <w:r w:rsidRPr="00C94A60">
        <w:rPr>
          <w:color w:val="auto"/>
          <w:szCs w:val="20"/>
        </w:rPr>
        <w:t xml:space="preserve"> zákazky stanovenú v súlade s podmienkami Časti C. Spôsob určenia ceny</w:t>
      </w:r>
      <w:r w:rsidR="007F7886" w:rsidRPr="00C94A60">
        <w:rPr>
          <w:color w:val="auto"/>
          <w:szCs w:val="20"/>
        </w:rPr>
        <w:t xml:space="preserve">. </w:t>
      </w:r>
      <w:r w:rsidR="007F7886" w:rsidRPr="00C94A60">
        <w:rPr>
          <w:bCs/>
        </w:rPr>
        <w:t>Uchádzač predloží ocenené tabuľky uvedené v</w:t>
      </w:r>
      <w:r w:rsidR="007F7886" w:rsidRPr="00C94A60">
        <w:rPr>
          <w:rFonts w:ascii="Calibri" w:hAnsi="Calibri" w:cs="Calibri"/>
          <w:bCs/>
        </w:rPr>
        <w:t> </w:t>
      </w:r>
      <w:r w:rsidR="007F7886" w:rsidRPr="00C94A60">
        <w:rPr>
          <w:bCs/>
        </w:rPr>
        <w:t xml:space="preserve">Prílohe č. C. 2 Cenová tabuľka – </w:t>
      </w:r>
      <w:proofErr w:type="spellStart"/>
      <w:r w:rsidR="007F7886" w:rsidRPr="00C94A60">
        <w:rPr>
          <w:bCs/>
        </w:rPr>
        <w:t>položkový</w:t>
      </w:r>
      <w:proofErr w:type="spellEnd"/>
      <w:r w:rsidR="007F7886" w:rsidRPr="00C94A60">
        <w:rPr>
          <w:bCs/>
        </w:rPr>
        <w:t xml:space="preserve"> rozpočet – výkaz výmer </w:t>
      </w:r>
      <w:r w:rsidR="007F7886" w:rsidRPr="00157895">
        <w:rPr>
          <w:b/>
        </w:rPr>
        <w:t>vo forme uvedenej v</w:t>
      </w:r>
      <w:r w:rsidR="007F7886" w:rsidRPr="00157895">
        <w:rPr>
          <w:rFonts w:ascii="Calibri" w:hAnsi="Calibri" w:cs="Calibri"/>
          <w:b/>
        </w:rPr>
        <w:t> </w:t>
      </w:r>
      <w:r w:rsidR="007F7886" w:rsidRPr="00157895">
        <w:rPr>
          <w:b/>
        </w:rPr>
        <w:t>bode 8.4 nižšie a</w:t>
      </w:r>
      <w:r w:rsidR="007F7886" w:rsidRPr="00157895">
        <w:rPr>
          <w:rFonts w:ascii="Calibri" w:hAnsi="Calibri" w:cs="Calibri"/>
          <w:b/>
        </w:rPr>
        <w:t> </w:t>
      </w:r>
      <w:r w:rsidR="007F7886" w:rsidRPr="00157895">
        <w:rPr>
          <w:b/>
        </w:rPr>
        <w:t>súčasne aj vo formáte .</w:t>
      </w:r>
      <w:proofErr w:type="spellStart"/>
      <w:r w:rsidR="007F7886" w:rsidRPr="00157895">
        <w:rPr>
          <w:b/>
        </w:rPr>
        <w:t>xls</w:t>
      </w:r>
      <w:proofErr w:type="spellEnd"/>
      <w:r w:rsidR="007F7886" w:rsidRPr="00157895">
        <w:rPr>
          <w:b/>
        </w:rPr>
        <w:t xml:space="preserve"> / .</w:t>
      </w:r>
      <w:proofErr w:type="spellStart"/>
      <w:r w:rsidR="007F7886" w:rsidRPr="00157895">
        <w:rPr>
          <w:b/>
        </w:rPr>
        <w:t>xlsx</w:t>
      </w:r>
      <w:proofErr w:type="spellEnd"/>
      <w:r w:rsidR="007F7886" w:rsidRPr="00157895">
        <w:rPr>
          <w:b/>
        </w:rPr>
        <w:t xml:space="preserve"> (</w:t>
      </w:r>
      <w:proofErr w:type="spellStart"/>
      <w:r w:rsidR="007F7886" w:rsidRPr="00157895">
        <w:rPr>
          <w:b/>
        </w:rPr>
        <w:t>excel</w:t>
      </w:r>
      <w:proofErr w:type="spellEnd"/>
      <w:r w:rsidR="007F7886" w:rsidRPr="00157895">
        <w:rPr>
          <w:b/>
        </w:rPr>
        <w:t xml:space="preserve">). </w:t>
      </w:r>
      <w:r w:rsidR="00C67D76" w:rsidRPr="00C94A60">
        <w:rPr>
          <w:bCs/>
        </w:rPr>
        <w:t>Uchádzač je povinný uviesť presnú a zrozumiteľnú špecifikáciu/popis jednotlivých položiek Prílohy č. C</w:t>
      </w:r>
      <w:r w:rsidR="00C67D76" w:rsidRPr="003B7C6D">
        <w:rPr>
          <w:bCs/>
        </w:rPr>
        <w:t xml:space="preserve">. 2 Cenová tabuľka – </w:t>
      </w:r>
      <w:proofErr w:type="spellStart"/>
      <w:r w:rsidR="00C67D76" w:rsidRPr="003B7C6D">
        <w:rPr>
          <w:bCs/>
        </w:rPr>
        <w:t>položkový</w:t>
      </w:r>
      <w:proofErr w:type="spellEnd"/>
      <w:r w:rsidR="00C67D76" w:rsidRPr="003B7C6D">
        <w:rPr>
          <w:bCs/>
        </w:rPr>
        <w:t xml:space="preserve"> rozpočet – výkaz výmer týkajúcich sa ponúkaných tovarov s uvedením konkrétnej značky, výrobcu, typového označenia, druhu a pod., na základe čoho </w:t>
      </w:r>
      <w:r w:rsidR="006E302B" w:rsidRPr="003B7C6D">
        <w:rPr>
          <w:bCs/>
          <w:color w:val="auto"/>
        </w:rPr>
        <w:t xml:space="preserve">jednoznačne </w:t>
      </w:r>
      <w:r w:rsidR="00C67D76" w:rsidRPr="003B7C6D">
        <w:rPr>
          <w:bCs/>
          <w:color w:val="auto"/>
        </w:rPr>
        <w:t xml:space="preserve">preukáže </w:t>
      </w:r>
      <w:r w:rsidR="00C67D76" w:rsidRPr="003B7C6D">
        <w:rPr>
          <w:bCs/>
        </w:rPr>
        <w:t xml:space="preserve">splnenie požadovaných technických (funkčných a výkonnostných parametrov) a iných požiadaviek na predmet zákazky uvedených a predpísaných projektovou dokumentáciou (Príloha č. B. 1 týchto súťažných </w:t>
      </w:r>
      <w:r w:rsidR="00C67D76" w:rsidRPr="003B7C6D">
        <w:rPr>
          <w:bCs/>
        </w:rPr>
        <w:lastRenderedPageBreak/>
        <w:t>podkladov).</w:t>
      </w:r>
    </w:p>
    <w:p w14:paraId="0B406508" w14:textId="2D28A23B" w:rsidR="00740564" w:rsidRPr="006944FB" w:rsidRDefault="00740564" w:rsidP="00D74196">
      <w:pPr>
        <w:pStyle w:val="Nadpis4"/>
        <w:keepNext w:val="0"/>
        <w:keepLines w:val="0"/>
        <w:widowControl w:val="0"/>
        <w:spacing w:after="120"/>
        <w:ind w:left="1134" w:hanging="567"/>
        <w:jc w:val="both"/>
      </w:pPr>
      <w:r>
        <w:t xml:space="preserve">Kópia ponuky </w:t>
      </w:r>
      <w:r w:rsidRPr="00C67D76">
        <w:t>vo vyhotovení, ktoré umožní nezverejnenie dôverných informácií a osobných údajov v súlade s bodom 8</w:t>
      </w:r>
      <w:r>
        <w:t>.8</w:t>
      </w:r>
      <w:r w:rsidRPr="00C67D76">
        <w:t xml:space="preserve"> tejto časti súťažných podkladov nižšie.</w:t>
      </w:r>
    </w:p>
    <w:p w14:paraId="407099C8" w14:textId="77777777" w:rsidR="00740564" w:rsidRPr="007F7886" w:rsidRDefault="00740564" w:rsidP="00D74196">
      <w:pPr>
        <w:pStyle w:val="Nadpis3"/>
        <w:keepNext w:val="0"/>
        <w:keepLines w:val="0"/>
        <w:widowControl w:val="0"/>
        <w:ind w:left="567" w:hanging="567"/>
        <w:jc w:val="both"/>
        <w:rPr>
          <w:color w:val="auto"/>
        </w:rPr>
      </w:pPr>
      <w:r w:rsidRPr="007F7886">
        <w:rPr>
          <w:color w:val="auto"/>
        </w:rPr>
        <w:t>Každý dokument z vyššie uvedených častí ponuky (pokiaľ z bod</w:t>
      </w:r>
      <w:r>
        <w:rPr>
          <w:color w:val="auto"/>
        </w:rPr>
        <w:t>u</w:t>
      </w:r>
      <w:r w:rsidRPr="007F7886">
        <w:rPr>
          <w:color w:val="auto"/>
        </w:rPr>
        <w:t xml:space="preserve"> 8.</w:t>
      </w:r>
      <w:r>
        <w:rPr>
          <w:color w:val="auto"/>
        </w:rPr>
        <w:t>5</w:t>
      </w:r>
      <w:r w:rsidRPr="007F7886">
        <w:rPr>
          <w:color w:val="auto"/>
        </w:rPr>
        <w:t xml:space="preserve"> tejto časti súťažných podkladov nevyplýva inak) musí byť:</w:t>
      </w:r>
    </w:p>
    <w:p w14:paraId="3AC85823" w14:textId="77777777" w:rsidR="00740564" w:rsidRPr="007F7886" w:rsidRDefault="00740564" w:rsidP="00D74196">
      <w:pPr>
        <w:pStyle w:val="Nadpis4"/>
        <w:keepNext w:val="0"/>
        <w:keepLines w:val="0"/>
        <w:widowControl w:val="0"/>
        <w:spacing w:after="120"/>
        <w:ind w:left="1418"/>
        <w:jc w:val="both"/>
        <w:rPr>
          <w:color w:val="auto"/>
        </w:rPr>
      </w:pPr>
      <w:r w:rsidRPr="007F7886">
        <w:rPr>
          <w:color w:val="auto"/>
        </w:rPr>
        <w:t>podpísaný, pričom</w:t>
      </w:r>
    </w:p>
    <w:p w14:paraId="32E9FF52" w14:textId="77777777" w:rsidR="00740564" w:rsidRPr="007F7886" w:rsidRDefault="00740564" w:rsidP="00D74196">
      <w:pPr>
        <w:pStyle w:val="Nadpis5"/>
        <w:keepNext w:val="0"/>
        <w:keepLines w:val="0"/>
        <w:widowControl w:val="0"/>
        <w:ind w:left="2127" w:hanging="709"/>
        <w:jc w:val="both"/>
        <w:rPr>
          <w:rFonts w:ascii="Proba Pro" w:hAnsi="Proba Pro"/>
          <w:color w:val="auto"/>
          <w:sz w:val="20"/>
          <w:szCs w:val="28"/>
        </w:rPr>
      </w:pPr>
      <w:r w:rsidRPr="007F7886">
        <w:rPr>
          <w:rFonts w:ascii="Proba Pro" w:hAnsi="Proba Pro"/>
          <w:color w:val="auto"/>
          <w:sz w:val="20"/>
          <w:szCs w:val="28"/>
        </w:rPr>
        <w:t xml:space="preserve">v prípade dokumentu vydaného uchádzačom musí byť tento dokument </w:t>
      </w:r>
      <w:r w:rsidRPr="007F7886">
        <w:rPr>
          <w:rFonts w:ascii="Proba Pro" w:hAnsi="Proba Pro"/>
          <w:b/>
          <w:bCs/>
          <w:color w:val="auto"/>
          <w:sz w:val="20"/>
          <w:szCs w:val="28"/>
          <w:u w:val="single"/>
        </w:rPr>
        <w:t>podpísaný uchádzačom</w:t>
      </w:r>
      <w:r w:rsidRPr="007F7886">
        <w:rPr>
          <w:rFonts w:ascii="Proba Pro" w:hAnsi="Proba Pro"/>
          <w:color w:val="auto"/>
          <w:sz w:val="20"/>
          <w:szCs w:val="28"/>
        </w:rPr>
        <w:t>, jeho štatutárnym orgánom alebo iným písomne splnomocneným zástupcom uchádzača, ktorý je oprávnený konať v mene uchádzača v potrebnom rozsahu; a</w:t>
      </w:r>
    </w:p>
    <w:p w14:paraId="55F4C700" w14:textId="77777777" w:rsidR="00740564" w:rsidRPr="007F7886" w:rsidRDefault="00740564" w:rsidP="00D74196">
      <w:pPr>
        <w:pStyle w:val="Nadpis5"/>
        <w:keepNext w:val="0"/>
        <w:keepLines w:val="0"/>
        <w:widowControl w:val="0"/>
        <w:spacing w:after="120"/>
        <w:ind w:left="2127" w:hanging="709"/>
        <w:jc w:val="both"/>
        <w:rPr>
          <w:rFonts w:ascii="Proba Pro" w:hAnsi="Proba Pro"/>
          <w:color w:val="auto"/>
          <w:sz w:val="20"/>
          <w:szCs w:val="28"/>
        </w:rPr>
      </w:pPr>
      <w:r w:rsidRPr="007F7886">
        <w:rPr>
          <w:rFonts w:ascii="Proba Pro" w:hAnsi="Proba Pro"/>
          <w:color w:val="auto"/>
          <w:sz w:val="20"/>
          <w:szCs w:val="28"/>
        </w:rPr>
        <w:t>v prípade dokumentu, ktorý uchádzač nevydáva a nejde o doklad o zložení zábezpeky podľa bodu 8.</w:t>
      </w:r>
      <w:r>
        <w:rPr>
          <w:rFonts w:ascii="Proba Pro" w:hAnsi="Proba Pro"/>
          <w:color w:val="auto"/>
          <w:sz w:val="20"/>
          <w:szCs w:val="28"/>
        </w:rPr>
        <w:t>3.3</w:t>
      </w:r>
      <w:r w:rsidRPr="007F7886">
        <w:rPr>
          <w:rFonts w:ascii="Proba Pro" w:hAnsi="Proba Pro"/>
          <w:color w:val="auto"/>
          <w:sz w:val="20"/>
          <w:szCs w:val="28"/>
        </w:rPr>
        <w:t xml:space="preserve"> tejto časti súťažných podkladov, musí byť dokument </w:t>
      </w:r>
      <w:r w:rsidRPr="007F7886">
        <w:rPr>
          <w:rFonts w:ascii="Proba Pro" w:hAnsi="Proba Pro"/>
          <w:b/>
          <w:bCs/>
          <w:color w:val="auto"/>
          <w:sz w:val="20"/>
          <w:szCs w:val="28"/>
          <w:u w:val="single"/>
        </w:rPr>
        <w:t>podpísaný treťou osobou</w:t>
      </w:r>
      <w:r w:rsidRPr="007F7886">
        <w:rPr>
          <w:rFonts w:ascii="Proba Pro" w:hAnsi="Proba Pro"/>
          <w:color w:val="auto"/>
          <w:sz w:val="20"/>
          <w:szCs w:val="28"/>
        </w:rPr>
        <w:t>, ktorá ho vydáva, resp. jej štatutárnym orgánom alebo iným ňou splnomocneným zástupcom.</w:t>
      </w:r>
    </w:p>
    <w:p w14:paraId="2A833F84" w14:textId="77777777" w:rsidR="00740564" w:rsidRPr="007F7886" w:rsidRDefault="00740564" w:rsidP="00D74196">
      <w:pPr>
        <w:pStyle w:val="Nadpis4"/>
        <w:keepNext w:val="0"/>
        <w:keepLines w:val="0"/>
        <w:widowControl w:val="0"/>
        <w:spacing w:after="120"/>
        <w:ind w:left="1418"/>
        <w:jc w:val="both"/>
        <w:rPr>
          <w:color w:val="auto"/>
        </w:rPr>
      </w:pPr>
      <w:r w:rsidRPr="007F7886">
        <w:rPr>
          <w:b/>
          <w:bCs/>
          <w:color w:val="auto"/>
          <w:u w:val="single"/>
        </w:rPr>
        <w:t>naskenovaný</w:t>
      </w:r>
      <w:r w:rsidRPr="007F7886">
        <w:rPr>
          <w:color w:val="auto"/>
        </w:rPr>
        <w:t xml:space="preserve"> (odporúčaný formát je „PDF“), </w:t>
      </w:r>
    </w:p>
    <w:p w14:paraId="08286FBE" w14:textId="77777777" w:rsidR="00740564" w:rsidRPr="007F7886" w:rsidRDefault="00740564" w:rsidP="00D74196">
      <w:pPr>
        <w:pStyle w:val="Nadpis4"/>
        <w:keepNext w:val="0"/>
        <w:keepLines w:val="0"/>
        <w:widowControl w:val="0"/>
        <w:spacing w:after="120"/>
        <w:ind w:left="1418"/>
        <w:jc w:val="both"/>
        <w:rPr>
          <w:color w:val="auto"/>
        </w:rPr>
      </w:pPr>
      <w:r w:rsidRPr="007F7886">
        <w:rPr>
          <w:b/>
          <w:bCs/>
          <w:color w:val="auto"/>
        </w:rPr>
        <w:t>vložený</w:t>
      </w:r>
      <w:r w:rsidRPr="007F7886">
        <w:rPr>
          <w:color w:val="auto"/>
        </w:rPr>
        <w:t xml:space="preserve"> do systému JOSEPHINE spôsobom uvedeným v bode 20 tejto časti súťažných podkladov.</w:t>
      </w:r>
    </w:p>
    <w:p w14:paraId="125375C3" w14:textId="77777777" w:rsidR="00740564" w:rsidRPr="007F7886" w:rsidRDefault="00740564" w:rsidP="00D74196">
      <w:pPr>
        <w:pStyle w:val="Nadpis3"/>
        <w:keepNext w:val="0"/>
        <w:keepLines w:val="0"/>
        <w:widowControl w:val="0"/>
        <w:spacing w:before="120" w:after="120"/>
        <w:ind w:left="567" w:hanging="567"/>
        <w:jc w:val="both"/>
        <w:rPr>
          <w:color w:val="auto"/>
        </w:rPr>
      </w:pPr>
      <w:bookmarkStart w:id="129" w:name="_Ref24551682"/>
      <w:r w:rsidRPr="007F7886">
        <w:rPr>
          <w:color w:val="auto"/>
        </w:rPr>
        <w:t>V prípade poskytnutia zábezpeky formou bankovej záruky alebo poistenia záruky, uchádzač predloží doklad o zložení bankovej záruky alebo doklad o poistení záruky podľa bodu 8.</w:t>
      </w:r>
      <w:r>
        <w:rPr>
          <w:color w:val="auto"/>
        </w:rPr>
        <w:t>3.3</w:t>
      </w:r>
      <w:r w:rsidRPr="007F7886">
        <w:rPr>
          <w:color w:val="auto"/>
        </w:rPr>
        <w:t xml:space="preserve"> tejto časti súťažných podkladov v ponuke buď</w:t>
      </w:r>
      <w:r>
        <w:rPr>
          <w:color w:val="auto"/>
        </w:rPr>
        <w:t xml:space="preserve"> </w:t>
      </w:r>
      <w:r w:rsidRPr="007F7886">
        <w:rPr>
          <w:color w:val="auto"/>
        </w:rPr>
        <w:t>vo forme:</w:t>
      </w:r>
      <w:bookmarkEnd w:id="129"/>
      <w:r w:rsidRPr="007F7886">
        <w:rPr>
          <w:color w:val="auto"/>
        </w:rPr>
        <w:t xml:space="preserve"> </w:t>
      </w:r>
    </w:p>
    <w:p w14:paraId="26D973FC" w14:textId="77777777" w:rsidR="00740564" w:rsidRPr="007F7886" w:rsidRDefault="00740564" w:rsidP="00D74196">
      <w:pPr>
        <w:pStyle w:val="Nadpis4"/>
        <w:keepNext w:val="0"/>
        <w:keepLines w:val="0"/>
        <w:widowControl w:val="0"/>
        <w:spacing w:after="120"/>
        <w:ind w:left="1418" w:hanging="851"/>
        <w:jc w:val="both"/>
        <w:rPr>
          <w:color w:val="auto"/>
        </w:rPr>
      </w:pPr>
      <w:r w:rsidRPr="007F7886">
        <w:rPr>
          <w:color w:val="auto"/>
        </w:rPr>
        <w:t xml:space="preserve">elektronického dokumentu s kvalifikovaným elektronickým podpisom banky, resp. poisťovne v súlade s nariadením </w:t>
      </w:r>
      <w:proofErr w:type="spellStart"/>
      <w:r w:rsidRPr="007F7886">
        <w:rPr>
          <w:color w:val="auto"/>
        </w:rPr>
        <w:t>eIDAS</w:t>
      </w:r>
      <w:proofErr w:type="spellEnd"/>
      <w:r w:rsidRPr="007F7886">
        <w:rPr>
          <w:color w:val="auto"/>
        </w:rPr>
        <w:t xml:space="preserve"> v prípade, ak banka, resp. poisťovňa uchádzača takúto formu vystavenia bankovej záruky, resp. poistenia záruky pripúšťa. V takom prípade nesmie byť uplatnenie bankovej záruky, resp. poistenia záruky zo strany</w:t>
      </w:r>
      <w:r>
        <w:rPr>
          <w:color w:val="auto"/>
        </w:rPr>
        <w:t xml:space="preserve"> </w:t>
      </w:r>
      <w:r w:rsidRPr="007F7886">
        <w:rPr>
          <w:color w:val="auto"/>
        </w:rPr>
        <w:t xml:space="preserve">obstarávateľa spojené so žiadnou prekážkou vyplývajúcou z elektronickej formy bankovej záruky, resp. poistenia záruky oproti uplatneniu plnenia z písomnej bankovej záruky, resp. poistenia záruky; alebo </w:t>
      </w:r>
    </w:p>
    <w:p w14:paraId="7F436296" w14:textId="77777777" w:rsidR="00740564" w:rsidRPr="007F7886" w:rsidRDefault="00740564" w:rsidP="00D74196">
      <w:pPr>
        <w:pStyle w:val="Nadpis4"/>
        <w:keepNext w:val="0"/>
        <w:keepLines w:val="0"/>
        <w:widowControl w:val="0"/>
        <w:spacing w:after="120"/>
        <w:ind w:left="1418"/>
        <w:jc w:val="both"/>
        <w:rPr>
          <w:color w:val="auto"/>
        </w:rPr>
      </w:pPr>
      <w:r w:rsidRPr="007F7886">
        <w:rPr>
          <w:color w:val="auto"/>
        </w:rPr>
        <w:t xml:space="preserve">prostej kópie bankovej záruky, resp. poistenia záruky, pričom v takom prípade uchádzač okrem </w:t>
      </w:r>
      <w:proofErr w:type="spellStart"/>
      <w:r w:rsidRPr="007F7886">
        <w:rPr>
          <w:color w:val="auto"/>
        </w:rPr>
        <w:t>skenu</w:t>
      </w:r>
      <w:proofErr w:type="spellEnd"/>
      <w:r w:rsidRPr="007F7886">
        <w:rPr>
          <w:color w:val="auto"/>
        </w:rPr>
        <w:t xml:space="preserve"> vloženého do systému JOSEPHINE tiež zároveň samostatne doručí originál záručnej listiny resp. poistenia záruky (notársky overená kópia nie je postačujúca) na adresu </w:t>
      </w:r>
      <w:r w:rsidRPr="00C94A60">
        <w:t xml:space="preserve">Tatra Tender s. r. o., Krčméryho 16, 811 04 Bratislava </w:t>
      </w:r>
      <w:r w:rsidRPr="00C94A60">
        <w:rPr>
          <w:color w:val="auto"/>
        </w:rPr>
        <w:t>v súlade s bodom 21 tejto časti súťažných podkladov.</w:t>
      </w:r>
      <w:r w:rsidRPr="007F7886">
        <w:rPr>
          <w:color w:val="auto"/>
        </w:rPr>
        <w:t xml:space="preserve"> </w:t>
      </w:r>
    </w:p>
    <w:p w14:paraId="5729FEBD" w14:textId="77777777" w:rsidR="00740564" w:rsidRPr="007F7886" w:rsidRDefault="00740564" w:rsidP="00D74196">
      <w:pPr>
        <w:pStyle w:val="Nadpis4"/>
        <w:keepNext w:val="0"/>
        <w:keepLines w:val="0"/>
        <w:widowControl w:val="0"/>
        <w:numPr>
          <w:ilvl w:val="0"/>
          <w:numId w:val="0"/>
        </w:numPr>
        <w:spacing w:after="120"/>
        <w:ind w:left="554"/>
        <w:jc w:val="both"/>
        <w:rPr>
          <w:color w:val="auto"/>
        </w:rPr>
      </w:pPr>
      <w:r w:rsidRPr="007F7886">
        <w:rPr>
          <w:color w:val="auto"/>
        </w:rPr>
        <w:t>V prípade zloženia finančných prostriedkov na bankový účet obstarávateľa sa odporúča, aby</w:t>
      </w:r>
      <w:r>
        <w:rPr>
          <w:color w:val="auto"/>
        </w:rPr>
        <w:t xml:space="preserve"> </w:t>
      </w:r>
      <w:r w:rsidRPr="007F7886">
        <w:rPr>
          <w:color w:val="auto"/>
        </w:rPr>
        <w:t>uchádzač predložil výpis</w:t>
      </w:r>
      <w:r>
        <w:rPr>
          <w:color w:val="auto"/>
        </w:rPr>
        <w:t xml:space="preserve"> </w:t>
      </w:r>
      <w:r w:rsidRPr="007F7886">
        <w:rPr>
          <w:color w:val="auto"/>
        </w:rPr>
        <w:t>z bankového účtu, resp. iné vyjadrenie uchádzača potvrdzujúce skutočnosť, že finančné prostriedky budú pripísané na účet</w:t>
      </w:r>
      <w:r>
        <w:rPr>
          <w:color w:val="auto"/>
        </w:rPr>
        <w:t xml:space="preserve"> </w:t>
      </w:r>
      <w:r w:rsidRPr="007F7886">
        <w:rPr>
          <w:color w:val="auto"/>
        </w:rPr>
        <w:t>obstarávateľa najneskôr v deň uplynutia lehoty na predkladanie ponúk.</w:t>
      </w:r>
    </w:p>
    <w:p w14:paraId="011E8862" w14:textId="77777777" w:rsidR="00740564" w:rsidRPr="007F7886" w:rsidRDefault="00740564" w:rsidP="00D74196">
      <w:pPr>
        <w:pStyle w:val="Nadpis3"/>
        <w:keepNext w:val="0"/>
        <w:keepLines w:val="0"/>
        <w:widowControl w:val="0"/>
        <w:spacing w:before="120" w:after="120"/>
        <w:ind w:left="567" w:hanging="567"/>
        <w:jc w:val="both"/>
        <w:rPr>
          <w:color w:val="auto"/>
        </w:rPr>
      </w:pPr>
      <w:r w:rsidRPr="007F7886">
        <w:rPr>
          <w:color w:val="auto"/>
        </w:rPr>
        <w:t>Všetky doklady a dokumenty tvoriace obsah ponuky, požadované v týchto súťažných podkladoch, musia byť k termínu predloženia ponuky platné a aktuálne.</w:t>
      </w:r>
    </w:p>
    <w:p w14:paraId="40EB73CD" w14:textId="2FBC44CB" w:rsidR="00740564" w:rsidRPr="000A7E6D" w:rsidRDefault="00740564" w:rsidP="00D74196">
      <w:pPr>
        <w:pStyle w:val="Nadpis3"/>
        <w:keepNext w:val="0"/>
        <w:keepLines w:val="0"/>
        <w:widowControl w:val="0"/>
        <w:spacing w:before="120" w:after="120"/>
        <w:ind w:left="567" w:hanging="567"/>
        <w:jc w:val="both"/>
        <w:rPr>
          <w:color w:val="auto"/>
        </w:rPr>
      </w:pPr>
      <w:r w:rsidRPr="007F7886">
        <w:rPr>
          <w:color w:val="auto"/>
        </w:rPr>
        <w:t xml:space="preserve">V prípade, ak sa vyskytnú pochybnosti o pravosti alebo pravdivosti dokumentov predložených v ponuke vo forme </w:t>
      </w:r>
      <w:proofErr w:type="spellStart"/>
      <w:r w:rsidRPr="007F7886">
        <w:rPr>
          <w:color w:val="auto"/>
        </w:rPr>
        <w:t>skenu</w:t>
      </w:r>
      <w:proofErr w:type="spellEnd"/>
      <w:r w:rsidRPr="007F7886">
        <w:rPr>
          <w:color w:val="auto"/>
        </w:rPr>
        <w:t xml:space="preserve"> podľa bodu 8.</w:t>
      </w:r>
      <w:r>
        <w:rPr>
          <w:color w:val="auto"/>
        </w:rPr>
        <w:t>4 vyššie</w:t>
      </w:r>
      <w:r w:rsidRPr="007F7886">
        <w:rPr>
          <w:color w:val="auto"/>
        </w:rPr>
        <w:t>, vyhradzuje si obstarávateľ právo požadovať od uchádzača ich dodatočné predloženie vo forme listinného originálu alebo jeho notársky overenej kópie na adresu uvedenú v bode 8.</w:t>
      </w:r>
      <w:r>
        <w:rPr>
          <w:color w:val="auto"/>
        </w:rPr>
        <w:t>5.2</w:t>
      </w:r>
      <w:r w:rsidRPr="007F7886">
        <w:rPr>
          <w:color w:val="auto"/>
        </w:rPr>
        <w:t xml:space="preserve"> vyššie alebo vo forme obsahujúcej kvalifikovaný elektronický podpis, resp. vo forme zaručenej elektronickej konverzie:</w:t>
      </w:r>
    </w:p>
    <w:p w14:paraId="686B8FAC" w14:textId="523E4952" w:rsidR="006944FB" w:rsidRPr="006944FB" w:rsidRDefault="007F7886" w:rsidP="00D74196">
      <w:pPr>
        <w:pStyle w:val="Nadpis4"/>
        <w:keepNext w:val="0"/>
        <w:keepLines w:val="0"/>
        <w:widowControl w:val="0"/>
        <w:ind w:left="1418"/>
        <w:jc w:val="both"/>
        <w:rPr>
          <w:color w:val="auto"/>
        </w:rPr>
      </w:pPr>
      <w:r w:rsidRPr="007F7886">
        <w:rPr>
          <w:color w:val="auto"/>
        </w:rPr>
        <w:t xml:space="preserve">ako doklady obsahujúce kvalifikovaný elektronický podpis podľa Nariadenia Európskeho parlamentu a Rady (EÚ) č. 910/2014 zo dňa 23. júla 2014 o elektronickej identifikácii </w:t>
      </w:r>
      <w:r w:rsidRPr="00C67D76">
        <w:rPr>
          <w:color w:val="auto"/>
        </w:rPr>
        <w:t xml:space="preserve">a dôveryhodných službách pre elektronické transakcie na vnútornom trhu a o zrušení smernice 1999/93/ES (ďalej len „nariadenie </w:t>
      </w:r>
      <w:proofErr w:type="spellStart"/>
      <w:r w:rsidRPr="00C67D76">
        <w:rPr>
          <w:color w:val="auto"/>
        </w:rPr>
        <w:t>eIDAS</w:t>
      </w:r>
      <w:proofErr w:type="spellEnd"/>
      <w:r w:rsidRPr="00C67D76">
        <w:rPr>
          <w:color w:val="auto"/>
        </w:rPr>
        <w:t xml:space="preserve">“) subjektu, ktorý taký doklad vydal; alebo </w:t>
      </w:r>
    </w:p>
    <w:p w14:paraId="4D432228" w14:textId="3B1B265C" w:rsidR="006944FB" w:rsidRPr="000A7E6D" w:rsidRDefault="006944FB" w:rsidP="00D74196">
      <w:pPr>
        <w:pStyle w:val="Nadpis4"/>
        <w:keepNext w:val="0"/>
        <w:keepLines w:val="0"/>
        <w:spacing w:after="120"/>
        <w:ind w:left="1418"/>
        <w:jc w:val="both"/>
        <w:rPr>
          <w:color w:val="auto"/>
        </w:rPr>
      </w:pPr>
      <w:r w:rsidRPr="007F7886">
        <w:rPr>
          <w:color w:val="auto"/>
        </w:rPr>
        <w:lastRenderedPageBreak/>
        <w:t xml:space="preserve">v prípade, ak nie sú vydávané v elektronickej forme s kvalifikovaným elektronickým podpisom podľa nariadenia </w:t>
      </w:r>
      <w:proofErr w:type="spellStart"/>
      <w:r w:rsidRPr="007F7886">
        <w:rPr>
          <w:color w:val="auto"/>
        </w:rPr>
        <w:t>eIDAS</w:t>
      </w:r>
      <w:proofErr w:type="spellEnd"/>
      <w:r w:rsidRPr="007F7886">
        <w:rPr>
          <w:color w:val="auto"/>
        </w:rPr>
        <w:t xml:space="preserve">, tak vo forme elektronického dokumentu vytvoreného zaručenou konverziou pôvodného originálu dokumentu podľa zákona č. 305/2013 Z. z. </w:t>
      </w:r>
      <w:r w:rsidRPr="00C67D76">
        <w:rPr>
          <w:color w:val="auto"/>
        </w:rPr>
        <w:t>o e-</w:t>
      </w:r>
      <w:proofErr w:type="spellStart"/>
      <w:r w:rsidRPr="00C67D76">
        <w:rPr>
          <w:color w:val="auto"/>
        </w:rPr>
        <w:t>Governmente</w:t>
      </w:r>
      <w:proofErr w:type="spellEnd"/>
      <w:r w:rsidRPr="00C67D76">
        <w:rPr>
          <w:color w:val="auto"/>
        </w:rPr>
        <w:t xml:space="preserve"> v znení neskorších predpisov.</w:t>
      </w:r>
    </w:p>
    <w:p w14:paraId="6E03AE88" w14:textId="514D33DD" w:rsidR="006944FB" w:rsidRDefault="006944FB" w:rsidP="00D74196">
      <w:pPr>
        <w:pStyle w:val="Nadpis3"/>
        <w:keepNext w:val="0"/>
        <w:keepLines w:val="0"/>
        <w:ind w:left="567" w:hanging="567"/>
        <w:jc w:val="both"/>
      </w:pPr>
      <w:r w:rsidRPr="00C67D76">
        <w:t>Na zabezpečenie ochrany osobných údajov a dôverných informácií tvoriacich obsah ponuky, uchádzač elektronicky predloží aj kópiu časti ponuky podľa bodu 8.3.</w:t>
      </w:r>
      <w:r>
        <w:t>7</w:t>
      </w:r>
      <w:r w:rsidRPr="00C67D76">
        <w:t xml:space="preserve"> vyššie vo formáte </w:t>
      </w:r>
      <w:proofErr w:type="spellStart"/>
      <w:r w:rsidRPr="00C67D76">
        <w:t>Portable</w:t>
      </w:r>
      <w:proofErr w:type="spellEnd"/>
      <w:r w:rsidRPr="00C67D76">
        <w:t xml:space="preserve"> </w:t>
      </w:r>
      <w:proofErr w:type="spellStart"/>
      <w:r w:rsidRPr="00C67D76">
        <w:t>Document</w:t>
      </w:r>
      <w:proofErr w:type="spellEnd"/>
      <w:r w:rsidRPr="00C67D76">
        <w:t xml:space="preserve"> </w:t>
      </w:r>
      <w:proofErr w:type="spellStart"/>
      <w:r w:rsidRPr="00C67D76">
        <w:t>Format</w:t>
      </w:r>
      <w:proofErr w:type="spellEnd"/>
      <w:r w:rsidRPr="00C67D76">
        <w:t xml:space="preserve"> (.</w:t>
      </w:r>
      <w:proofErr w:type="spellStart"/>
      <w:r w:rsidRPr="00C67D76">
        <w:t>pdf</w:t>
      </w:r>
      <w:proofErr w:type="spellEnd"/>
      <w:r w:rsidRPr="00C67D76">
        <w:t>) v takom vyhotovení, ktoré umožní nezverejnenie dôverných informácií alebo osobných údajov v zmysle noriem ochrany osobných údajov (napríklad s vynechaným textom tvoriacim dôverné informácie). Ak ide o dokumenty, ktoré sú podpísané alebo obsahujú odtlačok pečiatky, predkladajú sa v elektronickej podobe s uvedením mena a priezviska osôb, ktoré dokumenty podpísali a dátumu podpisu, bez uvedenia podpisu týchto osôb a odtlačku pečiatky.</w:t>
      </w:r>
    </w:p>
    <w:p w14:paraId="4ED862B4" w14:textId="77777777" w:rsidR="006944FB" w:rsidRPr="009712D7" w:rsidRDefault="006944FB" w:rsidP="00D74196">
      <w:pPr>
        <w:pStyle w:val="Nadpis2"/>
        <w:keepNext w:val="0"/>
        <w:keepLines w:val="0"/>
        <w:spacing w:before="240" w:after="240"/>
        <w:ind w:left="567" w:hanging="567"/>
        <w:jc w:val="both"/>
        <w:rPr>
          <w:b/>
          <w:color w:val="008998"/>
          <w:sz w:val="20"/>
          <w:szCs w:val="20"/>
          <w:lang w:val="sk-SK"/>
        </w:rPr>
      </w:pPr>
      <w:bookmarkStart w:id="130" w:name="_Toc447725750"/>
      <w:bookmarkStart w:id="131" w:name="_Toc41914341"/>
      <w:r w:rsidRPr="009712D7">
        <w:rPr>
          <w:b/>
          <w:color w:val="008998"/>
          <w:sz w:val="20"/>
          <w:szCs w:val="20"/>
          <w:lang w:val="sk-SK"/>
        </w:rPr>
        <w:t>Variantné riešenie</w:t>
      </w:r>
      <w:bookmarkEnd w:id="130"/>
      <w:bookmarkEnd w:id="131"/>
    </w:p>
    <w:p w14:paraId="5E4F81C2" w14:textId="77777777" w:rsidR="006944FB" w:rsidRPr="00650A0A" w:rsidRDefault="006944FB" w:rsidP="00D74196">
      <w:pPr>
        <w:pStyle w:val="Nadpis3"/>
        <w:keepNext w:val="0"/>
        <w:keepLines w:val="0"/>
        <w:spacing w:after="120"/>
        <w:ind w:left="567" w:hanging="567"/>
        <w:jc w:val="both"/>
        <w:rPr>
          <w:color w:val="auto"/>
        </w:rPr>
      </w:pPr>
      <w:r w:rsidRPr="00650A0A">
        <w:rPr>
          <w:color w:val="auto"/>
        </w:rPr>
        <w:t>Neumožňuje sa predložiť variantné riešenie.</w:t>
      </w:r>
    </w:p>
    <w:p w14:paraId="2B31DEAC" w14:textId="77777777" w:rsidR="006944FB" w:rsidRPr="00650A0A" w:rsidRDefault="006944FB" w:rsidP="00D74196">
      <w:pPr>
        <w:pStyle w:val="Nadpis2"/>
        <w:keepNext w:val="0"/>
        <w:keepLines w:val="0"/>
        <w:spacing w:before="240" w:after="240"/>
        <w:ind w:left="567" w:hanging="567"/>
        <w:jc w:val="both"/>
        <w:rPr>
          <w:b/>
          <w:color w:val="008998"/>
          <w:sz w:val="20"/>
          <w:szCs w:val="20"/>
          <w:lang w:val="sk-SK"/>
        </w:rPr>
      </w:pPr>
      <w:bookmarkStart w:id="132" w:name="_Toc447725751"/>
      <w:bookmarkStart w:id="133" w:name="_Toc41914342"/>
      <w:r w:rsidRPr="00650A0A">
        <w:rPr>
          <w:b/>
          <w:color w:val="008998"/>
          <w:sz w:val="20"/>
          <w:szCs w:val="20"/>
          <w:lang w:val="sk-SK"/>
        </w:rPr>
        <w:t>Platnosť ponúk</w:t>
      </w:r>
      <w:bookmarkEnd w:id="132"/>
      <w:bookmarkEnd w:id="133"/>
    </w:p>
    <w:p w14:paraId="3338353E" w14:textId="1F63AE75" w:rsidR="006944FB" w:rsidRPr="00650A0A" w:rsidRDefault="006944FB" w:rsidP="00D74196">
      <w:pPr>
        <w:pStyle w:val="Nadpis3"/>
        <w:keepNext w:val="0"/>
        <w:keepLines w:val="0"/>
        <w:spacing w:after="120"/>
        <w:ind w:left="567" w:hanging="567"/>
        <w:jc w:val="both"/>
        <w:rPr>
          <w:color w:val="auto"/>
        </w:rPr>
      </w:pPr>
      <w:r w:rsidRPr="00650A0A">
        <w:rPr>
          <w:color w:val="auto"/>
        </w:rPr>
        <w:t xml:space="preserve">Ponuky zostávajú platné počas lehoty viazanosti </w:t>
      </w:r>
      <w:r w:rsidRPr="000E3E38">
        <w:rPr>
          <w:color w:val="auto"/>
        </w:rPr>
        <w:t>ponúk stanovenej do 31.</w:t>
      </w:r>
      <w:r w:rsidR="00BD27BF" w:rsidRPr="000E3E38">
        <w:rPr>
          <w:color w:val="auto"/>
        </w:rPr>
        <w:t>03</w:t>
      </w:r>
      <w:r w:rsidRPr="000E3E38">
        <w:rPr>
          <w:color w:val="auto"/>
        </w:rPr>
        <w:t>.202</w:t>
      </w:r>
      <w:r w:rsidR="00BD27BF" w:rsidRPr="000E3E38">
        <w:rPr>
          <w:color w:val="auto"/>
        </w:rPr>
        <w:t>1</w:t>
      </w:r>
      <w:r w:rsidRPr="000E3E38">
        <w:rPr>
          <w:color w:val="auto"/>
        </w:rPr>
        <w:t>.</w:t>
      </w:r>
    </w:p>
    <w:p w14:paraId="0E5F4D50" w14:textId="6E57154B" w:rsidR="006944FB" w:rsidRDefault="006944FB" w:rsidP="00D74196">
      <w:pPr>
        <w:pStyle w:val="Nadpis3"/>
        <w:keepNext w:val="0"/>
        <w:keepLines w:val="0"/>
        <w:spacing w:after="120"/>
        <w:ind w:left="567" w:hanging="567"/>
        <w:jc w:val="both"/>
        <w:rPr>
          <w:color w:val="auto"/>
        </w:rPr>
      </w:pPr>
      <w:r w:rsidRPr="00650A0A">
        <w:rPr>
          <w:color w:val="auto"/>
        </w:rPr>
        <w:t>V</w:t>
      </w:r>
      <w:r w:rsidR="00E73D98">
        <w:rPr>
          <w:rFonts w:ascii="Calibri" w:hAnsi="Calibri" w:cs="Calibri"/>
          <w:color w:val="auto"/>
        </w:rPr>
        <w:t> </w:t>
      </w:r>
      <w:r w:rsidRPr="00650A0A">
        <w:rPr>
          <w:color w:val="auto"/>
        </w:rPr>
        <w:t>pr</w:t>
      </w:r>
      <w:r w:rsidRPr="00650A0A">
        <w:rPr>
          <w:rFonts w:cs="Proba Pro"/>
          <w:color w:val="auto"/>
        </w:rPr>
        <w:t>í</w:t>
      </w:r>
      <w:r w:rsidRPr="00650A0A">
        <w:rPr>
          <w:color w:val="auto"/>
        </w:rPr>
        <w:t>pade</w:t>
      </w:r>
      <w:r w:rsidR="00E73D98">
        <w:rPr>
          <w:color w:val="auto"/>
        </w:rPr>
        <w:t xml:space="preserve"> </w:t>
      </w:r>
      <w:r w:rsidRPr="00650A0A">
        <w:rPr>
          <w:color w:val="auto"/>
        </w:rPr>
        <w:t>pred</w:t>
      </w:r>
      <w:r w:rsidRPr="00650A0A">
        <w:rPr>
          <w:rFonts w:cs="Proba Pro"/>
          <w:color w:val="auto"/>
        </w:rPr>
        <w:t>ĺž</w:t>
      </w:r>
      <w:r w:rsidRPr="00650A0A">
        <w:rPr>
          <w:color w:val="auto"/>
        </w:rPr>
        <w:t>enia procesu verejn</w:t>
      </w:r>
      <w:r w:rsidRPr="00650A0A">
        <w:rPr>
          <w:rFonts w:cs="Proba Pro"/>
          <w:color w:val="auto"/>
        </w:rPr>
        <w:t>é</w:t>
      </w:r>
      <w:r w:rsidRPr="00650A0A">
        <w:rPr>
          <w:color w:val="auto"/>
        </w:rPr>
        <w:t>ho obstar</w:t>
      </w:r>
      <w:r w:rsidRPr="00650A0A">
        <w:rPr>
          <w:rFonts w:cs="Proba Pro"/>
          <w:color w:val="auto"/>
        </w:rPr>
        <w:t>á</w:t>
      </w:r>
      <w:r w:rsidRPr="00650A0A">
        <w:rPr>
          <w:color w:val="auto"/>
        </w:rPr>
        <w:t>vania z objekt</w:t>
      </w:r>
      <w:r w:rsidRPr="00650A0A">
        <w:rPr>
          <w:rFonts w:cs="Proba Pro"/>
          <w:color w:val="auto"/>
        </w:rPr>
        <w:t>í</w:t>
      </w:r>
      <w:r w:rsidRPr="00650A0A">
        <w:rPr>
          <w:color w:val="auto"/>
        </w:rPr>
        <w:t>vnych dôvodov, sa uchádzačom oznámi predpokladané predĺženie lehoty viazanosti ponúk</w:t>
      </w:r>
      <w:r>
        <w:rPr>
          <w:color w:val="auto"/>
        </w:rPr>
        <w:t xml:space="preserve"> </w:t>
      </w:r>
      <w:r w:rsidRPr="008E3B29">
        <w:rPr>
          <w:color w:val="auto"/>
        </w:rPr>
        <w:t>formou elektronickej komunikácie v systéme JOSEPHINE</w:t>
      </w:r>
      <w:r w:rsidRPr="00650A0A">
        <w:rPr>
          <w:color w:val="auto"/>
        </w:rPr>
        <w:t>.</w:t>
      </w:r>
    </w:p>
    <w:p w14:paraId="53ED3A0A" w14:textId="157C7279" w:rsidR="006944FB" w:rsidRPr="006944FB" w:rsidRDefault="006944FB" w:rsidP="00D74196">
      <w:pPr>
        <w:pStyle w:val="Nadpis3"/>
        <w:keepNext w:val="0"/>
        <w:keepLines w:val="0"/>
        <w:spacing w:after="120"/>
        <w:ind w:left="567" w:hanging="567"/>
        <w:jc w:val="both"/>
      </w:pPr>
      <w:r w:rsidRPr="006E302B">
        <w:t xml:space="preserve">Lehota </w:t>
      </w:r>
      <w:r w:rsidRPr="006E302B">
        <w:rPr>
          <w:color w:val="auto"/>
        </w:rPr>
        <w:t>viazanosti</w:t>
      </w:r>
      <w:r w:rsidRPr="006E302B">
        <w:t xml:space="preserve"> ponúk (vrátane jej predĺženia) nepresiahne </w:t>
      </w:r>
      <w:r w:rsidRPr="006E302B">
        <w:rPr>
          <w:b/>
          <w:bCs/>
        </w:rPr>
        <w:t>12 mesiacov</w:t>
      </w:r>
      <w:r w:rsidRPr="006E302B">
        <w:t xml:space="preserve"> od uplynutia lehoty na predkladanie ponúk.</w:t>
      </w:r>
    </w:p>
    <w:p w14:paraId="09913FD5" w14:textId="77777777" w:rsidR="006944FB" w:rsidRPr="00650A0A" w:rsidRDefault="006944FB" w:rsidP="00D74196">
      <w:pPr>
        <w:pStyle w:val="Nadpis2"/>
        <w:keepNext w:val="0"/>
        <w:keepLines w:val="0"/>
        <w:spacing w:before="240" w:after="240"/>
        <w:ind w:left="567" w:hanging="567"/>
        <w:jc w:val="both"/>
        <w:rPr>
          <w:b/>
          <w:color w:val="008998"/>
          <w:sz w:val="20"/>
          <w:szCs w:val="20"/>
          <w:lang w:val="sk-SK"/>
        </w:rPr>
      </w:pPr>
      <w:bookmarkStart w:id="134" w:name="_Toc447725752"/>
      <w:bookmarkStart w:id="135" w:name="_Toc41914343"/>
      <w:r w:rsidRPr="00650A0A">
        <w:rPr>
          <w:b/>
          <w:color w:val="008998"/>
          <w:sz w:val="20"/>
          <w:szCs w:val="20"/>
          <w:lang w:val="sk-SK"/>
        </w:rPr>
        <w:t>Náklady na ponuky</w:t>
      </w:r>
      <w:bookmarkEnd w:id="134"/>
      <w:bookmarkEnd w:id="135"/>
    </w:p>
    <w:p w14:paraId="244A7259" w14:textId="77777777" w:rsidR="006944FB" w:rsidRDefault="006944FB" w:rsidP="00D74196">
      <w:pPr>
        <w:pStyle w:val="Nadpis3"/>
        <w:keepNext w:val="0"/>
        <w:keepLines w:val="0"/>
        <w:spacing w:after="120"/>
        <w:ind w:left="567" w:hanging="567"/>
        <w:jc w:val="both"/>
        <w:rPr>
          <w:color w:val="auto"/>
        </w:rPr>
      </w:pPr>
      <w:r w:rsidRPr="00650A0A">
        <w:rPr>
          <w:color w:val="auto"/>
        </w:rPr>
        <w:t>Všetky výdavky spojené s</w:t>
      </w:r>
      <w:r w:rsidRPr="00650A0A">
        <w:rPr>
          <w:rFonts w:ascii="Calibri" w:hAnsi="Calibri" w:cs="Calibri"/>
          <w:color w:val="auto"/>
        </w:rPr>
        <w:t> </w:t>
      </w:r>
      <w:r w:rsidRPr="00650A0A">
        <w:rPr>
          <w:color w:val="auto"/>
        </w:rPr>
        <w:t>pr</w:t>
      </w:r>
      <w:r w:rsidRPr="00650A0A">
        <w:rPr>
          <w:rFonts w:cs="Proba Pro"/>
          <w:color w:val="auto"/>
        </w:rPr>
        <w:t>í</w:t>
      </w:r>
      <w:r w:rsidRPr="00650A0A">
        <w:rPr>
          <w:color w:val="auto"/>
        </w:rPr>
        <w:t>pravou a</w:t>
      </w:r>
      <w:r w:rsidRPr="00650A0A">
        <w:rPr>
          <w:rFonts w:ascii="Calibri" w:hAnsi="Calibri" w:cs="Calibri"/>
          <w:color w:val="auto"/>
        </w:rPr>
        <w:t> </w:t>
      </w:r>
      <w:r w:rsidRPr="00650A0A">
        <w:rPr>
          <w:color w:val="auto"/>
        </w:rPr>
        <w:t>predlo</w:t>
      </w:r>
      <w:r w:rsidRPr="00650A0A">
        <w:rPr>
          <w:rFonts w:cs="Proba Pro"/>
          <w:color w:val="auto"/>
        </w:rPr>
        <w:t>ž</w:t>
      </w:r>
      <w:r w:rsidRPr="00650A0A">
        <w:rPr>
          <w:color w:val="auto"/>
        </w:rPr>
        <w:t>en</w:t>
      </w:r>
      <w:r w:rsidRPr="00650A0A">
        <w:rPr>
          <w:rFonts w:cs="Proba Pro"/>
          <w:color w:val="auto"/>
        </w:rPr>
        <w:t>í</w:t>
      </w:r>
      <w:r w:rsidRPr="00650A0A">
        <w:rPr>
          <w:color w:val="auto"/>
        </w:rPr>
        <w:t xml:space="preserve">m ponúk znášajú uchádzači bez finančného nároku voči obstarávateľovi. </w:t>
      </w:r>
    </w:p>
    <w:p w14:paraId="57117B00" w14:textId="0B9D80B7" w:rsidR="006944FB" w:rsidRPr="006E302B" w:rsidRDefault="006944FB" w:rsidP="00D74196">
      <w:pPr>
        <w:pStyle w:val="Nadpis3"/>
        <w:keepNext w:val="0"/>
        <w:keepLines w:val="0"/>
        <w:spacing w:after="120"/>
        <w:ind w:left="567" w:hanging="567"/>
        <w:jc w:val="both"/>
        <w:rPr>
          <w:color w:val="auto"/>
        </w:rPr>
      </w:pPr>
      <w:r w:rsidRPr="00417C78">
        <w:rPr>
          <w:b/>
        </w:rPr>
        <w:t xml:space="preserve">Ponuky doručené spôsobom uvedeným v bode 20 </w:t>
      </w:r>
      <w:r>
        <w:rPr>
          <w:b/>
        </w:rPr>
        <w:t xml:space="preserve">tejto časti súťažných podkladov </w:t>
      </w:r>
      <w:r w:rsidRPr="00417C78">
        <w:rPr>
          <w:b/>
        </w:rPr>
        <w:t xml:space="preserve">a predložené </w:t>
      </w:r>
      <w:r w:rsidR="00AE0660">
        <w:rPr>
          <w:b/>
        </w:rPr>
        <w:br/>
      </w:r>
      <w:r w:rsidRPr="00417C78">
        <w:rPr>
          <w:b/>
        </w:rPr>
        <w:t>v lehote na predkladanie ponúk podľa bodu 21.3</w:t>
      </w:r>
      <w:r>
        <w:rPr>
          <w:b/>
        </w:rPr>
        <w:t xml:space="preserve"> tejto časti súťažných podkladov</w:t>
      </w:r>
      <w:r w:rsidRPr="00417C78">
        <w:rPr>
          <w:b/>
        </w:rPr>
        <w:t xml:space="preserve"> sa uchádzačom</w:t>
      </w:r>
      <w:r>
        <w:rPr>
          <w:b/>
        </w:rPr>
        <w:t xml:space="preserve"> </w:t>
      </w:r>
      <w:r w:rsidRPr="00417C78">
        <w:rPr>
          <w:b/>
        </w:rPr>
        <w:t>nevracajú.</w:t>
      </w:r>
      <w:r w:rsidRPr="00A808F4">
        <w:t xml:space="preserve"> Zostávajú ako súčasť dokumentácie o</w:t>
      </w:r>
      <w:r>
        <w:rPr>
          <w:rFonts w:ascii="Calibri" w:hAnsi="Calibri" w:cs="Calibri"/>
        </w:rPr>
        <w:t> </w:t>
      </w:r>
      <w:r>
        <w:t xml:space="preserve">užšej </w:t>
      </w:r>
      <w:r w:rsidRPr="00A808F4">
        <w:t>súťaži.</w:t>
      </w:r>
    </w:p>
    <w:p w14:paraId="54A89174" w14:textId="77777777" w:rsidR="006944FB" w:rsidRPr="00650A0A" w:rsidRDefault="006944FB" w:rsidP="00D74196">
      <w:pPr>
        <w:pStyle w:val="Nadpis1"/>
        <w:keepNext w:val="0"/>
        <w:keepLines w:val="0"/>
        <w:numPr>
          <w:ilvl w:val="0"/>
          <w:numId w:val="7"/>
        </w:numPr>
        <w:spacing w:before="360" w:after="360"/>
        <w:ind w:left="431" w:hanging="431"/>
      </w:pPr>
      <w:bookmarkStart w:id="136" w:name="_Toc41914344"/>
      <w:r w:rsidRPr="00650A0A">
        <w:t>ODDIEL II. Dorozumievanie medzi obstarávateľom a</w:t>
      </w:r>
      <w:r w:rsidRPr="00650A0A">
        <w:rPr>
          <w:rFonts w:ascii="Calibri" w:hAnsi="Calibri" w:cs="Calibri"/>
        </w:rPr>
        <w:t> </w:t>
      </w:r>
      <w:r w:rsidRPr="00650A0A">
        <w:t>uch</w:t>
      </w:r>
      <w:r w:rsidRPr="00650A0A">
        <w:rPr>
          <w:rFonts w:cs="Proba Pro"/>
        </w:rPr>
        <w:t>á</w:t>
      </w:r>
      <w:r w:rsidRPr="00650A0A">
        <w:t>dza</w:t>
      </w:r>
      <w:r w:rsidRPr="00650A0A">
        <w:rPr>
          <w:rFonts w:cs="Proba Pro"/>
        </w:rPr>
        <w:t>č</w:t>
      </w:r>
      <w:r w:rsidRPr="00650A0A">
        <w:t>mi alebo z</w:t>
      </w:r>
      <w:r w:rsidRPr="00650A0A">
        <w:rPr>
          <w:rFonts w:cs="Proba Pro"/>
        </w:rPr>
        <w:t>á</w:t>
      </w:r>
      <w:r w:rsidRPr="00650A0A">
        <w:t>ujemcami</w:t>
      </w:r>
      <w:bookmarkEnd w:id="136"/>
    </w:p>
    <w:p w14:paraId="12813330" w14:textId="77777777" w:rsidR="006944FB" w:rsidRPr="00650A0A" w:rsidRDefault="006944FB" w:rsidP="00D74196">
      <w:pPr>
        <w:pStyle w:val="Nadpis2"/>
        <w:keepNext w:val="0"/>
        <w:keepLines w:val="0"/>
        <w:spacing w:before="240" w:after="240"/>
        <w:ind w:left="567" w:hanging="567"/>
        <w:jc w:val="both"/>
        <w:rPr>
          <w:b/>
          <w:color w:val="008998"/>
          <w:sz w:val="20"/>
          <w:szCs w:val="20"/>
          <w:lang w:val="sk-SK"/>
        </w:rPr>
      </w:pPr>
      <w:bookmarkStart w:id="137" w:name="_Toc444084946"/>
      <w:bookmarkStart w:id="138" w:name="_Toc41914345"/>
      <w:r w:rsidRPr="00650A0A">
        <w:rPr>
          <w:b/>
          <w:color w:val="008998"/>
          <w:sz w:val="20"/>
          <w:szCs w:val="20"/>
          <w:lang w:val="sk-SK"/>
        </w:rPr>
        <w:t>Dorozumievanie medzi obstarávateľom a</w:t>
      </w:r>
      <w:r w:rsidRPr="00650A0A">
        <w:rPr>
          <w:rFonts w:ascii="Calibri" w:hAnsi="Calibri" w:cs="Calibri"/>
          <w:b/>
          <w:color w:val="008998"/>
          <w:sz w:val="20"/>
          <w:szCs w:val="20"/>
          <w:lang w:val="sk-SK"/>
        </w:rPr>
        <w:t> </w:t>
      </w:r>
      <w:r w:rsidRPr="00650A0A">
        <w:rPr>
          <w:b/>
          <w:color w:val="008998"/>
          <w:sz w:val="20"/>
          <w:szCs w:val="20"/>
          <w:lang w:val="sk-SK"/>
        </w:rPr>
        <w:t>uch</w:t>
      </w:r>
      <w:r w:rsidRPr="00650A0A">
        <w:rPr>
          <w:rFonts w:cs="Proba Pro"/>
          <w:b/>
          <w:color w:val="008998"/>
          <w:sz w:val="20"/>
          <w:szCs w:val="20"/>
          <w:lang w:val="sk-SK"/>
        </w:rPr>
        <w:t>á</w:t>
      </w:r>
      <w:r w:rsidRPr="00650A0A">
        <w:rPr>
          <w:b/>
          <w:color w:val="008998"/>
          <w:sz w:val="20"/>
          <w:szCs w:val="20"/>
          <w:lang w:val="sk-SK"/>
        </w:rPr>
        <w:t>dza</w:t>
      </w:r>
      <w:r w:rsidRPr="00650A0A">
        <w:rPr>
          <w:rFonts w:cs="Proba Pro"/>
          <w:b/>
          <w:color w:val="008998"/>
          <w:sz w:val="20"/>
          <w:szCs w:val="20"/>
          <w:lang w:val="sk-SK"/>
        </w:rPr>
        <w:t>č</w:t>
      </w:r>
      <w:r w:rsidRPr="00650A0A">
        <w:rPr>
          <w:b/>
          <w:color w:val="008998"/>
          <w:sz w:val="20"/>
          <w:szCs w:val="20"/>
          <w:lang w:val="sk-SK"/>
        </w:rPr>
        <w:t>mi alebo z</w:t>
      </w:r>
      <w:r w:rsidRPr="00650A0A">
        <w:rPr>
          <w:rFonts w:cs="Proba Pro"/>
          <w:b/>
          <w:color w:val="008998"/>
          <w:sz w:val="20"/>
          <w:szCs w:val="20"/>
          <w:lang w:val="sk-SK"/>
        </w:rPr>
        <w:t>á</w:t>
      </w:r>
      <w:r w:rsidRPr="00650A0A">
        <w:rPr>
          <w:b/>
          <w:color w:val="008998"/>
          <w:sz w:val="20"/>
          <w:szCs w:val="20"/>
          <w:lang w:val="sk-SK"/>
        </w:rPr>
        <w:t>ujemcami</w:t>
      </w:r>
      <w:bookmarkEnd w:id="137"/>
      <w:bookmarkEnd w:id="138"/>
    </w:p>
    <w:p w14:paraId="0195639A" w14:textId="77777777" w:rsidR="006944FB" w:rsidRPr="00D46D28" w:rsidRDefault="006944FB" w:rsidP="00D74196">
      <w:pPr>
        <w:pStyle w:val="Nadpis3"/>
        <w:keepNext w:val="0"/>
        <w:keepLines w:val="0"/>
        <w:spacing w:after="120"/>
        <w:ind w:left="567" w:hanging="567"/>
        <w:jc w:val="both"/>
      </w:pPr>
      <w:r w:rsidRPr="00D46D28">
        <w:t>Poskytovanie vysvetlení, odovzdávanie podkladov a komunikácia (ďalej len „</w:t>
      </w:r>
      <w:r w:rsidRPr="00CA41C3">
        <w:rPr>
          <w:b/>
        </w:rPr>
        <w:t>komunikácia</w:t>
      </w:r>
      <w:r w:rsidRPr="00D46D28">
        <w:t>“) medzi obstarávateľom</w:t>
      </w:r>
      <w:r>
        <w:t xml:space="preserve"> a </w:t>
      </w:r>
      <w:r w:rsidRPr="00D46D28">
        <w:t>záujemcami</w:t>
      </w:r>
      <w:r>
        <w:t>/</w:t>
      </w:r>
      <w:r w:rsidRPr="00D46D28">
        <w:t xml:space="preserve">uchádzačmi sa bude uskutočňovať v štátnom (slovenskom) jazyku. </w:t>
      </w:r>
    </w:p>
    <w:p w14:paraId="5412AC50" w14:textId="70D3FA97" w:rsidR="006944FB" w:rsidRPr="006944FB" w:rsidRDefault="006944FB" w:rsidP="00D74196">
      <w:pPr>
        <w:pStyle w:val="Nadpis3"/>
        <w:keepNext w:val="0"/>
        <w:keepLines w:val="0"/>
        <w:spacing w:after="120"/>
        <w:ind w:left="567" w:hanging="567"/>
        <w:jc w:val="both"/>
      </w:pPr>
      <w:r>
        <w:t>O</w:t>
      </w:r>
      <w:r w:rsidRPr="00D46D28">
        <w:t>bstarávateľ bude pri komunikácii s uchádzačmi, resp. záujemcami, postupovať v zmysle § 20 ZVO prostredníctvom komunikačného rozhrania systému JOSEPHINE. Tento spôsob komunikácie sa týka akejkoľvek komunikácie a podaní medzi obstarávateľom</w:t>
      </w:r>
      <w:r>
        <w:t xml:space="preserve"> </w:t>
      </w:r>
      <w:r w:rsidRPr="00D46D28">
        <w:t xml:space="preserve">a uchádzačmi, resp. záujemcami,  počas celého procesu </w:t>
      </w:r>
      <w:r>
        <w:t>v</w:t>
      </w:r>
      <w:r w:rsidRPr="00D46D28">
        <w:t xml:space="preserve">erejného obstarávania. </w:t>
      </w:r>
    </w:p>
    <w:p w14:paraId="3BF75046" w14:textId="3B742EB4" w:rsidR="00F850A8" w:rsidRPr="00F850A8" w:rsidRDefault="00F850A8" w:rsidP="00D74196">
      <w:pPr>
        <w:pStyle w:val="Nadpis3"/>
        <w:keepNext w:val="0"/>
        <w:keepLines w:val="0"/>
        <w:widowControl w:val="0"/>
        <w:spacing w:after="120"/>
        <w:ind w:left="567" w:hanging="567"/>
        <w:jc w:val="both"/>
      </w:pPr>
      <w:bookmarkStart w:id="139" w:name="_Toc23254777"/>
      <w:bookmarkStart w:id="140" w:name="_Toc23320430"/>
      <w:bookmarkStart w:id="141" w:name="_Toc23322254"/>
      <w:bookmarkStart w:id="142" w:name="_Toc23322441"/>
      <w:bookmarkStart w:id="143" w:name="_Toc23254778"/>
      <w:bookmarkStart w:id="144" w:name="_Toc23320431"/>
      <w:bookmarkStart w:id="145" w:name="_Toc23322255"/>
      <w:bookmarkStart w:id="146" w:name="_Toc23322442"/>
      <w:bookmarkStart w:id="147" w:name="_Toc23254779"/>
      <w:bookmarkStart w:id="148" w:name="_Toc23320432"/>
      <w:bookmarkStart w:id="149" w:name="_Toc23322256"/>
      <w:bookmarkStart w:id="150" w:name="_Toc23322443"/>
      <w:bookmarkStart w:id="151" w:name="_Toc23254780"/>
      <w:bookmarkStart w:id="152" w:name="_Toc23320433"/>
      <w:bookmarkStart w:id="153" w:name="_Toc23322257"/>
      <w:bookmarkStart w:id="154" w:name="_Toc23322444"/>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rsidRPr="00D46D28">
        <w:t xml:space="preserve">JOSEPHINE je na účely tohto </w:t>
      </w:r>
      <w:r>
        <w:t>v</w:t>
      </w:r>
      <w:r w:rsidRPr="00D46D28">
        <w:t>erejného obstarávania softvér pre elektronizáciu zadávania verejných zákaziek. JOSEPHINE je webová aplikácia na doméne https://josephine.proebiz.com.</w:t>
      </w:r>
    </w:p>
    <w:p w14:paraId="5C34F63A" w14:textId="77777777" w:rsidR="006E302B" w:rsidRPr="00D46D28" w:rsidRDefault="006E302B" w:rsidP="00D74196">
      <w:pPr>
        <w:pStyle w:val="Nadpis3"/>
        <w:keepNext w:val="0"/>
        <w:keepLines w:val="0"/>
        <w:widowControl w:val="0"/>
        <w:spacing w:after="120"/>
        <w:ind w:left="567" w:hanging="567"/>
        <w:jc w:val="both"/>
      </w:pPr>
      <w:bookmarkStart w:id="155" w:name="_Toc444084947"/>
      <w:r w:rsidRPr="00D46D28">
        <w:t xml:space="preserve">Návod na používanie systému je dostupný na webovom sídle portálu JOSEPHINE (http://files.nar.cz/docs/josephine/sk/Skrateny_navod_ucastnik.pdf). </w:t>
      </w:r>
    </w:p>
    <w:p w14:paraId="76D6E922" w14:textId="77777777" w:rsidR="006E302B" w:rsidRPr="00D46D28" w:rsidRDefault="006E302B" w:rsidP="00D74196">
      <w:pPr>
        <w:pStyle w:val="Nadpis3"/>
        <w:keepNext w:val="0"/>
        <w:keepLines w:val="0"/>
        <w:widowControl w:val="0"/>
        <w:spacing w:after="120"/>
        <w:ind w:left="567" w:hanging="567"/>
        <w:jc w:val="both"/>
      </w:pPr>
      <w:r w:rsidRPr="00D46D28">
        <w:t xml:space="preserve">Minimálne technické požiadavky na používanie systému sú dostupné na webovom sídle portálu </w:t>
      </w:r>
      <w:r w:rsidRPr="00D46D28">
        <w:lastRenderedPageBreak/>
        <w:t>JOSEPHINE (http://files.nar.cz/docs/josephine/sk/Technicke_poziadavky_sw_JOSEPHINE.pdf).</w:t>
      </w:r>
    </w:p>
    <w:p w14:paraId="2DBAA3EE" w14:textId="77777777" w:rsidR="006E302B" w:rsidRPr="00D46D28" w:rsidRDefault="006E302B" w:rsidP="00D74196">
      <w:pPr>
        <w:pStyle w:val="Nadpis3"/>
        <w:keepNext w:val="0"/>
        <w:keepLines w:val="0"/>
        <w:widowControl w:val="0"/>
        <w:spacing w:after="120"/>
        <w:ind w:left="567" w:hanging="567"/>
        <w:jc w:val="both"/>
      </w:pPr>
      <w:r w:rsidRPr="00D46D28">
        <w:t xml:space="preserve">Na bezproblémové používanie systému JOSEPHINE je nutné používať jeden z podporovaných internetových prehliadačov: </w:t>
      </w:r>
    </w:p>
    <w:p w14:paraId="6C2FAE8F" w14:textId="4710A8CA" w:rsidR="006E302B" w:rsidRPr="00D46D28" w:rsidRDefault="006E302B" w:rsidP="00D74196">
      <w:pPr>
        <w:pStyle w:val="Nadpis3"/>
        <w:keepNext w:val="0"/>
        <w:keepLines w:val="0"/>
        <w:widowControl w:val="0"/>
        <w:numPr>
          <w:ilvl w:val="0"/>
          <w:numId w:val="28"/>
        </w:numPr>
        <w:spacing w:after="120"/>
        <w:jc w:val="both"/>
      </w:pPr>
      <w:r w:rsidRPr="00D46D28">
        <w:t xml:space="preserve">Microsoft Internet Explorer verzia 11.0 a vyššia, </w:t>
      </w:r>
    </w:p>
    <w:p w14:paraId="7C48A0A0" w14:textId="77777777" w:rsidR="006E302B" w:rsidRPr="00D46D28" w:rsidRDefault="006E302B" w:rsidP="00D74196">
      <w:pPr>
        <w:pStyle w:val="Nadpis3"/>
        <w:keepNext w:val="0"/>
        <w:keepLines w:val="0"/>
        <w:widowControl w:val="0"/>
        <w:numPr>
          <w:ilvl w:val="0"/>
          <w:numId w:val="28"/>
        </w:numPr>
        <w:spacing w:after="120"/>
        <w:jc w:val="both"/>
      </w:pPr>
      <w:proofErr w:type="spellStart"/>
      <w:r w:rsidRPr="00D46D28">
        <w:t>Mozilla</w:t>
      </w:r>
      <w:proofErr w:type="spellEnd"/>
      <w:r w:rsidRPr="00D46D28">
        <w:t xml:space="preserve"> Firefox verzia 13.0 a vyššia,</w:t>
      </w:r>
    </w:p>
    <w:p w14:paraId="094723EC" w14:textId="77777777" w:rsidR="006E302B" w:rsidRPr="00D46D28" w:rsidRDefault="006E302B" w:rsidP="00D74196">
      <w:pPr>
        <w:pStyle w:val="Nadpis3"/>
        <w:keepNext w:val="0"/>
        <w:keepLines w:val="0"/>
        <w:widowControl w:val="0"/>
        <w:numPr>
          <w:ilvl w:val="0"/>
          <w:numId w:val="28"/>
        </w:numPr>
        <w:spacing w:after="120"/>
        <w:jc w:val="both"/>
      </w:pPr>
      <w:r w:rsidRPr="00D46D28">
        <w:t xml:space="preserve">Google Chrome, alebo </w:t>
      </w:r>
    </w:p>
    <w:p w14:paraId="0939C9B6" w14:textId="77777777" w:rsidR="006E302B" w:rsidRPr="00D46D28" w:rsidRDefault="006E302B" w:rsidP="00D74196">
      <w:pPr>
        <w:pStyle w:val="Nadpis3"/>
        <w:keepNext w:val="0"/>
        <w:keepLines w:val="0"/>
        <w:widowControl w:val="0"/>
        <w:numPr>
          <w:ilvl w:val="0"/>
          <w:numId w:val="28"/>
        </w:numPr>
        <w:spacing w:after="120"/>
        <w:jc w:val="both"/>
      </w:pPr>
      <w:r w:rsidRPr="00D46D28">
        <w:t xml:space="preserve">Microsoft </w:t>
      </w:r>
      <w:proofErr w:type="spellStart"/>
      <w:r w:rsidRPr="00D46D28">
        <w:t>Edge</w:t>
      </w:r>
      <w:proofErr w:type="spellEnd"/>
      <w:r w:rsidRPr="00D46D28">
        <w:t>.</w:t>
      </w:r>
    </w:p>
    <w:p w14:paraId="08FC0EB5" w14:textId="345FA07C" w:rsidR="006E302B" w:rsidRPr="00D46D28" w:rsidRDefault="006E302B" w:rsidP="00D74196">
      <w:pPr>
        <w:pStyle w:val="Nadpis3"/>
        <w:keepNext w:val="0"/>
        <w:keepLines w:val="0"/>
        <w:widowControl w:val="0"/>
        <w:spacing w:after="120"/>
        <w:ind w:left="567" w:hanging="567"/>
        <w:jc w:val="both"/>
      </w:pPr>
      <w:r w:rsidRPr="00D46D28">
        <w:t xml:space="preserve">Pravidlá pre doručovanie – zásielka sa považuje za doručenú uchádzačovi, resp. záujemcovi, ak jej adresát bude mať objektívnu možnosť oboznámiť sa s jej obsahom, t. j. akonáhle sa dostane zásielka do sféry jeho dispozície. Za okamih doručenia sa v systéme JOSEPHINE považuje okamih jej odoslania </w:t>
      </w:r>
      <w:r w:rsidR="00AE0660">
        <w:br/>
      </w:r>
      <w:r w:rsidRPr="00D46D28">
        <w:t xml:space="preserve">v systéme JOSEPHINE, a to v súlade s funkcionalitou systému. </w:t>
      </w:r>
    </w:p>
    <w:p w14:paraId="48CCE316" w14:textId="2C0976CA" w:rsidR="006E302B" w:rsidRPr="00D46D28" w:rsidRDefault="006E302B" w:rsidP="00D74196">
      <w:pPr>
        <w:pStyle w:val="Nadpis3"/>
        <w:keepNext w:val="0"/>
        <w:keepLines w:val="0"/>
        <w:widowControl w:val="0"/>
        <w:spacing w:after="120"/>
        <w:ind w:left="567" w:hanging="567"/>
        <w:jc w:val="both"/>
      </w:pPr>
      <w:r w:rsidRPr="00D46D28">
        <w:t xml:space="preserve">Uchádzač, resp. záujemca, sa prihlási do systému a v komunikačnom rozhraní zákazky bude mať zobrazený obsah komunikácie – zásielky, správy. Uchádzač, resp. záujemca, si môže </w:t>
      </w:r>
      <w:r>
        <w:br/>
      </w:r>
      <w:r w:rsidRPr="00D46D28">
        <w:t>v komunikačnom rozhraní zobraziť celú históriu o svojej komunikáci</w:t>
      </w:r>
      <w:r w:rsidR="006F56F3">
        <w:t>i</w:t>
      </w:r>
      <w:r w:rsidRPr="00D46D28">
        <w:t xml:space="preserve"> s obstarávateľom.</w:t>
      </w:r>
    </w:p>
    <w:p w14:paraId="773098B5" w14:textId="1B73C82B" w:rsidR="006E302B" w:rsidRPr="00D46D28" w:rsidRDefault="006E302B" w:rsidP="00D74196">
      <w:pPr>
        <w:pStyle w:val="Nadpis3"/>
        <w:keepNext w:val="0"/>
        <w:keepLines w:val="0"/>
        <w:widowControl w:val="0"/>
        <w:spacing w:after="120"/>
        <w:ind w:left="567" w:hanging="567"/>
        <w:jc w:val="both"/>
      </w:pPr>
      <w:r w:rsidRPr="00D46D28">
        <w:t xml:space="preserve">Ak je odosielateľom informácie uchádzač, resp. záujemca, tak po prihlásení do systému </w:t>
      </w:r>
      <w:r>
        <w:br/>
      </w:r>
      <w:r w:rsidRPr="00D46D28">
        <w:t xml:space="preserve">a predmetnej zákazky môže prostredníctvom komunikačného rozhrania odosielať správy </w:t>
      </w:r>
      <w:r>
        <w:br/>
      </w:r>
      <w:r w:rsidRPr="00D46D28">
        <w:t>a potrebné prílohy</w:t>
      </w:r>
      <w:r w:rsidR="006F56F3">
        <w:t xml:space="preserve"> </w:t>
      </w:r>
      <w:r w:rsidRPr="00D46D28">
        <w:t>obstarávateľovi. Takáto zásielka sa považuje za doručenú</w:t>
      </w:r>
      <w:r w:rsidR="006F56F3">
        <w:t xml:space="preserve"> </w:t>
      </w:r>
      <w:r w:rsidRPr="00D46D28">
        <w:t>obstarávateľovi okamihom jej odoslania v systému JOSEPHINE v súlade s funkcionalitou systému.</w:t>
      </w:r>
    </w:p>
    <w:p w14:paraId="1E5F502B" w14:textId="02BAD295" w:rsidR="006E302B" w:rsidRPr="00D46D28" w:rsidRDefault="006F56F3" w:rsidP="00D74196">
      <w:pPr>
        <w:pStyle w:val="Nadpis3"/>
        <w:keepNext w:val="0"/>
        <w:keepLines w:val="0"/>
        <w:widowControl w:val="0"/>
        <w:spacing w:after="120"/>
        <w:ind w:left="567" w:hanging="567"/>
        <w:jc w:val="both"/>
      </w:pPr>
      <w:r>
        <w:t>O</w:t>
      </w:r>
      <w:r w:rsidR="006E302B" w:rsidRPr="00D46D28">
        <w:t xml:space="preserve">bstarávateľ odporúča záujemcom, ktorí chcú byť informovaní o prípadných aktualizáciách týkajúcich sa zákazky prostredníctvom notifikačných e-mailov, aby v danej zákazke zaklikli tlačidlo „ZAUJÍMA MA TO“ (v pravej hornej časti obrazovky). Akákoľvek komunikácia so záujemcami, ktorí sú evidovaní na elektronickom liste záujemcov pri danej zákazke alebo s uchádzačmi, ktorá bude realizovaná prostredníctvom systému JOSEPHINE, bude zasielaná na záujemcom/uchádzačom určený kontaktný email (zadaný pri registrácii do systému JOSEPHINE).  </w:t>
      </w:r>
    </w:p>
    <w:p w14:paraId="49933133" w14:textId="0DF4FC88" w:rsidR="006E302B" w:rsidRPr="00D46D28" w:rsidRDefault="006F56F3" w:rsidP="00D74196">
      <w:pPr>
        <w:pStyle w:val="Nadpis3"/>
        <w:keepNext w:val="0"/>
        <w:keepLines w:val="0"/>
        <w:widowControl w:val="0"/>
        <w:spacing w:after="120"/>
        <w:ind w:left="567" w:hanging="567"/>
        <w:jc w:val="both"/>
      </w:pPr>
      <w:r>
        <w:t>O</w:t>
      </w:r>
      <w:r w:rsidR="006E302B" w:rsidRPr="00D46D28">
        <w:t xml:space="preserve">bstarávateľ umožňuje neobmedzený a priamy prístup elektronickými prostriedkami </w:t>
      </w:r>
      <w:r w:rsidR="006E302B">
        <w:br/>
      </w:r>
      <w:r w:rsidR="006E302B" w:rsidRPr="00D46D28">
        <w:t>k všetkým poskytnutým dokumentom / informáciám počas lehoty na predkladanie ponúk.</w:t>
      </w:r>
      <w:r>
        <w:t xml:space="preserve"> O</w:t>
      </w:r>
      <w:r w:rsidR="006E302B" w:rsidRPr="00D46D28">
        <w:t>bstarávateľ bude všetky dokumenty uverejňovať ako elektronické dokumenty (i) v príslušnej časti zákazky v systéme JOSEPHINE a (ii) v</w:t>
      </w:r>
      <w:r>
        <w:rPr>
          <w:rFonts w:ascii="Calibri" w:hAnsi="Calibri" w:cs="Calibri"/>
        </w:rPr>
        <w:t> </w:t>
      </w:r>
      <w:r w:rsidR="006E302B" w:rsidRPr="00D46D28">
        <w:t>profile</w:t>
      </w:r>
      <w:r>
        <w:t xml:space="preserve"> </w:t>
      </w:r>
      <w:r w:rsidR="006E302B" w:rsidRPr="00D46D28">
        <w:t>obstarávateľa zriadenom v elektronickom úložisku na webovej stránke Úradu pre verejné obstarávanie (ďalej len „</w:t>
      </w:r>
      <w:r w:rsidR="006E302B" w:rsidRPr="006E302B">
        <w:rPr>
          <w:b/>
          <w:bCs/>
        </w:rPr>
        <w:t>Profil</w:t>
      </w:r>
      <w:r w:rsidR="006E302B" w:rsidRPr="00D46D28">
        <w:t>“).</w:t>
      </w:r>
    </w:p>
    <w:p w14:paraId="2ED3587B" w14:textId="183DCBFB" w:rsidR="006E302B" w:rsidRPr="00D46D28" w:rsidRDefault="006E302B" w:rsidP="00D74196">
      <w:pPr>
        <w:pStyle w:val="Nadpis3"/>
        <w:keepNext w:val="0"/>
        <w:keepLines w:val="0"/>
        <w:widowControl w:val="0"/>
        <w:spacing w:after="120"/>
        <w:ind w:left="567" w:hanging="567"/>
        <w:jc w:val="both"/>
      </w:pPr>
      <w:r w:rsidRPr="00D46D28">
        <w:t>Podania a dokumenty súvisiace s uplatnením revíznych postupov budú medzi</w:t>
      </w:r>
      <w:r w:rsidR="006F56F3">
        <w:t xml:space="preserve"> </w:t>
      </w:r>
      <w:r w:rsidRPr="00D46D28">
        <w:t>obstarávateľom a záujemcami/uchádzačmi doručované v súlade s príslušnými ustanoveniami ZVO</w:t>
      </w:r>
      <w:r>
        <w:t>, pričom</w:t>
      </w:r>
      <w:r w:rsidR="006F56F3">
        <w:t xml:space="preserve"> </w:t>
      </w:r>
      <w:r>
        <w:t xml:space="preserve">obstarávateľovi budú podania doručované </w:t>
      </w:r>
      <w:r w:rsidRPr="00A55585">
        <w:t xml:space="preserve">v elektronickej podobe funkcionalitou informačného systému, prostredníctvom ktorého </w:t>
      </w:r>
      <w:r>
        <w:t>je</w:t>
      </w:r>
      <w:r w:rsidRPr="00A55585">
        <w:t xml:space="preserve"> verejné obstarávanie</w:t>
      </w:r>
      <w:r>
        <w:t xml:space="preserve"> realizované (t.j. JOSEPHINE)</w:t>
      </w:r>
      <w:r w:rsidRPr="00D46D28">
        <w:t>.</w:t>
      </w:r>
    </w:p>
    <w:p w14:paraId="5FFB5F8B" w14:textId="77777777" w:rsidR="003E395A" w:rsidRPr="00650A0A" w:rsidRDefault="003E395A" w:rsidP="00D74196">
      <w:pPr>
        <w:pStyle w:val="Nadpis2"/>
        <w:keepNext w:val="0"/>
        <w:keepLines w:val="0"/>
        <w:widowControl w:val="0"/>
        <w:spacing w:before="240" w:after="240"/>
        <w:ind w:left="567" w:hanging="567"/>
        <w:jc w:val="both"/>
        <w:rPr>
          <w:b/>
          <w:color w:val="008998"/>
          <w:sz w:val="20"/>
          <w:szCs w:val="20"/>
          <w:lang w:val="sk-SK"/>
        </w:rPr>
      </w:pPr>
      <w:bookmarkStart w:id="156" w:name="_Toc41914346"/>
      <w:r w:rsidRPr="00650A0A">
        <w:rPr>
          <w:b/>
          <w:color w:val="008998"/>
          <w:sz w:val="20"/>
          <w:szCs w:val="20"/>
          <w:lang w:val="sk-SK"/>
        </w:rPr>
        <w:t>Vysvetľovanie a</w:t>
      </w:r>
      <w:r w:rsidRPr="00650A0A">
        <w:rPr>
          <w:rFonts w:ascii="Calibri" w:hAnsi="Calibri" w:cs="Calibri"/>
          <w:b/>
          <w:color w:val="008998"/>
          <w:sz w:val="20"/>
          <w:szCs w:val="20"/>
          <w:lang w:val="sk-SK"/>
        </w:rPr>
        <w:t> </w:t>
      </w:r>
      <w:r w:rsidRPr="00650A0A">
        <w:rPr>
          <w:b/>
          <w:color w:val="008998"/>
          <w:sz w:val="20"/>
          <w:szCs w:val="20"/>
          <w:lang w:val="sk-SK"/>
        </w:rPr>
        <w:t>doplnenie s</w:t>
      </w:r>
      <w:r w:rsidRPr="00650A0A">
        <w:rPr>
          <w:rFonts w:cs="Proba Pro"/>
          <w:b/>
          <w:color w:val="008998"/>
          <w:sz w:val="20"/>
          <w:szCs w:val="20"/>
          <w:lang w:val="sk-SK"/>
        </w:rPr>
        <w:t>úť</w:t>
      </w:r>
      <w:r w:rsidRPr="00650A0A">
        <w:rPr>
          <w:b/>
          <w:color w:val="008998"/>
          <w:sz w:val="20"/>
          <w:szCs w:val="20"/>
          <w:lang w:val="sk-SK"/>
        </w:rPr>
        <w:t>a</w:t>
      </w:r>
      <w:r w:rsidRPr="00650A0A">
        <w:rPr>
          <w:rFonts w:cs="Proba Pro"/>
          <w:b/>
          <w:color w:val="008998"/>
          <w:sz w:val="20"/>
          <w:szCs w:val="20"/>
          <w:lang w:val="sk-SK"/>
        </w:rPr>
        <w:t>ž</w:t>
      </w:r>
      <w:r w:rsidRPr="00650A0A">
        <w:rPr>
          <w:b/>
          <w:color w:val="008998"/>
          <w:sz w:val="20"/>
          <w:szCs w:val="20"/>
          <w:lang w:val="sk-SK"/>
        </w:rPr>
        <w:t>n</w:t>
      </w:r>
      <w:r w:rsidRPr="00650A0A">
        <w:rPr>
          <w:rFonts w:cs="Proba Pro"/>
          <w:b/>
          <w:color w:val="008998"/>
          <w:sz w:val="20"/>
          <w:szCs w:val="20"/>
          <w:lang w:val="sk-SK"/>
        </w:rPr>
        <w:t>ý</w:t>
      </w:r>
      <w:r w:rsidRPr="00650A0A">
        <w:rPr>
          <w:b/>
          <w:color w:val="008998"/>
          <w:sz w:val="20"/>
          <w:szCs w:val="20"/>
          <w:lang w:val="sk-SK"/>
        </w:rPr>
        <w:t>ch podkladov</w:t>
      </w:r>
      <w:bookmarkEnd w:id="155"/>
      <w:bookmarkEnd w:id="156"/>
    </w:p>
    <w:p w14:paraId="01F7D1C6" w14:textId="0BA725A6" w:rsidR="00A82919" w:rsidRPr="00650A0A" w:rsidRDefault="00A82919" w:rsidP="00D74196">
      <w:pPr>
        <w:pStyle w:val="Nadpis3"/>
        <w:keepNext w:val="0"/>
        <w:keepLines w:val="0"/>
        <w:widowControl w:val="0"/>
        <w:spacing w:after="120"/>
        <w:ind w:left="567" w:hanging="567"/>
        <w:jc w:val="both"/>
      </w:pPr>
      <w:r w:rsidRPr="00650A0A">
        <w:rPr>
          <w:color w:val="000000"/>
        </w:rPr>
        <w:t>V</w:t>
      </w:r>
      <w:r w:rsidRPr="00650A0A">
        <w:rPr>
          <w:rFonts w:ascii="Calibri" w:eastAsia="Calibri" w:hAnsi="Calibri" w:cs="Calibri"/>
          <w:color w:val="000000"/>
        </w:rPr>
        <w:t> </w:t>
      </w:r>
      <w:r w:rsidRPr="00650A0A">
        <w:rPr>
          <w:color w:val="000000"/>
        </w:rPr>
        <w:t>prípade potreby vysvetliť informácie uvedené v Oznámení, v súťažných podkladoch a</w:t>
      </w:r>
      <w:r w:rsidRPr="00650A0A">
        <w:rPr>
          <w:rFonts w:ascii="Calibri" w:eastAsia="Calibri" w:hAnsi="Calibri" w:cs="Calibri"/>
          <w:color w:val="000000"/>
        </w:rPr>
        <w:t> </w:t>
      </w:r>
      <w:r w:rsidRPr="00650A0A">
        <w:rPr>
          <w:color w:val="000000"/>
        </w:rPr>
        <w:t>inej sprievodnej dokumentáci</w:t>
      </w:r>
      <w:r w:rsidR="009712D7">
        <w:rPr>
          <w:color w:val="000000"/>
        </w:rPr>
        <w:t>i</w:t>
      </w:r>
      <w:r w:rsidRPr="00650A0A">
        <w:rPr>
          <w:color w:val="000000"/>
        </w:rPr>
        <w:t>, môže ktorýkoľvek zo záujemcov písomne požiadať o</w:t>
      </w:r>
      <w:r w:rsidRPr="00650A0A">
        <w:rPr>
          <w:rFonts w:ascii="Calibri" w:eastAsia="Calibri" w:hAnsi="Calibri" w:cs="Calibri"/>
          <w:color w:val="000000"/>
        </w:rPr>
        <w:t> </w:t>
      </w:r>
      <w:r w:rsidRPr="00650A0A">
        <w:rPr>
          <w:color w:val="000000"/>
        </w:rPr>
        <w:t xml:space="preserve">ich vysvetlenie </w:t>
      </w:r>
      <w:r w:rsidRPr="00650A0A">
        <w:t xml:space="preserve">prostredníctvom komunikačného rozhrania systému JOSEPHINE </w:t>
      </w:r>
      <w:r w:rsidRPr="00650A0A">
        <w:rPr>
          <w:color w:val="auto"/>
        </w:rPr>
        <w:t xml:space="preserve">podľa </w:t>
      </w:r>
      <w:r w:rsidR="006F56F3">
        <w:rPr>
          <w:color w:val="auto"/>
        </w:rPr>
        <w:t xml:space="preserve">vyššie uvedených </w:t>
      </w:r>
      <w:r w:rsidRPr="00650A0A">
        <w:rPr>
          <w:color w:val="auto"/>
        </w:rPr>
        <w:t>pravidiel komunikácie</w:t>
      </w:r>
      <w:r w:rsidR="006F56F3">
        <w:rPr>
          <w:color w:val="auto"/>
        </w:rPr>
        <w:t>.</w:t>
      </w:r>
    </w:p>
    <w:p w14:paraId="1B375ADF" w14:textId="14202ED9" w:rsidR="00A82919" w:rsidRPr="00650A0A" w:rsidRDefault="00483A5D" w:rsidP="00D74196">
      <w:pPr>
        <w:pStyle w:val="Nadpis3"/>
        <w:keepNext w:val="0"/>
        <w:keepLines w:val="0"/>
        <w:widowControl w:val="0"/>
        <w:spacing w:after="120"/>
        <w:ind w:left="567" w:hanging="567"/>
        <w:jc w:val="both"/>
      </w:pPr>
      <w:r>
        <w:rPr>
          <w:color w:val="000000"/>
        </w:rPr>
        <w:t>O</w:t>
      </w:r>
      <w:r w:rsidR="00A82919" w:rsidRPr="00650A0A">
        <w:rPr>
          <w:color w:val="auto"/>
        </w:rPr>
        <w:t>bstarávateľ</w:t>
      </w:r>
      <w:r w:rsidR="00A82919" w:rsidRPr="00650A0A">
        <w:rPr>
          <w:color w:val="000000"/>
        </w:rPr>
        <w:t xml:space="preserve"> bezodkladne poskytne vysvetlenie informácií potrebných na vypracovanie ponuky</w:t>
      </w:r>
      <w:r w:rsidR="00E73D98">
        <w:rPr>
          <w:color w:val="000000"/>
        </w:rPr>
        <w:t xml:space="preserve"> </w:t>
      </w:r>
      <w:r w:rsidR="00A82919" w:rsidRPr="00650A0A">
        <w:rPr>
          <w:color w:val="000000"/>
        </w:rPr>
        <w:t>prostredníctvom JOSEPHINE všetkým záujemcom, ktorí sú mu známi, najneskôr však šesť dní pred uplynutím lehoty na predkladanie ponúk za predpokladu, že o vysvetlenie záujemca požiada dostatočne vopred.</w:t>
      </w:r>
    </w:p>
    <w:p w14:paraId="09F99A31" w14:textId="74CCBD50" w:rsidR="003E395A" w:rsidRPr="00650A0A" w:rsidRDefault="003E395A" w:rsidP="00D74196">
      <w:pPr>
        <w:pStyle w:val="Nadpis2"/>
        <w:keepNext w:val="0"/>
        <w:keepLines w:val="0"/>
        <w:widowControl w:val="0"/>
        <w:spacing w:before="240" w:after="240"/>
        <w:ind w:left="567" w:hanging="567"/>
        <w:jc w:val="both"/>
        <w:rPr>
          <w:b/>
          <w:color w:val="008998"/>
          <w:sz w:val="20"/>
          <w:szCs w:val="20"/>
          <w:lang w:val="sk-SK"/>
        </w:rPr>
      </w:pPr>
      <w:bookmarkStart w:id="157" w:name="_Toc444084948"/>
      <w:bookmarkStart w:id="158" w:name="_Toc41914347"/>
      <w:r w:rsidRPr="00650A0A">
        <w:rPr>
          <w:b/>
          <w:color w:val="008998"/>
          <w:sz w:val="20"/>
          <w:szCs w:val="20"/>
          <w:lang w:val="sk-SK"/>
        </w:rPr>
        <w:t xml:space="preserve">Obhliadka miesta </w:t>
      </w:r>
      <w:r w:rsidR="00AB13BC">
        <w:rPr>
          <w:b/>
          <w:color w:val="008998"/>
          <w:sz w:val="20"/>
          <w:szCs w:val="20"/>
          <w:lang w:val="sk-SK"/>
        </w:rPr>
        <w:t>realizácie</w:t>
      </w:r>
      <w:r w:rsidRPr="00650A0A">
        <w:rPr>
          <w:b/>
          <w:color w:val="008998"/>
          <w:sz w:val="20"/>
          <w:szCs w:val="20"/>
          <w:lang w:val="sk-SK"/>
        </w:rPr>
        <w:t xml:space="preserve"> predmetu zákazky</w:t>
      </w:r>
      <w:bookmarkEnd w:id="157"/>
      <w:bookmarkEnd w:id="158"/>
    </w:p>
    <w:p w14:paraId="4FE41805" w14:textId="4471894B" w:rsidR="00BC7F4B" w:rsidRPr="00574743" w:rsidRDefault="00586758" w:rsidP="00D74196">
      <w:pPr>
        <w:pStyle w:val="Nadpis3"/>
        <w:keepNext w:val="0"/>
        <w:keepLines w:val="0"/>
        <w:widowControl w:val="0"/>
        <w:spacing w:after="120"/>
        <w:ind w:left="567" w:hanging="567"/>
        <w:jc w:val="both"/>
        <w:rPr>
          <w:color w:val="auto"/>
        </w:rPr>
      </w:pPr>
      <w:r w:rsidRPr="00650A0A">
        <w:rPr>
          <w:color w:val="auto"/>
        </w:rPr>
        <w:t>O</w:t>
      </w:r>
      <w:r w:rsidR="005B68B6" w:rsidRPr="00650A0A">
        <w:rPr>
          <w:color w:val="auto"/>
        </w:rPr>
        <w:t xml:space="preserve">bstarávateľ odporúča </w:t>
      </w:r>
      <w:r w:rsidR="006974B0" w:rsidRPr="00650A0A">
        <w:rPr>
          <w:color w:val="auto"/>
        </w:rPr>
        <w:t>vybraným záujemcom (uchádzačom)</w:t>
      </w:r>
      <w:r w:rsidR="001F530C">
        <w:rPr>
          <w:color w:val="auto"/>
        </w:rPr>
        <w:t xml:space="preserve"> </w:t>
      </w:r>
      <w:r w:rsidR="005B68B6" w:rsidRPr="00650A0A">
        <w:rPr>
          <w:color w:val="auto"/>
        </w:rPr>
        <w:t xml:space="preserve">vykonať obhliadku miesta </w:t>
      </w:r>
      <w:r w:rsidRPr="00650A0A">
        <w:rPr>
          <w:color w:val="auto"/>
        </w:rPr>
        <w:t>plnenia</w:t>
      </w:r>
      <w:r w:rsidR="005B68B6" w:rsidRPr="00650A0A">
        <w:rPr>
          <w:color w:val="auto"/>
        </w:rPr>
        <w:t xml:space="preserve"> predmetu zákazky. </w:t>
      </w:r>
    </w:p>
    <w:p w14:paraId="1941E495" w14:textId="19F04651" w:rsidR="00BC7F4B" w:rsidRPr="001F530C" w:rsidRDefault="00BC7F4B" w:rsidP="00D74196">
      <w:pPr>
        <w:pStyle w:val="Nadpis3"/>
        <w:keepNext w:val="0"/>
        <w:keepLines w:val="0"/>
        <w:widowControl w:val="0"/>
        <w:spacing w:after="120"/>
        <w:ind w:left="567" w:hanging="567"/>
        <w:jc w:val="both"/>
        <w:rPr>
          <w:color w:val="auto"/>
        </w:rPr>
      </w:pPr>
      <w:r w:rsidRPr="001F530C">
        <w:rPr>
          <w:color w:val="auto"/>
        </w:rPr>
        <w:lastRenderedPageBreak/>
        <w:t xml:space="preserve">Obhliadka bude organizovaná pre </w:t>
      </w:r>
      <w:r w:rsidR="005C3489" w:rsidRPr="001F530C">
        <w:rPr>
          <w:color w:val="auto"/>
        </w:rPr>
        <w:t>všetkých</w:t>
      </w:r>
      <w:r w:rsidRPr="001F530C">
        <w:rPr>
          <w:color w:val="auto"/>
        </w:rPr>
        <w:t xml:space="preserve"> </w:t>
      </w:r>
      <w:r w:rsidR="00AE0660">
        <w:rPr>
          <w:color w:val="auto"/>
        </w:rPr>
        <w:t>vybr</w:t>
      </w:r>
      <w:r w:rsidR="00EA25AC">
        <w:rPr>
          <w:color w:val="auto"/>
        </w:rPr>
        <w:t>a</w:t>
      </w:r>
      <w:r w:rsidR="00AE0660">
        <w:rPr>
          <w:color w:val="auto"/>
        </w:rPr>
        <w:t xml:space="preserve">ných </w:t>
      </w:r>
      <w:r w:rsidRPr="001F530C">
        <w:rPr>
          <w:color w:val="auto"/>
        </w:rPr>
        <w:t xml:space="preserve">záujemcov </w:t>
      </w:r>
      <w:r w:rsidR="005C3489" w:rsidRPr="001F530C">
        <w:rPr>
          <w:color w:val="auto"/>
        </w:rPr>
        <w:t xml:space="preserve">spoločne. </w:t>
      </w:r>
      <w:r w:rsidR="005C3489" w:rsidRPr="00AE0660">
        <w:rPr>
          <w:iCs/>
          <w:color w:val="auto"/>
        </w:rPr>
        <w:t xml:space="preserve">Termín obhliadky </w:t>
      </w:r>
      <w:r w:rsidR="00574743" w:rsidRPr="00AE0660">
        <w:rPr>
          <w:iCs/>
          <w:noProof/>
        </w:rPr>
        <w:t>bud</w:t>
      </w:r>
      <w:r w:rsidR="00AE0660" w:rsidRPr="00AE0660">
        <w:rPr>
          <w:iCs/>
          <w:noProof/>
        </w:rPr>
        <w:t>e</w:t>
      </w:r>
      <w:r w:rsidR="00574743" w:rsidRPr="00AE0660">
        <w:rPr>
          <w:noProof/>
        </w:rPr>
        <w:t xml:space="preserve"> stanoven</w:t>
      </w:r>
      <w:r w:rsidR="00AE0660">
        <w:rPr>
          <w:noProof/>
        </w:rPr>
        <w:t>ý</w:t>
      </w:r>
      <w:r w:rsidR="00574743" w:rsidRPr="00AE0660">
        <w:rPr>
          <w:noProof/>
        </w:rPr>
        <w:t xml:space="preserve"> </w:t>
      </w:r>
      <w:r w:rsidR="00AE0660" w:rsidRPr="00AE0660">
        <w:rPr>
          <w:noProof/>
        </w:rPr>
        <w:t>vo</w:t>
      </w:r>
      <w:r w:rsidR="00574743" w:rsidRPr="00AE0660">
        <w:rPr>
          <w:noProof/>
        </w:rPr>
        <w:t xml:space="preserve"> Výzv</w:t>
      </w:r>
      <w:r w:rsidR="00EA25AC">
        <w:rPr>
          <w:noProof/>
        </w:rPr>
        <w:t>e</w:t>
      </w:r>
      <w:r w:rsidR="00574743" w:rsidRPr="00AE0660">
        <w:rPr>
          <w:noProof/>
        </w:rPr>
        <w:t xml:space="preserve"> na predkladanie ponúk vybraným záujemcom</w:t>
      </w:r>
      <w:r w:rsidR="00C14F17">
        <w:rPr>
          <w:noProof/>
        </w:rPr>
        <w:t xml:space="preserve"> </w:t>
      </w:r>
      <w:r w:rsidR="00C14F17" w:rsidRPr="00AE0660">
        <w:rPr>
          <w:noProof/>
        </w:rPr>
        <w:t>(ďalej len „</w:t>
      </w:r>
      <w:r w:rsidR="00C14F17" w:rsidRPr="00C14F17">
        <w:rPr>
          <w:b/>
          <w:noProof/>
        </w:rPr>
        <w:t>Výzva</w:t>
      </w:r>
      <w:r w:rsidR="00C14F17" w:rsidRPr="00AE0660">
        <w:rPr>
          <w:noProof/>
        </w:rPr>
        <w:t>“)</w:t>
      </w:r>
      <w:r w:rsidR="005C3489" w:rsidRPr="00AE0660">
        <w:rPr>
          <w:color w:val="auto"/>
        </w:rPr>
        <w:t xml:space="preserve">. </w:t>
      </w:r>
      <w:r w:rsidR="006F56F3" w:rsidRPr="001F530C">
        <w:rPr>
          <w:color w:val="auto"/>
        </w:rPr>
        <w:t xml:space="preserve">Obhliadka miesta realizácie predmetu zákazky nie je povinná. </w:t>
      </w:r>
    </w:p>
    <w:p w14:paraId="2D8D5D44" w14:textId="7746D18E" w:rsidR="001F530C" w:rsidRPr="001F530C" w:rsidRDefault="001F530C" w:rsidP="00D74196">
      <w:pPr>
        <w:pStyle w:val="Nadpis3"/>
        <w:keepNext w:val="0"/>
        <w:keepLines w:val="0"/>
        <w:widowControl w:val="0"/>
        <w:ind w:left="567" w:hanging="567"/>
        <w:jc w:val="both"/>
      </w:pPr>
      <w:r w:rsidRPr="001F530C">
        <w:t>Účasť na obhliadke záujemca potvrdí spolu s uvedením svojich identifikačných údajov prostredníctvom komunikačného rozhrania systému JOSEPHINE najneskôr 24 hodín pred určeným časom obhliadky.</w:t>
      </w:r>
    </w:p>
    <w:p w14:paraId="4308DB68" w14:textId="57AA0753" w:rsidR="00F46482" w:rsidRPr="00650A0A" w:rsidRDefault="00F46482" w:rsidP="00D74196">
      <w:pPr>
        <w:pStyle w:val="Nadpis1"/>
        <w:keepNext w:val="0"/>
        <w:keepLines w:val="0"/>
        <w:widowControl w:val="0"/>
        <w:numPr>
          <w:ilvl w:val="0"/>
          <w:numId w:val="7"/>
        </w:numPr>
        <w:spacing w:before="360" w:after="360"/>
        <w:ind w:left="431" w:hanging="431"/>
      </w:pPr>
      <w:bookmarkStart w:id="159" w:name="_Toc41914348"/>
      <w:r w:rsidRPr="00650A0A">
        <w:t>ODDIEL III. Príprava ponuky</w:t>
      </w:r>
      <w:bookmarkEnd w:id="159"/>
    </w:p>
    <w:p w14:paraId="3D11B162" w14:textId="77777777" w:rsidR="00B25D70" w:rsidRPr="00650A0A" w:rsidRDefault="00B25D70" w:rsidP="00D74196">
      <w:pPr>
        <w:pStyle w:val="Nadpis2"/>
        <w:keepNext w:val="0"/>
        <w:keepLines w:val="0"/>
        <w:widowControl w:val="0"/>
        <w:spacing w:before="240" w:after="240"/>
        <w:ind w:left="567" w:hanging="567"/>
        <w:jc w:val="both"/>
        <w:rPr>
          <w:b/>
          <w:color w:val="008998"/>
          <w:sz w:val="20"/>
          <w:szCs w:val="20"/>
          <w:lang w:val="sk-SK"/>
        </w:rPr>
      </w:pPr>
      <w:bookmarkStart w:id="160" w:name="_Toc444084950"/>
      <w:bookmarkStart w:id="161" w:name="_Toc41914349"/>
      <w:r w:rsidRPr="00650A0A">
        <w:rPr>
          <w:b/>
          <w:color w:val="008998"/>
          <w:sz w:val="20"/>
          <w:szCs w:val="20"/>
          <w:lang w:val="sk-SK"/>
        </w:rPr>
        <w:t>Jazyk ponúk</w:t>
      </w:r>
      <w:bookmarkEnd w:id="160"/>
      <w:bookmarkEnd w:id="161"/>
    </w:p>
    <w:p w14:paraId="1B9E0362" w14:textId="77777777" w:rsidR="00B25D70" w:rsidRPr="00650A0A" w:rsidRDefault="00B25D70" w:rsidP="00D74196">
      <w:pPr>
        <w:pStyle w:val="Nadpis3"/>
        <w:keepNext w:val="0"/>
        <w:keepLines w:val="0"/>
        <w:widowControl w:val="0"/>
        <w:spacing w:after="120"/>
        <w:ind w:left="567" w:hanging="567"/>
        <w:jc w:val="both"/>
        <w:rPr>
          <w:color w:val="auto"/>
        </w:rPr>
      </w:pPr>
      <w:r w:rsidRPr="00650A0A">
        <w:rPr>
          <w:color w:val="auto"/>
        </w:rPr>
        <w:t>Ponuky, doklady a dokumenty v</w:t>
      </w:r>
      <w:r w:rsidRPr="00650A0A">
        <w:rPr>
          <w:rFonts w:ascii="Calibri" w:hAnsi="Calibri" w:cs="Calibri"/>
          <w:color w:val="auto"/>
        </w:rPr>
        <w:t> </w:t>
      </w:r>
      <w:r w:rsidRPr="00650A0A">
        <w:rPr>
          <w:color w:val="auto"/>
        </w:rPr>
        <w:t xml:space="preserve">nich predložené sa predkladajú v štátnom jazyku Slovenskej republiky. </w:t>
      </w:r>
      <w:bookmarkStart w:id="162" w:name="jazyky"/>
      <w:bookmarkEnd w:id="162"/>
    </w:p>
    <w:p w14:paraId="182D2C40" w14:textId="16E59477" w:rsidR="00F46482" w:rsidRPr="00650A0A" w:rsidRDefault="00B25D70" w:rsidP="00D74196">
      <w:pPr>
        <w:pStyle w:val="Nadpis3"/>
        <w:keepNext w:val="0"/>
        <w:keepLines w:val="0"/>
        <w:widowControl w:val="0"/>
        <w:spacing w:after="120"/>
        <w:ind w:left="567" w:hanging="567"/>
        <w:jc w:val="both"/>
        <w:rPr>
          <w:color w:val="auto"/>
        </w:rPr>
      </w:pPr>
      <w:r w:rsidRPr="00650A0A">
        <w:rPr>
          <w:color w:val="auto"/>
        </w:rPr>
        <w:t xml:space="preserve">Ak je doklad alebo dokument vyhotovený v cudzom jazyku, predkladá sa spolu s jeho úradným prekladom do štátneho jazyka; to neplatí pre ponuky, návrhy, doklady a dokumenty vyhotovené </w:t>
      </w:r>
      <w:r w:rsidR="00C14F17">
        <w:rPr>
          <w:color w:val="auto"/>
        </w:rPr>
        <w:br/>
      </w:r>
      <w:r w:rsidRPr="00650A0A">
        <w:rPr>
          <w:color w:val="auto"/>
        </w:rPr>
        <w:t xml:space="preserve">v českom jazyku. Ak sa zistí rozdiel v ich obsahu, rozhodujúci je úradný preklad do štátneho jazyka. </w:t>
      </w:r>
    </w:p>
    <w:p w14:paraId="6E58AF64" w14:textId="77777777" w:rsidR="00F46482" w:rsidRPr="00650A0A" w:rsidRDefault="00F46482" w:rsidP="00D74196">
      <w:pPr>
        <w:pStyle w:val="Nadpis2"/>
        <w:keepNext w:val="0"/>
        <w:keepLines w:val="0"/>
        <w:widowControl w:val="0"/>
        <w:spacing w:before="240" w:after="240"/>
        <w:ind w:left="567" w:hanging="567"/>
        <w:jc w:val="both"/>
        <w:rPr>
          <w:b/>
          <w:color w:val="008998"/>
          <w:sz w:val="20"/>
          <w:szCs w:val="20"/>
          <w:lang w:val="sk-SK"/>
        </w:rPr>
      </w:pPr>
      <w:bookmarkStart w:id="163" w:name="_Toc400006275"/>
      <w:bookmarkStart w:id="164" w:name="_Toc444084951"/>
      <w:bookmarkStart w:id="165" w:name="_Toc41914350"/>
      <w:r w:rsidRPr="00650A0A">
        <w:rPr>
          <w:b/>
          <w:color w:val="008998"/>
          <w:sz w:val="20"/>
          <w:szCs w:val="20"/>
          <w:lang w:val="sk-SK"/>
        </w:rPr>
        <w:t>Zábezpeka</w:t>
      </w:r>
      <w:bookmarkEnd w:id="163"/>
      <w:bookmarkEnd w:id="164"/>
      <w:bookmarkEnd w:id="165"/>
    </w:p>
    <w:p w14:paraId="2AC14753" w14:textId="3FAEE5F9" w:rsidR="0053326B" w:rsidRPr="00943F5D" w:rsidRDefault="006974B0" w:rsidP="00D74196">
      <w:pPr>
        <w:pStyle w:val="Nadpis3"/>
        <w:keepNext w:val="0"/>
        <w:keepLines w:val="0"/>
        <w:widowControl w:val="0"/>
        <w:ind w:left="567" w:hanging="579"/>
        <w:jc w:val="both"/>
        <w:rPr>
          <w:bCs/>
          <w:color w:val="auto"/>
        </w:rPr>
      </w:pPr>
      <w:r w:rsidRPr="00650A0A">
        <w:rPr>
          <w:color w:val="auto"/>
        </w:rPr>
        <w:t>O</w:t>
      </w:r>
      <w:r w:rsidR="0053326B" w:rsidRPr="00650A0A">
        <w:rPr>
          <w:color w:val="auto"/>
        </w:rPr>
        <w:t xml:space="preserve">bstarávateľ vyžaduje na zabezpečenie ponuky zloženie zábezpeky vo výške </w:t>
      </w:r>
      <w:r w:rsidR="00943F5D">
        <w:rPr>
          <w:b/>
          <w:color w:val="auto"/>
        </w:rPr>
        <w:t>35.000</w:t>
      </w:r>
      <w:r w:rsidR="0053326B" w:rsidRPr="005F0557">
        <w:rPr>
          <w:b/>
          <w:color w:val="auto"/>
        </w:rPr>
        <w:t>,-</w:t>
      </w:r>
      <w:r w:rsidR="00C14F17">
        <w:rPr>
          <w:b/>
          <w:color w:val="auto"/>
        </w:rPr>
        <w:t xml:space="preserve"> </w:t>
      </w:r>
      <w:r w:rsidR="0053326B" w:rsidRPr="00650A0A">
        <w:rPr>
          <w:b/>
          <w:color w:val="auto"/>
        </w:rPr>
        <w:t>EUR</w:t>
      </w:r>
      <w:r w:rsidR="0053326B" w:rsidRPr="00650A0A">
        <w:rPr>
          <w:color w:val="auto"/>
        </w:rPr>
        <w:t xml:space="preserve"> (slovom</w:t>
      </w:r>
      <w:r w:rsidRPr="00650A0A">
        <w:rPr>
          <w:color w:val="auto"/>
        </w:rPr>
        <w:t xml:space="preserve">: </w:t>
      </w:r>
      <w:r w:rsidR="00943F5D" w:rsidRPr="00943F5D">
        <w:rPr>
          <w:bCs/>
          <w:color w:val="auto"/>
        </w:rPr>
        <w:t>tridsať</w:t>
      </w:r>
      <w:r w:rsidR="00943F5D">
        <w:rPr>
          <w:bCs/>
          <w:color w:val="auto"/>
        </w:rPr>
        <w:t>päť</w:t>
      </w:r>
      <w:r w:rsidR="00265857">
        <w:rPr>
          <w:bCs/>
          <w:color w:val="auto"/>
        </w:rPr>
        <w:t xml:space="preserve">tisíc </w:t>
      </w:r>
      <w:r w:rsidR="00C14F17">
        <w:rPr>
          <w:bCs/>
          <w:color w:val="auto"/>
        </w:rPr>
        <w:t>eur)</w:t>
      </w:r>
      <w:r w:rsidR="0053326B" w:rsidRPr="00943F5D">
        <w:rPr>
          <w:bCs/>
          <w:color w:val="auto"/>
        </w:rPr>
        <w:t>.</w:t>
      </w:r>
    </w:p>
    <w:p w14:paraId="53D9F885" w14:textId="77777777" w:rsidR="0053326B" w:rsidRPr="00650A0A" w:rsidRDefault="0053326B" w:rsidP="00D74196">
      <w:pPr>
        <w:widowControl w:val="0"/>
        <w:jc w:val="both"/>
        <w:rPr>
          <w:rFonts w:ascii="Proba Pro" w:eastAsia="Times New Roman" w:hAnsi="Proba Pro" w:cs="Arial"/>
          <w:color w:val="auto"/>
          <w:sz w:val="20"/>
          <w:szCs w:val="20"/>
          <w:lang w:eastAsia="sk-SK"/>
        </w:rPr>
      </w:pPr>
    </w:p>
    <w:p w14:paraId="6C1FD716" w14:textId="77777777" w:rsidR="0053326B" w:rsidRPr="00650A0A" w:rsidRDefault="0053326B" w:rsidP="00D74196">
      <w:pPr>
        <w:pStyle w:val="Nadpis3"/>
        <w:keepNext w:val="0"/>
        <w:keepLines w:val="0"/>
        <w:widowControl w:val="0"/>
        <w:ind w:left="567" w:hanging="579"/>
        <w:jc w:val="both"/>
        <w:rPr>
          <w:color w:val="auto"/>
        </w:rPr>
      </w:pPr>
      <w:r w:rsidRPr="00650A0A">
        <w:rPr>
          <w:color w:val="auto"/>
        </w:rPr>
        <w:t>Zábezpeku je možné zložiť:</w:t>
      </w:r>
    </w:p>
    <w:p w14:paraId="1C8B5FDB" w14:textId="77777777" w:rsidR="0053326B" w:rsidRPr="00650A0A" w:rsidRDefault="0053326B" w:rsidP="00D74196">
      <w:pPr>
        <w:widowControl w:val="0"/>
        <w:jc w:val="both"/>
        <w:rPr>
          <w:rFonts w:ascii="Proba Pro" w:eastAsia="Times New Roman" w:hAnsi="Proba Pro" w:cs="Arial"/>
          <w:color w:val="auto"/>
          <w:sz w:val="20"/>
          <w:szCs w:val="20"/>
          <w:lang w:eastAsia="sk-SK"/>
        </w:rPr>
      </w:pPr>
    </w:p>
    <w:p w14:paraId="0BB5F3F9" w14:textId="77777777" w:rsidR="006F56F3" w:rsidRPr="00DC30BD" w:rsidRDefault="006F56F3" w:rsidP="00D74196">
      <w:pPr>
        <w:pStyle w:val="Nadpis4"/>
        <w:keepNext w:val="0"/>
        <w:keepLines w:val="0"/>
        <w:widowControl w:val="0"/>
        <w:spacing w:after="120"/>
        <w:ind w:left="1276" w:hanging="709"/>
      </w:pPr>
      <w:r w:rsidRPr="00DC30BD">
        <w:t>Poskytnutím bankovej záruky za uchádzača</w:t>
      </w:r>
    </w:p>
    <w:p w14:paraId="057D6FDC" w14:textId="283BC660" w:rsidR="00875919" w:rsidRDefault="006F56F3" w:rsidP="00D74196">
      <w:pPr>
        <w:pStyle w:val="Nadpis3"/>
        <w:keepNext w:val="0"/>
        <w:keepLines w:val="0"/>
        <w:widowControl w:val="0"/>
        <w:numPr>
          <w:ilvl w:val="0"/>
          <w:numId w:val="0"/>
        </w:numPr>
        <w:ind w:left="1276"/>
        <w:jc w:val="both"/>
        <w:rPr>
          <w:rFonts w:eastAsia="Proba Pro" w:cs="Proba Pro"/>
          <w:szCs w:val="20"/>
        </w:rPr>
      </w:pPr>
      <w:r w:rsidRPr="00500065">
        <w:rPr>
          <w:rFonts w:eastAsia="Proba Pro" w:cs="Proba Pro"/>
          <w:szCs w:val="20"/>
        </w:rPr>
        <w:t xml:space="preserve">Poskytnutie bankovej záruky nesmie byť v rozpore s ustanoveniami § 313 až § 322 Obchodného zákonníka, v platnom znení. Banková záruka môže byť vystavená bankou so sídlom v Slovenskej </w:t>
      </w:r>
      <w:r w:rsidRPr="00574743">
        <w:rPr>
          <w:color w:val="auto"/>
        </w:rPr>
        <w:t>republike</w:t>
      </w:r>
      <w:r w:rsidRPr="00500065">
        <w:rPr>
          <w:rFonts w:eastAsia="Proba Pro" w:cs="Proba Pro"/>
          <w:szCs w:val="20"/>
        </w:rPr>
        <w:t xml:space="preserve">, pobočkou zahraničnej banky v Slovenskej republike alebo zahraničnou bankou. Doba platnosti bankovej záruky </w:t>
      </w:r>
      <w:r w:rsidRPr="000E3E38">
        <w:rPr>
          <w:rFonts w:eastAsia="Proba Pro" w:cs="Proba Pro"/>
          <w:szCs w:val="20"/>
        </w:rPr>
        <w:t>musí byť určená v bankovej záruke minimálne do uplynutia lehoty viazanosti ponúk, t.</w:t>
      </w:r>
      <w:r w:rsidR="00E679C2" w:rsidRPr="000E3E38">
        <w:rPr>
          <w:rFonts w:eastAsia="Proba Pro" w:cs="Proba Pro"/>
          <w:szCs w:val="20"/>
        </w:rPr>
        <w:t xml:space="preserve"> </w:t>
      </w:r>
      <w:r w:rsidRPr="000E3E38">
        <w:rPr>
          <w:rFonts w:eastAsia="Proba Pro" w:cs="Proba Pro"/>
          <w:szCs w:val="20"/>
        </w:rPr>
        <w:t xml:space="preserve">j. </w:t>
      </w:r>
      <w:r w:rsidR="00D238BE" w:rsidRPr="000E3E38">
        <w:rPr>
          <w:rFonts w:eastAsia="Proba Pro" w:cs="Proba Pro"/>
          <w:szCs w:val="20"/>
        </w:rPr>
        <w:t>31.03.2021</w:t>
      </w:r>
      <w:r w:rsidRPr="000E3E38">
        <w:rPr>
          <w:rFonts w:eastAsia="Proba Pro" w:cs="Proba Pro"/>
          <w:szCs w:val="20"/>
        </w:rPr>
        <w:t xml:space="preserve"> </w:t>
      </w:r>
      <w:bookmarkStart w:id="166" w:name="_Hlk33519555"/>
      <w:r w:rsidRPr="000E3E38">
        <w:rPr>
          <w:rFonts w:eastAsia="Proba Pro" w:cs="Proba Pro"/>
          <w:szCs w:val="20"/>
        </w:rPr>
        <w:t>(resp. predĺženej lehoty viazanosti).</w:t>
      </w:r>
      <w:r w:rsidRPr="00CD1CE0">
        <w:rPr>
          <w:rFonts w:eastAsia="Proba Pro" w:cs="Proba Pro"/>
          <w:szCs w:val="20"/>
        </w:rPr>
        <w:t xml:space="preserve"> </w:t>
      </w:r>
      <w:bookmarkEnd w:id="166"/>
    </w:p>
    <w:p w14:paraId="7E1F99BD" w14:textId="77777777" w:rsidR="00875919" w:rsidRDefault="006F56F3" w:rsidP="00D74196">
      <w:pPr>
        <w:widowControl w:val="0"/>
        <w:spacing w:before="120" w:after="120"/>
        <w:ind w:left="1276"/>
        <w:jc w:val="both"/>
        <w:rPr>
          <w:rFonts w:ascii="Proba Pro" w:hAnsi="Proba Pro" w:cs="Arial"/>
          <w:sz w:val="20"/>
          <w:szCs w:val="20"/>
        </w:rPr>
      </w:pPr>
      <w:r w:rsidRPr="00CD1CE0">
        <w:rPr>
          <w:rFonts w:ascii="Proba Pro" w:eastAsia="Proba Pro" w:hAnsi="Proba Pro" w:cs="Proba Pro"/>
          <w:sz w:val="20"/>
          <w:szCs w:val="20"/>
        </w:rPr>
        <w:t>Z bankovej</w:t>
      </w:r>
      <w:r w:rsidRPr="00500065">
        <w:rPr>
          <w:rFonts w:ascii="Proba Pro" w:eastAsia="Proba Pro" w:hAnsi="Proba Pro" w:cs="Proba Pro"/>
          <w:sz w:val="20"/>
          <w:szCs w:val="20"/>
        </w:rPr>
        <w:t xml:space="preserve"> záruky vystavenej bankou musí ďalej vyplývať, že banka uspokojí veriteľa (obstarávateľa) za dlžníka (uchádzača) v prípade prepadnutia jeho zábezpeky v prospech obstarávateľa</w:t>
      </w:r>
      <w:r>
        <w:rPr>
          <w:rFonts w:ascii="Proba Pro" w:eastAsia="Proba Pro" w:hAnsi="Proba Pro" w:cs="Proba Pro"/>
          <w:sz w:val="20"/>
          <w:szCs w:val="20"/>
        </w:rPr>
        <w:t xml:space="preserve"> v</w:t>
      </w:r>
      <w:r w:rsidRPr="00500065">
        <w:rPr>
          <w:rFonts w:ascii="Proba Pro" w:eastAsia="Proba Pro" w:hAnsi="Proba Pro" w:cs="Proba Pro"/>
          <w:sz w:val="20"/>
          <w:szCs w:val="20"/>
        </w:rPr>
        <w:t xml:space="preserve"> súťaži </w:t>
      </w:r>
      <w:bookmarkStart w:id="167" w:name="_Hlk33519395"/>
      <w:r w:rsidRPr="00500065">
        <w:rPr>
          <w:rFonts w:ascii="Proba Pro" w:eastAsia="Proba Pro" w:hAnsi="Proba Pro" w:cs="Proba Pro"/>
          <w:sz w:val="20"/>
          <w:szCs w:val="20"/>
        </w:rPr>
        <w:t>s</w:t>
      </w:r>
      <w:r w:rsidRPr="00500065">
        <w:rPr>
          <w:rFonts w:ascii="Calibri" w:eastAsia="Proba Pro" w:hAnsi="Calibri" w:cs="Calibri"/>
          <w:sz w:val="20"/>
          <w:szCs w:val="20"/>
        </w:rPr>
        <w:t> </w:t>
      </w:r>
      <w:r w:rsidRPr="00875919">
        <w:rPr>
          <w:rFonts w:ascii="Proba Pro" w:eastAsia="Proba Pro" w:hAnsi="Proba Pro" w:cs="Proba Pro"/>
          <w:b/>
          <w:sz w:val="20"/>
          <w:szCs w:val="20"/>
        </w:rPr>
        <w:t xml:space="preserve">názvom </w:t>
      </w:r>
      <w:r w:rsidR="001263D5" w:rsidRPr="00875919">
        <w:rPr>
          <w:rFonts w:ascii="Proba Pro" w:eastAsia="Proba Pro" w:hAnsi="Proba Pro" w:cs="Proba Pro"/>
          <w:b/>
          <w:sz w:val="20"/>
          <w:szCs w:val="20"/>
          <w:u w:val="single"/>
        </w:rPr>
        <w:t xml:space="preserve">Dodávka </w:t>
      </w:r>
      <w:proofErr w:type="spellStart"/>
      <w:r w:rsidR="001263D5" w:rsidRPr="00875919">
        <w:rPr>
          <w:rFonts w:ascii="Proba Pro" w:eastAsia="Proba Pro" w:hAnsi="Proba Pro" w:cs="Proba Pro"/>
          <w:b/>
          <w:sz w:val="20"/>
          <w:szCs w:val="20"/>
          <w:u w:val="single"/>
        </w:rPr>
        <w:t>demineralizačnej</w:t>
      </w:r>
      <w:proofErr w:type="spellEnd"/>
      <w:r w:rsidR="001263D5" w:rsidRPr="00875919">
        <w:rPr>
          <w:rFonts w:ascii="Proba Pro" w:eastAsia="Proba Pro" w:hAnsi="Proba Pro" w:cs="Proba Pro"/>
          <w:b/>
          <w:sz w:val="20"/>
          <w:szCs w:val="20"/>
          <w:u w:val="single"/>
        </w:rPr>
        <w:t xml:space="preserve"> stanice vrátane súvisiacich montážnych a</w:t>
      </w:r>
      <w:r w:rsidR="001263D5" w:rsidRPr="00875919">
        <w:rPr>
          <w:rFonts w:ascii="Calibri" w:eastAsia="Proba Pro" w:hAnsi="Calibri" w:cs="Calibri"/>
          <w:b/>
          <w:sz w:val="20"/>
          <w:szCs w:val="20"/>
          <w:u w:val="single"/>
        </w:rPr>
        <w:t> </w:t>
      </w:r>
      <w:r w:rsidR="001263D5" w:rsidRPr="00875919">
        <w:rPr>
          <w:rFonts w:ascii="Proba Pro" w:eastAsia="Proba Pro" w:hAnsi="Proba Pro" w:cs="Proba Pro"/>
          <w:b/>
          <w:sz w:val="20"/>
          <w:szCs w:val="20"/>
          <w:u w:val="single"/>
        </w:rPr>
        <w:t>stavebných prác za účelom rekonštrukcie chemickej úpravne vody v Teplárni západ</w:t>
      </w:r>
      <w:r w:rsidRPr="00875919">
        <w:rPr>
          <w:rFonts w:ascii="Proba Pro" w:eastAsia="Proba Pro" w:hAnsi="Proba Pro" w:cs="Proba Pro"/>
          <w:b/>
          <w:sz w:val="20"/>
          <w:szCs w:val="20"/>
          <w:u w:val="single"/>
        </w:rPr>
        <w:t xml:space="preserve">, </w:t>
      </w:r>
      <w:r w:rsidRPr="00875919">
        <w:rPr>
          <w:rFonts w:ascii="Proba Pro" w:eastAsia="Proba Pro" w:hAnsi="Proba Pro" w:cs="Proba Pro" w:hint="eastAsia"/>
          <w:b/>
          <w:sz w:val="20"/>
          <w:szCs w:val="20"/>
          <w:u w:val="single"/>
        </w:rPr>
        <w:t xml:space="preserve">pričom v texte bankovej záruky musí byť </w:t>
      </w:r>
      <w:r w:rsidRPr="00875919">
        <w:rPr>
          <w:rFonts w:ascii="Proba Pro" w:eastAsia="Proba Pro" w:hAnsi="Proba Pro" w:cs="Proba Pro"/>
          <w:b/>
          <w:sz w:val="20"/>
          <w:szCs w:val="20"/>
          <w:u w:val="single"/>
        </w:rPr>
        <w:t>s</w:t>
      </w:r>
      <w:r w:rsidRPr="00875919">
        <w:rPr>
          <w:rFonts w:ascii="Proba Pro" w:eastAsia="Proba Pro" w:hAnsi="Proba Pro" w:cs="Proba Pro" w:hint="eastAsia"/>
          <w:b/>
          <w:sz w:val="20"/>
          <w:szCs w:val="20"/>
          <w:u w:val="single"/>
        </w:rPr>
        <w:t xml:space="preserve">úťaž nezameniteľne identifikovateľná napr. číslom </w:t>
      </w:r>
      <w:r w:rsidRPr="00875919">
        <w:rPr>
          <w:rFonts w:ascii="Proba Pro" w:eastAsia="Proba Pro" w:hAnsi="Proba Pro" w:cs="Proba Pro"/>
          <w:b/>
          <w:sz w:val="20"/>
          <w:szCs w:val="20"/>
          <w:u w:val="single"/>
        </w:rPr>
        <w:t>Oznámenia</w:t>
      </w:r>
      <w:r w:rsidRPr="00875919">
        <w:rPr>
          <w:rFonts w:ascii="Proba Pro" w:eastAsia="Proba Pro" w:hAnsi="Proba Pro" w:cs="Proba Pro" w:hint="eastAsia"/>
          <w:b/>
          <w:sz w:val="20"/>
          <w:szCs w:val="20"/>
          <w:u w:val="single"/>
        </w:rPr>
        <w:t>, ktor</w:t>
      </w:r>
      <w:r w:rsidRPr="00875919">
        <w:rPr>
          <w:rFonts w:ascii="Proba Pro" w:eastAsia="Proba Pro" w:hAnsi="Proba Pro" w:cs="Proba Pro"/>
          <w:b/>
          <w:sz w:val="20"/>
          <w:szCs w:val="20"/>
          <w:u w:val="single"/>
        </w:rPr>
        <w:t>ým</w:t>
      </w:r>
      <w:r w:rsidRPr="00D0513F">
        <w:rPr>
          <w:rFonts w:ascii="Proba Pro" w:eastAsia="Proba Pro" w:hAnsi="Proba Pro" w:cs="Proba Pro" w:hint="eastAsia"/>
          <w:b/>
          <w:sz w:val="20"/>
          <w:szCs w:val="20"/>
          <w:u w:val="single"/>
        </w:rPr>
        <w:t xml:space="preserve"> bola vyhlásená</w:t>
      </w:r>
      <w:r w:rsidRPr="00500065">
        <w:rPr>
          <w:rFonts w:ascii="Proba Pro" w:eastAsia="Proba Pro" w:hAnsi="Proba Pro" w:cs="Proba Pro"/>
          <w:sz w:val="20"/>
          <w:szCs w:val="20"/>
        </w:rPr>
        <w:t xml:space="preserve">. </w:t>
      </w:r>
      <w:bookmarkStart w:id="168" w:name="_Hlk33519536"/>
      <w:bookmarkEnd w:id="167"/>
      <w:r w:rsidRPr="0082584D">
        <w:rPr>
          <w:rFonts w:ascii="Proba Pro" w:hAnsi="Proba Pro" w:cs="Arial"/>
          <w:sz w:val="20"/>
          <w:szCs w:val="20"/>
        </w:rPr>
        <w:t xml:space="preserve">Banka predĺži platnosť bankovej záruky v prípade, že bola lehota viazanosti ponúk predĺžená. </w:t>
      </w:r>
      <w:bookmarkEnd w:id="168"/>
    </w:p>
    <w:p w14:paraId="5E5D4071" w14:textId="00313E5E" w:rsidR="006F56F3" w:rsidRPr="00500065" w:rsidRDefault="006F56F3" w:rsidP="00D74196">
      <w:pPr>
        <w:widowControl w:val="0"/>
        <w:spacing w:before="120" w:after="120"/>
        <w:ind w:left="1276"/>
        <w:jc w:val="both"/>
        <w:rPr>
          <w:rFonts w:ascii="Proba Pro" w:eastAsia="Proba Pro" w:hAnsi="Proba Pro" w:cs="Proba Pro"/>
          <w:b/>
          <w:sz w:val="20"/>
          <w:szCs w:val="20"/>
        </w:rPr>
      </w:pPr>
      <w:r w:rsidRPr="0082584D">
        <w:rPr>
          <w:rFonts w:ascii="Proba Pro" w:hAnsi="Proba Pro" w:cs="Arial"/>
          <w:sz w:val="20"/>
          <w:szCs w:val="20"/>
        </w:rPr>
        <w:t xml:space="preserve">Banka sa musí bezpodmienečne zaviazať zaplatiť na účet obstarávateľa pohľadávku krytú bankovou zárukou </w:t>
      </w:r>
      <w:bookmarkStart w:id="169" w:name="_Hlk33519299"/>
      <w:r w:rsidR="00392D15">
        <w:rPr>
          <w:rFonts w:ascii="Proba Pro" w:hAnsi="Proba Pro" w:cs="Arial"/>
          <w:sz w:val="20"/>
          <w:szCs w:val="20"/>
        </w:rPr>
        <w:t>na základe prvej</w:t>
      </w:r>
      <w:r w:rsidRPr="0082584D">
        <w:rPr>
          <w:rFonts w:ascii="Proba Pro" w:hAnsi="Proba Pro" w:cs="Arial"/>
          <w:sz w:val="20"/>
          <w:szCs w:val="20"/>
        </w:rPr>
        <w:t xml:space="preserve"> výzvy obstarávateľa na jej zaplatenie</w:t>
      </w:r>
      <w:bookmarkEnd w:id="169"/>
      <w:r w:rsidRPr="0082584D">
        <w:rPr>
          <w:rFonts w:ascii="Proba Pro" w:hAnsi="Proba Pro" w:cs="Arial"/>
          <w:sz w:val="20"/>
          <w:szCs w:val="20"/>
        </w:rPr>
        <w:t xml:space="preserve">. Banková záruka vzniká dňom písomného vyhlásenia banky a zábezpeka vzniká doručením záručnej listiny obstarávateľovi. V prípade poskytnutia zábezpeky formou bankovej záruky, uchádzač predloží bankovú záruku </w:t>
      </w:r>
      <w:r w:rsidRPr="0082584D">
        <w:rPr>
          <w:rFonts w:ascii="Proba Pro" w:hAnsi="Proba Pro" w:cs="Arial"/>
          <w:b/>
          <w:sz w:val="20"/>
          <w:szCs w:val="20"/>
        </w:rPr>
        <w:t>vo forme a</w:t>
      </w:r>
      <w:r w:rsidRPr="0082584D">
        <w:rPr>
          <w:rFonts w:cs="Calibri"/>
          <w:b/>
          <w:sz w:val="20"/>
          <w:szCs w:val="20"/>
        </w:rPr>
        <w:t> </w:t>
      </w:r>
      <w:r w:rsidRPr="0082584D">
        <w:rPr>
          <w:rFonts w:ascii="Proba Pro" w:hAnsi="Proba Pro" w:cs="Arial"/>
          <w:b/>
          <w:sz w:val="20"/>
          <w:szCs w:val="20"/>
        </w:rPr>
        <w:t>sp</w:t>
      </w:r>
      <w:r w:rsidRPr="0082584D">
        <w:rPr>
          <w:rFonts w:ascii="Proba Pro" w:hAnsi="Proba Pro" w:cs="Proba Pro"/>
          <w:b/>
          <w:sz w:val="20"/>
          <w:szCs w:val="20"/>
        </w:rPr>
        <w:t>ô</w:t>
      </w:r>
      <w:r w:rsidRPr="0082584D">
        <w:rPr>
          <w:rFonts w:ascii="Proba Pro" w:hAnsi="Proba Pro" w:cs="Arial"/>
          <w:b/>
          <w:sz w:val="20"/>
          <w:szCs w:val="20"/>
        </w:rPr>
        <w:t>sobom uveden</w:t>
      </w:r>
      <w:r w:rsidRPr="0082584D">
        <w:rPr>
          <w:rFonts w:ascii="Proba Pro" w:hAnsi="Proba Pro" w:cs="Proba Pro"/>
          <w:b/>
          <w:sz w:val="20"/>
          <w:szCs w:val="20"/>
        </w:rPr>
        <w:t>ý</w:t>
      </w:r>
      <w:r w:rsidRPr="0082584D">
        <w:rPr>
          <w:rFonts w:ascii="Proba Pro" w:hAnsi="Proba Pro" w:cs="Arial"/>
          <w:b/>
          <w:sz w:val="20"/>
          <w:szCs w:val="20"/>
        </w:rPr>
        <w:t>m v</w:t>
      </w:r>
      <w:r w:rsidRPr="0082584D">
        <w:rPr>
          <w:rFonts w:cs="Calibri"/>
          <w:b/>
          <w:sz w:val="20"/>
          <w:szCs w:val="20"/>
        </w:rPr>
        <w:t> </w:t>
      </w:r>
      <w:r w:rsidRPr="0082584D">
        <w:rPr>
          <w:rFonts w:ascii="Proba Pro" w:hAnsi="Proba Pro" w:cs="Arial"/>
          <w:b/>
          <w:sz w:val="20"/>
          <w:szCs w:val="20"/>
        </w:rPr>
        <w:t>ustanoven</w:t>
      </w:r>
      <w:r w:rsidRPr="0082584D">
        <w:rPr>
          <w:rFonts w:ascii="Proba Pro" w:hAnsi="Proba Pro" w:cs="Proba Pro"/>
          <w:b/>
          <w:sz w:val="20"/>
          <w:szCs w:val="20"/>
        </w:rPr>
        <w:t>í</w:t>
      </w:r>
      <w:r w:rsidRPr="0082584D">
        <w:rPr>
          <w:rFonts w:ascii="Proba Pro" w:hAnsi="Proba Pro" w:cs="Arial"/>
          <w:b/>
          <w:sz w:val="20"/>
          <w:szCs w:val="20"/>
        </w:rPr>
        <w:t xml:space="preserve"> bodu </w:t>
      </w:r>
      <w:r w:rsidR="006D60D3">
        <w:rPr>
          <w:rFonts w:ascii="Proba Pro" w:hAnsi="Proba Pro" w:cs="Arial"/>
          <w:b/>
          <w:sz w:val="20"/>
          <w:szCs w:val="20"/>
        </w:rPr>
        <w:fldChar w:fldCharType="begin"/>
      </w:r>
      <w:r w:rsidR="006D60D3">
        <w:rPr>
          <w:rFonts w:ascii="Proba Pro" w:hAnsi="Proba Pro" w:cs="Arial"/>
          <w:b/>
          <w:sz w:val="20"/>
          <w:szCs w:val="20"/>
        </w:rPr>
        <w:instrText xml:space="preserve"> REF _Ref24551682 \r \h </w:instrText>
      </w:r>
      <w:r w:rsidR="006D60D3">
        <w:rPr>
          <w:rFonts w:ascii="Proba Pro" w:hAnsi="Proba Pro" w:cs="Arial"/>
          <w:b/>
          <w:sz w:val="20"/>
          <w:szCs w:val="20"/>
        </w:rPr>
      </w:r>
      <w:r w:rsidR="006D60D3">
        <w:rPr>
          <w:rFonts w:ascii="Proba Pro" w:hAnsi="Proba Pro" w:cs="Arial"/>
          <w:b/>
          <w:sz w:val="20"/>
          <w:szCs w:val="20"/>
        </w:rPr>
        <w:fldChar w:fldCharType="separate"/>
      </w:r>
      <w:r w:rsidR="00AA76AB">
        <w:rPr>
          <w:rFonts w:ascii="Proba Pro" w:hAnsi="Proba Pro" w:cs="Arial"/>
          <w:b/>
          <w:sz w:val="20"/>
          <w:szCs w:val="20"/>
        </w:rPr>
        <w:t>8.5</w:t>
      </w:r>
      <w:r w:rsidR="006D60D3">
        <w:rPr>
          <w:rFonts w:ascii="Proba Pro" w:hAnsi="Proba Pro" w:cs="Arial"/>
          <w:b/>
          <w:sz w:val="20"/>
          <w:szCs w:val="20"/>
        </w:rPr>
        <w:fldChar w:fldCharType="end"/>
      </w:r>
      <w:r w:rsidRPr="0082584D">
        <w:rPr>
          <w:rFonts w:ascii="Proba Pro" w:hAnsi="Proba Pro" w:cs="Arial"/>
          <w:b/>
          <w:sz w:val="20"/>
          <w:szCs w:val="20"/>
        </w:rPr>
        <w:t xml:space="preserve"> tejto </w:t>
      </w:r>
      <w:r w:rsidRPr="0082584D">
        <w:rPr>
          <w:rFonts w:ascii="Proba Pro" w:hAnsi="Proba Pro" w:cs="Proba Pro"/>
          <w:b/>
          <w:sz w:val="20"/>
          <w:szCs w:val="20"/>
        </w:rPr>
        <w:t>č</w:t>
      </w:r>
      <w:r w:rsidRPr="0082584D">
        <w:rPr>
          <w:rFonts w:ascii="Proba Pro" w:hAnsi="Proba Pro" w:cs="Arial"/>
          <w:b/>
          <w:sz w:val="20"/>
          <w:szCs w:val="20"/>
        </w:rPr>
        <w:t>asti s</w:t>
      </w:r>
      <w:r w:rsidRPr="0082584D">
        <w:rPr>
          <w:rFonts w:ascii="Proba Pro" w:hAnsi="Proba Pro" w:cs="Proba Pro"/>
          <w:b/>
          <w:sz w:val="20"/>
          <w:szCs w:val="20"/>
        </w:rPr>
        <w:t>úť</w:t>
      </w:r>
      <w:r w:rsidRPr="0082584D">
        <w:rPr>
          <w:rFonts w:ascii="Proba Pro" w:hAnsi="Proba Pro" w:cs="Arial"/>
          <w:b/>
          <w:sz w:val="20"/>
          <w:szCs w:val="20"/>
        </w:rPr>
        <w:t>a</w:t>
      </w:r>
      <w:r w:rsidRPr="0082584D">
        <w:rPr>
          <w:rFonts w:ascii="Proba Pro" w:hAnsi="Proba Pro" w:cs="Proba Pro"/>
          <w:b/>
          <w:sz w:val="20"/>
          <w:szCs w:val="20"/>
        </w:rPr>
        <w:t>ž</w:t>
      </w:r>
      <w:r w:rsidRPr="0082584D">
        <w:rPr>
          <w:rFonts w:ascii="Proba Pro" w:hAnsi="Proba Pro" w:cs="Arial"/>
          <w:b/>
          <w:sz w:val="20"/>
          <w:szCs w:val="20"/>
        </w:rPr>
        <w:t>n</w:t>
      </w:r>
      <w:r w:rsidRPr="0082584D">
        <w:rPr>
          <w:rFonts w:ascii="Proba Pro" w:hAnsi="Proba Pro" w:cs="Proba Pro"/>
          <w:b/>
          <w:sz w:val="20"/>
          <w:szCs w:val="20"/>
        </w:rPr>
        <w:t>ý</w:t>
      </w:r>
      <w:r w:rsidRPr="0082584D">
        <w:rPr>
          <w:rFonts w:ascii="Proba Pro" w:hAnsi="Proba Pro" w:cs="Arial"/>
          <w:b/>
          <w:sz w:val="20"/>
          <w:szCs w:val="20"/>
        </w:rPr>
        <w:t>ch podkladov</w:t>
      </w:r>
      <w:r w:rsidRPr="0082584D">
        <w:rPr>
          <w:rFonts w:ascii="Proba Pro" w:hAnsi="Proba Pro" w:cs="Arial"/>
          <w:sz w:val="20"/>
          <w:szCs w:val="20"/>
        </w:rPr>
        <w:t>.</w:t>
      </w:r>
    </w:p>
    <w:p w14:paraId="3A7E169A" w14:textId="77777777" w:rsidR="006F56F3" w:rsidRPr="00A06361" w:rsidRDefault="006F56F3" w:rsidP="00D74196">
      <w:pPr>
        <w:pStyle w:val="Nadpis4"/>
        <w:keepNext w:val="0"/>
        <w:keepLines w:val="0"/>
        <w:widowControl w:val="0"/>
        <w:ind w:left="1276" w:hanging="709"/>
        <w:rPr>
          <w:rStyle w:val="spelle"/>
        </w:rPr>
      </w:pPr>
      <w:bookmarkStart w:id="170" w:name="_Hlk534369136"/>
      <w:r w:rsidRPr="00A06361">
        <w:rPr>
          <w:rStyle w:val="spelle"/>
        </w:rPr>
        <w:t>Poskytnutím poistenia záruky za uchádzača:</w:t>
      </w:r>
    </w:p>
    <w:p w14:paraId="344BE196" w14:textId="1D29407E" w:rsidR="00392D15" w:rsidRDefault="006F56F3" w:rsidP="00D74196">
      <w:pPr>
        <w:widowControl w:val="0"/>
        <w:spacing w:after="120"/>
        <w:ind w:left="1276"/>
        <w:jc w:val="both"/>
        <w:rPr>
          <w:rFonts w:ascii="Proba Pro" w:hAnsi="Proba Pro" w:cs="Arial"/>
          <w:sz w:val="20"/>
          <w:szCs w:val="20"/>
        </w:rPr>
      </w:pPr>
      <w:bookmarkStart w:id="171" w:name="_Hlk534883425"/>
      <w:r w:rsidRPr="00A06361">
        <w:rPr>
          <w:rFonts w:ascii="Proba Pro" w:hAnsi="Proba Pro" w:cs="Arial"/>
          <w:sz w:val="20"/>
          <w:szCs w:val="20"/>
        </w:rPr>
        <w:t xml:space="preserve">Poskytnutie poistenia záruky nesmie byť v rozpore s ustanoveniami zákona č. 39/2015 Z. z. </w:t>
      </w:r>
      <w:r>
        <w:rPr>
          <w:rFonts w:ascii="Proba Pro" w:hAnsi="Proba Pro" w:cs="Arial"/>
          <w:sz w:val="20"/>
          <w:szCs w:val="20"/>
        </w:rPr>
        <w:br/>
      </w:r>
      <w:r w:rsidRPr="00A06361">
        <w:rPr>
          <w:rFonts w:ascii="Proba Pro" w:hAnsi="Proba Pro" w:cs="Arial"/>
          <w:sz w:val="20"/>
          <w:szCs w:val="20"/>
        </w:rPr>
        <w:t>o poisťovníctve a o zmene a doplnení niektorých zákonov, v platnom znení. Poistná zmluva musí byť uzatvorená tak, že poisteným je uchádzač a</w:t>
      </w:r>
      <w:r w:rsidRPr="00A06361">
        <w:rPr>
          <w:rFonts w:cs="Calibri"/>
          <w:sz w:val="20"/>
          <w:szCs w:val="20"/>
        </w:rPr>
        <w:t> </w:t>
      </w:r>
      <w:r w:rsidRPr="00A06361">
        <w:rPr>
          <w:rFonts w:ascii="Proba Pro" w:hAnsi="Proba Pro" w:cs="Arial"/>
          <w:sz w:val="20"/>
          <w:szCs w:val="20"/>
        </w:rPr>
        <w:t>oprávnenou osobou z</w:t>
      </w:r>
      <w:r w:rsidRPr="00A06361">
        <w:rPr>
          <w:rFonts w:cs="Calibri"/>
          <w:sz w:val="20"/>
          <w:szCs w:val="20"/>
        </w:rPr>
        <w:t> </w:t>
      </w:r>
      <w:r w:rsidRPr="00A06361">
        <w:rPr>
          <w:rFonts w:ascii="Proba Pro" w:hAnsi="Proba Pro" w:cs="Arial"/>
          <w:sz w:val="20"/>
          <w:szCs w:val="20"/>
        </w:rPr>
        <w:t>poistnej zmluvy je obstarávateľ. Doba platnosti poistenia záruky musí byť určená v</w:t>
      </w:r>
      <w:r w:rsidRPr="00A06361">
        <w:rPr>
          <w:rFonts w:cs="Calibri"/>
          <w:sz w:val="20"/>
          <w:szCs w:val="20"/>
        </w:rPr>
        <w:t> </w:t>
      </w:r>
      <w:r w:rsidRPr="00A06361">
        <w:rPr>
          <w:rFonts w:ascii="Proba Pro" w:hAnsi="Proba Pro" w:cs="Arial"/>
          <w:sz w:val="20"/>
          <w:szCs w:val="20"/>
        </w:rPr>
        <w:t xml:space="preserve">poistenej </w:t>
      </w:r>
      <w:r w:rsidRPr="00DF7855">
        <w:rPr>
          <w:rFonts w:ascii="Proba Pro" w:hAnsi="Proba Pro" w:cs="Arial"/>
          <w:sz w:val="20"/>
          <w:szCs w:val="20"/>
        </w:rPr>
        <w:t>zmluve, ako aj v</w:t>
      </w:r>
      <w:r w:rsidRPr="00DF7855">
        <w:rPr>
          <w:rFonts w:cs="Calibri"/>
          <w:sz w:val="20"/>
          <w:szCs w:val="20"/>
        </w:rPr>
        <w:t> </w:t>
      </w:r>
      <w:r w:rsidRPr="00DF7855">
        <w:rPr>
          <w:rFonts w:ascii="Proba Pro" w:hAnsi="Proba Pro" w:cs="Arial"/>
          <w:sz w:val="20"/>
          <w:szCs w:val="20"/>
        </w:rPr>
        <w:t>doklade vystavenom poisťovňou o</w:t>
      </w:r>
      <w:r w:rsidRPr="00DF7855">
        <w:rPr>
          <w:rFonts w:cs="Calibri"/>
          <w:sz w:val="20"/>
          <w:szCs w:val="20"/>
        </w:rPr>
        <w:t> </w:t>
      </w:r>
      <w:r w:rsidRPr="00DF7855">
        <w:rPr>
          <w:rFonts w:ascii="Proba Pro" w:hAnsi="Proba Pro" w:cs="Arial"/>
          <w:sz w:val="20"/>
          <w:szCs w:val="20"/>
        </w:rPr>
        <w:t xml:space="preserve">existencii poistenia záruky, minimálne do </w:t>
      </w:r>
      <w:r>
        <w:rPr>
          <w:rFonts w:ascii="Proba Pro" w:hAnsi="Proba Pro" w:cs="Arial"/>
          <w:sz w:val="20"/>
          <w:szCs w:val="20"/>
        </w:rPr>
        <w:t>uplynutia</w:t>
      </w:r>
      <w:r w:rsidRPr="00DF7855">
        <w:rPr>
          <w:rFonts w:ascii="Proba Pro" w:hAnsi="Proba Pro" w:cs="Arial"/>
          <w:sz w:val="20"/>
          <w:szCs w:val="20"/>
        </w:rPr>
        <w:t xml:space="preserve"> lehoty viazanosti ponúk, t.</w:t>
      </w:r>
      <w:r w:rsidR="00DE50B5">
        <w:rPr>
          <w:rFonts w:ascii="Proba Pro" w:hAnsi="Proba Pro" w:cs="Arial"/>
          <w:sz w:val="20"/>
          <w:szCs w:val="20"/>
        </w:rPr>
        <w:t xml:space="preserve"> </w:t>
      </w:r>
      <w:r w:rsidRPr="00DF7855">
        <w:rPr>
          <w:rFonts w:ascii="Proba Pro" w:hAnsi="Proba Pro" w:cs="Arial"/>
          <w:sz w:val="20"/>
          <w:szCs w:val="20"/>
        </w:rPr>
        <w:t>j. minimálne do</w:t>
      </w:r>
      <w:r>
        <w:rPr>
          <w:rFonts w:ascii="Proba Pro" w:hAnsi="Proba Pro" w:cs="Arial"/>
          <w:sz w:val="20"/>
          <w:szCs w:val="20"/>
        </w:rPr>
        <w:t xml:space="preserve"> </w:t>
      </w:r>
      <w:bookmarkStart w:id="172" w:name="_Hlk534882694"/>
      <w:r w:rsidR="00D238BE">
        <w:rPr>
          <w:rFonts w:ascii="Proba Pro" w:eastAsia="Proba Pro" w:hAnsi="Proba Pro" w:cs="Proba Pro"/>
          <w:sz w:val="20"/>
          <w:szCs w:val="20"/>
        </w:rPr>
        <w:t>31.03.2021</w:t>
      </w:r>
      <w:r w:rsidR="005636E2" w:rsidRPr="00262A97">
        <w:rPr>
          <w:rFonts w:ascii="Proba Pro" w:eastAsia="Proba Pro" w:hAnsi="Proba Pro" w:cs="Proba Pro"/>
          <w:sz w:val="20"/>
          <w:szCs w:val="20"/>
        </w:rPr>
        <w:t xml:space="preserve"> </w:t>
      </w:r>
      <w:r w:rsidRPr="00262A97">
        <w:rPr>
          <w:rFonts w:ascii="Proba Pro" w:hAnsi="Proba Pro" w:cs="Arial"/>
          <w:sz w:val="20"/>
          <w:szCs w:val="20"/>
        </w:rPr>
        <w:t>(</w:t>
      </w:r>
      <w:r w:rsidRPr="00DF7855">
        <w:rPr>
          <w:rFonts w:ascii="Proba Pro" w:hAnsi="Proba Pro" w:cs="Arial"/>
          <w:sz w:val="20"/>
          <w:szCs w:val="20"/>
        </w:rPr>
        <w:t>resp. predĺženej lehoty viazanosti).</w:t>
      </w:r>
      <w:bookmarkEnd w:id="172"/>
      <w:r w:rsidRPr="00DF7855">
        <w:rPr>
          <w:rFonts w:ascii="Proba Pro" w:hAnsi="Proba Pro" w:cs="Arial"/>
          <w:sz w:val="20"/>
          <w:szCs w:val="20"/>
        </w:rPr>
        <w:t xml:space="preserve"> </w:t>
      </w:r>
    </w:p>
    <w:p w14:paraId="0B8B7D91" w14:textId="77777777" w:rsidR="00392D15" w:rsidRDefault="006F56F3" w:rsidP="00D74196">
      <w:pPr>
        <w:widowControl w:val="0"/>
        <w:spacing w:after="120"/>
        <w:ind w:left="1276"/>
        <w:jc w:val="both"/>
        <w:rPr>
          <w:rFonts w:ascii="Proba Pro" w:hAnsi="Proba Pro" w:cs="Arial"/>
          <w:sz w:val="20"/>
          <w:szCs w:val="20"/>
        </w:rPr>
      </w:pPr>
      <w:r w:rsidRPr="00DF7855">
        <w:rPr>
          <w:rFonts w:ascii="Proba Pro" w:hAnsi="Proba Pro" w:cs="Arial"/>
          <w:sz w:val="20"/>
          <w:szCs w:val="20"/>
        </w:rPr>
        <w:lastRenderedPageBreak/>
        <w:t>Z</w:t>
      </w:r>
      <w:r w:rsidRPr="00DF7855">
        <w:rPr>
          <w:rFonts w:cs="Calibri"/>
          <w:sz w:val="20"/>
          <w:szCs w:val="20"/>
        </w:rPr>
        <w:t> </w:t>
      </w:r>
      <w:r w:rsidRPr="00DF7855">
        <w:rPr>
          <w:rFonts w:ascii="Proba Pro" w:hAnsi="Proba Pro" w:cs="Arial"/>
          <w:sz w:val="20"/>
          <w:szCs w:val="20"/>
        </w:rPr>
        <w:t>dokladu vystaveného poisťovňou musí ďalej vyplývať, že poisťovňa uspokojí oprávnenú osobu (obstarávateľa) za poisteného (</w:t>
      </w:r>
      <w:r w:rsidRPr="00392D15">
        <w:rPr>
          <w:rFonts w:ascii="Proba Pro" w:hAnsi="Proba Pro" w:cs="Arial"/>
          <w:sz w:val="20"/>
          <w:szCs w:val="20"/>
        </w:rPr>
        <w:t>uchádzača) v prípade prepadnutia jeho zábezpeky v</w:t>
      </w:r>
      <w:r w:rsidRPr="00392D15">
        <w:rPr>
          <w:rFonts w:ascii="Calibri" w:hAnsi="Calibri" w:cs="Arial"/>
          <w:sz w:val="20"/>
          <w:szCs w:val="20"/>
        </w:rPr>
        <w:t> </w:t>
      </w:r>
      <w:r w:rsidRPr="00392D15">
        <w:rPr>
          <w:rFonts w:ascii="Proba Pro" w:hAnsi="Proba Pro" w:cs="Arial"/>
          <w:sz w:val="20"/>
          <w:szCs w:val="20"/>
        </w:rPr>
        <w:t>prospech obstarávateľa v</w:t>
      </w:r>
      <w:r w:rsidRPr="00392D15">
        <w:rPr>
          <w:rFonts w:cs="Calibri"/>
          <w:sz w:val="20"/>
          <w:szCs w:val="20"/>
        </w:rPr>
        <w:t> </w:t>
      </w:r>
      <w:r w:rsidRPr="00392D15">
        <w:rPr>
          <w:rFonts w:ascii="Proba Pro" w:hAnsi="Proba Pro" w:cs="Arial"/>
          <w:sz w:val="20"/>
          <w:szCs w:val="20"/>
        </w:rPr>
        <w:t>tejto súťaži s</w:t>
      </w:r>
      <w:r w:rsidRPr="00392D15">
        <w:rPr>
          <w:rFonts w:ascii="Calibri" w:hAnsi="Calibri" w:cs="Calibri"/>
          <w:sz w:val="20"/>
          <w:szCs w:val="20"/>
        </w:rPr>
        <w:t> </w:t>
      </w:r>
      <w:r w:rsidRPr="00392D15">
        <w:rPr>
          <w:rFonts w:ascii="Proba Pro" w:hAnsi="Proba Pro" w:cs="Arial"/>
          <w:sz w:val="20"/>
          <w:szCs w:val="20"/>
        </w:rPr>
        <w:t xml:space="preserve">názvom </w:t>
      </w:r>
      <w:r w:rsidR="006D60D3" w:rsidRPr="00392D15">
        <w:rPr>
          <w:rFonts w:ascii="Proba Pro" w:eastAsia="Proba Pro" w:hAnsi="Proba Pro" w:cs="Proba Pro"/>
          <w:b/>
          <w:sz w:val="20"/>
          <w:szCs w:val="20"/>
          <w:u w:val="single"/>
        </w:rPr>
        <w:t xml:space="preserve">Dodávka </w:t>
      </w:r>
      <w:proofErr w:type="spellStart"/>
      <w:r w:rsidR="006D60D3" w:rsidRPr="00392D15">
        <w:rPr>
          <w:rFonts w:ascii="Proba Pro" w:eastAsia="Proba Pro" w:hAnsi="Proba Pro" w:cs="Proba Pro"/>
          <w:b/>
          <w:sz w:val="20"/>
          <w:szCs w:val="20"/>
          <w:u w:val="single"/>
        </w:rPr>
        <w:t>demineralizačnej</w:t>
      </w:r>
      <w:proofErr w:type="spellEnd"/>
      <w:r w:rsidR="006D60D3" w:rsidRPr="00392D15">
        <w:rPr>
          <w:rFonts w:ascii="Proba Pro" w:eastAsia="Proba Pro" w:hAnsi="Proba Pro" w:cs="Proba Pro"/>
          <w:b/>
          <w:sz w:val="20"/>
          <w:szCs w:val="20"/>
          <w:u w:val="single"/>
        </w:rPr>
        <w:t xml:space="preserve"> stanice vrátane súvisiacich montážnych a</w:t>
      </w:r>
      <w:r w:rsidR="006D60D3" w:rsidRPr="00392D15">
        <w:rPr>
          <w:rFonts w:ascii="Calibri" w:eastAsia="Proba Pro" w:hAnsi="Calibri" w:cs="Calibri"/>
          <w:b/>
          <w:sz w:val="20"/>
          <w:szCs w:val="20"/>
          <w:u w:val="single"/>
        </w:rPr>
        <w:t> </w:t>
      </w:r>
      <w:r w:rsidR="006D60D3" w:rsidRPr="00392D15">
        <w:rPr>
          <w:rFonts w:ascii="Proba Pro" w:eastAsia="Proba Pro" w:hAnsi="Proba Pro" w:cs="Proba Pro"/>
          <w:b/>
          <w:sz w:val="20"/>
          <w:szCs w:val="20"/>
          <w:u w:val="single"/>
        </w:rPr>
        <w:t>stavebných prác za účelom rekonštrukcie chemickej úpravne vody v Teplárni západ</w:t>
      </w:r>
      <w:r w:rsidRPr="00392D15">
        <w:rPr>
          <w:rFonts w:ascii="Proba Pro" w:hAnsi="Proba Pro"/>
          <w:b/>
          <w:sz w:val="20"/>
          <w:u w:val="single"/>
        </w:rPr>
        <w:t>,</w:t>
      </w:r>
      <w:r w:rsidRPr="00392D15">
        <w:rPr>
          <w:rFonts w:ascii="Proba Pro" w:eastAsia="Proba Pro" w:hAnsi="Proba Pro" w:cs="Proba Pro"/>
          <w:b/>
          <w:sz w:val="20"/>
          <w:szCs w:val="20"/>
          <w:u w:val="single"/>
        </w:rPr>
        <w:t xml:space="preserve"> </w:t>
      </w:r>
      <w:r w:rsidRPr="00392D15">
        <w:rPr>
          <w:rFonts w:ascii="Proba Pro" w:eastAsia="Proba Pro" w:hAnsi="Proba Pro" w:cs="Proba Pro" w:hint="eastAsia"/>
          <w:b/>
          <w:sz w:val="20"/>
          <w:szCs w:val="20"/>
          <w:u w:val="single"/>
        </w:rPr>
        <w:t>pričom v</w:t>
      </w:r>
      <w:r w:rsidRPr="00392D15">
        <w:rPr>
          <w:rFonts w:ascii="Calibri" w:eastAsia="Proba Pro" w:hAnsi="Calibri" w:cs="Proba Pro"/>
          <w:b/>
          <w:sz w:val="20"/>
          <w:szCs w:val="20"/>
          <w:u w:val="single"/>
        </w:rPr>
        <w:t> </w:t>
      </w:r>
      <w:r w:rsidRPr="00392D15">
        <w:rPr>
          <w:rFonts w:ascii="Proba Pro" w:eastAsia="Proba Pro" w:hAnsi="Proba Pro" w:cs="Proba Pro" w:hint="eastAsia"/>
          <w:b/>
          <w:sz w:val="20"/>
          <w:szCs w:val="20"/>
          <w:u w:val="single"/>
        </w:rPr>
        <w:t xml:space="preserve">texte </w:t>
      </w:r>
      <w:bookmarkStart w:id="173" w:name="_Hlk534883607"/>
      <w:r w:rsidRPr="00392D15">
        <w:rPr>
          <w:rFonts w:ascii="Proba Pro" w:eastAsia="Proba Pro" w:hAnsi="Proba Pro" w:cs="Proba Pro"/>
          <w:b/>
          <w:sz w:val="20"/>
          <w:szCs w:val="20"/>
          <w:u w:val="single"/>
        </w:rPr>
        <w:t>dokladu vystaveného</w:t>
      </w:r>
      <w:r w:rsidRPr="00237A2D">
        <w:rPr>
          <w:rFonts w:ascii="Proba Pro" w:eastAsia="Proba Pro" w:hAnsi="Proba Pro" w:cs="Proba Pro"/>
          <w:b/>
          <w:sz w:val="20"/>
          <w:szCs w:val="20"/>
          <w:u w:val="single"/>
        </w:rPr>
        <w:t xml:space="preserve"> poisťovňou</w:t>
      </w:r>
      <w:r w:rsidRPr="00AC33D1">
        <w:rPr>
          <w:rFonts w:ascii="Proba Pro" w:eastAsia="Proba Pro" w:hAnsi="Proba Pro" w:cs="Proba Pro" w:hint="eastAsia"/>
          <w:b/>
          <w:sz w:val="20"/>
          <w:szCs w:val="20"/>
          <w:u w:val="single"/>
        </w:rPr>
        <w:t xml:space="preserve"> </w:t>
      </w:r>
      <w:bookmarkEnd w:id="173"/>
      <w:r w:rsidRPr="00AC33D1">
        <w:rPr>
          <w:rFonts w:ascii="Proba Pro" w:eastAsia="Proba Pro" w:hAnsi="Proba Pro" w:cs="Proba Pro" w:hint="eastAsia"/>
          <w:b/>
          <w:sz w:val="20"/>
          <w:szCs w:val="20"/>
          <w:u w:val="single"/>
        </w:rPr>
        <w:t>m</w:t>
      </w:r>
      <w:r w:rsidRPr="00D0513F">
        <w:rPr>
          <w:rFonts w:ascii="Proba Pro" w:eastAsia="Proba Pro" w:hAnsi="Proba Pro" w:cs="Proba Pro" w:hint="eastAsia"/>
          <w:b/>
          <w:sz w:val="20"/>
          <w:szCs w:val="20"/>
          <w:u w:val="single"/>
        </w:rPr>
        <w:t xml:space="preserve">usí byť </w:t>
      </w:r>
      <w:r>
        <w:rPr>
          <w:rFonts w:ascii="Proba Pro" w:eastAsia="Proba Pro" w:hAnsi="Proba Pro" w:cs="Proba Pro"/>
          <w:b/>
          <w:sz w:val="20"/>
          <w:szCs w:val="20"/>
          <w:u w:val="single"/>
        </w:rPr>
        <w:t>s</w:t>
      </w:r>
      <w:r w:rsidRPr="00D0513F">
        <w:rPr>
          <w:rFonts w:ascii="Proba Pro" w:eastAsia="Proba Pro" w:hAnsi="Proba Pro" w:cs="Proba Pro" w:hint="eastAsia"/>
          <w:b/>
          <w:sz w:val="20"/>
          <w:szCs w:val="20"/>
          <w:u w:val="single"/>
        </w:rPr>
        <w:t xml:space="preserve">úťaž nezameniteľne identifikovateľná napr. číslom </w:t>
      </w:r>
      <w:r w:rsidR="005636E2">
        <w:rPr>
          <w:rFonts w:ascii="Proba Pro" w:eastAsia="Proba Pro" w:hAnsi="Proba Pro" w:cs="Proba Pro"/>
          <w:b/>
          <w:sz w:val="20"/>
          <w:szCs w:val="20"/>
          <w:u w:val="single"/>
        </w:rPr>
        <w:t>Oznámenia</w:t>
      </w:r>
      <w:r w:rsidRPr="00D0513F">
        <w:rPr>
          <w:rFonts w:ascii="Proba Pro" w:eastAsia="Proba Pro" w:hAnsi="Proba Pro" w:cs="Proba Pro" w:hint="eastAsia"/>
          <w:b/>
          <w:sz w:val="20"/>
          <w:szCs w:val="20"/>
          <w:u w:val="single"/>
        </w:rPr>
        <w:t>, ktor</w:t>
      </w:r>
      <w:r w:rsidR="005636E2">
        <w:rPr>
          <w:rFonts w:ascii="Proba Pro" w:eastAsia="Proba Pro" w:hAnsi="Proba Pro" w:cs="Proba Pro"/>
          <w:b/>
          <w:sz w:val="20"/>
          <w:szCs w:val="20"/>
          <w:u w:val="single"/>
        </w:rPr>
        <w:t xml:space="preserve">ým </w:t>
      </w:r>
      <w:r w:rsidRPr="00D0513F">
        <w:rPr>
          <w:rFonts w:ascii="Proba Pro" w:eastAsia="Proba Pro" w:hAnsi="Proba Pro" w:cs="Proba Pro" w:hint="eastAsia"/>
          <w:b/>
          <w:sz w:val="20"/>
          <w:szCs w:val="20"/>
          <w:u w:val="single"/>
        </w:rPr>
        <w:t>bola vyhlásená</w:t>
      </w:r>
      <w:r w:rsidRPr="00A06361">
        <w:rPr>
          <w:rFonts w:ascii="Proba Pro" w:hAnsi="Proba Pro" w:cs="Arial"/>
          <w:sz w:val="20"/>
          <w:szCs w:val="20"/>
        </w:rPr>
        <w:t xml:space="preserve">. </w:t>
      </w:r>
      <w:bookmarkStart w:id="174" w:name="_Hlk534883634"/>
      <w:r w:rsidRPr="009B2FA9">
        <w:rPr>
          <w:rFonts w:ascii="Proba Pro" w:hAnsi="Proba Pro" w:cs="Arial"/>
          <w:sz w:val="20"/>
          <w:szCs w:val="20"/>
        </w:rPr>
        <w:t>Poisťovňa predĺži platnosť poistenia záruky v</w:t>
      </w:r>
      <w:r>
        <w:rPr>
          <w:rFonts w:ascii="Calibri" w:hAnsi="Calibri" w:cs="Arial"/>
          <w:sz w:val="20"/>
          <w:szCs w:val="20"/>
        </w:rPr>
        <w:t> </w:t>
      </w:r>
      <w:r w:rsidRPr="009B2FA9">
        <w:rPr>
          <w:rFonts w:ascii="Proba Pro" w:hAnsi="Proba Pro" w:cs="Arial"/>
          <w:sz w:val="20"/>
          <w:szCs w:val="20"/>
        </w:rPr>
        <w:t xml:space="preserve">prípade, že bola lehota viazanosti ponúk predĺžená. </w:t>
      </w:r>
      <w:bookmarkEnd w:id="174"/>
    </w:p>
    <w:p w14:paraId="1235ECD6" w14:textId="30EC0163" w:rsidR="006F56F3" w:rsidRPr="00786D37" w:rsidRDefault="006F56F3" w:rsidP="00D74196">
      <w:pPr>
        <w:widowControl w:val="0"/>
        <w:ind w:left="1276"/>
        <w:jc w:val="both"/>
        <w:rPr>
          <w:rFonts w:ascii="Proba Pro" w:hAnsi="Proba Pro"/>
          <w:b/>
          <w:sz w:val="20"/>
          <w:u w:val="single"/>
        </w:rPr>
      </w:pPr>
      <w:r w:rsidRPr="00A06361">
        <w:rPr>
          <w:rFonts w:ascii="Proba Pro" w:hAnsi="Proba Pro" w:cs="Arial"/>
          <w:sz w:val="20"/>
          <w:szCs w:val="20"/>
        </w:rPr>
        <w:t xml:space="preserve">Poisťovňa sa musí bezpodmienečne zaviazať zaplatiť na účet obstarávateľa pohľadávku krytú poistením </w:t>
      </w:r>
      <w:bookmarkStart w:id="175" w:name="_Hlk33519642"/>
      <w:r w:rsidRPr="00A06361">
        <w:rPr>
          <w:rFonts w:ascii="Proba Pro" w:hAnsi="Proba Pro" w:cs="Arial"/>
          <w:sz w:val="20"/>
          <w:szCs w:val="20"/>
        </w:rPr>
        <w:t xml:space="preserve">záruky </w:t>
      </w:r>
      <w:r w:rsidR="00392D15">
        <w:rPr>
          <w:rFonts w:ascii="Proba Pro" w:hAnsi="Proba Pro" w:cs="Arial"/>
          <w:sz w:val="20"/>
          <w:szCs w:val="20"/>
        </w:rPr>
        <w:t>na základe prvej</w:t>
      </w:r>
      <w:r w:rsidRPr="00A06361">
        <w:rPr>
          <w:rFonts w:ascii="Proba Pro" w:hAnsi="Proba Pro" w:cs="Arial"/>
          <w:sz w:val="20"/>
          <w:szCs w:val="20"/>
        </w:rPr>
        <w:t xml:space="preserve"> výzvy obstarávateľa na jej zaplatenie</w:t>
      </w:r>
      <w:bookmarkEnd w:id="175"/>
      <w:r w:rsidRPr="00A06361">
        <w:rPr>
          <w:rFonts w:ascii="Proba Pro" w:hAnsi="Proba Pro" w:cs="Arial"/>
          <w:sz w:val="20"/>
          <w:szCs w:val="20"/>
        </w:rPr>
        <w:t>. Poistenie záruky vzniká dňom uzavretia poistnej zmluvy medzi poisťovňou a</w:t>
      </w:r>
      <w:r w:rsidRPr="00A06361">
        <w:rPr>
          <w:rFonts w:cs="Calibri"/>
          <w:sz w:val="20"/>
          <w:szCs w:val="20"/>
        </w:rPr>
        <w:t> </w:t>
      </w:r>
      <w:r w:rsidRPr="00A06361">
        <w:rPr>
          <w:rFonts w:ascii="Proba Pro" w:hAnsi="Proba Pro" w:cs="Arial"/>
          <w:sz w:val="20"/>
          <w:szCs w:val="20"/>
        </w:rPr>
        <w:t>poisteným (uchádzačom) a</w:t>
      </w:r>
      <w:r>
        <w:rPr>
          <w:rFonts w:ascii="Calibri" w:hAnsi="Calibri" w:cs="Arial"/>
          <w:sz w:val="20"/>
          <w:szCs w:val="20"/>
        </w:rPr>
        <w:t> </w:t>
      </w:r>
      <w:r w:rsidRPr="00A06361">
        <w:rPr>
          <w:rFonts w:ascii="Proba Pro" w:hAnsi="Proba Pro" w:cs="Arial"/>
          <w:sz w:val="20"/>
          <w:szCs w:val="20"/>
        </w:rPr>
        <w:t>zábezpeka vzniká doručením dokladu vystaveného poisťovňou o</w:t>
      </w:r>
      <w:r w:rsidRPr="00A06361">
        <w:rPr>
          <w:rFonts w:cs="Calibri"/>
          <w:sz w:val="20"/>
          <w:szCs w:val="20"/>
        </w:rPr>
        <w:t> </w:t>
      </w:r>
      <w:r w:rsidRPr="00A06361">
        <w:rPr>
          <w:rFonts w:ascii="Proba Pro" w:hAnsi="Proba Pro" w:cs="Arial"/>
          <w:sz w:val="20"/>
          <w:szCs w:val="20"/>
        </w:rPr>
        <w:t xml:space="preserve">poistení záruky obstarávateľovi. </w:t>
      </w:r>
      <w:r w:rsidR="00C14F17">
        <w:rPr>
          <w:rFonts w:ascii="Proba Pro" w:hAnsi="Proba Pro" w:cs="Arial"/>
          <w:sz w:val="20"/>
          <w:szCs w:val="20"/>
        </w:rPr>
        <w:br/>
      </w:r>
      <w:r w:rsidRPr="00A06361">
        <w:rPr>
          <w:rFonts w:ascii="Proba Pro" w:hAnsi="Proba Pro" w:cs="Arial"/>
          <w:sz w:val="20"/>
          <w:szCs w:val="20"/>
        </w:rPr>
        <w:t xml:space="preserve">V prípade poskytnutia zábezpeky formou poistenia záruky, uchádzač predloží doklad vystavený poisťovňou </w:t>
      </w:r>
      <w:r w:rsidRPr="007D03DE">
        <w:rPr>
          <w:rFonts w:ascii="Proba Pro" w:hAnsi="Proba Pro" w:cs="Arial"/>
          <w:b/>
          <w:sz w:val="20"/>
          <w:szCs w:val="20"/>
        </w:rPr>
        <w:t>vo forme a</w:t>
      </w:r>
      <w:r w:rsidRPr="007D03DE">
        <w:rPr>
          <w:rFonts w:cs="Calibri"/>
          <w:b/>
          <w:sz w:val="20"/>
          <w:szCs w:val="20"/>
        </w:rPr>
        <w:t> </w:t>
      </w:r>
      <w:r w:rsidRPr="007D03DE">
        <w:rPr>
          <w:rFonts w:ascii="Proba Pro" w:hAnsi="Proba Pro" w:cs="Arial"/>
          <w:b/>
          <w:sz w:val="20"/>
          <w:szCs w:val="20"/>
        </w:rPr>
        <w:t>spôsobom uvedeným v</w:t>
      </w:r>
      <w:r w:rsidRPr="007D03DE">
        <w:rPr>
          <w:rFonts w:cs="Calibri"/>
          <w:b/>
          <w:sz w:val="20"/>
          <w:szCs w:val="20"/>
        </w:rPr>
        <w:t> </w:t>
      </w:r>
      <w:r w:rsidRPr="007D03DE">
        <w:rPr>
          <w:rFonts w:ascii="Proba Pro" w:hAnsi="Proba Pro" w:cs="Arial"/>
          <w:b/>
          <w:sz w:val="20"/>
          <w:szCs w:val="20"/>
        </w:rPr>
        <w:t xml:space="preserve">ustanovení bodu </w:t>
      </w:r>
      <w:r w:rsidR="006D60D3">
        <w:rPr>
          <w:rFonts w:ascii="Proba Pro" w:hAnsi="Proba Pro" w:cs="Arial"/>
          <w:b/>
          <w:sz w:val="20"/>
          <w:szCs w:val="20"/>
        </w:rPr>
        <w:fldChar w:fldCharType="begin"/>
      </w:r>
      <w:r w:rsidR="006D60D3">
        <w:rPr>
          <w:rFonts w:ascii="Proba Pro" w:hAnsi="Proba Pro" w:cs="Arial"/>
          <w:b/>
          <w:sz w:val="20"/>
          <w:szCs w:val="20"/>
        </w:rPr>
        <w:instrText xml:space="preserve"> REF _Ref24551682 \r \h </w:instrText>
      </w:r>
      <w:r w:rsidR="006D60D3">
        <w:rPr>
          <w:rFonts w:ascii="Proba Pro" w:hAnsi="Proba Pro" w:cs="Arial"/>
          <w:b/>
          <w:sz w:val="20"/>
          <w:szCs w:val="20"/>
        </w:rPr>
      </w:r>
      <w:r w:rsidR="006D60D3">
        <w:rPr>
          <w:rFonts w:ascii="Proba Pro" w:hAnsi="Proba Pro" w:cs="Arial"/>
          <w:b/>
          <w:sz w:val="20"/>
          <w:szCs w:val="20"/>
        </w:rPr>
        <w:fldChar w:fldCharType="separate"/>
      </w:r>
      <w:r w:rsidR="00AA76AB">
        <w:rPr>
          <w:rFonts w:ascii="Proba Pro" w:hAnsi="Proba Pro" w:cs="Arial"/>
          <w:b/>
          <w:sz w:val="20"/>
          <w:szCs w:val="20"/>
        </w:rPr>
        <w:t>8.5</w:t>
      </w:r>
      <w:r w:rsidR="006D60D3">
        <w:rPr>
          <w:rFonts w:ascii="Proba Pro" w:hAnsi="Proba Pro" w:cs="Arial"/>
          <w:b/>
          <w:sz w:val="20"/>
          <w:szCs w:val="20"/>
        </w:rPr>
        <w:fldChar w:fldCharType="end"/>
      </w:r>
      <w:r w:rsidRPr="007D03DE">
        <w:rPr>
          <w:rFonts w:ascii="Proba Pro" w:hAnsi="Proba Pro" w:cs="Arial"/>
          <w:b/>
          <w:sz w:val="20"/>
          <w:szCs w:val="20"/>
        </w:rPr>
        <w:t xml:space="preserve"> tejto časti súťažných podkladov.</w:t>
      </w:r>
    </w:p>
    <w:bookmarkEnd w:id="170"/>
    <w:bookmarkEnd w:id="171"/>
    <w:p w14:paraId="6D4B66F9" w14:textId="77777777" w:rsidR="0053326B" w:rsidRPr="00650A0A" w:rsidRDefault="0053326B" w:rsidP="00D74196">
      <w:pPr>
        <w:widowControl w:val="0"/>
        <w:jc w:val="both"/>
        <w:rPr>
          <w:rFonts w:ascii="Proba Pro" w:eastAsia="Times New Roman" w:hAnsi="Proba Pro" w:cs="Arial"/>
          <w:color w:val="auto"/>
          <w:sz w:val="20"/>
          <w:szCs w:val="20"/>
          <w:lang w:eastAsia="sk-SK"/>
        </w:rPr>
      </w:pPr>
    </w:p>
    <w:p w14:paraId="05BD8E87" w14:textId="1F880346" w:rsidR="0053326B" w:rsidRPr="005636E2" w:rsidRDefault="0053326B" w:rsidP="00D74196">
      <w:pPr>
        <w:pStyle w:val="Nadpis4"/>
        <w:keepNext w:val="0"/>
        <w:keepLines w:val="0"/>
        <w:widowControl w:val="0"/>
        <w:spacing w:after="120"/>
        <w:ind w:left="1276" w:hanging="709"/>
        <w:jc w:val="both"/>
        <w:rPr>
          <w:color w:val="auto"/>
        </w:rPr>
      </w:pPr>
      <w:r w:rsidRPr="00650A0A">
        <w:t>Zložením</w:t>
      </w:r>
      <w:r w:rsidRPr="00650A0A">
        <w:rPr>
          <w:color w:val="auto"/>
        </w:rPr>
        <w:t xml:space="preserve"> finančných prostriedkov na bankový účet obstarávateľa</w:t>
      </w:r>
    </w:p>
    <w:p w14:paraId="54117828" w14:textId="2FB1B8E6" w:rsidR="0053326B" w:rsidRPr="00650A0A" w:rsidRDefault="0053326B" w:rsidP="00D74196">
      <w:pPr>
        <w:widowControl w:val="0"/>
        <w:spacing w:after="120"/>
        <w:ind w:left="1276"/>
        <w:jc w:val="both"/>
        <w:rPr>
          <w:rFonts w:ascii="Proba Pro" w:eastAsia="Times New Roman" w:hAnsi="Proba Pro" w:cs="Arial"/>
          <w:color w:val="auto"/>
          <w:sz w:val="20"/>
          <w:szCs w:val="20"/>
          <w:lang w:eastAsia="sk-SK"/>
        </w:rPr>
      </w:pPr>
      <w:r w:rsidRPr="00650A0A">
        <w:rPr>
          <w:rFonts w:ascii="Proba Pro" w:eastAsia="Times New Roman" w:hAnsi="Proba Pro" w:cs="Arial"/>
          <w:color w:val="auto"/>
          <w:sz w:val="20"/>
          <w:szCs w:val="20"/>
          <w:lang w:eastAsia="sk-SK"/>
        </w:rPr>
        <w:t xml:space="preserve">V prípade zloženia finančných prostriedkov na bankový účet obstarávateľa musia byť zložené na účet: </w:t>
      </w:r>
    </w:p>
    <w:p w14:paraId="77C16409" w14:textId="1ADAF428" w:rsidR="006974B0" w:rsidRPr="00392D15" w:rsidRDefault="0053326B" w:rsidP="00D74196">
      <w:pPr>
        <w:widowControl w:val="0"/>
        <w:numPr>
          <w:ilvl w:val="0"/>
          <w:numId w:val="19"/>
        </w:numPr>
        <w:spacing w:after="120"/>
        <w:ind w:left="1843" w:hanging="425"/>
        <w:jc w:val="both"/>
        <w:rPr>
          <w:rFonts w:ascii="Proba Pro" w:eastAsia="Times New Roman" w:hAnsi="Proba Pro" w:cs="Arial"/>
          <w:color w:val="auto"/>
          <w:sz w:val="20"/>
          <w:szCs w:val="20"/>
          <w:lang w:eastAsia="sk-SK"/>
        </w:rPr>
      </w:pPr>
      <w:r w:rsidRPr="00650A0A">
        <w:rPr>
          <w:rFonts w:ascii="Proba Pro" w:eastAsia="Times New Roman" w:hAnsi="Proba Pro" w:cs="Arial"/>
          <w:color w:val="auto"/>
          <w:sz w:val="20"/>
          <w:szCs w:val="20"/>
          <w:lang w:eastAsia="sk-SK"/>
        </w:rPr>
        <w:t>Banka:</w:t>
      </w:r>
      <w:r w:rsidR="00F8764F" w:rsidRPr="00650A0A">
        <w:rPr>
          <w:rFonts w:ascii="Proba Pro" w:eastAsia="Times New Roman" w:hAnsi="Proba Pro" w:cs="Arial"/>
          <w:color w:val="auto"/>
          <w:sz w:val="20"/>
          <w:szCs w:val="20"/>
          <w:lang w:eastAsia="sk-SK"/>
        </w:rPr>
        <w:t xml:space="preserve"> </w:t>
      </w:r>
      <w:bookmarkStart w:id="176" w:name="_Hlk33519770"/>
      <w:r w:rsidR="001E37A7" w:rsidRPr="00392D15">
        <w:rPr>
          <w:rFonts w:ascii="Proba Pro" w:eastAsia="Times New Roman" w:hAnsi="Proba Pro" w:cs="Arial"/>
          <w:color w:val="auto"/>
          <w:sz w:val="20"/>
          <w:szCs w:val="20"/>
          <w:lang w:eastAsia="sk-SK"/>
        </w:rPr>
        <w:t>Československá obchodná banka, a. s.</w:t>
      </w:r>
      <w:bookmarkEnd w:id="176"/>
    </w:p>
    <w:p w14:paraId="2CFD9886" w14:textId="2CC5358A" w:rsidR="0053326B" w:rsidRPr="00392D15" w:rsidRDefault="0053326B" w:rsidP="00D74196">
      <w:pPr>
        <w:widowControl w:val="0"/>
        <w:numPr>
          <w:ilvl w:val="0"/>
          <w:numId w:val="19"/>
        </w:numPr>
        <w:spacing w:after="120"/>
        <w:ind w:left="1843" w:hanging="425"/>
        <w:jc w:val="both"/>
        <w:rPr>
          <w:rFonts w:ascii="Proba Pro" w:eastAsia="Times New Roman" w:hAnsi="Proba Pro" w:cs="Arial"/>
          <w:color w:val="auto"/>
          <w:sz w:val="20"/>
          <w:szCs w:val="20"/>
          <w:lang w:eastAsia="sk-SK"/>
        </w:rPr>
      </w:pPr>
      <w:r w:rsidRPr="00392D15">
        <w:rPr>
          <w:rFonts w:ascii="Proba Pro" w:eastAsia="Times New Roman" w:hAnsi="Proba Pro" w:cs="Arial"/>
          <w:color w:val="auto"/>
          <w:sz w:val="20"/>
          <w:szCs w:val="20"/>
          <w:lang w:eastAsia="sk-SK"/>
        </w:rPr>
        <w:t>IBAN kód:</w:t>
      </w:r>
      <w:r w:rsidR="00670C76" w:rsidRPr="00392D15">
        <w:rPr>
          <w:rFonts w:ascii="Proba Pro" w:hAnsi="Proba Pro"/>
          <w:sz w:val="20"/>
          <w:szCs w:val="20"/>
        </w:rPr>
        <w:t xml:space="preserve"> </w:t>
      </w:r>
      <w:bookmarkStart w:id="177" w:name="_Hlk33519778"/>
      <w:r w:rsidR="00B94583" w:rsidRPr="00392D15">
        <w:rPr>
          <w:rFonts w:ascii="Proba Pro" w:hAnsi="Proba Pro"/>
          <w:sz w:val="20"/>
          <w:szCs w:val="20"/>
        </w:rPr>
        <w:t>SK96 7500 0000 0001 2511 8133</w:t>
      </w:r>
      <w:bookmarkEnd w:id="177"/>
    </w:p>
    <w:p w14:paraId="17D1064D" w14:textId="4DC200CB" w:rsidR="0053326B" w:rsidRPr="00392D15" w:rsidRDefault="0053326B" w:rsidP="00D74196">
      <w:pPr>
        <w:widowControl w:val="0"/>
        <w:numPr>
          <w:ilvl w:val="0"/>
          <w:numId w:val="19"/>
        </w:numPr>
        <w:spacing w:after="120"/>
        <w:ind w:left="1843" w:hanging="425"/>
        <w:jc w:val="both"/>
        <w:rPr>
          <w:rFonts w:ascii="Proba Pro" w:eastAsia="Times New Roman" w:hAnsi="Proba Pro" w:cs="Arial"/>
          <w:color w:val="auto"/>
          <w:sz w:val="20"/>
          <w:szCs w:val="20"/>
          <w:lang w:eastAsia="sk-SK"/>
        </w:rPr>
      </w:pPr>
      <w:proofErr w:type="spellStart"/>
      <w:r w:rsidRPr="00392D15">
        <w:rPr>
          <w:rFonts w:ascii="Proba Pro" w:eastAsia="Times New Roman" w:hAnsi="Proba Pro" w:cs="Arial"/>
          <w:color w:val="auto"/>
          <w:sz w:val="20"/>
          <w:szCs w:val="20"/>
          <w:lang w:eastAsia="sk-SK"/>
        </w:rPr>
        <w:t>SWIFTová</w:t>
      </w:r>
      <w:proofErr w:type="spellEnd"/>
      <w:r w:rsidRPr="00392D15">
        <w:rPr>
          <w:rFonts w:ascii="Proba Pro" w:eastAsia="Times New Roman" w:hAnsi="Proba Pro" w:cs="Arial"/>
          <w:color w:val="auto"/>
          <w:sz w:val="20"/>
          <w:szCs w:val="20"/>
          <w:lang w:eastAsia="sk-SK"/>
        </w:rPr>
        <w:t xml:space="preserve"> adresa banky: </w:t>
      </w:r>
      <w:r w:rsidR="00B94583" w:rsidRPr="00392D15">
        <w:rPr>
          <w:rFonts w:ascii="Proba Pro" w:hAnsi="Proba Pro"/>
          <w:sz w:val="20"/>
          <w:szCs w:val="20"/>
        </w:rPr>
        <w:t xml:space="preserve"> </w:t>
      </w:r>
      <w:bookmarkStart w:id="178" w:name="_Hlk33519789"/>
      <w:r w:rsidR="00B94583" w:rsidRPr="00392D15">
        <w:rPr>
          <w:rFonts w:ascii="Proba Pro" w:hAnsi="Proba Pro"/>
          <w:sz w:val="20"/>
          <w:szCs w:val="20"/>
        </w:rPr>
        <w:t>CEKOSKBX</w:t>
      </w:r>
      <w:bookmarkEnd w:id="178"/>
    </w:p>
    <w:p w14:paraId="48EB8599" w14:textId="26060935" w:rsidR="0053326B" w:rsidRDefault="0053326B" w:rsidP="00D74196">
      <w:pPr>
        <w:widowControl w:val="0"/>
        <w:numPr>
          <w:ilvl w:val="0"/>
          <w:numId w:val="19"/>
        </w:numPr>
        <w:spacing w:after="120"/>
        <w:ind w:left="1843" w:hanging="425"/>
        <w:jc w:val="both"/>
        <w:rPr>
          <w:rFonts w:ascii="Proba Pro" w:eastAsia="Times New Roman" w:hAnsi="Proba Pro" w:cs="Arial"/>
          <w:color w:val="auto"/>
          <w:sz w:val="20"/>
          <w:szCs w:val="20"/>
          <w:lang w:eastAsia="sk-SK"/>
        </w:rPr>
      </w:pPr>
      <w:r w:rsidRPr="00650A0A">
        <w:rPr>
          <w:rFonts w:ascii="Proba Pro" w:eastAsia="Times New Roman" w:hAnsi="Proba Pro" w:cs="Arial"/>
          <w:color w:val="auto"/>
          <w:sz w:val="20"/>
          <w:szCs w:val="20"/>
          <w:lang w:eastAsia="sk-SK"/>
        </w:rPr>
        <w:t xml:space="preserve">Variabilný symbol: </w:t>
      </w:r>
      <w:bookmarkStart w:id="179" w:name="_Hlk33519796"/>
      <w:r w:rsidRPr="00650A0A">
        <w:rPr>
          <w:rFonts w:ascii="Proba Pro" w:eastAsia="Times New Roman" w:hAnsi="Proba Pro" w:cs="Arial"/>
          <w:color w:val="auto"/>
          <w:sz w:val="20"/>
          <w:szCs w:val="20"/>
          <w:highlight w:val="lightGray"/>
          <w:lang w:eastAsia="sk-SK"/>
        </w:rPr>
        <w:t>[</w:t>
      </w:r>
      <w:r w:rsidRPr="00650A0A">
        <w:rPr>
          <w:rFonts w:ascii="Proba Pro" w:eastAsia="Times New Roman" w:hAnsi="Proba Pro" w:cs="Arial"/>
          <w:i/>
          <w:color w:val="auto"/>
          <w:sz w:val="20"/>
          <w:szCs w:val="20"/>
          <w:highlight w:val="lightGray"/>
          <w:lang w:eastAsia="sk-SK"/>
        </w:rPr>
        <w:t>uchádzač doplní svoje IČO</w:t>
      </w:r>
      <w:r w:rsidRPr="00650A0A">
        <w:rPr>
          <w:rFonts w:ascii="Proba Pro" w:eastAsia="Times New Roman" w:hAnsi="Proba Pro" w:cs="Arial"/>
          <w:color w:val="auto"/>
          <w:sz w:val="20"/>
          <w:szCs w:val="20"/>
          <w:lang w:eastAsia="sk-SK"/>
        </w:rPr>
        <w:t>]</w:t>
      </w:r>
      <w:bookmarkEnd w:id="179"/>
    </w:p>
    <w:p w14:paraId="0E711F51" w14:textId="13C2E8B1" w:rsidR="0053326B" w:rsidRPr="00CF0454" w:rsidRDefault="00DD04D6" w:rsidP="00D74196">
      <w:pPr>
        <w:widowControl w:val="0"/>
        <w:numPr>
          <w:ilvl w:val="0"/>
          <w:numId w:val="19"/>
        </w:numPr>
        <w:spacing w:after="120"/>
        <w:ind w:left="1843" w:hanging="425"/>
        <w:jc w:val="both"/>
        <w:rPr>
          <w:rFonts w:ascii="Proba Pro" w:eastAsia="Times New Roman" w:hAnsi="Proba Pro" w:cs="Arial"/>
          <w:color w:val="auto"/>
          <w:sz w:val="20"/>
          <w:szCs w:val="20"/>
          <w:lang w:eastAsia="sk-SK"/>
        </w:rPr>
      </w:pPr>
      <w:r>
        <w:rPr>
          <w:rFonts w:ascii="Proba Pro" w:eastAsia="Times New Roman" w:hAnsi="Proba Pro" w:cs="Arial"/>
          <w:color w:val="auto"/>
          <w:sz w:val="20"/>
          <w:szCs w:val="20"/>
          <w:lang w:eastAsia="sk-SK"/>
        </w:rPr>
        <w:t xml:space="preserve">Poznámka: </w:t>
      </w:r>
      <w:proofErr w:type="spellStart"/>
      <w:r w:rsidR="00CF0454" w:rsidRPr="00CF0454">
        <w:rPr>
          <w:rFonts w:ascii="Proba Pro" w:eastAsia="Times New Roman" w:hAnsi="Proba Pro" w:cs="Arial"/>
          <w:b/>
          <w:bCs/>
          <w:color w:val="auto"/>
          <w:sz w:val="20"/>
          <w:szCs w:val="20"/>
          <w:lang w:eastAsia="sk-SK"/>
        </w:rPr>
        <w:t>Demineralizačná</w:t>
      </w:r>
      <w:proofErr w:type="spellEnd"/>
      <w:r w:rsidR="00CF0454" w:rsidRPr="00CF0454">
        <w:rPr>
          <w:rFonts w:ascii="Proba Pro" w:eastAsia="Times New Roman" w:hAnsi="Proba Pro" w:cs="Arial"/>
          <w:b/>
          <w:bCs/>
          <w:color w:val="auto"/>
          <w:sz w:val="20"/>
          <w:szCs w:val="20"/>
          <w:lang w:eastAsia="sk-SK"/>
        </w:rPr>
        <w:t xml:space="preserve"> stanica CHÚV v Teplárni západ</w:t>
      </w:r>
    </w:p>
    <w:p w14:paraId="218A839D" w14:textId="4D7BCB40" w:rsidR="0053326B" w:rsidRPr="00650A0A" w:rsidRDefault="0053326B" w:rsidP="00D74196">
      <w:pPr>
        <w:widowControl w:val="0"/>
        <w:spacing w:after="120"/>
        <w:ind w:left="1418"/>
        <w:jc w:val="both"/>
        <w:rPr>
          <w:rFonts w:ascii="Proba Pro" w:eastAsia="Times New Roman" w:hAnsi="Proba Pro" w:cs="Arial"/>
          <w:color w:val="auto"/>
          <w:sz w:val="20"/>
          <w:szCs w:val="20"/>
          <w:lang w:eastAsia="sk-SK"/>
        </w:rPr>
      </w:pPr>
      <w:r w:rsidRPr="00650A0A">
        <w:rPr>
          <w:rFonts w:ascii="Proba Pro" w:eastAsia="Times New Roman" w:hAnsi="Proba Pro" w:cs="Arial"/>
          <w:color w:val="auto"/>
          <w:sz w:val="20"/>
          <w:szCs w:val="20"/>
          <w:lang w:eastAsia="sk-SK"/>
        </w:rPr>
        <w:t xml:space="preserve">Finančné prostriedky musia byť pripísané na účet </w:t>
      </w:r>
      <w:r w:rsidR="006974B0" w:rsidRPr="00650A0A">
        <w:rPr>
          <w:rFonts w:ascii="Proba Pro" w:eastAsia="Times New Roman" w:hAnsi="Proba Pro" w:cs="Arial"/>
          <w:color w:val="auto"/>
          <w:sz w:val="20"/>
          <w:szCs w:val="20"/>
          <w:lang w:eastAsia="sk-SK"/>
        </w:rPr>
        <w:t>o</w:t>
      </w:r>
      <w:r w:rsidRPr="00650A0A">
        <w:rPr>
          <w:rFonts w:ascii="Proba Pro" w:eastAsia="Times New Roman" w:hAnsi="Proba Pro" w:cs="Arial"/>
          <w:color w:val="auto"/>
          <w:sz w:val="20"/>
          <w:szCs w:val="20"/>
          <w:lang w:eastAsia="sk-SK"/>
        </w:rPr>
        <w:t>bstarávateľa najneskôr v deň uplynutia lehoty na predkladanie ponúk.</w:t>
      </w:r>
    </w:p>
    <w:p w14:paraId="0769F33A" w14:textId="1E306FBF" w:rsidR="005636E2" w:rsidRPr="00500065" w:rsidRDefault="005636E2" w:rsidP="00D74196">
      <w:pPr>
        <w:pStyle w:val="Nadpis3"/>
        <w:keepNext w:val="0"/>
        <w:keepLines w:val="0"/>
        <w:widowControl w:val="0"/>
        <w:spacing w:after="120"/>
        <w:ind w:left="567" w:hanging="578"/>
        <w:jc w:val="both"/>
      </w:pPr>
      <w:bookmarkStart w:id="180" w:name="_Toc444084952"/>
      <w:r w:rsidRPr="003550B6">
        <w:rPr>
          <w:color w:val="auto"/>
        </w:rPr>
        <w:t>Ak</w:t>
      </w:r>
      <w:r w:rsidRPr="00500065">
        <w:t xml:space="preserve"> nebude platná banková záruka</w:t>
      </w:r>
      <w:r>
        <w:t xml:space="preserve"> alebo doklad o</w:t>
      </w:r>
      <w:r>
        <w:rPr>
          <w:rFonts w:ascii="Calibri" w:hAnsi="Calibri" w:cs="Calibri"/>
        </w:rPr>
        <w:t> </w:t>
      </w:r>
      <w:r>
        <w:t>poistení záruky</w:t>
      </w:r>
      <w:r w:rsidRPr="00500065">
        <w:t xml:space="preserve"> súčasťou ponuky uchádzača, prípadne nebudú zložené finančné prostriedky na účte obstarávateľa v</w:t>
      </w:r>
      <w:r w:rsidRPr="00500065">
        <w:rPr>
          <w:rFonts w:ascii="Calibri" w:eastAsia="Arial" w:hAnsi="Calibri" w:cs="Calibri"/>
        </w:rPr>
        <w:t> </w:t>
      </w:r>
      <w:r w:rsidRPr="00500065">
        <w:t>zmysle bodu 16.2.</w:t>
      </w:r>
      <w:r>
        <w:t>3</w:t>
      </w:r>
      <w:r w:rsidRPr="00500065">
        <w:t xml:space="preserve"> vyššie, bude </w:t>
      </w:r>
      <w:r w:rsidRPr="003B75FB">
        <w:t xml:space="preserve">ponuka uchádzača z verejného </w:t>
      </w:r>
      <w:r w:rsidRPr="003B75FB">
        <w:rPr>
          <w:color w:val="auto"/>
        </w:rPr>
        <w:t>obstarávania</w:t>
      </w:r>
      <w:r w:rsidRPr="003B75FB">
        <w:t xml:space="preserve"> vylúčená</w:t>
      </w:r>
      <w:r w:rsidRPr="00500065">
        <w:t xml:space="preserve"> v</w:t>
      </w:r>
      <w:r w:rsidRPr="00500065">
        <w:rPr>
          <w:rFonts w:ascii="Calibri" w:eastAsia="Arial" w:hAnsi="Calibri" w:cs="Calibri"/>
        </w:rPr>
        <w:t> </w:t>
      </w:r>
      <w:r w:rsidRPr="00500065">
        <w:t xml:space="preserve">súlade s § 53 ods. 5 písm. a) ZVO. Uchádzač bude písomne upovedomený o vylúčení jeho ponuky </w:t>
      </w:r>
      <w:r>
        <w:t>z užšej</w:t>
      </w:r>
      <w:r w:rsidRPr="00500065">
        <w:t xml:space="preserve"> súťaže s uvedením dôvodu vylúčenia a lehoty,</w:t>
      </w:r>
      <w:r>
        <w:t xml:space="preserve"> </w:t>
      </w:r>
      <w:r w:rsidRPr="00500065">
        <w:t>v</w:t>
      </w:r>
      <w:r>
        <w:rPr>
          <w:rFonts w:ascii="Calibri" w:hAnsi="Calibri"/>
        </w:rPr>
        <w:t> </w:t>
      </w:r>
      <w:r w:rsidRPr="00500065">
        <w:t>ktorej môžu byť doručené námietky podľa § 170 ods. 3 písm. d) ZVO.</w:t>
      </w:r>
    </w:p>
    <w:p w14:paraId="06A4A315" w14:textId="5F3E2A5B" w:rsidR="005636E2" w:rsidRPr="00A332EC" w:rsidRDefault="00D438EC" w:rsidP="00D74196">
      <w:pPr>
        <w:pStyle w:val="Nadpis3"/>
        <w:keepNext w:val="0"/>
        <w:keepLines w:val="0"/>
        <w:widowControl w:val="0"/>
        <w:spacing w:after="120"/>
        <w:ind w:left="567" w:hanging="578"/>
        <w:jc w:val="both"/>
      </w:pPr>
      <w:bookmarkStart w:id="181" w:name="_Hlk534276471"/>
      <w:r>
        <w:t>O</w:t>
      </w:r>
      <w:r w:rsidR="005636E2" w:rsidRPr="00500065">
        <w:t>bstarávateľ uvoľní alebo vráti uchádzačovi zábezpeku do siedmich dní odo dňa:</w:t>
      </w:r>
    </w:p>
    <w:p w14:paraId="75111A24" w14:textId="77777777" w:rsidR="005636E2" w:rsidRPr="00EF3F22" w:rsidRDefault="005636E2" w:rsidP="00D74196">
      <w:pPr>
        <w:pStyle w:val="Nadpis4"/>
        <w:keepNext w:val="0"/>
        <w:keepLines w:val="0"/>
        <w:widowControl w:val="0"/>
        <w:spacing w:after="120"/>
        <w:ind w:hanging="297"/>
      </w:pPr>
      <w:r w:rsidRPr="00EF3F22">
        <w:rPr>
          <w:color w:val="auto"/>
        </w:rPr>
        <w:t>uplynutia</w:t>
      </w:r>
      <w:r w:rsidRPr="008969F9">
        <w:t xml:space="preserve"> lehoty viazanosti ponúk,</w:t>
      </w:r>
    </w:p>
    <w:bookmarkEnd w:id="181"/>
    <w:p w14:paraId="2C24DC27" w14:textId="2DDCCD9A" w:rsidR="005636E2" w:rsidRPr="005636E2" w:rsidRDefault="005636E2" w:rsidP="00D74196">
      <w:pPr>
        <w:pStyle w:val="Nadpis4"/>
        <w:keepNext w:val="0"/>
        <w:keepLines w:val="0"/>
        <w:widowControl w:val="0"/>
        <w:spacing w:after="120"/>
        <w:ind w:left="1418" w:hanging="851"/>
        <w:rPr>
          <w:color w:val="auto"/>
        </w:rPr>
      </w:pPr>
      <w:r w:rsidRPr="00A332EC">
        <w:rPr>
          <w:color w:val="auto"/>
        </w:rPr>
        <w:t>márneho</w:t>
      </w:r>
      <w:r w:rsidRPr="005636E2">
        <w:rPr>
          <w:color w:val="auto"/>
        </w:rPr>
        <w:t xml:space="preserve"> uplynutia lehoty na doručenie námietky, ak ho obstarávateľ vylúčil z</w:t>
      </w:r>
      <w:r w:rsidRPr="005636E2">
        <w:rPr>
          <w:rFonts w:ascii="Calibri" w:hAnsi="Calibri" w:cs="Calibri"/>
          <w:color w:val="auto"/>
        </w:rPr>
        <w:t> </w:t>
      </w:r>
      <w:r w:rsidRPr="005636E2">
        <w:rPr>
          <w:color w:val="auto"/>
        </w:rPr>
        <w:t xml:space="preserve">verejného obstarávania, </w:t>
      </w:r>
      <w:bookmarkStart w:id="182" w:name="_Hlk534878802"/>
      <w:r w:rsidRPr="005636E2">
        <w:rPr>
          <w:color w:val="auto"/>
        </w:rPr>
        <w:t xml:space="preserve">alebo ak obstarávateľ zruší použitý postup zadávania zákazky, </w:t>
      </w:r>
      <w:bookmarkEnd w:id="182"/>
    </w:p>
    <w:p w14:paraId="1D1E8E6D" w14:textId="77777777" w:rsidR="005636E2" w:rsidRPr="005636E2" w:rsidRDefault="005636E2" w:rsidP="00D74196">
      <w:pPr>
        <w:pStyle w:val="Nadpis4"/>
        <w:keepNext w:val="0"/>
        <w:keepLines w:val="0"/>
        <w:widowControl w:val="0"/>
        <w:spacing w:after="120"/>
        <w:ind w:hanging="297"/>
        <w:rPr>
          <w:color w:val="auto"/>
        </w:rPr>
      </w:pPr>
      <w:r w:rsidRPr="003620D2">
        <w:rPr>
          <w:color w:val="auto"/>
        </w:rPr>
        <w:t>uzavretia</w:t>
      </w:r>
      <w:r w:rsidRPr="005636E2">
        <w:rPr>
          <w:color w:val="auto"/>
        </w:rPr>
        <w:t xml:space="preserve"> zmluvy.</w:t>
      </w:r>
    </w:p>
    <w:p w14:paraId="384A9F4D" w14:textId="0AC86BA9" w:rsidR="005636E2" w:rsidRPr="00A332EC" w:rsidRDefault="005636E2" w:rsidP="00D74196">
      <w:pPr>
        <w:pStyle w:val="Nadpis3"/>
        <w:keepNext w:val="0"/>
        <w:keepLines w:val="0"/>
        <w:widowControl w:val="0"/>
        <w:spacing w:after="120"/>
        <w:ind w:left="567" w:hanging="579"/>
        <w:jc w:val="both"/>
      </w:pPr>
      <w:r w:rsidRPr="005469A3">
        <w:rPr>
          <w:color w:val="auto"/>
        </w:rPr>
        <w:t>Zábezpeka</w:t>
      </w:r>
      <w:r w:rsidRPr="00500065">
        <w:t xml:space="preserve"> prepadne v prospech obstarávateľa</w:t>
      </w:r>
      <w:r>
        <w:t>, ak uchádzač v</w:t>
      </w:r>
      <w:r>
        <w:rPr>
          <w:rFonts w:ascii="Calibri" w:hAnsi="Calibri" w:cs="Calibri"/>
        </w:rPr>
        <w:t> </w:t>
      </w:r>
      <w:r>
        <w:t>lehote viazanosti ponúk</w:t>
      </w:r>
      <w:r w:rsidRPr="00500065">
        <w:t xml:space="preserve">: </w:t>
      </w:r>
    </w:p>
    <w:p w14:paraId="21CE0D30" w14:textId="77777777" w:rsidR="005636E2" w:rsidRPr="00500065" w:rsidRDefault="005636E2" w:rsidP="00D74196">
      <w:pPr>
        <w:pStyle w:val="Nadpis4"/>
        <w:keepNext w:val="0"/>
        <w:keepLines w:val="0"/>
        <w:widowControl w:val="0"/>
        <w:spacing w:after="120"/>
        <w:ind w:left="851" w:hanging="297"/>
        <w:rPr>
          <w:rStyle w:val="spelle"/>
        </w:rPr>
      </w:pPr>
      <w:r w:rsidRPr="003550B6">
        <w:rPr>
          <w:color w:val="auto"/>
        </w:rPr>
        <w:t>odstúpi</w:t>
      </w:r>
      <w:r w:rsidRPr="00500065">
        <w:rPr>
          <w:rStyle w:val="spelle"/>
        </w:rPr>
        <w:t xml:space="preserve"> od svojej ponuky, alebo</w:t>
      </w:r>
    </w:p>
    <w:p w14:paraId="78DCB776" w14:textId="77777777" w:rsidR="005636E2" w:rsidRPr="00BD4205" w:rsidRDefault="005636E2" w:rsidP="00D74196">
      <w:pPr>
        <w:pStyle w:val="Nadpis4"/>
        <w:keepNext w:val="0"/>
        <w:keepLines w:val="0"/>
        <w:widowControl w:val="0"/>
        <w:spacing w:after="120"/>
        <w:ind w:left="851" w:hanging="297"/>
      </w:pPr>
      <w:r w:rsidRPr="003550B6">
        <w:rPr>
          <w:color w:val="auto"/>
        </w:rPr>
        <w:t>neposkytne</w:t>
      </w:r>
      <w:r w:rsidRPr="00500065">
        <w:rPr>
          <w:rStyle w:val="spelle"/>
        </w:rPr>
        <w:t xml:space="preserve"> súčinnosť alebo odmietne uzavrieť zmluvu v súlade s § 56 ods. 8 až 1</w:t>
      </w:r>
      <w:r>
        <w:rPr>
          <w:rStyle w:val="spelle"/>
        </w:rPr>
        <w:t>5</w:t>
      </w:r>
      <w:r w:rsidRPr="00500065">
        <w:rPr>
          <w:rStyle w:val="spelle"/>
        </w:rPr>
        <w:t xml:space="preserve"> ZVO.</w:t>
      </w:r>
    </w:p>
    <w:p w14:paraId="3D6D7075" w14:textId="77777777" w:rsidR="00C2485B" w:rsidRPr="00650A0A" w:rsidRDefault="00C2485B" w:rsidP="00D74196">
      <w:pPr>
        <w:pStyle w:val="Nadpis2"/>
        <w:keepNext w:val="0"/>
        <w:keepLines w:val="0"/>
        <w:widowControl w:val="0"/>
        <w:spacing w:before="240" w:after="240"/>
        <w:ind w:left="567" w:hanging="567"/>
        <w:jc w:val="both"/>
        <w:rPr>
          <w:b/>
          <w:color w:val="008998"/>
          <w:sz w:val="20"/>
          <w:szCs w:val="20"/>
          <w:lang w:val="sk-SK"/>
        </w:rPr>
      </w:pPr>
      <w:bookmarkStart w:id="183" w:name="_Toc41914351"/>
      <w:r w:rsidRPr="00650A0A">
        <w:rPr>
          <w:b/>
          <w:color w:val="008998"/>
          <w:sz w:val="20"/>
          <w:szCs w:val="20"/>
          <w:lang w:val="sk-SK"/>
        </w:rPr>
        <w:t>Mena a</w:t>
      </w:r>
      <w:r w:rsidRPr="00650A0A">
        <w:rPr>
          <w:rFonts w:ascii="Calibri" w:hAnsi="Calibri" w:cs="Calibri"/>
          <w:b/>
          <w:color w:val="008998"/>
          <w:sz w:val="20"/>
          <w:szCs w:val="20"/>
          <w:lang w:val="sk-SK"/>
        </w:rPr>
        <w:t> </w:t>
      </w:r>
      <w:r w:rsidRPr="00650A0A">
        <w:rPr>
          <w:b/>
          <w:color w:val="008998"/>
          <w:sz w:val="20"/>
          <w:szCs w:val="20"/>
          <w:lang w:val="sk-SK"/>
        </w:rPr>
        <w:t>ceny uv</w:t>
      </w:r>
      <w:r w:rsidRPr="00650A0A">
        <w:rPr>
          <w:rFonts w:cs="Proba Pro"/>
          <w:b/>
          <w:color w:val="008998"/>
          <w:sz w:val="20"/>
          <w:szCs w:val="20"/>
          <w:lang w:val="sk-SK"/>
        </w:rPr>
        <w:t>á</w:t>
      </w:r>
      <w:r w:rsidRPr="00650A0A">
        <w:rPr>
          <w:b/>
          <w:color w:val="008998"/>
          <w:sz w:val="20"/>
          <w:szCs w:val="20"/>
          <w:lang w:val="sk-SK"/>
        </w:rPr>
        <w:t>dzan</w:t>
      </w:r>
      <w:r w:rsidRPr="00650A0A">
        <w:rPr>
          <w:rFonts w:cs="Proba Pro"/>
          <w:b/>
          <w:color w:val="008998"/>
          <w:sz w:val="20"/>
          <w:szCs w:val="20"/>
          <w:lang w:val="sk-SK"/>
        </w:rPr>
        <w:t>é</w:t>
      </w:r>
      <w:r w:rsidRPr="00650A0A">
        <w:rPr>
          <w:b/>
          <w:color w:val="008998"/>
          <w:sz w:val="20"/>
          <w:szCs w:val="20"/>
          <w:lang w:val="sk-SK"/>
        </w:rPr>
        <w:t xml:space="preserve"> v ponuk</w:t>
      </w:r>
      <w:r w:rsidRPr="00650A0A">
        <w:rPr>
          <w:rFonts w:cs="Proba Pro"/>
          <w:b/>
          <w:color w:val="008998"/>
          <w:sz w:val="20"/>
          <w:szCs w:val="20"/>
          <w:lang w:val="sk-SK"/>
        </w:rPr>
        <w:t>á</w:t>
      </w:r>
      <w:r w:rsidRPr="00650A0A">
        <w:rPr>
          <w:b/>
          <w:color w:val="008998"/>
          <w:sz w:val="20"/>
          <w:szCs w:val="20"/>
          <w:lang w:val="sk-SK"/>
        </w:rPr>
        <w:t>ch</w:t>
      </w:r>
      <w:bookmarkEnd w:id="180"/>
      <w:bookmarkEnd w:id="183"/>
    </w:p>
    <w:p w14:paraId="0B1670A2" w14:textId="77777777" w:rsidR="00C2485B" w:rsidRPr="00650A0A" w:rsidRDefault="00C2485B" w:rsidP="00D74196">
      <w:pPr>
        <w:pStyle w:val="Nadpis3"/>
        <w:keepNext w:val="0"/>
        <w:keepLines w:val="0"/>
        <w:widowControl w:val="0"/>
        <w:spacing w:after="120"/>
        <w:ind w:left="567" w:hanging="567"/>
        <w:jc w:val="both"/>
        <w:rPr>
          <w:color w:val="auto"/>
        </w:rPr>
      </w:pPr>
      <w:r w:rsidRPr="00650A0A">
        <w:rPr>
          <w:color w:val="auto"/>
        </w:rPr>
        <w:t>Navrhovaná zmluvná cena musí byť stanovená podľa § 3 zákona č. 18/1996 Z. z. o</w:t>
      </w:r>
      <w:r w:rsidRPr="00650A0A">
        <w:rPr>
          <w:rFonts w:ascii="Calibri" w:hAnsi="Calibri" w:cs="Calibri"/>
          <w:color w:val="auto"/>
        </w:rPr>
        <w:t> </w:t>
      </w:r>
      <w:r w:rsidRPr="00650A0A">
        <w:rPr>
          <w:color w:val="auto"/>
        </w:rPr>
        <w:t>cen</w:t>
      </w:r>
      <w:r w:rsidRPr="00650A0A">
        <w:rPr>
          <w:rFonts w:cs="Proba Pro"/>
          <w:color w:val="auto"/>
        </w:rPr>
        <w:t>á</w:t>
      </w:r>
      <w:r w:rsidRPr="00650A0A">
        <w:rPr>
          <w:color w:val="auto"/>
        </w:rPr>
        <w:t>ch, v</w:t>
      </w:r>
      <w:r w:rsidRPr="00650A0A">
        <w:rPr>
          <w:rFonts w:ascii="Calibri" w:hAnsi="Calibri" w:cs="Calibri"/>
          <w:color w:val="auto"/>
        </w:rPr>
        <w:t> </w:t>
      </w:r>
      <w:r w:rsidRPr="00650A0A">
        <w:rPr>
          <w:color w:val="auto"/>
        </w:rPr>
        <w:t xml:space="preserve">platnom </w:t>
      </w:r>
      <w:r w:rsidRPr="00650A0A">
        <w:t>znení</w:t>
      </w:r>
      <w:r w:rsidRPr="00650A0A">
        <w:rPr>
          <w:color w:val="auto"/>
        </w:rPr>
        <w:t>.</w:t>
      </w:r>
    </w:p>
    <w:p w14:paraId="4848BD54" w14:textId="0AEB4B59" w:rsidR="00C2485B" w:rsidRPr="00650A0A" w:rsidRDefault="00C2485B" w:rsidP="00D74196">
      <w:pPr>
        <w:pStyle w:val="Nadpis3"/>
        <w:keepNext w:val="0"/>
        <w:keepLines w:val="0"/>
        <w:widowControl w:val="0"/>
        <w:spacing w:after="120"/>
        <w:ind w:left="567" w:hanging="567"/>
        <w:jc w:val="both"/>
        <w:rPr>
          <w:color w:val="auto"/>
        </w:rPr>
      </w:pPr>
      <w:r w:rsidRPr="00650A0A">
        <w:t>Uchádzačom</w:t>
      </w:r>
      <w:r w:rsidRPr="00650A0A">
        <w:rPr>
          <w:color w:val="auto"/>
        </w:rPr>
        <w:t xml:space="preserve"> navrhovaná zmluvná cena bude vyjadrená v</w:t>
      </w:r>
      <w:r w:rsidR="00C0634C" w:rsidRPr="00650A0A">
        <w:rPr>
          <w:rFonts w:ascii="Calibri" w:hAnsi="Calibri" w:cs="Calibri"/>
          <w:color w:val="auto"/>
        </w:rPr>
        <w:t> </w:t>
      </w:r>
      <w:r w:rsidR="00C0634C" w:rsidRPr="00650A0A">
        <w:rPr>
          <w:color w:val="auto"/>
        </w:rPr>
        <w:t>mene EUR</w:t>
      </w:r>
      <w:r w:rsidRPr="00650A0A">
        <w:rPr>
          <w:color w:val="auto"/>
        </w:rPr>
        <w:t xml:space="preserve">. Celková </w:t>
      </w:r>
      <w:r w:rsidR="004A5BA8" w:rsidRPr="00650A0A">
        <w:rPr>
          <w:color w:val="auto"/>
        </w:rPr>
        <w:t>cena</w:t>
      </w:r>
      <w:r w:rsidR="00BF3E7A" w:rsidRPr="00650A0A">
        <w:rPr>
          <w:color w:val="auto"/>
        </w:rPr>
        <w:t xml:space="preserve"> </w:t>
      </w:r>
      <w:r w:rsidRPr="00650A0A">
        <w:rPr>
          <w:color w:val="auto"/>
        </w:rPr>
        <w:t>musí byť vyjadrená ako kladné číslo zaokrúhlené na maximálne dve desatinné miesta.</w:t>
      </w:r>
    </w:p>
    <w:p w14:paraId="4471007E" w14:textId="77777777" w:rsidR="00D438EC" w:rsidRPr="00D438EC" w:rsidRDefault="00D438EC" w:rsidP="00D74196">
      <w:pPr>
        <w:pStyle w:val="Nadpis3"/>
        <w:keepNext w:val="0"/>
        <w:keepLines w:val="0"/>
        <w:widowControl w:val="0"/>
        <w:spacing w:after="120"/>
        <w:ind w:left="567" w:hanging="567"/>
        <w:jc w:val="both"/>
        <w:rPr>
          <w:color w:val="auto"/>
        </w:rPr>
      </w:pPr>
      <w:bookmarkStart w:id="184" w:name="_Toc523461218"/>
      <w:bookmarkStart w:id="185" w:name="_Toc444084954"/>
      <w:r w:rsidRPr="00D438EC">
        <w:rPr>
          <w:color w:val="auto"/>
        </w:rPr>
        <w:lastRenderedPageBreak/>
        <w:t>Časti ponúk uvádzajúce cenu musia obsahovať jednotkovú cenu každej z položiek ako aj celkovú cenu predmetu zákazky, t. j. súčet všetkých položiek, ako aj ďalšie náležitosti uvedené v Časti C. Spôsob určenia ceny týchto súťažných podkladov.</w:t>
      </w:r>
    </w:p>
    <w:p w14:paraId="5C7C69C6" w14:textId="77777777" w:rsidR="00564559" w:rsidRPr="00650A0A" w:rsidRDefault="00564559" w:rsidP="00D74196">
      <w:pPr>
        <w:pStyle w:val="Nadpis2"/>
        <w:keepNext w:val="0"/>
        <w:keepLines w:val="0"/>
        <w:widowControl w:val="0"/>
        <w:spacing w:before="240" w:after="240"/>
        <w:ind w:left="567" w:hanging="567"/>
        <w:jc w:val="both"/>
        <w:rPr>
          <w:b/>
          <w:color w:val="008998"/>
          <w:sz w:val="20"/>
          <w:szCs w:val="20"/>
          <w:lang w:val="sk-SK"/>
        </w:rPr>
      </w:pPr>
      <w:bookmarkStart w:id="186" w:name="_Toc41914352"/>
      <w:r w:rsidRPr="00650A0A">
        <w:rPr>
          <w:b/>
          <w:color w:val="008998"/>
          <w:sz w:val="20"/>
          <w:szCs w:val="20"/>
          <w:lang w:val="sk-SK"/>
        </w:rPr>
        <w:t>Vyhotovenie ponúk</w:t>
      </w:r>
      <w:bookmarkEnd w:id="184"/>
      <w:bookmarkEnd w:id="186"/>
    </w:p>
    <w:p w14:paraId="0F676916" w14:textId="62EBBA72" w:rsidR="0041351B" w:rsidRDefault="0041351B" w:rsidP="00D74196">
      <w:pPr>
        <w:pStyle w:val="Nadpis3"/>
        <w:keepNext w:val="0"/>
        <w:keepLines w:val="0"/>
        <w:widowControl w:val="0"/>
        <w:spacing w:after="120"/>
        <w:ind w:left="567" w:hanging="567"/>
        <w:jc w:val="both"/>
      </w:pPr>
      <w:bookmarkStart w:id="187" w:name="_Hlk522551303"/>
      <w:r w:rsidRPr="0041351B">
        <w:rPr>
          <w:color w:val="auto"/>
        </w:rPr>
        <w:t>Ak</w:t>
      </w:r>
      <w:r>
        <w:t xml:space="preserve"> nie je v bode 8.5 tejto časti súťažných podkladov uvedené inak, uchádzač predkladá ponuku v elektronickej podobe v lehote na predkladanie ponúk podľa požiadaviek uvedených v týchto súťažných podkladoch. Ponuka musí byť vyhotovená elektronicky v zmysle § 49 ods. 1 písm. a) ZVO a vložená do systému JOSEPHINE umiestnenom na webovej adrese https://josephine.proebiz.com/.</w:t>
      </w:r>
    </w:p>
    <w:p w14:paraId="1D34EE2B" w14:textId="77777777" w:rsidR="00564559" w:rsidRPr="00650A0A" w:rsidRDefault="00564559" w:rsidP="00D74196">
      <w:pPr>
        <w:pStyle w:val="Nadpis3"/>
        <w:keepNext w:val="0"/>
        <w:keepLines w:val="0"/>
        <w:widowControl w:val="0"/>
        <w:spacing w:after="120"/>
        <w:ind w:left="567" w:hanging="567"/>
        <w:jc w:val="both"/>
        <w:rPr>
          <w:color w:val="auto"/>
        </w:rPr>
      </w:pPr>
      <w:r w:rsidRPr="00650A0A">
        <w:rPr>
          <w:color w:val="auto"/>
        </w:rPr>
        <w:t>Uzavretosť ponuky sa zabezpečí elektronickými prostriedkami komunikačného rozhrania systému JOSEPHINE tak, aby bola zabezpečená neporušiteľnosť a integrita ponuky.</w:t>
      </w:r>
    </w:p>
    <w:p w14:paraId="12A1B879" w14:textId="77777777" w:rsidR="00564559" w:rsidRPr="00650A0A" w:rsidRDefault="00564559" w:rsidP="00D74196">
      <w:pPr>
        <w:pStyle w:val="Nadpis3"/>
        <w:keepNext w:val="0"/>
        <w:keepLines w:val="0"/>
        <w:widowControl w:val="0"/>
        <w:spacing w:after="120"/>
        <w:ind w:left="567" w:hanging="567"/>
        <w:jc w:val="both"/>
        <w:rPr>
          <w:color w:val="auto"/>
        </w:rPr>
      </w:pPr>
      <w:r w:rsidRPr="00650A0A">
        <w:rPr>
          <w:color w:val="auto"/>
        </w:rPr>
        <w:t xml:space="preserve">Ponuka je do systému JOSEPHINE vložená vo chvíli dokončenia spracovania obálky (priebeh spracovávania </w:t>
      </w:r>
      <w:r w:rsidRPr="00650A0A">
        <w:rPr>
          <w:color w:val="000000"/>
        </w:rPr>
        <w:t>systém</w:t>
      </w:r>
      <w:r w:rsidRPr="00650A0A">
        <w:rPr>
          <w:color w:val="auto"/>
        </w:rPr>
        <w:t xml:space="preserve"> znázorňuje percentami vedľa príslušného tlačidla). Vloženie ponuky systém potvrdí hláškou „Uložené“ a samotná ponuka sa zobrazí v záložke „Ponuky a žiadosti“. Predloženú ponuku vidí uchádzač zobrazenú v záložke „Ponuky a žiadosti“ s dátumom vloženia. Po odoslaní ponuky je uchádzačovi doručený notifikačný e-mail s informáciou o podanej ponuke.</w:t>
      </w:r>
    </w:p>
    <w:p w14:paraId="50FCC4CF" w14:textId="77777777" w:rsidR="004F27F4" w:rsidRPr="00650A0A" w:rsidRDefault="00865F5A" w:rsidP="00D74196">
      <w:pPr>
        <w:pStyle w:val="Nadpis2"/>
        <w:keepNext w:val="0"/>
        <w:keepLines w:val="0"/>
        <w:widowControl w:val="0"/>
        <w:spacing w:before="240" w:after="240"/>
        <w:ind w:left="567" w:hanging="567"/>
        <w:jc w:val="both"/>
        <w:rPr>
          <w:b/>
          <w:color w:val="008998"/>
          <w:sz w:val="20"/>
          <w:szCs w:val="20"/>
          <w:lang w:val="sk-SK"/>
        </w:rPr>
      </w:pPr>
      <w:bookmarkStart w:id="188" w:name="_Toc41914353"/>
      <w:bookmarkEnd w:id="187"/>
      <w:r w:rsidRPr="00650A0A">
        <w:rPr>
          <w:b/>
          <w:color w:val="008998"/>
          <w:sz w:val="20"/>
          <w:szCs w:val="20"/>
          <w:lang w:val="sk-SK"/>
        </w:rPr>
        <w:t>Konflikt záujmov</w:t>
      </w:r>
      <w:bookmarkEnd w:id="188"/>
    </w:p>
    <w:p w14:paraId="6FAEF0DC" w14:textId="0A0D7F61" w:rsidR="00865F5A" w:rsidRPr="00650A0A" w:rsidRDefault="003F1E45" w:rsidP="00D74196">
      <w:pPr>
        <w:pStyle w:val="Nadpis3"/>
        <w:keepNext w:val="0"/>
        <w:keepLines w:val="0"/>
        <w:widowControl w:val="0"/>
        <w:spacing w:after="120"/>
        <w:ind w:left="567" w:hanging="567"/>
        <w:jc w:val="both"/>
        <w:rPr>
          <w:color w:val="auto"/>
        </w:rPr>
      </w:pPr>
      <w:r w:rsidRPr="00650A0A">
        <w:rPr>
          <w:color w:val="auto"/>
        </w:rPr>
        <w:t>O</w:t>
      </w:r>
      <w:r w:rsidR="003B6043" w:rsidRPr="00650A0A">
        <w:rPr>
          <w:color w:val="auto"/>
        </w:rPr>
        <w:t xml:space="preserve">bstarávateľ zabezpečí, </w:t>
      </w:r>
      <w:r w:rsidR="00865F5A" w:rsidRPr="00650A0A">
        <w:rPr>
          <w:color w:val="auto"/>
        </w:rPr>
        <w:t>aby v tomto verejnom obstarávaní nedošlo ku konfliktu záujmov, ktorý by mohol narušiť alebo obmedziť hospodársku súťaž alebo porušiť princíp transparentnosti a princíp rovnakého zaobchádzania.</w:t>
      </w:r>
    </w:p>
    <w:p w14:paraId="30A9F8CA" w14:textId="77777777" w:rsidR="00865F5A" w:rsidRPr="00650A0A" w:rsidRDefault="00865F5A" w:rsidP="00D74196">
      <w:pPr>
        <w:pStyle w:val="Nadpis3"/>
        <w:keepNext w:val="0"/>
        <w:keepLines w:val="0"/>
        <w:widowControl w:val="0"/>
        <w:spacing w:after="120"/>
        <w:ind w:left="567" w:hanging="567"/>
        <w:jc w:val="both"/>
        <w:rPr>
          <w:color w:val="auto"/>
        </w:rPr>
      </w:pPr>
      <w:r w:rsidRPr="00650A0A">
        <w:rPr>
          <w:color w:val="auto"/>
        </w:rPr>
        <w:t>Konflikt záujmov zahŕňa najmä situácie</w:t>
      </w:r>
      <w:r w:rsidR="00726E43" w:rsidRPr="00650A0A">
        <w:rPr>
          <w:color w:val="auto"/>
        </w:rPr>
        <w:t>,</w:t>
      </w:r>
      <w:r w:rsidRPr="00650A0A">
        <w:rPr>
          <w:color w:val="auto"/>
        </w:rPr>
        <w:t xml:space="preserve"> kedy osoba, ktorá môže ovplyvniť výsledok alebo priebeh verejného obstarávania (vrátane osoby bez nutnosti formálneho zapojenia do priebehu verejného obstarávania), má priamy alebo nepriamy finančný záujem, ekonomický záujem alebo iný osobný záujem, ktorý možno považovať za ohrozenie jej nestrannosti a nezávislosti v súvislosti s verejným obstarávaním.</w:t>
      </w:r>
    </w:p>
    <w:p w14:paraId="19E27783" w14:textId="6A5C79C6" w:rsidR="00865F5A" w:rsidRPr="00650A0A" w:rsidRDefault="003F1E45" w:rsidP="00D74196">
      <w:pPr>
        <w:pStyle w:val="Nadpis3"/>
        <w:keepNext w:val="0"/>
        <w:keepLines w:val="0"/>
        <w:widowControl w:val="0"/>
        <w:spacing w:after="120"/>
        <w:ind w:left="567" w:hanging="567"/>
        <w:jc w:val="both"/>
        <w:rPr>
          <w:color w:val="auto"/>
        </w:rPr>
      </w:pPr>
      <w:r w:rsidRPr="00650A0A">
        <w:rPr>
          <w:color w:val="auto"/>
        </w:rPr>
        <w:t>Obstarávateľ</w:t>
      </w:r>
      <w:r w:rsidR="00865F5A" w:rsidRPr="00650A0A">
        <w:rPr>
          <w:color w:val="auto"/>
        </w:rPr>
        <w:t xml:space="preserve"> príj</w:t>
      </w:r>
      <w:r w:rsidR="003F6DF0" w:rsidRPr="00650A0A">
        <w:rPr>
          <w:color w:val="auto"/>
        </w:rPr>
        <w:t>me primerané opatrenia a vykoná</w:t>
      </w:r>
      <w:r w:rsidR="00865F5A" w:rsidRPr="00650A0A">
        <w:rPr>
          <w:color w:val="auto"/>
        </w:rPr>
        <w:t xml:space="preserve"> nápravu, ak zistí konflikt záujmov. Opatreniami podľa prvej vety sú najmä vylúčenie zainteresovanej osoby z procesu prípravy alebo realizácie verejného obstarávania alebo úprava jej povinností a zodpovednosti s cieľom zabrániť pretrvávaniu konfliktu záujmov. V prípade nemožnosti odstrániť konflikt záujmov inými účinnými opatreniami, vylúči </w:t>
      </w:r>
      <w:r w:rsidRPr="00650A0A">
        <w:rPr>
          <w:color w:val="auto"/>
        </w:rPr>
        <w:t>o</w:t>
      </w:r>
      <w:r w:rsidR="00865F5A" w:rsidRPr="00650A0A">
        <w:rPr>
          <w:color w:val="auto"/>
        </w:rPr>
        <w:t>bstarávateľ v súlade s ustanovením § 40 ods. 6 písm. f) ZVO uchádzača z tohto verejného obstarávania.</w:t>
      </w:r>
    </w:p>
    <w:p w14:paraId="10A38784" w14:textId="7D071C8E" w:rsidR="00865F5A" w:rsidRPr="00650A0A" w:rsidRDefault="003F1E45" w:rsidP="00D74196">
      <w:pPr>
        <w:pStyle w:val="Nadpis3"/>
        <w:keepNext w:val="0"/>
        <w:keepLines w:val="0"/>
        <w:widowControl w:val="0"/>
        <w:spacing w:after="120"/>
        <w:ind w:left="567" w:hanging="567"/>
        <w:jc w:val="both"/>
        <w:rPr>
          <w:color w:val="auto"/>
        </w:rPr>
      </w:pPr>
      <w:r w:rsidRPr="00650A0A">
        <w:rPr>
          <w:color w:val="auto"/>
        </w:rPr>
        <w:t>O</w:t>
      </w:r>
      <w:r w:rsidR="00865F5A" w:rsidRPr="00650A0A">
        <w:rPr>
          <w:color w:val="auto"/>
        </w:rPr>
        <w:t>bstarávateľ v rámci opatrení podľa predchádzajúceho bodu požaduje</w:t>
      </w:r>
      <w:r w:rsidR="00645513" w:rsidRPr="00650A0A">
        <w:rPr>
          <w:color w:val="auto"/>
        </w:rPr>
        <w:t>,</w:t>
      </w:r>
      <w:r w:rsidR="00865F5A" w:rsidRPr="00650A0A">
        <w:rPr>
          <w:color w:val="auto"/>
        </w:rPr>
        <w:t xml:space="preserve"> aby záujemca / uchádzač / člen </w:t>
      </w:r>
      <w:r w:rsidR="005C485A">
        <w:rPr>
          <w:color w:val="auto"/>
        </w:rPr>
        <w:t>S</w:t>
      </w:r>
      <w:r w:rsidR="00865F5A" w:rsidRPr="00650A0A">
        <w:rPr>
          <w:color w:val="auto"/>
        </w:rPr>
        <w:t>kupiny dodávateľov vo všetkých fázach procesu verejného obstarávania postupoval tak, aby nedošlo k vzniku konfliktu záujmov. Uchádzač je povinný vo svojej ponuke predložiť čestné vyhlásenie o neprítomnosti konfliktu záujmov (</w:t>
      </w:r>
      <w:r w:rsidR="006F3057" w:rsidRPr="00650A0A">
        <w:rPr>
          <w:color w:val="auto"/>
        </w:rPr>
        <w:t xml:space="preserve">obstarávateľ </w:t>
      </w:r>
      <w:r w:rsidR="00865F5A" w:rsidRPr="00650A0A">
        <w:rPr>
          <w:color w:val="auto"/>
        </w:rPr>
        <w:t>upozorňuje, že bude kontrolovať pravdivosť uchádzačmi predložených vyhlásení týkajúcich sa konfliktu záujmov)</w:t>
      </w:r>
      <w:r w:rsidR="00964ED6" w:rsidRPr="00650A0A">
        <w:rPr>
          <w:color w:val="auto"/>
        </w:rPr>
        <w:t xml:space="preserve"> spôsobom podľa </w:t>
      </w:r>
      <w:r w:rsidR="005C485A">
        <w:rPr>
          <w:color w:val="auto"/>
        </w:rPr>
        <w:t>P</w:t>
      </w:r>
      <w:r w:rsidR="00964ED6" w:rsidRPr="00650A0A">
        <w:rPr>
          <w:color w:val="auto"/>
        </w:rPr>
        <w:t xml:space="preserve">rílohy č. </w:t>
      </w:r>
      <w:r w:rsidR="005C485A" w:rsidRPr="007A630A">
        <w:rPr>
          <w:color w:val="auto"/>
        </w:rPr>
        <w:t>A.</w:t>
      </w:r>
      <w:r w:rsidR="009213D8">
        <w:rPr>
          <w:color w:val="auto"/>
        </w:rPr>
        <w:t>1</w:t>
      </w:r>
      <w:r w:rsidR="00964ED6" w:rsidRPr="00650A0A">
        <w:rPr>
          <w:color w:val="auto"/>
        </w:rPr>
        <w:t xml:space="preserve"> týchto súťažných podkladov</w:t>
      </w:r>
      <w:r w:rsidR="00865F5A" w:rsidRPr="00650A0A">
        <w:rPr>
          <w:color w:val="auto"/>
        </w:rPr>
        <w:t>.</w:t>
      </w:r>
    </w:p>
    <w:p w14:paraId="7768FCBB" w14:textId="70AF302B" w:rsidR="00865F5A" w:rsidRPr="00650A0A" w:rsidRDefault="00865F5A" w:rsidP="00D74196">
      <w:pPr>
        <w:pStyle w:val="Nadpis3"/>
        <w:keepNext w:val="0"/>
        <w:keepLines w:val="0"/>
        <w:widowControl w:val="0"/>
        <w:spacing w:after="120"/>
        <w:ind w:left="567" w:hanging="567"/>
        <w:jc w:val="both"/>
        <w:rPr>
          <w:color w:val="auto"/>
        </w:rPr>
      </w:pPr>
      <w:r w:rsidRPr="00650A0A">
        <w:rPr>
          <w:color w:val="auto"/>
        </w:rPr>
        <w:t xml:space="preserve">Uchádzač je povinný </w:t>
      </w:r>
      <w:r w:rsidRPr="00650A0A">
        <w:rPr>
          <w:color w:val="auto"/>
          <w:u w:val="single"/>
        </w:rPr>
        <w:t>bezodkladne</w:t>
      </w:r>
      <w:r w:rsidRPr="00650A0A">
        <w:rPr>
          <w:color w:val="auto"/>
        </w:rPr>
        <w:t xml:space="preserve"> po tom, ako sa dozvie o konflikte záujmov alebo o možnosti jeho vzniku, informovať o tejto skutočnosti obstarávateľa.</w:t>
      </w:r>
    </w:p>
    <w:p w14:paraId="547A1B5D" w14:textId="77777777" w:rsidR="00C2485B" w:rsidRPr="00650A0A" w:rsidRDefault="00C2485B" w:rsidP="00D74196">
      <w:pPr>
        <w:pStyle w:val="Nadpis1"/>
        <w:keepNext w:val="0"/>
        <w:keepLines w:val="0"/>
        <w:widowControl w:val="0"/>
        <w:numPr>
          <w:ilvl w:val="0"/>
          <w:numId w:val="7"/>
        </w:numPr>
        <w:spacing w:before="360" w:after="360"/>
        <w:ind w:left="431" w:hanging="431"/>
      </w:pPr>
      <w:bookmarkStart w:id="189" w:name="_Toc41914354"/>
      <w:r w:rsidRPr="00650A0A">
        <w:t>Oddiel IV. Predkladanie ponúk</w:t>
      </w:r>
      <w:bookmarkEnd w:id="185"/>
      <w:bookmarkEnd w:id="189"/>
    </w:p>
    <w:p w14:paraId="60CA5F81" w14:textId="6874327E" w:rsidR="00C2485B" w:rsidRPr="00650A0A" w:rsidRDefault="00A82919" w:rsidP="00D74196">
      <w:pPr>
        <w:pStyle w:val="Nadpis2"/>
        <w:keepNext w:val="0"/>
        <w:keepLines w:val="0"/>
        <w:widowControl w:val="0"/>
        <w:spacing w:before="240" w:after="240"/>
        <w:ind w:left="567" w:hanging="567"/>
        <w:jc w:val="both"/>
        <w:rPr>
          <w:b/>
          <w:color w:val="008998"/>
          <w:sz w:val="20"/>
          <w:szCs w:val="20"/>
          <w:lang w:val="sk-SK"/>
        </w:rPr>
      </w:pPr>
      <w:bookmarkStart w:id="190" w:name="_Toc444084956"/>
      <w:bookmarkStart w:id="191" w:name="_Toc41914355"/>
      <w:r w:rsidRPr="00650A0A">
        <w:rPr>
          <w:b/>
          <w:color w:val="008998"/>
          <w:sz w:val="20"/>
          <w:szCs w:val="20"/>
          <w:lang w:val="sk-SK"/>
        </w:rPr>
        <w:t xml:space="preserve">Spôsob </w:t>
      </w:r>
      <w:bookmarkEnd w:id="190"/>
      <w:r w:rsidR="005C485A">
        <w:rPr>
          <w:b/>
          <w:color w:val="008998"/>
          <w:sz w:val="20"/>
          <w:szCs w:val="20"/>
          <w:lang w:val="sk-SK"/>
        </w:rPr>
        <w:t>predloženia ponuky</w:t>
      </w:r>
      <w:bookmarkEnd w:id="191"/>
    </w:p>
    <w:p w14:paraId="11D80935" w14:textId="693B00EB" w:rsidR="005C485A" w:rsidRDefault="005C485A" w:rsidP="00D74196">
      <w:pPr>
        <w:pStyle w:val="Nadpis3"/>
        <w:keepNext w:val="0"/>
        <w:keepLines w:val="0"/>
        <w:widowControl w:val="0"/>
        <w:ind w:left="567" w:hanging="567"/>
        <w:jc w:val="both"/>
      </w:pPr>
      <w:bookmarkStart w:id="192" w:name="_Toc444084957"/>
      <w:r w:rsidRPr="005C485A">
        <w:t>Ak nie je v bode 8.</w:t>
      </w:r>
      <w:r>
        <w:t>5</w:t>
      </w:r>
      <w:r w:rsidRPr="005C485A">
        <w:t xml:space="preserve"> tejto časti súťažných podkladov uvedené inak, uchádzač predkladá ponuku </w:t>
      </w:r>
      <w:r w:rsidR="00C14F17">
        <w:br/>
      </w:r>
      <w:r w:rsidRPr="005C485A">
        <w:t xml:space="preserve">v elektronickej podobe do systému JOSEPHINE, umiestnenom na webovej adrese: https://josephine.proebiz.com, a to v lehote na predkladanie ponúk podľa bodu 21.3 tejto časti súťažných podkladov a podľa požiadaviek uvedených v týchto súťažných podkladoch. Ponuka musí </w:t>
      </w:r>
      <w:r w:rsidRPr="005C485A">
        <w:lastRenderedPageBreak/>
        <w:t xml:space="preserve">byť predložená v čitateľnej a reprodukovateľnej podobe. </w:t>
      </w:r>
    </w:p>
    <w:p w14:paraId="3A17ECAD" w14:textId="42DF84A3" w:rsidR="005C485A" w:rsidRDefault="005C485A" w:rsidP="00D74196">
      <w:pPr>
        <w:widowControl w:val="0"/>
      </w:pPr>
    </w:p>
    <w:p w14:paraId="7F44DA37" w14:textId="51FB2F36" w:rsidR="005C485A" w:rsidRPr="00A332EC" w:rsidRDefault="005C485A" w:rsidP="00D74196">
      <w:pPr>
        <w:pStyle w:val="Nadpis3"/>
        <w:keepNext w:val="0"/>
        <w:keepLines w:val="0"/>
        <w:widowControl w:val="0"/>
        <w:spacing w:after="120"/>
        <w:ind w:left="567" w:hanging="567"/>
        <w:jc w:val="both"/>
        <w:rPr>
          <w:color w:val="auto"/>
        </w:rPr>
      </w:pPr>
      <w:r w:rsidRPr="00500065">
        <w:rPr>
          <w:color w:val="auto"/>
        </w:rPr>
        <w:t xml:space="preserve">Elektronická ponuka musí byť predložená v určených komunikačných formátoch a určeným spôsobom tak, aby bola zabezpečená pred zmenou jej obsahu; ak sa vyžaduje kódovanie a šifrovanie, musí byť predložená vo vopred určených formátoch kódovania a šifrovania. </w:t>
      </w:r>
      <w:r>
        <w:rPr>
          <w:color w:val="auto"/>
        </w:rPr>
        <w:t>O</w:t>
      </w:r>
      <w:r w:rsidRPr="00500065">
        <w:rPr>
          <w:color w:val="auto"/>
        </w:rPr>
        <w:t xml:space="preserve">bstarávateľ vylúči uchádzača, ak </w:t>
      </w:r>
    </w:p>
    <w:p w14:paraId="0F746E50" w14:textId="77777777" w:rsidR="005C485A" w:rsidRPr="00500065" w:rsidRDefault="005C485A" w:rsidP="00D74196">
      <w:pPr>
        <w:pStyle w:val="Nadpis4"/>
        <w:keepNext w:val="0"/>
        <w:keepLines w:val="0"/>
        <w:widowControl w:val="0"/>
        <w:spacing w:after="120"/>
        <w:ind w:hanging="297"/>
        <w:jc w:val="both"/>
      </w:pPr>
      <w:r w:rsidRPr="003550B6">
        <w:t>nedodržal</w:t>
      </w:r>
      <w:r w:rsidRPr="00500065">
        <w:t xml:space="preserve"> určený spôsob komunikácie,</w:t>
      </w:r>
    </w:p>
    <w:p w14:paraId="00B8B022" w14:textId="77777777" w:rsidR="005C485A" w:rsidRDefault="005C485A" w:rsidP="00D74196">
      <w:pPr>
        <w:pStyle w:val="Nadpis4"/>
        <w:keepNext w:val="0"/>
        <w:keepLines w:val="0"/>
        <w:widowControl w:val="0"/>
        <w:spacing w:after="120"/>
        <w:ind w:hanging="297"/>
        <w:jc w:val="both"/>
      </w:pPr>
      <w:r w:rsidRPr="00E04EF0">
        <w:t>obsah</w:t>
      </w:r>
      <w:r w:rsidRPr="00500065">
        <w:t xml:space="preserve"> jeho ponuky nie je možné sprístupniť alebo</w:t>
      </w:r>
    </w:p>
    <w:p w14:paraId="4849BD40" w14:textId="77777777" w:rsidR="005C485A" w:rsidRPr="00D07355" w:rsidRDefault="005C485A" w:rsidP="00D74196">
      <w:pPr>
        <w:pStyle w:val="Nadpis4"/>
        <w:keepNext w:val="0"/>
        <w:keepLines w:val="0"/>
        <w:widowControl w:val="0"/>
        <w:spacing w:after="120"/>
        <w:ind w:left="1418"/>
        <w:jc w:val="both"/>
      </w:pPr>
      <w:r w:rsidRPr="00500065">
        <w:t xml:space="preserve">nepredložil ponuku vo vyžadovanom formáte kódovania, ak je potrebný na ďalšie spracovanie pri </w:t>
      </w:r>
      <w:r w:rsidRPr="005C485A">
        <w:t>vyhodnocovaní</w:t>
      </w:r>
      <w:r w:rsidRPr="00500065">
        <w:t xml:space="preserve"> ponúk.</w:t>
      </w:r>
    </w:p>
    <w:p w14:paraId="4FEE233B" w14:textId="77777777" w:rsidR="005C485A" w:rsidRPr="00500065" w:rsidRDefault="005C485A" w:rsidP="00D74196">
      <w:pPr>
        <w:pStyle w:val="Nadpis3"/>
        <w:keepNext w:val="0"/>
        <w:keepLines w:val="0"/>
        <w:widowControl w:val="0"/>
        <w:spacing w:after="120"/>
        <w:ind w:left="567" w:hanging="567"/>
        <w:jc w:val="both"/>
        <w:rPr>
          <w:color w:val="auto"/>
        </w:rPr>
      </w:pPr>
      <w:r w:rsidRPr="005C485A">
        <w:t>Uchádzač</w:t>
      </w:r>
      <w:r w:rsidRPr="00500065">
        <w:rPr>
          <w:color w:val="auto"/>
        </w:rPr>
        <w:t xml:space="preserve"> má možnosť registrovať sa do systému JOSEPHINE pomocou hesla i registráciou a prihlásením pomocou občianskeho preukazu s elektronickým čipom a bezpečnostným osobnostným kódom (</w:t>
      </w:r>
      <w:proofErr w:type="spellStart"/>
      <w:r w:rsidRPr="00500065">
        <w:rPr>
          <w:color w:val="auto"/>
        </w:rPr>
        <w:t>eID</w:t>
      </w:r>
      <w:proofErr w:type="spellEnd"/>
      <w:r w:rsidRPr="00500065">
        <w:rPr>
          <w:color w:val="auto"/>
        </w:rPr>
        <w:t>).</w:t>
      </w:r>
    </w:p>
    <w:p w14:paraId="7DCA71B6" w14:textId="77777777" w:rsidR="005C485A" w:rsidRPr="0002226C" w:rsidRDefault="005C485A" w:rsidP="00D74196">
      <w:pPr>
        <w:pStyle w:val="Nadpis3"/>
        <w:keepNext w:val="0"/>
        <w:keepLines w:val="0"/>
        <w:widowControl w:val="0"/>
        <w:spacing w:after="120"/>
        <w:ind w:left="567" w:hanging="567"/>
        <w:jc w:val="both"/>
      </w:pPr>
      <w:bookmarkStart w:id="193" w:name="_Hlk532380674"/>
      <w:r w:rsidRPr="00500065">
        <w:rPr>
          <w:color w:val="auto"/>
        </w:rPr>
        <w:t xml:space="preserve">Predkladanie ponúk je umožnené iba autentifikovaným </w:t>
      </w:r>
      <w:r>
        <w:rPr>
          <w:color w:val="auto"/>
        </w:rPr>
        <w:t>záujemcom</w:t>
      </w:r>
      <w:r w:rsidRPr="00500065">
        <w:rPr>
          <w:color w:val="auto"/>
        </w:rPr>
        <w:t xml:space="preserve">. Autentifikáciu je možné </w:t>
      </w:r>
      <w:r>
        <w:rPr>
          <w:color w:val="auto"/>
        </w:rPr>
        <w:t>vykonať</w:t>
      </w:r>
      <w:r w:rsidRPr="00500065">
        <w:rPr>
          <w:color w:val="auto"/>
        </w:rPr>
        <w:t xml:space="preserve"> </w:t>
      </w:r>
      <w:r w:rsidRPr="005C485A">
        <w:t>nasledovnými</w:t>
      </w:r>
      <w:r w:rsidRPr="00500065">
        <w:rPr>
          <w:color w:val="auto"/>
        </w:rPr>
        <w:t xml:space="preserve"> spôsobmi: </w:t>
      </w:r>
    </w:p>
    <w:p w14:paraId="5A7946CE" w14:textId="6448500F" w:rsidR="005C485A" w:rsidRPr="0002226C" w:rsidRDefault="005C485A" w:rsidP="00D74196">
      <w:pPr>
        <w:pStyle w:val="Nadpis4"/>
        <w:keepNext w:val="0"/>
        <w:keepLines w:val="0"/>
        <w:widowControl w:val="0"/>
        <w:spacing w:after="120"/>
        <w:ind w:left="1418" w:hanging="851"/>
        <w:jc w:val="both"/>
      </w:pPr>
      <w:r w:rsidRPr="0002226C">
        <w:t>v systéme JOSEPHINE registráciou a prihlásením pomocou občianskeho preukazu s</w:t>
      </w:r>
      <w:r>
        <w:rPr>
          <w:rFonts w:ascii="Calibri" w:hAnsi="Calibri"/>
        </w:rPr>
        <w:t> </w:t>
      </w:r>
      <w:r w:rsidRPr="0002226C">
        <w:t>elektronickým čipom a bezpečnostným osobnostným kódom (</w:t>
      </w:r>
      <w:proofErr w:type="spellStart"/>
      <w:r w:rsidRPr="0002226C">
        <w:t>eID</w:t>
      </w:r>
      <w:proofErr w:type="spellEnd"/>
      <w:r w:rsidRPr="0002226C">
        <w:t xml:space="preserve">). V systéme je </w:t>
      </w:r>
      <w:r w:rsidRPr="005C485A">
        <w:rPr>
          <w:color w:val="auto"/>
        </w:rPr>
        <w:t>autentifikovaná</w:t>
      </w:r>
      <w:r w:rsidRPr="0002226C">
        <w:t xml:space="preserve"> spoločnosť, ktor</w:t>
      </w:r>
      <w:r>
        <w:t>ú</w:t>
      </w:r>
      <w:r w:rsidRPr="0002226C">
        <w:t xml:space="preserve"> pomocou </w:t>
      </w:r>
      <w:proofErr w:type="spellStart"/>
      <w:r w:rsidRPr="0002226C">
        <w:t>eID</w:t>
      </w:r>
      <w:proofErr w:type="spellEnd"/>
      <w:r w:rsidRPr="0002226C">
        <w:t xml:space="preserve"> registruje štatutár danej spoločnosti. Autentifikáciu vykonáva poskytovateľ systému JOSEPHINE</w:t>
      </w:r>
      <w:r>
        <w:t>,</w:t>
      </w:r>
      <w:r w:rsidRPr="0002226C">
        <w:t xml:space="preserve"> a to v pracovných dňoch v čase 8:00 – 16:00 hod.,</w:t>
      </w:r>
    </w:p>
    <w:p w14:paraId="799E380E" w14:textId="2E3FE531" w:rsidR="005C485A" w:rsidRDefault="005C485A" w:rsidP="00D74196">
      <w:pPr>
        <w:pStyle w:val="Nadpis4"/>
        <w:keepNext w:val="0"/>
        <w:keepLines w:val="0"/>
        <w:widowControl w:val="0"/>
        <w:spacing w:after="120"/>
        <w:ind w:left="1418" w:hanging="851"/>
        <w:jc w:val="both"/>
      </w:pPr>
      <w:r w:rsidRPr="0002226C">
        <w:t>nahraním</w:t>
      </w:r>
      <w:r>
        <w:t xml:space="preserve"> kvalifikovaného elektronického podpisu (napríklad podpisu </w:t>
      </w:r>
      <w:proofErr w:type="spellStart"/>
      <w:r>
        <w:t>eID</w:t>
      </w:r>
      <w:proofErr w:type="spellEnd"/>
      <w:r>
        <w:t>) štatutára danej spoločnosti na kartu užívateľa po registrácii a prihlásení do systému JOSEPHINE. Autentifikáciu vykoná poskytovateľ systému JOSEPHINE, a to v pracovných dňoch v čase 8.00 – 16.00 hod.,</w:t>
      </w:r>
    </w:p>
    <w:p w14:paraId="45D96E84" w14:textId="45342AD3" w:rsidR="005C485A" w:rsidRDefault="005C485A" w:rsidP="00D74196">
      <w:pPr>
        <w:pStyle w:val="Nadpis4"/>
        <w:keepNext w:val="0"/>
        <w:keepLines w:val="0"/>
        <w:widowControl w:val="0"/>
        <w:spacing w:after="120"/>
        <w:ind w:left="1418" w:hanging="851"/>
        <w:jc w:val="both"/>
      </w:pPr>
      <w:r>
        <w:t>vložením plnej moci na kartu užívateľa po registrácii, ktorá je podpísaná elektronickým podpisom štatutára aj splnomocnenou osobou, alebo prešla zaručenou konverziou. Autentifikáciu vykoná poskytovateľ systému JOSEPHINE, a to v pracovné dni v čase 8.00 – 16.00 hod.,</w:t>
      </w:r>
    </w:p>
    <w:p w14:paraId="41719A7D" w14:textId="77777777" w:rsidR="005C485A" w:rsidRPr="001372AB" w:rsidRDefault="005C485A" w:rsidP="00D74196">
      <w:pPr>
        <w:pStyle w:val="Nadpis4"/>
        <w:keepNext w:val="0"/>
        <w:keepLines w:val="0"/>
        <w:widowControl w:val="0"/>
        <w:spacing w:after="120"/>
        <w:ind w:left="1418" w:hanging="851"/>
        <w:jc w:val="both"/>
        <w:rPr>
          <w:b/>
        </w:rPr>
      </w:pPr>
      <w:r>
        <w:t xml:space="preserve">počkaním na autentifikačný kód, ktorý bude poslaný na adresu sídla firmy do rúk štatutára záujemcu v listovej podobe formou doporučenej pošty. </w:t>
      </w:r>
      <w:r w:rsidRPr="001372AB">
        <w:rPr>
          <w:b/>
        </w:rPr>
        <w:t>Lehota na tento úkon sú obvykle 3</w:t>
      </w:r>
      <w:r>
        <w:rPr>
          <w:rFonts w:ascii="Calibri" w:hAnsi="Calibri"/>
          <w:b/>
        </w:rPr>
        <w:t> </w:t>
      </w:r>
      <w:r>
        <w:rPr>
          <w:b/>
        </w:rPr>
        <w:t>-</w:t>
      </w:r>
      <w:r>
        <w:rPr>
          <w:rFonts w:ascii="Calibri" w:hAnsi="Calibri"/>
          <w:b/>
        </w:rPr>
        <w:t> </w:t>
      </w:r>
      <w:r w:rsidRPr="001372AB">
        <w:rPr>
          <w:b/>
        </w:rPr>
        <w:t>4 pracovné dni a je potrebné s touto lehotou počítať pri vkladaní ponuky.</w:t>
      </w:r>
    </w:p>
    <w:p w14:paraId="3E4093C3" w14:textId="77777777" w:rsidR="005C485A" w:rsidRPr="00500065" w:rsidRDefault="005C485A" w:rsidP="00D74196">
      <w:pPr>
        <w:pStyle w:val="Nadpis3"/>
        <w:keepNext w:val="0"/>
        <w:keepLines w:val="0"/>
        <w:widowControl w:val="0"/>
        <w:spacing w:after="120"/>
        <w:ind w:left="567" w:hanging="567"/>
        <w:jc w:val="both"/>
      </w:pPr>
      <w:bookmarkStart w:id="194" w:name="_Hlk532380690"/>
      <w:bookmarkEnd w:id="193"/>
      <w:r w:rsidRPr="005C485A">
        <w:t>Autentifikovaný</w:t>
      </w:r>
      <w:r w:rsidRPr="00500065">
        <w:t xml:space="preserve"> </w:t>
      </w:r>
      <w:r>
        <w:t>záujemca</w:t>
      </w:r>
      <w:r w:rsidRPr="00500065">
        <w:t xml:space="preserve"> si po prihlásení do systému JOSEPHINE v </w:t>
      </w:r>
      <w:r>
        <w:t>p</w:t>
      </w:r>
      <w:r w:rsidRPr="00500065">
        <w:t>rehľade zákaziek</w:t>
      </w:r>
      <w:r>
        <w:t>-zozname obstarávaní</w:t>
      </w:r>
      <w:r w:rsidRPr="00500065">
        <w:t xml:space="preserve"> </w:t>
      </w:r>
      <w:r w:rsidRPr="003550B6">
        <w:rPr>
          <w:color w:val="auto"/>
        </w:rPr>
        <w:t>vyberie</w:t>
      </w:r>
      <w:r w:rsidRPr="00500065">
        <w:t xml:space="preserve"> </w:t>
      </w:r>
      <w:r w:rsidRPr="00D07355">
        <w:rPr>
          <w:color w:val="auto"/>
        </w:rPr>
        <w:t>predmetn</w:t>
      </w:r>
      <w:r>
        <w:rPr>
          <w:color w:val="auto"/>
        </w:rPr>
        <w:t xml:space="preserve">é </w:t>
      </w:r>
      <w:r>
        <w:t>obstarávanie</w:t>
      </w:r>
      <w:r w:rsidRPr="00500065">
        <w:t xml:space="preserve"> a vloží svoju ponuku do určeného formulára na príjem ponúk, ktorý nájde v záložke „Ponuky</w:t>
      </w:r>
      <w:r>
        <w:t xml:space="preserve"> a žiadosti</w:t>
      </w:r>
      <w:r w:rsidRPr="00500065">
        <w:t>“.</w:t>
      </w:r>
    </w:p>
    <w:p w14:paraId="4E717E53" w14:textId="179F18B5" w:rsidR="005C485A" w:rsidRPr="009845E5" w:rsidRDefault="005C485A" w:rsidP="00D74196">
      <w:pPr>
        <w:pStyle w:val="Nadpis3"/>
        <w:keepNext w:val="0"/>
        <w:keepLines w:val="0"/>
        <w:widowControl w:val="0"/>
        <w:spacing w:after="120"/>
        <w:ind w:left="567" w:hanging="567"/>
        <w:jc w:val="both"/>
      </w:pPr>
      <w:r w:rsidRPr="009845E5">
        <w:t xml:space="preserve">Požiadavka obstarávateľa na doklady, dokumenty a ďalšie písomnosti, ktoré musia byť predložené </w:t>
      </w:r>
      <w:r w:rsidR="00C14F17">
        <w:br/>
      </w:r>
      <w:r w:rsidRPr="009845E5">
        <w:t xml:space="preserve">v </w:t>
      </w:r>
      <w:r w:rsidRPr="003550B6">
        <w:rPr>
          <w:color w:val="auto"/>
        </w:rPr>
        <w:t>ponuke</w:t>
      </w:r>
      <w:r w:rsidRPr="009845E5">
        <w:t xml:space="preserve"> je </w:t>
      </w:r>
      <w:r w:rsidRPr="005C485A">
        <w:rPr>
          <w:color w:val="auto"/>
        </w:rPr>
        <w:t>uvedená</w:t>
      </w:r>
      <w:r w:rsidRPr="009845E5">
        <w:t xml:space="preserve"> v bode 8 tejto časti súťažných podkladov. Uchádzač pri vkladaní ponuky samostatne vyplní </w:t>
      </w:r>
      <w:proofErr w:type="spellStart"/>
      <w:r w:rsidRPr="009845E5">
        <w:t>položkový</w:t>
      </w:r>
      <w:proofErr w:type="spellEnd"/>
      <w:r w:rsidRPr="009845E5">
        <w:t xml:space="preserve"> elektronický formulár, ktorý zodpovedá návrhu na plnenie kritérií uvedenom v súťažných podkladoch.</w:t>
      </w:r>
    </w:p>
    <w:p w14:paraId="730811DD" w14:textId="77777777" w:rsidR="005C485A" w:rsidRPr="009845E5" w:rsidRDefault="005C485A" w:rsidP="00D74196">
      <w:pPr>
        <w:pStyle w:val="Nadpis3"/>
        <w:keepNext w:val="0"/>
        <w:keepLines w:val="0"/>
        <w:widowControl w:val="0"/>
        <w:spacing w:after="120"/>
        <w:ind w:left="567" w:hanging="567"/>
        <w:jc w:val="both"/>
      </w:pPr>
      <w:r w:rsidRPr="009845E5">
        <w:t xml:space="preserve">Po úspešnom nahraní ponuky do systému JOSEPHINE je uchádzačovi odoslaný notifikačný </w:t>
      </w:r>
      <w:r w:rsidRPr="003550B6">
        <w:rPr>
          <w:color w:val="auto"/>
        </w:rPr>
        <w:t>informatívny</w:t>
      </w:r>
      <w:r w:rsidRPr="009845E5">
        <w:t xml:space="preserve"> e-mail (a to na emailovú adresu užívateľa uchádzača, ktorý ponuku nahral). </w:t>
      </w:r>
    </w:p>
    <w:p w14:paraId="13F02840" w14:textId="1A762BB7" w:rsidR="005C485A" w:rsidRPr="005C485A" w:rsidRDefault="005C485A" w:rsidP="00D74196">
      <w:pPr>
        <w:pStyle w:val="Nadpis3"/>
        <w:keepNext w:val="0"/>
        <w:keepLines w:val="0"/>
        <w:widowControl w:val="0"/>
        <w:spacing w:after="120"/>
        <w:ind w:left="567" w:hanging="567"/>
        <w:jc w:val="both"/>
      </w:pPr>
      <w:r w:rsidRPr="00C80BEB">
        <w:t>Ak ponuka obsahuje dôverné informácie</w:t>
      </w:r>
      <w:r>
        <w:t xml:space="preserve"> definované v</w:t>
      </w:r>
      <w:r>
        <w:rPr>
          <w:rFonts w:ascii="Calibri" w:hAnsi="Calibri" w:cs="Calibri"/>
        </w:rPr>
        <w:t> </w:t>
      </w:r>
      <w:r>
        <w:t>bode 25 tejto časti súťažných podkladov</w:t>
      </w:r>
      <w:r w:rsidRPr="00C80BEB">
        <w:t xml:space="preserve">, uchádzač ich v </w:t>
      </w:r>
      <w:r w:rsidRPr="005C485A">
        <w:rPr>
          <w:color w:val="auto"/>
        </w:rPr>
        <w:t>ponuke</w:t>
      </w:r>
      <w:r w:rsidRPr="00C80BEB">
        <w:t xml:space="preserve"> viditeľne označí</w:t>
      </w:r>
      <w:r>
        <w:t xml:space="preserve"> v</w:t>
      </w:r>
      <w:r>
        <w:rPr>
          <w:rFonts w:ascii="Calibri" w:hAnsi="Calibri" w:cs="Calibri"/>
        </w:rPr>
        <w:t> </w:t>
      </w:r>
      <w:r>
        <w:t>súlade s</w:t>
      </w:r>
      <w:r>
        <w:rPr>
          <w:rFonts w:ascii="Calibri" w:hAnsi="Calibri" w:cs="Calibri"/>
        </w:rPr>
        <w:t> </w:t>
      </w:r>
      <w:r>
        <w:t>bodom 8.8 tejto časti súťažných podkladov</w:t>
      </w:r>
      <w:r w:rsidRPr="00C80BEB">
        <w:t>.</w:t>
      </w:r>
      <w:r>
        <w:t xml:space="preserve"> </w:t>
      </w:r>
      <w:bookmarkStart w:id="195" w:name="_Hlk534881113"/>
      <w:r w:rsidRPr="002A36C6">
        <w:t xml:space="preserve">V prípade, ak uchádzač </w:t>
      </w:r>
      <w:r w:rsidRPr="00CE79DD">
        <w:rPr>
          <w:color w:val="auto"/>
        </w:rPr>
        <w:t>vyslovene</w:t>
      </w:r>
      <w:r w:rsidRPr="002A36C6">
        <w:t xml:space="preserve"> neoznačí časti svojej ponuky ako dôverné, obstarávateľ je oprávnený zverejniť celú ponuku uchádzača.</w:t>
      </w:r>
      <w:bookmarkEnd w:id="194"/>
      <w:bookmarkEnd w:id="195"/>
    </w:p>
    <w:p w14:paraId="077DE7D3" w14:textId="524E0570" w:rsidR="005C485A" w:rsidRDefault="005C485A" w:rsidP="00D74196">
      <w:pPr>
        <w:pStyle w:val="Nadpis2"/>
        <w:keepNext w:val="0"/>
        <w:keepLines w:val="0"/>
        <w:widowControl w:val="0"/>
        <w:spacing w:before="240" w:after="240"/>
        <w:ind w:left="567" w:hanging="567"/>
        <w:jc w:val="both"/>
        <w:rPr>
          <w:b/>
          <w:color w:val="008998"/>
          <w:sz w:val="20"/>
          <w:szCs w:val="20"/>
          <w:lang w:val="sk-SK"/>
        </w:rPr>
      </w:pPr>
      <w:bookmarkStart w:id="196" w:name="_Toc41914356"/>
      <w:r>
        <w:rPr>
          <w:b/>
          <w:color w:val="008998"/>
          <w:sz w:val="20"/>
          <w:szCs w:val="20"/>
          <w:lang w:val="sk-SK"/>
        </w:rPr>
        <w:t>Miesto a</w:t>
      </w:r>
      <w:r>
        <w:rPr>
          <w:rFonts w:ascii="Calibri" w:hAnsi="Calibri" w:cs="Calibri"/>
          <w:b/>
          <w:color w:val="008998"/>
          <w:sz w:val="20"/>
          <w:szCs w:val="20"/>
          <w:lang w:val="sk-SK"/>
        </w:rPr>
        <w:t> </w:t>
      </w:r>
      <w:r>
        <w:rPr>
          <w:b/>
          <w:color w:val="008998"/>
          <w:sz w:val="20"/>
          <w:szCs w:val="20"/>
          <w:lang w:val="sk-SK"/>
        </w:rPr>
        <w:t>lehota na predkladanie ponúk</w:t>
      </w:r>
      <w:bookmarkEnd w:id="196"/>
    </w:p>
    <w:p w14:paraId="67BCDDC5" w14:textId="77777777" w:rsidR="00903079" w:rsidRPr="00903079" w:rsidRDefault="00903079" w:rsidP="00D74196">
      <w:pPr>
        <w:pStyle w:val="Odsekzoznamu"/>
        <w:widowControl w:val="0"/>
        <w:numPr>
          <w:ilvl w:val="0"/>
          <w:numId w:val="29"/>
        </w:numPr>
        <w:spacing w:after="120"/>
        <w:contextualSpacing w:val="0"/>
        <w:jc w:val="both"/>
        <w:outlineLvl w:val="2"/>
        <w:rPr>
          <w:rFonts w:ascii="Proba Pro" w:eastAsiaTheme="majorEastAsia" w:hAnsi="Proba Pro" w:cstheme="majorBidi"/>
          <w:vanish/>
          <w:szCs w:val="24"/>
          <w:lang w:eastAsia="en-US"/>
        </w:rPr>
      </w:pPr>
    </w:p>
    <w:p w14:paraId="0C438A78" w14:textId="77777777" w:rsidR="00903079" w:rsidRPr="00903079" w:rsidRDefault="00903079" w:rsidP="00D74196">
      <w:pPr>
        <w:pStyle w:val="Odsekzoznamu"/>
        <w:widowControl w:val="0"/>
        <w:numPr>
          <w:ilvl w:val="0"/>
          <w:numId w:val="29"/>
        </w:numPr>
        <w:spacing w:after="120"/>
        <w:contextualSpacing w:val="0"/>
        <w:jc w:val="both"/>
        <w:outlineLvl w:val="2"/>
        <w:rPr>
          <w:rFonts w:ascii="Proba Pro" w:eastAsiaTheme="majorEastAsia" w:hAnsi="Proba Pro" w:cstheme="majorBidi"/>
          <w:vanish/>
          <w:szCs w:val="24"/>
          <w:lang w:eastAsia="en-US"/>
        </w:rPr>
      </w:pPr>
    </w:p>
    <w:p w14:paraId="789F5F9F" w14:textId="77777777" w:rsidR="00903079" w:rsidRPr="00903079" w:rsidRDefault="00903079" w:rsidP="00D74196">
      <w:pPr>
        <w:pStyle w:val="Odsekzoznamu"/>
        <w:widowControl w:val="0"/>
        <w:numPr>
          <w:ilvl w:val="0"/>
          <w:numId w:val="29"/>
        </w:numPr>
        <w:spacing w:after="120"/>
        <w:contextualSpacing w:val="0"/>
        <w:jc w:val="both"/>
        <w:outlineLvl w:val="2"/>
        <w:rPr>
          <w:rFonts w:ascii="Proba Pro" w:eastAsiaTheme="majorEastAsia" w:hAnsi="Proba Pro" w:cstheme="majorBidi"/>
          <w:vanish/>
          <w:szCs w:val="24"/>
          <w:lang w:eastAsia="en-US"/>
        </w:rPr>
      </w:pPr>
    </w:p>
    <w:p w14:paraId="2A96FC9B" w14:textId="77777777" w:rsidR="00903079" w:rsidRPr="00903079" w:rsidRDefault="00903079" w:rsidP="00D74196">
      <w:pPr>
        <w:pStyle w:val="Odsekzoznamu"/>
        <w:widowControl w:val="0"/>
        <w:numPr>
          <w:ilvl w:val="0"/>
          <w:numId w:val="29"/>
        </w:numPr>
        <w:spacing w:after="120"/>
        <w:contextualSpacing w:val="0"/>
        <w:jc w:val="both"/>
        <w:outlineLvl w:val="2"/>
        <w:rPr>
          <w:rFonts w:ascii="Proba Pro" w:eastAsiaTheme="majorEastAsia" w:hAnsi="Proba Pro" w:cstheme="majorBidi"/>
          <w:vanish/>
          <w:szCs w:val="24"/>
          <w:lang w:eastAsia="en-US"/>
        </w:rPr>
      </w:pPr>
    </w:p>
    <w:p w14:paraId="3AE3AFD6" w14:textId="77777777" w:rsidR="00903079" w:rsidRPr="00903079" w:rsidRDefault="00903079" w:rsidP="00D74196">
      <w:pPr>
        <w:pStyle w:val="Odsekzoznamu"/>
        <w:widowControl w:val="0"/>
        <w:numPr>
          <w:ilvl w:val="0"/>
          <w:numId w:val="29"/>
        </w:numPr>
        <w:spacing w:after="120"/>
        <w:contextualSpacing w:val="0"/>
        <w:jc w:val="both"/>
        <w:outlineLvl w:val="2"/>
        <w:rPr>
          <w:rFonts w:ascii="Proba Pro" w:eastAsiaTheme="majorEastAsia" w:hAnsi="Proba Pro" w:cstheme="majorBidi"/>
          <w:vanish/>
          <w:szCs w:val="24"/>
          <w:lang w:eastAsia="en-US"/>
        </w:rPr>
      </w:pPr>
    </w:p>
    <w:p w14:paraId="0A5C76AB" w14:textId="77777777" w:rsidR="00903079" w:rsidRPr="00903079" w:rsidRDefault="00903079" w:rsidP="00D74196">
      <w:pPr>
        <w:pStyle w:val="Odsekzoznamu"/>
        <w:widowControl w:val="0"/>
        <w:numPr>
          <w:ilvl w:val="0"/>
          <w:numId w:val="29"/>
        </w:numPr>
        <w:spacing w:after="120"/>
        <w:contextualSpacing w:val="0"/>
        <w:jc w:val="both"/>
        <w:outlineLvl w:val="2"/>
        <w:rPr>
          <w:rFonts w:ascii="Proba Pro" w:eastAsiaTheme="majorEastAsia" w:hAnsi="Proba Pro" w:cstheme="majorBidi"/>
          <w:vanish/>
          <w:szCs w:val="24"/>
          <w:lang w:eastAsia="en-US"/>
        </w:rPr>
      </w:pPr>
    </w:p>
    <w:p w14:paraId="1829CB7B" w14:textId="77777777" w:rsidR="00903079" w:rsidRPr="00903079" w:rsidRDefault="00903079" w:rsidP="00D74196">
      <w:pPr>
        <w:pStyle w:val="Odsekzoznamu"/>
        <w:widowControl w:val="0"/>
        <w:numPr>
          <w:ilvl w:val="0"/>
          <w:numId w:val="29"/>
        </w:numPr>
        <w:spacing w:after="120"/>
        <w:contextualSpacing w:val="0"/>
        <w:jc w:val="both"/>
        <w:outlineLvl w:val="2"/>
        <w:rPr>
          <w:rFonts w:ascii="Proba Pro" w:eastAsiaTheme="majorEastAsia" w:hAnsi="Proba Pro" w:cstheme="majorBidi"/>
          <w:vanish/>
          <w:szCs w:val="24"/>
          <w:lang w:eastAsia="en-US"/>
        </w:rPr>
      </w:pPr>
    </w:p>
    <w:p w14:paraId="5F179CCE" w14:textId="77777777" w:rsidR="00903079" w:rsidRPr="00903079" w:rsidRDefault="00903079" w:rsidP="00D74196">
      <w:pPr>
        <w:pStyle w:val="Odsekzoznamu"/>
        <w:widowControl w:val="0"/>
        <w:numPr>
          <w:ilvl w:val="0"/>
          <w:numId w:val="29"/>
        </w:numPr>
        <w:spacing w:after="120"/>
        <w:contextualSpacing w:val="0"/>
        <w:jc w:val="both"/>
        <w:outlineLvl w:val="2"/>
        <w:rPr>
          <w:rFonts w:ascii="Proba Pro" w:eastAsiaTheme="majorEastAsia" w:hAnsi="Proba Pro" w:cstheme="majorBidi"/>
          <w:vanish/>
          <w:szCs w:val="24"/>
          <w:lang w:eastAsia="en-US"/>
        </w:rPr>
      </w:pPr>
    </w:p>
    <w:p w14:paraId="7386CD16" w14:textId="77777777" w:rsidR="00903079" w:rsidRPr="00903079" w:rsidRDefault="00903079" w:rsidP="00D74196">
      <w:pPr>
        <w:pStyle w:val="Odsekzoznamu"/>
        <w:widowControl w:val="0"/>
        <w:numPr>
          <w:ilvl w:val="0"/>
          <w:numId w:val="29"/>
        </w:numPr>
        <w:spacing w:after="120"/>
        <w:contextualSpacing w:val="0"/>
        <w:jc w:val="both"/>
        <w:outlineLvl w:val="2"/>
        <w:rPr>
          <w:rFonts w:ascii="Proba Pro" w:eastAsiaTheme="majorEastAsia" w:hAnsi="Proba Pro" w:cstheme="majorBidi"/>
          <w:vanish/>
          <w:szCs w:val="24"/>
          <w:lang w:eastAsia="en-US"/>
        </w:rPr>
      </w:pPr>
    </w:p>
    <w:p w14:paraId="05758393" w14:textId="77777777" w:rsidR="00903079" w:rsidRPr="00903079" w:rsidRDefault="00903079" w:rsidP="00D74196">
      <w:pPr>
        <w:pStyle w:val="Odsekzoznamu"/>
        <w:widowControl w:val="0"/>
        <w:numPr>
          <w:ilvl w:val="0"/>
          <w:numId w:val="29"/>
        </w:numPr>
        <w:spacing w:after="120"/>
        <w:contextualSpacing w:val="0"/>
        <w:jc w:val="both"/>
        <w:outlineLvl w:val="2"/>
        <w:rPr>
          <w:rFonts w:ascii="Proba Pro" w:eastAsiaTheme="majorEastAsia" w:hAnsi="Proba Pro" w:cstheme="majorBidi"/>
          <w:vanish/>
          <w:szCs w:val="24"/>
          <w:lang w:eastAsia="en-US"/>
        </w:rPr>
      </w:pPr>
    </w:p>
    <w:p w14:paraId="66269920" w14:textId="77777777" w:rsidR="00903079" w:rsidRPr="00903079" w:rsidRDefault="00903079" w:rsidP="00D74196">
      <w:pPr>
        <w:pStyle w:val="Odsekzoznamu"/>
        <w:widowControl w:val="0"/>
        <w:numPr>
          <w:ilvl w:val="0"/>
          <w:numId w:val="29"/>
        </w:numPr>
        <w:spacing w:after="120"/>
        <w:contextualSpacing w:val="0"/>
        <w:jc w:val="both"/>
        <w:outlineLvl w:val="2"/>
        <w:rPr>
          <w:rFonts w:ascii="Proba Pro" w:eastAsiaTheme="majorEastAsia" w:hAnsi="Proba Pro" w:cstheme="majorBidi"/>
          <w:vanish/>
          <w:szCs w:val="24"/>
          <w:lang w:eastAsia="en-US"/>
        </w:rPr>
      </w:pPr>
    </w:p>
    <w:p w14:paraId="6AB008BC" w14:textId="77777777" w:rsidR="00903079" w:rsidRPr="00903079" w:rsidRDefault="00903079" w:rsidP="00D74196">
      <w:pPr>
        <w:pStyle w:val="Odsekzoznamu"/>
        <w:widowControl w:val="0"/>
        <w:numPr>
          <w:ilvl w:val="0"/>
          <w:numId w:val="29"/>
        </w:numPr>
        <w:spacing w:after="120"/>
        <w:contextualSpacing w:val="0"/>
        <w:jc w:val="both"/>
        <w:outlineLvl w:val="2"/>
        <w:rPr>
          <w:rFonts w:ascii="Proba Pro" w:eastAsiaTheme="majorEastAsia" w:hAnsi="Proba Pro" w:cstheme="majorBidi"/>
          <w:vanish/>
          <w:szCs w:val="24"/>
          <w:lang w:eastAsia="en-US"/>
        </w:rPr>
      </w:pPr>
    </w:p>
    <w:p w14:paraId="45376124" w14:textId="77777777" w:rsidR="00903079" w:rsidRPr="00903079" w:rsidRDefault="00903079" w:rsidP="00D74196">
      <w:pPr>
        <w:pStyle w:val="Odsekzoznamu"/>
        <w:widowControl w:val="0"/>
        <w:numPr>
          <w:ilvl w:val="0"/>
          <w:numId w:val="29"/>
        </w:numPr>
        <w:spacing w:after="120"/>
        <w:contextualSpacing w:val="0"/>
        <w:jc w:val="both"/>
        <w:outlineLvl w:val="2"/>
        <w:rPr>
          <w:rFonts w:ascii="Proba Pro" w:eastAsiaTheme="majorEastAsia" w:hAnsi="Proba Pro" w:cstheme="majorBidi"/>
          <w:vanish/>
          <w:szCs w:val="24"/>
          <w:lang w:eastAsia="en-US"/>
        </w:rPr>
      </w:pPr>
    </w:p>
    <w:p w14:paraId="406D346C" w14:textId="77777777" w:rsidR="00903079" w:rsidRPr="00903079" w:rsidRDefault="00903079" w:rsidP="00D74196">
      <w:pPr>
        <w:pStyle w:val="Odsekzoznamu"/>
        <w:widowControl w:val="0"/>
        <w:numPr>
          <w:ilvl w:val="0"/>
          <w:numId w:val="29"/>
        </w:numPr>
        <w:spacing w:after="120"/>
        <w:contextualSpacing w:val="0"/>
        <w:jc w:val="both"/>
        <w:outlineLvl w:val="2"/>
        <w:rPr>
          <w:rFonts w:ascii="Proba Pro" w:eastAsiaTheme="majorEastAsia" w:hAnsi="Proba Pro" w:cstheme="majorBidi"/>
          <w:vanish/>
          <w:szCs w:val="24"/>
          <w:lang w:eastAsia="en-US"/>
        </w:rPr>
      </w:pPr>
    </w:p>
    <w:p w14:paraId="44FCC49C" w14:textId="77777777" w:rsidR="00903079" w:rsidRPr="00903079" w:rsidRDefault="00903079" w:rsidP="00D74196">
      <w:pPr>
        <w:pStyle w:val="Odsekzoznamu"/>
        <w:widowControl w:val="0"/>
        <w:numPr>
          <w:ilvl w:val="0"/>
          <w:numId w:val="29"/>
        </w:numPr>
        <w:spacing w:after="120"/>
        <w:contextualSpacing w:val="0"/>
        <w:jc w:val="both"/>
        <w:outlineLvl w:val="2"/>
        <w:rPr>
          <w:rFonts w:ascii="Proba Pro" w:eastAsiaTheme="majorEastAsia" w:hAnsi="Proba Pro" w:cstheme="majorBidi"/>
          <w:vanish/>
          <w:szCs w:val="24"/>
          <w:lang w:eastAsia="en-US"/>
        </w:rPr>
      </w:pPr>
    </w:p>
    <w:p w14:paraId="5A2F3359" w14:textId="77777777" w:rsidR="00903079" w:rsidRPr="00903079" w:rsidRDefault="00903079" w:rsidP="00D74196">
      <w:pPr>
        <w:pStyle w:val="Odsekzoznamu"/>
        <w:widowControl w:val="0"/>
        <w:numPr>
          <w:ilvl w:val="0"/>
          <w:numId w:val="29"/>
        </w:numPr>
        <w:spacing w:after="120"/>
        <w:contextualSpacing w:val="0"/>
        <w:jc w:val="both"/>
        <w:outlineLvl w:val="2"/>
        <w:rPr>
          <w:rFonts w:ascii="Proba Pro" w:eastAsiaTheme="majorEastAsia" w:hAnsi="Proba Pro" w:cstheme="majorBidi"/>
          <w:vanish/>
          <w:szCs w:val="24"/>
          <w:lang w:eastAsia="en-US"/>
        </w:rPr>
      </w:pPr>
    </w:p>
    <w:p w14:paraId="0D894C59" w14:textId="77777777" w:rsidR="00903079" w:rsidRPr="00903079" w:rsidRDefault="00903079" w:rsidP="00D74196">
      <w:pPr>
        <w:pStyle w:val="Odsekzoznamu"/>
        <w:widowControl w:val="0"/>
        <w:numPr>
          <w:ilvl w:val="0"/>
          <w:numId w:val="29"/>
        </w:numPr>
        <w:spacing w:after="120"/>
        <w:contextualSpacing w:val="0"/>
        <w:jc w:val="both"/>
        <w:outlineLvl w:val="2"/>
        <w:rPr>
          <w:rFonts w:ascii="Proba Pro" w:eastAsiaTheme="majorEastAsia" w:hAnsi="Proba Pro" w:cstheme="majorBidi"/>
          <w:vanish/>
          <w:szCs w:val="24"/>
          <w:lang w:eastAsia="en-US"/>
        </w:rPr>
      </w:pPr>
    </w:p>
    <w:p w14:paraId="01AF1595" w14:textId="77777777" w:rsidR="00903079" w:rsidRPr="00903079" w:rsidRDefault="00903079" w:rsidP="00D74196">
      <w:pPr>
        <w:pStyle w:val="Odsekzoznamu"/>
        <w:widowControl w:val="0"/>
        <w:numPr>
          <w:ilvl w:val="0"/>
          <w:numId w:val="29"/>
        </w:numPr>
        <w:spacing w:after="120"/>
        <w:contextualSpacing w:val="0"/>
        <w:jc w:val="both"/>
        <w:outlineLvl w:val="2"/>
        <w:rPr>
          <w:rFonts w:ascii="Proba Pro" w:eastAsiaTheme="majorEastAsia" w:hAnsi="Proba Pro" w:cstheme="majorBidi"/>
          <w:vanish/>
          <w:szCs w:val="24"/>
          <w:lang w:eastAsia="en-US"/>
        </w:rPr>
      </w:pPr>
    </w:p>
    <w:p w14:paraId="6C07FB26" w14:textId="77777777" w:rsidR="00903079" w:rsidRPr="00903079" w:rsidRDefault="00903079" w:rsidP="00D74196">
      <w:pPr>
        <w:pStyle w:val="Odsekzoznamu"/>
        <w:widowControl w:val="0"/>
        <w:numPr>
          <w:ilvl w:val="0"/>
          <w:numId w:val="29"/>
        </w:numPr>
        <w:spacing w:after="120"/>
        <w:contextualSpacing w:val="0"/>
        <w:jc w:val="both"/>
        <w:outlineLvl w:val="2"/>
        <w:rPr>
          <w:rFonts w:ascii="Proba Pro" w:eastAsiaTheme="majorEastAsia" w:hAnsi="Proba Pro" w:cstheme="majorBidi"/>
          <w:vanish/>
          <w:szCs w:val="24"/>
          <w:lang w:eastAsia="en-US"/>
        </w:rPr>
      </w:pPr>
    </w:p>
    <w:p w14:paraId="32A03DDB" w14:textId="77777777" w:rsidR="00903079" w:rsidRPr="00903079" w:rsidRDefault="00903079" w:rsidP="00D74196">
      <w:pPr>
        <w:pStyle w:val="Odsekzoznamu"/>
        <w:widowControl w:val="0"/>
        <w:numPr>
          <w:ilvl w:val="0"/>
          <w:numId w:val="29"/>
        </w:numPr>
        <w:spacing w:after="120"/>
        <w:contextualSpacing w:val="0"/>
        <w:jc w:val="both"/>
        <w:outlineLvl w:val="2"/>
        <w:rPr>
          <w:rFonts w:ascii="Proba Pro" w:eastAsiaTheme="majorEastAsia" w:hAnsi="Proba Pro" w:cstheme="majorBidi"/>
          <w:vanish/>
          <w:szCs w:val="24"/>
          <w:lang w:eastAsia="en-US"/>
        </w:rPr>
      </w:pPr>
    </w:p>
    <w:p w14:paraId="52193CC9" w14:textId="77777777" w:rsidR="00903079" w:rsidRPr="00903079" w:rsidRDefault="00903079" w:rsidP="00D74196">
      <w:pPr>
        <w:pStyle w:val="Odsekzoznamu"/>
        <w:widowControl w:val="0"/>
        <w:numPr>
          <w:ilvl w:val="0"/>
          <w:numId w:val="29"/>
        </w:numPr>
        <w:spacing w:after="120"/>
        <w:contextualSpacing w:val="0"/>
        <w:jc w:val="both"/>
        <w:outlineLvl w:val="2"/>
        <w:rPr>
          <w:rFonts w:ascii="Proba Pro" w:eastAsiaTheme="majorEastAsia" w:hAnsi="Proba Pro" w:cstheme="majorBidi"/>
          <w:vanish/>
          <w:szCs w:val="24"/>
          <w:lang w:eastAsia="en-US"/>
        </w:rPr>
      </w:pPr>
    </w:p>
    <w:p w14:paraId="454FCEA4" w14:textId="4871D585" w:rsidR="00903079" w:rsidRPr="00EC2EEB" w:rsidRDefault="00903079" w:rsidP="00D74196">
      <w:pPr>
        <w:pStyle w:val="Nadpis3"/>
        <w:keepNext w:val="0"/>
        <w:keepLines w:val="0"/>
        <w:widowControl w:val="0"/>
        <w:numPr>
          <w:ilvl w:val="1"/>
          <w:numId w:val="29"/>
        </w:numPr>
        <w:spacing w:after="120"/>
        <w:ind w:left="567" w:hanging="567"/>
        <w:jc w:val="both"/>
        <w:rPr>
          <w:color w:val="auto"/>
        </w:rPr>
      </w:pPr>
      <w:r>
        <w:rPr>
          <w:color w:val="auto"/>
        </w:rPr>
        <w:t>P</w:t>
      </w:r>
      <w:bookmarkStart w:id="197" w:name="_Hlk536532277"/>
      <w:r>
        <w:rPr>
          <w:color w:val="auto"/>
        </w:rPr>
        <w:t>onuky sa predkladajú v</w:t>
      </w:r>
      <w:r>
        <w:rPr>
          <w:rFonts w:ascii="Calibri" w:hAnsi="Calibri" w:cs="Calibri"/>
          <w:color w:val="auto"/>
        </w:rPr>
        <w:t> </w:t>
      </w:r>
      <w:r>
        <w:rPr>
          <w:color w:val="auto"/>
        </w:rPr>
        <w:t>s</w:t>
      </w:r>
      <w:r>
        <w:rPr>
          <w:rFonts w:cs="Proba Pro"/>
          <w:color w:val="auto"/>
        </w:rPr>
        <w:t>ú</w:t>
      </w:r>
      <w:r>
        <w:rPr>
          <w:color w:val="auto"/>
        </w:rPr>
        <w:t>lade s</w:t>
      </w:r>
      <w:r>
        <w:rPr>
          <w:rFonts w:ascii="Calibri" w:hAnsi="Calibri" w:cs="Calibri"/>
          <w:color w:val="auto"/>
        </w:rPr>
        <w:t> </w:t>
      </w:r>
      <w:r>
        <w:rPr>
          <w:color w:val="auto"/>
        </w:rPr>
        <w:t xml:space="preserve">podmienkami bodu 20 tejto </w:t>
      </w:r>
      <w:r>
        <w:rPr>
          <w:rFonts w:cs="Proba Pro"/>
          <w:color w:val="auto"/>
        </w:rPr>
        <w:t>č</w:t>
      </w:r>
      <w:r>
        <w:rPr>
          <w:color w:val="auto"/>
        </w:rPr>
        <w:t>asti s</w:t>
      </w:r>
      <w:r>
        <w:rPr>
          <w:rFonts w:cs="Proba Pro"/>
          <w:color w:val="auto"/>
        </w:rPr>
        <w:t>úť</w:t>
      </w:r>
      <w:r>
        <w:rPr>
          <w:color w:val="auto"/>
        </w:rPr>
        <w:t>a</w:t>
      </w:r>
      <w:r>
        <w:rPr>
          <w:rFonts w:cs="Proba Pro"/>
          <w:color w:val="auto"/>
        </w:rPr>
        <w:t>ž</w:t>
      </w:r>
      <w:r>
        <w:rPr>
          <w:color w:val="auto"/>
        </w:rPr>
        <w:t>n</w:t>
      </w:r>
      <w:r>
        <w:rPr>
          <w:rFonts w:cs="Proba Pro"/>
          <w:color w:val="auto"/>
        </w:rPr>
        <w:t>ý</w:t>
      </w:r>
      <w:r>
        <w:rPr>
          <w:color w:val="auto"/>
        </w:rPr>
        <w:t>ch podkladov.</w:t>
      </w:r>
    </w:p>
    <w:p w14:paraId="21B740CC" w14:textId="6092959C" w:rsidR="00903079" w:rsidRPr="00EE7FB9" w:rsidRDefault="00903079" w:rsidP="00D74196">
      <w:pPr>
        <w:pStyle w:val="Nadpis3"/>
        <w:keepNext w:val="0"/>
        <w:keepLines w:val="0"/>
        <w:widowControl w:val="0"/>
        <w:numPr>
          <w:ilvl w:val="1"/>
          <w:numId w:val="29"/>
        </w:numPr>
        <w:spacing w:after="120"/>
        <w:ind w:left="567" w:hanging="567"/>
        <w:jc w:val="both"/>
        <w:rPr>
          <w:color w:val="auto"/>
        </w:rPr>
      </w:pPr>
      <w:r w:rsidRPr="00CD1CE0">
        <w:t xml:space="preserve">Ak </w:t>
      </w:r>
      <w:r w:rsidRPr="00CE79DD">
        <w:rPr>
          <w:color w:val="auto"/>
        </w:rPr>
        <w:t>uchádzač</w:t>
      </w:r>
      <w:r>
        <w:t xml:space="preserve"> v</w:t>
      </w:r>
      <w:r>
        <w:rPr>
          <w:rFonts w:ascii="Calibri" w:hAnsi="Calibri" w:cs="Calibri"/>
        </w:rPr>
        <w:t> </w:t>
      </w:r>
      <w:r>
        <w:t>ponuke predkladá v</w:t>
      </w:r>
      <w:r>
        <w:rPr>
          <w:rFonts w:ascii="Calibri" w:hAnsi="Calibri" w:cs="Calibri"/>
        </w:rPr>
        <w:t> </w:t>
      </w:r>
      <w:r>
        <w:t xml:space="preserve">zmysle </w:t>
      </w:r>
      <w:r w:rsidRPr="00CD1CE0">
        <w:t>bod</w:t>
      </w:r>
      <w:r>
        <w:t>u</w:t>
      </w:r>
      <w:r w:rsidRPr="00CD1CE0">
        <w:t xml:space="preserve"> 8.</w:t>
      </w:r>
      <w:r>
        <w:t>5.2</w:t>
      </w:r>
      <w:r w:rsidRPr="00CD1CE0">
        <w:t xml:space="preserve"> tejto časti súťažných podkladov </w:t>
      </w:r>
      <w:r>
        <w:t>aj originál záručnej listiny, resp. originál dokladu o</w:t>
      </w:r>
      <w:r>
        <w:rPr>
          <w:rFonts w:ascii="Calibri" w:hAnsi="Calibri" w:cs="Calibri"/>
        </w:rPr>
        <w:t> </w:t>
      </w:r>
      <w:r>
        <w:t>poistení záruky v</w:t>
      </w:r>
      <w:r>
        <w:rPr>
          <w:rFonts w:ascii="Calibri" w:hAnsi="Calibri" w:cs="Calibri"/>
        </w:rPr>
        <w:t> </w:t>
      </w:r>
      <w:r>
        <w:t>tla</w:t>
      </w:r>
      <w:r>
        <w:rPr>
          <w:rFonts w:cs="Proba Pro"/>
        </w:rPr>
        <w:t>č</w:t>
      </w:r>
      <w:r>
        <w:t>enej forme, predlo</w:t>
      </w:r>
      <w:r>
        <w:rPr>
          <w:rFonts w:cs="Proba Pro"/>
        </w:rPr>
        <w:t>ží</w:t>
      </w:r>
      <w:r>
        <w:t xml:space="preserve"> tento dokument </w:t>
      </w:r>
      <w:r>
        <w:lastRenderedPageBreak/>
        <w:t>v</w:t>
      </w:r>
      <w:r>
        <w:rPr>
          <w:rFonts w:ascii="Calibri" w:hAnsi="Calibri" w:cs="Calibri"/>
        </w:rPr>
        <w:t> </w:t>
      </w:r>
      <w:r>
        <w:t>samostatnom uzavretom obale na adresu uveden</w:t>
      </w:r>
      <w:r>
        <w:rPr>
          <w:rFonts w:cs="Proba Pro"/>
        </w:rPr>
        <w:t>ú</w:t>
      </w:r>
      <w:r>
        <w:t xml:space="preserve"> v</w:t>
      </w:r>
      <w:r>
        <w:rPr>
          <w:rFonts w:ascii="Calibri" w:hAnsi="Calibri" w:cs="Calibri"/>
        </w:rPr>
        <w:t> </w:t>
      </w:r>
      <w:r>
        <w:t>bode 21.2.1. nižšie, pričom o</w:t>
      </w:r>
      <w:r w:rsidRPr="00EC2EEB">
        <w:rPr>
          <w:color w:val="auto"/>
        </w:rPr>
        <w:t xml:space="preserve">bal musí obsahovať </w:t>
      </w:r>
      <w:r w:rsidRPr="00EE7FB9">
        <w:rPr>
          <w:color w:val="auto"/>
        </w:rPr>
        <w:t xml:space="preserve">nasledovné údaje:  </w:t>
      </w:r>
    </w:p>
    <w:bookmarkEnd w:id="197"/>
    <w:p w14:paraId="0E3D9613" w14:textId="77777777" w:rsidR="00903079" w:rsidRPr="00EE7FB9" w:rsidRDefault="00903079" w:rsidP="00D74196">
      <w:pPr>
        <w:pStyle w:val="Nadpis3"/>
        <w:keepNext w:val="0"/>
        <w:keepLines w:val="0"/>
        <w:widowControl w:val="0"/>
        <w:numPr>
          <w:ilvl w:val="2"/>
          <w:numId w:val="29"/>
        </w:numPr>
        <w:spacing w:after="120"/>
        <w:ind w:hanging="657"/>
        <w:jc w:val="both"/>
        <w:rPr>
          <w:color w:val="auto"/>
        </w:rPr>
      </w:pPr>
      <w:r w:rsidRPr="00EE7FB9">
        <w:rPr>
          <w:color w:val="auto"/>
        </w:rPr>
        <w:t xml:space="preserve">adresu: </w:t>
      </w:r>
      <w:r w:rsidRPr="00EE7FB9">
        <w:rPr>
          <w:rStyle w:val="ra"/>
        </w:rPr>
        <w:t xml:space="preserve">Tatra Tender s. r. o., Krčméryho 16, 811 04 Bratislava, </w:t>
      </w:r>
    </w:p>
    <w:p w14:paraId="6BB300B6" w14:textId="77777777" w:rsidR="00903079" w:rsidRPr="00CD1CE0" w:rsidRDefault="00903079" w:rsidP="00D74196">
      <w:pPr>
        <w:pStyle w:val="Nadpis3"/>
        <w:keepNext w:val="0"/>
        <w:keepLines w:val="0"/>
        <w:widowControl w:val="0"/>
        <w:numPr>
          <w:ilvl w:val="2"/>
          <w:numId w:val="29"/>
        </w:numPr>
        <w:spacing w:after="120"/>
        <w:ind w:hanging="657"/>
        <w:jc w:val="both"/>
        <w:rPr>
          <w:color w:val="auto"/>
        </w:rPr>
      </w:pPr>
      <w:r w:rsidRPr="00B750FC">
        <w:rPr>
          <w:color w:val="auto"/>
        </w:rPr>
        <w:t>adresu</w:t>
      </w:r>
      <w:r w:rsidRPr="00CD1CE0">
        <w:rPr>
          <w:color w:val="auto"/>
        </w:rPr>
        <w:t xml:space="preserve"> uchádzača (názov alebo obchodné meno a adresu sídla alebo miesta podnikania),</w:t>
      </w:r>
    </w:p>
    <w:p w14:paraId="4D2F2D98" w14:textId="399C9A52" w:rsidR="00903079" w:rsidRPr="00F62008" w:rsidRDefault="00903079" w:rsidP="00D74196">
      <w:pPr>
        <w:pStyle w:val="Nadpis3"/>
        <w:keepNext w:val="0"/>
        <w:keepLines w:val="0"/>
        <w:widowControl w:val="0"/>
        <w:numPr>
          <w:ilvl w:val="2"/>
          <w:numId w:val="29"/>
        </w:numPr>
        <w:spacing w:after="120"/>
        <w:ind w:hanging="657"/>
        <w:jc w:val="both"/>
      </w:pPr>
      <w:r w:rsidRPr="00F62008">
        <w:rPr>
          <w:color w:val="auto"/>
        </w:rPr>
        <w:t>označenie</w:t>
      </w:r>
      <w:r w:rsidRPr="00F62008">
        <w:t xml:space="preserve"> „</w:t>
      </w:r>
      <w:r w:rsidR="00BF65FA" w:rsidRPr="00BF65FA">
        <w:rPr>
          <w:b/>
          <w:bCs/>
        </w:rPr>
        <w:t>Užšia</w:t>
      </w:r>
      <w:r w:rsidR="00BF65FA">
        <w:t xml:space="preserve"> </w:t>
      </w:r>
      <w:r w:rsidR="00BF65FA">
        <w:rPr>
          <w:b/>
          <w:color w:val="auto"/>
        </w:rPr>
        <w:t>s</w:t>
      </w:r>
      <w:r w:rsidRPr="00F62008">
        <w:rPr>
          <w:b/>
          <w:color w:val="auto"/>
        </w:rPr>
        <w:t xml:space="preserve">úťaž </w:t>
      </w:r>
      <w:r w:rsidR="00BF65FA">
        <w:rPr>
          <w:b/>
          <w:color w:val="auto"/>
        </w:rPr>
        <w:t>-</w:t>
      </w:r>
      <w:r w:rsidR="00BF65FA" w:rsidRPr="00BF65FA">
        <w:rPr>
          <w:szCs w:val="16"/>
        </w:rPr>
        <w:t xml:space="preserve"> </w:t>
      </w:r>
      <w:proofErr w:type="spellStart"/>
      <w:r w:rsidR="00BF65FA" w:rsidRPr="00BF65FA">
        <w:rPr>
          <w:b/>
          <w:bCs/>
          <w:szCs w:val="16"/>
        </w:rPr>
        <w:t>Demineralizačná</w:t>
      </w:r>
      <w:proofErr w:type="spellEnd"/>
      <w:r w:rsidR="00BF65FA" w:rsidRPr="00BF65FA">
        <w:rPr>
          <w:b/>
          <w:bCs/>
          <w:szCs w:val="16"/>
        </w:rPr>
        <w:t xml:space="preserve"> stanica CHÚV v Teplárni západ</w:t>
      </w:r>
      <w:r w:rsidR="00BF65FA" w:rsidRPr="00BF65FA">
        <w:rPr>
          <w:b/>
          <w:bCs/>
          <w:color w:val="auto"/>
        </w:rPr>
        <w:t xml:space="preserve"> </w:t>
      </w:r>
      <w:r w:rsidR="00BF65FA">
        <w:rPr>
          <w:b/>
          <w:bCs/>
          <w:color w:val="auto"/>
        </w:rPr>
        <w:t>-</w:t>
      </w:r>
      <w:r w:rsidRPr="00F62008">
        <w:rPr>
          <w:b/>
          <w:color w:val="auto"/>
        </w:rPr>
        <w:t xml:space="preserve"> </w:t>
      </w:r>
      <w:r w:rsidR="00BF65FA">
        <w:rPr>
          <w:b/>
          <w:color w:val="auto"/>
        </w:rPr>
        <w:t>Doklad o</w:t>
      </w:r>
      <w:r w:rsidR="00BF65FA">
        <w:rPr>
          <w:rFonts w:ascii="Calibri" w:hAnsi="Calibri" w:cs="Calibri"/>
          <w:b/>
          <w:color w:val="auto"/>
        </w:rPr>
        <w:t> </w:t>
      </w:r>
      <w:r w:rsidR="00BF65FA">
        <w:rPr>
          <w:b/>
          <w:color w:val="auto"/>
        </w:rPr>
        <w:t xml:space="preserve">zložení zábezpeky - </w:t>
      </w:r>
      <w:r w:rsidRPr="00F62008">
        <w:rPr>
          <w:b/>
          <w:color w:val="auto"/>
        </w:rPr>
        <w:t>neotvárať</w:t>
      </w:r>
      <w:r w:rsidRPr="00F62008">
        <w:t>“.</w:t>
      </w:r>
    </w:p>
    <w:p w14:paraId="599F61E2" w14:textId="348F6049" w:rsidR="00C14F17" w:rsidRPr="007B4A67" w:rsidRDefault="00EE7FB9" w:rsidP="00D74196">
      <w:pPr>
        <w:pStyle w:val="Nadpis3"/>
        <w:keepNext w:val="0"/>
        <w:keepLines w:val="0"/>
        <w:widowControl w:val="0"/>
        <w:numPr>
          <w:ilvl w:val="1"/>
          <w:numId w:val="29"/>
        </w:numPr>
        <w:spacing w:after="120"/>
        <w:ind w:left="567" w:hanging="567"/>
        <w:jc w:val="both"/>
        <w:rPr>
          <w:iCs/>
        </w:rPr>
      </w:pPr>
      <w:r w:rsidRPr="00EE7FB9">
        <w:t xml:space="preserve">Lehota na predkladanie ponúk uplynie: </w:t>
      </w:r>
      <w:r w:rsidRPr="00C14F17">
        <w:rPr>
          <w:iCs/>
        </w:rPr>
        <w:t xml:space="preserve">Lehota na predkladanie ponúk bude stanovená v súlade s </w:t>
      </w:r>
      <w:proofErr w:type="spellStart"/>
      <w:r w:rsidRPr="00C14F17">
        <w:rPr>
          <w:iCs/>
        </w:rPr>
        <w:t>ust</w:t>
      </w:r>
      <w:proofErr w:type="spellEnd"/>
      <w:r w:rsidRPr="00C14F17">
        <w:rPr>
          <w:iCs/>
        </w:rPr>
        <w:t xml:space="preserve">. </w:t>
      </w:r>
      <w:r w:rsidR="00C14F17">
        <w:rPr>
          <w:iCs/>
        </w:rPr>
        <w:br/>
      </w:r>
      <w:r w:rsidRPr="00C14F17">
        <w:rPr>
          <w:iCs/>
        </w:rPr>
        <w:t xml:space="preserve">§ 93 ods. 4 a 5 ZVO, </w:t>
      </w:r>
      <w:r w:rsidR="00C14F17" w:rsidRPr="00C14F17">
        <w:rPr>
          <w:iCs/>
        </w:rPr>
        <w:t>vo Výzve</w:t>
      </w:r>
      <w:r w:rsidRPr="00C14F17">
        <w:rPr>
          <w:iCs/>
        </w:rPr>
        <w:t>.</w:t>
      </w:r>
    </w:p>
    <w:p w14:paraId="6EC08BEA" w14:textId="77777777" w:rsidR="00BF65FA" w:rsidRPr="006A1A19" w:rsidRDefault="00BF65FA" w:rsidP="00D74196">
      <w:pPr>
        <w:pStyle w:val="Nadpis2"/>
        <w:keepNext w:val="0"/>
        <w:keepLines w:val="0"/>
        <w:widowControl w:val="0"/>
        <w:spacing w:before="240" w:after="120"/>
        <w:ind w:left="567" w:hanging="567"/>
        <w:jc w:val="both"/>
        <w:rPr>
          <w:b/>
          <w:color w:val="008998"/>
          <w:sz w:val="20"/>
          <w:szCs w:val="20"/>
          <w:lang w:val="sk-SK"/>
        </w:rPr>
      </w:pPr>
      <w:bookmarkStart w:id="198" w:name="_Toc2161902"/>
      <w:bookmarkStart w:id="199" w:name="_Toc18072686"/>
      <w:bookmarkStart w:id="200" w:name="_Toc41914357"/>
      <w:bookmarkStart w:id="201" w:name="_Toc444084958"/>
      <w:bookmarkEnd w:id="192"/>
      <w:r w:rsidRPr="006A1A19">
        <w:rPr>
          <w:b/>
          <w:color w:val="008998"/>
          <w:sz w:val="20"/>
          <w:szCs w:val="20"/>
          <w:lang w:val="sk-SK"/>
        </w:rPr>
        <w:t>Stiahnutie/vymazanie pôvodnej pon</w:t>
      </w:r>
      <w:bookmarkEnd w:id="198"/>
      <w:r w:rsidRPr="006A1A19">
        <w:rPr>
          <w:rFonts w:cs="Proba Pro"/>
          <w:b/>
          <w:color w:val="008998"/>
          <w:sz w:val="20"/>
          <w:szCs w:val="20"/>
          <w:lang w:val="sk-SK"/>
        </w:rPr>
        <w:t>uky a</w:t>
      </w:r>
      <w:r w:rsidRPr="006A1A19">
        <w:rPr>
          <w:rFonts w:ascii="Calibri" w:hAnsi="Calibri" w:cs="Calibri"/>
          <w:b/>
          <w:color w:val="008998"/>
          <w:sz w:val="20"/>
          <w:szCs w:val="20"/>
          <w:lang w:val="sk-SK"/>
        </w:rPr>
        <w:t> </w:t>
      </w:r>
      <w:r w:rsidRPr="006A1A19">
        <w:rPr>
          <w:rFonts w:cs="Proba Pro"/>
          <w:b/>
          <w:color w:val="008998"/>
          <w:sz w:val="20"/>
          <w:szCs w:val="20"/>
          <w:lang w:val="sk-SK"/>
        </w:rPr>
        <w:t>predloženie novej ponuky</w:t>
      </w:r>
      <w:bookmarkEnd w:id="199"/>
      <w:bookmarkEnd w:id="200"/>
    </w:p>
    <w:p w14:paraId="0069C72A" w14:textId="77777777" w:rsidR="00BF65FA" w:rsidRPr="00BF65FA" w:rsidRDefault="00BF65FA" w:rsidP="00D74196">
      <w:pPr>
        <w:pStyle w:val="Odsekzoznamu"/>
        <w:widowControl w:val="0"/>
        <w:numPr>
          <w:ilvl w:val="0"/>
          <w:numId w:val="29"/>
        </w:numPr>
        <w:spacing w:after="120"/>
        <w:contextualSpacing w:val="0"/>
        <w:jc w:val="both"/>
        <w:outlineLvl w:val="2"/>
        <w:rPr>
          <w:rFonts w:ascii="Proba Pro" w:eastAsiaTheme="majorEastAsia" w:hAnsi="Proba Pro" w:cstheme="majorBidi"/>
          <w:vanish/>
          <w:color w:val="000000" w:themeColor="text1"/>
          <w:szCs w:val="24"/>
          <w:lang w:eastAsia="en-US"/>
        </w:rPr>
      </w:pPr>
    </w:p>
    <w:p w14:paraId="4A3CADD8" w14:textId="2E5544E2" w:rsidR="00BF65FA" w:rsidRPr="006A1A19" w:rsidRDefault="00BF65FA" w:rsidP="00D74196">
      <w:pPr>
        <w:pStyle w:val="Nadpis3"/>
        <w:keepNext w:val="0"/>
        <w:keepLines w:val="0"/>
        <w:widowControl w:val="0"/>
        <w:numPr>
          <w:ilvl w:val="1"/>
          <w:numId w:val="29"/>
        </w:numPr>
        <w:spacing w:after="120"/>
        <w:ind w:left="567" w:hanging="567"/>
        <w:jc w:val="both"/>
      </w:pPr>
      <w:r w:rsidRPr="006A1A19">
        <w:t xml:space="preserve">Uchádzač môže predloženú ponuku stiahnuť, resp. vymazať prostredníctvom funkcionality webovej aplikácie JOSEPHINE do uplynutia lehoty na predkladanie ponúk podľa bodu 21.3 tejto časti súťažných podkladov. Predloženie novej ponuky je možné vykonať prostredníctvom funkcionality webovej aplikácie JOSEPHINE až po jej predchádzajúcom stiahnutí, resp. vymazaní (kliknutím na tlačidlo „Stiahnuť ponuku“ a predložením novej ponuky). Predloženie novej časti ponuky, ktorá bola predložená </w:t>
      </w:r>
      <w:r w:rsidR="00344303">
        <w:t xml:space="preserve">podľa bodu 8.5.2 tejto časti súťažných podkladov </w:t>
      </w:r>
      <w:r w:rsidRPr="006A1A19">
        <w:t>je možné vykonať</w:t>
      </w:r>
      <w:r w:rsidR="00344303" w:rsidRPr="00344303">
        <w:t xml:space="preserve"> </w:t>
      </w:r>
      <w:r w:rsidR="00344303" w:rsidRPr="009E56AA">
        <w:t>odvolaním pôvodnej časti ponuky na základe žiadosti uchádzača predloženej prostredníctvom funkcionality webovej aplikácie JOSEPHINE a</w:t>
      </w:r>
      <w:r w:rsidR="00344303" w:rsidRPr="009E56AA">
        <w:rPr>
          <w:rFonts w:ascii="Calibri" w:hAnsi="Calibri" w:cs="Calibri"/>
        </w:rPr>
        <w:t> </w:t>
      </w:r>
      <w:r w:rsidRPr="004C0473">
        <w:t>doruč</w:t>
      </w:r>
      <w:r w:rsidR="00344303" w:rsidRPr="004C0473">
        <w:t>ením</w:t>
      </w:r>
      <w:r w:rsidRPr="004C0473">
        <w:t xml:space="preserve"> nov</w:t>
      </w:r>
      <w:r w:rsidR="00344303" w:rsidRPr="004C0473">
        <w:t>ej</w:t>
      </w:r>
      <w:r w:rsidRPr="004C0473">
        <w:t xml:space="preserve"> čas</w:t>
      </w:r>
      <w:r w:rsidR="00344303" w:rsidRPr="004C0473">
        <w:t>ti</w:t>
      </w:r>
      <w:r w:rsidRPr="004C0473">
        <w:t xml:space="preserve"> ponuky podľa bodu 8.</w:t>
      </w:r>
      <w:r w:rsidR="00BD6423" w:rsidRPr="004C0473">
        <w:t>5.2</w:t>
      </w:r>
      <w:r w:rsidRPr="004C0473">
        <w:t xml:space="preserve"> </w:t>
      </w:r>
      <w:r w:rsidR="00344303" w:rsidRPr="004C0473">
        <w:t>v</w:t>
      </w:r>
      <w:r w:rsidR="00344303" w:rsidRPr="004C0473">
        <w:rPr>
          <w:rFonts w:ascii="Calibri" w:hAnsi="Calibri" w:cs="Calibri"/>
        </w:rPr>
        <w:t> </w:t>
      </w:r>
      <w:r w:rsidR="00344303" w:rsidRPr="004C0473">
        <w:t xml:space="preserve">lehote podľa bodu 21.3 vyššie </w:t>
      </w:r>
      <w:r w:rsidRPr="004C0473">
        <w:t>na adresu uvedenú v</w:t>
      </w:r>
      <w:r w:rsidRPr="004C0473">
        <w:rPr>
          <w:rFonts w:ascii="Calibri" w:hAnsi="Calibri" w:cs="Calibri"/>
        </w:rPr>
        <w:t> </w:t>
      </w:r>
      <w:r w:rsidRPr="004C0473">
        <w:t>bode 21.2.1. tejto časti súťažných podkladov.</w:t>
      </w:r>
    </w:p>
    <w:p w14:paraId="4AF84E6D" w14:textId="77777777" w:rsidR="007600E6" w:rsidRPr="00650A0A" w:rsidRDefault="00EF2D37" w:rsidP="00D74196">
      <w:pPr>
        <w:pStyle w:val="Nadpis1"/>
        <w:keepNext w:val="0"/>
        <w:keepLines w:val="0"/>
        <w:widowControl w:val="0"/>
        <w:numPr>
          <w:ilvl w:val="0"/>
          <w:numId w:val="7"/>
        </w:numPr>
        <w:spacing w:before="360" w:after="360"/>
        <w:ind w:left="431" w:hanging="431"/>
      </w:pPr>
      <w:bookmarkStart w:id="202" w:name="_Toc41914358"/>
      <w:r w:rsidRPr="00650A0A">
        <w:t>Oddiel V. Otváranie a</w:t>
      </w:r>
      <w:r w:rsidRPr="00650A0A">
        <w:rPr>
          <w:rFonts w:ascii="Calibri" w:hAnsi="Calibri" w:cs="Calibri"/>
        </w:rPr>
        <w:t> </w:t>
      </w:r>
      <w:r w:rsidRPr="00650A0A">
        <w:t>vyhodnotenie pon</w:t>
      </w:r>
      <w:r w:rsidRPr="00650A0A">
        <w:rPr>
          <w:rFonts w:cs="Proba Pro"/>
        </w:rPr>
        <w:t>ú</w:t>
      </w:r>
      <w:r w:rsidRPr="00650A0A">
        <w:t>k</w:t>
      </w:r>
      <w:bookmarkEnd w:id="201"/>
      <w:bookmarkEnd w:id="202"/>
    </w:p>
    <w:p w14:paraId="29F22EB9" w14:textId="3014BAC0" w:rsidR="00EF2D37" w:rsidRPr="00650A0A" w:rsidRDefault="00EF2D37" w:rsidP="00D74196">
      <w:pPr>
        <w:pStyle w:val="Nadpis2"/>
        <w:keepNext w:val="0"/>
        <w:keepLines w:val="0"/>
        <w:widowControl w:val="0"/>
        <w:spacing w:before="240" w:after="240"/>
        <w:ind w:left="567" w:hanging="567"/>
        <w:jc w:val="both"/>
        <w:rPr>
          <w:b/>
          <w:color w:val="008998"/>
          <w:sz w:val="20"/>
          <w:szCs w:val="20"/>
          <w:lang w:val="sk-SK"/>
        </w:rPr>
      </w:pPr>
      <w:bookmarkStart w:id="203" w:name="_Toc41914359"/>
      <w:bookmarkStart w:id="204" w:name="_Toc444084959"/>
      <w:r w:rsidRPr="00650A0A">
        <w:rPr>
          <w:b/>
          <w:color w:val="008998"/>
          <w:sz w:val="20"/>
          <w:szCs w:val="20"/>
          <w:lang w:val="sk-SK"/>
        </w:rPr>
        <w:t>Otváranie ponúk</w:t>
      </w:r>
      <w:bookmarkEnd w:id="203"/>
      <w:r w:rsidRPr="00650A0A">
        <w:rPr>
          <w:b/>
          <w:color w:val="008998"/>
          <w:sz w:val="20"/>
          <w:szCs w:val="20"/>
          <w:lang w:val="sk-SK"/>
        </w:rPr>
        <w:t xml:space="preserve"> </w:t>
      </w:r>
      <w:bookmarkEnd w:id="204"/>
    </w:p>
    <w:p w14:paraId="4980764C" w14:textId="21532B68" w:rsidR="00942AC0" w:rsidRPr="002072FE" w:rsidRDefault="00942AC0" w:rsidP="00D74196">
      <w:pPr>
        <w:pStyle w:val="Nadpis3"/>
        <w:keepNext w:val="0"/>
        <w:keepLines w:val="0"/>
        <w:widowControl w:val="0"/>
        <w:spacing w:after="120"/>
        <w:ind w:left="567" w:hanging="567"/>
        <w:jc w:val="both"/>
      </w:pPr>
      <w:r w:rsidRPr="002072FE">
        <w:t xml:space="preserve">Otváranie ponúk vykoná komisia tak, že najskôr overí neporušenosť ponuky a následne ju otvorí sprístupnením jej obsahu. </w:t>
      </w:r>
    </w:p>
    <w:p w14:paraId="0DA64582" w14:textId="7F9444C8" w:rsidR="00EB3D26" w:rsidRPr="00C14F17" w:rsidRDefault="00EF2D37" w:rsidP="00D74196">
      <w:pPr>
        <w:pStyle w:val="Nadpis3"/>
        <w:keepNext w:val="0"/>
        <w:keepLines w:val="0"/>
        <w:widowControl w:val="0"/>
        <w:spacing w:after="120"/>
        <w:ind w:left="567" w:hanging="567"/>
        <w:jc w:val="both"/>
      </w:pPr>
      <w:r w:rsidRPr="002072FE">
        <w:t xml:space="preserve">Otváranie ponúk sa uskutoční </w:t>
      </w:r>
      <w:r w:rsidR="002072FE" w:rsidRPr="002072FE">
        <w:rPr>
          <w:iCs/>
          <w:noProof/>
        </w:rPr>
        <w:t>na adrese</w:t>
      </w:r>
      <w:r w:rsidR="007D2206" w:rsidRPr="002072FE">
        <w:rPr>
          <w:iCs/>
        </w:rPr>
        <w:t xml:space="preserve"> </w:t>
      </w:r>
      <w:bookmarkStart w:id="205" w:name="_Hlk33523128"/>
      <w:r w:rsidR="004D5BB4" w:rsidRPr="002072FE">
        <w:rPr>
          <w:iCs/>
        </w:rPr>
        <w:t xml:space="preserve">Bratislavská teplárenská, </w:t>
      </w:r>
      <w:proofErr w:type="spellStart"/>
      <w:r w:rsidR="004D5BB4" w:rsidRPr="002072FE">
        <w:rPr>
          <w:iCs/>
        </w:rPr>
        <w:t>a.s</w:t>
      </w:r>
      <w:proofErr w:type="spellEnd"/>
      <w:r w:rsidR="004D5BB4" w:rsidRPr="002072FE">
        <w:rPr>
          <w:iCs/>
        </w:rPr>
        <w:t>., Turbínová 3, 829 05 Bratislava</w:t>
      </w:r>
      <w:r w:rsidR="00EB3D26" w:rsidRPr="002072FE">
        <w:rPr>
          <w:iCs/>
        </w:rPr>
        <w:t>.</w:t>
      </w:r>
      <w:bookmarkEnd w:id="205"/>
      <w:r w:rsidR="00C14F17" w:rsidRPr="00C14F17">
        <w:rPr>
          <w:rFonts w:cs="Calibri"/>
          <w:i/>
          <w:iCs/>
        </w:rPr>
        <w:t xml:space="preserve"> </w:t>
      </w:r>
      <w:r w:rsidR="00C14F17" w:rsidRPr="00C14F17">
        <w:rPr>
          <w:iCs/>
          <w:noProof/>
        </w:rPr>
        <w:t>Termín</w:t>
      </w:r>
      <w:r w:rsidR="00C14F17" w:rsidRPr="00C14F17">
        <w:rPr>
          <w:noProof/>
        </w:rPr>
        <w:t xml:space="preserve"> otvárania ponúk bude stanovený vo Výzve. </w:t>
      </w:r>
    </w:p>
    <w:p w14:paraId="0EC0A9F8" w14:textId="77777777" w:rsidR="002072FE" w:rsidRDefault="00942AC0" w:rsidP="00D74196">
      <w:pPr>
        <w:pStyle w:val="Nadpis3"/>
        <w:keepNext w:val="0"/>
        <w:keepLines w:val="0"/>
        <w:widowControl w:val="0"/>
        <w:spacing w:after="120"/>
        <w:ind w:left="567" w:hanging="567"/>
        <w:jc w:val="both"/>
        <w:rPr>
          <w:b/>
          <w:bCs/>
        </w:rPr>
      </w:pPr>
      <w:bookmarkStart w:id="206" w:name="_Toc444084960"/>
      <w:r w:rsidRPr="00D46D28">
        <w:t>Otváranie ponúk komisiou bude v</w:t>
      </w:r>
      <w:r w:rsidRPr="00942AC0">
        <w:rPr>
          <w:rFonts w:ascii="Calibri" w:hAnsi="Calibri" w:cs="Calibri"/>
        </w:rPr>
        <w:t> </w:t>
      </w:r>
      <w:r w:rsidRPr="00D46D28">
        <w:t xml:space="preserve">zmysle </w:t>
      </w:r>
      <w:r w:rsidRPr="00942AC0">
        <w:t>§</w:t>
      </w:r>
      <w:r w:rsidRPr="00D46D28">
        <w:t xml:space="preserve"> 52 ods. 2 ZVO verejn</w:t>
      </w:r>
      <w:r w:rsidRPr="00942AC0">
        <w:t>é</w:t>
      </w:r>
      <w:r w:rsidRPr="00D46D28">
        <w:t>. Na otv</w:t>
      </w:r>
      <w:r w:rsidRPr="00942AC0">
        <w:t>á</w:t>
      </w:r>
      <w:r w:rsidRPr="00D46D28">
        <w:t>ran</w:t>
      </w:r>
      <w:r w:rsidRPr="00942AC0">
        <w:t>í</w:t>
      </w:r>
      <w:r w:rsidRPr="00D46D28">
        <w:t xml:space="preserve"> pon</w:t>
      </w:r>
      <w:r w:rsidRPr="00942AC0">
        <w:t>ú</w:t>
      </w:r>
      <w:r w:rsidRPr="00D46D28">
        <w:t>k sa m</w:t>
      </w:r>
      <w:r w:rsidRPr="00942AC0">
        <w:t>ôž</w:t>
      </w:r>
      <w:r w:rsidRPr="00D46D28">
        <w:t>u z</w:t>
      </w:r>
      <w:r w:rsidRPr="00942AC0">
        <w:t>úč</w:t>
      </w:r>
      <w:r w:rsidRPr="00D46D28">
        <w:t>astni</w:t>
      </w:r>
      <w:r w:rsidRPr="00942AC0">
        <w:t>ť</w:t>
      </w:r>
      <w:r w:rsidRPr="00D46D28">
        <w:t xml:space="preserve"> uch</w:t>
      </w:r>
      <w:r w:rsidRPr="00942AC0">
        <w:t>á</w:t>
      </w:r>
      <w:r w:rsidRPr="00D46D28">
        <w:t>dza</w:t>
      </w:r>
      <w:r w:rsidRPr="00942AC0">
        <w:t>č</w:t>
      </w:r>
      <w:r w:rsidRPr="00D46D28">
        <w:t>i, ktor</w:t>
      </w:r>
      <w:r w:rsidRPr="00942AC0">
        <w:t>í</w:t>
      </w:r>
      <w:r w:rsidRPr="00D46D28">
        <w:t xml:space="preserve"> predlo</w:t>
      </w:r>
      <w:r w:rsidRPr="00942AC0">
        <w:t>ž</w:t>
      </w:r>
      <w:r w:rsidRPr="00D46D28">
        <w:t>ili ponuku v lehote na predkladanie pon</w:t>
      </w:r>
      <w:r w:rsidRPr="00942AC0">
        <w:t>ú</w:t>
      </w:r>
      <w:r w:rsidRPr="00D46D28">
        <w:t>k, a to prostredn</w:t>
      </w:r>
      <w:r w:rsidRPr="00942AC0">
        <w:t>í</w:t>
      </w:r>
      <w:r w:rsidRPr="00D46D28">
        <w:t xml:space="preserve">ctvom svojho </w:t>
      </w:r>
      <w:r w:rsidRPr="00942AC0">
        <w:t>š</w:t>
      </w:r>
      <w:r w:rsidRPr="00D46D28">
        <w:t>tatut</w:t>
      </w:r>
      <w:r w:rsidRPr="00942AC0">
        <w:t>á</w:t>
      </w:r>
      <w:r w:rsidRPr="00D46D28">
        <w:t>rneho org</w:t>
      </w:r>
      <w:r w:rsidRPr="00942AC0">
        <w:t>á</w:t>
      </w:r>
      <w:r w:rsidRPr="00D46D28">
        <w:t xml:space="preserve">nu/svojich </w:t>
      </w:r>
      <w:r w:rsidRPr="00942AC0">
        <w:t>š</w:t>
      </w:r>
      <w:r w:rsidRPr="00D46D28">
        <w:t>tatut</w:t>
      </w:r>
      <w:r w:rsidRPr="00942AC0">
        <w:t>á</w:t>
      </w:r>
      <w:r w:rsidRPr="00D46D28">
        <w:t>rnych org</w:t>
      </w:r>
      <w:r w:rsidRPr="00942AC0">
        <w:t>á</w:t>
      </w:r>
      <w:r w:rsidRPr="00D46D28">
        <w:t>nov, resp. m</w:t>
      </w:r>
      <w:r w:rsidRPr="00942AC0">
        <w:t>ôž</w:t>
      </w:r>
      <w:r w:rsidRPr="00D46D28">
        <w:t xml:space="preserve">u byť zastúpení osobou oprávnenou zúčastniť sa na otváraní ponúk za uchádzača. </w:t>
      </w:r>
      <w:r w:rsidRPr="00942AC0">
        <w:rPr>
          <w:b/>
          <w:bCs/>
        </w:rPr>
        <w:t>Uchádzač (fyzická osoba), štatutárny orgán alebo člen štatutárneho orgánu uchádzača (právnická osoba) sa preukáže na otváraní ponúk preukazom totožnosti. Poverený zástupca uchádzača sa preukáže preukazom totožnosti a splnomocnením na zastupovanie.</w:t>
      </w:r>
      <w:bookmarkStart w:id="207" w:name="_Ref510512659"/>
    </w:p>
    <w:p w14:paraId="02FF8217" w14:textId="77777777" w:rsidR="002072FE" w:rsidRDefault="00942AC0" w:rsidP="00D74196">
      <w:pPr>
        <w:pStyle w:val="Nadpis3"/>
        <w:keepNext w:val="0"/>
        <w:keepLines w:val="0"/>
        <w:widowControl w:val="0"/>
        <w:spacing w:after="120"/>
        <w:ind w:left="567" w:hanging="567"/>
        <w:jc w:val="both"/>
        <w:rPr>
          <w:b/>
          <w:bCs/>
        </w:rPr>
      </w:pPr>
      <w:r w:rsidRPr="002072FE">
        <w:t>Komisia zverejní obchodné mená alebo názvy, sídla, miesta podnikania alebo adresy pobytov všetkých uchádzačov a ich návrhy na plnenie kritérií, ktoré sa dajú vyjadriť číslicou, určených obstarávateľom na vyhodnotenie ponúk; ostatné údaje uvedené v ponuke sa nezverejňujú.</w:t>
      </w:r>
      <w:bookmarkEnd w:id="207"/>
    </w:p>
    <w:p w14:paraId="6B04FAFF" w14:textId="50F069D6" w:rsidR="002072FE" w:rsidRDefault="00942AC0" w:rsidP="00D74196">
      <w:pPr>
        <w:pStyle w:val="Nadpis3"/>
        <w:keepNext w:val="0"/>
        <w:keepLines w:val="0"/>
        <w:widowControl w:val="0"/>
        <w:spacing w:after="120"/>
        <w:ind w:left="567" w:hanging="567"/>
        <w:jc w:val="both"/>
        <w:rPr>
          <w:b/>
          <w:bCs/>
        </w:rPr>
      </w:pPr>
      <w:r w:rsidRPr="002072FE">
        <w:t xml:space="preserve">Obstarávateľ najneskôr do piatich pracovných dní odo dňa otvárania ponúk pošle všetkým uchádzačom, ktorí predložili ponuky v lehote na predkladanie ponúk, zápisnicu z otvárania ponúk, ktorá obsahuje údaje zverejnené na otváraní ponúk podľa bodu </w:t>
      </w:r>
      <w:r w:rsidR="0083334F">
        <w:t>23.4</w:t>
      </w:r>
      <w:r w:rsidRPr="002072FE">
        <w:t xml:space="preserve"> tejto časti súťažných podkladov.</w:t>
      </w:r>
    </w:p>
    <w:p w14:paraId="3F0BF810" w14:textId="163CF52E" w:rsidR="00942AC0" w:rsidRDefault="00942AC0" w:rsidP="00D74196">
      <w:pPr>
        <w:pStyle w:val="Nadpis3"/>
        <w:keepNext w:val="0"/>
        <w:keepLines w:val="0"/>
        <w:widowControl w:val="0"/>
        <w:spacing w:after="120"/>
        <w:ind w:left="567" w:hanging="567"/>
        <w:jc w:val="both"/>
      </w:pPr>
      <w:r w:rsidRPr="00D46D28">
        <w:t>Po otvorení ponúk komisia vykoná všetky úkony podľa ZVO a</w:t>
      </w:r>
      <w:r w:rsidRPr="002072FE">
        <w:rPr>
          <w:rFonts w:ascii="Calibri" w:hAnsi="Calibri" w:cs="Calibri"/>
        </w:rPr>
        <w:t> </w:t>
      </w:r>
      <w:r w:rsidRPr="00D46D28">
        <w:t>v</w:t>
      </w:r>
      <w:r w:rsidRPr="002072FE">
        <w:rPr>
          <w:rFonts w:ascii="Calibri" w:hAnsi="Calibri" w:cs="Calibri"/>
        </w:rPr>
        <w:t> </w:t>
      </w:r>
      <w:r w:rsidRPr="00D46D28">
        <w:t>s</w:t>
      </w:r>
      <w:r w:rsidRPr="00942AC0">
        <w:t>ú</w:t>
      </w:r>
      <w:r w:rsidRPr="00D46D28">
        <w:t xml:space="preserve">lade </w:t>
      </w:r>
      <w:r>
        <w:t xml:space="preserve">s </w:t>
      </w:r>
      <w:r w:rsidRPr="00D46D28">
        <w:t xml:space="preserve">ustanovením bodu </w:t>
      </w:r>
      <w:r w:rsidR="0083334F">
        <w:t>24</w:t>
      </w:r>
      <w:r w:rsidRPr="00D46D28">
        <w:t xml:space="preserve"> tejto časti súťažných podkladov</w:t>
      </w:r>
      <w:bookmarkStart w:id="208" w:name="otvaranie_miesto"/>
      <w:bookmarkEnd w:id="208"/>
      <w:r w:rsidRPr="00D46D28">
        <w:t xml:space="preserve">. </w:t>
      </w:r>
    </w:p>
    <w:p w14:paraId="73BA84E8" w14:textId="77777777" w:rsidR="009213D8" w:rsidRPr="00650A0A" w:rsidRDefault="009213D8" w:rsidP="00D74196">
      <w:pPr>
        <w:pStyle w:val="Nadpis2"/>
        <w:keepNext w:val="0"/>
        <w:keepLines w:val="0"/>
        <w:widowControl w:val="0"/>
        <w:spacing w:before="240" w:after="240"/>
        <w:ind w:left="567" w:hanging="567"/>
        <w:jc w:val="both"/>
        <w:rPr>
          <w:b/>
          <w:color w:val="008998"/>
          <w:sz w:val="20"/>
          <w:szCs w:val="20"/>
          <w:lang w:val="sk-SK"/>
        </w:rPr>
      </w:pPr>
      <w:bookmarkStart w:id="209" w:name="_Toc41914360"/>
      <w:r w:rsidRPr="00650A0A">
        <w:rPr>
          <w:b/>
          <w:color w:val="008998"/>
          <w:sz w:val="20"/>
          <w:szCs w:val="20"/>
          <w:lang w:val="sk-SK"/>
        </w:rPr>
        <w:t>Vyhodnotenie a</w:t>
      </w:r>
      <w:r>
        <w:rPr>
          <w:rFonts w:ascii="Calibri" w:hAnsi="Calibri" w:cs="Calibri"/>
          <w:b/>
          <w:color w:val="008998"/>
          <w:sz w:val="20"/>
          <w:szCs w:val="20"/>
          <w:lang w:val="sk-SK"/>
        </w:rPr>
        <w:t> </w:t>
      </w:r>
      <w:r w:rsidRPr="00650A0A">
        <w:rPr>
          <w:b/>
          <w:color w:val="008998"/>
          <w:sz w:val="20"/>
          <w:szCs w:val="20"/>
          <w:lang w:val="sk-SK"/>
        </w:rPr>
        <w:t>vysvetľovanie</w:t>
      </w:r>
      <w:r>
        <w:rPr>
          <w:b/>
          <w:color w:val="008998"/>
          <w:sz w:val="20"/>
          <w:szCs w:val="20"/>
          <w:lang w:val="sk-SK"/>
        </w:rPr>
        <w:t xml:space="preserve"> </w:t>
      </w:r>
      <w:r w:rsidRPr="00650A0A">
        <w:rPr>
          <w:b/>
          <w:color w:val="008998"/>
          <w:sz w:val="20"/>
          <w:szCs w:val="20"/>
          <w:lang w:val="sk-SK"/>
        </w:rPr>
        <w:t>pon</w:t>
      </w:r>
      <w:r w:rsidRPr="00650A0A">
        <w:rPr>
          <w:rFonts w:cs="Proba Pro"/>
          <w:b/>
          <w:color w:val="008998"/>
          <w:sz w:val="20"/>
          <w:szCs w:val="20"/>
          <w:lang w:val="sk-SK"/>
        </w:rPr>
        <w:t>ú</w:t>
      </w:r>
      <w:r w:rsidRPr="00650A0A">
        <w:rPr>
          <w:b/>
          <w:color w:val="008998"/>
          <w:sz w:val="20"/>
          <w:szCs w:val="20"/>
          <w:lang w:val="sk-SK"/>
        </w:rPr>
        <w:t>k</w:t>
      </w:r>
      <w:bookmarkEnd w:id="209"/>
      <w:r w:rsidRPr="00650A0A">
        <w:rPr>
          <w:b/>
          <w:color w:val="008998"/>
          <w:sz w:val="20"/>
          <w:szCs w:val="20"/>
          <w:lang w:val="sk-SK"/>
        </w:rPr>
        <w:t xml:space="preserve"> </w:t>
      </w:r>
    </w:p>
    <w:p w14:paraId="5589B76F" w14:textId="77777777" w:rsidR="009213D8" w:rsidRDefault="009213D8" w:rsidP="00D74196">
      <w:pPr>
        <w:pStyle w:val="Nadpis3"/>
        <w:keepNext w:val="0"/>
        <w:keepLines w:val="0"/>
        <w:widowControl w:val="0"/>
        <w:spacing w:after="120"/>
        <w:ind w:left="567" w:hanging="567"/>
        <w:jc w:val="both"/>
      </w:pPr>
      <w:r>
        <w:t>V</w:t>
      </w:r>
      <w:r w:rsidRPr="00D46D28">
        <w:t>yhodnotenie ponúk komisiou je neverejné.</w:t>
      </w:r>
    </w:p>
    <w:p w14:paraId="1F4F009B" w14:textId="77777777" w:rsidR="009213D8" w:rsidRPr="00D46D28" w:rsidRDefault="009213D8" w:rsidP="00D74196">
      <w:pPr>
        <w:pStyle w:val="Nadpis3"/>
        <w:keepNext w:val="0"/>
        <w:keepLines w:val="0"/>
        <w:widowControl w:val="0"/>
        <w:spacing w:after="120"/>
        <w:ind w:left="567" w:hanging="567"/>
        <w:jc w:val="both"/>
      </w:pPr>
      <w:bookmarkStart w:id="210" w:name="_Toc502432679"/>
      <w:bookmarkEnd w:id="210"/>
      <w:r w:rsidRPr="00D46D28">
        <w:t xml:space="preserve">Komisia vyhodnocuje ponuky </w:t>
      </w:r>
      <w:r>
        <w:t xml:space="preserve">uchádzačov </w:t>
      </w:r>
      <w:r w:rsidRPr="00D46D28">
        <w:t xml:space="preserve">z hľadiska splnenia požiadaviek obstarávateľa na predmet </w:t>
      </w:r>
      <w:r w:rsidRPr="00D46D28">
        <w:lastRenderedPageBreak/>
        <w:t xml:space="preserve">zákazky. Ak obstarávateľ vyžadoval od uchádzačov zábezpeku, komisia posúdi zloženie zábezpeky. </w:t>
      </w:r>
    </w:p>
    <w:p w14:paraId="34D707A3" w14:textId="77777777" w:rsidR="009213D8" w:rsidRPr="00D46D28" w:rsidRDefault="009213D8" w:rsidP="00D74196">
      <w:pPr>
        <w:pStyle w:val="Nadpis3"/>
        <w:keepNext w:val="0"/>
        <w:keepLines w:val="0"/>
        <w:widowControl w:val="0"/>
        <w:spacing w:after="120"/>
        <w:ind w:left="567" w:hanging="567"/>
        <w:jc w:val="both"/>
      </w:pPr>
      <w:bookmarkStart w:id="211" w:name="_Ref510515275"/>
      <w:r w:rsidRPr="00D46D28">
        <w:t>Ak komisia identifikuje nezrovnalosti alebo nejasnosti v informáciách alebo dôkazoch, ktoré uchádzač poskytol, písomne požiada o vysvetlenie ponuky a ak je to potrebné aj o predloženie dôkazov. Vysvetlením ponuky nemôže dôjsť k jej zmene. Za zmenu ponuky sa nepovažuje odstránenie zrejmých chýb v písaní a počítaní.</w:t>
      </w:r>
      <w:bookmarkEnd w:id="211"/>
    </w:p>
    <w:p w14:paraId="384CBD13" w14:textId="77302D1D" w:rsidR="009213D8" w:rsidRPr="00D46D28" w:rsidRDefault="009213D8" w:rsidP="00D74196">
      <w:pPr>
        <w:pStyle w:val="Nadpis3"/>
        <w:keepNext w:val="0"/>
        <w:keepLines w:val="0"/>
        <w:widowControl w:val="0"/>
        <w:spacing w:after="120"/>
        <w:ind w:left="567" w:hanging="567"/>
        <w:jc w:val="both"/>
      </w:pPr>
      <w:r w:rsidRPr="00D46D28">
        <w:t>Komisia akceptuje iba ponuky</w:t>
      </w:r>
      <w:r>
        <w:t xml:space="preserve"> uchádzačov</w:t>
      </w:r>
      <w:r w:rsidRPr="00D46D28">
        <w:t xml:space="preserve">, ktoré spĺňajú požiadavky na predmet zákazky uvedené </w:t>
      </w:r>
      <w:r w:rsidR="00C14F17">
        <w:br/>
      </w:r>
      <w:r w:rsidRPr="00D46D28">
        <w:t>v Oznámení a v týchto súťažných podkladoch a zároveň neobsahujú žiadne obmedzenia alebo výhrady, ktoré sú v</w:t>
      </w:r>
      <w:r w:rsidRPr="00D46D28">
        <w:rPr>
          <w:rFonts w:ascii="Calibri" w:hAnsi="Calibri" w:cs="Calibri"/>
        </w:rPr>
        <w:t> </w:t>
      </w:r>
      <w:r w:rsidRPr="00D46D28">
        <w:t>rozpore s</w:t>
      </w:r>
      <w:r w:rsidRPr="00D46D28">
        <w:rPr>
          <w:rFonts w:ascii="Calibri" w:hAnsi="Calibri" w:cs="Calibri"/>
        </w:rPr>
        <w:t> </w:t>
      </w:r>
      <w:r w:rsidRPr="00D46D28">
        <w:t>t</w:t>
      </w:r>
      <w:r w:rsidRPr="00D46D28">
        <w:rPr>
          <w:rFonts w:cs="Proba Pro"/>
        </w:rPr>
        <w:t>ý</w:t>
      </w:r>
      <w:r w:rsidRPr="00D46D28">
        <w:t>mito po</w:t>
      </w:r>
      <w:r w:rsidRPr="00D46D28">
        <w:rPr>
          <w:rFonts w:cs="Proba Pro"/>
        </w:rPr>
        <w:t>ž</w:t>
      </w:r>
      <w:r w:rsidRPr="00D46D28">
        <w:t>iadavkami. Ostatn</w:t>
      </w:r>
      <w:r w:rsidRPr="00D46D28">
        <w:rPr>
          <w:rFonts w:cs="Proba Pro"/>
        </w:rPr>
        <w:t>é</w:t>
      </w:r>
      <w:r w:rsidRPr="00D46D28">
        <w:t xml:space="preserve"> ponuky uchádzačov budú z</w:t>
      </w:r>
      <w:r w:rsidRPr="00D46D28">
        <w:rPr>
          <w:rFonts w:ascii="Calibri" w:hAnsi="Calibri" w:cs="Calibri"/>
        </w:rPr>
        <w:t> </w:t>
      </w:r>
      <w:r>
        <w:t>užšej</w:t>
      </w:r>
      <w:r w:rsidRPr="00D46D28">
        <w:t xml:space="preserve"> súťaže vylúčené v súlade s § 53 ods. 5 </w:t>
      </w:r>
      <w:r w:rsidR="00F20791">
        <w:t>ZVO</w:t>
      </w:r>
      <w:r w:rsidRPr="00D46D28">
        <w:t>.</w:t>
      </w:r>
    </w:p>
    <w:p w14:paraId="72FE58F7" w14:textId="77777777" w:rsidR="009213D8" w:rsidRPr="00D46D28" w:rsidRDefault="009213D8" w:rsidP="00D74196">
      <w:pPr>
        <w:pStyle w:val="Nadpis3"/>
        <w:keepNext w:val="0"/>
        <w:keepLines w:val="0"/>
        <w:widowControl w:val="0"/>
        <w:spacing w:after="120"/>
        <w:ind w:left="567" w:hanging="567"/>
        <w:jc w:val="both"/>
      </w:pPr>
      <w:r w:rsidRPr="00D46D28">
        <w:t>Po vyhodnotení ponúk z</w:t>
      </w:r>
      <w:r w:rsidRPr="00D46D28">
        <w:rPr>
          <w:rFonts w:ascii="Calibri" w:hAnsi="Calibri" w:cs="Calibri"/>
        </w:rPr>
        <w:t> </w:t>
      </w:r>
      <w:r w:rsidRPr="00D46D28">
        <w:t>h</w:t>
      </w:r>
      <w:r w:rsidRPr="00D46D28">
        <w:rPr>
          <w:rFonts w:cs="Proba Pro"/>
        </w:rPr>
        <w:t>ľ</w:t>
      </w:r>
      <w:r w:rsidRPr="00D46D28">
        <w:t>adiska splnenia po</w:t>
      </w:r>
      <w:r w:rsidRPr="00D46D28">
        <w:rPr>
          <w:rFonts w:cs="Proba Pro"/>
        </w:rPr>
        <w:t>ž</w:t>
      </w:r>
      <w:r w:rsidRPr="00D46D28">
        <w:t>iadaviek obstar</w:t>
      </w:r>
      <w:r w:rsidRPr="00D46D28">
        <w:rPr>
          <w:rFonts w:cs="Proba Pro"/>
        </w:rPr>
        <w:t>á</w:t>
      </w:r>
      <w:r w:rsidRPr="00D46D28">
        <w:t>vate</w:t>
      </w:r>
      <w:r w:rsidRPr="00D46D28">
        <w:rPr>
          <w:rFonts w:cs="Proba Pro"/>
        </w:rPr>
        <w:t>ľ</w:t>
      </w:r>
      <w:r w:rsidRPr="00D46D28">
        <w:t>a na predmet z</w:t>
      </w:r>
      <w:r w:rsidRPr="00D46D28">
        <w:rPr>
          <w:rFonts w:cs="Proba Pro"/>
        </w:rPr>
        <w:t>á</w:t>
      </w:r>
      <w:r w:rsidRPr="00D46D28">
        <w:t>kazky, komisia vyhodnocuje ponuky, ktor</w:t>
      </w:r>
      <w:r w:rsidRPr="00D46D28">
        <w:rPr>
          <w:rFonts w:cs="Proba Pro"/>
        </w:rPr>
        <w:t>é</w:t>
      </w:r>
      <w:r w:rsidRPr="00D46D28">
        <w:t xml:space="preserve"> neboli vyl</w:t>
      </w:r>
      <w:r w:rsidRPr="00D46D28">
        <w:rPr>
          <w:rFonts w:cs="Proba Pro"/>
        </w:rPr>
        <w:t>úč</w:t>
      </w:r>
      <w:r w:rsidRPr="00D46D28">
        <w:t>en</w:t>
      </w:r>
      <w:r w:rsidRPr="00D46D28">
        <w:rPr>
          <w:rFonts w:cs="Proba Pro"/>
        </w:rPr>
        <w:t>é</w:t>
      </w:r>
      <w:r w:rsidRPr="00D46D28">
        <w:t>, v</w:t>
      </w:r>
      <w:r w:rsidRPr="00D46D28">
        <w:rPr>
          <w:rFonts w:ascii="Calibri" w:hAnsi="Calibri" w:cs="Calibri"/>
        </w:rPr>
        <w:t> </w:t>
      </w:r>
      <w:r w:rsidRPr="00D46D28">
        <w:rPr>
          <w:rFonts w:cs="Proba Pro"/>
        </w:rPr>
        <w:t>č</w:t>
      </w:r>
      <w:r w:rsidRPr="00D46D28">
        <w:t>asti n</w:t>
      </w:r>
      <w:r w:rsidRPr="00D46D28">
        <w:rPr>
          <w:rFonts w:cs="Proba Pro"/>
        </w:rPr>
        <w:t>á</w:t>
      </w:r>
      <w:r w:rsidRPr="00D46D28">
        <w:t>vrhu na plnenie krit</w:t>
      </w:r>
      <w:r w:rsidRPr="00D46D28">
        <w:rPr>
          <w:rFonts w:cs="Proba Pro"/>
        </w:rPr>
        <w:t>é</w:t>
      </w:r>
      <w:r w:rsidRPr="00D46D28">
        <w:t>ri</w:t>
      </w:r>
      <w:r w:rsidRPr="00D46D28">
        <w:rPr>
          <w:rFonts w:cs="Proba Pro"/>
        </w:rPr>
        <w:t>í</w:t>
      </w:r>
      <w:r w:rsidRPr="00D46D28">
        <w:t>.</w:t>
      </w:r>
    </w:p>
    <w:p w14:paraId="22A7FE7C" w14:textId="77777777" w:rsidR="009213D8" w:rsidRDefault="009213D8" w:rsidP="00D74196">
      <w:pPr>
        <w:pStyle w:val="Nadpis3"/>
        <w:keepNext w:val="0"/>
        <w:keepLines w:val="0"/>
        <w:widowControl w:val="0"/>
        <w:spacing w:after="120"/>
        <w:ind w:left="567" w:hanging="567"/>
        <w:jc w:val="both"/>
      </w:pPr>
      <w:r w:rsidRPr="00D46D28">
        <w:t>Ak komisia identifikuje nezrovnalosti alebo nejasnosti v informáciách alebo dôkazoch, ktoré uchádzač poskytol, písomne požiada o vysvetlenie ponuky v</w:t>
      </w:r>
      <w:r w:rsidRPr="00D46D28">
        <w:rPr>
          <w:rFonts w:ascii="Calibri" w:hAnsi="Calibri" w:cs="Calibri"/>
        </w:rPr>
        <w:t> </w:t>
      </w:r>
      <w:r w:rsidRPr="00D46D28">
        <w:rPr>
          <w:rFonts w:cs="Proba Pro"/>
        </w:rPr>
        <w:t>č</w:t>
      </w:r>
      <w:r w:rsidRPr="00D46D28">
        <w:t>asti n</w:t>
      </w:r>
      <w:r w:rsidRPr="00D46D28">
        <w:rPr>
          <w:rFonts w:cs="Proba Pro"/>
        </w:rPr>
        <w:t>á</w:t>
      </w:r>
      <w:r w:rsidRPr="00D46D28">
        <w:t>vrhu na plnenie krit</w:t>
      </w:r>
      <w:r w:rsidRPr="00D46D28">
        <w:rPr>
          <w:rFonts w:cs="Proba Pro"/>
        </w:rPr>
        <w:t>é</w:t>
      </w:r>
      <w:r w:rsidRPr="00D46D28">
        <w:t>ri</w:t>
      </w:r>
      <w:r w:rsidRPr="00D46D28">
        <w:rPr>
          <w:rFonts w:cs="Proba Pro"/>
        </w:rPr>
        <w:t>í</w:t>
      </w:r>
      <w:r w:rsidRPr="00D46D28">
        <w:t xml:space="preserve"> a ak je to potrebn</w:t>
      </w:r>
      <w:r w:rsidRPr="00D46D28">
        <w:rPr>
          <w:rFonts w:cs="Proba Pro"/>
        </w:rPr>
        <w:t>é</w:t>
      </w:r>
      <w:r w:rsidRPr="00D46D28">
        <w:t xml:space="preserve"> aj o predlo</w:t>
      </w:r>
      <w:r w:rsidRPr="00D46D28">
        <w:rPr>
          <w:rFonts w:cs="Proba Pro"/>
        </w:rPr>
        <w:t>ž</w:t>
      </w:r>
      <w:r w:rsidRPr="00D46D28">
        <w:t>enie d</w:t>
      </w:r>
      <w:r w:rsidRPr="00D46D28">
        <w:rPr>
          <w:rFonts w:cs="Proba Pro"/>
        </w:rPr>
        <w:t>ô</w:t>
      </w:r>
      <w:r w:rsidRPr="00D46D28">
        <w:t>kazov. Vysvetlen</w:t>
      </w:r>
      <w:r w:rsidRPr="00D46D28">
        <w:rPr>
          <w:rFonts w:cs="Proba Pro"/>
        </w:rPr>
        <w:t>í</w:t>
      </w:r>
      <w:r w:rsidRPr="00D46D28">
        <w:t>m ponuky nem</w:t>
      </w:r>
      <w:r w:rsidRPr="00D46D28">
        <w:rPr>
          <w:rFonts w:cs="Proba Pro"/>
        </w:rPr>
        <w:t>ôž</w:t>
      </w:r>
      <w:r w:rsidRPr="00D46D28">
        <w:t xml:space="preserve">e dôjsť k jej zmene. Za zmenu ponuky sa nepovažuje odstránenie zrejmých chýb v písaní a počítaní. </w:t>
      </w:r>
    </w:p>
    <w:p w14:paraId="21DA8D2D" w14:textId="77777777" w:rsidR="009213D8" w:rsidRPr="00D46D28" w:rsidRDefault="009213D8" w:rsidP="00D74196">
      <w:pPr>
        <w:pStyle w:val="Nadpis3"/>
        <w:keepNext w:val="0"/>
        <w:keepLines w:val="0"/>
        <w:widowControl w:val="0"/>
        <w:spacing w:after="120"/>
        <w:ind w:left="567" w:hanging="567"/>
        <w:jc w:val="both"/>
      </w:pPr>
      <w:r w:rsidRPr="00D46D28">
        <w:t>Ak niektorá z</w:t>
      </w:r>
      <w:r w:rsidRPr="00D46D28">
        <w:rPr>
          <w:rFonts w:ascii="Calibri" w:hAnsi="Calibri" w:cs="Calibri"/>
        </w:rPr>
        <w:t> </w:t>
      </w:r>
      <w:r w:rsidRPr="00D46D28">
        <w:t>riadne predlo</w:t>
      </w:r>
      <w:r w:rsidRPr="00D46D28">
        <w:rPr>
          <w:rFonts w:cs="Proba Pro"/>
        </w:rPr>
        <w:t>ž</w:t>
      </w:r>
      <w:r w:rsidRPr="00D46D28">
        <w:t>en</w:t>
      </w:r>
      <w:r w:rsidRPr="00D46D28">
        <w:rPr>
          <w:rFonts w:cs="Proba Pro"/>
        </w:rPr>
        <w:t>ý</w:t>
      </w:r>
      <w:r w:rsidRPr="00D46D28">
        <w:t>ch pon</w:t>
      </w:r>
      <w:r w:rsidRPr="00D46D28">
        <w:rPr>
          <w:rFonts w:cs="Proba Pro"/>
        </w:rPr>
        <w:t>ú</w:t>
      </w:r>
      <w:r w:rsidRPr="00D46D28">
        <w:t>k obsahuje mimoriadne n</w:t>
      </w:r>
      <w:r w:rsidRPr="00D46D28">
        <w:rPr>
          <w:rFonts w:cs="Proba Pro"/>
        </w:rPr>
        <w:t>í</w:t>
      </w:r>
      <w:r w:rsidRPr="00D46D28">
        <w:t>zku ponuku vo vz</w:t>
      </w:r>
      <w:r w:rsidRPr="00D46D28">
        <w:rPr>
          <w:rFonts w:cs="Proba Pro"/>
        </w:rPr>
        <w:t>ť</w:t>
      </w:r>
      <w:r w:rsidRPr="00D46D28">
        <w:t>ahu k</w:t>
      </w:r>
      <w:r w:rsidRPr="00D46D28">
        <w:rPr>
          <w:rFonts w:ascii="Calibri" w:hAnsi="Calibri" w:cs="Calibri"/>
        </w:rPr>
        <w:t> </w:t>
      </w:r>
      <w:r w:rsidRPr="00D46D28">
        <w:t>predmetu z</w:t>
      </w:r>
      <w:r w:rsidRPr="00D46D28">
        <w:rPr>
          <w:rFonts w:cs="Proba Pro"/>
        </w:rPr>
        <w:t>á</w:t>
      </w:r>
      <w:r w:rsidRPr="00D46D28">
        <w:t>kazky, komisia p</w:t>
      </w:r>
      <w:r w:rsidRPr="00D46D28">
        <w:rPr>
          <w:rFonts w:cs="Proba Pro"/>
        </w:rPr>
        <w:t>í</w:t>
      </w:r>
      <w:r w:rsidRPr="00D46D28">
        <w:t>somne po</w:t>
      </w:r>
      <w:r w:rsidRPr="00D46D28">
        <w:rPr>
          <w:rFonts w:cs="Proba Pro"/>
        </w:rPr>
        <w:t>ž</w:t>
      </w:r>
      <w:r w:rsidRPr="00D46D28">
        <w:t>iada uch</w:t>
      </w:r>
      <w:r w:rsidRPr="00D46D28">
        <w:rPr>
          <w:rFonts w:cs="Proba Pro"/>
        </w:rPr>
        <w:t>á</w:t>
      </w:r>
      <w:r w:rsidRPr="00D46D28">
        <w:t>dza</w:t>
      </w:r>
      <w:r w:rsidRPr="00D46D28">
        <w:rPr>
          <w:rFonts w:cs="Proba Pro"/>
        </w:rPr>
        <w:t>č</w:t>
      </w:r>
      <w:r w:rsidRPr="00D46D28">
        <w:t>a o</w:t>
      </w:r>
      <w:r w:rsidRPr="00D46D28">
        <w:rPr>
          <w:rFonts w:ascii="Calibri" w:hAnsi="Calibri" w:cs="Calibri"/>
        </w:rPr>
        <w:t> </w:t>
      </w:r>
      <w:r w:rsidRPr="00D46D28">
        <w:t xml:space="preserve"> vysvetlenie t</w:t>
      </w:r>
      <w:r w:rsidRPr="00D46D28">
        <w:rPr>
          <w:rFonts w:cs="Proba Pro"/>
        </w:rPr>
        <w:t>ý</w:t>
      </w:r>
      <w:r w:rsidRPr="00D46D28">
        <w:t>kaj</w:t>
      </w:r>
      <w:r w:rsidRPr="00D46D28">
        <w:rPr>
          <w:rFonts w:cs="Proba Pro"/>
        </w:rPr>
        <w:t>ú</w:t>
      </w:r>
      <w:r w:rsidRPr="00D46D28">
        <w:t>ce sa tej časti ponuky, ktoré sú pre jej cenu podstatné v</w:t>
      </w:r>
      <w:r w:rsidRPr="00D46D28">
        <w:rPr>
          <w:rFonts w:ascii="Calibri" w:hAnsi="Calibri" w:cs="Calibri"/>
        </w:rPr>
        <w:t> </w:t>
      </w:r>
      <w:r w:rsidRPr="00D46D28">
        <w:t>s</w:t>
      </w:r>
      <w:r w:rsidRPr="00D46D28">
        <w:rPr>
          <w:rFonts w:cs="Proba Pro"/>
        </w:rPr>
        <w:t>ú</w:t>
      </w:r>
      <w:r w:rsidRPr="00D46D28">
        <w:t>lade s</w:t>
      </w:r>
      <w:r w:rsidRPr="00D46D28">
        <w:rPr>
          <w:rFonts w:ascii="Calibri" w:hAnsi="Calibri" w:cs="Calibri"/>
        </w:rPr>
        <w:t> </w:t>
      </w:r>
      <w:r w:rsidRPr="00D46D28">
        <w:t xml:space="preserve">ustanoveniami </w:t>
      </w:r>
      <w:r w:rsidRPr="00D46D28">
        <w:rPr>
          <w:rFonts w:cs="Proba Pro"/>
        </w:rPr>
        <w:t>§</w:t>
      </w:r>
      <w:r w:rsidRPr="00D46D28">
        <w:t xml:space="preserve"> 53 ods. 2 a</w:t>
      </w:r>
      <w:r w:rsidRPr="00D46D28">
        <w:rPr>
          <w:rFonts w:ascii="Calibri" w:hAnsi="Calibri" w:cs="Calibri"/>
        </w:rPr>
        <w:t> </w:t>
      </w:r>
      <w:r w:rsidRPr="00D46D28">
        <w:t>6 ZVO. Ak boli predlo</w:t>
      </w:r>
      <w:r w:rsidRPr="00D46D28">
        <w:rPr>
          <w:rFonts w:cs="Proba Pro"/>
        </w:rPr>
        <w:t>ž</w:t>
      </w:r>
      <w:r w:rsidRPr="00D46D28">
        <w:t>en</w:t>
      </w:r>
      <w:r w:rsidRPr="00D46D28">
        <w:rPr>
          <w:rFonts w:cs="Proba Pro"/>
        </w:rPr>
        <w:t>é</w:t>
      </w:r>
      <w:r w:rsidRPr="00D46D28">
        <w:t xml:space="preserve"> najmenej tri ponuky od uch</w:t>
      </w:r>
      <w:r w:rsidRPr="00D46D28">
        <w:rPr>
          <w:rFonts w:cs="Proba Pro"/>
        </w:rPr>
        <w:t>á</w:t>
      </w:r>
      <w:r w:rsidRPr="00D46D28">
        <w:t>dza</w:t>
      </w:r>
      <w:r w:rsidRPr="00D46D28">
        <w:rPr>
          <w:rFonts w:cs="Proba Pro"/>
        </w:rPr>
        <w:t>č</w:t>
      </w:r>
      <w:r w:rsidRPr="00D46D28">
        <w:t>ov, ktor</w:t>
      </w:r>
      <w:r w:rsidRPr="00D46D28">
        <w:rPr>
          <w:rFonts w:cs="Proba Pro"/>
        </w:rPr>
        <w:t>í</w:t>
      </w:r>
      <w:r w:rsidRPr="00D46D28">
        <w:t xml:space="preserve"> sp</w:t>
      </w:r>
      <w:r w:rsidRPr="00D46D28">
        <w:rPr>
          <w:rFonts w:cs="Proba Pro"/>
        </w:rPr>
        <w:t>ĺň</w:t>
      </w:r>
      <w:r w:rsidRPr="00D46D28">
        <w:t>aj</w:t>
      </w:r>
      <w:r w:rsidRPr="00D46D28">
        <w:rPr>
          <w:rFonts w:cs="Proba Pro"/>
        </w:rPr>
        <w:t>ú</w:t>
      </w:r>
      <w:r w:rsidRPr="00D46D28">
        <w:t xml:space="preserve"> podmienky </w:t>
      </w:r>
      <w:r w:rsidRPr="00D46D28">
        <w:rPr>
          <w:rFonts w:cs="Proba Pro"/>
        </w:rPr>
        <w:t>úč</w:t>
      </w:r>
      <w:r w:rsidRPr="00D46D28">
        <w:t>asti, ktor</w:t>
      </w:r>
      <w:r w:rsidRPr="00D46D28">
        <w:rPr>
          <w:rFonts w:cs="Proba Pro"/>
        </w:rPr>
        <w:t>é</w:t>
      </w:r>
      <w:r w:rsidRPr="00D46D28">
        <w:t xml:space="preserve"> sp</w:t>
      </w:r>
      <w:r w:rsidRPr="00D46D28">
        <w:rPr>
          <w:rFonts w:cs="Proba Pro"/>
        </w:rPr>
        <w:t>ĺň</w:t>
      </w:r>
      <w:r w:rsidRPr="00D46D28">
        <w:t>aj</w:t>
      </w:r>
      <w:r w:rsidRPr="00D46D28">
        <w:rPr>
          <w:rFonts w:cs="Proba Pro"/>
        </w:rPr>
        <w:t>ú</w:t>
      </w:r>
      <w:r w:rsidRPr="00D46D28">
        <w:t xml:space="preserve"> po</w:t>
      </w:r>
      <w:r w:rsidRPr="00D46D28">
        <w:rPr>
          <w:rFonts w:cs="Proba Pro"/>
        </w:rPr>
        <w:t>ž</w:t>
      </w:r>
      <w:r w:rsidRPr="00D46D28">
        <w:t>iadavky obstar</w:t>
      </w:r>
      <w:r w:rsidRPr="00D46D28">
        <w:rPr>
          <w:rFonts w:cs="Proba Pro"/>
        </w:rPr>
        <w:t>á</w:t>
      </w:r>
      <w:r w:rsidRPr="00D46D28">
        <w:t>vate</w:t>
      </w:r>
      <w:r w:rsidRPr="00D46D28">
        <w:rPr>
          <w:rFonts w:cs="Proba Pro"/>
        </w:rPr>
        <w:t>ľ</w:t>
      </w:r>
      <w:r w:rsidRPr="00D46D28">
        <w:t>a na predmet z</w:t>
      </w:r>
      <w:r w:rsidRPr="00D46D28">
        <w:rPr>
          <w:rFonts w:cs="Proba Pro"/>
        </w:rPr>
        <w:t>á</w:t>
      </w:r>
      <w:r w:rsidRPr="00D46D28">
        <w:t>kazky, mimoriadne nízkou ponukou je vždy aj ponuka, ktorá obsahuje cenu plnenia, ktorá je najmenej o 15 % nižšia, ako priemer cien plnenia podľa ostatných ponúk okrem ponuky s</w:t>
      </w:r>
      <w:r w:rsidRPr="00D46D28">
        <w:rPr>
          <w:rFonts w:ascii="Calibri" w:hAnsi="Calibri" w:cs="Calibri"/>
        </w:rPr>
        <w:t> </w:t>
      </w:r>
      <w:r w:rsidRPr="00D46D28">
        <w:t>najni</w:t>
      </w:r>
      <w:r w:rsidRPr="00D46D28">
        <w:rPr>
          <w:rFonts w:cs="Proba Pro"/>
        </w:rPr>
        <w:t>žš</w:t>
      </w:r>
      <w:r w:rsidRPr="00D46D28">
        <w:t>ou cenou a</w:t>
      </w:r>
      <w:r w:rsidRPr="00D46D28">
        <w:rPr>
          <w:rFonts w:ascii="Calibri" w:hAnsi="Calibri" w:cs="Calibri"/>
        </w:rPr>
        <w:t> </w:t>
      </w:r>
      <w:r w:rsidRPr="00D46D28">
        <w:t>z</w:t>
      </w:r>
      <w:r w:rsidRPr="00D46D28">
        <w:rPr>
          <w:rFonts w:cs="Proba Pro"/>
        </w:rPr>
        <w:t>á</w:t>
      </w:r>
      <w:r w:rsidRPr="00D46D28">
        <w:t>rove</w:t>
      </w:r>
      <w:r w:rsidRPr="00D46D28">
        <w:rPr>
          <w:rFonts w:cs="Proba Pro"/>
        </w:rPr>
        <w:t>ň</w:t>
      </w:r>
      <w:r w:rsidRPr="00D46D28">
        <w:t xml:space="preserve"> o 10 % ni</w:t>
      </w:r>
      <w:r w:rsidRPr="00D46D28">
        <w:rPr>
          <w:rFonts w:cs="Proba Pro"/>
        </w:rPr>
        <w:t>žš</w:t>
      </w:r>
      <w:r w:rsidRPr="00D46D28">
        <w:t>ia,</w:t>
      </w:r>
      <w:r w:rsidRPr="00D46D28">
        <w:rPr>
          <w:rFonts w:ascii="Calibri" w:hAnsi="Calibri" w:cs="Calibri"/>
        </w:rPr>
        <w:t> </w:t>
      </w:r>
      <w:r w:rsidRPr="00D46D28">
        <w:t>ako je cena plnenia pod</w:t>
      </w:r>
      <w:r w:rsidRPr="00D46D28">
        <w:rPr>
          <w:rFonts w:cs="Proba Pro"/>
        </w:rPr>
        <w:t>ľ</w:t>
      </w:r>
      <w:r w:rsidRPr="00D46D28">
        <w:t>a ponuky s</w:t>
      </w:r>
      <w:r w:rsidRPr="00D46D28">
        <w:rPr>
          <w:rFonts w:ascii="Calibri" w:hAnsi="Calibri" w:cs="Calibri"/>
        </w:rPr>
        <w:t> </w:t>
      </w:r>
      <w:r w:rsidRPr="00D46D28">
        <w:t>druhou najnižšou cenou plnenia.</w:t>
      </w:r>
    </w:p>
    <w:p w14:paraId="5866BEAE" w14:textId="77777777" w:rsidR="009213D8" w:rsidRPr="00D46D28" w:rsidRDefault="009213D8" w:rsidP="00D74196">
      <w:pPr>
        <w:pStyle w:val="Nadpis3"/>
        <w:keepNext w:val="0"/>
        <w:keepLines w:val="0"/>
        <w:widowControl w:val="0"/>
        <w:spacing w:after="120"/>
        <w:ind w:left="567" w:hanging="567"/>
        <w:jc w:val="both"/>
      </w:pPr>
      <w:bookmarkStart w:id="212" w:name="_Ref510516288"/>
      <w:bookmarkStart w:id="213" w:name="_Ref4423236"/>
      <w:r w:rsidRPr="00D46D28">
        <w:t>Z</w:t>
      </w:r>
      <w:r w:rsidRPr="00D46D28">
        <w:rPr>
          <w:rFonts w:ascii="Calibri" w:hAnsi="Calibri" w:cs="Calibri"/>
        </w:rPr>
        <w:t> </w:t>
      </w:r>
      <w:r w:rsidRPr="00D46D28">
        <w:t>procesu vyhodnocovania bude vyl</w:t>
      </w:r>
      <w:r w:rsidRPr="00D46D28">
        <w:rPr>
          <w:rFonts w:cs="Proba Pro"/>
        </w:rPr>
        <w:t>úč</w:t>
      </w:r>
      <w:r w:rsidRPr="00D46D28">
        <w:t>en</w:t>
      </w:r>
      <w:r w:rsidRPr="00D46D28">
        <w:rPr>
          <w:rFonts w:cs="Proba Pro"/>
        </w:rPr>
        <w:t>á</w:t>
      </w:r>
      <w:r w:rsidRPr="00D46D28">
        <w:t xml:space="preserve"> ponuka uchádzača ak bude naplnená niektorá z</w:t>
      </w:r>
      <w:r w:rsidRPr="00D46D28">
        <w:rPr>
          <w:rFonts w:ascii="Calibri" w:hAnsi="Calibri" w:cs="Calibri"/>
        </w:rPr>
        <w:t> </w:t>
      </w:r>
      <w:r w:rsidRPr="00D46D28">
        <w:t>podmienok uveden</w:t>
      </w:r>
      <w:r w:rsidRPr="00D46D28">
        <w:rPr>
          <w:rFonts w:cs="Proba Pro"/>
        </w:rPr>
        <w:t>ý</w:t>
      </w:r>
      <w:r w:rsidRPr="00D46D28">
        <w:t>ch v</w:t>
      </w:r>
      <w:r w:rsidRPr="00D46D28">
        <w:rPr>
          <w:rFonts w:ascii="Calibri" w:hAnsi="Calibri" w:cs="Calibri"/>
        </w:rPr>
        <w:t> </w:t>
      </w:r>
      <w:r w:rsidRPr="00D46D28">
        <w:t>ustanoven</w:t>
      </w:r>
      <w:r w:rsidRPr="00D46D28">
        <w:rPr>
          <w:rFonts w:cs="Proba Pro"/>
        </w:rPr>
        <w:t>í</w:t>
      </w:r>
      <w:r w:rsidRPr="00D46D28">
        <w:t xml:space="preserve"> </w:t>
      </w:r>
      <w:r w:rsidRPr="00D46D28">
        <w:rPr>
          <w:rFonts w:cs="Proba Pro"/>
        </w:rPr>
        <w:t>§</w:t>
      </w:r>
      <w:r w:rsidRPr="00D46D28">
        <w:t xml:space="preserve"> 53 ods. 5 ZVO</w:t>
      </w:r>
      <w:bookmarkEnd w:id="212"/>
      <w:r w:rsidRPr="00D46D28">
        <w:t>.</w:t>
      </w:r>
      <w:bookmarkEnd w:id="213"/>
    </w:p>
    <w:p w14:paraId="78ADF00D" w14:textId="77777777" w:rsidR="009213D8" w:rsidRPr="00D46D28" w:rsidRDefault="009213D8" w:rsidP="00D74196">
      <w:pPr>
        <w:pStyle w:val="Nadpis3"/>
        <w:keepNext w:val="0"/>
        <w:keepLines w:val="0"/>
        <w:widowControl w:val="0"/>
        <w:spacing w:after="120"/>
        <w:ind w:left="567" w:hanging="567"/>
        <w:jc w:val="both"/>
      </w:pPr>
      <w:r w:rsidRPr="00D46D28">
        <w:t>Uchádzač bude písomne upovedomený o vylúčení jeho ponuky z</w:t>
      </w:r>
      <w:r w:rsidRPr="00D46D28">
        <w:rPr>
          <w:rFonts w:ascii="Calibri" w:hAnsi="Calibri" w:cs="Calibri"/>
        </w:rPr>
        <w:t> </w:t>
      </w:r>
      <w:r>
        <w:t>užšej</w:t>
      </w:r>
      <w:r w:rsidRPr="00D46D28">
        <w:t xml:space="preserve"> súťaže s</w:t>
      </w:r>
      <w:r w:rsidRPr="00D46D28">
        <w:rPr>
          <w:rFonts w:ascii="Calibri" w:hAnsi="Calibri" w:cs="Calibri"/>
        </w:rPr>
        <w:t> </w:t>
      </w:r>
      <w:r w:rsidRPr="00D46D28">
        <w:t>uveden</w:t>
      </w:r>
      <w:r w:rsidRPr="00D46D28">
        <w:rPr>
          <w:rFonts w:cs="Proba Pro"/>
        </w:rPr>
        <w:t>í</w:t>
      </w:r>
      <w:r w:rsidRPr="00D46D28">
        <w:t>m d</w:t>
      </w:r>
      <w:r w:rsidRPr="00D46D28">
        <w:rPr>
          <w:rFonts w:cs="Proba Pro"/>
        </w:rPr>
        <w:t>ô</w:t>
      </w:r>
      <w:r w:rsidRPr="00D46D28">
        <w:t>vodu a lehoty, v ktorej m</w:t>
      </w:r>
      <w:r w:rsidRPr="00D46D28">
        <w:rPr>
          <w:rFonts w:cs="Proba Pro"/>
        </w:rPr>
        <w:t>ôž</w:t>
      </w:r>
      <w:r w:rsidRPr="00D46D28">
        <w:t>u by</w:t>
      </w:r>
      <w:r w:rsidRPr="00D46D28">
        <w:rPr>
          <w:rFonts w:cs="Proba Pro"/>
        </w:rPr>
        <w:t>ť</w:t>
      </w:r>
      <w:r w:rsidRPr="00D46D28">
        <w:t xml:space="preserve"> doru</w:t>
      </w:r>
      <w:r w:rsidRPr="00D46D28">
        <w:rPr>
          <w:rFonts w:cs="Proba Pro"/>
        </w:rPr>
        <w:t>č</w:t>
      </w:r>
      <w:r w:rsidRPr="00D46D28">
        <w:t>en</w:t>
      </w:r>
      <w:r w:rsidRPr="00D46D28">
        <w:rPr>
          <w:rFonts w:cs="Proba Pro"/>
        </w:rPr>
        <w:t>é</w:t>
      </w:r>
      <w:r w:rsidRPr="00D46D28">
        <w:t xml:space="preserve"> n</w:t>
      </w:r>
      <w:r w:rsidRPr="00D46D28">
        <w:rPr>
          <w:rFonts w:cs="Proba Pro"/>
        </w:rPr>
        <w:t>á</w:t>
      </w:r>
      <w:r w:rsidRPr="00D46D28">
        <w:t>mietky pod</w:t>
      </w:r>
      <w:r w:rsidRPr="00D46D28">
        <w:rPr>
          <w:rFonts w:cs="Proba Pro"/>
        </w:rPr>
        <w:t>ľ</w:t>
      </w:r>
      <w:r w:rsidRPr="00D46D28">
        <w:t xml:space="preserve">a </w:t>
      </w:r>
      <w:r w:rsidRPr="00D46D28">
        <w:rPr>
          <w:rFonts w:cs="Proba Pro"/>
        </w:rPr>
        <w:t>§</w:t>
      </w:r>
      <w:r w:rsidRPr="00D46D28">
        <w:t xml:space="preserve"> 170 ods. 3 p</w:t>
      </w:r>
      <w:r w:rsidRPr="00D46D28">
        <w:rPr>
          <w:rFonts w:cs="Proba Pro"/>
        </w:rPr>
        <w:t>í</w:t>
      </w:r>
      <w:r w:rsidRPr="00D46D28">
        <w:t>sm. d) ZVO.</w:t>
      </w:r>
    </w:p>
    <w:p w14:paraId="77D25249" w14:textId="4F2C78C5" w:rsidR="006342E5" w:rsidRDefault="006342E5" w:rsidP="00D74196">
      <w:pPr>
        <w:pStyle w:val="Nadpis3"/>
        <w:keepNext w:val="0"/>
        <w:keepLines w:val="0"/>
        <w:spacing w:after="120"/>
        <w:ind w:left="567" w:hanging="567"/>
        <w:jc w:val="both"/>
      </w:pPr>
      <w:r w:rsidRPr="006342E5">
        <w:t xml:space="preserve">Komisia ďalej vyhodnocuje ponuky uchádzačov, ktoré neboli z </w:t>
      </w:r>
      <w:r w:rsidR="003C58C3">
        <w:t>užšej</w:t>
      </w:r>
      <w:r w:rsidRPr="006342E5">
        <w:t xml:space="preserve"> súťaže vylúčené, podľa kritérií na hodnotenie ponúk uvedených v Oznámení a spôsobom určeným v Časti E. Kritériá</w:t>
      </w:r>
      <w:r w:rsidR="003C58C3">
        <w:t xml:space="preserve"> </w:t>
      </w:r>
      <w:r w:rsidRPr="006342E5">
        <w:t xml:space="preserve">hodnotenia ponúk týchto súťažných podkladov, ktoré sú nediskriminačné a podporujú hospodársku súťaž. </w:t>
      </w:r>
    </w:p>
    <w:p w14:paraId="43DF1091" w14:textId="73114007" w:rsidR="009213D8" w:rsidRDefault="009213D8" w:rsidP="00D74196">
      <w:pPr>
        <w:pStyle w:val="Nadpis3"/>
        <w:keepNext w:val="0"/>
        <w:keepLines w:val="0"/>
        <w:widowControl w:val="0"/>
        <w:spacing w:after="120"/>
        <w:ind w:left="567" w:hanging="567"/>
        <w:jc w:val="both"/>
      </w:pPr>
      <w:r w:rsidRPr="00D46D28">
        <w:t>Ceny uvedené v</w:t>
      </w:r>
      <w:r w:rsidRPr="00D46D28">
        <w:rPr>
          <w:rFonts w:ascii="Calibri" w:hAnsi="Calibri" w:cs="Calibri"/>
        </w:rPr>
        <w:t> </w:t>
      </w:r>
      <w:r w:rsidRPr="00D46D28">
        <w:t>ponuk</w:t>
      </w:r>
      <w:r w:rsidRPr="00D46D28">
        <w:rPr>
          <w:rFonts w:cs="Proba Pro"/>
        </w:rPr>
        <w:t>á</w:t>
      </w:r>
      <w:r w:rsidRPr="00D46D28">
        <w:t>ch uch</w:t>
      </w:r>
      <w:r w:rsidRPr="00D46D28">
        <w:rPr>
          <w:rFonts w:cs="Proba Pro"/>
        </w:rPr>
        <w:t>á</w:t>
      </w:r>
      <w:r w:rsidRPr="00D46D28">
        <w:t>dza</w:t>
      </w:r>
      <w:r w:rsidRPr="00D46D28">
        <w:rPr>
          <w:rFonts w:cs="Proba Pro"/>
        </w:rPr>
        <w:t>č</w:t>
      </w:r>
      <w:r w:rsidRPr="00D46D28">
        <w:t>ov sa bud</w:t>
      </w:r>
      <w:r w:rsidRPr="00D46D28">
        <w:rPr>
          <w:rFonts w:cs="Proba Pro"/>
        </w:rPr>
        <w:t>ú</w:t>
      </w:r>
      <w:r w:rsidRPr="00D46D28">
        <w:t xml:space="preserve"> vyhodnocova</w:t>
      </w:r>
      <w:r w:rsidRPr="00D46D28">
        <w:rPr>
          <w:rFonts w:cs="Proba Pro"/>
        </w:rPr>
        <w:t>ť</w:t>
      </w:r>
      <w:r w:rsidRPr="00D46D28">
        <w:t xml:space="preserve"> v</w:t>
      </w:r>
      <w:r w:rsidRPr="00D46D28">
        <w:rPr>
          <w:rFonts w:ascii="Calibri" w:hAnsi="Calibri" w:cs="Calibri"/>
        </w:rPr>
        <w:t> </w:t>
      </w:r>
      <w:r w:rsidRPr="00D46D28">
        <w:t>mene euro (EUR). Hodnoten</w:t>
      </w:r>
      <w:r w:rsidRPr="00D46D28">
        <w:rPr>
          <w:rFonts w:cs="Proba Pro"/>
        </w:rPr>
        <w:t>é</w:t>
      </w:r>
      <w:r w:rsidRPr="00D46D28">
        <w:t xml:space="preserve"> bud</w:t>
      </w:r>
      <w:r w:rsidRPr="00D46D28">
        <w:rPr>
          <w:rFonts w:cs="Proba Pro"/>
        </w:rPr>
        <w:t>ú</w:t>
      </w:r>
      <w:r w:rsidRPr="00D46D28">
        <w:t xml:space="preserve"> </w:t>
      </w:r>
      <w:r w:rsidRPr="007451F1">
        <w:t>ceny bez DPH.</w:t>
      </w:r>
    </w:p>
    <w:p w14:paraId="638219A8" w14:textId="77777777" w:rsidR="009213D8" w:rsidRPr="00650A0A" w:rsidRDefault="009213D8" w:rsidP="00D74196">
      <w:pPr>
        <w:pStyle w:val="Nadpis2"/>
        <w:keepNext w:val="0"/>
        <w:keepLines w:val="0"/>
        <w:widowControl w:val="0"/>
        <w:spacing w:before="240" w:after="240"/>
        <w:ind w:left="567" w:hanging="567"/>
        <w:jc w:val="both"/>
        <w:rPr>
          <w:b/>
          <w:color w:val="008998"/>
          <w:sz w:val="20"/>
          <w:szCs w:val="20"/>
          <w:lang w:val="sk-SK"/>
        </w:rPr>
      </w:pPr>
      <w:bookmarkStart w:id="214" w:name="_Toc444084961"/>
      <w:bookmarkStart w:id="215" w:name="_Toc41914361"/>
      <w:r w:rsidRPr="00650A0A">
        <w:rPr>
          <w:b/>
          <w:color w:val="008998"/>
          <w:sz w:val="20"/>
          <w:szCs w:val="20"/>
          <w:lang w:val="sk-SK"/>
        </w:rPr>
        <w:t>Dôvernosť procesu verejného obstarávania</w:t>
      </w:r>
      <w:bookmarkEnd w:id="214"/>
      <w:bookmarkEnd w:id="215"/>
    </w:p>
    <w:p w14:paraId="111F2C6F" w14:textId="77777777" w:rsidR="009213D8" w:rsidRPr="002072FE" w:rsidRDefault="009213D8" w:rsidP="00D74196">
      <w:pPr>
        <w:pStyle w:val="Nadpis3"/>
        <w:keepNext w:val="0"/>
        <w:keepLines w:val="0"/>
        <w:widowControl w:val="0"/>
        <w:spacing w:after="120"/>
        <w:ind w:left="567" w:hanging="567"/>
        <w:jc w:val="both"/>
      </w:pPr>
      <w:r w:rsidRPr="00650A0A">
        <w:t>Informácie týkajúce sa preskúmania, vysvetľovania a vyhodnocovania ponúk sú počas prebiehajúceho procesu dôverné. Členovia komisie na vyhodnotenie ponúk a</w:t>
      </w:r>
      <w:r w:rsidRPr="00650A0A">
        <w:rPr>
          <w:rFonts w:ascii="Calibri" w:hAnsi="Calibri" w:cs="Calibri"/>
        </w:rPr>
        <w:t> </w:t>
      </w:r>
      <w:r w:rsidRPr="00650A0A">
        <w:t>zodpovedn</w:t>
      </w:r>
      <w:r w:rsidRPr="00650A0A">
        <w:rPr>
          <w:rFonts w:cs="Proba Pro"/>
        </w:rPr>
        <w:t>é</w:t>
      </w:r>
      <w:r w:rsidRPr="00650A0A">
        <w:t xml:space="preserve"> osoby obstar</w:t>
      </w:r>
      <w:r w:rsidRPr="00650A0A">
        <w:rPr>
          <w:rFonts w:cs="Proba Pro"/>
        </w:rPr>
        <w:t>á</w:t>
      </w:r>
      <w:r w:rsidRPr="00650A0A">
        <w:t>vate</w:t>
      </w:r>
      <w:r w:rsidRPr="00650A0A">
        <w:rPr>
          <w:rFonts w:cs="Proba Pro"/>
        </w:rPr>
        <w:t>ľ</w:t>
      </w:r>
      <w:r w:rsidRPr="00650A0A">
        <w:t>a</w:t>
      </w:r>
      <w:r w:rsidRPr="00650A0A">
        <w:rPr>
          <w:rFonts w:ascii="Calibri" w:hAnsi="Calibri" w:cs="Calibri"/>
        </w:rPr>
        <w:t> </w:t>
      </w:r>
      <w:r w:rsidRPr="00650A0A">
        <w:t>nesm</w:t>
      </w:r>
      <w:r w:rsidRPr="00650A0A">
        <w:rPr>
          <w:rFonts w:cs="Proba Pro"/>
        </w:rPr>
        <w:t>ú</w:t>
      </w:r>
      <w:r w:rsidRPr="00650A0A">
        <w:t>/nebud</w:t>
      </w:r>
      <w:r w:rsidRPr="00650A0A">
        <w:rPr>
          <w:rFonts w:cs="Proba Pro"/>
        </w:rPr>
        <w:t>ú</w:t>
      </w:r>
      <w:r w:rsidRPr="00650A0A">
        <w:t xml:space="preserve"> po</w:t>
      </w:r>
      <w:r w:rsidRPr="00650A0A">
        <w:rPr>
          <w:rFonts w:cs="Proba Pro"/>
        </w:rPr>
        <w:t>č</w:t>
      </w:r>
      <w:r w:rsidRPr="00650A0A">
        <w:t>as prebiehaj</w:t>
      </w:r>
      <w:r w:rsidRPr="00650A0A">
        <w:rPr>
          <w:rFonts w:cs="Proba Pro"/>
        </w:rPr>
        <w:t>ú</w:t>
      </w:r>
      <w:r w:rsidRPr="00650A0A">
        <w:t>ceho procesu vyhlásenej užšej súťaže poskytovať alebo zverejňovať uvedené informácie o</w:t>
      </w:r>
      <w:r w:rsidRPr="00650A0A">
        <w:rPr>
          <w:rFonts w:ascii="Calibri" w:hAnsi="Calibri" w:cs="Calibri"/>
        </w:rPr>
        <w:t> </w:t>
      </w:r>
      <w:r w:rsidRPr="00650A0A">
        <w:t>obsahu pon</w:t>
      </w:r>
      <w:r w:rsidRPr="00650A0A">
        <w:rPr>
          <w:rFonts w:cs="Proba Pro"/>
        </w:rPr>
        <w:t>ú</w:t>
      </w:r>
      <w:r w:rsidRPr="00650A0A">
        <w:t>k ani uch</w:t>
      </w:r>
      <w:r w:rsidRPr="00650A0A">
        <w:rPr>
          <w:rFonts w:cs="Proba Pro"/>
        </w:rPr>
        <w:t>á</w:t>
      </w:r>
      <w:r w:rsidRPr="00650A0A">
        <w:t>dza</w:t>
      </w:r>
      <w:r w:rsidRPr="00650A0A">
        <w:rPr>
          <w:rFonts w:cs="Proba Pro"/>
        </w:rPr>
        <w:t>č</w:t>
      </w:r>
      <w:r w:rsidRPr="00650A0A">
        <w:t xml:space="preserve">om, ani </w:t>
      </w:r>
      <w:r w:rsidRPr="00650A0A">
        <w:rPr>
          <w:rFonts w:cs="Proba Pro"/>
        </w:rPr>
        <w:t>ž</w:t>
      </w:r>
      <w:r w:rsidRPr="00650A0A">
        <w:t>iadnym in</w:t>
      </w:r>
      <w:r w:rsidRPr="00650A0A">
        <w:rPr>
          <w:rFonts w:cs="Proba Pro"/>
        </w:rPr>
        <w:t>ý</w:t>
      </w:r>
      <w:r w:rsidRPr="00650A0A">
        <w:t>m tret</w:t>
      </w:r>
      <w:r w:rsidRPr="00650A0A">
        <w:rPr>
          <w:rFonts w:cs="Proba Pro"/>
        </w:rPr>
        <w:t>í</w:t>
      </w:r>
      <w:r w:rsidRPr="00650A0A">
        <w:t>m osob</w:t>
      </w:r>
      <w:r w:rsidRPr="00650A0A">
        <w:rPr>
          <w:rFonts w:cs="Proba Pro"/>
        </w:rPr>
        <w:t>á</w:t>
      </w:r>
      <w:r w:rsidRPr="00650A0A">
        <w:t xml:space="preserve">m. </w:t>
      </w:r>
    </w:p>
    <w:p w14:paraId="73F84F1A" w14:textId="77777777" w:rsidR="009213D8" w:rsidRPr="00650A0A" w:rsidRDefault="009213D8" w:rsidP="00D74196">
      <w:pPr>
        <w:pStyle w:val="Nadpis3"/>
        <w:keepNext w:val="0"/>
        <w:keepLines w:val="0"/>
        <w:widowControl w:val="0"/>
        <w:spacing w:after="120"/>
        <w:ind w:left="567" w:hanging="567"/>
        <w:jc w:val="both"/>
      </w:pPr>
      <w:r w:rsidRPr="00650A0A">
        <w:t>Obchodné tajomstvo a informácie, ktoré uchádzač v</w:t>
      </w:r>
      <w:r w:rsidRPr="00650A0A">
        <w:rPr>
          <w:rFonts w:ascii="Calibri" w:hAnsi="Calibri" w:cs="Calibri"/>
        </w:rPr>
        <w:t> </w:t>
      </w:r>
      <w:r w:rsidRPr="00650A0A">
        <w:t>ponuke označí za dôverné,</w:t>
      </w:r>
      <w:r w:rsidRPr="00650A0A">
        <w:rPr>
          <w:rFonts w:ascii="Calibri" w:hAnsi="Calibri" w:cs="Calibri"/>
        </w:rPr>
        <w:t> </w:t>
      </w:r>
      <w:r w:rsidRPr="00650A0A">
        <w:t>nebud</w:t>
      </w:r>
      <w:r w:rsidRPr="00650A0A">
        <w:rPr>
          <w:rFonts w:cs="Proba Pro"/>
        </w:rPr>
        <w:t>ú</w:t>
      </w:r>
      <w:r w:rsidRPr="00650A0A">
        <w:t xml:space="preserve"> zverejnen</w:t>
      </w:r>
      <w:r w:rsidRPr="00650A0A">
        <w:rPr>
          <w:rFonts w:cs="Proba Pro"/>
        </w:rPr>
        <w:t>é</w:t>
      </w:r>
      <w:r w:rsidRPr="00650A0A">
        <w:t xml:space="preserve"> alebo inak pou</w:t>
      </w:r>
      <w:r w:rsidRPr="00650A0A">
        <w:rPr>
          <w:rFonts w:cs="Proba Pro"/>
        </w:rPr>
        <w:t>ž</w:t>
      </w:r>
      <w:r w:rsidRPr="00650A0A">
        <w:t>it</w:t>
      </w:r>
      <w:r w:rsidRPr="00650A0A">
        <w:rPr>
          <w:rFonts w:cs="Proba Pro"/>
        </w:rPr>
        <w:t>é</w:t>
      </w:r>
      <w:r w:rsidRPr="00650A0A">
        <w:t xml:space="preserve"> bez predch</w:t>
      </w:r>
      <w:r w:rsidRPr="00650A0A">
        <w:rPr>
          <w:rFonts w:cs="Proba Pro"/>
        </w:rPr>
        <w:t>á</w:t>
      </w:r>
      <w:r w:rsidRPr="00650A0A">
        <w:t>dzaj</w:t>
      </w:r>
      <w:r w:rsidRPr="00650A0A">
        <w:rPr>
          <w:rFonts w:cs="Proba Pro"/>
        </w:rPr>
        <w:t>ú</w:t>
      </w:r>
      <w:r w:rsidRPr="00650A0A">
        <w:t>ceho s</w:t>
      </w:r>
      <w:r w:rsidRPr="00650A0A">
        <w:rPr>
          <w:rFonts w:cs="Proba Pro"/>
        </w:rPr>
        <w:t>ú</w:t>
      </w:r>
      <w:r w:rsidRPr="00650A0A">
        <w:t>hlasu uch</w:t>
      </w:r>
      <w:r w:rsidRPr="00650A0A">
        <w:rPr>
          <w:rFonts w:cs="Proba Pro"/>
        </w:rPr>
        <w:t>á</w:t>
      </w:r>
      <w:r w:rsidRPr="00650A0A">
        <w:t>dza</w:t>
      </w:r>
      <w:r w:rsidRPr="00650A0A">
        <w:rPr>
          <w:rFonts w:cs="Proba Pro"/>
        </w:rPr>
        <w:t>č</w:t>
      </w:r>
      <w:r w:rsidRPr="00650A0A">
        <w:t>a, pokia</w:t>
      </w:r>
      <w:r w:rsidRPr="00650A0A">
        <w:rPr>
          <w:rFonts w:cs="Proba Pro"/>
        </w:rPr>
        <w:t>ľ</w:t>
      </w:r>
      <w:r w:rsidRPr="00650A0A">
        <w:t>:</w:t>
      </w:r>
    </w:p>
    <w:p w14:paraId="17FF7BCE" w14:textId="77777777" w:rsidR="009213D8" w:rsidRPr="00650A0A" w:rsidRDefault="009213D8" w:rsidP="00D74196">
      <w:pPr>
        <w:pStyle w:val="Nadpis4"/>
        <w:keepNext w:val="0"/>
        <w:keepLines w:val="0"/>
        <w:widowControl w:val="0"/>
        <w:spacing w:after="120"/>
        <w:ind w:left="1418" w:hanging="851"/>
        <w:jc w:val="both"/>
        <w:rPr>
          <w:color w:val="auto"/>
        </w:rPr>
      </w:pPr>
      <w:r w:rsidRPr="00650A0A">
        <w:rPr>
          <w:color w:val="auto"/>
        </w:rPr>
        <w:t>uvedené nebude v rozpore so ZVO a</w:t>
      </w:r>
      <w:r w:rsidRPr="00650A0A">
        <w:rPr>
          <w:rFonts w:ascii="Calibri" w:hAnsi="Calibri" w:cs="Calibri"/>
          <w:color w:val="auto"/>
        </w:rPr>
        <w:t> </w:t>
      </w:r>
      <w:r w:rsidRPr="00650A0A">
        <w:rPr>
          <w:color w:val="auto"/>
        </w:rPr>
        <w:t>in</w:t>
      </w:r>
      <w:r w:rsidRPr="00650A0A">
        <w:rPr>
          <w:rFonts w:cs="Proba Pro"/>
          <w:color w:val="auto"/>
        </w:rPr>
        <w:t>ý</w:t>
      </w:r>
      <w:r w:rsidRPr="00650A0A">
        <w:rPr>
          <w:color w:val="auto"/>
        </w:rPr>
        <w:t>mi v</w:t>
      </w:r>
      <w:r w:rsidRPr="00650A0A">
        <w:rPr>
          <w:rFonts w:cs="Proba Pro"/>
          <w:color w:val="auto"/>
        </w:rPr>
        <w:t>š</w:t>
      </w:r>
      <w:r w:rsidRPr="00650A0A">
        <w:rPr>
          <w:color w:val="auto"/>
        </w:rPr>
        <w:t>eobecne z</w:t>
      </w:r>
      <w:r w:rsidRPr="00650A0A">
        <w:rPr>
          <w:rFonts w:cs="Proba Pro"/>
          <w:color w:val="auto"/>
        </w:rPr>
        <w:t>á</w:t>
      </w:r>
      <w:r w:rsidRPr="00650A0A">
        <w:rPr>
          <w:color w:val="auto"/>
        </w:rPr>
        <w:t>v</w:t>
      </w:r>
      <w:r w:rsidRPr="00650A0A">
        <w:rPr>
          <w:rFonts w:cs="Proba Pro"/>
          <w:color w:val="auto"/>
        </w:rPr>
        <w:t>ä</w:t>
      </w:r>
      <w:r w:rsidRPr="00650A0A">
        <w:rPr>
          <w:color w:val="auto"/>
        </w:rPr>
        <w:t>zn</w:t>
      </w:r>
      <w:r w:rsidRPr="00650A0A">
        <w:rPr>
          <w:rFonts w:cs="Proba Pro"/>
          <w:color w:val="auto"/>
        </w:rPr>
        <w:t>ý</w:t>
      </w:r>
      <w:r w:rsidRPr="00650A0A">
        <w:rPr>
          <w:color w:val="auto"/>
        </w:rPr>
        <w:t>mi pr</w:t>
      </w:r>
      <w:r w:rsidRPr="00650A0A">
        <w:rPr>
          <w:rFonts w:cs="Proba Pro"/>
          <w:color w:val="auto"/>
        </w:rPr>
        <w:t>á</w:t>
      </w:r>
      <w:r w:rsidRPr="00650A0A">
        <w:rPr>
          <w:color w:val="auto"/>
        </w:rPr>
        <w:t>vnymi predpismi (napr. povinnos</w:t>
      </w:r>
      <w:r w:rsidRPr="00650A0A">
        <w:rPr>
          <w:rFonts w:cs="Proba Pro"/>
          <w:color w:val="auto"/>
        </w:rPr>
        <w:t>ť</w:t>
      </w:r>
      <w:r w:rsidRPr="00650A0A">
        <w:rPr>
          <w:color w:val="auto"/>
        </w:rPr>
        <w:t xml:space="preserve"> zverej</w:t>
      </w:r>
      <w:r w:rsidRPr="00650A0A">
        <w:rPr>
          <w:rFonts w:cs="Proba Pro"/>
          <w:color w:val="auto"/>
        </w:rPr>
        <w:t>ň</w:t>
      </w:r>
      <w:r w:rsidRPr="00650A0A">
        <w:rPr>
          <w:color w:val="auto"/>
        </w:rPr>
        <w:t>ova</w:t>
      </w:r>
      <w:r w:rsidRPr="00650A0A">
        <w:rPr>
          <w:rFonts w:cs="Proba Pro"/>
          <w:color w:val="auto"/>
        </w:rPr>
        <w:t>ť</w:t>
      </w:r>
      <w:r w:rsidRPr="00650A0A">
        <w:rPr>
          <w:color w:val="auto"/>
        </w:rPr>
        <w:t xml:space="preserve"> zmluvy pod</w:t>
      </w:r>
      <w:r w:rsidRPr="00650A0A">
        <w:rPr>
          <w:rFonts w:cs="Proba Pro"/>
          <w:color w:val="auto"/>
        </w:rPr>
        <w:t>ľ</w:t>
      </w:r>
      <w:r w:rsidRPr="00650A0A">
        <w:rPr>
          <w:color w:val="auto"/>
        </w:rPr>
        <w:t>a osobitn</w:t>
      </w:r>
      <w:r w:rsidRPr="00650A0A">
        <w:rPr>
          <w:rFonts w:cs="Proba Pro"/>
          <w:color w:val="auto"/>
        </w:rPr>
        <w:t>é</w:t>
      </w:r>
      <w:r w:rsidRPr="00650A0A">
        <w:rPr>
          <w:color w:val="auto"/>
        </w:rPr>
        <w:t>ho predpisu),</w:t>
      </w:r>
    </w:p>
    <w:p w14:paraId="3F3D3BEB" w14:textId="77777777" w:rsidR="009213D8" w:rsidRPr="00650A0A" w:rsidRDefault="009213D8" w:rsidP="00D74196">
      <w:pPr>
        <w:pStyle w:val="Nadpis4"/>
        <w:keepNext w:val="0"/>
        <w:keepLines w:val="0"/>
        <w:widowControl w:val="0"/>
        <w:spacing w:after="120"/>
        <w:ind w:left="1418" w:hanging="851"/>
        <w:jc w:val="both"/>
        <w:rPr>
          <w:color w:val="auto"/>
        </w:rPr>
      </w:pPr>
      <w:r w:rsidRPr="00650A0A">
        <w:rPr>
          <w:color w:val="auto"/>
        </w:rPr>
        <w:t>z</w:t>
      </w:r>
      <w:r w:rsidRPr="00650A0A">
        <w:rPr>
          <w:rFonts w:ascii="Calibri" w:hAnsi="Calibri" w:cs="Calibri"/>
          <w:color w:val="auto"/>
        </w:rPr>
        <w:t> </w:t>
      </w:r>
      <w:r w:rsidRPr="00650A0A">
        <w:rPr>
          <w:color w:val="auto"/>
        </w:rPr>
        <w:t xml:space="preserve">obsahu ponuky bude nepochybne jasné, ktoré informácie považuje uchádzač za dôverné. </w:t>
      </w:r>
    </w:p>
    <w:p w14:paraId="0845AAEA" w14:textId="77777777" w:rsidR="009213D8" w:rsidRPr="009213D8" w:rsidRDefault="009213D8" w:rsidP="00D74196"/>
    <w:p w14:paraId="3929ED57" w14:textId="2747A746" w:rsidR="002072FE" w:rsidRPr="00F850A8" w:rsidRDefault="00F850A8" w:rsidP="00D74196">
      <w:pPr>
        <w:pStyle w:val="Nadpis3"/>
        <w:keepNext w:val="0"/>
        <w:keepLines w:val="0"/>
        <w:widowControl w:val="0"/>
        <w:spacing w:after="120"/>
        <w:ind w:left="567" w:hanging="567"/>
        <w:jc w:val="both"/>
        <w:rPr>
          <w:rFonts w:cs="Arial"/>
          <w:szCs w:val="20"/>
        </w:rPr>
      </w:pPr>
      <w:bookmarkStart w:id="216" w:name="_Hlk534373008"/>
      <w:r w:rsidRPr="00650A0A">
        <w:rPr>
          <w:rFonts w:cs="Arial"/>
          <w:szCs w:val="20"/>
        </w:rPr>
        <w:t>V</w:t>
      </w:r>
      <w:r w:rsidRPr="00650A0A">
        <w:rPr>
          <w:rFonts w:ascii="Calibri" w:hAnsi="Calibri" w:cs="Calibri"/>
          <w:szCs w:val="20"/>
        </w:rPr>
        <w:t> </w:t>
      </w:r>
      <w:r w:rsidRPr="00650A0A">
        <w:rPr>
          <w:rFonts w:cs="Arial"/>
          <w:szCs w:val="20"/>
        </w:rPr>
        <w:t>opa</w:t>
      </w:r>
      <w:r w:rsidRPr="00650A0A">
        <w:rPr>
          <w:rFonts w:cs="Proba Pro"/>
          <w:szCs w:val="20"/>
        </w:rPr>
        <w:t>č</w:t>
      </w:r>
      <w:r w:rsidRPr="00650A0A">
        <w:rPr>
          <w:rFonts w:cs="Arial"/>
          <w:szCs w:val="20"/>
        </w:rPr>
        <w:t>nom pr</w:t>
      </w:r>
      <w:r w:rsidRPr="00650A0A">
        <w:rPr>
          <w:rFonts w:cs="Proba Pro"/>
          <w:szCs w:val="20"/>
        </w:rPr>
        <w:t>í</w:t>
      </w:r>
      <w:r w:rsidRPr="00650A0A">
        <w:rPr>
          <w:rFonts w:cs="Arial"/>
          <w:szCs w:val="20"/>
        </w:rPr>
        <w:t>pade obstarávateľ zverejní v</w:t>
      </w:r>
      <w:r w:rsidRPr="00650A0A">
        <w:rPr>
          <w:rFonts w:ascii="Calibri" w:hAnsi="Calibri" w:cs="Calibri"/>
          <w:szCs w:val="20"/>
        </w:rPr>
        <w:t> </w:t>
      </w:r>
      <w:r>
        <w:rPr>
          <w:rFonts w:ascii="Calibri" w:hAnsi="Calibri" w:cs="Calibri"/>
          <w:szCs w:val="20"/>
        </w:rPr>
        <w:t>P</w:t>
      </w:r>
      <w:r w:rsidRPr="00650A0A">
        <w:rPr>
          <w:rFonts w:cs="Arial"/>
          <w:szCs w:val="20"/>
        </w:rPr>
        <w:t>rofile obstarávateľa na webovej stránke Úradu pre verejné obstarávanie kompletn</w:t>
      </w:r>
      <w:r w:rsidRPr="00650A0A">
        <w:rPr>
          <w:rFonts w:cs="Proba Pro"/>
          <w:szCs w:val="20"/>
        </w:rPr>
        <w:t>ú</w:t>
      </w:r>
      <w:r w:rsidRPr="00650A0A">
        <w:rPr>
          <w:rFonts w:cs="Arial"/>
          <w:szCs w:val="20"/>
        </w:rPr>
        <w:t xml:space="preserve"> ponuku, pri</w:t>
      </w:r>
      <w:r w:rsidRPr="00650A0A">
        <w:rPr>
          <w:rFonts w:cs="Proba Pro"/>
          <w:szCs w:val="20"/>
        </w:rPr>
        <w:t>č</w:t>
      </w:r>
      <w:r w:rsidRPr="00650A0A">
        <w:rPr>
          <w:rFonts w:cs="Arial"/>
          <w:szCs w:val="20"/>
        </w:rPr>
        <w:t>om obstar</w:t>
      </w:r>
      <w:r w:rsidRPr="00650A0A">
        <w:rPr>
          <w:rFonts w:cs="Proba Pro"/>
          <w:szCs w:val="20"/>
        </w:rPr>
        <w:t>á</w:t>
      </w:r>
      <w:r w:rsidRPr="00650A0A">
        <w:rPr>
          <w:rFonts w:cs="Arial"/>
          <w:szCs w:val="20"/>
        </w:rPr>
        <w:t>vate</w:t>
      </w:r>
      <w:r w:rsidRPr="00650A0A">
        <w:rPr>
          <w:rFonts w:cs="Proba Pro"/>
          <w:szCs w:val="20"/>
        </w:rPr>
        <w:t>ľ</w:t>
      </w:r>
      <w:r w:rsidRPr="00650A0A">
        <w:rPr>
          <w:rFonts w:cs="Arial"/>
          <w:szCs w:val="20"/>
        </w:rPr>
        <w:t xml:space="preserve"> </w:t>
      </w:r>
      <w:bookmarkStart w:id="217" w:name="_Hlk33524668"/>
      <w:r w:rsidRPr="00650A0A">
        <w:rPr>
          <w:rFonts w:cs="Arial"/>
          <w:szCs w:val="20"/>
        </w:rPr>
        <w:t>a osoba (uveden</w:t>
      </w:r>
      <w:r w:rsidRPr="00650A0A">
        <w:rPr>
          <w:rFonts w:cs="Proba Pro"/>
          <w:szCs w:val="20"/>
        </w:rPr>
        <w:t>á</w:t>
      </w:r>
      <w:r w:rsidRPr="00650A0A">
        <w:rPr>
          <w:rFonts w:cs="Arial"/>
          <w:szCs w:val="20"/>
        </w:rPr>
        <w:t xml:space="preserve"> v</w:t>
      </w:r>
      <w:r w:rsidRPr="00650A0A">
        <w:rPr>
          <w:rFonts w:ascii="Calibri" w:hAnsi="Calibri" w:cs="Calibri"/>
          <w:szCs w:val="20"/>
        </w:rPr>
        <w:t> </w:t>
      </w:r>
      <w:r w:rsidRPr="00650A0A">
        <w:rPr>
          <w:rFonts w:cs="Arial"/>
          <w:szCs w:val="20"/>
        </w:rPr>
        <w:t>bode 1 Časti A. Pokyny pre uchádzačov)</w:t>
      </w:r>
      <w:bookmarkEnd w:id="217"/>
      <w:r w:rsidRPr="00650A0A">
        <w:rPr>
          <w:rFonts w:cs="Arial"/>
          <w:szCs w:val="20"/>
        </w:rPr>
        <w:t xml:space="preserve"> </w:t>
      </w:r>
      <w:bookmarkStart w:id="218" w:name="_Hlk33524684"/>
      <w:r w:rsidRPr="00650A0A">
        <w:rPr>
          <w:rFonts w:cs="Arial"/>
          <w:szCs w:val="20"/>
        </w:rPr>
        <w:t>vykonávajúca pre obstarávateľa niektoré činnosti spojené s realizáciou postupu zadávania tejto zákazky</w:t>
      </w:r>
      <w:bookmarkEnd w:id="218"/>
      <w:r w:rsidRPr="00650A0A">
        <w:rPr>
          <w:rFonts w:cs="Arial"/>
          <w:szCs w:val="20"/>
        </w:rPr>
        <w:t>, budú vždy zbavení a</w:t>
      </w:r>
      <w:r w:rsidRPr="00650A0A">
        <w:rPr>
          <w:rFonts w:ascii="Calibri" w:hAnsi="Calibri" w:cs="Calibri"/>
          <w:szCs w:val="20"/>
        </w:rPr>
        <w:t> </w:t>
      </w:r>
      <w:r w:rsidRPr="00650A0A">
        <w:rPr>
          <w:rFonts w:cs="Arial"/>
          <w:szCs w:val="20"/>
        </w:rPr>
        <w:t>ochr</w:t>
      </w:r>
      <w:r w:rsidRPr="00650A0A">
        <w:rPr>
          <w:rFonts w:cs="Proba Pro"/>
          <w:szCs w:val="20"/>
        </w:rPr>
        <w:t>á</w:t>
      </w:r>
      <w:r w:rsidRPr="00650A0A">
        <w:rPr>
          <w:rFonts w:cs="Arial"/>
          <w:szCs w:val="20"/>
        </w:rPr>
        <w:t>nen</w:t>
      </w:r>
      <w:r w:rsidRPr="00650A0A">
        <w:rPr>
          <w:rFonts w:cs="Proba Pro"/>
          <w:szCs w:val="20"/>
        </w:rPr>
        <w:t>í</w:t>
      </w:r>
      <w:r w:rsidRPr="00650A0A">
        <w:rPr>
          <w:rFonts w:cs="Arial"/>
          <w:szCs w:val="20"/>
        </w:rPr>
        <w:t xml:space="preserve"> pred akouko</w:t>
      </w:r>
      <w:r w:rsidRPr="00650A0A">
        <w:rPr>
          <w:rFonts w:cs="Proba Pro"/>
          <w:szCs w:val="20"/>
        </w:rPr>
        <w:t>ľ</w:t>
      </w:r>
      <w:r w:rsidRPr="00650A0A">
        <w:rPr>
          <w:rFonts w:cs="Arial"/>
          <w:szCs w:val="20"/>
        </w:rPr>
        <w:t>vek potenci</w:t>
      </w:r>
      <w:r w:rsidRPr="00650A0A">
        <w:rPr>
          <w:rFonts w:cs="Proba Pro"/>
          <w:szCs w:val="20"/>
        </w:rPr>
        <w:t>á</w:t>
      </w:r>
      <w:r w:rsidRPr="00650A0A">
        <w:rPr>
          <w:rFonts w:cs="Arial"/>
          <w:szCs w:val="20"/>
        </w:rPr>
        <w:t xml:space="preserve">lnou </w:t>
      </w:r>
      <w:r w:rsidRPr="00650A0A">
        <w:rPr>
          <w:rFonts w:cs="Arial"/>
          <w:szCs w:val="20"/>
        </w:rPr>
        <w:lastRenderedPageBreak/>
        <w:t>ujmou, ktor</w:t>
      </w:r>
      <w:r w:rsidRPr="00650A0A">
        <w:rPr>
          <w:rFonts w:cs="Proba Pro"/>
          <w:szCs w:val="20"/>
        </w:rPr>
        <w:t>á</w:t>
      </w:r>
      <w:r w:rsidRPr="00650A0A">
        <w:rPr>
          <w:rFonts w:cs="Arial"/>
          <w:szCs w:val="20"/>
        </w:rPr>
        <w:t xml:space="preserve"> im m</w:t>
      </w:r>
      <w:r w:rsidRPr="00650A0A">
        <w:rPr>
          <w:rFonts w:cs="Proba Pro"/>
          <w:szCs w:val="20"/>
        </w:rPr>
        <w:t>ôž</w:t>
      </w:r>
      <w:r w:rsidRPr="00650A0A">
        <w:rPr>
          <w:rFonts w:cs="Arial"/>
          <w:szCs w:val="20"/>
        </w:rPr>
        <w:t>e by</w:t>
      </w:r>
      <w:r w:rsidRPr="00650A0A">
        <w:rPr>
          <w:rFonts w:cs="Proba Pro"/>
          <w:szCs w:val="20"/>
        </w:rPr>
        <w:t>ť</w:t>
      </w:r>
      <w:r w:rsidRPr="00650A0A">
        <w:rPr>
          <w:rFonts w:cs="Arial"/>
          <w:szCs w:val="20"/>
        </w:rPr>
        <w:t xml:space="preserve"> sp</w:t>
      </w:r>
      <w:r w:rsidRPr="00650A0A">
        <w:rPr>
          <w:rFonts w:cs="Proba Pro"/>
          <w:szCs w:val="20"/>
        </w:rPr>
        <w:t>ô</w:t>
      </w:r>
      <w:r w:rsidRPr="00650A0A">
        <w:rPr>
          <w:rFonts w:cs="Arial"/>
          <w:szCs w:val="20"/>
        </w:rPr>
        <w:t>soben</w:t>
      </w:r>
      <w:r w:rsidRPr="00650A0A">
        <w:rPr>
          <w:rFonts w:cs="Proba Pro"/>
          <w:szCs w:val="20"/>
        </w:rPr>
        <w:t>á</w:t>
      </w:r>
      <w:r w:rsidRPr="00650A0A">
        <w:rPr>
          <w:rFonts w:cs="Arial"/>
          <w:szCs w:val="20"/>
        </w:rPr>
        <w:t xml:space="preserve"> poru</w:t>
      </w:r>
      <w:r w:rsidRPr="00650A0A">
        <w:rPr>
          <w:rFonts w:cs="Proba Pro"/>
          <w:szCs w:val="20"/>
        </w:rPr>
        <w:t>š</w:t>
      </w:r>
      <w:r w:rsidRPr="00650A0A">
        <w:rPr>
          <w:rFonts w:cs="Arial"/>
          <w:szCs w:val="20"/>
        </w:rPr>
        <w:t>en</w:t>
      </w:r>
      <w:r w:rsidRPr="00650A0A">
        <w:rPr>
          <w:rFonts w:cs="Proba Pro"/>
          <w:szCs w:val="20"/>
        </w:rPr>
        <w:t>í</w:t>
      </w:r>
      <w:r w:rsidRPr="00650A0A">
        <w:rPr>
          <w:rFonts w:cs="Arial"/>
          <w:szCs w:val="20"/>
        </w:rPr>
        <w:t>m vy</w:t>
      </w:r>
      <w:r w:rsidRPr="00650A0A">
        <w:rPr>
          <w:rFonts w:cs="Proba Pro"/>
          <w:szCs w:val="20"/>
        </w:rPr>
        <w:t>šš</w:t>
      </w:r>
      <w:r w:rsidRPr="00650A0A">
        <w:rPr>
          <w:rFonts w:cs="Arial"/>
          <w:szCs w:val="20"/>
        </w:rPr>
        <w:t>ie op</w:t>
      </w:r>
      <w:r w:rsidRPr="00650A0A">
        <w:rPr>
          <w:rFonts w:cs="Proba Pro"/>
          <w:szCs w:val="20"/>
        </w:rPr>
        <w:t>í</w:t>
      </w:r>
      <w:r w:rsidRPr="00650A0A">
        <w:rPr>
          <w:rFonts w:cs="Arial"/>
          <w:szCs w:val="20"/>
        </w:rPr>
        <w:t>sanej povinnosti uch</w:t>
      </w:r>
      <w:r w:rsidRPr="00650A0A">
        <w:rPr>
          <w:rFonts w:cs="Proba Pro"/>
          <w:szCs w:val="20"/>
        </w:rPr>
        <w:t>á</w:t>
      </w:r>
      <w:r w:rsidRPr="00650A0A">
        <w:rPr>
          <w:rFonts w:cs="Arial"/>
          <w:szCs w:val="20"/>
        </w:rPr>
        <w:t>dza</w:t>
      </w:r>
      <w:r w:rsidRPr="00650A0A">
        <w:rPr>
          <w:rFonts w:cs="Proba Pro"/>
          <w:szCs w:val="20"/>
        </w:rPr>
        <w:t>č</w:t>
      </w:r>
      <w:r w:rsidRPr="00650A0A">
        <w:rPr>
          <w:rFonts w:cs="Arial"/>
          <w:szCs w:val="20"/>
        </w:rPr>
        <w:t>a. Predlo</w:t>
      </w:r>
      <w:r w:rsidRPr="00650A0A">
        <w:rPr>
          <w:rFonts w:cs="Proba Pro"/>
          <w:szCs w:val="20"/>
        </w:rPr>
        <w:t>ž</w:t>
      </w:r>
      <w:r w:rsidRPr="00650A0A">
        <w:rPr>
          <w:rFonts w:cs="Arial"/>
          <w:szCs w:val="20"/>
        </w:rPr>
        <w:t>en</w:t>
      </w:r>
      <w:r w:rsidRPr="00650A0A">
        <w:rPr>
          <w:rFonts w:cs="Proba Pro"/>
          <w:szCs w:val="20"/>
        </w:rPr>
        <w:t>í</w:t>
      </w:r>
      <w:r w:rsidRPr="00650A0A">
        <w:rPr>
          <w:rFonts w:cs="Arial"/>
          <w:szCs w:val="20"/>
        </w:rPr>
        <w:t>m ponuky uch</w:t>
      </w:r>
      <w:r w:rsidRPr="00650A0A">
        <w:rPr>
          <w:rFonts w:cs="Proba Pro"/>
          <w:szCs w:val="20"/>
        </w:rPr>
        <w:t>á</w:t>
      </w:r>
      <w:r w:rsidRPr="00650A0A">
        <w:rPr>
          <w:rFonts w:cs="Arial"/>
          <w:szCs w:val="20"/>
        </w:rPr>
        <w:t>dza</w:t>
      </w:r>
      <w:r w:rsidRPr="00650A0A">
        <w:rPr>
          <w:rFonts w:cs="Proba Pro"/>
          <w:szCs w:val="20"/>
        </w:rPr>
        <w:t>č</w:t>
      </w:r>
      <w:r w:rsidRPr="00650A0A">
        <w:rPr>
          <w:rFonts w:cs="Arial"/>
          <w:szCs w:val="20"/>
        </w:rPr>
        <w:t xml:space="preserve"> vyjadruje svoju jednozna</w:t>
      </w:r>
      <w:r w:rsidRPr="00650A0A">
        <w:rPr>
          <w:rFonts w:cs="Proba Pro"/>
          <w:szCs w:val="20"/>
        </w:rPr>
        <w:t>č</w:t>
      </w:r>
      <w:r w:rsidRPr="00650A0A">
        <w:rPr>
          <w:rFonts w:cs="Arial"/>
          <w:szCs w:val="20"/>
        </w:rPr>
        <w:t>n</w:t>
      </w:r>
      <w:r w:rsidRPr="00650A0A">
        <w:rPr>
          <w:rFonts w:cs="Proba Pro"/>
          <w:szCs w:val="20"/>
        </w:rPr>
        <w:t>ú</w:t>
      </w:r>
      <w:r w:rsidRPr="00650A0A">
        <w:rPr>
          <w:rFonts w:cs="Arial"/>
          <w:szCs w:val="20"/>
        </w:rPr>
        <w:t xml:space="preserve"> v</w:t>
      </w:r>
      <w:r w:rsidRPr="00650A0A">
        <w:rPr>
          <w:rFonts w:cs="Proba Pro"/>
          <w:szCs w:val="20"/>
        </w:rPr>
        <w:t>ôľ</w:t>
      </w:r>
      <w:r w:rsidRPr="00650A0A">
        <w:rPr>
          <w:rFonts w:cs="Arial"/>
          <w:szCs w:val="20"/>
        </w:rPr>
        <w:t>u by</w:t>
      </w:r>
      <w:r w:rsidRPr="00650A0A">
        <w:rPr>
          <w:rFonts w:cs="Proba Pro"/>
          <w:szCs w:val="20"/>
        </w:rPr>
        <w:t>ť</w:t>
      </w:r>
      <w:r w:rsidRPr="00650A0A">
        <w:rPr>
          <w:rFonts w:cs="Arial"/>
          <w:szCs w:val="20"/>
        </w:rPr>
        <w:t xml:space="preserve"> viazan</w:t>
      </w:r>
      <w:r w:rsidRPr="00650A0A">
        <w:rPr>
          <w:rFonts w:cs="Proba Pro"/>
          <w:szCs w:val="20"/>
        </w:rPr>
        <w:t>ý</w:t>
      </w:r>
      <w:r w:rsidRPr="00650A0A">
        <w:rPr>
          <w:rFonts w:cs="Arial"/>
          <w:szCs w:val="20"/>
        </w:rPr>
        <w:t xml:space="preserve"> t</w:t>
      </w:r>
      <w:r w:rsidRPr="00650A0A">
        <w:rPr>
          <w:rFonts w:cs="Proba Pro"/>
          <w:szCs w:val="20"/>
        </w:rPr>
        <w:t>ý</w:t>
      </w:r>
      <w:r w:rsidRPr="00650A0A">
        <w:rPr>
          <w:rFonts w:cs="Arial"/>
          <w:szCs w:val="20"/>
        </w:rPr>
        <w:t>mto ustanoven</w:t>
      </w:r>
      <w:r w:rsidRPr="00650A0A">
        <w:rPr>
          <w:rFonts w:cs="Proba Pro"/>
          <w:szCs w:val="20"/>
        </w:rPr>
        <w:t>í</w:t>
      </w:r>
      <w:r w:rsidRPr="00650A0A">
        <w:rPr>
          <w:rFonts w:cs="Arial"/>
          <w:szCs w:val="20"/>
        </w:rPr>
        <w:t xml:space="preserve">m.  </w:t>
      </w:r>
    </w:p>
    <w:bookmarkEnd w:id="206"/>
    <w:bookmarkEnd w:id="216"/>
    <w:p w14:paraId="45638867" w14:textId="77777777" w:rsidR="00EF2D37" w:rsidRPr="00650A0A" w:rsidRDefault="00EF2D37" w:rsidP="00D74196">
      <w:pPr>
        <w:pStyle w:val="Nadpis3"/>
        <w:keepNext w:val="0"/>
        <w:keepLines w:val="0"/>
        <w:widowControl w:val="0"/>
        <w:spacing w:after="120"/>
        <w:ind w:left="567" w:hanging="567"/>
        <w:jc w:val="both"/>
        <w:rPr>
          <w:rFonts w:cs="Arial"/>
          <w:szCs w:val="20"/>
        </w:rPr>
      </w:pPr>
      <w:r w:rsidRPr="00650A0A">
        <w:rPr>
          <w:rFonts w:cs="Arial"/>
          <w:szCs w:val="20"/>
        </w:rPr>
        <w:t xml:space="preserve">Za dôverné informácie môže uchádzač </w:t>
      </w:r>
      <w:r w:rsidR="00FD5B21" w:rsidRPr="00650A0A">
        <w:rPr>
          <w:rFonts w:cs="Arial"/>
          <w:szCs w:val="20"/>
        </w:rPr>
        <w:t>v</w:t>
      </w:r>
      <w:r w:rsidR="00FD5B21" w:rsidRPr="00650A0A">
        <w:rPr>
          <w:rFonts w:ascii="Calibri" w:hAnsi="Calibri" w:cs="Calibri"/>
          <w:szCs w:val="20"/>
        </w:rPr>
        <w:t> </w:t>
      </w:r>
      <w:r w:rsidR="00FD5B21" w:rsidRPr="00650A0A">
        <w:rPr>
          <w:rFonts w:cs="Arial"/>
          <w:szCs w:val="20"/>
        </w:rPr>
        <w:t xml:space="preserve">súlade s § 22 ZVO </w:t>
      </w:r>
      <w:r w:rsidRPr="00650A0A">
        <w:rPr>
          <w:rFonts w:cs="Arial"/>
          <w:szCs w:val="20"/>
        </w:rPr>
        <w:t xml:space="preserve">označiť výhradne obchodné tajomstvo, technické riešenia a predlohy, návody, výkresy, projektové dokumentácie, modely, spôsob výpočtu jednotkových cien a ak sa neuvádzajú jednotkové ceny, ale len cena, tak aj spôsob </w:t>
      </w:r>
      <w:r w:rsidRPr="00650A0A">
        <w:t>výpočtu</w:t>
      </w:r>
      <w:r w:rsidRPr="00650A0A">
        <w:rPr>
          <w:rFonts w:cs="Arial"/>
          <w:szCs w:val="20"/>
        </w:rPr>
        <w:t xml:space="preserve"> ceny a vzory.</w:t>
      </w:r>
    </w:p>
    <w:p w14:paraId="3234E8B6" w14:textId="64F9A37A" w:rsidR="002F7E20" w:rsidRDefault="002F7E20" w:rsidP="00D74196">
      <w:pPr>
        <w:pStyle w:val="Nadpis3"/>
        <w:keepNext w:val="0"/>
        <w:keepLines w:val="0"/>
        <w:widowControl w:val="0"/>
        <w:spacing w:after="120"/>
        <w:ind w:left="567" w:hanging="567"/>
        <w:jc w:val="both"/>
      </w:pPr>
      <w:bookmarkStart w:id="219" w:name="_Toc444084962"/>
      <w:r w:rsidRPr="00D46D28">
        <w:t xml:space="preserve">Po </w:t>
      </w:r>
      <w:r w:rsidRPr="002F7E20">
        <w:rPr>
          <w:rFonts w:cs="Arial"/>
          <w:szCs w:val="20"/>
        </w:rPr>
        <w:t>podpise</w:t>
      </w:r>
      <w:r w:rsidRPr="00D46D28">
        <w:t xml:space="preserve"> zmluvy</w:t>
      </w:r>
      <w:r w:rsidR="0040564B">
        <w:t xml:space="preserve"> O</w:t>
      </w:r>
      <w:r w:rsidRPr="00D46D28">
        <w:t xml:space="preserve">bstarávateľ zverejní </w:t>
      </w:r>
      <w:r w:rsidRPr="007451F1">
        <w:t>v Profile v</w:t>
      </w:r>
      <w:r w:rsidRPr="007451F1">
        <w:rPr>
          <w:rFonts w:ascii="Calibri" w:hAnsi="Calibri" w:cs="Calibri"/>
        </w:rPr>
        <w:t> </w:t>
      </w:r>
      <w:r w:rsidRPr="007451F1">
        <w:t>s</w:t>
      </w:r>
      <w:r w:rsidRPr="007451F1">
        <w:rPr>
          <w:rFonts w:cs="Proba Pro"/>
        </w:rPr>
        <w:t>ú</w:t>
      </w:r>
      <w:r w:rsidRPr="007451F1">
        <w:t xml:space="preserve">lade s </w:t>
      </w:r>
      <w:r w:rsidRPr="007451F1">
        <w:rPr>
          <w:rFonts w:cs="Proba Pro"/>
        </w:rPr>
        <w:t>§</w:t>
      </w:r>
      <w:r w:rsidRPr="007451F1">
        <w:t xml:space="preserve"> 64 ZVO z</w:t>
      </w:r>
      <w:r w:rsidRPr="007451F1">
        <w:rPr>
          <w:rFonts w:cs="Proba Pro"/>
        </w:rPr>
        <w:t>á</w:t>
      </w:r>
      <w:r w:rsidRPr="007451F1">
        <w:t xml:space="preserve">pisnicu </w:t>
      </w:r>
      <w:r w:rsidRPr="007451F1">
        <w:br/>
        <w:t>z vyhodnotenia splnenia podmienok účasti, ponuky všetkých uchádzačov doručené v lehote na predkladanie ponúk, zápisnicu z otvárania ponúk, zápisnicu z vyhodnotenia ponúk, správu podľa § 24 ZVO, zmluvu a každú jej zmenu. Po skončení alebo zániku zmluvy Verejný obstarávateľ zverejní v Profile sumu skutočne uhradeného plnenia zo</w:t>
      </w:r>
      <w:r w:rsidRPr="00D46D28">
        <w:t xml:space="preserve"> zmluvy a informácie a</w:t>
      </w:r>
      <w:r>
        <w:rPr>
          <w:rFonts w:ascii="Calibri" w:hAnsi="Calibri" w:cs="Calibri"/>
        </w:rPr>
        <w:t> </w:t>
      </w:r>
      <w:r w:rsidRPr="00D46D28">
        <w:t>dokumenty</w:t>
      </w:r>
      <w:r>
        <w:t>,</w:t>
      </w:r>
      <w:r w:rsidRPr="00D46D28">
        <w:t xml:space="preserve"> </w:t>
      </w:r>
      <w:r>
        <w:br/>
      </w:r>
      <w:r w:rsidRPr="00D46D28">
        <w:t>o ktorých to ustanovuje ZVO.</w:t>
      </w:r>
    </w:p>
    <w:p w14:paraId="49FEC223" w14:textId="77777777" w:rsidR="002F7E20" w:rsidRPr="001300F7" w:rsidRDefault="002F7E20" w:rsidP="00D74196">
      <w:pPr>
        <w:widowControl w:val="0"/>
        <w:numPr>
          <w:ilvl w:val="0"/>
          <w:numId w:val="30"/>
        </w:numPr>
        <w:spacing w:before="240" w:line="360" w:lineRule="auto"/>
        <w:jc w:val="center"/>
        <w:outlineLvl w:val="0"/>
        <w:rPr>
          <w:rFonts w:ascii="Arial" w:eastAsiaTheme="majorEastAsia" w:hAnsi="Arial" w:cs="Arial"/>
          <w:spacing w:val="30"/>
          <w:sz w:val="24"/>
          <w:szCs w:val="24"/>
        </w:rPr>
      </w:pPr>
      <w:bookmarkStart w:id="220" w:name="_Toc432708"/>
      <w:bookmarkEnd w:id="219"/>
      <w:r w:rsidRPr="001300F7">
        <w:rPr>
          <w:rFonts w:ascii="Proba Pro" w:eastAsiaTheme="majorEastAsia" w:hAnsi="Proba Pro" w:cstheme="majorBidi"/>
          <w:spacing w:val="30"/>
          <w:sz w:val="24"/>
          <w:szCs w:val="24"/>
        </w:rPr>
        <w:t>Oddiel VI. Prijatie ponuky a</w:t>
      </w:r>
      <w:r w:rsidRPr="001300F7">
        <w:rPr>
          <w:rFonts w:ascii="Calibri" w:eastAsiaTheme="majorEastAsia" w:hAnsi="Calibri" w:cs="Calibri"/>
          <w:spacing w:val="30"/>
          <w:sz w:val="24"/>
          <w:szCs w:val="24"/>
        </w:rPr>
        <w:t> </w:t>
      </w:r>
      <w:r w:rsidRPr="001300F7">
        <w:rPr>
          <w:rFonts w:ascii="Proba Pro" w:eastAsiaTheme="majorEastAsia" w:hAnsi="Proba Pro" w:cstheme="majorBidi"/>
          <w:spacing w:val="30"/>
          <w:sz w:val="24"/>
          <w:szCs w:val="24"/>
        </w:rPr>
        <w:t>uzavretie zmluvy</w:t>
      </w:r>
      <w:bookmarkEnd w:id="220"/>
    </w:p>
    <w:p w14:paraId="4D6AA057" w14:textId="545C291B" w:rsidR="002F7E20" w:rsidRPr="003B5CD9" w:rsidRDefault="002F7E20" w:rsidP="00D74196">
      <w:pPr>
        <w:pStyle w:val="Nadpis2"/>
        <w:keepNext w:val="0"/>
        <w:keepLines w:val="0"/>
        <w:widowControl w:val="0"/>
        <w:spacing w:before="240" w:after="240"/>
        <w:ind w:left="567" w:hanging="567"/>
        <w:jc w:val="both"/>
        <w:rPr>
          <w:b/>
          <w:color w:val="008998"/>
          <w:sz w:val="20"/>
          <w:szCs w:val="20"/>
          <w:lang w:val="sk-SK"/>
        </w:rPr>
      </w:pPr>
      <w:bookmarkStart w:id="221" w:name="_Hlk33524866"/>
      <w:bookmarkStart w:id="222" w:name="_Toc432709"/>
      <w:bookmarkStart w:id="223" w:name="_Toc18072692"/>
      <w:bookmarkStart w:id="224" w:name="_Toc41914362"/>
      <w:r w:rsidRPr="003B5CD9">
        <w:rPr>
          <w:b/>
          <w:color w:val="008998"/>
          <w:sz w:val="20"/>
          <w:szCs w:val="20"/>
          <w:lang w:val="sk-SK"/>
        </w:rPr>
        <w:t xml:space="preserve">Vyhodnotenie splnenia podmienok účasti úspešného uchádzača a </w:t>
      </w:r>
      <w:bookmarkEnd w:id="221"/>
      <w:r w:rsidRPr="003B5CD9">
        <w:rPr>
          <w:b/>
          <w:color w:val="008998"/>
          <w:sz w:val="20"/>
          <w:szCs w:val="20"/>
          <w:lang w:val="sk-SK"/>
        </w:rPr>
        <w:t>informácia o</w:t>
      </w:r>
      <w:r w:rsidRPr="003B5CD9">
        <w:rPr>
          <w:rFonts w:ascii="Calibri" w:hAnsi="Calibri" w:cs="Calibri"/>
          <w:b/>
          <w:color w:val="008998"/>
          <w:sz w:val="20"/>
          <w:szCs w:val="20"/>
          <w:lang w:val="sk-SK"/>
        </w:rPr>
        <w:t> </w:t>
      </w:r>
      <w:r w:rsidRPr="003B5CD9">
        <w:rPr>
          <w:b/>
          <w:color w:val="008998"/>
          <w:sz w:val="20"/>
          <w:szCs w:val="20"/>
          <w:lang w:val="sk-SK"/>
        </w:rPr>
        <w:t>výsledku hodnotenia ponúk</w:t>
      </w:r>
      <w:bookmarkEnd w:id="222"/>
      <w:bookmarkEnd w:id="223"/>
      <w:bookmarkEnd w:id="224"/>
    </w:p>
    <w:p w14:paraId="17E1E4DA" w14:textId="654D763C" w:rsidR="002F7E20" w:rsidRPr="003B5CD9" w:rsidRDefault="002F7E20" w:rsidP="00D74196">
      <w:pPr>
        <w:pStyle w:val="Nadpis3"/>
        <w:keepNext w:val="0"/>
        <w:keepLines w:val="0"/>
        <w:widowControl w:val="0"/>
        <w:spacing w:after="120"/>
        <w:ind w:left="567" w:hanging="567"/>
        <w:jc w:val="both"/>
      </w:pPr>
      <w:bookmarkStart w:id="225" w:name="_Hlk33524837"/>
      <w:r w:rsidRPr="003B5CD9">
        <w:t>Ak nedošlo k predloženiu dokladov preukazujúcich splnenie podmienok účasti skôr, obstarávateľ si vyhradzuje právo v súlade s § 55 ods. 1 ZVO po vyhodnotení ponúk vyhodnotiť splnenie podmienok účasti uchádzačom, ktorý sa umiestnil na prvom mieste v poradí.</w:t>
      </w:r>
    </w:p>
    <w:p w14:paraId="50154720" w14:textId="786E2AC4" w:rsidR="002F7E20" w:rsidRPr="003B5CD9" w:rsidRDefault="002F7E20" w:rsidP="00D74196">
      <w:pPr>
        <w:pStyle w:val="Nadpis4"/>
        <w:keepNext w:val="0"/>
        <w:keepLines w:val="0"/>
        <w:widowControl w:val="0"/>
        <w:numPr>
          <w:ilvl w:val="0"/>
          <w:numId w:val="0"/>
        </w:numPr>
        <w:spacing w:after="120"/>
        <w:ind w:left="567"/>
        <w:jc w:val="both"/>
      </w:pPr>
      <w:r w:rsidRPr="003B5CD9">
        <w:t>Ak dôjde k vylúčeniu uchádzača na prvom mieste v poradí, vyhodnotí sa následne splnenie podmienok účasti ďalšieho uchádzača v poradí tak, aby uchádzač umiestnený na prvom mieste v novo zostavenom poradí spĺňal podmienky účasti. Obstarávateľ písomne požiada uchádzača o predloženie dokladov preukazujúcich splnenie podmienok účasti v lehote päť pracovných dní odo dňa doručenia žiadosti, ak Obstarávateľ v žiadosti neurčí dlhšiu lehotu a vyhodnotí ich podľa § 40 ZVO.</w:t>
      </w:r>
    </w:p>
    <w:bookmarkEnd w:id="225"/>
    <w:p w14:paraId="3746FE77" w14:textId="71672A6F" w:rsidR="005F0557" w:rsidRDefault="002F7E20" w:rsidP="00D74196">
      <w:pPr>
        <w:pStyle w:val="Nadpis3"/>
        <w:keepNext w:val="0"/>
        <w:keepLines w:val="0"/>
        <w:widowControl w:val="0"/>
        <w:spacing w:after="120"/>
        <w:ind w:left="567" w:hanging="567"/>
        <w:jc w:val="both"/>
      </w:pPr>
      <w:r w:rsidRPr="003B5CD9">
        <w:t>Obstarávateľ po vyhodnotení ponúk, po skončení postupu podľa bodu 26.1 vyššie a po odoslaní všetkých oznámení o vylúčení uchádzača, bezodkladne písomne oznámi všetkým uchádzačom, ktorých ponuky sa vyhodnocovali, výsledok vyhodnotenia ponúk, vrátane poradia uchádzačov a súčasne zverejní informáciu o výsledku vyhodnotenia ponúk a poradie uchádzačov v Profile. Úspešnému uchádzačovi alebo uchádzačom oznámi, že jeho ponuku alebo ponuky prijíma. Neúspešnému uchádzačovi oznámi, že neuspel a dôvody neprijatia jeho ponuky. Neúspešnému uchádzačovi v informácii o výsledku vyhodnotenia ponúk uvedie aj identifikáciu úspešného uchádzača alebo uchádzačov, informáciu o charakteristikách a výhodách prijatej ponuky a lehotu, v ktorej môže byť doručená námietka podľa § 170 ods. 3 písm. f) ZVO. Dátum odoslania informácie o výsledku vyhodnotenia ponúk preukazuje obstarávateľ.</w:t>
      </w:r>
      <w:bookmarkStart w:id="226" w:name="_Toc444084971"/>
    </w:p>
    <w:p w14:paraId="2E1F9EDB" w14:textId="77777777" w:rsidR="001E6485" w:rsidRPr="00650A0A" w:rsidRDefault="001E6485" w:rsidP="00D74196">
      <w:pPr>
        <w:pStyle w:val="Nadpis2"/>
        <w:keepNext w:val="0"/>
        <w:keepLines w:val="0"/>
        <w:widowControl w:val="0"/>
        <w:spacing w:before="240" w:after="240"/>
        <w:ind w:left="567" w:hanging="567"/>
        <w:jc w:val="both"/>
        <w:rPr>
          <w:b/>
          <w:color w:val="008998"/>
          <w:sz w:val="20"/>
          <w:szCs w:val="20"/>
          <w:lang w:val="sk-SK"/>
        </w:rPr>
      </w:pPr>
      <w:bookmarkStart w:id="227" w:name="_Toc41914363"/>
      <w:r w:rsidRPr="00650A0A">
        <w:rPr>
          <w:b/>
          <w:color w:val="008998"/>
          <w:sz w:val="20"/>
          <w:szCs w:val="20"/>
          <w:lang w:val="sk-SK"/>
        </w:rPr>
        <w:t>Uzavretie zmluvy</w:t>
      </w:r>
      <w:bookmarkEnd w:id="227"/>
    </w:p>
    <w:p w14:paraId="0E1E03FD" w14:textId="77777777" w:rsidR="001E6485" w:rsidRPr="002F7E20" w:rsidRDefault="001E6485" w:rsidP="00D74196">
      <w:pPr>
        <w:pStyle w:val="Nadpis3"/>
        <w:keepNext w:val="0"/>
        <w:keepLines w:val="0"/>
        <w:widowControl w:val="0"/>
        <w:numPr>
          <w:ilvl w:val="2"/>
          <w:numId w:val="18"/>
        </w:numPr>
        <w:spacing w:after="120"/>
        <w:ind w:left="567" w:hanging="567"/>
      </w:pPr>
      <w:r w:rsidRPr="002F7E20">
        <w:t xml:space="preserve">Návrh zmluvy predložený uchádzačom, ktorého ponuka bola úspešná, bude prijatý v súlade s týmito súťažnými podkladmi. </w:t>
      </w:r>
    </w:p>
    <w:p w14:paraId="308BBEE1" w14:textId="77777777" w:rsidR="001E6485" w:rsidRPr="00650A0A" w:rsidRDefault="001E6485" w:rsidP="00D74196">
      <w:pPr>
        <w:pStyle w:val="Nadpis3"/>
        <w:keepNext w:val="0"/>
        <w:keepLines w:val="0"/>
        <w:widowControl w:val="0"/>
        <w:numPr>
          <w:ilvl w:val="2"/>
          <w:numId w:val="18"/>
        </w:numPr>
        <w:spacing w:after="120"/>
        <w:ind w:left="567" w:hanging="567"/>
        <w:jc w:val="both"/>
      </w:pPr>
      <w:r w:rsidRPr="00650A0A">
        <w:t xml:space="preserve">Úspešný uchádzač je povinný poskytnúť obstarávateľovi riadnu súčinnosť potrebnú na uzavretie zmluvy tak, aby mohla byť uzavretá do 10 pracovných dní odo dňa uplynutia lehoty podľa § 56 ods. 2 až 7 ZVO, ak bol na jej uzavretie písomne vyzvaný. </w:t>
      </w:r>
    </w:p>
    <w:p w14:paraId="1DD3E8BA" w14:textId="15103F56" w:rsidR="001E6485" w:rsidRPr="001E6485" w:rsidRDefault="001E6485" w:rsidP="00D74196">
      <w:pPr>
        <w:pStyle w:val="Nadpis3"/>
        <w:keepNext w:val="0"/>
        <w:keepLines w:val="0"/>
        <w:widowControl w:val="0"/>
        <w:numPr>
          <w:ilvl w:val="2"/>
          <w:numId w:val="18"/>
        </w:numPr>
        <w:spacing w:after="120"/>
        <w:ind w:left="567" w:hanging="567"/>
        <w:jc w:val="both"/>
      </w:pPr>
      <w:r w:rsidRPr="00650A0A">
        <w:t xml:space="preserve">Ak úspešný uchádzač odmietne uzavrieť zmluvu alebo nie sú splnené povinnosti podľa bodu </w:t>
      </w:r>
      <w:r>
        <w:t>27.2</w:t>
      </w:r>
      <w:r w:rsidRPr="00650A0A">
        <w:t xml:space="preserve"> tejto časti súťažných podkladov, obstarávateľ môže uzavrieť zmluvu s uchádzačom, ktorý sa umiestnil ako druhý v poradí. </w:t>
      </w:r>
    </w:p>
    <w:bookmarkEnd w:id="226"/>
    <w:p w14:paraId="670A7A48" w14:textId="4CEC3D35" w:rsidR="00742212" w:rsidRPr="00650A0A" w:rsidRDefault="00742212" w:rsidP="00D74196">
      <w:pPr>
        <w:pStyle w:val="Nadpis3"/>
        <w:keepNext w:val="0"/>
        <w:keepLines w:val="0"/>
        <w:widowControl w:val="0"/>
        <w:numPr>
          <w:ilvl w:val="2"/>
          <w:numId w:val="18"/>
        </w:numPr>
        <w:spacing w:after="120"/>
        <w:ind w:left="567" w:hanging="567"/>
        <w:jc w:val="both"/>
      </w:pPr>
      <w:r w:rsidRPr="00650A0A">
        <w:t xml:space="preserve">Ak uchádzač, ktorý sa umiestnil ako druhý v poradí odmietne uzavrieť zmluvu, neposkytne obstarávateľovi riadnu súčinnosť potrebnú na jej uzavretie tak, aby mohla byť uzavretá do 10 pracovných dní odo dňa, keď bol na jej uzavretie písomne vyzvaný, obstarávateľ môže uzavrieť zmluvu s uchádzačom, ktorý sa umiestnil ako tretí v poradí. </w:t>
      </w:r>
    </w:p>
    <w:p w14:paraId="206C109C" w14:textId="1DF504E1" w:rsidR="00742212" w:rsidRPr="00650A0A" w:rsidRDefault="00742212" w:rsidP="00D74196">
      <w:pPr>
        <w:pStyle w:val="Nadpis3"/>
        <w:keepNext w:val="0"/>
        <w:keepLines w:val="0"/>
        <w:widowControl w:val="0"/>
        <w:numPr>
          <w:ilvl w:val="2"/>
          <w:numId w:val="18"/>
        </w:numPr>
        <w:spacing w:after="120"/>
        <w:ind w:left="567" w:hanging="567"/>
        <w:jc w:val="both"/>
      </w:pPr>
      <w:r w:rsidRPr="00650A0A">
        <w:lastRenderedPageBreak/>
        <w:t xml:space="preserve">Uchádzač, ktorý sa umiestnil ako tretí v poradí, je povinný poskytnúť obstarávateľovi riadnu súčinnosť, potrebnú na uzavretie zmluvy tak, aby mohla byť uzavretá do 10 pracovných dní odo dňa, keď bol na jej uzavretie písomne vyzvaný. </w:t>
      </w:r>
    </w:p>
    <w:p w14:paraId="01831850" w14:textId="46E2933A" w:rsidR="00742212" w:rsidRPr="00650A0A" w:rsidRDefault="00CC37EF" w:rsidP="00D74196">
      <w:pPr>
        <w:pStyle w:val="Nadpis3"/>
        <w:keepNext w:val="0"/>
        <w:keepLines w:val="0"/>
        <w:widowControl w:val="0"/>
        <w:numPr>
          <w:ilvl w:val="2"/>
          <w:numId w:val="18"/>
        </w:numPr>
        <w:spacing w:after="120"/>
        <w:ind w:left="567" w:hanging="567"/>
        <w:jc w:val="both"/>
      </w:pPr>
      <w:r w:rsidRPr="00650A0A">
        <w:t>O</w:t>
      </w:r>
      <w:r w:rsidR="00742212" w:rsidRPr="00650A0A">
        <w:t>bstarávateľ neuzavrie zmluvu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w:t>
      </w:r>
    </w:p>
    <w:p w14:paraId="72055CCA" w14:textId="0FF8A131" w:rsidR="00E04F94" w:rsidRDefault="00E04F94" w:rsidP="00D74196">
      <w:pPr>
        <w:pStyle w:val="Nadpis3"/>
        <w:keepNext w:val="0"/>
        <w:keepLines w:val="0"/>
        <w:widowControl w:val="0"/>
        <w:spacing w:after="120"/>
        <w:ind w:left="567" w:hanging="567"/>
        <w:jc w:val="both"/>
      </w:pPr>
      <w:r>
        <w:t>O</w:t>
      </w:r>
      <w:r w:rsidRPr="00D46D28">
        <w:t>bstarávateľ vyžaduje, aby úspešný uchádzač v</w:t>
      </w:r>
      <w:r w:rsidRPr="00D46D28">
        <w:rPr>
          <w:rFonts w:ascii="Calibri" w:hAnsi="Calibri" w:cs="Calibri"/>
        </w:rPr>
        <w:t> </w:t>
      </w:r>
      <w:r w:rsidRPr="00D46D28">
        <w:t>zmluve, najnesk</w:t>
      </w:r>
      <w:r w:rsidRPr="00D46D28">
        <w:rPr>
          <w:rFonts w:cs="Proba Pro"/>
        </w:rPr>
        <w:t>ô</w:t>
      </w:r>
      <w:r w:rsidRPr="00D46D28">
        <w:t xml:space="preserve">r v </w:t>
      </w:r>
      <w:r w:rsidRPr="00D46D28">
        <w:rPr>
          <w:rFonts w:cs="Proba Pro"/>
        </w:rPr>
        <w:t>č</w:t>
      </w:r>
      <w:r w:rsidRPr="00D46D28">
        <w:t xml:space="preserve">ase jej uzavretia, uviedol </w:t>
      </w:r>
      <w:r w:rsidRPr="00D46D28">
        <w:rPr>
          <w:rFonts w:cs="Proba Pro"/>
        </w:rPr>
        <w:t>ú</w:t>
      </w:r>
      <w:r w:rsidRPr="00D46D28">
        <w:t>daje o v</w:t>
      </w:r>
      <w:r w:rsidRPr="00D46D28">
        <w:rPr>
          <w:rFonts w:cs="Proba Pro"/>
        </w:rPr>
        <w:t>š</w:t>
      </w:r>
      <w:r w:rsidRPr="00D46D28">
        <w:t>etk</w:t>
      </w:r>
      <w:r w:rsidRPr="00D46D28">
        <w:rPr>
          <w:rFonts w:cs="Proba Pro"/>
        </w:rPr>
        <w:t>ý</w:t>
      </w:r>
      <w:r w:rsidRPr="00D46D28">
        <w:t>ch zn</w:t>
      </w:r>
      <w:r w:rsidRPr="00D46D28">
        <w:rPr>
          <w:rFonts w:cs="Proba Pro"/>
        </w:rPr>
        <w:t>á</w:t>
      </w:r>
      <w:r w:rsidRPr="00D46D28">
        <w:t>mych subdod</w:t>
      </w:r>
      <w:r w:rsidRPr="00D46D28">
        <w:rPr>
          <w:rFonts w:cs="Proba Pro"/>
        </w:rPr>
        <w:t>á</w:t>
      </w:r>
      <w:r w:rsidRPr="00D46D28">
        <w:t>vate</w:t>
      </w:r>
      <w:r w:rsidRPr="00D46D28">
        <w:rPr>
          <w:rFonts w:cs="Proba Pro"/>
        </w:rPr>
        <w:t>ľ</w:t>
      </w:r>
      <w:r w:rsidRPr="00D46D28">
        <w:t>och (obchodn</w:t>
      </w:r>
      <w:r w:rsidRPr="00D46D28">
        <w:rPr>
          <w:rFonts w:cs="Proba Pro"/>
        </w:rPr>
        <w:t>é</w:t>
      </w:r>
      <w:r w:rsidRPr="00D46D28">
        <w:t xml:space="preserve"> meno, s</w:t>
      </w:r>
      <w:r w:rsidRPr="00D46D28">
        <w:rPr>
          <w:rFonts w:cs="Proba Pro"/>
        </w:rPr>
        <w:t>í</w:t>
      </w:r>
      <w:r w:rsidRPr="00D46D28">
        <w:t>dlo alebo miesto podnikania, I</w:t>
      </w:r>
      <w:r w:rsidRPr="00D46D28">
        <w:rPr>
          <w:rFonts w:cs="Proba Pro"/>
        </w:rPr>
        <w:t>Č</w:t>
      </w:r>
      <w:r w:rsidRPr="00D46D28">
        <w:t>O a pod.), a tie</w:t>
      </w:r>
      <w:r w:rsidRPr="00D46D28">
        <w:rPr>
          <w:rFonts w:cs="Proba Pro"/>
        </w:rPr>
        <w:t>ž</w:t>
      </w:r>
      <w:r w:rsidRPr="00D46D28">
        <w:t xml:space="preserve"> </w:t>
      </w:r>
      <w:r w:rsidRPr="00D46D28">
        <w:rPr>
          <w:rFonts w:cs="Proba Pro"/>
        </w:rPr>
        <w:t>ú</w:t>
      </w:r>
      <w:r w:rsidRPr="00D46D28">
        <w:t>daje o osobe opr</w:t>
      </w:r>
      <w:r w:rsidRPr="00D46D28">
        <w:rPr>
          <w:rFonts w:cs="Proba Pro"/>
        </w:rPr>
        <w:t>á</w:t>
      </w:r>
      <w:r w:rsidRPr="00D46D28">
        <w:t>vnenej kona</w:t>
      </w:r>
      <w:r w:rsidRPr="00D46D28">
        <w:rPr>
          <w:rFonts w:cs="Proba Pro"/>
        </w:rPr>
        <w:t>ť</w:t>
      </w:r>
      <w:r w:rsidRPr="00D46D28">
        <w:t xml:space="preserve"> </w:t>
      </w:r>
      <w:r>
        <w:t>v mene</w:t>
      </w:r>
      <w:r w:rsidRPr="00D46D28">
        <w:t xml:space="preserve"> subdodávateľa v rozsahu meno a priezvisko, adresa pobytu, dátum narodenia. Uvedené informácie predloží úspešný uchádzač ako Prílohu č. </w:t>
      </w:r>
      <w:r w:rsidR="00FE17FA">
        <w:t>4</w:t>
      </w:r>
      <w:r w:rsidRPr="00D46D28">
        <w:t xml:space="preserve"> zmluvy</w:t>
      </w:r>
      <w:r>
        <w:t xml:space="preserve"> </w:t>
      </w:r>
      <w:r w:rsidRPr="00F33193">
        <w:rPr>
          <w:color w:val="auto"/>
        </w:rPr>
        <w:t>najneskôr pred jej podpisom</w:t>
      </w:r>
      <w:r w:rsidRPr="00D46D28">
        <w:t>.</w:t>
      </w:r>
    </w:p>
    <w:p w14:paraId="1AB689E5" w14:textId="474C4DF6" w:rsidR="0051482E" w:rsidRDefault="0051482E" w:rsidP="00D74196">
      <w:pPr>
        <w:pStyle w:val="Nadpis3"/>
        <w:keepNext w:val="0"/>
        <w:keepLines w:val="0"/>
        <w:widowControl w:val="0"/>
        <w:spacing w:after="120"/>
        <w:ind w:left="567" w:hanging="567"/>
        <w:jc w:val="both"/>
      </w:pPr>
      <w:bookmarkStart w:id="228" w:name="_Hlk33525108"/>
      <w:r w:rsidRPr="00650A0A">
        <w:t>Ponuky uchádzačov</w:t>
      </w:r>
      <w:r w:rsidR="00E04F94">
        <w:t xml:space="preserve"> </w:t>
      </w:r>
      <w:r w:rsidRPr="00650A0A">
        <w:t>sa nepoužijú bez súhlasu uchádzačov, ak právne predpisy alebo tieto súťažné podklady neustanovujú inak.</w:t>
      </w:r>
    </w:p>
    <w:bookmarkEnd w:id="228"/>
    <w:p w14:paraId="5557AD35" w14:textId="1F9CB81A" w:rsidR="00E04F94" w:rsidRDefault="00E04F94" w:rsidP="00D74196">
      <w:pPr>
        <w:widowControl w:val="0"/>
      </w:pPr>
    </w:p>
    <w:p w14:paraId="5A4F7BDC" w14:textId="6C4BC692" w:rsidR="00E04F94" w:rsidRPr="00E04F94" w:rsidRDefault="00E04F94" w:rsidP="00D74196">
      <w:pPr>
        <w:widowControl w:val="0"/>
        <w:spacing w:after="120"/>
        <w:rPr>
          <w:rFonts w:ascii="Proba Pro" w:hAnsi="Proba Pro"/>
          <w:b/>
          <w:bCs/>
          <w:sz w:val="20"/>
          <w:szCs w:val="20"/>
        </w:rPr>
      </w:pPr>
      <w:r w:rsidRPr="00E04F94">
        <w:rPr>
          <w:rFonts w:ascii="Proba Pro" w:hAnsi="Proba Pro"/>
          <w:b/>
          <w:bCs/>
          <w:sz w:val="20"/>
          <w:szCs w:val="20"/>
        </w:rPr>
        <w:t xml:space="preserve">Prílohy Časti A. súťažných podkladov </w:t>
      </w:r>
    </w:p>
    <w:p w14:paraId="112CF699" w14:textId="687105BA" w:rsidR="00E04F94" w:rsidRDefault="00E04F94" w:rsidP="00D74196">
      <w:pPr>
        <w:widowControl w:val="0"/>
        <w:jc w:val="both"/>
        <w:rPr>
          <w:rFonts w:ascii="Proba Pro" w:eastAsia="Proba Pro" w:hAnsi="Proba Pro" w:cs="Proba Pro"/>
          <w:b/>
          <w:sz w:val="20"/>
          <w:szCs w:val="20"/>
        </w:rPr>
      </w:pPr>
      <w:r w:rsidRPr="00C77EDE">
        <w:rPr>
          <w:rFonts w:ascii="Proba Pro" w:eastAsia="Proba Pro" w:hAnsi="Proba Pro" w:cs="Proba Pro"/>
          <w:b/>
          <w:sz w:val="20"/>
          <w:szCs w:val="20"/>
        </w:rPr>
        <w:t xml:space="preserve">Príloha č. </w:t>
      </w:r>
      <w:r>
        <w:rPr>
          <w:rFonts w:ascii="Proba Pro" w:eastAsia="Proba Pro" w:hAnsi="Proba Pro" w:cs="Proba Pro"/>
          <w:b/>
          <w:sz w:val="20"/>
          <w:szCs w:val="20"/>
        </w:rPr>
        <w:t>A</w:t>
      </w:r>
      <w:r w:rsidRPr="00C77EDE">
        <w:rPr>
          <w:rFonts w:ascii="Proba Pro" w:eastAsia="Proba Pro" w:hAnsi="Proba Pro" w:cs="Proba Pro"/>
          <w:b/>
          <w:sz w:val="20"/>
          <w:szCs w:val="20"/>
        </w:rPr>
        <w:t xml:space="preserve">. </w:t>
      </w:r>
      <w:r>
        <w:rPr>
          <w:rFonts w:ascii="Proba Pro" w:eastAsia="Proba Pro" w:hAnsi="Proba Pro" w:cs="Proba Pro"/>
          <w:b/>
          <w:sz w:val="20"/>
          <w:szCs w:val="20"/>
        </w:rPr>
        <w:t>1</w:t>
      </w:r>
      <w:r w:rsidRPr="00C77EDE">
        <w:rPr>
          <w:rFonts w:ascii="Proba Pro" w:eastAsia="Proba Pro" w:hAnsi="Proba Pro" w:cs="Proba Pro"/>
          <w:b/>
          <w:sz w:val="20"/>
          <w:szCs w:val="20"/>
        </w:rPr>
        <w:t xml:space="preserve"> </w:t>
      </w:r>
      <w:r w:rsidR="00CB48BA">
        <w:rPr>
          <w:rFonts w:ascii="Proba Pro" w:eastAsia="Proba Pro" w:hAnsi="Proba Pro" w:cs="Proba Pro"/>
          <w:b/>
          <w:sz w:val="20"/>
          <w:szCs w:val="20"/>
        </w:rPr>
        <w:tab/>
      </w:r>
      <w:r w:rsidRPr="00E04F94">
        <w:rPr>
          <w:rFonts w:ascii="Proba Pro" w:eastAsia="Proba Pro" w:hAnsi="Proba Pro" w:cs="Proba Pro"/>
          <w:b/>
          <w:sz w:val="20"/>
          <w:szCs w:val="20"/>
        </w:rPr>
        <w:t xml:space="preserve">Čestné vyhlásenie </w:t>
      </w:r>
    </w:p>
    <w:p w14:paraId="422B34E7" w14:textId="06E589F2" w:rsidR="00E04F94" w:rsidRDefault="00E04F94" w:rsidP="00D74196">
      <w:pPr>
        <w:widowControl w:val="0"/>
        <w:jc w:val="both"/>
        <w:rPr>
          <w:rFonts w:ascii="Proba Pro" w:eastAsia="Proba Pro" w:hAnsi="Proba Pro" w:cs="Proba Pro"/>
          <w:b/>
          <w:sz w:val="20"/>
          <w:szCs w:val="20"/>
        </w:rPr>
      </w:pPr>
    </w:p>
    <w:p w14:paraId="34DA7A7B" w14:textId="2DC21FFA" w:rsidR="00F0716F" w:rsidRPr="00650A0A" w:rsidRDefault="00F0716F" w:rsidP="00D74196">
      <w:pPr>
        <w:pStyle w:val="Nadpis3"/>
        <w:keepNext w:val="0"/>
        <w:keepLines w:val="0"/>
        <w:widowControl w:val="0"/>
        <w:numPr>
          <w:ilvl w:val="0"/>
          <w:numId w:val="0"/>
        </w:numPr>
        <w:spacing w:after="120"/>
        <w:ind w:left="567"/>
        <w:jc w:val="both"/>
      </w:pPr>
      <w:r w:rsidRPr="00650A0A">
        <w:br w:type="page"/>
      </w:r>
    </w:p>
    <w:p w14:paraId="692376DF" w14:textId="1E8FBC72" w:rsidR="00F0716F" w:rsidRPr="00B54455" w:rsidRDefault="00F0716F" w:rsidP="00D74196">
      <w:pPr>
        <w:pStyle w:val="Nadpis1"/>
        <w:keepNext w:val="0"/>
        <w:keepLines w:val="0"/>
        <w:widowControl w:val="0"/>
        <w:numPr>
          <w:ilvl w:val="0"/>
          <w:numId w:val="0"/>
        </w:numPr>
        <w:spacing w:before="0"/>
        <w:ind w:left="432" w:hanging="432"/>
        <w:jc w:val="left"/>
        <w:rPr>
          <w:b/>
          <w:sz w:val="28"/>
          <w:szCs w:val="28"/>
        </w:rPr>
      </w:pPr>
      <w:bookmarkStart w:id="229" w:name="_Toc444084972"/>
      <w:bookmarkStart w:id="230" w:name="_Toc41914364"/>
      <w:r w:rsidRPr="00650A0A">
        <w:rPr>
          <w:b/>
          <w:sz w:val="28"/>
          <w:szCs w:val="28"/>
        </w:rPr>
        <w:lastRenderedPageBreak/>
        <w:t>ČASŤ B. Opis predmetu zákazky</w:t>
      </w:r>
      <w:bookmarkEnd w:id="229"/>
      <w:bookmarkEnd w:id="230"/>
    </w:p>
    <w:p w14:paraId="10942FE4" w14:textId="77777777" w:rsidR="00C82735" w:rsidRPr="00650A0A" w:rsidRDefault="00C82735" w:rsidP="00D74196">
      <w:pPr>
        <w:widowControl w:val="0"/>
        <w:jc w:val="both"/>
        <w:rPr>
          <w:rFonts w:ascii="Proba Pro" w:hAnsi="Proba Pro"/>
          <w:b/>
          <w:bCs/>
        </w:rPr>
      </w:pPr>
    </w:p>
    <w:p w14:paraId="46167530" w14:textId="1B88417C" w:rsidR="00B360C3" w:rsidRPr="00650A0A" w:rsidRDefault="00B360C3" w:rsidP="00D74196">
      <w:pPr>
        <w:widowControl w:val="0"/>
        <w:jc w:val="both"/>
        <w:rPr>
          <w:rFonts w:ascii="Proba Pro" w:hAnsi="Proba Pro"/>
          <w:b/>
          <w:sz w:val="20"/>
          <w:szCs w:val="20"/>
        </w:rPr>
      </w:pPr>
      <w:r w:rsidRPr="00650A0A">
        <w:rPr>
          <w:rFonts w:ascii="Proba Pro" w:hAnsi="Proba Pro"/>
          <w:b/>
          <w:sz w:val="20"/>
          <w:szCs w:val="20"/>
        </w:rPr>
        <w:t>Nižšie sú stanovené záväzné funkčné a</w:t>
      </w:r>
      <w:r w:rsidRPr="00650A0A">
        <w:rPr>
          <w:rFonts w:ascii="Calibri" w:hAnsi="Calibri" w:cs="Calibri"/>
          <w:b/>
          <w:sz w:val="20"/>
          <w:szCs w:val="20"/>
        </w:rPr>
        <w:t> </w:t>
      </w:r>
      <w:r w:rsidRPr="00650A0A">
        <w:rPr>
          <w:rFonts w:ascii="Proba Pro" w:hAnsi="Proba Pro"/>
          <w:b/>
          <w:sz w:val="20"/>
          <w:szCs w:val="20"/>
        </w:rPr>
        <w:t>v</w:t>
      </w:r>
      <w:r w:rsidRPr="00650A0A">
        <w:rPr>
          <w:rFonts w:ascii="Proba Pro" w:hAnsi="Proba Pro" w:cs="Proba Pro"/>
          <w:b/>
          <w:sz w:val="20"/>
          <w:szCs w:val="20"/>
        </w:rPr>
        <w:t>ý</w:t>
      </w:r>
      <w:r w:rsidRPr="00650A0A">
        <w:rPr>
          <w:rFonts w:ascii="Proba Pro" w:hAnsi="Proba Pro"/>
          <w:b/>
          <w:sz w:val="20"/>
          <w:szCs w:val="20"/>
        </w:rPr>
        <w:t>konnostn</w:t>
      </w:r>
      <w:r w:rsidRPr="00650A0A">
        <w:rPr>
          <w:rFonts w:ascii="Proba Pro" w:hAnsi="Proba Pro" w:cs="Proba Pro"/>
          <w:b/>
          <w:sz w:val="20"/>
          <w:szCs w:val="20"/>
        </w:rPr>
        <w:t>é</w:t>
      </w:r>
      <w:r w:rsidRPr="00650A0A">
        <w:rPr>
          <w:rFonts w:ascii="Proba Pro" w:hAnsi="Proba Pro"/>
          <w:b/>
          <w:sz w:val="20"/>
          <w:szCs w:val="20"/>
        </w:rPr>
        <w:t xml:space="preserve"> parametre predmetu zákazky. Pokiaľ sa v</w:t>
      </w:r>
      <w:r w:rsidRPr="00650A0A">
        <w:rPr>
          <w:rFonts w:ascii="Calibri" w:hAnsi="Calibri" w:cs="Calibri"/>
          <w:b/>
          <w:sz w:val="20"/>
          <w:szCs w:val="20"/>
        </w:rPr>
        <w:t> </w:t>
      </w:r>
      <w:r w:rsidRPr="00650A0A">
        <w:rPr>
          <w:rFonts w:ascii="Proba Pro" w:hAnsi="Proba Pro"/>
          <w:b/>
          <w:sz w:val="20"/>
          <w:szCs w:val="20"/>
        </w:rPr>
        <w:t>opise predmetu z</w:t>
      </w:r>
      <w:r w:rsidRPr="00650A0A">
        <w:rPr>
          <w:rFonts w:ascii="Proba Pro" w:hAnsi="Proba Pro" w:cs="Proba Pro"/>
          <w:b/>
          <w:sz w:val="20"/>
          <w:szCs w:val="20"/>
        </w:rPr>
        <w:t>á</w:t>
      </w:r>
      <w:r w:rsidRPr="00650A0A">
        <w:rPr>
          <w:rFonts w:ascii="Proba Pro" w:hAnsi="Proba Pro"/>
          <w:b/>
          <w:sz w:val="20"/>
          <w:szCs w:val="20"/>
        </w:rPr>
        <w:t>kazky</w:t>
      </w:r>
      <w:r w:rsidR="007E4DC8">
        <w:rPr>
          <w:rFonts w:ascii="Proba Pro" w:hAnsi="Proba Pro"/>
          <w:b/>
          <w:sz w:val="20"/>
          <w:szCs w:val="20"/>
        </w:rPr>
        <w:t>,</w:t>
      </w:r>
      <w:r w:rsidRPr="00650A0A">
        <w:rPr>
          <w:rFonts w:ascii="Proba Pro" w:hAnsi="Proba Pro"/>
          <w:b/>
          <w:sz w:val="20"/>
          <w:szCs w:val="20"/>
        </w:rPr>
        <w:t xml:space="preserve"> </w:t>
      </w:r>
      <w:r w:rsidR="00832595">
        <w:rPr>
          <w:rFonts w:ascii="Proba Pro" w:hAnsi="Proba Pro"/>
          <w:b/>
          <w:sz w:val="20"/>
          <w:szCs w:val="20"/>
        </w:rPr>
        <w:t>najmä v</w:t>
      </w:r>
      <w:r w:rsidR="00832595">
        <w:rPr>
          <w:rFonts w:ascii="Calibri" w:hAnsi="Calibri" w:cs="Calibri"/>
          <w:b/>
          <w:sz w:val="20"/>
          <w:szCs w:val="20"/>
        </w:rPr>
        <w:t> </w:t>
      </w:r>
      <w:r w:rsidR="00832595">
        <w:rPr>
          <w:rFonts w:ascii="Proba Pro" w:hAnsi="Proba Pro"/>
          <w:b/>
          <w:sz w:val="20"/>
          <w:szCs w:val="20"/>
        </w:rPr>
        <w:t>projektovej dokumentácii alebo stavebnom povolení</w:t>
      </w:r>
      <w:r w:rsidR="007E4DC8">
        <w:rPr>
          <w:rFonts w:ascii="Proba Pro" w:hAnsi="Proba Pro"/>
          <w:b/>
          <w:sz w:val="20"/>
          <w:szCs w:val="20"/>
        </w:rPr>
        <w:t>,</w:t>
      </w:r>
      <w:r w:rsidR="00832595">
        <w:rPr>
          <w:rFonts w:ascii="Proba Pro" w:hAnsi="Proba Pro"/>
          <w:b/>
          <w:sz w:val="20"/>
          <w:szCs w:val="20"/>
        </w:rPr>
        <w:t xml:space="preserve"> </w:t>
      </w:r>
      <w:r w:rsidRPr="00650A0A">
        <w:rPr>
          <w:rFonts w:ascii="Proba Pro" w:hAnsi="Proba Pro"/>
          <w:b/>
          <w:sz w:val="20"/>
          <w:szCs w:val="20"/>
        </w:rPr>
        <w:t>pou</w:t>
      </w:r>
      <w:r w:rsidRPr="00650A0A">
        <w:rPr>
          <w:rFonts w:ascii="Proba Pro" w:hAnsi="Proba Pro" w:cs="Proba Pro"/>
          <w:b/>
          <w:sz w:val="20"/>
          <w:szCs w:val="20"/>
        </w:rPr>
        <w:t>ž</w:t>
      </w:r>
      <w:r w:rsidRPr="00650A0A">
        <w:rPr>
          <w:rFonts w:ascii="Proba Pro" w:hAnsi="Proba Pro"/>
          <w:b/>
          <w:sz w:val="20"/>
          <w:szCs w:val="20"/>
        </w:rPr>
        <w:t>il odkaz na konkr</w:t>
      </w:r>
      <w:r w:rsidRPr="00650A0A">
        <w:rPr>
          <w:rFonts w:ascii="Proba Pro" w:hAnsi="Proba Pro" w:cs="Proba Pro"/>
          <w:b/>
          <w:sz w:val="20"/>
          <w:szCs w:val="20"/>
        </w:rPr>
        <w:t>é</w:t>
      </w:r>
      <w:r w:rsidRPr="00650A0A">
        <w:rPr>
          <w:rFonts w:ascii="Proba Pro" w:hAnsi="Proba Pro"/>
          <w:b/>
          <w:sz w:val="20"/>
          <w:szCs w:val="20"/>
        </w:rPr>
        <w:t>tnu zna</w:t>
      </w:r>
      <w:r w:rsidRPr="00650A0A">
        <w:rPr>
          <w:rFonts w:ascii="Proba Pro" w:hAnsi="Proba Pro" w:cs="Proba Pro"/>
          <w:b/>
          <w:sz w:val="20"/>
          <w:szCs w:val="20"/>
        </w:rPr>
        <w:t>č</w:t>
      </w:r>
      <w:r w:rsidRPr="00650A0A">
        <w:rPr>
          <w:rFonts w:ascii="Proba Pro" w:hAnsi="Proba Pro"/>
          <w:b/>
          <w:sz w:val="20"/>
          <w:szCs w:val="20"/>
        </w:rPr>
        <w:t>ku, v</w:t>
      </w:r>
      <w:r w:rsidRPr="00650A0A">
        <w:rPr>
          <w:rFonts w:ascii="Proba Pro" w:hAnsi="Proba Pro" w:cs="Proba Pro"/>
          <w:b/>
          <w:sz w:val="20"/>
          <w:szCs w:val="20"/>
        </w:rPr>
        <w:t>ý</w:t>
      </w:r>
      <w:r w:rsidRPr="00650A0A">
        <w:rPr>
          <w:rFonts w:ascii="Proba Pro" w:hAnsi="Proba Pro"/>
          <w:b/>
          <w:sz w:val="20"/>
          <w:szCs w:val="20"/>
        </w:rPr>
        <w:t>robcu, alebo v</w:t>
      </w:r>
      <w:r w:rsidRPr="00650A0A">
        <w:rPr>
          <w:rFonts w:ascii="Proba Pro" w:hAnsi="Proba Pro" w:cs="Proba Pro"/>
          <w:b/>
          <w:sz w:val="20"/>
          <w:szCs w:val="20"/>
        </w:rPr>
        <w:t>ý</w:t>
      </w:r>
      <w:r w:rsidRPr="00650A0A">
        <w:rPr>
          <w:rFonts w:ascii="Proba Pro" w:hAnsi="Proba Pro"/>
          <w:b/>
          <w:sz w:val="20"/>
          <w:szCs w:val="20"/>
        </w:rPr>
        <w:t>robok alebo typ v</w:t>
      </w:r>
      <w:r w:rsidRPr="00650A0A">
        <w:rPr>
          <w:rFonts w:ascii="Proba Pro" w:hAnsi="Proba Pro" w:cs="Proba Pro"/>
          <w:b/>
          <w:sz w:val="20"/>
          <w:szCs w:val="20"/>
        </w:rPr>
        <w:t>ý</w:t>
      </w:r>
      <w:r w:rsidRPr="00650A0A">
        <w:rPr>
          <w:rFonts w:ascii="Proba Pro" w:hAnsi="Proba Pro"/>
          <w:b/>
          <w:sz w:val="20"/>
          <w:szCs w:val="20"/>
        </w:rPr>
        <w:t xml:space="preserve">robku </w:t>
      </w:r>
      <w:r w:rsidRPr="00650A0A">
        <w:rPr>
          <w:rFonts w:ascii="Proba Pro" w:hAnsi="Proba Pro" w:cs="Proba Pro"/>
          <w:b/>
          <w:sz w:val="20"/>
          <w:szCs w:val="20"/>
        </w:rPr>
        <w:t>–</w:t>
      </w:r>
      <w:r w:rsidRPr="00650A0A">
        <w:rPr>
          <w:rFonts w:ascii="Proba Pro" w:hAnsi="Proba Pro"/>
          <w:b/>
          <w:sz w:val="20"/>
          <w:szCs w:val="20"/>
        </w:rPr>
        <w:t xml:space="preserve"> tieto boli pou</w:t>
      </w:r>
      <w:r w:rsidRPr="00650A0A">
        <w:rPr>
          <w:rFonts w:ascii="Proba Pro" w:hAnsi="Proba Pro" w:cs="Proba Pro"/>
          <w:b/>
          <w:sz w:val="20"/>
          <w:szCs w:val="20"/>
        </w:rPr>
        <w:t>ž</w:t>
      </w:r>
      <w:r w:rsidRPr="00650A0A">
        <w:rPr>
          <w:rFonts w:ascii="Proba Pro" w:hAnsi="Proba Pro"/>
          <w:b/>
          <w:sz w:val="20"/>
          <w:szCs w:val="20"/>
        </w:rPr>
        <w:t>it</w:t>
      </w:r>
      <w:r w:rsidRPr="00650A0A">
        <w:rPr>
          <w:rFonts w:ascii="Proba Pro" w:hAnsi="Proba Pro" w:cs="Proba Pro"/>
          <w:b/>
          <w:sz w:val="20"/>
          <w:szCs w:val="20"/>
        </w:rPr>
        <w:t>é</w:t>
      </w:r>
      <w:r w:rsidRPr="00650A0A">
        <w:rPr>
          <w:rFonts w:ascii="Proba Pro" w:hAnsi="Proba Pro"/>
          <w:b/>
          <w:sz w:val="20"/>
          <w:szCs w:val="20"/>
        </w:rPr>
        <w:t xml:space="preserve"> v</w:t>
      </w:r>
      <w:r w:rsidRPr="00650A0A">
        <w:rPr>
          <w:rFonts w:ascii="Proba Pro" w:hAnsi="Proba Pro" w:cs="Proba Pro"/>
          <w:b/>
          <w:sz w:val="20"/>
          <w:szCs w:val="20"/>
        </w:rPr>
        <w:t>ý</w:t>
      </w:r>
      <w:r w:rsidRPr="00650A0A">
        <w:rPr>
          <w:rFonts w:ascii="Proba Pro" w:hAnsi="Proba Pro"/>
          <w:b/>
          <w:sz w:val="20"/>
          <w:szCs w:val="20"/>
        </w:rPr>
        <w:t>lu</w:t>
      </w:r>
      <w:r w:rsidRPr="00650A0A">
        <w:rPr>
          <w:rFonts w:ascii="Proba Pro" w:hAnsi="Proba Pro" w:cs="Proba Pro"/>
          <w:b/>
          <w:sz w:val="20"/>
          <w:szCs w:val="20"/>
        </w:rPr>
        <w:t>č</w:t>
      </w:r>
      <w:r w:rsidRPr="00650A0A">
        <w:rPr>
          <w:rFonts w:ascii="Proba Pro" w:hAnsi="Proba Pro"/>
          <w:b/>
          <w:sz w:val="20"/>
          <w:szCs w:val="20"/>
        </w:rPr>
        <w:t>ne pre ilustr</w:t>
      </w:r>
      <w:r w:rsidRPr="00650A0A">
        <w:rPr>
          <w:rFonts w:ascii="Proba Pro" w:hAnsi="Proba Pro" w:cs="Proba Pro"/>
          <w:b/>
          <w:sz w:val="20"/>
          <w:szCs w:val="20"/>
        </w:rPr>
        <w:t>á</w:t>
      </w:r>
      <w:r w:rsidRPr="00650A0A">
        <w:rPr>
          <w:rFonts w:ascii="Proba Pro" w:hAnsi="Proba Pro"/>
          <w:b/>
          <w:sz w:val="20"/>
          <w:szCs w:val="20"/>
        </w:rPr>
        <w:t>ciu vtedy, ak nebolo mo</w:t>
      </w:r>
      <w:r w:rsidRPr="00650A0A">
        <w:rPr>
          <w:rFonts w:ascii="Proba Pro" w:hAnsi="Proba Pro" w:cs="Proba Pro"/>
          <w:b/>
          <w:sz w:val="20"/>
          <w:szCs w:val="20"/>
        </w:rPr>
        <w:t>ž</w:t>
      </w:r>
      <w:r w:rsidRPr="00650A0A">
        <w:rPr>
          <w:rFonts w:ascii="Proba Pro" w:hAnsi="Proba Pro"/>
          <w:b/>
          <w:sz w:val="20"/>
          <w:szCs w:val="20"/>
        </w:rPr>
        <w:t>n</w:t>
      </w:r>
      <w:r w:rsidRPr="00650A0A">
        <w:rPr>
          <w:rFonts w:ascii="Proba Pro" w:hAnsi="Proba Pro" w:cs="Proba Pro"/>
          <w:b/>
          <w:sz w:val="20"/>
          <w:szCs w:val="20"/>
        </w:rPr>
        <w:t>é</w:t>
      </w:r>
      <w:r w:rsidRPr="00650A0A">
        <w:rPr>
          <w:rFonts w:ascii="Proba Pro" w:hAnsi="Proba Pro"/>
          <w:b/>
          <w:sz w:val="20"/>
          <w:szCs w:val="20"/>
        </w:rPr>
        <w:t xml:space="preserve"> dostato</w:t>
      </w:r>
      <w:r w:rsidRPr="00650A0A">
        <w:rPr>
          <w:rFonts w:ascii="Proba Pro" w:hAnsi="Proba Pro" w:cs="Proba Pro"/>
          <w:b/>
          <w:sz w:val="20"/>
          <w:szCs w:val="20"/>
        </w:rPr>
        <w:t>č</w:t>
      </w:r>
      <w:r w:rsidRPr="00650A0A">
        <w:rPr>
          <w:rFonts w:ascii="Proba Pro" w:hAnsi="Proba Pro"/>
          <w:b/>
          <w:sz w:val="20"/>
          <w:szCs w:val="20"/>
        </w:rPr>
        <w:t>ne presne a zrozumite</w:t>
      </w:r>
      <w:r w:rsidRPr="00650A0A">
        <w:rPr>
          <w:rFonts w:ascii="Proba Pro" w:hAnsi="Proba Pro" w:cs="Proba Pro"/>
          <w:b/>
          <w:sz w:val="20"/>
          <w:szCs w:val="20"/>
        </w:rPr>
        <w:t>ľ</w:t>
      </w:r>
      <w:r w:rsidRPr="00650A0A">
        <w:rPr>
          <w:rFonts w:ascii="Proba Pro" w:hAnsi="Proba Pro"/>
          <w:b/>
          <w:sz w:val="20"/>
          <w:szCs w:val="20"/>
        </w:rPr>
        <w:t>ne op</w:t>
      </w:r>
      <w:r w:rsidRPr="00650A0A">
        <w:rPr>
          <w:rFonts w:ascii="Proba Pro" w:hAnsi="Proba Pro" w:cs="Proba Pro"/>
          <w:b/>
          <w:sz w:val="20"/>
          <w:szCs w:val="20"/>
        </w:rPr>
        <w:t>í</w:t>
      </w:r>
      <w:r w:rsidRPr="00650A0A">
        <w:rPr>
          <w:rFonts w:ascii="Proba Pro" w:hAnsi="Proba Pro"/>
          <w:b/>
          <w:sz w:val="20"/>
          <w:szCs w:val="20"/>
        </w:rPr>
        <w:t>sa</w:t>
      </w:r>
      <w:r w:rsidRPr="00650A0A">
        <w:rPr>
          <w:rFonts w:ascii="Proba Pro" w:hAnsi="Proba Pro" w:cs="Proba Pro"/>
          <w:b/>
          <w:sz w:val="20"/>
          <w:szCs w:val="20"/>
        </w:rPr>
        <w:t>ť</w:t>
      </w:r>
      <w:r w:rsidRPr="00650A0A">
        <w:rPr>
          <w:rFonts w:ascii="Proba Pro" w:hAnsi="Proba Pro"/>
          <w:b/>
          <w:sz w:val="20"/>
          <w:szCs w:val="20"/>
        </w:rPr>
        <w:t xml:space="preserve"> predmet z</w:t>
      </w:r>
      <w:r w:rsidRPr="00650A0A">
        <w:rPr>
          <w:rFonts w:ascii="Proba Pro" w:hAnsi="Proba Pro" w:cs="Proba Pro"/>
          <w:b/>
          <w:sz w:val="20"/>
          <w:szCs w:val="20"/>
        </w:rPr>
        <w:t>á</w:t>
      </w:r>
      <w:r w:rsidRPr="00650A0A">
        <w:rPr>
          <w:rFonts w:ascii="Proba Pro" w:hAnsi="Proba Pro"/>
          <w:b/>
          <w:sz w:val="20"/>
          <w:szCs w:val="20"/>
        </w:rPr>
        <w:t>kazky v</w:t>
      </w:r>
      <w:r w:rsidRPr="00650A0A">
        <w:rPr>
          <w:rFonts w:ascii="Calibri" w:hAnsi="Calibri" w:cs="Calibri"/>
          <w:b/>
          <w:sz w:val="20"/>
          <w:szCs w:val="20"/>
        </w:rPr>
        <w:t> </w:t>
      </w:r>
      <w:r w:rsidRPr="00650A0A">
        <w:rPr>
          <w:rFonts w:ascii="Proba Pro" w:hAnsi="Proba Pro"/>
          <w:b/>
          <w:sz w:val="20"/>
          <w:szCs w:val="20"/>
        </w:rPr>
        <w:t>s</w:t>
      </w:r>
      <w:r w:rsidRPr="00650A0A">
        <w:rPr>
          <w:rFonts w:ascii="Proba Pro" w:hAnsi="Proba Pro" w:cs="Proba Pro"/>
          <w:b/>
          <w:sz w:val="20"/>
          <w:szCs w:val="20"/>
        </w:rPr>
        <w:t>ú</w:t>
      </w:r>
      <w:r w:rsidRPr="00650A0A">
        <w:rPr>
          <w:rFonts w:ascii="Proba Pro" w:hAnsi="Proba Pro"/>
          <w:b/>
          <w:sz w:val="20"/>
          <w:szCs w:val="20"/>
        </w:rPr>
        <w:t>lade so ZVO a</w:t>
      </w:r>
      <w:r w:rsidRPr="00650A0A">
        <w:rPr>
          <w:rFonts w:ascii="Calibri" w:hAnsi="Calibri" w:cs="Calibri"/>
          <w:b/>
          <w:sz w:val="20"/>
          <w:szCs w:val="20"/>
        </w:rPr>
        <w:t> </w:t>
      </w:r>
      <w:r w:rsidRPr="00650A0A">
        <w:rPr>
          <w:rFonts w:ascii="Proba Pro" w:hAnsi="Proba Pro"/>
          <w:b/>
          <w:sz w:val="20"/>
          <w:szCs w:val="20"/>
        </w:rPr>
        <w:t>obvyklou obchodnou praxou preva</w:t>
      </w:r>
      <w:r w:rsidRPr="00650A0A">
        <w:rPr>
          <w:rFonts w:ascii="Proba Pro" w:hAnsi="Proba Pro" w:cs="Proba Pro"/>
          <w:b/>
          <w:sz w:val="20"/>
          <w:szCs w:val="20"/>
        </w:rPr>
        <w:t>ž</w:t>
      </w:r>
      <w:r w:rsidRPr="00650A0A">
        <w:rPr>
          <w:rFonts w:ascii="Proba Pro" w:hAnsi="Proba Pro"/>
          <w:b/>
          <w:sz w:val="20"/>
          <w:szCs w:val="20"/>
        </w:rPr>
        <w:t>uj</w:t>
      </w:r>
      <w:r w:rsidRPr="00650A0A">
        <w:rPr>
          <w:rFonts w:ascii="Proba Pro" w:hAnsi="Proba Pro" w:cs="Proba Pro"/>
          <w:b/>
          <w:sz w:val="20"/>
          <w:szCs w:val="20"/>
        </w:rPr>
        <w:t>ú</w:t>
      </w:r>
      <w:r w:rsidRPr="00650A0A">
        <w:rPr>
          <w:rFonts w:ascii="Proba Pro" w:hAnsi="Proba Pro"/>
          <w:b/>
          <w:sz w:val="20"/>
          <w:szCs w:val="20"/>
        </w:rPr>
        <w:t>cou pri dod</w:t>
      </w:r>
      <w:r w:rsidRPr="00650A0A">
        <w:rPr>
          <w:rFonts w:ascii="Proba Pro" w:hAnsi="Proba Pro" w:cs="Proba Pro"/>
          <w:b/>
          <w:sz w:val="20"/>
          <w:szCs w:val="20"/>
        </w:rPr>
        <w:t>á</w:t>
      </w:r>
      <w:r w:rsidRPr="00650A0A">
        <w:rPr>
          <w:rFonts w:ascii="Proba Pro" w:hAnsi="Proba Pro"/>
          <w:b/>
          <w:sz w:val="20"/>
          <w:szCs w:val="20"/>
        </w:rPr>
        <w:t>vke rovnak</w:t>
      </w:r>
      <w:r w:rsidRPr="00650A0A">
        <w:rPr>
          <w:rFonts w:ascii="Proba Pro" w:hAnsi="Proba Pro" w:cs="Proba Pro"/>
          <w:b/>
          <w:sz w:val="20"/>
          <w:szCs w:val="20"/>
        </w:rPr>
        <w:t>ý</w:t>
      </w:r>
      <w:r w:rsidRPr="00650A0A">
        <w:rPr>
          <w:rFonts w:ascii="Proba Pro" w:hAnsi="Proba Pro"/>
          <w:b/>
          <w:sz w:val="20"/>
          <w:szCs w:val="20"/>
        </w:rPr>
        <w:t>ch alebo obdobn</w:t>
      </w:r>
      <w:r w:rsidRPr="00650A0A">
        <w:rPr>
          <w:rFonts w:ascii="Proba Pro" w:hAnsi="Proba Pro" w:cs="Proba Pro"/>
          <w:b/>
          <w:sz w:val="20"/>
          <w:szCs w:val="20"/>
        </w:rPr>
        <w:t>ý</w:t>
      </w:r>
      <w:r w:rsidRPr="00650A0A">
        <w:rPr>
          <w:rFonts w:ascii="Proba Pro" w:hAnsi="Proba Pro"/>
          <w:b/>
          <w:sz w:val="20"/>
          <w:szCs w:val="20"/>
        </w:rPr>
        <w:t>ch predmetov z</w:t>
      </w:r>
      <w:r w:rsidRPr="00650A0A">
        <w:rPr>
          <w:rFonts w:ascii="Proba Pro" w:hAnsi="Proba Pro" w:cs="Proba Pro"/>
          <w:b/>
          <w:sz w:val="20"/>
          <w:szCs w:val="20"/>
        </w:rPr>
        <w:t>á</w:t>
      </w:r>
      <w:r w:rsidRPr="00650A0A">
        <w:rPr>
          <w:rFonts w:ascii="Proba Pro" w:hAnsi="Proba Pro"/>
          <w:b/>
          <w:sz w:val="20"/>
          <w:szCs w:val="20"/>
        </w:rPr>
        <w:t>kazky. V</w:t>
      </w:r>
      <w:r w:rsidRPr="00650A0A">
        <w:rPr>
          <w:rFonts w:ascii="Calibri" w:hAnsi="Calibri" w:cs="Calibri"/>
          <w:b/>
          <w:sz w:val="20"/>
          <w:szCs w:val="20"/>
        </w:rPr>
        <w:t> </w:t>
      </w:r>
      <w:r w:rsidRPr="00650A0A">
        <w:rPr>
          <w:rFonts w:ascii="Proba Pro" w:hAnsi="Proba Pro"/>
          <w:b/>
          <w:sz w:val="20"/>
          <w:szCs w:val="20"/>
        </w:rPr>
        <w:t>tak</w:t>
      </w:r>
      <w:r w:rsidRPr="00650A0A">
        <w:rPr>
          <w:rFonts w:ascii="Proba Pro" w:hAnsi="Proba Pro" w:cs="Proba Pro"/>
          <w:b/>
          <w:sz w:val="20"/>
          <w:szCs w:val="20"/>
        </w:rPr>
        <w:t>ý</w:t>
      </w:r>
      <w:r w:rsidRPr="00650A0A">
        <w:rPr>
          <w:rFonts w:ascii="Proba Pro" w:hAnsi="Proba Pro"/>
          <w:b/>
          <w:sz w:val="20"/>
          <w:szCs w:val="20"/>
        </w:rPr>
        <w:t>chto pr</w:t>
      </w:r>
      <w:r w:rsidRPr="00650A0A">
        <w:rPr>
          <w:rFonts w:ascii="Proba Pro" w:hAnsi="Proba Pro" w:cs="Proba Pro"/>
          <w:b/>
          <w:sz w:val="20"/>
          <w:szCs w:val="20"/>
        </w:rPr>
        <w:t>í</w:t>
      </w:r>
      <w:r w:rsidRPr="00650A0A">
        <w:rPr>
          <w:rFonts w:ascii="Proba Pro" w:hAnsi="Proba Pro"/>
          <w:b/>
          <w:sz w:val="20"/>
          <w:szCs w:val="20"/>
        </w:rPr>
        <w:t>padoch sa m</w:t>
      </w:r>
      <w:r w:rsidRPr="00650A0A">
        <w:rPr>
          <w:rFonts w:ascii="Proba Pro" w:hAnsi="Proba Pro" w:cs="Proba Pro"/>
          <w:b/>
          <w:sz w:val="20"/>
          <w:szCs w:val="20"/>
        </w:rPr>
        <w:t>á</w:t>
      </w:r>
      <w:r w:rsidRPr="00650A0A">
        <w:rPr>
          <w:rFonts w:ascii="Proba Pro" w:hAnsi="Proba Pro"/>
          <w:b/>
          <w:sz w:val="20"/>
          <w:szCs w:val="20"/>
        </w:rPr>
        <w:t xml:space="preserve"> za to, </w:t>
      </w:r>
      <w:r w:rsidRPr="00650A0A">
        <w:rPr>
          <w:rFonts w:ascii="Proba Pro" w:hAnsi="Proba Pro" w:cs="Proba Pro"/>
          <w:b/>
          <w:sz w:val="20"/>
          <w:szCs w:val="20"/>
        </w:rPr>
        <w:t>ž</w:t>
      </w:r>
      <w:r w:rsidRPr="00650A0A">
        <w:rPr>
          <w:rFonts w:ascii="Proba Pro" w:hAnsi="Proba Pro"/>
          <w:b/>
          <w:sz w:val="20"/>
          <w:szCs w:val="20"/>
        </w:rPr>
        <w:t>e je tak</w:t>
      </w:r>
      <w:r w:rsidRPr="00650A0A">
        <w:rPr>
          <w:rFonts w:ascii="Proba Pro" w:hAnsi="Proba Pro" w:cs="Proba Pro"/>
          <w:b/>
          <w:sz w:val="20"/>
          <w:szCs w:val="20"/>
        </w:rPr>
        <w:t>ý</w:t>
      </w:r>
      <w:r w:rsidRPr="00650A0A">
        <w:rPr>
          <w:rFonts w:ascii="Proba Pro" w:hAnsi="Proba Pro"/>
          <w:b/>
          <w:sz w:val="20"/>
          <w:szCs w:val="20"/>
        </w:rPr>
        <w:t>to odkaz v</w:t>
      </w:r>
      <w:r w:rsidRPr="00650A0A">
        <w:rPr>
          <w:rFonts w:ascii="Proba Pro" w:hAnsi="Proba Pro" w:cs="Proba Pro"/>
          <w:b/>
          <w:sz w:val="20"/>
          <w:szCs w:val="20"/>
        </w:rPr>
        <w:t>ž</w:t>
      </w:r>
      <w:r w:rsidRPr="00650A0A">
        <w:rPr>
          <w:rFonts w:ascii="Proba Pro" w:hAnsi="Proba Pro"/>
          <w:b/>
          <w:sz w:val="20"/>
          <w:szCs w:val="20"/>
        </w:rPr>
        <w:t>dy doplnen</w:t>
      </w:r>
      <w:r w:rsidRPr="00650A0A">
        <w:rPr>
          <w:rFonts w:ascii="Proba Pro" w:hAnsi="Proba Pro" w:cs="Proba Pro"/>
          <w:b/>
          <w:sz w:val="20"/>
          <w:szCs w:val="20"/>
        </w:rPr>
        <w:t>ý</w:t>
      </w:r>
      <w:r w:rsidRPr="00650A0A">
        <w:rPr>
          <w:rFonts w:ascii="Proba Pro" w:hAnsi="Proba Pro"/>
          <w:b/>
          <w:sz w:val="20"/>
          <w:szCs w:val="20"/>
        </w:rPr>
        <w:t xml:space="preserve"> slovami "alebo ekvivalentn</w:t>
      </w:r>
      <w:r w:rsidRPr="00650A0A">
        <w:rPr>
          <w:rFonts w:ascii="Proba Pro" w:hAnsi="Proba Pro" w:cs="Proba Pro"/>
          <w:b/>
          <w:sz w:val="20"/>
          <w:szCs w:val="20"/>
        </w:rPr>
        <w:t>ý“</w:t>
      </w:r>
      <w:r w:rsidRPr="00650A0A">
        <w:rPr>
          <w:rFonts w:ascii="Proba Pro" w:hAnsi="Proba Pro"/>
          <w:b/>
          <w:sz w:val="20"/>
          <w:szCs w:val="20"/>
        </w:rPr>
        <w:t xml:space="preserve"> a plat</w:t>
      </w:r>
      <w:r w:rsidRPr="00650A0A">
        <w:rPr>
          <w:rFonts w:ascii="Proba Pro" w:hAnsi="Proba Pro" w:cs="Proba Pro"/>
          <w:b/>
          <w:sz w:val="20"/>
          <w:szCs w:val="20"/>
        </w:rPr>
        <w:t>í</w:t>
      </w:r>
      <w:r w:rsidRPr="00650A0A">
        <w:rPr>
          <w:rFonts w:ascii="Proba Pro" w:hAnsi="Proba Pro"/>
          <w:b/>
          <w:sz w:val="20"/>
          <w:szCs w:val="20"/>
        </w:rPr>
        <w:t xml:space="preserve">, </w:t>
      </w:r>
      <w:r w:rsidRPr="00650A0A">
        <w:rPr>
          <w:rFonts w:ascii="Proba Pro" w:hAnsi="Proba Pro" w:cs="Proba Pro"/>
          <w:b/>
          <w:sz w:val="20"/>
          <w:szCs w:val="20"/>
        </w:rPr>
        <w:t>ž</w:t>
      </w:r>
      <w:r w:rsidRPr="00650A0A">
        <w:rPr>
          <w:rFonts w:ascii="Proba Pro" w:hAnsi="Proba Pro"/>
          <w:b/>
          <w:sz w:val="20"/>
          <w:szCs w:val="20"/>
        </w:rPr>
        <w:t>e uch</w:t>
      </w:r>
      <w:r w:rsidRPr="00650A0A">
        <w:rPr>
          <w:rFonts w:ascii="Proba Pro" w:hAnsi="Proba Pro" w:cs="Proba Pro"/>
          <w:b/>
          <w:sz w:val="20"/>
          <w:szCs w:val="20"/>
        </w:rPr>
        <w:t>á</w:t>
      </w:r>
      <w:r w:rsidRPr="00650A0A">
        <w:rPr>
          <w:rFonts w:ascii="Proba Pro" w:hAnsi="Proba Pro"/>
          <w:b/>
          <w:sz w:val="20"/>
          <w:szCs w:val="20"/>
        </w:rPr>
        <w:t>dza</w:t>
      </w:r>
      <w:r w:rsidRPr="00650A0A">
        <w:rPr>
          <w:rFonts w:ascii="Proba Pro" w:hAnsi="Proba Pro" w:cs="Proba Pro"/>
          <w:b/>
          <w:sz w:val="20"/>
          <w:szCs w:val="20"/>
        </w:rPr>
        <w:t>č</w:t>
      </w:r>
      <w:r w:rsidRPr="00650A0A">
        <w:rPr>
          <w:rFonts w:ascii="Proba Pro" w:hAnsi="Proba Pro"/>
          <w:b/>
          <w:sz w:val="20"/>
          <w:szCs w:val="20"/>
        </w:rPr>
        <w:t xml:space="preserve"> m</w:t>
      </w:r>
      <w:r w:rsidRPr="00650A0A">
        <w:rPr>
          <w:rFonts w:ascii="Proba Pro" w:hAnsi="Proba Pro" w:cs="Proba Pro"/>
          <w:b/>
          <w:sz w:val="20"/>
          <w:szCs w:val="20"/>
        </w:rPr>
        <w:t>ôž</w:t>
      </w:r>
      <w:r w:rsidRPr="00650A0A">
        <w:rPr>
          <w:rFonts w:ascii="Proba Pro" w:hAnsi="Proba Pro"/>
          <w:b/>
          <w:sz w:val="20"/>
          <w:szCs w:val="20"/>
        </w:rPr>
        <w:t>e v</w:t>
      </w:r>
      <w:r w:rsidRPr="00650A0A">
        <w:rPr>
          <w:rFonts w:ascii="Proba Pro" w:hAnsi="Proba Pro" w:cs="Proba Pro"/>
          <w:b/>
          <w:sz w:val="20"/>
          <w:szCs w:val="20"/>
        </w:rPr>
        <w:t>ž</w:t>
      </w:r>
      <w:r w:rsidRPr="00650A0A">
        <w:rPr>
          <w:rFonts w:ascii="Proba Pro" w:hAnsi="Proba Pro"/>
          <w:b/>
          <w:sz w:val="20"/>
          <w:szCs w:val="20"/>
        </w:rPr>
        <w:t>dy pon</w:t>
      </w:r>
      <w:r w:rsidRPr="00650A0A">
        <w:rPr>
          <w:rFonts w:ascii="Proba Pro" w:hAnsi="Proba Pro" w:cs="Proba Pro"/>
          <w:b/>
          <w:sz w:val="20"/>
          <w:szCs w:val="20"/>
        </w:rPr>
        <w:t>ú</w:t>
      </w:r>
      <w:r w:rsidRPr="00650A0A">
        <w:rPr>
          <w:rFonts w:ascii="Proba Pro" w:hAnsi="Proba Pro"/>
          <w:b/>
          <w:sz w:val="20"/>
          <w:szCs w:val="20"/>
        </w:rPr>
        <w:t>knu</w:t>
      </w:r>
      <w:r w:rsidRPr="00650A0A">
        <w:rPr>
          <w:rFonts w:ascii="Proba Pro" w:hAnsi="Proba Pro" w:cs="Proba Pro"/>
          <w:b/>
          <w:sz w:val="20"/>
          <w:szCs w:val="20"/>
        </w:rPr>
        <w:t>ť</w:t>
      </w:r>
      <w:r w:rsidRPr="00650A0A">
        <w:rPr>
          <w:rFonts w:ascii="Proba Pro" w:hAnsi="Proba Pro"/>
          <w:b/>
          <w:sz w:val="20"/>
          <w:szCs w:val="20"/>
        </w:rPr>
        <w:t xml:space="preserve"> aj ekvivalentné alebo lepšie plnenie v</w:t>
      </w:r>
      <w:r w:rsidRPr="00650A0A">
        <w:rPr>
          <w:rFonts w:ascii="Calibri" w:hAnsi="Calibri" w:cs="Calibri"/>
          <w:b/>
          <w:sz w:val="20"/>
          <w:szCs w:val="20"/>
        </w:rPr>
        <w:t> </w:t>
      </w:r>
      <w:r w:rsidRPr="00650A0A">
        <w:rPr>
          <w:rFonts w:ascii="Proba Pro" w:hAnsi="Proba Pro"/>
          <w:b/>
          <w:sz w:val="20"/>
          <w:szCs w:val="20"/>
        </w:rPr>
        <w:t>s</w:t>
      </w:r>
      <w:r w:rsidRPr="00650A0A">
        <w:rPr>
          <w:rFonts w:ascii="Proba Pro" w:hAnsi="Proba Pro" w:cs="Proba Pro"/>
          <w:b/>
          <w:sz w:val="20"/>
          <w:szCs w:val="20"/>
        </w:rPr>
        <w:t>ú</w:t>
      </w:r>
      <w:r w:rsidRPr="00650A0A">
        <w:rPr>
          <w:rFonts w:ascii="Proba Pro" w:hAnsi="Proba Pro"/>
          <w:b/>
          <w:sz w:val="20"/>
          <w:szCs w:val="20"/>
        </w:rPr>
        <w:t>lade s</w:t>
      </w:r>
      <w:r w:rsidRPr="00650A0A">
        <w:rPr>
          <w:rFonts w:ascii="Calibri" w:hAnsi="Calibri" w:cs="Calibri"/>
          <w:b/>
          <w:sz w:val="20"/>
          <w:szCs w:val="20"/>
        </w:rPr>
        <w:t> </w:t>
      </w:r>
      <w:r w:rsidRPr="00650A0A">
        <w:rPr>
          <w:rFonts w:ascii="Proba Pro" w:hAnsi="Proba Pro"/>
          <w:b/>
          <w:sz w:val="20"/>
          <w:szCs w:val="20"/>
        </w:rPr>
        <w:t>ustanoven</w:t>
      </w:r>
      <w:r w:rsidRPr="00650A0A">
        <w:rPr>
          <w:rFonts w:ascii="Proba Pro" w:hAnsi="Proba Pro" w:cs="Proba Pro"/>
          <w:b/>
          <w:sz w:val="20"/>
          <w:szCs w:val="20"/>
        </w:rPr>
        <w:t>í</w:t>
      </w:r>
      <w:r w:rsidRPr="00650A0A">
        <w:rPr>
          <w:rFonts w:ascii="Proba Pro" w:hAnsi="Proba Pro"/>
          <w:b/>
          <w:sz w:val="20"/>
          <w:szCs w:val="20"/>
        </w:rPr>
        <w:t xml:space="preserve">m </w:t>
      </w:r>
      <w:r w:rsidRPr="00650A0A">
        <w:rPr>
          <w:rFonts w:ascii="Proba Pro" w:hAnsi="Proba Pro" w:cs="Proba Pro"/>
          <w:b/>
          <w:sz w:val="20"/>
          <w:szCs w:val="20"/>
        </w:rPr>
        <w:t>§</w:t>
      </w:r>
      <w:r w:rsidRPr="00650A0A">
        <w:rPr>
          <w:rFonts w:ascii="Proba Pro" w:hAnsi="Proba Pro"/>
          <w:b/>
          <w:sz w:val="20"/>
          <w:szCs w:val="20"/>
        </w:rPr>
        <w:t xml:space="preserve"> 42 ods. 3 ZVO. </w:t>
      </w:r>
    </w:p>
    <w:p w14:paraId="2D7ECE2A" w14:textId="77777777" w:rsidR="00B52121" w:rsidRPr="00650A0A" w:rsidRDefault="00B52121" w:rsidP="00D74196">
      <w:pPr>
        <w:widowControl w:val="0"/>
        <w:jc w:val="both"/>
        <w:rPr>
          <w:rFonts w:ascii="Proba Pro" w:hAnsi="Proba Pro"/>
          <w:b/>
          <w:sz w:val="20"/>
          <w:szCs w:val="20"/>
        </w:rPr>
      </w:pPr>
    </w:p>
    <w:p w14:paraId="18839889" w14:textId="77777777" w:rsidR="00B360C3" w:rsidRPr="00650A0A" w:rsidRDefault="00B360C3" w:rsidP="00D74196">
      <w:pPr>
        <w:pStyle w:val="Nadpis2"/>
        <w:keepNext w:val="0"/>
        <w:keepLines w:val="0"/>
        <w:widowControl w:val="0"/>
        <w:numPr>
          <w:ilvl w:val="1"/>
          <w:numId w:val="10"/>
        </w:numPr>
        <w:spacing w:before="0"/>
        <w:ind w:left="709" w:hanging="709"/>
        <w:jc w:val="both"/>
        <w:rPr>
          <w:b/>
          <w:color w:val="008998"/>
          <w:sz w:val="20"/>
          <w:szCs w:val="20"/>
          <w:lang w:val="sk-SK"/>
        </w:rPr>
      </w:pPr>
      <w:bookmarkStart w:id="231" w:name="_Toc463256694"/>
      <w:bookmarkStart w:id="232" w:name="_Toc41914365"/>
      <w:r w:rsidRPr="00650A0A">
        <w:rPr>
          <w:b/>
          <w:color w:val="008998"/>
          <w:sz w:val="20"/>
          <w:szCs w:val="20"/>
          <w:lang w:val="sk-SK"/>
        </w:rPr>
        <w:t>Základný opis predmetu zákazky</w:t>
      </w:r>
      <w:bookmarkEnd w:id="231"/>
      <w:bookmarkEnd w:id="232"/>
    </w:p>
    <w:p w14:paraId="230684B0" w14:textId="0709AFBD" w:rsidR="00B54455" w:rsidRPr="00B54455" w:rsidRDefault="00B360C3" w:rsidP="00D74196">
      <w:pPr>
        <w:pStyle w:val="Nadpis3"/>
        <w:keepNext w:val="0"/>
        <w:keepLines w:val="0"/>
        <w:widowControl w:val="0"/>
        <w:spacing w:before="120"/>
        <w:jc w:val="both"/>
        <w:rPr>
          <w:rFonts w:eastAsia="Times New Roman" w:cs="Times New Roman"/>
          <w:b/>
          <w:bCs/>
          <w:szCs w:val="20"/>
          <w:lang w:eastAsia="sk-SK"/>
        </w:rPr>
      </w:pPr>
      <w:r w:rsidRPr="00832595">
        <w:rPr>
          <w:rFonts w:eastAsia="Times New Roman" w:cs="Times New Roman"/>
          <w:szCs w:val="20"/>
          <w:lang w:eastAsia="sk-SK"/>
        </w:rPr>
        <w:t xml:space="preserve">Predmetom zákazky je </w:t>
      </w:r>
      <w:r w:rsidR="007A218A" w:rsidRPr="00832595">
        <w:rPr>
          <w:rFonts w:eastAsia="Times New Roman" w:cs="Times New Roman"/>
          <w:szCs w:val="20"/>
          <w:lang w:eastAsia="sk-SK"/>
        </w:rPr>
        <w:t xml:space="preserve">dodávka </w:t>
      </w:r>
      <w:proofErr w:type="spellStart"/>
      <w:r w:rsidR="006D0F88">
        <w:rPr>
          <w:rFonts w:eastAsia="Times New Roman" w:cs="Times New Roman"/>
          <w:szCs w:val="20"/>
          <w:lang w:eastAsia="sk-SK"/>
        </w:rPr>
        <w:t>d</w:t>
      </w:r>
      <w:r w:rsidR="002877A9" w:rsidRPr="00832595">
        <w:rPr>
          <w:rFonts w:eastAsia="Times New Roman" w:cs="Times New Roman"/>
          <w:szCs w:val="20"/>
          <w:lang w:eastAsia="sk-SK"/>
        </w:rPr>
        <w:t>emineralizačn</w:t>
      </w:r>
      <w:r w:rsidR="006D0F88">
        <w:rPr>
          <w:rFonts w:eastAsia="Times New Roman" w:cs="Times New Roman"/>
          <w:szCs w:val="20"/>
          <w:lang w:eastAsia="sk-SK"/>
        </w:rPr>
        <w:t>ej</w:t>
      </w:r>
      <w:proofErr w:type="spellEnd"/>
      <w:r w:rsidR="006D0F88">
        <w:rPr>
          <w:rFonts w:eastAsia="Times New Roman" w:cs="Times New Roman"/>
          <w:szCs w:val="20"/>
          <w:lang w:eastAsia="sk-SK"/>
        </w:rPr>
        <w:t xml:space="preserve"> </w:t>
      </w:r>
      <w:r w:rsidR="002877A9" w:rsidRPr="00832595">
        <w:rPr>
          <w:rFonts w:eastAsia="Times New Roman" w:cs="Times New Roman"/>
          <w:szCs w:val="20"/>
          <w:lang w:eastAsia="sk-SK"/>
        </w:rPr>
        <w:t>stanic</w:t>
      </w:r>
      <w:r w:rsidR="006D0F88">
        <w:rPr>
          <w:rFonts w:eastAsia="Times New Roman" w:cs="Times New Roman"/>
          <w:szCs w:val="20"/>
          <w:lang w:eastAsia="sk-SK"/>
        </w:rPr>
        <w:t>e</w:t>
      </w:r>
      <w:r w:rsidR="002877A9" w:rsidRPr="00832595">
        <w:rPr>
          <w:rFonts w:eastAsia="Times New Roman" w:cs="Times New Roman"/>
          <w:szCs w:val="20"/>
          <w:lang w:eastAsia="sk-SK"/>
        </w:rPr>
        <w:t xml:space="preserve"> chemickej úpravne vody (ďalej tiež len „</w:t>
      </w:r>
      <w:r w:rsidR="002877A9" w:rsidRPr="00B54455">
        <w:rPr>
          <w:rFonts w:eastAsia="Times New Roman" w:cs="Times New Roman"/>
          <w:b/>
          <w:bCs/>
          <w:szCs w:val="20"/>
          <w:lang w:eastAsia="sk-SK"/>
        </w:rPr>
        <w:t>CH</w:t>
      </w:r>
      <w:r w:rsidR="009F6BEC" w:rsidRPr="00B54455">
        <w:rPr>
          <w:rFonts w:eastAsia="Times New Roman" w:cs="Times New Roman"/>
          <w:b/>
          <w:bCs/>
          <w:szCs w:val="20"/>
          <w:lang w:eastAsia="sk-SK"/>
        </w:rPr>
        <w:t>Ú</w:t>
      </w:r>
      <w:r w:rsidR="002877A9" w:rsidRPr="00B54455">
        <w:rPr>
          <w:rFonts w:eastAsia="Times New Roman" w:cs="Times New Roman"/>
          <w:b/>
          <w:bCs/>
          <w:szCs w:val="20"/>
          <w:lang w:eastAsia="sk-SK"/>
        </w:rPr>
        <w:t>V</w:t>
      </w:r>
      <w:r w:rsidR="002877A9" w:rsidRPr="00832595">
        <w:rPr>
          <w:rFonts w:eastAsia="Times New Roman" w:cs="Times New Roman"/>
          <w:szCs w:val="20"/>
          <w:lang w:eastAsia="sk-SK"/>
        </w:rPr>
        <w:t>“) v Teplárni západ</w:t>
      </w:r>
      <w:r w:rsidR="00650A0A" w:rsidRPr="00832595">
        <w:rPr>
          <w:rFonts w:eastAsia="Times New Roman" w:cs="Times New Roman"/>
          <w:szCs w:val="20"/>
          <w:lang w:eastAsia="sk-SK"/>
        </w:rPr>
        <w:t>,</w:t>
      </w:r>
      <w:r w:rsidR="007A218A" w:rsidRPr="00832595">
        <w:rPr>
          <w:rFonts w:eastAsia="Times New Roman" w:cs="Times New Roman"/>
          <w:szCs w:val="20"/>
          <w:lang w:eastAsia="sk-SK"/>
        </w:rPr>
        <w:t xml:space="preserve"> </w:t>
      </w:r>
      <w:r w:rsidRPr="00832595">
        <w:rPr>
          <w:rFonts w:eastAsia="Times New Roman" w:cs="Times New Roman"/>
          <w:szCs w:val="20"/>
          <w:lang w:eastAsia="sk-SK"/>
        </w:rPr>
        <w:t>vrátane dopravy</w:t>
      </w:r>
      <w:r w:rsidR="007A218A" w:rsidRPr="00832595">
        <w:rPr>
          <w:rFonts w:eastAsia="Times New Roman" w:cs="Times New Roman"/>
          <w:szCs w:val="20"/>
          <w:lang w:eastAsia="sk-SK"/>
        </w:rPr>
        <w:t xml:space="preserve"> na miesto plnenia</w:t>
      </w:r>
      <w:r w:rsidRPr="00832595">
        <w:rPr>
          <w:rFonts w:eastAsia="Times New Roman" w:cs="Times New Roman"/>
          <w:szCs w:val="20"/>
          <w:lang w:eastAsia="sk-SK"/>
        </w:rPr>
        <w:t>, inštaláci</w:t>
      </w:r>
      <w:r w:rsidR="007A218A" w:rsidRPr="00832595">
        <w:rPr>
          <w:rFonts w:eastAsia="Times New Roman" w:cs="Times New Roman"/>
          <w:szCs w:val="20"/>
          <w:lang w:eastAsia="sk-SK"/>
        </w:rPr>
        <w:t>e</w:t>
      </w:r>
      <w:r w:rsidRPr="00832595">
        <w:rPr>
          <w:rFonts w:eastAsia="Times New Roman" w:cs="Times New Roman"/>
          <w:szCs w:val="20"/>
          <w:lang w:eastAsia="sk-SK"/>
        </w:rPr>
        <w:t xml:space="preserve"> a je</w:t>
      </w:r>
      <w:r w:rsidR="00C14F17">
        <w:rPr>
          <w:rFonts w:eastAsia="Times New Roman" w:cs="Times New Roman"/>
          <w:szCs w:val="20"/>
          <w:lang w:eastAsia="sk-SK"/>
        </w:rPr>
        <w:t>j</w:t>
      </w:r>
      <w:r w:rsidRPr="00832595">
        <w:rPr>
          <w:rFonts w:eastAsia="Times New Roman" w:cs="Times New Roman"/>
          <w:szCs w:val="20"/>
          <w:lang w:eastAsia="sk-SK"/>
        </w:rPr>
        <w:t xml:space="preserve"> úprav</w:t>
      </w:r>
      <w:r w:rsidR="006D0F88">
        <w:rPr>
          <w:rFonts w:eastAsia="Times New Roman" w:cs="Times New Roman"/>
          <w:szCs w:val="20"/>
          <w:lang w:eastAsia="sk-SK"/>
        </w:rPr>
        <w:t>y</w:t>
      </w:r>
      <w:r w:rsidRPr="00832595">
        <w:rPr>
          <w:rFonts w:eastAsia="Times New Roman" w:cs="Times New Roman"/>
          <w:szCs w:val="20"/>
          <w:lang w:eastAsia="sk-SK"/>
        </w:rPr>
        <w:t xml:space="preserve"> na požadovanú kapacitu, realizácia </w:t>
      </w:r>
      <w:r w:rsidR="006D0F88">
        <w:rPr>
          <w:rFonts w:eastAsia="Times New Roman" w:cs="Times New Roman"/>
          <w:szCs w:val="20"/>
          <w:lang w:eastAsia="sk-SK"/>
        </w:rPr>
        <w:t xml:space="preserve">všetkých </w:t>
      </w:r>
      <w:r w:rsidR="007A218A" w:rsidRPr="00832595">
        <w:rPr>
          <w:rFonts w:eastAsia="Times New Roman" w:cs="Times New Roman"/>
          <w:szCs w:val="20"/>
          <w:lang w:eastAsia="sk-SK"/>
        </w:rPr>
        <w:t xml:space="preserve">súvisiacich </w:t>
      </w:r>
      <w:r w:rsidRPr="00832595">
        <w:rPr>
          <w:rFonts w:eastAsia="Times New Roman" w:cs="Times New Roman"/>
          <w:szCs w:val="20"/>
          <w:lang w:eastAsia="sk-SK"/>
        </w:rPr>
        <w:t>služieb a</w:t>
      </w:r>
      <w:r w:rsidR="006D0F88">
        <w:rPr>
          <w:rFonts w:ascii="Calibri" w:eastAsia="Times New Roman" w:hAnsi="Calibri" w:cs="Calibri"/>
          <w:szCs w:val="20"/>
          <w:lang w:eastAsia="sk-SK"/>
        </w:rPr>
        <w:t> </w:t>
      </w:r>
      <w:r w:rsidR="006D0F88">
        <w:rPr>
          <w:rFonts w:eastAsia="Times New Roman" w:cs="Times New Roman"/>
          <w:szCs w:val="20"/>
          <w:lang w:eastAsia="sk-SK"/>
        </w:rPr>
        <w:t xml:space="preserve">montážnych a </w:t>
      </w:r>
      <w:r w:rsidRPr="00832595">
        <w:rPr>
          <w:rFonts w:eastAsia="Times New Roman" w:cs="Times New Roman"/>
          <w:szCs w:val="20"/>
          <w:lang w:eastAsia="sk-SK"/>
        </w:rPr>
        <w:t xml:space="preserve">stavebných prác nevyhnutných </w:t>
      </w:r>
      <w:r w:rsidR="00650A0A" w:rsidRPr="00832595">
        <w:rPr>
          <w:rFonts w:eastAsia="Times New Roman" w:cs="Times New Roman"/>
          <w:szCs w:val="20"/>
          <w:lang w:eastAsia="sk-SK"/>
        </w:rPr>
        <w:t xml:space="preserve">pre </w:t>
      </w:r>
      <w:r w:rsidR="007A218A" w:rsidRPr="00832595">
        <w:rPr>
          <w:rFonts w:eastAsia="Times New Roman" w:cs="Times New Roman"/>
          <w:szCs w:val="20"/>
          <w:lang w:eastAsia="sk-SK"/>
        </w:rPr>
        <w:t>je</w:t>
      </w:r>
      <w:r w:rsidR="00C14F17">
        <w:rPr>
          <w:rFonts w:eastAsia="Times New Roman" w:cs="Times New Roman"/>
          <w:szCs w:val="20"/>
          <w:lang w:eastAsia="sk-SK"/>
        </w:rPr>
        <w:t>j</w:t>
      </w:r>
      <w:r w:rsidR="007A218A" w:rsidRPr="00832595">
        <w:rPr>
          <w:rFonts w:eastAsia="Times New Roman" w:cs="Times New Roman"/>
          <w:szCs w:val="20"/>
          <w:lang w:eastAsia="sk-SK"/>
        </w:rPr>
        <w:t xml:space="preserve"> uvedenie</w:t>
      </w:r>
      <w:r w:rsidRPr="00832595">
        <w:rPr>
          <w:rFonts w:eastAsia="Times New Roman" w:cs="Times New Roman"/>
          <w:szCs w:val="20"/>
          <w:lang w:eastAsia="sk-SK"/>
        </w:rPr>
        <w:t xml:space="preserve"> do prevádzky</w:t>
      </w:r>
      <w:r w:rsidR="007A218A" w:rsidRPr="00832595">
        <w:rPr>
          <w:rFonts w:eastAsia="Times New Roman" w:cs="Times New Roman"/>
          <w:szCs w:val="20"/>
          <w:lang w:eastAsia="sk-SK"/>
        </w:rPr>
        <w:t xml:space="preserve"> a</w:t>
      </w:r>
      <w:r w:rsidRPr="00832595">
        <w:rPr>
          <w:rFonts w:eastAsia="Times New Roman" w:cs="Times New Roman"/>
          <w:szCs w:val="20"/>
          <w:lang w:eastAsia="sk-SK"/>
        </w:rPr>
        <w:t xml:space="preserve"> komplexné funkčné skúšky</w:t>
      </w:r>
      <w:r w:rsidR="00463325" w:rsidRPr="00832595">
        <w:rPr>
          <w:rFonts w:eastAsia="Times New Roman" w:cs="Times New Roman"/>
          <w:szCs w:val="20"/>
          <w:lang w:eastAsia="sk-SK"/>
        </w:rPr>
        <w:t xml:space="preserve"> (ďalej tiež len „</w:t>
      </w:r>
      <w:r w:rsidR="00463325" w:rsidRPr="00B54455">
        <w:rPr>
          <w:rFonts w:eastAsia="Times New Roman" w:cs="Times New Roman"/>
          <w:b/>
          <w:bCs/>
          <w:szCs w:val="20"/>
          <w:lang w:eastAsia="sk-SK"/>
        </w:rPr>
        <w:t>Dielo</w:t>
      </w:r>
      <w:r w:rsidR="00463325" w:rsidRPr="00832595">
        <w:rPr>
          <w:rFonts w:eastAsia="Times New Roman" w:cs="Times New Roman"/>
          <w:szCs w:val="20"/>
          <w:lang w:eastAsia="sk-SK"/>
        </w:rPr>
        <w:t>“ alebo „</w:t>
      </w:r>
      <w:r w:rsidR="00463325" w:rsidRPr="00B54455">
        <w:rPr>
          <w:rFonts w:eastAsia="Times New Roman" w:cs="Times New Roman"/>
          <w:b/>
          <w:bCs/>
          <w:szCs w:val="20"/>
          <w:lang w:eastAsia="sk-SK"/>
        </w:rPr>
        <w:t>predmet zákazky</w:t>
      </w:r>
      <w:r w:rsidR="00463325" w:rsidRPr="00832595">
        <w:rPr>
          <w:rFonts w:eastAsia="Times New Roman" w:cs="Times New Roman"/>
          <w:szCs w:val="20"/>
          <w:lang w:eastAsia="sk-SK"/>
        </w:rPr>
        <w:t>“)</w:t>
      </w:r>
      <w:r w:rsidR="00832595" w:rsidRPr="00832595">
        <w:rPr>
          <w:rFonts w:eastAsia="Times New Roman" w:cs="Times New Roman"/>
          <w:szCs w:val="20"/>
          <w:lang w:eastAsia="sk-SK"/>
        </w:rPr>
        <w:t xml:space="preserve">, tzn. dodanie kompletného funkčného Diela v rozsahu projektovej dokumentácie </w:t>
      </w:r>
      <w:r w:rsidR="00832595" w:rsidRPr="00943AC6">
        <w:rPr>
          <w:rFonts w:eastAsia="Times New Roman" w:cs="Times New Roman"/>
          <w:szCs w:val="20"/>
          <w:lang w:eastAsia="sk-SK"/>
        </w:rPr>
        <w:t>a stavebného povolenia, ktoré tvoria príloh</w:t>
      </w:r>
      <w:r w:rsidR="00943AC6" w:rsidRPr="00943AC6">
        <w:rPr>
          <w:rFonts w:eastAsia="Times New Roman" w:cs="Times New Roman"/>
          <w:szCs w:val="20"/>
          <w:lang w:eastAsia="sk-SK"/>
        </w:rPr>
        <w:t>u č. B.1</w:t>
      </w:r>
      <w:r w:rsidR="00832595" w:rsidRPr="00943AC6">
        <w:rPr>
          <w:rFonts w:eastAsia="Times New Roman" w:cs="Times New Roman"/>
          <w:szCs w:val="20"/>
          <w:lang w:eastAsia="sk-SK"/>
        </w:rPr>
        <w:t xml:space="preserve"> týchto súťažných podkladov</w:t>
      </w:r>
      <w:r w:rsidR="003F4DB7">
        <w:rPr>
          <w:rFonts w:eastAsia="Times New Roman" w:cs="Times New Roman"/>
          <w:szCs w:val="20"/>
          <w:lang w:eastAsia="sk-SK"/>
        </w:rPr>
        <w:t xml:space="preserve"> (ďalej spolu len „</w:t>
      </w:r>
      <w:r w:rsidR="003F4DB7" w:rsidRPr="003F4DB7">
        <w:rPr>
          <w:rFonts w:eastAsia="Times New Roman" w:cs="Times New Roman"/>
          <w:b/>
          <w:bCs/>
          <w:szCs w:val="20"/>
          <w:lang w:eastAsia="sk-SK"/>
        </w:rPr>
        <w:t>projektová dokumentácia</w:t>
      </w:r>
      <w:r w:rsidR="003F4DB7">
        <w:rPr>
          <w:rFonts w:eastAsia="Times New Roman" w:cs="Times New Roman"/>
          <w:szCs w:val="20"/>
          <w:lang w:eastAsia="sk-SK"/>
        </w:rPr>
        <w:t>“</w:t>
      </w:r>
      <w:r w:rsidR="0031699D">
        <w:rPr>
          <w:rFonts w:eastAsia="Times New Roman" w:cs="Times New Roman"/>
          <w:szCs w:val="20"/>
          <w:lang w:eastAsia="sk-SK"/>
        </w:rPr>
        <w:t xml:space="preserve"> </w:t>
      </w:r>
      <w:r w:rsidR="00973A8A" w:rsidRPr="00973A8A">
        <w:rPr>
          <w:rFonts w:eastAsia="Times New Roman" w:cs="Times New Roman"/>
          <w:szCs w:val="20"/>
          <w:lang w:eastAsia="sk-SK"/>
        </w:rPr>
        <w:t>bez položiek uvedených v</w:t>
      </w:r>
      <w:r w:rsidR="00973A8A" w:rsidRPr="00973A8A">
        <w:rPr>
          <w:rFonts w:ascii="Calibri" w:eastAsia="Times New Roman" w:hAnsi="Calibri" w:cs="Calibri"/>
          <w:szCs w:val="20"/>
          <w:lang w:eastAsia="sk-SK"/>
        </w:rPr>
        <w:t> </w:t>
      </w:r>
      <w:r w:rsidR="00973A8A" w:rsidRPr="00973A8A">
        <w:rPr>
          <w:rFonts w:eastAsia="Times New Roman" w:cs="Times New Roman"/>
          <w:szCs w:val="20"/>
          <w:lang w:eastAsia="sk-SK"/>
        </w:rPr>
        <w:t>bode 1.3 tejto časti súťažných podkladov).</w:t>
      </w:r>
    </w:p>
    <w:p w14:paraId="32D03545" w14:textId="4F0A08DB" w:rsidR="003F4DB7" w:rsidRDefault="003F4DB7" w:rsidP="00D74196">
      <w:pPr>
        <w:pStyle w:val="Nadpis3"/>
        <w:keepNext w:val="0"/>
        <w:keepLines w:val="0"/>
        <w:widowControl w:val="0"/>
        <w:spacing w:before="120"/>
        <w:jc w:val="both"/>
        <w:rPr>
          <w:rFonts w:eastAsia="Times New Roman" w:cs="Times New Roman"/>
          <w:b/>
          <w:bCs/>
          <w:szCs w:val="20"/>
          <w:lang w:eastAsia="sk-SK"/>
        </w:rPr>
      </w:pPr>
      <w:r>
        <w:rPr>
          <w:rFonts w:eastAsia="Times New Roman" w:cs="Times New Roman"/>
          <w:b/>
          <w:bCs/>
          <w:szCs w:val="20"/>
          <w:lang w:eastAsia="sk-SK"/>
        </w:rPr>
        <w:t xml:space="preserve">Na spracovanie cenovej ponuky uchádzača slúži </w:t>
      </w:r>
      <w:r w:rsidRPr="003F4DB7">
        <w:rPr>
          <w:rFonts w:eastAsia="Times New Roman" w:cs="Times New Roman"/>
          <w:b/>
          <w:bCs/>
          <w:szCs w:val="20"/>
          <w:lang w:eastAsia="sk-SK"/>
        </w:rPr>
        <w:t xml:space="preserve">Cenová tabuľka – </w:t>
      </w:r>
      <w:proofErr w:type="spellStart"/>
      <w:r w:rsidRPr="003F4DB7">
        <w:rPr>
          <w:rFonts w:eastAsia="Times New Roman" w:cs="Times New Roman"/>
          <w:b/>
          <w:bCs/>
          <w:szCs w:val="20"/>
          <w:lang w:eastAsia="sk-SK"/>
        </w:rPr>
        <w:t>položkový</w:t>
      </w:r>
      <w:proofErr w:type="spellEnd"/>
      <w:r w:rsidRPr="003F4DB7">
        <w:rPr>
          <w:rFonts w:eastAsia="Times New Roman" w:cs="Times New Roman"/>
          <w:b/>
          <w:bCs/>
          <w:szCs w:val="20"/>
          <w:lang w:eastAsia="sk-SK"/>
        </w:rPr>
        <w:t xml:space="preserve"> rozpočet – výkaz výmer</w:t>
      </w:r>
      <w:r>
        <w:rPr>
          <w:rFonts w:eastAsia="Times New Roman" w:cs="Times New Roman"/>
          <w:b/>
          <w:bCs/>
          <w:szCs w:val="20"/>
          <w:lang w:eastAsia="sk-SK"/>
        </w:rPr>
        <w:t xml:space="preserve">, ktorá tvorí </w:t>
      </w:r>
      <w:r w:rsidRPr="003F4DB7">
        <w:rPr>
          <w:rFonts w:eastAsia="Times New Roman" w:cs="Times New Roman"/>
          <w:b/>
          <w:bCs/>
          <w:szCs w:val="20"/>
          <w:lang w:eastAsia="sk-SK"/>
        </w:rPr>
        <w:t>Príloh</w:t>
      </w:r>
      <w:r>
        <w:rPr>
          <w:rFonts w:eastAsia="Times New Roman" w:cs="Times New Roman"/>
          <w:b/>
          <w:bCs/>
          <w:szCs w:val="20"/>
          <w:lang w:eastAsia="sk-SK"/>
        </w:rPr>
        <w:t>u</w:t>
      </w:r>
      <w:r w:rsidRPr="003F4DB7">
        <w:rPr>
          <w:rFonts w:eastAsia="Times New Roman" w:cs="Times New Roman"/>
          <w:b/>
          <w:bCs/>
          <w:szCs w:val="20"/>
          <w:lang w:eastAsia="sk-SK"/>
        </w:rPr>
        <w:t xml:space="preserve"> č. C. 2 </w:t>
      </w:r>
      <w:r>
        <w:rPr>
          <w:rFonts w:eastAsia="Times New Roman" w:cs="Times New Roman"/>
          <w:b/>
          <w:bCs/>
          <w:szCs w:val="20"/>
          <w:lang w:eastAsia="sk-SK"/>
        </w:rPr>
        <w:t>týchto súťažných podkladov (ďalej tiež len „výkaz výmer“). Výkaz výmer vychádza z</w:t>
      </w:r>
      <w:r>
        <w:rPr>
          <w:rFonts w:ascii="Calibri" w:eastAsia="Times New Roman" w:hAnsi="Calibri" w:cs="Calibri"/>
          <w:b/>
          <w:bCs/>
          <w:szCs w:val="20"/>
          <w:lang w:eastAsia="sk-SK"/>
        </w:rPr>
        <w:t> </w:t>
      </w:r>
      <w:r>
        <w:rPr>
          <w:rFonts w:eastAsia="Times New Roman" w:cs="Times New Roman"/>
          <w:b/>
          <w:bCs/>
          <w:szCs w:val="20"/>
          <w:lang w:eastAsia="sk-SK"/>
        </w:rPr>
        <w:t>projektovej dokumentácie a</w:t>
      </w:r>
      <w:r>
        <w:rPr>
          <w:rFonts w:ascii="Calibri" w:eastAsia="Times New Roman" w:hAnsi="Calibri" w:cs="Calibri"/>
          <w:b/>
          <w:bCs/>
          <w:szCs w:val="20"/>
          <w:lang w:eastAsia="sk-SK"/>
        </w:rPr>
        <w:t> </w:t>
      </w:r>
      <w:r>
        <w:rPr>
          <w:rFonts w:eastAsia="Times New Roman" w:cs="Times New Roman"/>
          <w:b/>
          <w:bCs/>
          <w:szCs w:val="20"/>
          <w:lang w:eastAsia="sk-SK"/>
        </w:rPr>
        <w:t xml:space="preserve">je </w:t>
      </w:r>
      <w:r w:rsidR="00461E42">
        <w:rPr>
          <w:rFonts w:eastAsia="Times New Roman" w:cs="Times New Roman"/>
          <w:b/>
          <w:bCs/>
          <w:szCs w:val="20"/>
          <w:lang w:eastAsia="sk-SK"/>
        </w:rPr>
        <w:t xml:space="preserve">pre </w:t>
      </w:r>
      <w:r>
        <w:rPr>
          <w:rFonts w:eastAsia="Times New Roman" w:cs="Times New Roman"/>
          <w:b/>
          <w:bCs/>
          <w:szCs w:val="20"/>
          <w:lang w:eastAsia="sk-SK"/>
        </w:rPr>
        <w:t>spracovanie cenovej ponuky záväzný, nakoľko je v</w:t>
      </w:r>
      <w:r>
        <w:rPr>
          <w:rFonts w:ascii="Calibri" w:eastAsia="Times New Roman" w:hAnsi="Calibri" w:cs="Calibri"/>
          <w:b/>
          <w:bCs/>
          <w:szCs w:val="20"/>
          <w:lang w:eastAsia="sk-SK"/>
        </w:rPr>
        <w:t> </w:t>
      </w:r>
      <w:r>
        <w:rPr>
          <w:rFonts w:eastAsia="Times New Roman" w:cs="Times New Roman"/>
          <w:b/>
          <w:bCs/>
          <w:szCs w:val="20"/>
          <w:lang w:eastAsia="sk-SK"/>
        </w:rPr>
        <w:t xml:space="preserve">ňom vyjadrený aktuálny rozsah predmetu zákazky. </w:t>
      </w:r>
    </w:p>
    <w:p w14:paraId="552C3BC1" w14:textId="77777777" w:rsidR="00973A8A" w:rsidRPr="00973A8A" w:rsidRDefault="00973A8A" w:rsidP="00D74196">
      <w:pPr>
        <w:pStyle w:val="Nadpis3"/>
        <w:keepNext w:val="0"/>
        <w:keepLines w:val="0"/>
        <w:widowControl w:val="0"/>
        <w:spacing w:before="120"/>
        <w:jc w:val="both"/>
        <w:rPr>
          <w:rFonts w:eastAsia="Times New Roman" w:cs="Times New Roman"/>
          <w:b/>
          <w:bCs/>
          <w:szCs w:val="20"/>
          <w:lang w:eastAsia="sk-SK"/>
        </w:rPr>
      </w:pPr>
      <w:r w:rsidRPr="00973A8A">
        <w:rPr>
          <w:rFonts w:eastAsia="Times New Roman" w:cs="Times New Roman"/>
          <w:b/>
          <w:bCs/>
          <w:szCs w:val="20"/>
          <w:lang w:eastAsia="sk-SK"/>
        </w:rPr>
        <w:t>Súčasťou projektovej dokumentácie sú aj nasledovné položky v zozname dokumentácie:</w:t>
      </w:r>
    </w:p>
    <w:p w14:paraId="1CFD2F7C" w14:textId="77777777" w:rsidR="00973A8A" w:rsidRPr="00973A8A" w:rsidRDefault="00973A8A" w:rsidP="00D74196">
      <w:pPr>
        <w:pStyle w:val="Nadpis4"/>
        <w:keepNext w:val="0"/>
        <w:keepLines w:val="0"/>
        <w:ind w:hanging="155"/>
        <w:rPr>
          <w:rFonts w:eastAsia="Times New Roman"/>
          <w:b/>
          <w:bCs/>
          <w:lang w:eastAsia="sk-SK"/>
        </w:rPr>
      </w:pPr>
      <w:r w:rsidRPr="00973A8A">
        <w:rPr>
          <w:rFonts w:eastAsia="Times New Roman"/>
          <w:b/>
          <w:bCs/>
          <w:lang w:eastAsia="sk-SK"/>
        </w:rPr>
        <w:t>DPS 01.2. Neutralizačná nádrž 12 m3 T025</w:t>
      </w:r>
    </w:p>
    <w:p w14:paraId="38136FC1" w14:textId="77777777" w:rsidR="00973A8A" w:rsidRPr="00973A8A" w:rsidRDefault="00973A8A" w:rsidP="00D74196">
      <w:pPr>
        <w:pStyle w:val="Nadpis4"/>
        <w:keepNext w:val="0"/>
        <w:keepLines w:val="0"/>
        <w:ind w:hanging="155"/>
        <w:rPr>
          <w:rFonts w:eastAsia="Times New Roman"/>
          <w:b/>
          <w:bCs/>
          <w:lang w:eastAsia="sk-SK"/>
        </w:rPr>
      </w:pPr>
      <w:r w:rsidRPr="00973A8A">
        <w:rPr>
          <w:rFonts w:eastAsia="Times New Roman"/>
          <w:b/>
          <w:bCs/>
          <w:lang w:eastAsia="sk-SK"/>
        </w:rPr>
        <w:t>DPS 01.2. Čerpadlo odpadovej vody P031A/B</w:t>
      </w:r>
    </w:p>
    <w:p w14:paraId="5CB3126F" w14:textId="77777777" w:rsidR="00973A8A" w:rsidRPr="00973A8A" w:rsidRDefault="00973A8A" w:rsidP="00D74196">
      <w:pPr>
        <w:pStyle w:val="Nadpis4"/>
        <w:keepNext w:val="0"/>
        <w:keepLines w:val="0"/>
        <w:ind w:hanging="155"/>
        <w:rPr>
          <w:rFonts w:eastAsia="Times New Roman"/>
          <w:b/>
          <w:bCs/>
          <w:lang w:eastAsia="sk-SK"/>
        </w:rPr>
      </w:pPr>
      <w:r w:rsidRPr="00973A8A">
        <w:rPr>
          <w:rFonts w:eastAsia="Times New Roman"/>
          <w:b/>
          <w:bCs/>
          <w:lang w:eastAsia="sk-SK"/>
        </w:rPr>
        <w:t xml:space="preserve">DPS 01.2. Nádrž neutralizovanej vody </w:t>
      </w:r>
      <w:proofErr w:type="spellStart"/>
      <w:r w:rsidRPr="00973A8A">
        <w:rPr>
          <w:rFonts w:eastAsia="Times New Roman"/>
          <w:b/>
          <w:bCs/>
          <w:lang w:eastAsia="sk-SK"/>
        </w:rPr>
        <w:t>poz</w:t>
      </w:r>
      <w:proofErr w:type="spellEnd"/>
      <w:r w:rsidRPr="00973A8A">
        <w:rPr>
          <w:rFonts w:eastAsia="Times New Roman"/>
          <w:b/>
          <w:bCs/>
          <w:lang w:eastAsia="sk-SK"/>
        </w:rPr>
        <w:t>. 27B</w:t>
      </w:r>
    </w:p>
    <w:p w14:paraId="161F988E" w14:textId="000FC9DE" w:rsidR="00973A8A" w:rsidRPr="00973A8A" w:rsidRDefault="00973A8A" w:rsidP="00D74196">
      <w:pPr>
        <w:pStyle w:val="Nadpis3"/>
        <w:keepNext w:val="0"/>
        <w:keepLines w:val="0"/>
        <w:widowControl w:val="0"/>
        <w:numPr>
          <w:ilvl w:val="0"/>
          <w:numId w:val="0"/>
        </w:numPr>
        <w:spacing w:before="120"/>
        <w:ind w:left="737"/>
        <w:jc w:val="both"/>
        <w:rPr>
          <w:rFonts w:eastAsia="Times New Roman" w:cs="Times New Roman"/>
          <w:b/>
          <w:bCs/>
          <w:szCs w:val="20"/>
          <w:lang w:eastAsia="sk-SK"/>
        </w:rPr>
      </w:pPr>
      <w:r w:rsidRPr="00973A8A">
        <w:rPr>
          <w:rFonts w:eastAsia="Times New Roman" w:cs="Times New Roman"/>
          <w:b/>
          <w:bCs/>
          <w:szCs w:val="20"/>
          <w:lang w:eastAsia="sk-SK"/>
        </w:rPr>
        <w:t xml:space="preserve">Predmetné zariadenia </w:t>
      </w:r>
      <w:r w:rsidRPr="00C14F17">
        <w:rPr>
          <w:rFonts w:eastAsia="Times New Roman" w:cs="Times New Roman"/>
          <w:b/>
          <w:bCs/>
          <w:szCs w:val="20"/>
          <w:u w:val="single"/>
          <w:lang w:eastAsia="sk-SK"/>
        </w:rPr>
        <w:t>nie sú</w:t>
      </w:r>
      <w:r w:rsidRPr="00973A8A">
        <w:rPr>
          <w:rFonts w:eastAsia="Times New Roman" w:cs="Times New Roman"/>
          <w:b/>
          <w:bCs/>
          <w:szCs w:val="20"/>
          <w:lang w:eastAsia="sk-SK"/>
        </w:rPr>
        <w:t xml:space="preserve"> súčasťou predmetu zákazky</w:t>
      </w:r>
      <w:r w:rsidR="00C14F17">
        <w:rPr>
          <w:rFonts w:eastAsia="Times New Roman" w:cs="Times New Roman"/>
          <w:b/>
          <w:bCs/>
          <w:szCs w:val="20"/>
          <w:lang w:eastAsia="sk-SK"/>
        </w:rPr>
        <w:t xml:space="preserve"> a </w:t>
      </w:r>
      <w:r w:rsidR="00C14F17" w:rsidRPr="00C14F17">
        <w:rPr>
          <w:rFonts w:eastAsia="Times New Roman" w:cs="Times New Roman"/>
          <w:b/>
          <w:bCs/>
          <w:szCs w:val="20"/>
          <w:lang w:eastAsia="sk-SK"/>
        </w:rPr>
        <w:t>nie sú</w:t>
      </w:r>
      <w:r w:rsidR="00C14F17">
        <w:rPr>
          <w:rFonts w:eastAsia="Times New Roman" w:cs="Times New Roman"/>
          <w:b/>
          <w:bCs/>
          <w:szCs w:val="20"/>
          <w:lang w:eastAsia="sk-SK"/>
        </w:rPr>
        <w:t xml:space="preserve"> uvedené ani vo výkaze výmer</w:t>
      </w:r>
      <w:r w:rsidRPr="00973A8A">
        <w:rPr>
          <w:rFonts w:eastAsia="Times New Roman" w:cs="Times New Roman"/>
          <w:b/>
          <w:bCs/>
          <w:szCs w:val="20"/>
          <w:lang w:eastAsia="sk-SK"/>
        </w:rPr>
        <w:t>. Obstarávateľ preto upozorňuje záujemcov/uchádzačov, aby akékoľvek</w:t>
      </w:r>
      <w:r w:rsidR="000868AD">
        <w:rPr>
          <w:rFonts w:eastAsia="Times New Roman" w:cs="Times New Roman"/>
          <w:b/>
          <w:bCs/>
          <w:szCs w:val="20"/>
          <w:lang w:eastAsia="sk-SK"/>
        </w:rPr>
        <w:t xml:space="preserve"> </w:t>
      </w:r>
      <w:r w:rsidRPr="00973A8A">
        <w:rPr>
          <w:rFonts w:eastAsia="Times New Roman" w:cs="Times New Roman"/>
          <w:b/>
          <w:bCs/>
          <w:szCs w:val="20"/>
          <w:lang w:eastAsia="sk-SK"/>
        </w:rPr>
        <w:t>tovary/činnosti/práce týkajúce sa týchto položiek uvedených v projektovej dokumentácii, nebrali do úvahy pri vypracovaní ponuky.</w:t>
      </w:r>
    </w:p>
    <w:p w14:paraId="0B7F6D2E" w14:textId="7F666437" w:rsidR="00B360C3" w:rsidRPr="00650A0A" w:rsidRDefault="00B360C3" w:rsidP="00D74196">
      <w:pPr>
        <w:pStyle w:val="Nadpis3"/>
        <w:keepNext w:val="0"/>
        <w:keepLines w:val="0"/>
        <w:widowControl w:val="0"/>
        <w:spacing w:before="120"/>
        <w:jc w:val="both"/>
        <w:rPr>
          <w:szCs w:val="20"/>
        </w:rPr>
      </w:pPr>
      <w:r w:rsidRPr="00650A0A">
        <w:rPr>
          <w:rFonts w:eastAsia="Times New Roman" w:cs="Times New Roman"/>
          <w:szCs w:val="20"/>
          <w:lang w:eastAsia="sk-SK"/>
        </w:rPr>
        <w:t>Krátkodobá maximálna požadovaná kapacita</w:t>
      </w:r>
      <w:r w:rsidR="002877A9" w:rsidRPr="00650A0A">
        <w:rPr>
          <w:rFonts w:eastAsia="Times New Roman" w:cs="Times New Roman"/>
          <w:szCs w:val="20"/>
          <w:lang w:eastAsia="sk-SK"/>
        </w:rPr>
        <w:t xml:space="preserve"> </w:t>
      </w:r>
      <w:proofErr w:type="spellStart"/>
      <w:r w:rsidR="002877A9" w:rsidRPr="00650A0A">
        <w:rPr>
          <w:rFonts w:eastAsia="Times New Roman" w:cs="Times New Roman"/>
          <w:szCs w:val="20"/>
          <w:lang w:eastAsia="sk-SK"/>
        </w:rPr>
        <w:t>demineralizačnej</w:t>
      </w:r>
      <w:proofErr w:type="spellEnd"/>
      <w:r w:rsidR="002877A9" w:rsidRPr="00650A0A">
        <w:rPr>
          <w:rFonts w:eastAsia="Times New Roman" w:cs="Times New Roman"/>
          <w:szCs w:val="20"/>
          <w:lang w:eastAsia="sk-SK"/>
        </w:rPr>
        <w:t xml:space="preserve"> stanice</w:t>
      </w:r>
      <w:r w:rsidRPr="00650A0A">
        <w:rPr>
          <w:rFonts w:eastAsia="Times New Roman" w:cs="Times New Roman"/>
          <w:szCs w:val="20"/>
          <w:lang w:eastAsia="sk-SK"/>
        </w:rPr>
        <w:t xml:space="preserve"> je 12,4 m</w:t>
      </w:r>
      <w:r w:rsidRPr="00650A0A">
        <w:rPr>
          <w:rFonts w:eastAsia="Times New Roman" w:cs="Times New Roman"/>
          <w:szCs w:val="20"/>
          <w:vertAlign w:val="superscript"/>
          <w:lang w:eastAsia="sk-SK"/>
        </w:rPr>
        <w:t>3</w:t>
      </w:r>
      <w:r w:rsidRPr="00650A0A">
        <w:rPr>
          <w:rFonts w:eastAsia="Times New Roman" w:cs="Times New Roman"/>
          <w:szCs w:val="20"/>
          <w:lang w:eastAsia="sk-SK"/>
        </w:rPr>
        <w:t>/h, nominálny požadovaný prietok vody je v rozmedzí 3 – 10 m</w:t>
      </w:r>
      <w:r w:rsidRPr="00650A0A">
        <w:rPr>
          <w:rFonts w:eastAsia="Times New Roman" w:cs="Times New Roman"/>
          <w:szCs w:val="20"/>
          <w:vertAlign w:val="superscript"/>
          <w:lang w:eastAsia="sk-SK"/>
        </w:rPr>
        <w:t>3</w:t>
      </w:r>
      <w:r w:rsidRPr="00650A0A">
        <w:rPr>
          <w:rFonts w:eastAsia="Times New Roman" w:cs="Times New Roman"/>
          <w:szCs w:val="20"/>
          <w:lang w:eastAsia="sk-SK"/>
        </w:rPr>
        <w:t xml:space="preserve">/h. Nominálny pracovný cyklus </w:t>
      </w:r>
      <w:proofErr w:type="spellStart"/>
      <w:r w:rsidRPr="00650A0A">
        <w:rPr>
          <w:rFonts w:eastAsia="Times New Roman" w:cs="Times New Roman"/>
          <w:szCs w:val="20"/>
          <w:lang w:eastAsia="sk-SK"/>
        </w:rPr>
        <w:t>demineralizačnej</w:t>
      </w:r>
      <w:proofErr w:type="spellEnd"/>
      <w:r w:rsidRPr="00650A0A">
        <w:rPr>
          <w:rFonts w:eastAsia="Times New Roman" w:cs="Times New Roman"/>
          <w:szCs w:val="20"/>
          <w:lang w:eastAsia="sk-SK"/>
        </w:rPr>
        <w:t xml:space="preserve"> linky je 180 m</w:t>
      </w:r>
      <w:r w:rsidRPr="00650A0A">
        <w:rPr>
          <w:rFonts w:eastAsia="Times New Roman" w:cs="Times New Roman"/>
          <w:szCs w:val="20"/>
          <w:vertAlign w:val="superscript"/>
          <w:lang w:eastAsia="sk-SK"/>
        </w:rPr>
        <w:t>3</w:t>
      </w:r>
      <w:r w:rsidRPr="00650A0A">
        <w:rPr>
          <w:rFonts w:eastAsia="Times New Roman" w:cs="Times New Roman"/>
          <w:szCs w:val="20"/>
          <w:lang w:eastAsia="sk-SK"/>
        </w:rPr>
        <w:t xml:space="preserve">. Nominálny pracovný cyklus </w:t>
      </w:r>
      <w:proofErr w:type="spellStart"/>
      <w:r w:rsidRPr="00650A0A">
        <w:rPr>
          <w:rFonts w:eastAsia="Times New Roman" w:cs="Times New Roman"/>
          <w:szCs w:val="20"/>
          <w:lang w:eastAsia="sk-SK"/>
        </w:rPr>
        <w:t>zmesného</w:t>
      </w:r>
      <w:proofErr w:type="spellEnd"/>
      <w:r w:rsidRPr="00650A0A">
        <w:rPr>
          <w:rFonts w:eastAsia="Times New Roman" w:cs="Times New Roman"/>
          <w:szCs w:val="20"/>
          <w:lang w:eastAsia="sk-SK"/>
        </w:rPr>
        <w:t xml:space="preserve"> filtra (</w:t>
      </w:r>
      <w:proofErr w:type="spellStart"/>
      <w:r w:rsidRPr="00650A0A">
        <w:rPr>
          <w:rFonts w:eastAsia="Times New Roman" w:cs="Times New Roman"/>
          <w:szCs w:val="20"/>
          <w:lang w:eastAsia="sk-SK"/>
        </w:rPr>
        <w:t>mixbed</w:t>
      </w:r>
      <w:proofErr w:type="spellEnd"/>
      <w:r w:rsidRPr="00650A0A">
        <w:rPr>
          <w:rFonts w:eastAsia="Times New Roman" w:cs="Times New Roman"/>
          <w:szCs w:val="20"/>
          <w:lang w:eastAsia="sk-SK"/>
        </w:rPr>
        <w:t>) je cca 5400 m</w:t>
      </w:r>
      <w:r w:rsidRPr="00650A0A">
        <w:rPr>
          <w:rFonts w:eastAsia="Times New Roman" w:cs="Times New Roman"/>
          <w:szCs w:val="20"/>
          <w:vertAlign w:val="superscript"/>
          <w:lang w:eastAsia="sk-SK"/>
        </w:rPr>
        <w:t>3</w:t>
      </w:r>
      <w:r w:rsidRPr="00650A0A">
        <w:rPr>
          <w:rFonts w:eastAsia="Times New Roman" w:cs="Times New Roman"/>
          <w:szCs w:val="20"/>
          <w:lang w:eastAsia="sk-SK"/>
        </w:rPr>
        <w:t xml:space="preserve"> upravenej vody.</w:t>
      </w:r>
    </w:p>
    <w:p w14:paraId="328C3409" w14:textId="77777777" w:rsidR="00B360C3" w:rsidRPr="00650A0A" w:rsidRDefault="00B360C3" w:rsidP="00D74196">
      <w:pPr>
        <w:pStyle w:val="Nadpis2"/>
        <w:keepNext w:val="0"/>
        <w:keepLines w:val="0"/>
        <w:widowControl w:val="0"/>
        <w:numPr>
          <w:ilvl w:val="0"/>
          <w:numId w:val="0"/>
        </w:numPr>
        <w:spacing w:before="0"/>
        <w:ind w:left="576"/>
        <w:jc w:val="both"/>
        <w:rPr>
          <w:b/>
          <w:color w:val="008998"/>
          <w:sz w:val="20"/>
          <w:szCs w:val="20"/>
          <w:lang w:val="sk-SK"/>
        </w:rPr>
      </w:pPr>
    </w:p>
    <w:p w14:paraId="077B5369" w14:textId="7F5F1BD3" w:rsidR="00B360C3" w:rsidRPr="00671A8B" w:rsidRDefault="00B360C3" w:rsidP="00D74196">
      <w:pPr>
        <w:pStyle w:val="Nadpis2"/>
        <w:keepNext w:val="0"/>
        <w:keepLines w:val="0"/>
        <w:widowControl w:val="0"/>
        <w:spacing w:before="0" w:after="120"/>
        <w:ind w:left="709" w:hanging="709"/>
        <w:jc w:val="both"/>
        <w:rPr>
          <w:b/>
          <w:color w:val="008998"/>
          <w:sz w:val="20"/>
          <w:szCs w:val="20"/>
          <w:lang w:val="sk-SK"/>
        </w:rPr>
      </w:pPr>
      <w:bookmarkStart w:id="233" w:name="_Toc463256695"/>
      <w:bookmarkStart w:id="234" w:name="_Toc41914366"/>
      <w:r w:rsidRPr="00650A0A">
        <w:rPr>
          <w:b/>
          <w:color w:val="008998"/>
          <w:sz w:val="20"/>
          <w:szCs w:val="20"/>
          <w:lang w:val="sk-SK"/>
        </w:rPr>
        <w:t>Všeobecný popis riešenia</w:t>
      </w:r>
      <w:bookmarkEnd w:id="233"/>
      <w:bookmarkEnd w:id="234"/>
    </w:p>
    <w:p w14:paraId="3EA9F2AA" w14:textId="54E3090C" w:rsidR="007A218A" w:rsidRPr="00671A8B" w:rsidRDefault="00B360C3" w:rsidP="00D74196">
      <w:pPr>
        <w:pStyle w:val="Nadpis3"/>
        <w:keepNext w:val="0"/>
        <w:keepLines w:val="0"/>
        <w:widowControl w:val="0"/>
        <w:spacing w:after="120"/>
        <w:jc w:val="both"/>
        <w:rPr>
          <w:rFonts w:eastAsiaTheme="minorHAnsi"/>
        </w:rPr>
      </w:pPr>
      <w:proofErr w:type="spellStart"/>
      <w:r w:rsidRPr="00650A0A">
        <w:rPr>
          <w:rFonts w:eastAsia="Times New Roman" w:cs="Times New Roman"/>
          <w:lang w:eastAsia="sk-SK"/>
        </w:rPr>
        <w:t>Demineralizačná</w:t>
      </w:r>
      <w:proofErr w:type="spellEnd"/>
      <w:r w:rsidRPr="00650A0A">
        <w:rPr>
          <w:rFonts w:eastAsia="Times New Roman" w:cs="Times New Roman"/>
          <w:lang w:eastAsia="sk-SK"/>
        </w:rPr>
        <w:t xml:space="preserve"> stanica je zariadenie</w:t>
      </w:r>
      <w:r w:rsidR="007A218A" w:rsidRPr="00650A0A">
        <w:rPr>
          <w:rFonts w:eastAsiaTheme="minorHAnsi"/>
        </w:rPr>
        <w:t>, ktorého</w:t>
      </w:r>
      <w:r w:rsidRPr="00650A0A">
        <w:rPr>
          <w:rFonts w:eastAsiaTheme="minorHAnsi"/>
        </w:rPr>
        <w:t xml:space="preserve"> účelom je vyrobiť dostatočné množstvo </w:t>
      </w:r>
      <w:proofErr w:type="spellStart"/>
      <w:r w:rsidRPr="00650A0A">
        <w:rPr>
          <w:rFonts w:eastAsiaTheme="minorHAnsi"/>
        </w:rPr>
        <w:t>demineralizovanej</w:t>
      </w:r>
      <w:proofErr w:type="spellEnd"/>
      <w:r w:rsidRPr="00650A0A">
        <w:rPr>
          <w:rFonts w:eastAsiaTheme="minorHAnsi"/>
        </w:rPr>
        <w:t xml:space="preserve"> vody </w:t>
      </w:r>
      <w:proofErr w:type="spellStart"/>
      <w:r w:rsidRPr="00650A0A">
        <w:rPr>
          <w:rFonts w:eastAsiaTheme="minorHAnsi"/>
        </w:rPr>
        <w:t>mixedbedovej</w:t>
      </w:r>
      <w:proofErr w:type="spellEnd"/>
      <w:r w:rsidRPr="00650A0A">
        <w:rPr>
          <w:rFonts w:eastAsiaTheme="minorHAnsi"/>
        </w:rPr>
        <w:t xml:space="preserve"> kvality pre technologické potreby energetického zdroja. </w:t>
      </w:r>
    </w:p>
    <w:p w14:paraId="18CF48C4" w14:textId="79099A00" w:rsidR="007A218A" w:rsidRPr="00671A8B" w:rsidRDefault="00B360C3" w:rsidP="00D74196">
      <w:pPr>
        <w:pStyle w:val="Nadpis3"/>
        <w:keepNext w:val="0"/>
        <w:keepLines w:val="0"/>
        <w:widowControl w:val="0"/>
        <w:spacing w:after="120"/>
        <w:jc w:val="both"/>
        <w:rPr>
          <w:rFonts w:eastAsia="Times New Roman" w:cs="Times New Roman"/>
          <w:lang w:eastAsia="sk-SK"/>
        </w:rPr>
      </w:pPr>
      <w:proofErr w:type="spellStart"/>
      <w:r w:rsidRPr="00650A0A">
        <w:rPr>
          <w:rFonts w:eastAsia="Times New Roman" w:cs="Times New Roman"/>
          <w:lang w:eastAsia="sk-SK"/>
        </w:rPr>
        <w:t>Predúprava</w:t>
      </w:r>
      <w:proofErr w:type="spellEnd"/>
      <w:r w:rsidRPr="00650A0A">
        <w:rPr>
          <w:rFonts w:eastAsia="Times New Roman" w:cs="Times New Roman"/>
          <w:lang w:eastAsia="sk-SK"/>
        </w:rPr>
        <w:t xml:space="preserve"> surovej vody na </w:t>
      </w:r>
      <w:proofErr w:type="spellStart"/>
      <w:r w:rsidRPr="00650A0A">
        <w:rPr>
          <w:rFonts w:eastAsia="Times New Roman" w:cs="Times New Roman"/>
          <w:lang w:eastAsia="sk-SK"/>
        </w:rPr>
        <w:t>demineralizačnej</w:t>
      </w:r>
      <w:proofErr w:type="spellEnd"/>
      <w:r w:rsidRPr="00650A0A">
        <w:rPr>
          <w:rFonts w:eastAsia="Times New Roman" w:cs="Times New Roman"/>
          <w:lang w:eastAsia="sk-SK"/>
        </w:rPr>
        <w:t xml:space="preserve"> stanici pozostáva z filtrácie na kremičitom pieskovom lôžku. Surová voda sa zbavuje mechanických nečistôt na jednom dvojkomorovom pieskovom filtri </w:t>
      </w:r>
      <w:r w:rsidR="00C14F17">
        <w:rPr>
          <w:rFonts w:eastAsia="Times New Roman" w:cs="Times New Roman"/>
          <w:lang w:eastAsia="sk-SK"/>
        </w:rPr>
        <w:br/>
      </w:r>
      <w:r w:rsidRPr="00650A0A">
        <w:rPr>
          <w:rFonts w:eastAsia="Times New Roman" w:cs="Times New Roman"/>
          <w:lang w:eastAsia="sk-SK"/>
        </w:rPr>
        <w:t xml:space="preserve">s priemerom 1000 mm. Základným typom prevádzky je prevádzka oboch filtračných komôr naraz. Dávkovaním siričitanu pred pieskový filter sa pitná voda zbavuje nežiaduceho dezinfekčného voľného chlóru. </w:t>
      </w:r>
    </w:p>
    <w:p w14:paraId="632734FC" w14:textId="61460F6E" w:rsidR="007A218A" w:rsidRPr="00671A8B" w:rsidRDefault="00B360C3" w:rsidP="00D74196">
      <w:pPr>
        <w:pStyle w:val="Nadpis3"/>
        <w:keepNext w:val="0"/>
        <w:keepLines w:val="0"/>
        <w:widowControl w:val="0"/>
        <w:spacing w:after="120"/>
        <w:jc w:val="both"/>
        <w:rPr>
          <w:rFonts w:eastAsia="Times New Roman" w:cs="Times New Roman"/>
          <w:lang w:eastAsia="sk-SK"/>
        </w:rPr>
      </w:pPr>
      <w:proofErr w:type="spellStart"/>
      <w:r w:rsidRPr="00650A0A">
        <w:rPr>
          <w:rFonts w:eastAsia="Times New Roman" w:cs="Times New Roman"/>
          <w:lang w:eastAsia="sk-SK"/>
        </w:rPr>
        <w:t>Demineralizačná</w:t>
      </w:r>
      <w:proofErr w:type="spellEnd"/>
      <w:r w:rsidRPr="00650A0A">
        <w:rPr>
          <w:rFonts w:eastAsia="Times New Roman" w:cs="Times New Roman"/>
          <w:lang w:eastAsia="sk-SK"/>
        </w:rPr>
        <w:t xml:space="preserve"> stanica má dve </w:t>
      </w:r>
      <w:proofErr w:type="spellStart"/>
      <w:r w:rsidRPr="00650A0A">
        <w:rPr>
          <w:rFonts w:eastAsia="Times New Roman" w:cs="Times New Roman"/>
          <w:lang w:eastAsia="sk-SK"/>
        </w:rPr>
        <w:t>protiprúdne</w:t>
      </w:r>
      <w:proofErr w:type="spellEnd"/>
      <w:r w:rsidRPr="00650A0A">
        <w:rPr>
          <w:rFonts w:eastAsia="Times New Roman" w:cs="Times New Roman"/>
          <w:lang w:eastAsia="sk-SK"/>
        </w:rPr>
        <w:t xml:space="preserve"> </w:t>
      </w:r>
      <w:proofErr w:type="spellStart"/>
      <w:r w:rsidRPr="00650A0A">
        <w:rPr>
          <w:rFonts w:eastAsia="Times New Roman" w:cs="Times New Roman"/>
          <w:lang w:eastAsia="sk-SK"/>
        </w:rPr>
        <w:t>demineralizačné</w:t>
      </w:r>
      <w:proofErr w:type="spellEnd"/>
      <w:r w:rsidRPr="00650A0A">
        <w:rPr>
          <w:rFonts w:eastAsia="Times New Roman" w:cs="Times New Roman"/>
          <w:lang w:eastAsia="sk-SK"/>
        </w:rPr>
        <w:t xml:space="preserve"> linky, každá </w:t>
      </w:r>
      <w:proofErr w:type="spellStart"/>
      <w:r w:rsidRPr="00650A0A">
        <w:rPr>
          <w:rFonts w:eastAsia="Times New Roman" w:cs="Times New Roman"/>
          <w:lang w:eastAsia="sk-SK"/>
        </w:rPr>
        <w:t>demilinka</w:t>
      </w:r>
      <w:proofErr w:type="spellEnd"/>
      <w:r w:rsidRPr="00650A0A">
        <w:rPr>
          <w:rFonts w:eastAsia="Times New Roman" w:cs="Times New Roman"/>
          <w:lang w:eastAsia="sk-SK"/>
        </w:rPr>
        <w:t xml:space="preserve"> s dvoma dvojkomorovými filtrami s vonkajším priemerom filtrov 600 mm a s dvomi </w:t>
      </w:r>
      <w:proofErr w:type="spellStart"/>
      <w:r w:rsidRPr="00650A0A">
        <w:rPr>
          <w:rFonts w:eastAsia="Times New Roman" w:cs="Times New Roman"/>
          <w:lang w:eastAsia="sk-SK"/>
        </w:rPr>
        <w:t>mixedbedovými</w:t>
      </w:r>
      <w:proofErr w:type="spellEnd"/>
      <w:r w:rsidRPr="00650A0A">
        <w:rPr>
          <w:rFonts w:eastAsia="Times New Roman" w:cs="Times New Roman"/>
          <w:lang w:eastAsia="sk-SK"/>
        </w:rPr>
        <w:t xml:space="preserve"> filtrami </w:t>
      </w:r>
      <w:r w:rsidR="00C14F17">
        <w:rPr>
          <w:rFonts w:eastAsia="Times New Roman" w:cs="Times New Roman"/>
          <w:lang w:eastAsia="sk-SK"/>
        </w:rPr>
        <w:br/>
      </w:r>
      <w:r w:rsidRPr="00650A0A">
        <w:rPr>
          <w:rFonts w:eastAsia="Times New Roman" w:cs="Times New Roman"/>
          <w:lang w:eastAsia="sk-SK"/>
        </w:rPr>
        <w:t xml:space="preserve">s vonkajším priemerom filtra 600 mm. V prevádzke je vždy iba jedna </w:t>
      </w:r>
      <w:proofErr w:type="spellStart"/>
      <w:r w:rsidRPr="00650A0A">
        <w:rPr>
          <w:rFonts w:eastAsia="Times New Roman" w:cs="Times New Roman"/>
          <w:lang w:eastAsia="sk-SK"/>
        </w:rPr>
        <w:t>demineralizačná</w:t>
      </w:r>
      <w:proofErr w:type="spellEnd"/>
      <w:r w:rsidRPr="00650A0A">
        <w:rPr>
          <w:rFonts w:eastAsia="Times New Roman" w:cs="Times New Roman"/>
          <w:lang w:eastAsia="sk-SK"/>
        </w:rPr>
        <w:t xml:space="preserve"> linka </w:t>
      </w:r>
      <w:r w:rsidR="002877A9" w:rsidRPr="00650A0A">
        <w:rPr>
          <w:rFonts w:eastAsia="Times New Roman" w:cs="Times New Roman"/>
          <w:lang w:eastAsia="sk-SK"/>
        </w:rPr>
        <w:t>a</w:t>
      </w:r>
      <w:r w:rsidRPr="00650A0A">
        <w:rPr>
          <w:rFonts w:eastAsia="Times New Roman" w:cs="Times New Roman"/>
          <w:lang w:eastAsia="sk-SK"/>
        </w:rPr>
        <w:t xml:space="preserve"> jeden </w:t>
      </w:r>
      <w:proofErr w:type="spellStart"/>
      <w:r w:rsidRPr="00650A0A">
        <w:rPr>
          <w:rFonts w:eastAsia="Times New Roman" w:cs="Times New Roman"/>
          <w:lang w:eastAsia="sk-SK"/>
        </w:rPr>
        <w:t>zmesný</w:t>
      </w:r>
      <w:proofErr w:type="spellEnd"/>
      <w:r w:rsidRPr="00650A0A">
        <w:rPr>
          <w:rFonts w:eastAsia="Times New Roman" w:cs="Times New Roman"/>
          <w:lang w:eastAsia="sk-SK"/>
        </w:rPr>
        <w:t xml:space="preserve"> filter. Druhá </w:t>
      </w:r>
      <w:proofErr w:type="spellStart"/>
      <w:r w:rsidRPr="00650A0A">
        <w:rPr>
          <w:rFonts w:eastAsia="Times New Roman" w:cs="Times New Roman"/>
          <w:lang w:eastAsia="sk-SK"/>
        </w:rPr>
        <w:t>demineralizačná</w:t>
      </w:r>
      <w:proofErr w:type="spellEnd"/>
      <w:r w:rsidRPr="00650A0A">
        <w:rPr>
          <w:rFonts w:eastAsia="Times New Roman" w:cs="Times New Roman"/>
          <w:lang w:eastAsia="sk-SK"/>
        </w:rPr>
        <w:t xml:space="preserve"> linka a druhý </w:t>
      </w:r>
      <w:proofErr w:type="spellStart"/>
      <w:r w:rsidRPr="00650A0A">
        <w:rPr>
          <w:rFonts w:eastAsia="Times New Roman" w:cs="Times New Roman"/>
          <w:lang w:eastAsia="sk-SK"/>
        </w:rPr>
        <w:t>mixedbed</w:t>
      </w:r>
      <w:proofErr w:type="spellEnd"/>
      <w:r w:rsidRPr="00650A0A">
        <w:rPr>
          <w:rFonts w:eastAsia="Times New Roman" w:cs="Times New Roman"/>
          <w:lang w:eastAsia="sk-SK"/>
        </w:rPr>
        <w:t xml:space="preserve"> sú v regenerácii, resp. po regenerácii </w:t>
      </w:r>
      <w:r w:rsidR="00C14F17">
        <w:rPr>
          <w:rFonts w:eastAsia="Times New Roman" w:cs="Times New Roman"/>
          <w:lang w:eastAsia="sk-SK"/>
        </w:rPr>
        <w:br/>
      </w:r>
      <w:r w:rsidRPr="00650A0A">
        <w:rPr>
          <w:rFonts w:eastAsia="Times New Roman" w:cs="Times New Roman"/>
          <w:lang w:eastAsia="sk-SK"/>
        </w:rPr>
        <w:t xml:space="preserve">v zálohe. Trvalý nominálny prietok </w:t>
      </w:r>
      <w:proofErr w:type="spellStart"/>
      <w:r w:rsidRPr="00650A0A">
        <w:rPr>
          <w:rFonts w:eastAsia="Times New Roman" w:cs="Times New Roman"/>
          <w:lang w:eastAsia="sk-SK"/>
        </w:rPr>
        <w:t>demineralizácie</w:t>
      </w:r>
      <w:proofErr w:type="spellEnd"/>
      <w:r w:rsidRPr="00650A0A">
        <w:rPr>
          <w:rFonts w:eastAsia="Times New Roman" w:cs="Times New Roman"/>
          <w:lang w:eastAsia="sk-SK"/>
        </w:rPr>
        <w:t xml:space="preserve"> je v rozsahu cca 3 – 10 m</w:t>
      </w:r>
      <w:r w:rsidRPr="00650A0A">
        <w:rPr>
          <w:rFonts w:eastAsia="Times New Roman" w:cs="Times New Roman"/>
          <w:vertAlign w:val="superscript"/>
          <w:lang w:eastAsia="sk-SK"/>
        </w:rPr>
        <w:t>3</w:t>
      </w:r>
      <w:r w:rsidRPr="00650A0A">
        <w:rPr>
          <w:rFonts w:eastAsia="Times New Roman" w:cs="Times New Roman"/>
          <w:lang w:eastAsia="sk-SK"/>
        </w:rPr>
        <w:t xml:space="preserve">/h. Krátkodobé prevádzkové prietokové maximum počas pracovného </w:t>
      </w:r>
      <w:proofErr w:type="spellStart"/>
      <w:r w:rsidRPr="00650A0A">
        <w:rPr>
          <w:rFonts w:eastAsia="Times New Roman" w:cs="Times New Roman"/>
          <w:lang w:eastAsia="sk-SK"/>
        </w:rPr>
        <w:t>cyluk</w:t>
      </w:r>
      <w:proofErr w:type="spellEnd"/>
      <w:r w:rsidRPr="00650A0A">
        <w:rPr>
          <w:rFonts w:eastAsia="Times New Roman" w:cs="Times New Roman"/>
          <w:lang w:eastAsia="sk-SK"/>
        </w:rPr>
        <w:t xml:space="preserve"> je cca 12,4 m</w:t>
      </w:r>
      <w:r w:rsidRPr="00650A0A">
        <w:rPr>
          <w:rFonts w:eastAsia="Times New Roman" w:cs="Times New Roman"/>
          <w:vertAlign w:val="superscript"/>
          <w:lang w:eastAsia="sk-SK"/>
        </w:rPr>
        <w:t>3</w:t>
      </w:r>
      <w:r w:rsidRPr="00650A0A">
        <w:rPr>
          <w:rFonts w:eastAsia="Times New Roman" w:cs="Times New Roman"/>
          <w:lang w:eastAsia="sk-SK"/>
        </w:rPr>
        <w:t xml:space="preserve">/h. </w:t>
      </w:r>
      <w:proofErr w:type="spellStart"/>
      <w:r w:rsidRPr="00650A0A">
        <w:rPr>
          <w:rFonts w:eastAsia="Times New Roman" w:cs="Times New Roman"/>
          <w:lang w:eastAsia="sk-SK"/>
        </w:rPr>
        <w:t>Demineralizačná</w:t>
      </w:r>
      <w:proofErr w:type="spellEnd"/>
      <w:r w:rsidRPr="00650A0A">
        <w:rPr>
          <w:rFonts w:eastAsia="Times New Roman" w:cs="Times New Roman"/>
          <w:lang w:eastAsia="sk-SK"/>
        </w:rPr>
        <w:t xml:space="preserve"> stanica môže prevádzkovať prerušovane. Pracovný cyklus </w:t>
      </w:r>
      <w:proofErr w:type="spellStart"/>
      <w:r w:rsidRPr="00650A0A">
        <w:rPr>
          <w:rFonts w:eastAsia="Times New Roman" w:cs="Times New Roman"/>
          <w:lang w:eastAsia="sk-SK"/>
        </w:rPr>
        <w:t>demineralizačnej</w:t>
      </w:r>
      <w:proofErr w:type="spellEnd"/>
      <w:r w:rsidRPr="00650A0A">
        <w:rPr>
          <w:rFonts w:eastAsia="Times New Roman" w:cs="Times New Roman"/>
          <w:lang w:eastAsia="sk-SK"/>
        </w:rPr>
        <w:t xml:space="preserve"> linky medzi dvomi </w:t>
      </w:r>
      <w:r w:rsidRPr="00650A0A">
        <w:rPr>
          <w:rFonts w:eastAsia="Times New Roman" w:cs="Times New Roman"/>
          <w:lang w:eastAsia="sk-SK"/>
        </w:rPr>
        <w:lastRenderedPageBreak/>
        <w:t>regeneráciami je 180 m</w:t>
      </w:r>
      <w:r w:rsidRPr="00650A0A">
        <w:rPr>
          <w:rFonts w:eastAsia="Times New Roman" w:cs="Times New Roman"/>
          <w:vertAlign w:val="superscript"/>
          <w:lang w:eastAsia="sk-SK"/>
        </w:rPr>
        <w:t>3</w:t>
      </w:r>
      <w:r w:rsidRPr="00650A0A">
        <w:rPr>
          <w:rFonts w:eastAsia="Times New Roman" w:cs="Times New Roman"/>
          <w:lang w:eastAsia="sk-SK"/>
        </w:rPr>
        <w:t xml:space="preserve"> </w:t>
      </w:r>
      <w:proofErr w:type="spellStart"/>
      <w:r w:rsidRPr="00650A0A">
        <w:rPr>
          <w:rFonts w:eastAsia="Times New Roman" w:cs="Times New Roman"/>
          <w:lang w:eastAsia="sk-SK"/>
        </w:rPr>
        <w:t>demineralizovanej</w:t>
      </w:r>
      <w:proofErr w:type="spellEnd"/>
      <w:r w:rsidRPr="00650A0A">
        <w:rPr>
          <w:rFonts w:eastAsia="Times New Roman" w:cs="Times New Roman"/>
          <w:lang w:eastAsia="sk-SK"/>
        </w:rPr>
        <w:t xml:space="preserve"> vody a </w:t>
      </w:r>
      <w:proofErr w:type="spellStart"/>
      <w:r w:rsidRPr="00650A0A">
        <w:rPr>
          <w:rFonts w:eastAsia="Times New Roman" w:cs="Times New Roman"/>
          <w:lang w:eastAsia="sk-SK"/>
        </w:rPr>
        <w:t>mixedbedu</w:t>
      </w:r>
      <w:proofErr w:type="spellEnd"/>
      <w:r w:rsidRPr="00650A0A">
        <w:rPr>
          <w:rFonts w:eastAsia="Times New Roman" w:cs="Times New Roman"/>
          <w:lang w:eastAsia="sk-SK"/>
        </w:rPr>
        <w:t xml:space="preserve"> 5400 m</w:t>
      </w:r>
      <w:r w:rsidRPr="00650A0A">
        <w:rPr>
          <w:rFonts w:eastAsia="Times New Roman" w:cs="Times New Roman"/>
          <w:vertAlign w:val="superscript"/>
          <w:lang w:eastAsia="sk-SK"/>
        </w:rPr>
        <w:t>3</w:t>
      </w:r>
      <w:r w:rsidRPr="00650A0A">
        <w:rPr>
          <w:rFonts w:eastAsia="Times New Roman" w:cs="Times New Roman"/>
          <w:lang w:eastAsia="sk-SK"/>
        </w:rPr>
        <w:t xml:space="preserve"> upravenej vody. </w:t>
      </w:r>
    </w:p>
    <w:p w14:paraId="167F5BCE" w14:textId="57CADB02" w:rsidR="00B360C3" w:rsidRPr="00650A0A" w:rsidRDefault="00B360C3" w:rsidP="00D74196">
      <w:pPr>
        <w:pStyle w:val="Nadpis3"/>
        <w:keepNext w:val="0"/>
        <w:keepLines w:val="0"/>
        <w:widowControl w:val="0"/>
        <w:jc w:val="both"/>
        <w:rPr>
          <w:rFonts w:eastAsia="Times New Roman" w:cs="Times New Roman"/>
          <w:lang w:eastAsia="sk-SK"/>
        </w:rPr>
      </w:pPr>
      <w:r w:rsidRPr="00650A0A">
        <w:rPr>
          <w:rFonts w:eastAsia="Times New Roman" w:cs="Times New Roman"/>
          <w:lang w:eastAsia="sk-SK"/>
        </w:rPr>
        <w:t xml:space="preserve">Riadiaci systém umožňuje tak automatickú prevádzku </w:t>
      </w:r>
      <w:proofErr w:type="spellStart"/>
      <w:r w:rsidRPr="00650A0A">
        <w:rPr>
          <w:rFonts w:eastAsia="Times New Roman" w:cs="Times New Roman"/>
          <w:lang w:eastAsia="sk-SK"/>
        </w:rPr>
        <w:t>demineralizačnej</w:t>
      </w:r>
      <w:proofErr w:type="spellEnd"/>
      <w:r w:rsidRPr="00650A0A">
        <w:rPr>
          <w:rFonts w:eastAsia="Times New Roman" w:cs="Times New Roman"/>
          <w:lang w:eastAsia="sk-SK"/>
        </w:rPr>
        <w:t xml:space="preserve"> stanice ako aj prevádzku </w:t>
      </w:r>
      <w:r w:rsidR="00C14F17">
        <w:rPr>
          <w:rFonts w:eastAsia="Times New Roman" w:cs="Times New Roman"/>
          <w:lang w:eastAsia="sk-SK"/>
        </w:rPr>
        <w:br/>
      </w:r>
      <w:r w:rsidRPr="00650A0A">
        <w:rPr>
          <w:rFonts w:eastAsia="Times New Roman" w:cs="Times New Roman"/>
          <w:lang w:eastAsia="sk-SK"/>
        </w:rPr>
        <w:t xml:space="preserve">v ručnom režime. Prevádzka </w:t>
      </w:r>
      <w:proofErr w:type="spellStart"/>
      <w:r w:rsidRPr="00650A0A">
        <w:rPr>
          <w:rFonts w:eastAsia="Times New Roman" w:cs="Times New Roman"/>
          <w:lang w:eastAsia="sk-SK"/>
        </w:rPr>
        <w:t>demineralizačnej</w:t>
      </w:r>
      <w:proofErr w:type="spellEnd"/>
      <w:r w:rsidRPr="00650A0A">
        <w:rPr>
          <w:rFonts w:eastAsia="Times New Roman" w:cs="Times New Roman"/>
          <w:lang w:eastAsia="sk-SK"/>
        </w:rPr>
        <w:t xml:space="preserve"> stanice je nepretržitá. </w:t>
      </w:r>
    </w:p>
    <w:p w14:paraId="722880B5" w14:textId="77777777" w:rsidR="007A218A" w:rsidRPr="00650A0A" w:rsidRDefault="007A218A" w:rsidP="00D74196">
      <w:pPr>
        <w:pStyle w:val="Nadpis3"/>
        <w:keepNext w:val="0"/>
        <w:keepLines w:val="0"/>
        <w:widowControl w:val="0"/>
        <w:numPr>
          <w:ilvl w:val="0"/>
          <w:numId w:val="0"/>
        </w:numPr>
        <w:ind w:left="737"/>
        <w:jc w:val="both"/>
        <w:rPr>
          <w:rFonts w:eastAsia="Times New Roman" w:cs="Times New Roman"/>
          <w:lang w:eastAsia="sk-SK"/>
        </w:rPr>
      </w:pPr>
    </w:p>
    <w:p w14:paraId="16DEA5CE" w14:textId="75A895E2" w:rsidR="007A218A" w:rsidRPr="00671A8B" w:rsidRDefault="00B360C3" w:rsidP="00D74196">
      <w:pPr>
        <w:pStyle w:val="Nadpis3"/>
        <w:keepNext w:val="0"/>
        <w:keepLines w:val="0"/>
        <w:widowControl w:val="0"/>
        <w:spacing w:after="120"/>
        <w:jc w:val="both"/>
        <w:rPr>
          <w:rFonts w:eastAsia="Times New Roman" w:cs="Times New Roman"/>
          <w:lang w:eastAsia="sk-SK"/>
        </w:rPr>
      </w:pPr>
      <w:proofErr w:type="spellStart"/>
      <w:r w:rsidRPr="00650A0A">
        <w:rPr>
          <w:rFonts w:eastAsia="Times New Roman" w:cs="Times New Roman"/>
          <w:lang w:eastAsia="sk-SK"/>
        </w:rPr>
        <w:t>Demineralizačná</w:t>
      </w:r>
      <w:proofErr w:type="spellEnd"/>
      <w:r w:rsidRPr="00650A0A">
        <w:rPr>
          <w:rFonts w:eastAsia="Times New Roman" w:cs="Times New Roman"/>
          <w:lang w:eastAsia="sk-SK"/>
        </w:rPr>
        <w:t xml:space="preserve"> stanica bude umiestnená v existujúcej </w:t>
      </w:r>
      <w:proofErr w:type="spellStart"/>
      <w:r w:rsidRPr="00650A0A">
        <w:rPr>
          <w:rFonts w:eastAsia="Times New Roman" w:cs="Times New Roman"/>
          <w:lang w:eastAsia="sk-SK"/>
        </w:rPr>
        <w:t>demineralizačnej</w:t>
      </w:r>
      <w:proofErr w:type="spellEnd"/>
      <w:r w:rsidRPr="00650A0A">
        <w:rPr>
          <w:rFonts w:eastAsia="Times New Roman" w:cs="Times New Roman"/>
          <w:lang w:eastAsia="sk-SK"/>
        </w:rPr>
        <w:t xml:space="preserve"> </w:t>
      </w:r>
      <w:proofErr w:type="spellStart"/>
      <w:r w:rsidRPr="00650A0A">
        <w:rPr>
          <w:rFonts w:eastAsia="Times New Roman" w:cs="Times New Roman"/>
          <w:lang w:eastAsia="sk-SK"/>
        </w:rPr>
        <w:t>úpravovni</w:t>
      </w:r>
      <w:proofErr w:type="spellEnd"/>
      <w:r w:rsidRPr="00650A0A">
        <w:rPr>
          <w:rFonts w:eastAsia="Times New Roman" w:cs="Times New Roman"/>
          <w:lang w:eastAsia="sk-SK"/>
        </w:rPr>
        <w:t xml:space="preserve"> vody po demontáži opotrebených zariadení a po stavebných úpravách</w:t>
      </w:r>
      <w:r w:rsidR="002877A9" w:rsidRPr="00650A0A">
        <w:rPr>
          <w:rFonts w:eastAsia="Times New Roman" w:cs="Times New Roman"/>
          <w:lang w:eastAsia="sk-SK"/>
        </w:rPr>
        <w:t xml:space="preserve"> nevyhnutných k</w:t>
      </w:r>
      <w:r w:rsidR="002877A9" w:rsidRPr="00650A0A">
        <w:rPr>
          <w:rFonts w:ascii="Calibri" w:eastAsia="Times New Roman" w:hAnsi="Calibri" w:cs="Calibri"/>
          <w:lang w:eastAsia="sk-SK"/>
        </w:rPr>
        <w:t> </w:t>
      </w:r>
      <w:r w:rsidR="002877A9" w:rsidRPr="00650A0A">
        <w:rPr>
          <w:rFonts w:eastAsia="Times New Roman" w:cs="Times New Roman"/>
          <w:lang w:eastAsia="sk-SK"/>
        </w:rPr>
        <w:t>jej osadeniu a</w:t>
      </w:r>
      <w:r w:rsidR="002877A9" w:rsidRPr="00650A0A">
        <w:rPr>
          <w:rFonts w:ascii="Calibri" w:eastAsia="Times New Roman" w:hAnsi="Calibri" w:cs="Calibri"/>
          <w:lang w:eastAsia="sk-SK"/>
        </w:rPr>
        <w:t> </w:t>
      </w:r>
      <w:r w:rsidR="002877A9" w:rsidRPr="00650A0A">
        <w:rPr>
          <w:rFonts w:eastAsia="Times New Roman" w:cs="Times New Roman"/>
          <w:lang w:eastAsia="sk-SK"/>
        </w:rPr>
        <w:t>uvedeniu do prev</w:t>
      </w:r>
      <w:r w:rsidR="002877A9" w:rsidRPr="00650A0A">
        <w:rPr>
          <w:rFonts w:eastAsia="Times New Roman" w:cs="Proba Pro"/>
          <w:lang w:eastAsia="sk-SK"/>
        </w:rPr>
        <w:t>á</w:t>
      </w:r>
      <w:r w:rsidR="002877A9" w:rsidRPr="00650A0A">
        <w:rPr>
          <w:rFonts w:eastAsia="Times New Roman" w:cs="Times New Roman"/>
          <w:lang w:eastAsia="sk-SK"/>
        </w:rPr>
        <w:t>dzky</w:t>
      </w:r>
      <w:r w:rsidRPr="00650A0A">
        <w:rPr>
          <w:rFonts w:eastAsia="Times New Roman" w:cs="Times New Roman"/>
          <w:lang w:eastAsia="sk-SK"/>
        </w:rPr>
        <w:t xml:space="preserve">. </w:t>
      </w:r>
      <w:proofErr w:type="spellStart"/>
      <w:r w:rsidRPr="00650A0A">
        <w:rPr>
          <w:rFonts w:eastAsia="Times New Roman" w:cs="Times New Roman"/>
          <w:lang w:eastAsia="sk-SK"/>
        </w:rPr>
        <w:t>Demineralizačná</w:t>
      </w:r>
      <w:proofErr w:type="spellEnd"/>
      <w:r w:rsidRPr="00650A0A">
        <w:rPr>
          <w:rFonts w:eastAsia="Times New Roman" w:cs="Times New Roman"/>
          <w:lang w:eastAsia="sk-SK"/>
        </w:rPr>
        <w:t xml:space="preserve"> stanica obsahuje strojné aj potrubné dispozície.</w:t>
      </w:r>
      <w:r w:rsidR="002877A9" w:rsidRPr="00650A0A">
        <w:rPr>
          <w:rFonts w:eastAsia="Times New Roman" w:cs="Times New Roman"/>
          <w:lang w:eastAsia="sk-SK"/>
        </w:rPr>
        <w:t xml:space="preserve"> </w:t>
      </w:r>
    </w:p>
    <w:p w14:paraId="29D27060" w14:textId="1EC661EA" w:rsidR="002877A9" w:rsidRPr="00671A8B" w:rsidRDefault="002877A9" w:rsidP="00D74196">
      <w:pPr>
        <w:pStyle w:val="Nadpis3"/>
        <w:keepNext w:val="0"/>
        <w:keepLines w:val="0"/>
        <w:widowControl w:val="0"/>
        <w:jc w:val="both"/>
        <w:rPr>
          <w:rFonts w:eastAsia="Times New Roman" w:cs="Times New Roman"/>
          <w:lang w:eastAsia="sk-SK"/>
        </w:rPr>
      </w:pPr>
      <w:r w:rsidRPr="00943AC6">
        <w:rPr>
          <w:rFonts w:eastAsia="Times New Roman" w:cs="Times New Roman"/>
          <w:lang w:eastAsia="sk-SK"/>
        </w:rPr>
        <w:t xml:space="preserve">Na realizáciu zmeny existujúcej chemickej </w:t>
      </w:r>
      <w:r w:rsidR="009F6BEC" w:rsidRPr="00943AC6">
        <w:rPr>
          <w:rFonts w:eastAsia="Times New Roman" w:cs="Times New Roman"/>
          <w:lang w:eastAsia="sk-SK"/>
        </w:rPr>
        <w:t>ú</w:t>
      </w:r>
      <w:r w:rsidRPr="00943AC6">
        <w:rPr>
          <w:rFonts w:eastAsia="Times New Roman" w:cs="Times New Roman"/>
          <w:lang w:eastAsia="sk-SK"/>
        </w:rPr>
        <w:t>pravne vody nevyhnutn</w:t>
      </w:r>
      <w:r w:rsidR="009F6BEC" w:rsidRPr="00943AC6">
        <w:rPr>
          <w:rFonts w:eastAsia="Times New Roman" w:cs="Times New Roman"/>
          <w:lang w:eastAsia="sk-SK"/>
        </w:rPr>
        <w:t xml:space="preserve">ej </w:t>
      </w:r>
      <w:r w:rsidRPr="00943AC6">
        <w:rPr>
          <w:rFonts w:eastAsia="Times New Roman" w:cs="Times New Roman"/>
          <w:lang w:eastAsia="sk-SK"/>
        </w:rPr>
        <w:t xml:space="preserve">vzhľadom na dodávku novej  </w:t>
      </w:r>
      <w:proofErr w:type="spellStart"/>
      <w:r w:rsidRPr="00943AC6">
        <w:rPr>
          <w:rFonts w:eastAsia="Times New Roman" w:cs="Times New Roman"/>
          <w:lang w:eastAsia="sk-SK"/>
        </w:rPr>
        <w:t>demineralizačnej</w:t>
      </w:r>
      <w:proofErr w:type="spellEnd"/>
      <w:r w:rsidRPr="00943AC6">
        <w:rPr>
          <w:rFonts w:eastAsia="Times New Roman" w:cs="Times New Roman"/>
          <w:lang w:eastAsia="sk-SK"/>
        </w:rPr>
        <w:t xml:space="preserve"> stanice (najmä demontáž, búracie a</w:t>
      </w:r>
      <w:r w:rsidRPr="00943AC6">
        <w:rPr>
          <w:rFonts w:ascii="Calibri" w:eastAsia="Times New Roman" w:hAnsi="Calibri" w:cs="Calibri"/>
          <w:lang w:eastAsia="sk-SK"/>
        </w:rPr>
        <w:t> </w:t>
      </w:r>
      <w:r w:rsidRPr="00943AC6">
        <w:rPr>
          <w:rFonts w:eastAsia="Times New Roman" w:cs="Times New Roman"/>
          <w:lang w:eastAsia="sk-SK"/>
        </w:rPr>
        <w:t>stavebn</w:t>
      </w:r>
      <w:r w:rsidRPr="00943AC6">
        <w:rPr>
          <w:rFonts w:eastAsia="Times New Roman" w:cs="Proba Pro"/>
          <w:lang w:eastAsia="sk-SK"/>
        </w:rPr>
        <w:t>é</w:t>
      </w:r>
      <w:r w:rsidRPr="00943AC6">
        <w:rPr>
          <w:rFonts w:eastAsia="Times New Roman" w:cs="Times New Roman"/>
          <w:lang w:eastAsia="sk-SK"/>
        </w:rPr>
        <w:t xml:space="preserve"> pr</w:t>
      </w:r>
      <w:r w:rsidRPr="00943AC6">
        <w:rPr>
          <w:rFonts w:eastAsia="Times New Roman" w:cs="Proba Pro"/>
          <w:lang w:eastAsia="sk-SK"/>
        </w:rPr>
        <w:t>á</w:t>
      </w:r>
      <w:r w:rsidRPr="00943AC6">
        <w:rPr>
          <w:rFonts w:eastAsia="Times New Roman" w:cs="Times New Roman"/>
          <w:lang w:eastAsia="sk-SK"/>
        </w:rPr>
        <w:t>ce, in</w:t>
      </w:r>
      <w:r w:rsidRPr="00943AC6">
        <w:rPr>
          <w:rFonts w:eastAsia="Times New Roman" w:cs="Proba Pro"/>
          <w:lang w:eastAsia="sk-SK"/>
        </w:rPr>
        <w:t>š</w:t>
      </w:r>
      <w:r w:rsidRPr="00943AC6">
        <w:rPr>
          <w:rFonts w:eastAsia="Times New Roman" w:cs="Times New Roman"/>
          <w:lang w:eastAsia="sk-SK"/>
        </w:rPr>
        <w:t>tal</w:t>
      </w:r>
      <w:r w:rsidRPr="00943AC6">
        <w:rPr>
          <w:rFonts w:eastAsia="Times New Roman" w:cs="Proba Pro"/>
          <w:lang w:eastAsia="sk-SK"/>
        </w:rPr>
        <w:t>á</w:t>
      </w:r>
      <w:r w:rsidRPr="00943AC6">
        <w:rPr>
          <w:rFonts w:eastAsia="Times New Roman" w:cs="Times New Roman"/>
          <w:lang w:eastAsia="sk-SK"/>
        </w:rPr>
        <w:t xml:space="preserve">cia novej </w:t>
      </w:r>
      <w:proofErr w:type="spellStart"/>
      <w:r w:rsidRPr="00943AC6">
        <w:rPr>
          <w:rFonts w:eastAsia="Times New Roman" w:cs="Times New Roman"/>
          <w:lang w:eastAsia="sk-SK"/>
        </w:rPr>
        <w:t>demineraliza</w:t>
      </w:r>
      <w:r w:rsidRPr="00943AC6">
        <w:rPr>
          <w:rFonts w:eastAsia="Times New Roman" w:cs="Proba Pro"/>
          <w:lang w:eastAsia="sk-SK"/>
        </w:rPr>
        <w:t>č</w:t>
      </w:r>
      <w:r w:rsidRPr="00943AC6">
        <w:rPr>
          <w:rFonts w:eastAsia="Times New Roman" w:cs="Times New Roman"/>
          <w:lang w:eastAsia="sk-SK"/>
        </w:rPr>
        <w:t>nej</w:t>
      </w:r>
      <w:proofErr w:type="spellEnd"/>
      <w:r w:rsidRPr="00943AC6">
        <w:rPr>
          <w:rFonts w:eastAsia="Times New Roman" w:cs="Times New Roman"/>
          <w:lang w:eastAsia="sk-SK"/>
        </w:rPr>
        <w:t xml:space="preserve"> stanice</w:t>
      </w:r>
      <w:r w:rsidR="009F6BEC" w:rsidRPr="00943AC6">
        <w:rPr>
          <w:rFonts w:eastAsia="Times New Roman" w:cs="Times New Roman"/>
          <w:lang w:eastAsia="sk-SK"/>
        </w:rPr>
        <w:t>,...</w:t>
      </w:r>
      <w:r w:rsidRPr="00943AC6">
        <w:rPr>
          <w:rFonts w:eastAsia="Times New Roman" w:cs="Times New Roman"/>
          <w:lang w:eastAsia="sk-SK"/>
        </w:rPr>
        <w:t xml:space="preserve">) bola  </w:t>
      </w:r>
      <w:r w:rsidR="009F6BEC" w:rsidRPr="00943AC6">
        <w:rPr>
          <w:rFonts w:eastAsia="Times New Roman" w:cs="Times New Roman"/>
          <w:lang w:eastAsia="sk-SK"/>
        </w:rPr>
        <w:t xml:space="preserve">vypracovaná </w:t>
      </w:r>
      <w:r w:rsidRPr="00943AC6">
        <w:rPr>
          <w:rFonts w:eastAsia="Times New Roman" w:cs="Times New Roman"/>
          <w:lang w:eastAsia="sk-SK"/>
        </w:rPr>
        <w:t>Projektová dokumentácia a</w:t>
      </w:r>
      <w:r w:rsidR="009F6BEC" w:rsidRPr="00943AC6">
        <w:rPr>
          <w:rFonts w:ascii="Calibri" w:eastAsia="Times New Roman" w:hAnsi="Calibri" w:cs="Calibri"/>
          <w:lang w:eastAsia="sk-SK"/>
        </w:rPr>
        <w:t> </w:t>
      </w:r>
      <w:r w:rsidR="009F6BEC" w:rsidRPr="00943AC6">
        <w:rPr>
          <w:rFonts w:eastAsia="Times New Roman" w:cs="Times New Roman"/>
          <w:lang w:eastAsia="sk-SK"/>
        </w:rPr>
        <w:t>vydan</w:t>
      </w:r>
      <w:r w:rsidR="009F6BEC" w:rsidRPr="00943AC6">
        <w:rPr>
          <w:rFonts w:eastAsia="Times New Roman" w:cs="Proba Pro"/>
          <w:lang w:eastAsia="sk-SK"/>
        </w:rPr>
        <w:t>é</w:t>
      </w:r>
      <w:r w:rsidR="009F6BEC" w:rsidRPr="00943AC6">
        <w:rPr>
          <w:rFonts w:eastAsia="Times New Roman" w:cs="Times New Roman"/>
          <w:lang w:eastAsia="sk-SK"/>
        </w:rPr>
        <w:t xml:space="preserve"> </w:t>
      </w:r>
      <w:r w:rsidRPr="00943AC6">
        <w:rPr>
          <w:rFonts w:eastAsia="Times New Roman" w:cs="Times New Roman"/>
          <w:lang w:eastAsia="sk-SK"/>
        </w:rPr>
        <w:t>Stavebné povolenie č.4196/962-OIPK/05-Ba/370680305 v</w:t>
      </w:r>
      <w:r w:rsidRPr="00943AC6">
        <w:rPr>
          <w:rFonts w:ascii="Calibri" w:eastAsia="Times New Roman" w:hAnsi="Calibri" w:cs="Calibri"/>
          <w:lang w:eastAsia="sk-SK"/>
        </w:rPr>
        <w:t> </w:t>
      </w:r>
      <w:r w:rsidRPr="00943AC6">
        <w:rPr>
          <w:rFonts w:eastAsia="Times New Roman" w:cs="Times New Roman"/>
          <w:lang w:eastAsia="sk-SK"/>
        </w:rPr>
        <w:t>znen</w:t>
      </w:r>
      <w:r w:rsidRPr="00943AC6">
        <w:rPr>
          <w:rFonts w:eastAsia="Times New Roman" w:cs="Proba Pro"/>
          <w:lang w:eastAsia="sk-SK"/>
        </w:rPr>
        <w:t>í</w:t>
      </w:r>
      <w:r w:rsidRPr="00943AC6">
        <w:rPr>
          <w:rFonts w:eastAsia="Times New Roman" w:cs="Times New Roman"/>
          <w:lang w:eastAsia="sk-SK"/>
        </w:rPr>
        <w:t xml:space="preserve"> jeho zmien a</w:t>
      </w:r>
      <w:r w:rsidR="009F6BEC" w:rsidRPr="00943AC6">
        <w:rPr>
          <w:rFonts w:ascii="Calibri" w:eastAsia="Times New Roman" w:hAnsi="Calibri" w:cs="Calibri"/>
          <w:lang w:eastAsia="sk-SK"/>
        </w:rPr>
        <w:t> </w:t>
      </w:r>
      <w:r w:rsidRPr="00943AC6">
        <w:rPr>
          <w:rFonts w:eastAsia="Times New Roman" w:cs="Times New Roman"/>
          <w:lang w:eastAsia="sk-SK"/>
        </w:rPr>
        <w:t>doplnko</w:t>
      </w:r>
      <w:r w:rsidR="009F6BEC" w:rsidRPr="00943AC6">
        <w:rPr>
          <w:rFonts w:eastAsia="Times New Roman" w:cs="Times New Roman"/>
          <w:lang w:eastAsia="sk-SK"/>
        </w:rPr>
        <w:t xml:space="preserve">v – uvedené dokumenty </w:t>
      </w:r>
      <w:r w:rsidR="007A218A" w:rsidRPr="00943AC6">
        <w:rPr>
          <w:rFonts w:eastAsia="Times New Roman" w:cs="Times New Roman"/>
          <w:lang w:eastAsia="sk-SK"/>
        </w:rPr>
        <w:t xml:space="preserve">sú súčasťou opisu predmetu zákazky a </w:t>
      </w:r>
      <w:r w:rsidR="009F6BEC" w:rsidRPr="00943AC6">
        <w:rPr>
          <w:rFonts w:eastAsia="Times New Roman" w:cs="Times New Roman"/>
          <w:lang w:eastAsia="sk-SK"/>
        </w:rPr>
        <w:t>tvoria Prílohu č.</w:t>
      </w:r>
      <w:r w:rsidR="00943AC6" w:rsidRPr="00943AC6">
        <w:rPr>
          <w:rFonts w:eastAsia="Times New Roman" w:cs="Times New Roman"/>
          <w:lang w:eastAsia="sk-SK"/>
        </w:rPr>
        <w:t xml:space="preserve"> B.1 </w:t>
      </w:r>
      <w:r w:rsidR="009F6BEC" w:rsidRPr="00943AC6">
        <w:rPr>
          <w:rFonts w:eastAsia="Times New Roman" w:cs="Times New Roman"/>
          <w:lang w:eastAsia="sk-SK"/>
        </w:rPr>
        <w:t>t</w:t>
      </w:r>
      <w:r w:rsidR="009F6BEC" w:rsidRPr="00943AC6">
        <w:rPr>
          <w:rFonts w:eastAsia="Times New Roman" w:cs="Proba Pro"/>
          <w:lang w:eastAsia="sk-SK"/>
        </w:rPr>
        <w:t>ý</w:t>
      </w:r>
      <w:r w:rsidR="009F6BEC" w:rsidRPr="00943AC6">
        <w:rPr>
          <w:rFonts w:eastAsia="Times New Roman" w:cs="Times New Roman"/>
          <w:lang w:eastAsia="sk-SK"/>
        </w:rPr>
        <w:t>chto s</w:t>
      </w:r>
      <w:r w:rsidR="009F6BEC" w:rsidRPr="00943AC6">
        <w:rPr>
          <w:rFonts w:eastAsia="Times New Roman" w:cs="Proba Pro"/>
          <w:lang w:eastAsia="sk-SK"/>
        </w:rPr>
        <w:t>úť</w:t>
      </w:r>
      <w:r w:rsidR="009F6BEC" w:rsidRPr="00943AC6">
        <w:rPr>
          <w:rFonts w:eastAsia="Times New Roman" w:cs="Times New Roman"/>
          <w:lang w:eastAsia="sk-SK"/>
        </w:rPr>
        <w:t>a</w:t>
      </w:r>
      <w:r w:rsidR="009F6BEC" w:rsidRPr="00943AC6">
        <w:rPr>
          <w:rFonts w:eastAsia="Times New Roman" w:cs="Proba Pro"/>
          <w:lang w:eastAsia="sk-SK"/>
        </w:rPr>
        <w:t>ž</w:t>
      </w:r>
      <w:r w:rsidR="009F6BEC" w:rsidRPr="00943AC6">
        <w:rPr>
          <w:rFonts w:eastAsia="Times New Roman" w:cs="Times New Roman"/>
          <w:lang w:eastAsia="sk-SK"/>
        </w:rPr>
        <w:t>n</w:t>
      </w:r>
      <w:r w:rsidR="009F6BEC" w:rsidRPr="00943AC6">
        <w:rPr>
          <w:rFonts w:eastAsia="Times New Roman" w:cs="Proba Pro"/>
          <w:lang w:eastAsia="sk-SK"/>
        </w:rPr>
        <w:t>ý</w:t>
      </w:r>
      <w:r w:rsidR="009F6BEC" w:rsidRPr="00943AC6">
        <w:rPr>
          <w:rFonts w:eastAsia="Times New Roman" w:cs="Times New Roman"/>
          <w:lang w:eastAsia="sk-SK"/>
        </w:rPr>
        <w:t xml:space="preserve">ch podkladov. </w:t>
      </w:r>
    </w:p>
    <w:p w14:paraId="09332FCE" w14:textId="77777777" w:rsidR="00B360C3" w:rsidRPr="00650A0A" w:rsidRDefault="00B360C3" w:rsidP="00D74196">
      <w:pPr>
        <w:pStyle w:val="Nadpis2"/>
        <w:keepNext w:val="0"/>
        <w:keepLines w:val="0"/>
        <w:widowControl w:val="0"/>
        <w:numPr>
          <w:ilvl w:val="0"/>
          <w:numId w:val="0"/>
        </w:numPr>
        <w:spacing w:before="0"/>
        <w:ind w:left="576"/>
        <w:jc w:val="both"/>
        <w:rPr>
          <w:b/>
          <w:color w:val="008998"/>
          <w:sz w:val="20"/>
          <w:szCs w:val="20"/>
          <w:lang w:val="sk-SK"/>
        </w:rPr>
      </w:pPr>
    </w:p>
    <w:p w14:paraId="0BBD9D13" w14:textId="6C368B29" w:rsidR="00B360C3" w:rsidRPr="00650A0A" w:rsidRDefault="00B360C3" w:rsidP="00D74196">
      <w:pPr>
        <w:pStyle w:val="Nadpis2"/>
        <w:keepNext w:val="0"/>
        <w:keepLines w:val="0"/>
        <w:widowControl w:val="0"/>
        <w:spacing w:before="0"/>
        <w:ind w:left="709" w:hanging="709"/>
        <w:jc w:val="both"/>
        <w:rPr>
          <w:b/>
          <w:color w:val="008998"/>
          <w:sz w:val="20"/>
          <w:szCs w:val="20"/>
          <w:lang w:val="sk-SK"/>
        </w:rPr>
      </w:pPr>
      <w:bookmarkStart w:id="235" w:name="_Toc463256696"/>
      <w:bookmarkStart w:id="236" w:name="_Toc41914367"/>
      <w:r w:rsidRPr="00650A0A">
        <w:rPr>
          <w:b/>
          <w:color w:val="008998"/>
          <w:sz w:val="20"/>
          <w:szCs w:val="20"/>
          <w:lang w:val="sk-SK"/>
        </w:rPr>
        <w:t>Minimálne požiadavky na</w:t>
      </w:r>
      <w:r w:rsidR="006235C0">
        <w:rPr>
          <w:b/>
          <w:color w:val="008998"/>
          <w:sz w:val="20"/>
          <w:szCs w:val="20"/>
          <w:lang w:val="sk-SK"/>
        </w:rPr>
        <w:t xml:space="preserve"> </w:t>
      </w:r>
      <w:r w:rsidRPr="00650A0A">
        <w:rPr>
          <w:b/>
          <w:color w:val="008998"/>
          <w:sz w:val="20"/>
          <w:szCs w:val="20"/>
          <w:lang w:val="sk-SK"/>
        </w:rPr>
        <w:t>technické (funkčné</w:t>
      </w:r>
      <w:r w:rsidR="006235C0">
        <w:rPr>
          <w:b/>
          <w:color w:val="008998"/>
          <w:sz w:val="20"/>
          <w:szCs w:val="20"/>
          <w:lang w:val="sk-SK"/>
        </w:rPr>
        <w:t xml:space="preserve"> </w:t>
      </w:r>
      <w:r w:rsidRPr="00650A0A">
        <w:rPr>
          <w:b/>
          <w:color w:val="008998"/>
          <w:sz w:val="20"/>
          <w:szCs w:val="20"/>
          <w:lang w:val="sk-SK"/>
        </w:rPr>
        <w:t>a</w:t>
      </w:r>
      <w:r w:rsidRPr="00650A0A">
        <w:rPr>
          <w:rFonts w:ascii="Calibri" w:hAnsi="Calibri" w:cs="Calibri"/>
          <w:b/>
          <w:color w:val="008998"/>
          <w:sz w:val="20"/>
          <w:szCs w:val="20"/>
          <w:lang w:val="sk-SK"/>
        </w:rPr>
        <w:t> </w:t>
      </w:r>
      <w:r w:rsidRPr="00650A0A">
        <w:rPr>
          <w:b/>
          <w:color w:val="008998"/>
          <w:sz w:val="20"/>
          <w:szCs w:val="20"/>
          <w:lang w:val="sk-SK"/>
        </w:rPr>
        <w:t>výkonnostné) parametre a</w:t>
      </w:r>
      <w:r w:rsidRPr="00650A0A">
        <w:rPr>
          <w:rFonts w:ascii="Calibri" w:hAnsi="Calibri" w:cs="Calibri"/>
          <w:b/>
          <w:color w:val="008998"/>
          <w:sz w:val="20"/>
          <w:szCs w:val="20"/>
          <w:lang w:val="sk-SK"/>
        </w:rPr>
        <w:t> </w:t>
      </w:r>
      <w:r w:rsidRPr="00650A0A">
        <w:rPr>
          <w:b/>
          <w:color w:val="008998"/>
          <w:sz w:val="20"/>
          <w:szCs w:val="20"/>
          <w:lang w:val="sk-SK"/>
        </w:rPr>
        <w:t>iné požiadavky</w:t>
      </w:r>
      <w:bookmarkEnd w:id="235"/>
      <w:bookmarkEnd w:id="236"/>
    </w:p>
    <w:p w14:paraId="043F8DF7" w14:textId="77777777" w:rsidR="00B360C3" w:rsidRPr="00650A0A" w:rsidRDefault="00B360C3" w:rsidP="00D74196">
      <w:pPr>
        <w:widowControl w:val="0"/>
        <w:jc w:val="both"/>
        <w:rPr>
          <w:rFonts w:ascii="Proba Pro" w:hAnsi="Proba Pro"/>
          <w:sz w:val="20"/>
          <w:szCs w:val="20"/>
        </w:rPr>
      </w:pPr>
    </w:p>
    <w:p w14:paraId="1535E8B7" w14:textId="395FA60F" w:rsidR="00B360C3" w:rsidRPr="00650A0A" w:rsidRDefault="00B360C3" w:rsidP="00D74196">
      <w:pPr>
        <w:pStyle w:val="Nadpis3"/>
        <w:keepNext w:val="0"/>
        <w:keepLines w:val="0"/>
        <w:widowControl w:val="0"/>
        <w:jc w:val="both"/>
      </w:pPr>
      <w:r w:rsidRPr="00650A0A">
        <w:t xml:space="preserve">Uchádzačom ponúkaný predmet zákazky musí byť </w:t>
      </w:r>
      <w:r w:rsidRPr="00650A0A">
        <w:rPr>
          <w:rFonts w:eastAsiaTheme="minorHAnsi"/>
        </w:rPr>
        <w:t>v</w:t>
      </w:r>
      <w:r w:rsidRPr="00650A0A">
        <w:rPr>
          <w:rFonts w:ascii="Calibri" w:eastAsiaTheme="minorHAnsi" w:hAnsi="Calibri" w:cs="Calibri"/>
        </w:rPr>
        <w:t> </w:t>
      </w:r>
      <w:r w:rsidRPr="00650A0A">
        <w:rPr>
          <w:rFonts w:eastAsiaTheme="minorHAnsi"/>
        </w:rPr>
        <w:t>zhode s</w:t>
      </w:r>
      <w:r w:rsidRPr="00650A0A">
        <w:rPr>
          <w:rFonts w:ascii="Calibri" w:eastAsiaTheme="minorHAnsi" w:hAnsi="Calibri" w:cs="Calibri"/>
        </w:rPr>
        <w:t> </w:t>
      </w:r>
      <w:r w:rsidRPr="00650A0A">
        <w:rPr>
          <w:rFonts w:eastAsiaTheme="minorHAnsi"/>
        </w:rPr>
        <w:t>pr</w:t>
      </w:r>
      <w:r w:rsidRPr="00650A0A">
        <w:rPr>
          <w:rFonts w:eastAsiaTheme="minorHAnsi" w:cstheme="minorBidi"/>
        </w:rPr>
        <w:t>í</w:t>
      </w:r>
      <w:r w:rsidRPr="00650A0A">
        <w:rPr>
          <w:rFonts w:eastAsiaTheme="minorHAnsi"/>
        </w:rPr>
        <w:t>slu</w:t>
      </w:r>
      <w:r w:rsidRPr="00650A0A">
        <w:rPr>
          <w:rFonts w:eastAsiaTheme="minorHAnsi" w:cstheme="minorBidi"/>
        </w:rPr>
        <w:t>š</w:t>
      </w:r>
      <w:r w:rsidRPr="00650A0A">
        <w:rPr>
          <w:rFonts w:eastAsiaTheme="minorHAnsi"/>
        </w:rPr>
        <w:t>n</w:t>
      </w:r>
      <w:r w:rsidRPr="00650A0A">
        <w:rPr>
          <w:rFonts w:eastAsiaTheme="minorHAnsi" w:cstheme="minorBidi"/>
        </w:rPr>
        <w:t>ý</w:t>
      </w:r>
      <w:r w:rsidRPr="00650A0A">
        <w:rPr>
          <w:rFonts w:eastAsiaTheme="minorHAnsi"/>
        </w:rPr>
        <w:t>mi platn</w:t>
      </w:r>
      <w:r w:rsidRPr="00650A0A">
        <w:rPr>
          <w:rFonts w:eastAsiaTheme="minorHAnsi" w:cstheme="minorBidi"/>
        </w:rPr>
        <w:t>ý</w:t>
      </w:r>
      <w:r w:rsidRPr="00650A0A">
        <w:rPr>
          <w:rFonts w:eastAsiaTheme="minorHAnsi"/>
        </w:rPr>
        <w:t>mi EN a</w:t>
      </w:r>
      <w:r w:rsidRPr="00650A0A">
        <w:rPr>
          <w:rFonts w:ascii="Calibri" w:hAnsi="Calibri" w:cs="Calibri"/>
        </w:rPr>
        <w:t> </w:t>
      </w:r>
      <w:r w:rsidRPr="00650A0A">
        <w:rPr>
          <w:rFonts w:cstheme="minorBidi"/>
        </w:rPr>
        <w:t xml:space="preserve">musí byť navrhnutý tak, aby </w:t>
      </w:r>
      <w:r w:rsidRPr="00650A0A">
        <w:rPr>
          <w:rFonts w:eastAsiaTheme="minorHAnsi"/>
        </w:rPr>
        <w:t>bolo mo</w:t>
      </w:r>
      <w:r w:rsidRPr="00650A0A">
        <w:rPr>
          <w:rFonts w:eastAsiaTheme="minorHAnsi" w:cstheme="minorBidi"/>
        </w:rPr>
        <w:t>ž</w:t>
      </w:r>
      <w:r w:rsidRPr="00650A0A">
        <w:rPr>
          <w:rFonts w:eastAsiaTheme="minorHAnsi"/>
        </w:rPr>
        <w:t>n</w:t>
      </w:r>
      <w:r w:rsidRPr="00650A0A">
        <w:rPr>
          <w:rFonts w:eastAsiaTheme="minorHAnsi" w:cstheme="minorBidi"/>
        </w:rPr>
        <w:t>é</w:t>
      </w:r>
      <w:r w:rsidRPr="00650A0A">
        <w:rPr>
          <w:rFonts w:eastAsiaTheme="minorHAnsi"/>
        </w:rPr>
        <w:t xml:space="preserve"> jeho efektívne využívanie, max. možná variabilita využitia</w:t>
      </w:r>
      <w:r w:rsidRPr="00650A0A">
        <w:t>,</w:t>
      </w:r>
      <w:r w:rsidRPr="00650A0A">
        <w:rPr>
          <w:rFonts w:eastAsiaTheme="minorHAnsi"/>
        </w:rPr>
        <w:t xml:space="preserve"> a</w:t>
      </w:r>
      <w:r w:rsidRPr="00650A0A">
        <w:rPr>
          <w:rFonts w:ascii="Calibri" w:eastAsiaTheme="minorHAnsi" w:hAnsi="Calibri" w:cs="Calibri"/>
        </w:rPr>
        <w:t> </w:t>
      </w:r>
      <w:r w:rsidRPr="00650A0A">
        <w:rPr>
          <w:rFonts w:eastAsiaTheme="minorHAnsi"/>
        </w:rPr>
        <w:t xml:space="preserve">aby jeho </w:t>
      </w:r>
      <w:r w:rsidRPr="00650A0A">
        <w:t>jednotlivé</w:t>
      </w:r>
      <w:r w:rsidRPr="00650A0A">
        <w:rPr>
          <w:rFonts w:eastAsiaTheme="minorHAnsi"/>
        </w:rPr>
        <w:t xml:space="preserve"> súčasti pracovali </w:t>
      </w:r>
      <w:r w:rsidRPr="00650A0A">
        <w:t>kompatibilne</w:t>
      </w:r>
      <w:r w:rsidRPr="00650A0A">
        <w:rPr>
          <w:rFonts w:eastAsiaTheme="minorHAnsi"/>
        </w:rPr>
        <w:t xml:space="preserve"> a synchronizovane. </w:t>
      </w:r>
      <w:r w:rsidR="009F6BEC" w:rsidRPr="00650A0A">
        <w:t>O</w:t>
      </w:r>
      <w:r w:rsidRPr="00650A0A">
        <w:t>bstarávateľ preberie</w:t>
      </w:r>
      <w:r w:rsidRPr="00650A0A">
        <w:rPr>
          <w:rFonts w:eastAsiaTheme="minorHAnsi"/>
        </w:rPr>
        <w:t xml:space="preserve"> </w:t>
      </w:r>
      <w:r w:rsidRPr="00650A0A">
        <w:t>predmet zákazky</w:t>
      </w:r>
      <w:r w:rsidRPr="00650A0A">
        <w:rPr>
          <w:rFonts w:eastAsiaTheme="minorHAnsi"/>
        </w:rPr>
        <w:t xml:space="preserve"> ako plne funkčný celok podpísaním preberacieho protokolu po vykonaných komplexných funkčných skúškach zariadenia</w:t>
      </w:r>
      <w:r w:rsidRPr="00650A0A">
        <w:t>, pričom je nutné dodržať nasledovné parametre:</w:t>
      </w:r>
    </w:p>
    <w:p w14:paraId="502D7FDC" w14:textId="77777777" w:rsidR="00B360C3" w:rsidRPr="00650A0A" w:rsidRDefault="00B360C3" w:rsidP="00D74196">
      <w:pPr>
        <w:pStyle w:val="Nadpis3"/>
        <w:keepNext w:val="0"/>
        <w:keepLines w:val="0"/>
        <w:widowControl w:val="0"/>
        <w:numPr>
          <w:ilvl w:val="0"/>
          <w:numId w:val="0"/>
        </w:numPr>
        <w:ind w:left="737" w:hanging="737"/>
        <w:jc w:val="both"/>
        <w:rPr>
          <w:b/>
          <w:szCs w:val="20"/>
        </w:rPr>
      </w:pPr>
    </w:p>
    <w:p w14:paraId="11C4005D" w14:textId="2D9825B1" w:rsidR="00B360C3" w:rsidRPr="00FE17FA" w:rsidRDefault="00B360C3" w:rsidP="00D74196">
      <w:pPr>
        <w:pStyle w:val="Nadpis3"/>
        <w:keepNext w:val="0"/>
        <w:keepLines w:val="0"/>
        <w:widowControl w:val="0"/>
        <w:spacing w:after="120"/>
        <w:jc w:val="both"/>
        <w:rPr>
          <w:rFonts w:eastAsia="Times New Roman" w:cs="Times New Roman"/>
          <w:b/>
          <w:lang w:eastAsia="sk-SK"/>
        </w:rPr>
      </w:pPr>
      <w:r w:rsidRPr="00650A0A">
        <w:rPr>
          <w:rFonts w:eastAsia="Times New Roman" w:cs="Times New Roman"/>
          <w:b/>
          <w:lang w:eastAsia="sk-SK"/>
        </w:rPr>
        <w:t xml:space="preserve">Výkonové parametre </w:t>
      </w:r>
      <w:proofErr w:type="spellStart"/>
      <w:r w:rsidRPr="00650A0A">
        <w:rPr>
          <w:rFonts w:eastAsia="Times New Roman" w:cs="Times New Roman"/>
          <w:b/>
          <w:lang w:eastAsia="sk-SK"/>
        </w:rPr>
        <w:t>demineralizačnej</w:t>
      </w:r>
      <w:proofErr w:type="spellEnd"/>
      <w:r w:rsidRPr="00650A0A">
        <w:rPr>
          <w:rFonts w:eastAsia="Times New Roman" w:cs="Times New Roman"/>
          <w:b/>
          <w:lang w:eastAsia="sk-SK"/>
        </w:rPr>
        <w:t xml:space="preserve"> stanice</w:t>
      </w:r>
    </w:p>
    <w:tbl>
      <w:tblPr>
        <w:tblW w:w="9534" w:type="dxa"/>
        <w:tblInd w:w="55" w:type="dxa"/>
        <w:tblCellMar>
          <w:left w:w="70" w:type="dxa"/>
          <w:right w:w="70" w:type="dxa"/>
        </w:tblCellMar>
        <w:tblLook w:val="0000" w:firstRow="0" w:lastRow="0" w:firstColumn="0" w:lastColumn="0" w:noHBand="0" w:noVBand="0"/>
      </w:tblPr>
      <w:tblGrid>
        <w:gridCol w:w="1510"/>
        <w:gridCol w:w="653"/>
        <w:gridCol w:w="1345"/>
        <w:gridCol w:w="586"/>
        <w:gridCol w:w="797"/>
        <w:gridCol w:w="1597"/>
        <w:gridCol w:w="1114"/>
        <w:gridCol w:w="884"/>
        <w:gridCol w:w="1076"/>
      </w:tblGrid>
      <w:tr w:rsidR="00B360C3" w:rsidRPr="00650A0A" w14:paraId="30C6C9FA" w14:textId="77777777" w:rsidTr="00F21678">
        <w:trPr>
          <w:trHeight w:val="315"/>
        </w:trPr>
        <w:tc>
          <w:tcPr>
            <w:tcW w:w="6460" w:type="dxa"/>
            <w:gridSpan w:val="6"/>
            <w:tcBorders>
              <w:top w:val="single" w:sz="8" w:space="0" w:color="auto"/>
              <w:left w:val="single" w:sz="8" w:space="0" w:color="auto"/>
              <w:bottom w:val="nil"/>
              <w:right w:val="nil"/>
            </w:tcBorders>
            <w:shd w:val="clear" w:color="auto" w:fill="FFFFFF"/>
            <w:noWrap/>
            <w:vAlign w:val="bottom"/>
          </w:tcPr>
          <w:p w14:paraId="274E9C12" w14:textId="77777777" w:rsidR="00B360C3" w:rsidRPr="00650A0A" w:rsidRDefault="00B360C3" w:rsidP="00D74196">
            <w:pPr>
              <w:widowControl w:val="0"/>
              <w:rPr>
                <w:rFonts w:ascii="Proba Pro" w:eastAsia="Times New Roman" w:hAnsi="Proba Pro" w:cs="Arial"/>
                <w:b/>
                <w:bCs/>
                <w:color w:val="auto"/>
                <w:sz w:val="20"/>
                <w:szCs w:val="20"/>
                <w:lang w:eastAsia="cs-CZ"/>
              </w:rPr>
            </w:pPr>
            <w:r w:rsidRPr="00650A0A">
              <w:rPr>
                <w:rFonts w:ascii="Proba Pro" w:eastAsia="Times New Roman" w:hAnsi="Proba Pro" w:cs="Arial"/>
                <w:b/>
                <w:bCs/>
                <w:color w:val="auto"/>
                <w:sz w:val="20"/>
                <w:szCs w:val="20"/>
                <w:lang w:eastAsia="cs-CZ"/>
              </w:rPr>
              <w:t xml:space="preserve">Kalkulácia </w:t>
            </w:r>
            <w:proofErr w:type="spellStart"/>
            <w:r w:rsidRPr="00650A0A">
              <w:rPr>
                <w:rFonts w:ascii="Proba Pro" w:eastAsia="Times New Roman" w:hAnsi="Proba Pro" w:cs="Arial"/>
                <w:b/>
                <w:bCs/>
                <w:color w:val="auto"/>
                <w:sz w:val="20"/>
                <w:szCs w:val="20"/>
                <w:lang w:eastAsia="cs-CZ"/>
              </w:rPr>
              <w:t>demineralizačnej</w:t>
            </w:r>
            <w:proofErr w:type="spellEnd"/>
            <w:r w:rsidRPr="00650A0A">
              <w:rPr>
                <w:rFonts w:ascii="Proba Pro" w:eastAsia="Times New Roman" w:hAnsi="Proba Pro" w:cs="Arial"/>
                <w:b/>
                <w:bCs/>
                <w:color w:val="auto"/>
                <w:sz w:val="20"/>
                <w:szCs w:val="20"/>
                <w:lang w:eastAsia="cs-CZ"/>
              </w:rPr>
              <w:t xml:space="preserve"> linky </w:t>
            </w:r>
            <w:proofErr w:type="spellStart"/>
            <w:r w:rsidRPr="00650A0A">
              <w:rPr>
                <w:rFonts w:ascii="Proba Pro" w:eastAsia="Times New Roman" w:hAnsi="Proba Pro" w:cs="Arial"/>
                <w:b/>
                <w:bCs/>
                <w:color w:val="auto"/>
                <w:sz w:val="20"/>
                <w:szCs w:val="20"/>
                <w:lang w:eastAsia="cs-CZ"/>
              </w:rPr>
              <w:t>Tp</w:t>
            </w:r>
            <w:proofErr w:type="spellEnd"/>
            <w:r w:rsidRPr="00650A0A">
              <w:rPr>
                <w:rFonts w:ascii="Proba Pro" w:eastAsia="Times New Roman" w:hAnsi="Proba Pro" w:cs="Arial"/>
                <w:b/>
                <w:bCs/>
                <w:color w:val="auto"/>
                <w:sz w:val="20"/>
                <w:szCs w:val="20"/>
                <w:lang w:eastAsia="cs-CZ"/>
              </w:rPr>
              <w:t>-Západ</w:t>
            </w:r>
          </w:p>
        </w:tc>
        <w:tc>
          <w:tcPr>
            <w:tcW w:w="1114" w:type="dxa"/>
            <w:tcBorders>
              <w:top w:val="single" w:sz="8" w:space="0" w:color="auto"/>
              <w:left w:val="nil"/>
              <w:bottom w:val="nil"/>
              <w:right w:val="nil"/>
            </w:tcBorders>
            <w:shd w:val="clear" w:color="auto" w:fill="FFFFFF"/>
            <w:noWrap/>
            <w:vAlign w:val="bottom"/>
          </w:tcPr>
          <w:p w14:paraId="0DC61F6E" w14:textId="77777777" w:rsidR="00B360C3" w:rsidRPr="00650A0A" w:rsidRDefault="00B360C3" w:rsidP="00D74196">
            <w:pPr>
              <w:widowControl w:val="0"/>
              <w:rPr>
                <w:rFonts w:ascii="Proba Pro" w:eastAsia="Times New Roman" w:hAnsi="Proba Pro" w:cs="Arial"/>
                <w:color w:val="auto"/>
                <w:szCs w:val="16"/>
                <w:lang w:eastAsia="cs-CZ"/>
              </w:rPr>
            </w:pPr>
            <w:r w:rsidRPr="00650A0A">
              <w:rPr>
                <w:rFonts w:ascii="Calibri" w:eastAsia="Times New Roman" w:hAnsi="Calibri" w:cs="Calibri"/>
                <w:color w:val="auto"/>
                <w:szCs w:val="16"/>
                <w:lang w:eastAsia="cs-CZ"/>
              </w:rPr>
              <w:t> </w:t>
            </w:r>
          </w:p>
        </w:tc>
        <w:tc>
          <w:tcPr>
            <w:tcW w:w="884" w:type="dxa"/>
            <w:tcBorders>
              <w:top w:val="single" w:sz="8" w:space="0" w:color="auto"/>
              <w:left w:val="nil"/>
              <w:bottom w:val="nil"/>
              <w:right w:val="nil"/>
            </w:tcBorders>
            <w:shd w:val="clear" w:color="auto" w:fill="FFFFFF"/>
            <w:noWrap/>
            <w:vAlign w:val="bottom"/>
          </w:tcPr>
          <w:p w14:paraId="04B07DFB" w14:textId="77777777" w:rsidR="00B360C3" w:rsidRPr="00650A0A" w:rsidRDefault="00B360C3" w:rsidP="00D74196">
            <w:pPr>
              <w:widowControl w:val="0"/>
              <w:rPr>
                <w:rFonts w:ascii="Proba Pro" w:eastAsia="Times New Roman" w:hAnsi="Proba Pro" w:cs="Arial"/>
                <w:color w:val="auto"/>
                <w:szCs w:val="16"/>
                <w:lang w:eastAsia="cs-CZ"/>
              </w:rPr>
            </w:pPr>
            <w:r w:rsidRPr="00650A0A">
              <w:rPr>
                <w:rFonts w:ascii="Calibri" w:eastAsia="Times New Roman" w:hAnsi="Calibri" w:cs="Calibri"/>
                <w:color w:val="auto"/>
                <w:szCs w:val="16"/>
                <w:lang w:eastAsia="cs-CZ"/>
              </w:rPr>
              <w:t> </w:t>
            </w:r>
          </w:p>
        </w:tc>
        <w:tc>
          <w:tcPr>
            <w:tcW w:w="1076" w:type="dxa"/>
            <w:tcBorders>
              <w:top w:val="single" w:sz="8" w:space="0" w:color="auto"/>
              <w:left w:val="nil"/>
              <w:bottom w:val="nil"/>
              <w:right w:val="single" w:sz="8" w:space="0" w:color="auto"/>
            </w:tcBorders>
            <w:shd w:val="clear" w:color="auto" w:fill="FFFFFF"/>
            <w:noWrap/>
            <w:vAlign w:val="bottom"/>
          </w:tcPr>
          <w:p w14:paraId="01DDB073" w14:textId="77777777" w:rsidR="00B360C3" w:rsidRPr="00650A0A" w:rsidRDefault="00B360C3" w:rsidP="00D74196">
            <w:pPr>
              <w:widowControl w:val="0"/>
              <w:rPr>
                <w:rFonts w:ascii="Proba Pro" w:eastAsia="Times New Roman" w:hAnsi="Proba Pro" w:cs="Arial"/>
                <w:color w:val="auto"/>
                <w:szCs w:val="16"/>
                <w:lang w:eastAsia="cs-CZ"/>
              </w:rPr>
            </w:pPr>
            <w:r w:rsidRPr="00650A0A">
              <w:rPr>
                <w:rFonts w:ascii="Calibri" w:eastAsia="Times New Roman" w:hAnsi="Calibri" w:cs="Calibri"/>
                <w:color w:val="auto"/>
                <w:szCs w:val="16"/>
                <w:lang w:eastAsia="cs-CZ"/>
              </w:rPr>
              <w:t> </w:t>
            </w:r>
          </w:p>
        </w:tc>
      </w:tr>
      <w:tr w:rsidR="00B360C3" w:rsidRPr="00650A0A" w14:paraId="0E8DC4FF" w14:textId="77777777" w:rsidTr="00F21678">
        <w:trPr>
          <w:trHeight w:val="240"/>
        </w:trPr>
        <w:tc>
          <w:tcPr>
            <w:tcW w:w="2163" w:type="dxa"/>
            <w:gridSpan w:val="2"/>
            <w:tcBorders>
              <w:top w:val="nil"/>
              <w:left w:val="single" w:sz="8" w:space="0" w:color="auto"/>
              <w:bottom w:val="single" w:sz="8" w:space="0" w:color="auto"/>
              <w:right w:val="nil"/>
            </w:tcBorders>
            <w:shd w:val="clear" w:color="auto" w:fill="FFFFFF"/>
            <w:noWrap/>
            <w:vAlign w:val="bottom"/>
          </w:tcPr>
          <w:p w14:paraId="553F3704" w14:textId="77777777" w:rsidR="00B360C3" w:rsidRPr="00650A0A" w:rsidRDefault="00B360C3" w:rsidP="00D74196">
            <w:pPr>
              <w:widowControl w:val="0"/>
              <w:rPr>
                <w:rFonts w:ascii="Proba Pro" w:eastAsia="Times New Roman" w:hAnsi="Proba Pro" w:cs="Arial"/>
                <w:b/>
                <w:bCs/>
                <w:color w:val="auto"/>
                <w:szCs w:val="16"/>
                <w:lang w:eastAsia="cs-CZ"/>
              </w:rPr>
            </w:pPr>
            <w:r w:rsidRPr="00650A0A">
              <w:rPr>
                <w:rFonts w:ascii="Proba Pro" w:eastAsia="Times New Roman" w:hAnsi="Proba Pro" w:cs="Arial"/>
                <w:b/>
                <w:bCs/>
                <w:color w:val="auto"/>
                <w:szCs w:val="16"/>
                <w:lang w:eastAsia="cs-CZ"/>
              </w:rPr>
              <w:t>Parametre vody (</w:t>
            </w:r>
            <w:proofErr w:type="spellStart"/>
            <w:r w:rsidRPr="00650A0A">
              <w:rPr>
                <w:rFonts w:ascii="Proba Pro" w:eastAsia="Times New Roman" w:hAnsi="Proba Pro" w:cs="Arial"/>
                <w:b/>
                <w:bCs/>
                <w:color w:val="auto"/>
                <w:szCs w:val="16"/>
                <w:lang w:eastAsia="cs-CZ"/>
              </w:rPr>
              <w:t>mval</w:t>
            </w:r>
            <w:proofErr w:type="spellEnd"/>
            <w:r w:rsidRPr="00650A0A">
              <w:rPr>
                <w:rFonts w:ascii="Proba Pro" w:eastAsia="Times New Roman" w:hAnsi="Proba Pro" w:cs="Arial"/>
                <w:b/>
                <w:bCs/>
                <w:color w:val="auto"/>
                <w:szCs w:val="16"/>
                <w:lang w:eastAsia="cs-CZ"/>
              </w:rPr>
              <w:t xml:space="preserve">/l) </w:t>
            </w:r>
          </w:p>
        </w:tc>
        <w:tc>
          <w:tcPr>
            <w:tcW w:w="1345" w:type="dxa"/>
            <w:tcBorders>
              <w:top w:val="nil"/>
              <w:left w:val="nil"/>
              <w:bottom w:val="single" w:sz="8" w:space="0" w:color="auto"/>
              <w:right w:val="nil"/>
            </w:tcBorders>
            <w:shd w:val="clear" w:color="auto" w:fill="FFFFFF"/>
            <w:noWrap/>
            <w:vAlign w:val="bottom"/>
          </w:tcPr>
          <w:p w14:paraId="752E71F6" w14:textId="77777777" w:rsidR="00B360C3" w:rsidRPr="00650A0A" w:rsidRDefault="00B360C3" w:rsidP="00D74196">
            <w:pPr>
              <w:widowControl w:val="0"/>
              <w:rPr>
                <w:rFonts w:ascii="Proba Pro" w:eastAsia="Times New Roman" w:hAnsi="Proba Pro" w:cs="Arial"/>
                <w:b/>
                <w:bCs/>
                <w:color w:val="auto"/>
                <w:szCs w:val="16"/>
                <w:lang w:eastAsia="cs-CZ"/>
              </w:rPr>
            </w:pPr>
            <w:r w:rsidRPr="00650A0A">
              <w:rPr>
                <w:rFonts w:ascii="Calibri" w:eastAsia="Times New Roman" w:hAnsi="Calibri" w:cs="Calibri"/>
                <w:b/>
                <w:bCs/>
                <w:color w:val="auto"/>
                <w:szCs w:val="16"/>
                <w:lang w:eastAsia="cs-CZ"/>
              </w:rPr>
              <w:t> </w:t>
            </w:r>
          </w:p>
        </w:tc>
        <w:tc>
          <w:tcPr>
            <w:tcW w:w="558" w:type="dxa"/>
            <w:tcBorders>
              <w:top w:val="nil"/>
              <w:left w:val="nil"/>
              <w:bottom w:val="single" w:sz="8" w:space="0" w:color="auto"/>
              <w:right w:val="nil"/>
            </w:tcBorders>
            <w:shd w:val="clear" w:color="auto" w:fill="FFFFFF"/>
            <w:noWrap/>
            <w:vAlign w:val="bottom"/>
          </w:tcPr>
          <w:p w14:paraId="11D6DE96" w14:textId="77777777" w:rsidR="00B360C3" w:rsidRPr="00650A0A" w:rsidRDefault="00B360C3" w:rsidP="00D74196">
            <w:pPr>
              <w:widowControl w:val="0"/>
              <w:rPr>
                <w:rFonts w:ascii="Proba Pro" w:eastAsia="Times New Roman" w:hAnsi="Proba Pro" w:cs="Arial"/>
                <w:b/>
                <w:bCs/>
                <w:color w:val="auto"/>
                <w:szCs w:val="16"/>
                <w:lang w:eastAsia="cs-CZ"/>
              </w:rPr>
            </w:pPr>
            <w:r w:rsidRPr="00650A0A">
              <w:rPr>
                <w:rFonts w:ascii="Calibri" w:eastAsia="Times New Roman" w:hAnsi="Calibri" w:cs="Calibri"/>
                <w:b/>
                <w:bCs/>
                <w:color w:val="auto"/>
                <w:szCs w:val="16"/>
                <w:lang w:eastAsia="cs-CZ"/>
              </w:rPr>
              <w:t> </w:t>
            </w:r>
          </w:p>
        </w:tc>
        <w:tc>
          <w:tcPr>
            <w:tcW w:w="797" w:type="dxa"/>
            <w:tcBorders>
              <w:top w:val="nil"/>
              <w:left w:val="nil"/>
              <w:bottom w:val="single" w:sz="8" w:space="0" w:color="auto"/>
              <w:right w:val="nil"/>
            </w:tcBorders>
            <w:shd w:val="clear" w:color="auto" w:fill="FFFFFF"/>
            <w:noWrap/>
            <w:vAlign w:val="bottom"/>
          </w:tcPr>
          <w:p w14:paraId="7B25C97A" w14:textId="77777777" w:rsidR="00B360C3" w:rsidRPr="00650A0A" w:rsidRDefault="00B360C3" w:rsidP="00D74196">
            <w:pPr>
              <w:widowControl w:val="0"/>
              <w:rPr>
                <w:rFonts w:ascii="Proba Pro" w:eastAsia="Times New Roman" w:hAnsi="Proba Pro" w:cs="Arial"/>
                <w:b/>
                <w:bCs/>
                <w:color w:val="auto"/>
                <w:szCs w:val="16"/>
                <w:lang w:eastAsia="cs-CZ"/>
              </w:rPr>
            </w:pPr>
            <w:r w:rsidRPr="00650A0A">
              <w:rPr>
                <w:rFonts w:ascii="Calibri" w:eastAsia="Times New Roman" w:hAnsi="Calibri" w:cs="Calibri"/>
                <w:b/>
                <w:bCs/>
                <w:color w:val="auto"/>
                <w:szCs w:val="16"/>
                <w:lang w:eastAsia="cs-CZ"/>
              </w:rPr>
              <w:t> </w:t>
            </w:r>
          </w:p>
        </w:tc>
        <w:tc>
          <w:tcPr>
            <w:tcW w:w="1597" w:type="dxa"/>
            <w:tcBorders>
              <w:top w:val="nil"/>
              <w:left w:val="nil"/>
              <w:bottom w:val="single" w:sz="8" w:space="0" w:color="auto"/>
              <w:right w:val="nil"/>
            </w:tcBorders>
            <w:shd w:val="clear" w:color="auto" w:fill="FFFFFF"/>
            <w:noWrap/>
            <w:vAlign w:val="bottom"/>
          </w:tcPr>
          <w:p w14:paraId="73AF34DE" w14:textId="77777777" w:rsidR="00B360C3" w:rsidRPr="00650A0A" w:rsidRDefault="00B360C3" w:rsidP="00D74196">
            <w:pPr>
              <w:widowControl w:val="0"/>
              <w:rPr>
                <w:rFonts w:ascii="Proba Pro" w:eastAsia="Times New Roman" w:hAnsi="Proba Pro" w:cs="Arial"/>
                <w:b/>
                <w:bCs/>
                <w:color w:val="auto"/>
                <w:szCs w:val="16"/>
                <w:lang w:eastAsia="cs-CZ"/>
              </w:rPr>
            </w:pPr>
            <w:r w:rsidRPr="00650A0A">
              <w:rPr>
                <w:rFonts w:ascii="Calibri" w:eastAsia="Times New Roman" w:hAnsi="Calibri" w:cs="Calibri"/>
                <w:b/>
                <w:bCs/>
                <w:color w:val="auto"/>
                <w:szCs w:val="16"/>
                <w:lang w:eastAsia="cs-CZ"/>
              </w:rPr>
              <w:t> </w:t>
            </w:r>
          </w:p>
        </w:tc>
        <w:tc>
          <w:tcPr>
            <w:tcW w:w="1114" w:type="dxa"/>
            <w:tcBorders>
              <w:top w:val="nil"/>
              <w:left w:val="nil"/>
              <w:bottom w:val="single" w:sz="8" w:space="0" w:color="auto"/>
              <w:right w:val="nil"/>
            </w:tcBorders>
            <w:shd w:val="clear" w:color="auto" w:fill="FFFFFF"/>
            <w:noWrap/>
            <w:vAlign w:val="bottom"/>
          </w:tcPr>
          <w:p w14:paraId="238C2A0D" w14:textId="77777777" w:rsidR="00B360C3" w:rsidRPr="00650A0A" w:rsidRDefault="00B360C3" w:rsidP="00D74196">
            <w:pPr>
              <w:widowControl w:val="0"/>
              <w:jc w:val="center"/>
              <w:rPr>
                <w:rFonts w:ascii="Proba Pro" w:eastAsia="Times New Roman" w:hAnsi="Proba Pro" w:cs="Arial"/>
                <w:b/>
                <w:bCs/>
                <w:color w:val="auto"/>
                <w:szCs w:val="16"/>
                <w:lang w:eastAsia="cs-CZ"/>
              </w:rPr>
            </w:pPr>
            <w:r w:rsidRPr="00650A0A">
              <w:rPr>
                <w:rFonts w:ascii="Calibri" w:eastAsia="Times New Roman" w:hAnsi="Calibri" w:cs="Calibri"/>
                <w:b/>
                <w:bCs/>
                <w:color w:val="auto"/>
                <w:szCs w:val="16"/>
                <w:lang w:eastAsia="cs-CZ"/>
              </w:rPr>
              <w:t> </w:t>
            </w:r>
          </w:p>
        </w:tc>
        <w:tc>
          <w:tcPr>
            <w:tcW w:w="884" w:type="dxa"/>
            <w:tcBorders>
              <w:top w:val="nil"/>
              <w:left w:val="nil"/>
              <w:bottom w:val="single" w:sz="8" w:space="0" w:color="auto"/>
              <w:right w:val="nil"/>
            </w:tcBorders>
            <w:shd w:val="clear" w:color="auto" w:fill="FFFFFF"/>
            <w:noWrap/>
            <w:vAlign w:val="bottom"/>
          </w:tcPr>
          <w:p w14:paraId="533602DF" w14:textId="77777777" w:rsidR="00B360C3" w:rsidRPr="00650A0A" w:rsidRDefault="00B360C3" w:rsidP="00D74196">
            <w:pPr>
              <w:widowControl w:val="0"/>
              <w:rPr>
                <w:rFonts w:ascii="Proba Pro" w:eastAsia="Times New Roman" w:hAnsi="Proba Pro" w:cs="Arial"/>
                <w:b/>
                <w:bCs/>
                <w:color w:val="auto"/>
                <w:szCs w:val="16"/>
                <w:lang w:eastAsia="cs-CZ"/>
              </w:rPr>
            </w:pPr>
            <w:r w:rsidRPr="00650A0A">
              <w:rPr>
                <w:rFonts w:ascii="Calibri" w:eastAsia="Times New Roman" w:hAnsi="Calibri" w:cs="Calibri"/>
                <w:b/>
                <w:bCs/>
                <w:color w:val="auto"/>
                <w:szCs w:val="16"/>
                <w:lang w:eastAsia="cs-CZ"/>
              </w:rPr>
              <w:t> </w:t>
            </w:r>
          </w:p>
        </w:tc>
        <w:tc>
          <w:tcPr>
            <w:tcW w:w="1076" w:type="dxa"/>
            <w:tcBorders>
              <w:top w:val="nil"/>
              <w:left w:val="nil"/>
              <w:bottom w:val="single" w:sz="8" w:space="0" w:color="auto"/>
              <w:right w:val="single" w:sz="8" w:space="0" w:color="auto"/>
            </w:tcBorders>
            <w:shd w:val="clear" w:color="auto" w:fill="FFFFFF"/>
            <w:noWrap/>
            <w:vAlign w:val="bottom"/>
          </w:tcPr>
          <w:p w14:paraId="5A191028" w14:textId="77777777" w:rsidR="00B360C3" w:rsidRPr="00650A0A" w:rsidRDefault="00B360C3" w:rsidP="00D74196">
            <w:pPr>
              <w:widowControl w:val="0"/>
              <w:jc w:val="right"/>
              <w:rPr>
                <w:rFonts w:ascii="Proba Pro" w:eastAsia="Times New Roman" w:hAnsi="Proba Pro" w:cs="Arial"/>
                <w:b/>
                <w:bCs/>
                <w:i/>
                <w:iCs/>
                <w:color w:val="auto"/>
                <w:sz w:val="12"/>
                <w:szCs w:val="12"/>
                <w:lang w:eastAsia="cs-CZ"/>
              </w:rPr>
            </w:pPr>
            <w:r w:rsidRPr="00650A0A">
              <w:rPr>
                <w:rFonts w:ascii="Calibri" w:eastAsia="Times New Roman" w:hAnsi="Calibri" w:cs="Calibri"/>
                <w:b/>
                <w:bCs/>
                <w:i/>
                <w:iCs/>
                <w:color w:val="auto"/>
                <w:sz w:val="12"/>
                <w:szCs w:val="12"/>
                <w:lang w:eastAsia="cs-CZ"/>
              </w:rPr>
              <w:t> </w:t>
            </w:r>
          </w:p>
        </w:tc>
      </w:tr>
      <w:tr w:rsidR="00B360C3" w:rsidRPr="00650A0A" w14:paraId="077289E3" w14:textId="77777777" w:rsidTr="00F21678">
        <w:trPr>
          <w:trHeight w:val="225"/>
        </w:trPr>
        <w:tc>
          <w:tcPr>
            <w:tcW w:w="1510" w:type="dxa"/>
            <w:tcBorders>
              <w:top w:val="nil"/>
              <w:left w:val="single" w:sz="8" w:space="0" w:color="auto"/>
              <w:bottom w:val="nil"/>
              <w:right w:val="nil"/>
            </w:tcBorders>
            <w:shd w:val="clear" w:color="auto" w:fill="auto"/>
            <w:noWrap/>
            <w:vAlign w:val="bottom"/>
          </w:tcPr>
          <w:p w14:paraId="6FCB24C7" w14:textId="77777777" w:rsidR="00B360C3" w:rsidRPr="00650A0A" w:rsidRDefault="00B360C3" w:rsidP="00D74196">
            <w:pPr>
              <w:widowControl w:val="0"/>
              <w:rPr>
                <w:rFonts w:ascii="Proba Pro" w:eastAsia="Times New Roman" w:hAnsi="Proba Pro" w:cs="Arial"/>
                <w:b/>
                <w:bCs/>
                <w:color w:val="auto"/>
                <w:szCs w:val="16"/>
                <w:lang w:eastAsia="cs-CZ"/>
              </w:rPr>
            </w:pPr>
            <w:r w:rsidRPr="00650A0A">
              <w:rPr>
                <w:rFonts w:ascii="Calibri" w:eastAsia="Times New Roman" w:hAnsi="Calibri" w:cs="Calibri"/>
                <w:b/>
                <w:bCs/>
                <w:color w:val="auto"/>
                <w:szCs w:val="16"/>
                <w:lang w:eastAsia="cs-CZ"/>
              </w:rPr>
              <w:t> </w:t>
            </w:r>
          </w:p>
        </w:tc>
        <w:tc>
          <w:tcPr>
            <w:tcW w:w="653" w:type="dxa"/>
            <w:tcBorders>
              <w:top w:val="nil"/>
              <w:left w:val="nil"/>
              <w:bottom w:val="nil"/>
              <w:right w:val="nil"/>
            </w:tcBorders>
            <w:shd w:val="clear" w:color="auto" w:fill="auto"/>
            <w:noWrap/>
            <w:vAlign w:val="bottom"/>
          </w:tcPr>
          <w:p w14:paraId="5F4EE4B2" w14:textId="77777777" w:rsidR="00B360C3" w:rsidRPr="00650A0A" w:rsidRDefault="00B360C3" w:rsidP="00D74196">
            <w:pPr>
              <w:widowControl w:val="0"/>
              <w:rPr>
                <w:rFonts w:ascii="Proba Pro" w:eastAsia="Times New Roman" w:hAnsi="Proba Pro" w:cs="Arial"/>
                <w:color w:val="auto"/>
                <w:szCs w:val="16"/>
                <w:lang w:eastAsia="cs-CZ"/>
              </w:rPr>
            </w:pPr>
          </w:p>
        </w:tc>
        <w:tc>
          <w:tcPr>
            <w:tcW w:w="1345" w:type="dxa"/>
            <w:tcBorders>
              <w:top w:val="nil"/>
              <w:left w:val="nil"/>
              <w:bottom w:val="nil"/>
              <w:right w:val="nil"/>
            </w:tcBorders>
            <w:shd w:val="clear" w:color="auto" w:fill="auto"/>
            <w:noWrap/>
            <w:vAlign w:val="bottom"/>
          </w:tcPr>
          <w:p w14:paraId="70A86AFC" w14:textId="77777777" w:rsidR="00B360C3" w:rsidRPr="00650A0A" w:rsidRDefault="00B360C3" w:rsidP="00D74196">
            <w:pPr>
              <w:widowControl w:val="0"/>
              <w:rPr>
                <w:rFonts w:ascii="Proba Pro" w:eastAsia="Times New Roman" w:hAnsi="Proba Pro" w:cs="Arial"/>
                <w:color w:val="auto"/>
                <w:szCs w:val="16"/>
                <w:lang w:eastAsia="cs-CZ"/>
              </w:rPr>
            </w:pPr>
          </w:p>
        </w:tc>
        <w:tc>
          <w:tcPr>
            <w:tcW w:w="558" w:type="dxa"/>
            <w:tcBorders>
              <w:top w:val="nil"/>
              <w:left w:val="nil"/>
              <w:bottom w:val="nil"/>
              <w:right w:val="nil"/>
            </w:tcBorders>
            <w:shd w:val="clear" w:color="auto" w:fill="auto"/>
            <w:noWrap/>
            <w:vAlign w:val="bottom"/>
          </w:tcPr>
          <w:p w14:paraId="081D3C16" w14:textId="77777777" w:rsidR="00B360C3" w:rsidRPr="00650A0A" w:rsidRDefault="00B360C3" w:rsidP="00D74196">
            <w:pPr>
              <w:widowControl w:val="0"/>
              <w:rPr>
                <w:rFonts w:ascii="Proba Pro" w:eastAsia="Times New Roman" w:hAnsi="Proba Pro" w:cs="Arial"/>
                <w:color w:val="auto"/>
                <w:szCs w:val="16"/>
                <w:lang w:eastAsia="cs-CZ"/>
              </w:rPr>
            </w:pPr>
          </w:p>
        </w:tc>
        <w:tc>
          <w:tcPr>
            <w:tcW w:w="797" w:type="dxa"/>
            <w:tcBorders>
              <w:top w:val="nil"/>
              <w:left w:val="nil"/>
              <w:bottom w:val="nil"/>
              <w:right w:val="nil"/>
            </w:tcBorders>
            <w:shd w:val="clear" w:color="auto" w:fill="auto"/>
            <w:noWrap/>
            <w:vAlign w:val="bottom"/>
          </w:tcPr>
          <w:p w14:paraId="6496D941" w14:textId="77777777" w:rsidR="00B360C3" w:rsidRPr="00650A0A" w:rsidRDefault="00B360C3" w:rsidP="00D74196">
            <w:pPr>
              <w:widowControl w:val="0"/>
              <w:rPr>
                <w:rFonts w:ascii="Proba Pro" w:eastAsia="Times New Roman" w:hAnsi="Proba Pro" w:cs="Arial"/>
                <w:color w:val="auto"/>
                <w:szCs w:val="16"/>
                <w:lang w:eastAsia="cs-CZ"/>
              </w:rPr>
            </w:pPr>
          </w:p>
        </w:tc>
        <w:tc>
          <w:tcPr>
            <w:tcW w:w="1597" w:type="dxa"/>
            <w:tcBorders>
              <w:top w:val="nil"/>
              <w:left w:val="nil"/>
              <w:bottom w:val="nil"/>
              <w:right w:val="nil"/>
            </w:tcBorders>
            <w:shd w:val="clear" w:color="auto" w:fill="auto"/>
            <w:noWrap/>
            <w:vAlign w:val="bottom"/>
          </w:tcPr>
          <w:p w14:paraId="0A197479" w14:textId="77777777" w:rsidR="00B360C3" w:rsidRPr="00650A0A" w:rsidRDefault="00B360C3" w:rsidP="00D74196">
            <w:pPr>
              <w:widowControl w:val="0"/>
              <w:rPr>
                <w:rFonts w:ascii="Proba Pro" w:eastAsia="Times New Roman" w:hAnsi="Proba Pro" w:cs="Arial"/>
                <w:color w:val="auto"/>
                <w:szCs w:val="16"/>
                <w:lang w:eastAsia="cs-CZ"/>
              </w:rPr>
            </w:pPr>
          </w:p>
        </w:tc>
        <w:tc>
          <w:tcPr>
            <w:tcW w:w="1114" w:type="dxa"/>
            <w:tcBorders>
              <w:top w:val="nil"/>
              <w:left w:val="nil"/>
              <w:bottom w:val="nil"/>
              <w:right w:val="nil"/>
            </w:tcBorders>
            <w:shd w:val="clear" w:color="auto" w:fill="auto"/>
            <w:noWrap/>
            <w:vAlign w:val="bottom"/>
          </w:tcPr>
          <w:p w14:paraId="0D9601FA" w14:textId="77777777" w:rsidR="00B360C3" w:rsidRPr="00650A0A" w:rsidRDefault="00B360C3" w:rsidP="00D74196">
            <w:pPr>
              <w:widowControl w:val="0"/>
              <w:rPr>
                <w:rFonts w:ascii="Proba Pro" w:eastAsia="Times New Roman" w:hAnsi="Proba Pro" w:cs="Arial"/>
                <w:color w:val="auto"/>
                <w:szCs w:val="16"/>
                <w:lang w:eastAsia="cs-CZ"/>
              </w:rPr>
            </w:pPr>
          </w:p>
        </w:tc>
        <w:tc>
          <w:tcPr>
            <w:tcW w:w="884" w:type="dxa"/>
            <w:tcBorders>
              <w:top w:val="nil"/>
              <w:left w:val="nil"/>
              <w:bottom w:val="nil"/>
              <w:right w:val="nil"/>
            </w:tcBorders>
            <w:shd w:val="clear" w:color="auto" w:fill="auto"/>
            <w:noWrap/>
            <w:vAlign w:val="bottom"/>
          </w:tcPr>
          <w:p w14:paraId="4ED69A41" w14:textId="77777777" w:rsidR="00B360C3" w:rsidRPr="00650A0A" w:rsidRDefault="00B360C3" w:rsidP="00D74196">
            <w:pPr>
              <w:widowControl w:val="0"/>
              <w:rPr>
                <w:rFonts w:ascii="Proba Pro" w:eastAsia="Times New Roman" w:hAnsi="Proba Pro" w:cs="Arial"/>
                <w:color w:val="auto"/>
                <w:szCs w:val="16"/>
                <w:lang w:eastAsia="cs-CZ"/>
              </w:rPr>
            </w:pPr>
          </w:p>
        </w:tc>
        <w:tc>
          <w:tcPr>
            <w:tcW w:w="1076" w:type="dxa"/>
            <w:tcBorders>
              <w:top w:val="nil"/>
              <w:left w:val="nil"/>
              <w:bottom w:val="nil"/>
              <w:right w:val="single" w:sz="8" w:space="0" w:color="auto"/>
            </w:tcBorders>
            <w:shd w:val="clear" w:color="auto" w:fill="auto"/>
            <w:noWrap/>
            <w:vAlign w:val="bottom"/>
          </w:tcPr>
          <w:p w14:paraId="19E87F90" w14:textId="77777777" w:rsidR="00B360C3" w:rsidRPr="00650A0A" w:rsidRDefault="00B360C3" w:rsidP="00D74196">
            <w:pPr>
              <w:widowControl w:val="0"/>
              <w:rPr>
                <w:rFonts w:ascii="Proba Pro" w:eastAsia="Times New Roman" w:hAnsi="Proba Pro" w:cs="Arial"/>
                <w:color w:val="auto"/>
                <w:szCs w:val="16"/>
                <w:lang w:eastAsia="cs-CZ"/>
              </w:rPr>
            </w:pPr>
            <w:r w:rsidRPr="00650A0A">
              <w:rPr>
                <w:rFonts w:ascii="Calibri" w:eastAsia="Times New Roman" w:hAnsi="Calibri" w:cs="Calibri"/>
                <w:color w:val="auto"/>
                <w:szCs w:val="16"/>
                <w:lang w:eastAsia="cs-CZ"/>
              </w:rPr>
              <w:t> </w:t>
            </w:r>
          </w:p>
        </w:tc>
      </w:tr>
      <w:tr w:rsidR="00B360C3" w:rsidRPr="00650A0A" w14:paraId="601C1F3C" w14:textId="77777777" w:rsidTr="00F21678">
        <w:trPr>
          <w:trHeight w:val="225"/>
        </w:trPr>
        <w:tc>
          <w:tcPr>
            <w:tcW w:w="1510" w:type="dxa"/>
            <w:tcBorders>
              <w:top w:val="nil"/>
              <w:left w:val="single" w:sz="8" w:space="0" w:color="auto"/>
              <w:bottom w:val="nil"/>
              <w:right w:val="nil"/>
            </w:tcBorders>
            <w:shd w:val="clear" w:color="auto" w:fill="auto"/>
            <w:noWrap/>
            <w:vAlign w:val="bottom"/>
          </w:tcPr>
          <w:p w14:paraId="50208362" w14:textId="77777777" w:rsidR="00B360C3" w:rsidRPr="00650A0A" w:rsidRDefault="00B360C3" w:rsidP="00D74196">
            <w:pPr>
              <w:widowControl w:val="0"/>
              <w:jc w:val="right"/>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Ca</w:t>
            </w:r>
            <w:r w:rsidRPr="00650A0A">
              <w:rPr>
                <w:rFonts w:ascii="Proba Pro" w:eastAsia="Times New Roman" w:hAnsi="Proba Pro" w:cs="Arial"/>
                <w:color w:val="auto"/>
                <w:szCs w:val="16"/>
                <w:vertAlign w:val="superscript"/>
                <w:lang w:eastAsia="cs-CZ"/>
              </w:rPr>
              <w:t>2+</w:t>
            </w:r>
          </w:p>
        </w:tc>
        <w:tc>
          <w:tcPr>
            <w:tcW w:w="653" w:type="dxa"/>
            <w:tcBorders>
              <w:top w:val="nil"/>
              <w:left w:val="nil"/>
              <w:bottom w:val="nil"/>
              <w:right w:val="nil"/>
            </w:tcBorders>
            <w:shd w:val="clear" w:color="auto" w:fill="auto"/>
            <w:noWrap/>
            <w:vAlign w:val="bottom"/>
          </w:tcPr>
          <w:p w14:paraId="0A5D301B" w14:textId="77777777" w:rsidR="00B360C3" w:rsidRPr="00650A0A" w:rsidRDefault="00B360C3" w:rsidP="00D74196">
            <w:pPr>
              <w:widowControl w:val="0"/>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4,350</w:t>
            </w:r>
          </w:p>
        </w:tc>
        <w:tc>
          <w:tcPr>
            <w:tcW w:w="1345" w:type="dxa"/>
            <w:tcBorders>
              <w:top w:val="nil"/>
              <w:left w:val="nil"/>
              <w:bottom w:val="nil"/>
              <w:right w:val="nil"/>
            </w:tcBorders>
            <w:shd w:val="clear" w:color="auto" w:fill="auto"/>
            <w:noWrap/>
            <w:vAlign w:val="bottom"/>
          </w:tcPr>
          <w:p w14:paraId="340B25B2" w14:textId="77777777" w:rsidR="00B360C3" w:rsidRPr="00650A0A" w:rsidRDefault="00B360C3" w:rsidP="00D74196">
            <w:pPr>
              <w:widowControl w:val="0"/>
              <w:jc w:val="right"/>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Cl</w:t>
            </w:r>
            <w:r w:rsidRPr="00650A0A">
              <w:rPr>
                <w:rFonts w:ascii="Proba Pro" w:eastAsia="Times New Roman" w:hAnsi="Proba Pro" w:cs="Arial"/>
                <w:color w:val="auto"/>
                <w:szCs w:val="16"/>
                <w:vertAlign w:val="superscript"/>
                <w:lang w:eastAsia="cs-CZ"/>
              </w:rPr>
              <w:t>-</w:t>
            </w:r>
          </w:p>
        </w:tc>
        <w:tc>
          <w:tcPr>
            <w:tcW w:w="558" w:type="dxa"/>
            <w:tcBorders>
              <w:top w:val="nil"/>
              <w:left w:val="nil"/>
              <w:bottom w:val="nil"/>
              <w:right w:val="nil"/>
            </w:tcBorders>
            <w:shd w:val="clear" w:color="auto" w:fill="auto"/>
            <w:noWrap/>
            <w:vAlign w:val="bottom"/>
          </w:tcPr>
          <w:p w14:paraId="2AB1E5BF" w14:textId="77777777" w:rsidR="00B360C3" w:rsidRPr="00650A0A" w:rsidRDefault="00B360C3" w:rsidP="00D74196">
            <w:pPr>
              <w:widowControl w:val="0"/>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0,485</w:t>
            </w:r>
          </w:p>
        </w:tc>
        <w:tc>
          <w:tcPr>
            <w:tcW w:w="797" w:type="dxa"/>
            <w:tcBorders>
              <w:top w:val="nil"/>
              <w:left w:val="nil"/>
              <w:bottom w:val="nil"/>
              <w:right w:val="nil"/>
            </w:tcBorders>
            <w:shd w:val="clear" w:color="auto" w:fill="auto"/>
            <w:noWrap/>
            <w:vAlign w:val="bottom"/>
          </w:tcPr>
          <w:p w14:paraId="05C7A030" w14:textId="77777777" w:rsidR="00B360C3" w:rsidRPr="00650A0A" w:rsidRDefault="00B360C3" w:rsidP="00D74196">
            <w:pPr>
              <w:widowControl w:val="0"/>
              <w:jc w:val="right"/>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CO</w:t>
            </w:r>
            <w:r w:rsidRPr="00650A0A">
              <w:rPr>
                <w:rFonts w:ascii="Proba Pro" w:eastAsia="Times New Roman" w:hAnsi="Proba Pro" w:cs="Arial"/>
                <w:color w:val="auto"/>
                <w:szCs w:val="16"/>
                <w:vertAlign w:val="subscript"/>
                <w:lang w:eastAsia="cs-CZ"/>
              </w:rPr>
              <w:t>2</w:t>
            </w:r>
            <w:r w:rsidRPr="00650A0A">
              <w:rPr>
                <w:rFonts w:ascii="Proba Pro" w:eastAsia="Times New Roman" w:hAnsi="Proba Pro" w:cs="Arial"/>
                <w:color w:val="auto"/>
                <w:szCs w:val="16"/>
                <w:lang w:eastAsia="cs-CZ"/>
              </w:rPr>
              <w:t>*</w:t>
            </w:r>
          </w:p>
        </w:tc>
        <w:tc>
          <w:tcPr>
            <w:tcW w:w="1597" w:type="dxa"/>
            <w:tcBorders>
              <w:top w:val="nil"/>
              <w:left w:val="nil"/>
              <w:bottom w:val="nil"/>
              <w:right w:val="nil"/>
            </w:tcBorders>
            <w:shd w:val="clear" w:color="auto" w:fill="auto"/>
            <w:noWrap/>
            <w:vAlign w:val="bottom"/>
          </w:tcPr>
          <w:p w14:paraId="56591612" w14:textId="77777777" w:rsidR="00B360C3" w:rsidRPr="00650A0A" w:rsidRDefault="00B360C3" w:rsidP="00D74196">
            <w:pPr>
              <w:widowControl w:val="0"/>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0,250</w:t>
            </w:r>
          </w:p>
        </w:tc>
        <w:tc>
          <w:tcPr>
            <w:tcW w:w="1114" w:type="dxa"/>
            <w:tcBorders>
              <w:top w:val="nil"/>
              <w:left w:val="nil"/>
              <w:bottom w:val="nil"/>
              <w:right w:val="nil"/>
            </w:tcBorders>
            <w:shd w:val="clear" w:color="auto" w:fill="auto"/>
            <w:noWrap/>
            <w:vAlign w:val="bottom"/>
          </w:tcPr>
          <w:p w14:paraId="32B09911" w14:textId="77777777" w:rsidR="00B360C3" w:rsidRPr="00650A0A" w:rsidRDefault="00B360C3" w:rsidP="00D74196">
            <w:pPr>
              <w:widowControl w:val="0"/>
              <w:jc w:val="right"/>
              <w:rPr>
                <w:rFonts w:ascii="Proba Pro" w:eastAsia="Times New Roman" w:hAnsi="Proba Pro" w:cs="Arial"/>
                <w:color w:val="auto"/>
                <w:szCs w:val="16"/>
                <w:lang w:eastAsia="cs-CZ"/>
              </w:rPr>
            </w:pPr>
          </w:p>
        </w:tc>
        <w:tc>
          <w:tcPr>
            <w:tcW w:w="884" w:type="dxa"/>
            <w:tcBorders>
              <w:top w:val="nil"/>
              <w:left w:val="nil"/>
              <w:bottom w:val="nil"/>
              <w:right w:val="nil"/>
            </w:tcBorders>
            <w:shd w:val="clear" w:color="auto" w:fill="auto"/>
            <w:noWrap/>
            <w:vAlign w:val="bottom"/>
          </w:tcPr>
          <w:p w14:paraId="3BECE390" w14:textId="77777777" w:rsidR="00B360C3" w:rsidRPr="00650A0A" w:rsidRDefault="00B360C3" w:rsidP="00D74196">
            <w:pPr>
              <w:widowControl w:val="0"/>
              <w:rPr>
                <w:rFonts w:ascii="Proba Pro" w:eastAsia="Times New Roman" w:hAnsi="Proba Pro" w:cs="Arial"/>
                <w:color w:val="auto"/>
                <w:szCs w:val="16"/>
                <w:lang w:eastAsia="cs-CZ"/>
              </w:rPr>
            </w:pPr>
          </w:p>
        </w:tc>
        <w:tc>
          <w:tcPr>
            <w:tcW w:w="1076" w:type="dxa"/>
            <w:tcBorders>
              <w:top w:val="nil"/>
              <w:left w:val="nil"/>
              <w:bottom w:val="nil"/>
              <w:right w:val="single" w:sz="8" w:space="0" w:color="auto"/>
            </w:tcBorders>
            <w:shd w:val="clear" w:color="auto" w:fill="auto"/>
            <w:noWrap/>
            <w:vAlign w:val="bottom"/>
          </w:tcPr>
          <w:p w14:paraId="09E2E29C" w14:textId="77777777" w:rsidR="00B360C3" w:rsidRPr="00650A0A" w:rsidRDefault="00B360C3" w:rsidP="00D74196">
            <w:pPr>
              <w:widowControl w:val="0"/>
              <w:rPr>
                <w:rFonts w:ascii="Proba Pro" w:eastAsia="Times New Roman" w:hAnsi="Proba Pro" w:cs="Arial"/>
                <w:color w:val="auto"/>
                <w:szCs w:val="16"/>
                <w:lang w:eastAsia="cs-CZ"/>
              </w:rPr>
            </w:pPr>
            <w:r w:rsidRPr="00650A0A">
              <w:rPr>
                <w:rFonts w:ascii="Calibri" w:eastAsia="Times New Roman" w:hAnsi="Calibri" w:cs="Calibri"/>
                <w:color w:val="auto"/>
                <w:szCs w:val="16"/>
                <w:lang w:eastAsia="cs-CZ"/>
              </w:rPr>
              <w:t> </w:t>
            </w:r>
          </w:p>
        </w:tc>
      </w:tr>
      <w:tr w:rsidR="00B360C3" w:rsidRPr="00650A0A" w14:paraId="1FA61A34" w14:textId="77777777" w:rsidTr="00F21678">
        <w:trPr>
          <w:trHeight w:val="225"/>
        </w:trPr>
        <w:tc>
          <w:tcPr>
            <w:tcW w:w="1510" w:type="dxa"/>
            <w:tcBorders>
              <w:top w:val="nil"/>
              <w:left w:val="single" w:sz="8" w:space="0" w:color="auto"/>
              <w:bottom w:val="nil"/>
              <w:right w:val="nil"/>
            </w:tcBorders>
            <w:shd w:val="clear" w:color="auto" w:fill="auto"/>
            <w:noWrap/>
            <w:vAlign w:val="bottom"/>
          </w:tcPr>
          <w:p w14:paraId="31E73337" w14:textId="77777777" w:rsidR="00B360C3" w:rsidRPr="00650A0A" w:rsidRDefault="00B360C3" w:rsidP="00D74196">
            <w:pPr>
              <w:widowControl w:val="0"/>
              <w:jc w:val="right"/>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Mg</w:t>
            </w:r>
            <w:r w:rsidRPr="00650A0A">
              <w:rPr>
                <w:rFonts w:ascii="Proba Pro" w:eastAsia="Times New Roman" w:hAnsi="Proba Pro" w:cs="Arial"/>
                <w:color w:val="auto"/>
                <w:szCs w:val="16"/>
                <w:vertAlign w:val="superscript"/>
                <w:lang w:eastAsia="cs-CZ"/>
              </w:rPr>
              <w:t>2+</w:t>
            </w:r>
          </w:p>
        </w:tc>
        <w:tc>
          <w:tcPr>
            <w:tcW w:w="653" w:type="dxa"/>
            <w:tcBorders>
              <w:top w:val="nil"/>
              <w:left w:val="nil"/>
              <w:bottom w:val="nil"/>
              <w:right w:val="nil"/>
            </w:tcBorders>
            <w:shd w:val="clear" w:color="auto" w:fill="auto"/>
            <w:noWrap/>
            <w:vAlign w:val="bottom"/>
          </w:tcPr>
          <w:p w14:paraId="0DA48679" w14:textId="77777777" w:rsidR="00B360C3" w:rsidRPr="00650A0A" w:rsidRDefault="00B360C3" w:rsidP="00D74196">
            <w:pPr>
              <w:widowControl w:val="0"/>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1,667</w:t>
            </w:r>
          </w:p>
        </w:tc>
        <w:tc>
          <w:tcPr>
            <w:tcW w:w="1345" w:type="dxa"/>
            <w:tcBorders>
              <w:top w:val="nil"/>
              <w:left w:val="nil"/>
              <w:bottom w:val="nil"/>
              <w:right w:val="nil"/>
            </w:tcBorders>
            <w:shd w:val="clear" w:color="auto" w:fill="auto"/>
            <w:noWrap/>
            <w:vAlign w:val="bottom"/>
          </w:tcPr>
          <w:p w14:paraId="7BC779FD" w14:textId="77777777" w:rsidR="00B360C3" w:rsidRPr="00650A0A" w:rsidRDefault="00B360C3" w:rsidP="00D74196">
            <w:pPr>
              <w:widowControl w:val="0"/>
              <w:jc w:val="right"/>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SO</w:t>
            </w:r>
            <w:r w:rsidRPr="00650A0A">
              <w:rPr>
                <w:rFonts w:ascii="Proba Pro" w:eastAsia="Times New Roman" w:hAnsi="Proba Pro" w:cs="Arial"/>
                <w:color w:val="auto"/>
                <w:szCs w:val="16"/>
                <w:vertAlign w:val="subscript"/>
                <w:lang w:eastAsia="cs-CZ"/>
              </w:rPr>
              <w:t>4</w:t>
            </w:r>
            <w:r w:rsidRPr="00650A0A">
              <w:rPr>
                <w:rFonts w:ascii="Proba Pro" w:eastAsia="Times New Roman" w:hAnsi="Proba Pro" w:cs="Arial"/>
                <w:color w:val="auto"/>
                <w:szCs w:val="16"/>
                <w:vertAlign w:val="superscript"/>
                <w:lang w:eastAsia="cs-CZ"/>
              </w:rPr>
              <w:t>2-</w:t>
            </w:r>
          </w:p>
        </w:tc>
        <w:tc>
          <w:tcPr>
            <w:tcW w:w="558" w:type="dxa"/>
            <w:tcBorders>
              <w:top w:val="nil"/>
              <w:left w:val="nil"/>
              <w:bottom w:val="nil"/>
              <w:right w:val="nil"/>
            </w:tcBorders>
            <w:shd w:val="clear" w:color="auto" w:fill="auto"/>
            <w:noWrap/>
            <w:vAlign w:val="bottom"/>
          </w:tcPr>
          <w:p w14:paraId="2E9FDB4B" w14:textId="77777777" w:rsidR="00B360C3" w:rsidRPr="00650A0A" w:rsidRDefault="00B360C3" w:rsidP="00D74196">
            <w:pPr>
              <w:widowControl w:val="0"/>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0,929</w:t>
            </w:r>
          </w:p>
        </w:tc>
        <w:tc>
          <w:tcPr>
            <w:tcW w:w="797" w:type="dxa"/>
            <w:tcBorders>
              <w:top w:val="nil"/>
              <w:left w:val="nil"/>
              <w:bottom w:val="nil"/>
              <w:right w:val="nil"/>
            </w:tcBorders>
            <w:shd w:val="clear" w:color="auto" w:fill="auto"/>
            <w:noWrap/>
            <w:vAlign w:val="bottom"/>
          </w:tcPr>
          <w:p w14:paraId="45AC93CD" w14:textId="77777777" w:rsidR="00B360C3" w:rsidRPr="00650A0A" w:rsidRDefault="00B360C3" w:rsidP="00D74196">
            <w:pPr>
              <w:widowControl w:val="0"/>
              <w:jc w:val="right"/>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SiO</w:t>
            </w:r>
            <w:r w:rsidRPr="00650A0A">
              <w:rPr>
                <w:rFonts w:ascii="Proba Pro" w:eastAsia="Times New Roman" w:hAnsi="Proba Pro" w:cs="Arial"/>
                <w:color w:val="auto"/>
                <w:szCs w:val="16"/>
                <w:vertAlign w:val="subscript"/>
                <w:lang w:eastAsia="cs-CZ"/>
              </w:rPr>
              <w:t>2</w:t>
            </w:r>
          </w:p>
        </w:tc>
        <w:tc>
          <w:tcPr>
            <w:tcW w:w="1597" w:type="dxa"/>
            <w:tcBorders>
              <w:top w:val="nil"/>
              <w:left w:val="nil"/>
              <w:bottom w:val="nil"/>
              <w:right w:val="nil"/>
            </w:tcBorders>
            <w:shd w:val="clear" w:color="auto" w:fill="auto"/>
            <w:noWrap/>
            <w:vAlign w:val="bottom"/>
          </w:tcPr>
          <w:p w14:paraId="08AF0B39" w14:textId="77777777" w:rsidR="00B360C3" w:rsidRPr="00650A0A" w:rsidRDefault="00B360C3" w:rsidP="00D74196">
            <w:pPr>
              <w:widowControl w:val="0"/>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0,105</w:t>
            </w:r>
          </w:p>
        </w:tc>
        <w:tc>
          <w:tcPr>
            <w:tcW w:w="1114" w:type="dxa"/>
            <w:tcBorders>
              <w:top w:val="nil"/>
              <w:left w:val="nil"/>
              <w:bottom w:val="nil"/>
              <w:right w:val="nil"/>
            </w:tcBorders>
            <w:shd w:val="clear" w:color="auto" w:fill="auto"/>
            <w:noWrap/>
            <w:vAlign w:val="bottom"/>
          </w:tcPr>
          <w:p w14:paraId="3E4E44D3" w14:textId="77777777" w:rsidR="00B360C3" w:rsidRPr="00650A0A" w:rsidRDefault="00B360C3" w:rsidP="00D74196">
            <w:pPr>
              <w:widowControl w:val="0"/>
              <w:jc w:val="right"/>
              <w:rPr>
                <w:rFonts w:ascii="Proba Pro" w:eastAsia="Times New Roman" w:hAnsi="Proba Pro" w:cs="Arial"/>
                <w:color w:val="auto"/>
                <w:szCs w:val="16"/>
                <w:lang w:eastAsia="cs-CZ"/>
              </w:rPr>
            </w:pPr>
          </w:p>
        </w:tc>
        <w:tc>
          <w:tcPr>
            <w:tcW w:w="884" w:type="dxa"/>
            <w:tcBorders>
              <w:top w:val="nil"/>
              <w:left w:val="nil"/>
              <w:bottom w:val="nil"/>
              <w:right w:val="nil"/>
            </w:tcBorders>
            <w:shd w:val="clear" w:color="auto" w:fill="auto"/>
            <w:noWrap/>
            <w:vAlign w:val="bottom"/>
          </w:tcPr>
          <w:p w14:paraId="5BB3388E" w14:textId="77777777" w:rsidR="00B360C3" w:rsidRPr="00650A0A" w:rsidRDefault="00B360C3" w:rsidP="00D74196">
            <w:pPr>
              <w:widowControl w:val="0"/>
              <w:rPr>
                <w:rFonts w:ascii="Proba Pro" w:eastAsia="Times New Roman" w:hAnsi="Proba Pro" w:cs="Arial"/>
                <w:color w:val="auto"/>
                <w:szCs w:val="16"/>
                <w:lang w:eastAsia="cs-CZ"/>
              </w:rPr>
            </w:pPr>
          </w:p>
        </w:tc>
        <w:tc>
          <w:tcPr>
            <w:tcW w:w="1076" w:type="dxa"/>
            <w:tcBorders>
              <w:top w:val="nil"/>
              <w:left w:val="nil"/>
              <w:bottom w:val="nil"/>
              <w:right w:val="single" w:sz="8" w:space="0" w:color="auto"/>
            </w:tcBorders>
            <w:shd w:val="clear" w:color="auto" w:fill="auto"/>
            <w:noWrap/>
            <w:vAlign w:val="bottom"/>
          </w:tcPr>
          <w:p w14:paraId="058D7AA1" w14:textId="77777777" w:rsidR="00B360C3" w:rsidRPr="00650A0A" w:rsidRDefault="00B360C3" w:rsidP="00D74196">
            <w:pPr>
              <w:widowControl w:val="0"/>
              <w:rPr>
                <w:rFonts w:ascii="Proba Pro" w:eastAsia="Times New Roman" w:hAnsi="Proba Pro" w:cs="Arial"/>
                <w:color w:val="auto"/>
                <w:szCs w:val="16"/>
                <w:lang w:eastAsia="cs-CZ"/>
              </w:rPr>
            </w:pPr>
            <w:r w:rsidRPr="00650A0A">
              <w:rPr>
                <w:rFonts w:ascii="Calibri" w:eastAsia="Times New Roman" w:hAnsi="Calibri" w:cs="Calibri"/>
                <w:color w:val="auto"/>
                <w:szCs w:val="16"/>
                <w:lang w:eastAsia="cs-CZ"/>
              </w:rPr>
              <w:t> </w:t>
            </w:r>
          </w:p>
        </w:tc>
      </w:tr>
      <w:tr w:rsidR="00B360C3" w:rsidRPr="00650A0A" w14:paraId="64DA1FA4" w14:textId="77777777" w:rsidTr="00F21678">
        <w:trPr>
          <w:trHeight w:val="225"/>
        </w:trPr>
        <w:tc>
          <w:tcPr>
            <w:tcW w:w="1510" w:type="dxa"/>
            <w:tcBorders>
              <w:top w:val="nil"/>
              <w:left w:val="single" w:sz="8" w:space="0" w:color="auto"/>
              <w:bottom w:val="nil"/>
              <w:right w:val="nil"/>
            </w:tcBorders>
            <w:shd w:val="clear" w:color="auto" w:fill="auto"/>
            <w:noWrap/>
            <w:vAlign w:val="bottom"/>
          </w:tcPr>
          <w:p w14:paraId="4247FAB5" w14:textId="77777777" w:rsidR="00B360C3" w:rsidRPr="00650A0A" w:rsidRDefault="00B360C3" w:rsidP="00D74196">
            <w:pPr>
              <w:widowControl w:val="0"/>
              <w:jc w:val="right"/>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Na</w:t>
            </w:r>
            <w:r w:rsidRPr="00650A0A">
              <w:rPr>
                <w:rFonts w:ascii="Proba Pro" w:eastAsia="Times New Roman" w:hAnsi="Proba Pro" w:cs="Arial"/>
                <w:color w:val="auto"/>
                <w:szCs w:val="16"/>
                <w:vertAlign w:val="superscript"/>
                <w:lang w:eastAsia="cs-CZ"/>
              </w:rPr>
              <w:t>+</w:t>
            </w:r>
          </w:p>
        </w:tc>
        <w:tc>
          <w:tcPr>
            <w:tcW w:w="653" w:type="dxa"/>
            <w:tcBorders>
              <w:top w:val="nil"/>
              <w:left w:val="nil"/>
              <w:bottom w:val="nil"/>
              <w:right w:val="nil"/>
            </w:tcBorders>
            <w:shd w:val="clear" w:color="auto" w:fill="auto"/>
            <w:noWrap/>
            <w:vAlign w:val="bottom"/>
          </w:tcPr>
          <w:p w14:paraId="5E69C5F9" w14:textId="77777777" w:rsidR="00B360C3" w:rsidRPr="00650A0A" w:rsidRDefault="00B360C3" w:rsidP="00D74196">
            <w:pPr>
              <w:widowControl w:val="0"/>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0,513</w:t>
            </w:r>
          </w:p>
        </w:tc>
        <w:tc>
          <w:tcPr>
            <w:tcW w:w="1345" w:type="dxa"/>
            <w:tcBorders>
              <w:top w:val="nil"/>
              <w:left w:val="nil"/>
              <w:bottom w:val="nil"/>
              <w:right w:val="nil"/>
            </w:tcBorders>
            <w:shd w:val="clear" w:color="auto" w:fill="auto"/>
            <w:noWrap/>
            <w:vAlign w:val="bottom"/>
          </w:tcPr>
          <w:p w14:paraId="1ADCC198" w14:textId="77777777" w:rsidR="00B360C3" w:rsidRPr="00650A0A" w:rsidRDefault="00B360C3" w:rsidP="00D74196">
            <w:pPr>
              <w:widowControl w:val="0"/>
              <w:jc w:val="right"/>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NO</w:t>
            </w:r>
            <w:r w:rsidRPr="00650A0A">
              <w:rPr>
                <w:rFonts w:ascii="Proba Pro" w:eastAsia="Times New Roman" w:hAnsi="Proba Pro" w:cs="Arial"/>
                <w:color w:val="auto"/>
                <w:szCs w:val="16"/>
                <w:vertAlign w:val="subscript"/>
                <w:lang w:eastAsia="cs-CZ"/>
              </w:rPr>
              <w:t>3</w:t>
            </w:r>
            <w:r w:rsidRPr="00650A0A">
              <w:rPr>
                <w:rFonts w:ascii="Proba Pro" w:eastAsia="Times New Roman" w:hAnsi="Proba Pro" w:cs="Arial"/>
                <w:color w:val="auto"/>
                <w:szCs w:val="16"/>
                <w:vertAlign w:val="superscript"/>
                <w:lang w:eastAsia="cs-CZ"/>
              </w:rPr>
              <w:t>-</w:t>
            </w:r>
          </w:p>
        </w:tc>
        <w:tc>
          <w:tcPr>
            <w:tcW w:w="558" w:type="dxa"/>
            <w:tcBorders>
              <w:top w:val="nil"/>
              <w:left w:val="nil"/>
              <w:bottom w:val="nil"/>
              <w:right w:val="nil"/>
            </w:tcBorders>
            <w:shd w:val="clear" w:color="auto" w:fill="auto"/>
            <w:noWrap/>
            <w:vAlign w:val="bottom"/>
          </w:tcPr>
          <w:p w14:paraId="21FB996C" w14:textId="77777777" w:rsidR="00B360C3" w:rsidRPr="00650A0A" w:rsidRDefault="00B360C3" w:rsidP="00D74196">
            <w:pPr>
              <w:widowControl w:val="0"/>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0,490</w:t>
            </w:r>
          </w:p>
        </w:tc>
        <w:tc>
          <w:tcPr>
            <w:tcW w:w="2394" w:type="dxa"/>
            <w:gridSpan w:val="2"/>
            <w:tcBorders>
              <w:top w:val="nil"/>
              <w:left w:val="nil"/>
              <w:bottom w:val="nil"/>
              <w:right w:val="nil"/>
            </w:tcBorders>
            <w:shd w:val="clear" w:color="auto" w:fill="auto"/>
            <w:noWrap/>
            <w:vAlign w:val="bottom"/>
          </w:tcPr>
          <w:p w14:paraId="4C39765C" w14:textId="77777777" w:rsidR="00B360C3" w:rsidRPr="00650A0A" w:rsidRDefault="00B360C3" w:rsidP="00D74196">
            <w:pPr>
              <w:widowControl w:val="0"/>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dorovnanie aniónov</w:t>
            </w:r>
          </w:p>
        </w:tc>
        <w:tc>
          <w:tcPr>
            <w:tcW w:w="1114" w:type="dxa"/>
            <w:tcBorders>
              <w:top w:val="nil"/>
              <w:left w:val="nil"/>
              <w:bottom w:val="nil"/>
              <w:right w:val="nil"/>
            </w:tcBorders>
            <w:shd w:val="clear" w:color="auto" w:fill="auto"/>
            <w:noWrap/>
            <w:vAlign w:val="bottom"/>
          </w:tcPr>
          <w:p w14:paraId="537E951E" w14:textId="77777777" w:rsidR="00B360C3" w:rsidRPr="00650A0A" w:rsidRDefault="00B360C3" w:rsidP="00D74196">
            <w:pPr>
              <w:widowControl w:val="0"/>
              <w:rPr>
                <w:rFonts w:ascii="Proba Pro" w:eastAsia="Times New Roman" w:hAnsi="Proba Pro" w:cs="Arial"/>
                <w:color w:val="auto"/>
                <w:szCs w:val="16"/>
                <w:lang w:eastAsia="cs-CZ"/>
              </w:rPr>
            </w:pPr>
          </w:p>
        </w:tc>
        <w:tc>
          <w:tcPr>
            <w:tcW w:w="884" w:type="dxa"/>
            <w:tcBorders>
              <w:top w:val="nil"/>
              <w:left w:val="nil"/>
              <w:bottom w:val="nil"/>
              <w:right w:val="nil"/>
            </w:tcBorders>
            <w:shd w:val="clear" w:color="auto" w:fill="auto"/>
            <w:noWrap/>
            <w:vAlign w:val="bottom"/>
          </w:tcPr>
          <w:p w14:paraId="3A2B76BE" w14:textId="77777777" w:rsidR="00B360C3" w:rsidRPr="00650A0A" w:rsidRDefault="00B360C3" w:rsidP="00D74196">
            <w:pPr>
              <w:widowControl w:val="0"/>
              <w:rPr>
                <w:rFonts w:ascii="Proba Pro" w:eastAsia="Times New Roman" w:hAnsi="Proba Pro" w:cs="Arial"/>
                <w:i/>
                <w:iCs/>
                <w:color w:val="auto"/>
                <w:szCs w:val="16"/>
                <w:lang w:eastAsia="cs-CZ"/>
              </w:rPr>
            </w:pPr>
          </w:p>
        </w:tc>
        <w:tc>
          <w:tcPr>
            <w:tcW w:w="1076" w:type="dxa"/>
            <w:tcBorders>
              <w:top w:val="nil"/>
              <w:left w:val="nil"/>
              <w:bottom w:val="nil"/>
              <w:right w:val="single" w:sz="8" w:space="0" w:color="auto"/>
            </w:tcBorders>
            <w:shd w:val="clear" w:color="auto" w:fill="auto"/>
            <w:noWrap/>
            <w:vAlign w:val="bottom"/>
          </w:tcPr>
          <w:p w14:paraId="30771E82" w14:textId="77777777" w:rsidR="00B360C3" w:rsidRPr="00650A0A" w:rsidRDefault="00B360C3" w:rsidP="00D74196">
            <w:pPr>
              <w:widowControl w:val="0"/>
              <w:rPr>
                <w:rFonts w:ascii="Proba Pro" w:eastAsia="Times New Roman" w:hAnsi="Proba Pro" w:cs="Arial"/>
                <w:b/>
                <w:bCs/>
                <w:color w:val="auto"/>
                <w:szCs w:val="16"/>
                <w:lang w:eastAsia="cs-CZ"/>
              </w:rPr>
            </w:pPr>
            <w:r w:rsidRPr="00650A0A">
              <w:rPr>
                <w:rFonts w:ascii="Calibri" w:eastAsia="Times New Roman" w:hAnsi="Calibri" w:cs="Calibri"/>
                <w:b/>
                <w:bCs/>
                <w:color w:val="auto"/>
                <w:szCs w:val="16"/>
                <w:lang w:eastAsia="cs-CZ"/>
              </w:rPr>
              <w:t> </w:t>
            </w:r>
          </w:p>
        </w:tc>
      </w:tr>
      <w:tr w:rsidR="00B360C3" w:rsidRPr="00650A0A" w14:paraId="1131B7C4" w14:textId="77777777" w:rsidTr="00F21678">
        <w:trPr>
          <w:trHeight w:val="225"/>
        </w:trPr>
        <w:tc>
          <w:tcPr>
            <w:tcW w:w="1510" w:type="dxa"/>
            <w:tcBorders>
              <w:top w:val="nil"/>
              <w:left w:val="single" w:sz="8" w:space="0" w:color="auto"/>
              <w:bottom w:val="nil"/>
              <w:right w:val="nil"/>
            </w:tcBorders>
            <w:shd w:val="clear" w:color="auto" w:fill="auto"/>
            <w:noWrap/>
            <w:vAlign w:val="bottom"/>
          </w:tcPr>
          <w:p w14:paraId="1EFCBC2F" w14:textId="77777777" w:rsidR="00B360C3" w:rsidRPr="00650A0A" w:rsidRDefault="00B360C3" w:rsidP="00D74196">
            <w:pPr>
              <w:widowControl w:val="0"/>
              <w:jc w:val="right"/>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K</w:t>
            </w:r>
            <w:r w:rsidRPr="00650A0A">
              <w:rPr>
                <w:rFonts w:ascii="Proba Pro" w:eastAsia="Times New Roman" w:hAnsi="Proba Pro" w:cs="Arial"/>
                <w:color w:val="auto"/>
                <w:szCs w:val="16"/>
                <w:vertAlign w:val="superscript"/>
                <w:lang w:eastAsia="cs-CZ"/>
              </w:rPr>
              <w:t>+</w:t>
            </w:r>
          </w:p>
        </w:tc>
        <w:tc>
          <w:tcPr>
            <w:tcW w:w="653" w:type="dxa"/>
            <w:tcBorders>
              <w:top w:val="nil"/>
              <w:left w:val="nil"/>
              <w:bottom w:val="nil"/>
              <w:right w:val="nil"/>
            </w:tcBorders>
            <w:shd w:val="clear" w:color="auto" w:fill="auto"/>
            <w:noWrap/>
            <w:vAlign w:val="bottom"/>
          </w:tcPr>
          <w:p w14:paraId="60CC163D" w14:textId="77777777" w:rsidR="00B360C3" w:rsidRPr="00650A0A" w:rsidRDefault="00B360C3" w:rsidP="00D74196">
            <w:pPr>
              <w:widowControl w:val="0"/>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0,064</w:t>
            </w:r>
          </w:p>
        </w:tc>
        <w:tc>
          <w:tcPr>
            <w:tcW w:w="1345" w:type="dxa"/>
            <w:tcBorders>
              <w:top w:val="nil"/>
              <w:left w:val="nil"/>
              <w:bottom w:val="nil"/>
              <w:right w:val="nil"/>
            </w:tcBorders>
            <w:shd w:val="clear" w:color="auto" w:fill="auto"/>
            <w:noWrap/>
            <w:vAlign w:val="bottom"/>
          </w:tcPr>
          <w:p w14:paraId="107E00B9" w14:textId="77777777" w:rsidR="00B360C3" w:rsidRPr="00650A0A" w:rsidRDefault="00B360C3" w:rsidP="00D74196">
            <w:pPr>
              <w:widowControl w:val="0"/>
              <w:jc w:val="right"/>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HCO</w:t>
            </w:r>
            <w:r w:rsidRPr="00650A0A">
              <w:rPr>
                <w:rFonts w:ascii="Proba Pro" w:eastAsia="Times New Roman" w:hAnsi="Proba Pro" w:cs="Arial"/>
                <w:color w:val="auto"/>
                <w:szCs w:val="16"/>
                <w:vertAlign w:val="subscript"/>
                <w:lang w:eastAsia="cs-CZ"/>
              </w:rPr>
              <w:t>3</w:t>
            </w:r>
            <w:r w:rsidRPr="00650A0A">
              <w:rPr>
                <w:rFonts w:ascii="Proba Pro" w:eastAsia="Times New Roman" w:hAnsi="Proba Pro" w:cs="Arial"/>
                <w:color w:val="auto"/>
                <w:szCs w:val="16"/>
                <w:vertAlign w:val="superscript"/>
                <w:lang w:eastAsia="cs-CZ"/>
              </w:rPr>
              <w:t xml:space="preserve">- </w:t>
            </w:r>
          </w:p>
        </w:tc>
        <w:tc>
          <w:tcPr>
            <w:tcW w:w="558" w:type="dxa"/>
            <w:tcBorders>
              <w:top w:val="nil"/>
              <w:left w:val="nil"/>
              <w:bottom w:val="nil"/>
              <w:right w:val="nil"/>
            </w:tcBorders>
            <w:shd w:val="clear" w:color="auto" w:fill="auto"/>
            <w:noWrap/>
            <w:vAlign w:val="bottom"/>
          </w:tcPr>
          <w:p w14:paraId="4CEE7586" w14:textId="77777777" w:rsidR="00B360C3" w:rsidRPr="00650A0A" w:rsidRDefault="00B360C3" w:rsidP="00D74196">
            <w:pPr>
              <w:widowControl w:val="0"/>
              <w:rPr>
                <w:rFonts w:ascii="Proba Pro" w:eastAsia="Times New Roman" w:hAnsi="Proba Pro" w:cs="Arial"/>
                <w:i/>
                <w:iCs/>
                <w:color w:val="auto"/>
                <w:szCs w:val="16"/>
                <w:lang w:eastAsia="cs-CZ"/>
              </w:rPr>
            </w:pPr>
            <w:r w:rsidRPr="00650A0A">
              <w:rPr>
                <w:rFonts w:ascii="Proba Pro" w:eastAsia="Times New Roman" w:hAnsi="Proba Pro" w:cs="Arial"/>
                <w:i/>
                <w:iCs/>
                <w:color w:val="auto"/>
                <w:szCs w:val="16"/>
                <w:lang w:eastAsia="cs-CZ"/>
              </w:rPr>
              <w:t>4,689</w:t>
            </w:r>
          </w:p>
        </w:tc>
        <w:tc>
          <w:tcPr>
            <w:tcW w:w="797" w:type="dxa"/>
            <w:tcBorders>
              <w:top w:val="nil"/>
              <w:left w:val="nil"/>
              <w:bottom w:val="nil"/>
              <w:right w:val="nil"/>
            </w:tcBorders>
            <w:shd w:val="clear" w:color="auto" w:fill="auto"/>
            <w:noWrap/>
            <w:vAlign w:val="bottom"/>
          </w:tcPr>
          <w:p w14:paraId="731F77FC" w14:textId="77777777" w:rsidR="00B360C3" w:rsidRPr="00650A0A" w:rsidRDefault="00B360C3" w:rsidP="00D74196">
            <w:pPr>
              <w:widowControl w:val="0"/>
              <w:rPr>
                <w:rFonts w:ascii="Proba Pro" w:eastAsia="Times New Roman" w:hAnsi="Proba Pro" w:cs="Arial"/>
                <w:color w:val="auto"/>
                <w:szCs w:val="16"/>
                <w:lang w:eastAsia="cs-CZ"/>
              </w:rPr>
            </w:pPr>
          </w:p>
        </w:tc>
        <w:tc>
          <w:tcPr>
            <w:tcW w:w="1597" w:type="dxa"/>
            <w:tcBorders>
              <w:top w:val="nil"/>
              <w:left w:val="nil"/>
              <w:bottom w:val="nil"/>
              <w:right w:val="nil"/>
            </w:tcBorders>
            <w:shd w:val="clear" w:color="auto" w:fill="auto"/>
            <w:noWrap/>
            <w:vAlign w:val="bottom"/>
          </w:tcPr>
          <w:p w14:paraId="194AE461" w14:textId="77777777" w:rsidR="00B360C3" w:rsidRPr="00650A0A" w:rsidRDefault="00B360C3" w:rsidP="00D74196">
            <w:pPr>
              <w:widowControl w:val="0"/>
              <w:rPr>
                <w:rFonts w:ascii="Proba Pro" w:eastAsia="Times New Roman" w:hAnsi="Proba Pro" w:cs="Arial"/>
                <w:color w:val="auto"/>
                <w:szCs w:val="16"/>
                <w:lang w:eastAsia="cs-CZ"/>
              </w:rPr>
            </w:pPr>
          </w:p>
        </w:tc>
        <w:tc>
          <w:tcPr>
            <w:tcW w:w="1114" w:type="dxa"/>
            <w:tcBorders>
              <w:top w:val="nil"/>
              <w:left w:val="nil"/>
              <w:bottom w:val="nil"/>
              <w:right w:val="nil"/>
            </w:tcBorders>
            <w:shd w:val="clear" w:color="auto" w:fill="auto"/>
            <w:noWrap/>
            <w:vAlign w:val="bottom"/>
          </w:tcPr>
          <w:p w14:paraId="69280B04" w14:textId="77777777" w:rsidR="00B360C3" w:rsidRPr="00650A0A" w:rsidRDefault="00B360C3" w:rsidP="00D74196">
            <w:pPr>
              <w:widowControl w:val="0"/>
              <w:rPr>
                <w:rFonts w:ascii="Proba Pro" w:eastAsia="Times New Roman" w:hAnsi="Proba Pro" w:cs="Arial"/>
                <w:color w:val="auto"/>
                <w:szCs w:val="16"/>
                <w:lang w:eastAsia="cs-CZ"/>
              </w:rPr>
            </w:pPr>
          </w:p>
        </w:tc>
        <w:tc>
          <w:tcPr>
            <w:tcW w:w="884" w:type="dxa"/>
            <w:tcBorders>
              <w:top w:val="nil"/>
              <w:left w:val="nil"/>
              <w:bottom w:val="nil"/>
              <w:right w:val="nil"/>
            </w:tcBorders>
            <w:shd w:val="clear" w:color="auto" w:fill="auto"/>
            <w:noWrap/>
            <w:vAlign w:val="bottom"/>
          </w:tcPr>
          <w:p w14:paraId="403B97FB" w14:textId="77777777" w:rsidR="00B360C3" w:rsidRPr="00650A0A" w:rsidRDefault="00B360C3" w:rsidP="00D74196">
            <w:pPr>
              <w:widowControl w:val="0"/>
              <w:rPr>
                <w:rFonts w:ascii="Proba Pro" w:eastAsia="Times New Roman" w:hAnsi="Proba Pro" w:cs="Arial"/>
                <w:color w:val="auto"/>
                <w:szCs w:val="16"/>
                <w:lang w:eastAsia="cs-CZ"/>
              </w:rPr>
            </w:pPr>
          </w:p>
        </w:tc>
        <w:tc>
          <w:tcPr>
            <w:tcW w:w="1076" w:type="dxa"/>
            <w:tcBorders>
              <w:top w:val="nil"/>
              <w:left w:val="nil"/>
              <w:bottom w:val="nil"/>
              <w:right w:val="single" w:sz="8" w:space="0" w:color="auto"/>
            </w:tcBorders>
            <w:shd w:val="clear" w:color="auto" w:fill="auto"/>
            <w:noWrap/>
            <w:vAlign w:val="bottom"/>
          </w:tcPr>
          <w:p w14:paraId="494257DE" w14:textId="77777777" w:rsidR="00B360C3" w:rsidRPr="00650A0A" w:rsidRDefault="00B360C3" w:rsidP="00D74196">
            <w:pPr>
              <w:widowControl w:val="0"/>
              <w:rPr>
                <w:rFonts w:ascii="Proba Pro" w:eastAsia="Times New Roman" w:hAnsi="Proba Pro" w:cs="Arial"/>
                <w:b/>
                <w:bCs/>
                <w:color w:val="auto"/>
                <w:szCs w:val="16"/>
                <w:lang w:eastAsia="cs-CZ"/>
              </w:rPr>
            </w:pPr>
            <w:r w:rsidRPr="00650A0A">
              <w:rPr>
                <w:rFonts w:ascii="Calibri" w:eastAsia="Times New Roman" w:hAnsi="Calibri" w:cs="Calibri"/>
                <w:b/>
                <w:bCs/>
                <w:color w:val="auto"/>
                <w:szCs w:val="16"/>
                <w:lang w:eastAsia="cs-CZ"/>
              </w:rPr>
              <w:t> </w:t>
            </w:r>
          </w:p>
        </w:tc>
      </w:tr>
      <w:tr w:rsidR="00B360C3" w:rsidRPr="00650A0A" w14:paraId="58300A06" w14:textId="77777777" w:rsidTr="00F21678">
        <w:trPr>
          <w:trHeight w:val="225"/>
        </w:trPr>
        <w:tc>
          <w:tcPr>
            <w:tcW w:w="1510" w:type="dxa"/>
            <w:tcBorders>
              <w:top w:val="nil"/>
              <w:left w:val="single" w:sz="8" w:space="0" w:color="auto"/>
              <w:bottom w:val="nil"/>
              <w:right w:val="nil"/>
            </w:tcBorders>
            <w:shd w:val="clear" w:color="auto" w:fill="auto"/>
            <w:noWrap/>
            <w:vAlign w:val="bottom"/>
          </w:tcPr>
          <w:p w14:paraId="3B63A50F" w14:textId="77777777" w:rsidR="00B360C3" w:rsidRPr="00650A0A" w:rsidRDefault="00B360C3" w:rsidP="00D74196">
            <w:pPr>
              <w:widowControl w:val="0"/>
              <w:jc w:val="right"/>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NH</w:t>
            </w:r>
            <w:r w:rsidRPr="00650A0A">
              <w:rPr>
                <w:rFonts w:ascii="Proba Pro" w:eastAsia="Times New Roman" w:hAnsi="Proba Pro" w:cs="Arial"/>
                <w:color w:val="auto"/>
                <w:szCs w:val="16"/>
                <w:vertAlign w:val="subscript"/>
                <w:lang w:eastAsia="cs-CZ"/>
              </w:rPr>
              <w:t>4</w:t>
            </w:r>
            <w:r w:rsidRPr="00650A0A">
              <w:rPr>
                <w:rFonts w:ascii="Proba Pro" w:eastAsia="Times New Roman" w:hAnsi="Proba Pro" w:cs="Arial"/>
                <w:color w:val="auto"/>
                <w:szCs w:val="16"/>
                <w:vertAlign w:val="superscript"/>
                <w:lang w:eastAsia="cs-CZ"/>
              </w:rPr>
              <w:t>+</w:t>
            </w:r>
          </w:p>
        </w:tc>
        <w:tc>
          <w:tcPr>
            <w:tcW w:w="653" w:type="dxa"/>
            <w:tcBorders>
              <w:top w:val="nil"/>
              <w:left w:val="nil"/>
              <w:bottom w:val="nil"/>
              <w:right w:val="nil"/>
            </w:tcBorders>
            <w:shd w:val="clear" w:color="auto" w:fill="auto"/>
            <w:noWrap/>
            <w:vAlign w:val="bottom"/>
          </w:tcPr>
          <w:p w14:paraId="78BFF588" w14:textId="77777777" w:rsidR="00B360C3" w:rsidRPr="00650A0A" w:rsidRDefault="00B360C3" w:rsidP="00D74196">
            <w:pPr>
              <w:widowControl w:val="0"/>
              <w:rPr>
                <w:rFonts w:ascii="Proba Pro" w:eastAsia="Times New Roman" w:hAnsi="Proba Pro" w:cs="Arial"/>
                <w:color w:val="auto"/>
                <w:szCs w:val="16"/>
                <w:lang w:eastAsia="cs-CZ"/>
              </w:rPr>
            </w:pPr>
          </w:p>
        </w:tc>
        <w:tc>
          <w:tcPr>
            <w:tcW w:w="1345" w:type="dxa"/>
            <w:tcBorders>
              <w:top w:val="nil"/>
              <w:left w:val="nil"/>
              <w:bottom w:val="nil"/>
              <w:right w:val="nil"/>
            </w:tcBorders>
            <w:shd w:val="clear" w:color="auto" w:fill="auto"/>
            <w:noWrap/>
            <w:vAlign w:val="bottom"/>
          </w:tcPr>
          <w:p w14:paraId="773B4E60" w14:textId="77777777" w:rsidR="00B360C3" w:rsidRPr="00650A0A" w:rsidRDefault="00B360C3" w:rsidP="00D74196">
            <w:pPr>
              <w:widowControl w:val="0"/>
              <w:jc w:val="right"/>
              <w:rPr>
                <w:rFonts w:ascii="Proba Pro" w:eastAsia="Times New Roman" w:hAnsi="Proba Pro" w:cs="Arial"/>
                <w:b/>
                <w:bCs/>
                <w:i/>
                <w:iCs/>
                <w:color w:val="auto"/>
                <w:szCs w:val="16"/>
                <w:lang w:eastAsia="cs-CZ"/>
              </w:rPr>
            </w:pPr>
            <w:r w:rsidRPr="00650A0A">
              <w:rPr>
                <w:rFonts w:ascii="Proba Pro" w:eastAsia="Times New Roman" w:hAnsi="Proba Pro" w:cs="Arial"/>
                <w:b/>
                <w:bCs/>
                <w:i/>
                <w:iCs/>
                <w:color w:val="auto"/>
                <w:szCs w:val="16"/>
                <w:lang w:eastAsia="cs-CZ"/>
              </w:rPr>
              <w:t>EMA</w:t>
            </w:r>
          </w:p>
        </w:tc>
        <w:tc>
          <w:tcPr>
            <w:tcW w:w="558" w:type="dxa"/>
            <w:tcBorders>
              <w:top w:val="nil"/>
              <w:left w:val="nil"/>
              <w:bottom w:val="nil"/>
              <w:right w:val="nil"/>
            </w:tcBorders>
            <w:shd w:val="clear" w:color="auto" w:fill="auto"/>
            <w:noWrap/>
            <w:vAlign w:val="bottom"/>
          </w:tcPr>
          <w:p w14:paraId="393AAF56" w14:textId="77777777" w:rsidR="00B360C3" w:rsidRPr="00650A0A" w:rsidRDefault="00B360C3" w:rsidP="00D74196">
            <w:pPr>
              <w:widowControl w:val="0"/>
              <w:rPr>
                <w:rFonts w:ascii="Proba Pro" w:eastAsia="Times New Roman" w:hAnsi="Proba Pro" w:cs="Arial"/>
                <w:b/>
                <w:bCs/>
                <w:i/>
                <w:iCs/>
                <w:color w:val="auto"/>
                <w:szCs w:val="16"/>
                <w:lang w:eastAsia="cs-CZ"/>
              </w:rPr>
            </w:pPr>
            <w:r w:rsidRPr="00650A0A">
              <w:rPr>
                <w:rFonts w:ascii="Proba Pro" w:eastAsia="Times New Roman" w:hAnsi="Proba Pro" w:cs="Arial"/>
                <w:b/>
                <w:bCs/>
                <w:i/>
                <w:iCs/>
                <w:color w:val="auto"/>
                <w:szCs w:val="16"/>
                <w:lang w:eastAsia="cs-CZ"/>
              </w:rPr>
              <w:t>1,904</w:t>
            </w:r>
          </w:p>
        </w:tc>
        <w:tc>
          <w:tcPr>
            <w:tcW w:w="797" w:type="dxa"/>
            <w:tcBorders>
              <w:top w:val="nil"/>
              <w:left w:val="nil"/>
              <w:bottom w:val="nil"/>
              <w:right w:val="nil"/>
            </w:tcBorders>
            <w:shd w:val="clear" w:color="auto" w:fill="auto"/>
            <w:noWrap/>
            <w:vAlign w:val="bottom"/>
          </w:tcPr>
          <w:p w14:paraId="1B6556D4" w14:textId="77777777" w:rsidR="00B360C3" w:rsidRPr="00650A0A" w:rsidRDefault="00B360C3" w:rsidP="00D74196">
            <w:pPr>
              <w:widowControl w:val="0"/>
              <w:rPr>
                <w:rFonts w:ascii="Proba Pro" w:eastAsia="Times New Roman" w:hAnsi="Proba Pro" w:cs="Arial"/>
                <w:color w:val="auto"/>
                <w:szCs w:val="16"/>
                <w:lang w:eastAsia="cs-CZ"/>
              </w:rPr>
            </w:pPr>
          </w:p>
        </w:tc>
        <w:tc>
          <w:tcPr>
            <w:tcW w:w="1597" w:type="dxa"/>
            <w:tcBorders>
              <w:top w:val="nil"/>
              <w:left w:val="nil"/>
              <w:bottom w:val="nil"/>
              <w:right w:val="nil"/>
            </w:tcBorders>
            <w:shd w:val="clear" w:color="auto" w:fill="auto"/>
            <w:noWrap/>
            <w:vAlign w:val="bottom"/>
          </w:tcPr>
          <w:p w14:paraId="19C0BBAA" w14:textId="77777777" w:rsidR="00B360C3" w:rsidRPr="00650A0A" w:rsidRDefault="00B360C3" w:rsidP="00D74196">
            <w:pPr>
              <w:widowControl w:val="0"/>
              <w:rPr>
                <w:rFonts w:ascii="Proba Pro" w:eastAsia="Times New Roman" w:hAnsi="Proba Pro" w:cs="Arial"/>
                <w:color w:val="auto"/>
                <w:szCs w:val="16"/>
                <w:lang w:eastAsia="cs-CZ"/>
              </w:rPr>
            </w:pPr>
          </w:p>
        </w:tc>
        <w:tc>
          <w:tcPr>
            <w:tcW w:w="1114" w:type="dxa"/>
            <w:tcBorders>
              <w:top w:val="nil"/>
              <w:left w:val="nil"/>
              <w:bottom w:val="nil"/>
              <w:right w:val="nil"/>
            </w:tcBorders>
            <w:shd w:val="clear" w:color="auto" w:fill="auto"/>
            <w:noWrap/>
            <w:vAlign w:val="bottom"/>
          </w:tcPr>
          <w:p w14:paraId="11EC2886" w14:textId="77777777" w:rsidR="00B360C3" w:rsidRPr="00650A0A" w:rsidRDefault="00B360C3" w:rsidP="00D74196">
            <w:pPr>
              <w:widowControl w:val="0"/>
              <w:rPr>
                <w:rFonts w:ascii="Proba Pro" w:eastAsia="Times New Roman" w:hAnsi="Proba Pro" w:cs="Arial"/>
                <w:color w:val="auto"/>
                <w:szCs w:val="16"/>
                <w:lang w:eastAsia="cs-CZ"/>
              </w:rPr>
            </w:pPr>
          </w:p>
        </w:tc>
        <w:tc>
          <w:tcPr>
            <w:tcW w:w="884" w:type="dxa"/>
            <w:tcBorders>
              <w:top w:val="nil"/>
              <w:left w:val="nil"/>
              <w:bottom w:val="nil"/>
              <w:right w:val="nil"/>
            </w:tcBorders>
            <w:shd w:val="clear" w:color="auto" w:fill="auto"/>
            <w:noWrap/>
            <w:vAlign w:val="bottom"/>
          </w:tcPr>
          <w:p w14:paraId="2BDB6643" w14:textId="77777777" w:rsidR="00B360C3" w:rsidRPr="00650A0A" w:rsidRDefault="00B360C3" w:rsidP="00D74196">
            <w:pPr>
              <w:widowControl w:val="0"/>
              <w:rPr>
                <w:rFonts w:ascii="Proba Pro" w:eastAsia="Times New Roman" w:hAnsi="Proba Pro" w:cs="Arial"/>
                <w:color w:val="auto"/>
                <w:szCs w:val="16"/>
                <w:lang w:eastAsia="cs-CZ"/>
              </w:rPr>
            </w:pPr>
          </w:p>
        </w:tc>
        <w:tc>
          <w:tcPr>
            <w:tcW w:w="1076" w:type="dxa"/>
            <w:tcBorders>
              <w:top w:val="nil"/>
              <w:left w:val="nil"/>
              <w:bottom w:val="nil"/>
              <w:right w:val="single" w:sz="8" w:space="0" w:color="auto"/>
            </w:tcBorders>
            <w:shd w:val="clear" w:color="auto" w:fill="auto"/>
            <w:noWrap/>
            <w:vAlign w:val="bottom"/>
          </w:tcPr>
          <w:p w14:paraId="1AEEDA0E" w14:textId="77777777" w:rsidR="00B360C3" w:rsidRPr="00650A0A" w:rsidRDefault="00B360C3" w:rsidP="00D74196">
            <w:pPr>
              <w:widowControl w:val="0"/>
              <w:rPr>
                <w:rFonts w:ascii="Proba Pro" w:eastAsia="Times New Roman" w:hAnsi="Proba Pro" w:cs="Arial"/>
                <w:b/>
                <w:bCs/>
                <w:color w:val="auto"/>
                <w:szCs w:val="16"/>
                <w:lang w:eastAsia="cs-CZ"/>
              </w:rPr>
            </w:pPr>
            <w:r w:rsidRPr="00650A0A">
              <w:rPr>
                <w:rFonts w:ascii="Calibri" w:eastAsia="Times New Roman" w:hAnsi="Calibri" w:cs="Calibri"/>
                <w:b/>
                <w:bCs/>
                <w:color w:val="auto"/>
                <w:szCs w:val="16"/>
                <w:lang w:eastAsia="cs-CZ"/>
              </w:rPr>
              <w:t> </w:t>
            </w:r>
          </w:p>
        </w:tc>
      </w:tr>
      <w:tr w:rsidR="00B360C3" w:rsidRPr="00650A0A" w14:paraId="1A8CA5EE" w14:textId="77777777" w:rsidTr="00F21678">
        <w:trPr>
          <w:trHeight w:val="225"/>
        </w:trPr>
        <w:tc>
          <w:tcPr>
            <w:tcW w:w="1510" w:type="dxa"/>
            <w:tcBorders>
              <w:top w:val="nil"/>
              <w:left w:val="single" w:sz="8" w:space="0" w:color="auto"/>
              <w:bottom w:val="nil"/>
              <w:right w:val="nil"/>
            </w:tcBorders>
            <w:shd w:val="clear" w:color="auto" w:fill="auto"/>
            <w:noWrap/>
            <w:vAlign w:val="bottom"/>
          </w:tcPr>
          <w:p w14:paraId="45FD7833" w14:textId="77777777" w:rsidR="00B360C3" w:rsidRPr="00650A0A" w:rsidRDefault="00B360C3" w:rsidP="00D74196">
            <w:pPr>
              <w:widowControl w:val="0"/>
              <w:jc w:val="right"/>
              <w:rPr>
                <w:rFonts w:ascii="Proba Pro" w:eastAsia="Times New Roman" w:hAnsi="Proba Pro" w:cs="Arial"/>
                <w:b/>
                <w:bCs/>
                <w:i/>
                <w:iCs/>
                <w:color w:val="auto"/>
                <w:szCs w:val="16"/>
                <w:lang w:eastAsia="cs-CZ"/>
              </w:rPr>
            </w:pPr>
            <w:r w:rsidRPr="00650A0A">
              <w:rPr>
                <w:rFonts w:ascii="Proba Pro" w:eastAsia="Times New Roman" w:hAnsi="Proba Pro" w:cs="Arial"/>
                <w:b/>
                <w:bCs/>
                <w:i/>
                <w:iCs/>
                <w:color w:val="auto"/>
                <w:szCs w:val="16"/>
                <w:lang w:eastAsia="cs-CZ"/>
              </w:rPr>
              <w:t>T.C.</w:t>
            </w:r>
          </w:p>
        </w:tc>
        <w:tc>
          <w:tcPr>
            <w:tcW w:w="653" w:type="dxa"/>
            <w:tcBorders>
              <w:top w:val="nil"/>
              <w:left w:val="nil"/>
              <w:bottom w:val="nil"/>
              <w:right w:val="nil"/>
            </w:tcBorders>
            <w:shd w:val="clear" w:color="auto" w:fill="auto"/>
            <w:noWrap/>
            <w:vAlign w:val="bottom"/>
          </w:tcPr>
          <w:p w14:paraId="27F90536" w14:textId="77777777" w:rsidR="00B360C3" w:rsidRPr="00650A0A" w:rsidRDefault="00B360C3" w:rsidP="00D74196">
            <w:pPr>
              <w:widowControl w:val="0"/>
              <w:rPr>
                <w:rFonts w:ascii="Proba Pro" w:eastAsia="Times New Roman" w:hAnsi="Proba Pro" w:cs="Arial"/>
                <w:b/>
                <w:bCs/>
                <w:i/>
                <w:iCs/>
                <w:color w:val="auto"/>
                <w:szCs w:val="16"/>
                <w:lang w:eastAsia="cs-CZ"/>
              </w:rPr>
            </w:pPr>
            <w:r w:rsidRPr="00650A0A">
              <w:rPr>
                <w:rFonts w:ascii="Proba Pro" w:eastAsia="Times New Roman" w:hAnsi="Proba Pro" w:cs="Arial"/>
                <w:b/>
                <w:bCs/>
                <w:i/>
                <w:iCs/>
                <w:color w:val="auto"/>
                <w:szCs w:val="16"/>
                <w:lang w:eastAsia="cs-CZ"/>
              </w:rPr>
              <w:t>6,594</w:t>
            </w:r>
          </w:p>
        </w:tc>
        <w:tc>
          <w:tcPr>
            <w:tcW w:w="1345" w:type="dxa"/>
            <w:tcBorders>
              <w:top w:val="nil"/>
              <w:left w:val="nil"/>
              <w:bottom w:val="nil"/>
              <w:right w:val="nil"/>
            </w:tcBorders>
            <w:shd w:val="clear" w:color="auto" w:fill="auto"/>
            <w:noWrap/>
            <w:vAlign w:val="bottom"/>
          </w:tcPr>
          <w:p w14:paraId="1749A370" w14:textId="77777777" w:rsidR="00B360C3" w:rsidRPr="00650A0A" w:rsidRDefault="00B360C3" w:rsidP="00D74196">
            <w:pPr>
              <w:widowControl w:val="0"/>
              <w:jc w:val="right"/>
              <w:rPr>
                <w:rFonts w:ascii="Proba Pro" w:eastAsia="Times New Roman" w:hAnsi="Proba Pro" w:cs="Arial"/>
                <w:b/>
                <w:bCs/>
                <w:i/>
                <w:iCs/>
                <w:color w:val="auto"/>
                <w:szCs w:val="16"/>
                <w:lang w:eastAsia="cs-CZ"/>
              </w:rPr>
            </w:pPr>
            <w:r w:rsidRPr="00650A0A">
              <w:rPr>
                <w:rFonts w:ascii="Proba Pro" w:eastAsia="Times New Roman" w:hAnsi="Proba Pro" w:cs="Arial"/>
                <w:b/>
                <w:bCs/>
                <w:i/>
                <w:iCs/>
                <w:color w:val="auto"/>
                <w:szCs w:val="16"/>
                <w:lang w:eastAsia="cs-CZ"/>
              </w:rPr>
              <w:t>T.A.</w:t>
            </w:r>
          </w:p>
        </w:tc>
        <w:tc>
          <w:tcPr>
            <w:tcW w:w="558" w:type="dxa"/>
            <w:tcBorders>
              <w:top w:val="nil"/>
              <w:left w:val="nil"/>
              <w:bottom w:val="nil"/>
              <w:right w:val="nil"/>
            </w:tcBorders>
            <w:shd w:val="clear" w:color="auto" w:fill="auto"/>
            <w:noWrap/>
            <w:vAlign w:val="bottom"/>
          </w:tcPr>
          <w:p w14:paraId="7F0FC9B7" w14:textId="77777777" w:rsidR="00B360C3" w:rsidRPr="00650A0A" w:rsidRDefault="00B360C3" w:rsidP="00D74196">
            <w:pPr>
              <w:widowControl w:val="0"/>
              <w:rPr>
                <w:rFonts w:ascii="Proba Pro" w:eastAsia="Times New Roman" w:hAnsi="Proba Pro" w:cs="Arial"/>
                <w:b/>
                <w:bCs/>
                <w:i/>
                <w:iCs/>
                <w:color w:val="auto"/>
                <w:szCs w:val="16"/>
                <w:lang w:eastAsia="cs-CZ"/>
              </w:rPr>
            </w:pPr>
            <w:r w:rsidRPr="00650A0A">
              <w:rPr>
                <w:rFonts w:ascii="Proba Pro" w:eastAsia="Times New Roman" w:hAnsi="Proba Pro" w:cs="Arial"/>
                <w:b/>
                <w:bCs/>
                <w:i/>
                <w:iCs/>
                <w:color w:val="auto"/>
                <w:szCs w:val="16"/>
                <w:lang w:eastAsia="cs-CZ"/>
              </w:rPr>
              <w:t>6,593</w:t>
            </w:r>
          </w:p>
        </w:tc>
        <w:tc>
          <w:tcPr>
            <w:tcW w:w="797" w:type="dxa"/>
            <w:tcBorders>
              <w:top w:val="nil"/>
              <w:left w:val="nil"/>
              <w:bottom w:val="nil"/>
              <w:right w:val="nil"/>
            </w:tcBorders>
            <w:shd w:val="clear" w:color="auto" w:fill="auto"/>
            <w:noWrap/>
            <w:vAlign w:val="bottom"/>
          </w:tcPr>
          <w:p w14:paraId="1BBA5D01" w14:textId="77777777" w:rsidR="00B360C3" w:rsidRPr="00650A0A" w:rsidRDefault="00B360C3" w:rsidP="00D74196">
            <w:pPr>
              <w:widowControl w:val="0"/>
              <w:jc w:val="right"/>
              <w:rPr>
                <w:rFonts w:ascii="Proba Pro" w:eastAsia="Times New Roman" w:hAnsi="Proba Pro" w:cs="Arial"/>
                <w:b/>
                <w:bCs/>
                <w:i/>
                <w:iCs/>
                <w:color w:val="auto"/>
                <w:szCs w:val="16"/>
                <w:lang w:eastAsia="cs-CZ"/>
              </w:rPr>
            </w:pPr>
            <w:r w:rsidRPr="00650A0A">
              <w:rPr>
                <w:rFonts w:ascii="Proba Pro" w:eastAsia="Times New Roman" w:hAnsi="Proba Pro" w:cs="Arial"/>
                <w:b/>
                <w:bCs/>
                <w:i/>
                <w:iCs/>
                <w:color w:val="auto"/>
                <w:szCs w:val="16"/>
                <w:lang w:eastAsia="cs-CZ"/>
              </w:rPr>
              <w:t>A2</w:t>
            </w:r>
          </w:p>
        </w:tc>
        <w:tc>
          <w:tcPr>
            <w:tcW w:w="1597" w:type="dxa"/>
            <w:tcBorders>
              <w:top w:val="nil"/>
              <w:left w:val="nil"/>
              <w:bottom w:val="nil"/>
              <w:right w:val="nil"/>
            </w:tcBorders>
            <w:shd w:val="clear" w:color="auto" w:fill="auto"/>
            <w:noWrap/>
            <w:vAlign w:val="bottom"/>
          </w:tcPr>
          <w:p w14:paraId="578EBC04" w14:textId="77777777" w:rsidR="00B360C3" w:rsidRPr="00650A0A" w:rsidRDefault="00B360C3" w:rsidP="00D74196">
            <w:pPr>
              <w:widowControl w:val="0"/>
              <w:rPr>
                <w:rFonts w:ascii="Proba Pro" w:eastAsia="Times New Roman" w:hAnsi="Proba Pro" w:cs="Arial"/>
                <w:b/>
                <w:bCs/>
                <w:i/>
                <w:iCs/>
                <w:color w:val="auto"/>
                <w:szCs w:val="16"/>
                <w:lang w:eastAsia="cs-CZ"/>
              </w:rPr>
            </w:pPr>
            <w:r w:rsidRPr="00650A0A">
              <w:rPr>
                <w:rFonts w:ascii="Proba Pro" w:eastAsia="Times New Roman" w:hAnsi="Proba Pro" w:cs="Arial"/>
                <w:b/>
                <w:bCs/>
                <w:i/>
                <w:iCs/>
                <w:color w:val="auto"/>
                <w:szCs w:val="16"/>
                <w:lang w:eastAsia="cs-CZ"/>
              </w:rPr>
              <w:t>0,355</w:t>
            </w:r>
          </w:p>
        </w:tc>
        <w:tc>
          <w:tcPr>
            <w:tcW w:w="1998" w:type="dxa"/>
            <w:gridSpan w:val="2"/>
            <w:tcBorders>
              <w:top w:val="nil"/>
              <w:left w:val="nil"/>
              <w:bottom w:val="nil"/>
              <w:right w:val="nil"/>
            </w:tcBorders>
            <w:shd w:val="clear" w:color="auto" w:fill="auto"/>
            <w:noWrap/>
            <w:vAlign w:val="bottom"/>
          </w:tcPr>
          <w:p w14:paraId="19CFB854" w14:textId="77777777" w:rsidR="00B360C3" w:rsidRPr="00650A0A" w:rsidRDefault="00B360C3" w:rsidP="00D74196">
            <w:pPr>
              <w:widowControl w:val="0"/>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 xml:space="preserve">* za </w:t>
            </w:r>
            <w:proofErr w:type="spellStart"/>
            <w:r w:rsidRPr="00650A0A">
              <w:rPr>
                <w:rFonts w:ascii="Proba Pro" w:eastAsia="Times New Roman" w:hAnsi="Proba Pro" w:cs="Arial"/>
                <w:color w:val="auto"/>
                <w:szCs w:val="16"/>
                <w:lang w:eastAsia="cs-CZ"/>
              </w:rPr>
              <w:t>odvetrávacou</w:t>
            </w:r>
            <w:proofErr w:type="spellEnd"/>
            <w:r w:rsidRPr="00650A0A">
              <w:rPr>
                <w:rFonts w:ascii="Proba Pro" w:eastAsia="Times New Roman" w:hAnsi="Proba Pro" w:cs="Arial"/>
                <w:color w:val="auto"/>
                <w:szCs w:val="16"/>
                <w:lang w:eastAsia="cs-CZ"/>
              </w:rPr>
              <w:t xml:space="preserve"> vežou</w:t>
            </w:r>
          </w:p>
        </w:tc>
        <w:tc>
          <w:tcPr>
            <w:tcW w:w="1076" w:type="dxa"/>
            <w:tcBorders>
              <w:top w:val="nil"/>
              <w:left w:val="nil"/>
              <w:bottom w:val="nil"/>
              <w:right w:val="single" w:sz="8" w:space="0" w:color="auto"/>
            </w:tcBorders>
            <w:shd w:val="clear" w:color="auto" w:fill="auto"/>
            <w:noWrap/>
            <w:vAlign w:val="bottom"/>
          </w:tcPr>
          <w:p w14:paraId="50DF1DF2" w14:textId="77777777" w:rsidR="00B360C3" w:rsidRPr="00650A0A" w:rsidRDefault="00B360C3" w:rsidP="00D74196">
            <w:pPr>
              <w:widowControl w:val="0"/>
              <w:rPr>
                <w:rFonts w:ascii="Proba Pro" w:eastAsia="Times New Roman" w:hAnsi="Proba Pro" w:cs="Arial"/>
                <w:b/>
                <w:bCs/>
                <w:i/>
                <w:iCs/>
                <w:color w:val="auto"/>
                <w:szCs w:val="16"/>
                <w:lang w:eastAsia="cs-CZ"/>
              </w:rPr>
            </w:pPr>
            <w:r w:rsidRPr="00650A0A">
              <w:rPr>
                <w:rFonts w:ascii="Calibri" w:eastAsia="Times New Roman" w:hAnsi="Calibri" w:cs="Calibri"/>
                <w:b/>
                <w:bCs/>
                <w:i/>
                <w:iCs/>
                <w:color w:val="auto"/>
                <w:szCs w:val="16"/>
                <w:lang w:eastAsia="cs-CZ"/>
              </w:rPr>
              <w:t> </w:t>
            </w:r>
          </w:p>
        </w:tc>
      </w:tr>
      <w:tr w:rsidR="00B360C3" w:rsidRPr="00650A0A" w14:paraId="0B61374B" w14:textId="77777777" w:rsidTr="00F21678">
        <w:trPr>
          <w:trHeight w:val="225"/>
        </w:trPr>
        <w:tc>
          <w:tcPr>
            <w:tcW w:w="1510" w:type="dxa"/>
            <w:tcBorders>
              <w:top w:val="nil"/>
              <w:left w:val="single" w:sz="8" w:space="0" w:color="auto"/>
              <w:bottom w:val="nil"/>
              <w:right w:val="nil"/>
            </w:tcBorders>
            <w:shd w:val="clear" w:color="auto" w:fill="auto"/>
            <w:noWrap/>
            <w:vAlign w:val="bottom"/>
          </w:tcPr>
          <w:p w14:paraId="20C66D36" w14:textId="77777777" w:rsidR="00B360C3" w:rsidRPr="00650A0A" w:rsidRDefault="00B360C3" w:rsidP="00D74196">
            <w:pPr>
              <w:widowControl w:val="0"/>
              <w:rPr>
                <w:rFonts w:ascii="Proba Pro" w:eastAsia="Times New Roman" w:hAnsi="Proba Pro" w:cs="Arial"/>
                <w:b/>
                <w:bCs/>
                <w:color w:val="auto"/>
                <w:szCs w:val="16"/>
                <w:lang w:eastAsia="cs-CZ"/>
              </w:rPr>
            </w:pPr>
            <w:r w:rsidRPr="00650A0A">
              <w:rPr>
                <w:rFonts w:ascii="Proba Pro" w:eastAsia="Times New Roman" w:hAnsi="Proba Pro" w:cs="Arial"/>
                <w:b/>
                <w:bCs/>
                <w:color w:val="auto"/>
                <w:szCs w:val="16"/>
                <w:lang w:eastAsia="cs-CZ"/>
              </w:rPr>
              <w:t>RAS (mg/l)</w:t>
            </w:r>
          </w:p>
        </w:tc>
        <w:tc>
          <w:tcPr>
            <w:tcW w:w="653" w:type="dxa"/>
            <w:tcBorders>
              <w:top w:val="nil"/>
              <w:left w:val="nil"/>
              <w:bottom w:val="nil"/>
              <w:right w:val="nil"/>
            </w:tcBorders>
            <w:shd w:val="clear" w:color="auto" w:fill="auto"/>
            <w:noWrap/>
            <w:vAlign w:val="bottom"/>
          </w:tcPr>
          <w:p w14:paraId="77586A9C" w14:textId="77777777" w:rsidR="00B360C3" w:rsidRPr="00650A0A" w:rsidRDefault="00B360C3" w:rsidP="00D74196">
            <w:pPr>
              <w:widowControl w:val="0"/>
              <w:rPr>
                <w:rFonts w:ascii="Proba Pro" w:eastAsia="Times New Roman" w:hAnsi="Proba Pro" w:cs="Arial"/>
                <w:color w:val="auto"/>
                <w:szCs w:val="16"/>
                <w:lang w:eastAsia="cs-CZ"/>
              </w:rPr>
            </w:pPr>
          </w:p>
        </w:tc>
        <w:tc>
          <w:tcPr>
            <w:tcW w:w="1345" w:type="dxa"/>
            <w:tcBorders>
              <w:top w:val="nil"/>
              <w:left w:val="nil"/>
              <w:bottom w:val="nil"/>
              <w:right w:val="nil"/>
            </w:tcBorders>
            <w:shd w:val="clear" w:color="auto" w:fill="auto"/>
            <w:noWrap/>
            <w:vAlign w:val="bottom"/>
          </w:tcPr>
          <w:p w14:paraId="15FED324" w14:textId="77777777" w:rsidR="00B360C3" w:rsidRPr="00650A0A" w:rsidRDefault="00B360C3" w:rsidP="00D74196">
            <w:pPr>
              <w:widowControl w:val="0"/>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506</w:t>
            </w:r>
          </w:p>
        </w:tc>
        <w:tc>
          <w:tcPr>
            <w:tcW w:w="558" w:type="dxa"/>
            <w:tcBorders>
              <w:top w:val="nil"/>
              <w:left w:val="nil"/>
              <w:bottom w:val="nil"/>
              <w:right w:val="nil"/>
            </w:tcBorders>
            <w:shd w:val="clear" w:color="auto" w:fill="auto"/>
            <w:noWrap/>
            <w:vAlign w:val="bottom"/>
          </w:tcPr>
          <w:p w14:paraId="6BF6D847" w14:textId="77777777" w:rsidR="00B360C3" w:rsidRPr="00650A0A" w:rsidRDefault="00B360C3" w:rsidP="00D74196">
            <w:pPr>
              <w:widowControl w:val="0"/>
              <w:rPr>
                <w:rFonts w:ascii="Proba Pro" w:eastAsia="Times New Roman" w:hAnsi="Proba Pro" w:cs="Arial"/>
                <w:color w:val="auto"/>
                <w:szCs w:val="16"/>
                <w:lang w:eastAsia="cs-CZ"/>
              </w:rPr>
            </w:pPr>
          </w:p>
        </w:tc>
        <w:tc>
          <w:tcPr>
            <w:tcW w:w="797" w:type="dxa"/>
            <w:tcBorders>
              <w:top w:val="nil"/>
              <w:left w:val="nil"/>
              <w:bottom w:val="nil"/>
              <w:right w:val="nil"/>
            </w:tcBorders>
            <w:shd w:val="clear" w:color="auto" w:fill="auto"/>
            <w:noWrap/>
            <w:vAlign w:val="bottom"/>
          </w:tcPr>
          <w:p w14:paraId="77D41194" w14:textId="77777777" w:rsidR="00B360C3" w:rsidRPr="00650A0A" w:rsidRDefault="00B360C3" w:rsidP="00D74196">
            <w:pPr>
              <w:widowControl w:val="0"/>
              <w:rPr>
                <w:rFonts w:ascii="Proba Pro" w:eastAsia="Times New Roman" w:hAnsi="Proba Pro" w:cs="Arial"/>
                <w:color w:val="auto"/>
                <w:szCs w:val="16"/>
                <w:lang w:eastAsia="cs-CZ"/>
              </w:rPr>
            </w:pPr>
          </w:p>
        </w:tc>
        <w:tc>
          <w:tcPr>
            <w:tcW w:w="1597" w:type="dxa"/>
            <w:tcBorders>
              <w:top w:val="nil"/>
              <w:left w:val="nil"/>
              <w:bottom w:val="nil"/>
              <w:right w:val="nil"/>
            </w:tcBorders>
            <w:shd w:val="clear" w:color="auto" w:fill="auto"/>
            <w:noWrap/>
            <w:vAlign w:val="bottom"/>
          </w:tcPr>
          <w:p w14:paraId="1DB3494A" w14:textId="77777777" w:rsidR="00B360C3" w:rsidRPr="00650A0A" w:rsidRDefault="00B360C3" w:rsidP="00D74196">
            <w:pPr>
              <w:widowControl w:val="0"/>
              <w:rPr>
                <w:rFonts w:ascii="Proba Pro" w:eastAsia="Times New Roman" w:hAnsi="Proba Pro" w:cs="Arial"/>
                <w:color w:val="auto"/>
                <w:szCs w:val="16"/>
                <w:lang w:eastAsia="cs-CZ"/>
              </w:rPr>
            </w:pPr>
          </w:p>
        </w:tc>
        <w:tc>
          <w:tcPr>
            <w:tcW w:w="1114" w:type="dxa"/>
            <w:tcBorders>
              <w:top w:val="nil"/>
              <w:left w:val="nil"/>
              <w:bottom w:val="nil"/>
              <w:right w:val="nil"/>
            </w:tcBorders>
            <w:shd w:val="clear" w:color="auto" w:fill="auto"/>
            <w:noWrap/>
            <w:vAlign w:val="bottom"/>
          </w:tcPr>
          <w:p w14:paraId="020F4C5E" w14:textId="77777777" w:rsidR="00B360C3" w:rsidRPr="00650A0A" w:rsidRDefault="00B360C3" w:rsidP="00D74196">
            <w:pPr>
              <w:widowControl w:val="0"/>
              <w:rPr>
                <w:rFonts w:ascii="Proba Pro" w:eastAsia="Times New Roman" w:hAnsi="Proba Pro" w:cs="Arial"/>
                <w:color w:val="auto"/>
                <w:szCs w:val="16"/>
                <w:lang w:eastAsia="cs-CZ"/>
              </w:rPr>
            </w:pPr>
          </w:p>
        </w:tc>
        <w:tc>
          <w:tcPr>
            <w:tcW w:w="884" w:type="dxa"/>
            <w:tcBorders>
              <w:top w:val="nil"/>
              <w:left w:val="nil"/>
              <w:bottom w:val="nil"/>
              <w:right w:val="nil"/>
            </w:tcBorders>
            <w:shd w:val="clear" w:color="auto" w:fill="auto"/>
            <w:noWrap/>
            <w:vAlign w:val="bottom"/>
          </w:tcPr>
          <w:p w14:paraId="1FF15345" w14:textId="77777777" w:rsidR="00B360C3" w:rsidRPr="00650A0A" w:rsidRDefault="00B360C3" w:rsidP="00D74196">
            <w:pPr>
              <w:widowControl w:val="0"/>
              <w:rPr>
                <w:rFonts w:ascii="Proba Pro" w:eastAsia="Times New Roman" w:hAnsi="Proba Pro" w:cs="Arial"/>
                <w:color w:val="auto"/>
                <w:szCs w:val="16"/>
                <w:lang w:eastAsia="cs-CZ"/>
              </w:rPr>
            </w:pPr>
          </w:p>
        </w:tc>
        <w:tc>
          <w:tcPr>
            <w:tcW w:w="1076" w:type="dxa"/>
            <w:tcBorders>
              <w:top w:val="nil"/>
              <w:left w:val="nil"/>
              <w:bottom w:val="nil"/>
              <w:right w:val="single" w:sz="8" w:space="0" w:color="auto"/>
            </w:tcBorders>
            <w:shd w:val="clear" w:color="auto" w:fill="auto"/>
            <w:noWrap/>
            <w:vAlign w:val="bottom"/>
          </w:tcPr>
          <w:p w14:paraId="08143C7D" w14:textId="77777777" w:rsidR="00B360C3" w:rsidRPr="00650A0A" w:rsidRDefault="00B360C3" w:rsidP="00D74196">
            <w:pPr>
              <w:widowControl w:val="0"/>
              <w:rPr>
                <w:rFonts w:ascii="Proba Pro" w:eastAsia="Times New Roman" w:hAnsi="Proba Pro" w:cs="Arial"/>
                <w:color w:val="auto"/>
                <w:szCs w:val="16"/>
                <w:lang w:eastAsia="cs-CZ"/>
              </w:rPr>
            </w:pPr>
            <w:r w:rsidRPr="00650A0A">
              <w:rPr>
                <w:rFonts w:ascii="Calibri" w:eastAsia="Times New Roman" w:hAnsi="Calibri" w:cs="Calibri"/>
                <w:color w:val="auto"/>
                <w:szCs w:val="16"/>
                <w:lang w:eastAsia="cs-CZ"/>
              </w:rPr>
              <w:t> </w:t>
            </w:r>
          </w:p>
        </w:tc>
      </w:tr>
      <w:tr w:rsidR="00B360C3" w:rsidRPr="00650A0A" w14:paraId="34913AA6" w14:textId="77777777" w:rsidTr="00F21678">
        <w:trPr>
          <w:trHeight w:val="225"/>
        </w:trPr>
        <w:tc>
          <w:tcPr>
            <w:tcW w:w="1510" w:type="dxa"/>
            <w:tcBorders>
              <w:top w:val="nil"/>
              <w:left w:val="single" w:sz="8" w:space="0" w:color="auto"/>
              <w:bottom w:val="nil"/>
              <w:right w:val="nil"/>
            </w:tcBorders>
            <w:shd w:val="clear" w:color="auto" w:fill="auto"/>
            <w:noWrap/>
            <w:vAlign w:val="bottom"/>
          </w:tcPr>
          <w:p w14:paraId="2B92EE59" w14:textId="77777777" w:rsidR="00B360C3" w:rsidRPr="00650A0A" w:rsidRDefault="00B360C3" w:rsidP="00D74196">
            <w:pPr>
              <w:widowControl w:val="0"/>
              <w:rPr>
                <w:rFonts w:ascii="Proba Pro" w:eastAsia="Times New Roman" w:hAnsi="Proba Pro" w:cs="Arial"/>
                <w:b/>
                <w:bCs/>
                <w:color w:val="auto"/>
                <w:szCs w:val="16"/>
                <w:lang w:eastAsia="cs-CZ"/>
              </w:rPr>
            </w:pPr>
            <w:r w:rsidRPr="00650A0A">
              <w:rPr>
                <w:rFonts w:ascii="Proba Pro" w:eastAsia="Times New Roman" w:hAnsi="Proba Pro" w:cs="Arial"/>
                <w:b/>
                <w:bCs/>
                <w:color w:val="auto"/>
                <w:szCs w:val="16"/>
                <w:lang w:eastAsia="cs-CZ"/>
              </w:rPr>
              <w:t>Teplota (</w:t>
            </w:r>
            <w:proofErr w:type="spellStart"/>
            <w:r w:rsidRPr="00650A0A">
              <w:rPr>
                <w:rFonts w:ascii="Proba Pro" w:eastAsia="Times New Roman" w:hAnsi="Proba Pro" w:cs="Arial"/>
                <w:b/>
                <w:bCs/>
                <w:color w:val="auto"/>
                <w:szCs w:val="16"/>
                <w:vertAlign w:val="superscript"/>
                <w:lang w:eastAsia="cs-CZ"/>
              </w:rPr>
              <w:t>o</w:t>
            </w:r>
            <w:r w:rsidRPr="00650A0A">
              <w:rPr>
                <w:rFonts w:ascii="Proba Pro" w:eastAsia="Times New Roman" w:hAnsi="Proba Pro" w:cs="Arial"/>
                <w:b/>
                <w:bCs/>
                <w:color w:val="auto"/>
                <w:szCs w:val="16"/>
                <w:lang w:eastAsia="cs-CZ"/>
              </w:rPr>
              <w:t>C</w:t>
            </w:r>
            <w:proofErr w:type="spellEnd"/>
            <w:r w:rsidRPr="00650A0A">
              <w:rPr>
                <w:rFonts w:ascii="Proba Pro" w:eastAsia="Times New Roman" w:hAnsi="Proba Pro" w:cs="Arial"/>
                <w:b/>
                <w:bCs/>
                <w:color w:val="auto"/>
                <w:szCs w:val="16"/>
                <w:lang w:eastAsia="cs-CZ"/>
              </w:rPr>
              <w:t>)</w:t>
            </w:r>
          </w:p>
        </w:tc>
        <w:tc>
          <w:tcPr>
            <w:tcW w:w="653" w:type="dxa"/>
            <w:tcBorders>
              <w:top w:val="nil"/>
              <w:left w:val="nil"/>
              <w:bottom w:val="nil"/>
              <w:right w:val="nil"/>
            </w:tcBorders>
            <w:shd w:val="clear" w:color="auto" w:fill="auto"/>
            <w:noWrap/>
            <w:vAlign w:val="bottom"/>
          </w:tcPr>
          <w:p w14:paraId="3ECE855A" w14:textId="77777777" w:rsidR="00B360C3" w:rsidRPr="00650A0A" w:rsidRDefault="00B360C3" w:rsidP="00D74196">
            <w:pPr>
              <w:widowControl w:val="0"/>
              <w:rPr>
                <w:rFonts w:ascii="Proba Pro" w:eastAsia="Times New Roman" w:hAnsi="Proba Pro" w:cs="Arial"/>
                <w:color w:val="auto"/>
                <w:szCs w:val="16"/>
                <w:lang w:eastAsia="cs-CZ"/>
              </w:rPr>
            </w:pPr>
          </w:p>
        </w:tc>
        <w:tc>
          <w:tcPr>
            <w:tcW w:w="1345" w:type="dxa"/>
            <w:tcBorders>
              <w:top w:val="nil"/>
              <w:left w:val="nil"/>
              <w:bottom w:val="nil"/>
              <w:right w:val="nil"/>
            </w:tcBorders>
            <w:shd w:val="clear" w:color="auto" w:fill="auto"/>
            <w:noWrap/>
            <w:vAlign w:val="bottom"/>
          </w:tcPr>
          <w:p w14:paraId="13DEB04E" w14:textId="77777777" w:rsidR="00B360C3" w:rsidRPr="00650A0A" w:rsidRDefault="00B360C3" w:rsidP="00D74196">
            <w:pPr>
              <w:widowControl w:val="0"/>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15</w:t>
            </w:r>
          </w:p>
        </w:tc>
        <w:tc>
          <w:tcPr>
            <w:tcW w:w="558" w:type="dxa"/>
            <w:tcBorders>
              <w:top w:val="nil"/>
              <w:left w:val="nil"/>
              <w:bottom w:val="nil"/>
              <w:right w:val="nil"/>
            </w:tcBorders>
            <w:shd w:val="clear" w:color="auto" w:fill="auto"/>
            <w:noWrap/>
            <w:vAlign w:val="bottom"/>
          </w:tcPr>
          <w:p w14:paraId="611E554F" w14:textId="77777777" w:rsidR="00B360C3" w:rsidRPr="00650A0A" w:rsidRDefault="00B360C3" w:rsidP="00D74196">
            <w:pPr>
              <w:widowControl w:val="0"/>
              <w:rPr>
                <w:rFonts w:ascii="Proba Pro" w:eastAsia="Times New Roman" w:hAnsi="Proba Pro" w:cs="Arial"/>
                <w:color w:val="auto"/>
                <w:szCs w:val="16"/>
                <w:lang w:eastAsia="cs-CZ"/>
              </w:rPr>
            </w:pPr>
          </w:p>
        </w:tc>
        <w:tc>
          <w:tcPr>
            <w:tcW w:w="797" w:type="dxa"/>
            <w:tcBorders>
              <w:top w:val="nil"/>
              <w:left w:val="nil"/>
              <w:bottom w:val="nil"/>
              <w:right w:val="nil"/>
            </w:tcBorders>
            <w:shd w:val="clear" w:color="auto" w:fill="auto"/>
            <w:noWrap/>
            <w:vAlign w:val="bottom"/>
          </w:tcPr>
          <w:p w14:paraId="63BBA1A5" w14:textId="77777777" w:rsidR="00B360C3" w:rsidRPr="00650A0A" w:rsidRDefault="00B360C3" w:rsidP="00D74196">
            <w:pPr>
              <w:widowControl w:val="0"/>
              <w:rPr>
                <w:rFonts w:ascii="Proba Pro" w:eastAsia="Times New Roman" w:hAnsi="Proba Pro" w:cs="Arial"/>
                <w:color w:val="auto"/>
                <w:szCs w:val="16"/>
                <w:lang w:eastAsia="cs-CZ"/>
              </w:rPr>
            </w:pPr>
          </w:p>
        </w:tc>
        <w:tc>
          <w:tcPr>
            <w:tcW w:w="1597" w:type="dxa"/>
            <w:tcBorders>
              <w:top w:val="nil"/>
              <w:left w:val="nil"/>
              <w:bottom w:val="nil"/>
              <w:right w:val="nil"/>
            </w:tcBorders>
            <w:shd w:val="clear" w:color="auto" w:fill="auto"/>
            <w:noWrap/>
            <w:vAlign w:val="bottom"/>
          </w:tcPr>
          <w:p w14:paraId="30353100" w14:textId="77777777" w:rsidR="00B360C3" w:rsidRPr="00650A0A" w:rsidRDefault="00B360C3" w:rsidP="00D74196">
            <w:pPr>
              <w:widowControl w:val="0"/>
              <w:rPr>
                <w:rFonts w:ascii="Proba Pro" w:eastAsia="Times New Roman" w:hAnsi="Proba Pro" w:cs="Arial"/>
                <w:color w:val="auto"/>
                <w:szCs w:val="16"/>
                <w:lang w:eastAsia="cs-CZ"/>
              </w:rPr>
            </w:pPr>
          </w:p>
        </w:tc>
        <w:tc>
          <w:tcPr>
            <w:tcW w:w="1114" w:type="dxa"/>
            <w:tcBorders>
              <w:top w:val="nil"/>
              <w:left w:val="nil"/>
              <w:bottom w:val="nil"/>
              <w:right w:val="nil"/>
            </w:tcBorders>
            <w:shd w:val="clear" w:color="auto" w:fill="auto"/>
            <w:noWrap/>
            <w:vAlign w:val="bottom"/>
          </w:tcPr>
          <w:p w14:paraId="03A5A2B9" w14:textId="77777777" w:rsidR="00B360C3" w:rsidRPr="00650A0A" w:rsidRDefault="00B360C3" w:rsidP="00D74196">
            <w:pPr>
              <w:widowControl w:val="0"/>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 xml:space="preserve"> </w:t>
            </w:r>
          </w:p>
        </w:tc>
        <w:tc>
          <w:tcPr>
            <w:tcW w:w="884" w:type="dxa"/>
            <w:tcBorders>
              <w:top w:val="nil"/>
              <w:left w:val="nil"/>
              <w:bottom w:val="nil"/>
              <w:right w:val="nil"/>
            </w:tcBorders>
            <w:shd w:val="clear" w:color="auto" w:fill="auto"/>
            <w:noWrap/>
            <w:vAlign w:val="bottom"/>
          </w:tcPr>
          <w:p w14:paraId="04603EE5" w14:textId="77777777" w:rsidR="00B360C3" w:rsidRPr="00650A0A" w:rsidRDefault="00B360C3" w:rsidP="00D74196">
            <w:pPr>
              <w:widowControl w:val="0"/>
              <w:rPr>
                <w:rFonts w:ascii="Proba Pro" w:eastAsia="Times New Roman" w:hAnsi="Proba Pro" w:cs="Arial"/>
                <w:color w:val="auto"/>
                <w:szCs w:val="16"/>
                <w:lang w:eastAsia="cs-CZ"/>
              </w:rPr>
            </w:pPr>
          </w:p>
        </w:tc>
        <w:tc>
          <w:tcPr>
            <w:tcW w:w="1076" w:type="dxa"/>
            <w:tcBorders>
              <w:top w:val="nil"/>
              <w:left w:val="nil"/>
              <w:bottom w:val="nil"/>
              <w:right w:val="single" w:sz="8" w:space="0" w:color="auto"/>
            </w:tcBorders>
            <w:shd w:val="clear" w:color="auto" w:fill="auto"/>
            <w:noWrap/>
            <w:vAlign w:val="bottom"/>
          </w:tcPr>
          <w:p w14:paraId="7B5986B1" w14:textId="77777777" w:rsidR="00B360C3" w:rsidRPr="00650A0A" w:rsidRDefault="00B360C3" w:rsidP="00D74196">
            <w:pPr>
              <w:widowControl w:val="0"/>
              <w:rPr>
                <w:rFonts w:ascii="Proba Pro" w:eastAsia="Times New Roman" w:hAnsi="Proba Pro" w:cs="Arial"/>
                <w:color w:val="auto"/>
                <w:szCs w:val="16"/>
                <w:lang w:eastAsia="cs-CZ"/>
              </w:rPr>
            </w:pPr>
            <w:r w:rsidRPr="00650A0A">
              <w:rPr>
                <w:rFonts w:ascii="Calibri" w:eastAsia="Times New Roman" w:hAnsi="Calibri" w:cs="Calibri"/>
                <w:color w:val="auto"/>
                <w:szCs w:val="16"/>
                <w:lang w:eastAsia="cs-CZ"/>
              </w:rPr>
              <w:t> </w:t>
            </w:r>
          </w:p>
        </w:tc>
      </w:tr>
      <w:tr w:rsidR="00B360C3" w:rsidRPr="00650A0A" w14:paraId="3EB1F0E1" w14:textId="77777777" w:rsidTr="00F21678">
        <w:trPr>
          <w:trHeight w:val="225"/>
        </w:trPr>
        <w:tc>
          <w:tcPr>
            <w:tcW w:w="2163" w:type="dxa"/>
            <w:gridSpan w:val="2"/>
            <w:tcBorders>
              <w:top w:val="nil"/>
              <w:left w:val="single" w:sz="8" w:space="0" w:color="auto"/>
              <w:bottom w:val="nil"/>
              <w:right w:val="nil"/>
            </w:tcBorders>
            <w:shd w:val="clear" w:color="auto" w:fill="auto"/>
            <w:noWrap/>
            <w:vAlign w:val="bottom"/>
          </w:tcPr>
          <w:p w14:paraId="4283C001" w14:textId="77777777" w:rsidR="00B360C3" w:rsidRPr="00650A0A" w:rsidRDefault="00B360C3" w:rsidP="00D74196">
            <w:pPr>
              <w:widowControl w:val="0"/>
              <w:rPr>
                <w:rFonts w:ascii="Proba Pro" w:eastAsia="Times New Roman" w:hAnsi="Proba Pro" w:cs="Arial"/>
                <w:b/>
                <w:bCs/>
                <w:color w:val="auto"/>
                <w:szCs w:val="16"/>
                <w:lang w:eastAsia="cs-CZ"/>
              </w:rPr>
            </w:pPr>
            <w:proofErr w:type="spellStart"/>
            <w:r w:rsidRPr="00650A0A">
              <w:rPr>
                <w:rFonts w:ascii="Proba Pro" w:eastAsia="Times New Roman" w:hAnsi="Proba Pro" w:cs="Arial"/>
                <w:b/>
                <w:bCs/>
                <w:color w:val="auto"/>
                <w:szCs w:val="16"/>
                <w:lang w:eastAsia="cs-CZ"/>
              </w:rPr>
              <w:t>Org</w:t>
            </w:r>
            <w:proofErr w:type="spellEnd"/>
            <w:r w:rsidRPr="00650A0A">
              <w:rPr>
                <w:rFonts w:ascii="Proba Pro" w:eastAsia="Times New Roman" w:hAnsi="Proba Pro" w:cs="Arial"/>
                <w:b/>
                <w:bCs/>
                <w:color w:val="auto"/>
                <w:szCs w:val="16"/>
                <w:lang w:eastAsia="cs-CZ"/>
              </w:rPr>
              <w:t>. látky (mg KMnO</w:t>
            </w:r>
            <w:r w:rsidRPr="00650A0A">
              <w:rPr>
                <w:rFonts w:ascii="Proba Pro" w:eastAsia="Times New Roman" w:hAnsi="Proba Pro" w:cs="Arial"/>
                <w:b/>
                <w:bCs/>
                <w:color w:val="auto"/>
                <w:szCs w:val="16"/>
                <w:vertAlign w:val="subscript"/>
                <w:lang w:eastAsia="cs-CZ"/>
              </w:rPr>
              <w:t>4</w:t>
            </w:r>
            <w:r w:rsidRPr="00650A0A">
              <w:rPr>
                <w:rFonts w:ascii="Proba Pro" w:eastAsia="Times New Roman" w:hAnsi="Proba Pro" w:cs="Arial"/>
                <w:b/>
                <w:bCs/>
                <w:color w:val="auto"/>
                <w:szCs w:val="16"/>
                <w:lang w:eastAsia="cs-CZ"/>
              </w:rPr>
              <w:t>/l)</w:t>
            </w:r>
          </w:p>
        </w:tc>
        <w:tc>
          <w:tcPr>
            <w:tcW w:w="1345" w:type="dxa"/>
            <w:tcBorders>
              <w:top w:val="nil"/>
              <w:left w:val="nil"/>
              <w:bottom w:val="nil"/>
              <w:right w:val="nil"/>
            </w:tcBorders>
            <w:shd w:val="clear" w:color="auto" w:fill="auto"/>
            <w:noWrap/>
            <w:vAlign w:val="bottom"/>
          </w:tcPr>
          <w:p w14:paraId="5369CE10" w14:textId="77777777" w:rsidR="00B360C3" w:rsidRPr="00650A0A" w:rsidRDefault="00B360C3" w:rsidP="00D74196">
            <w:pPr>
              <w:widowControl w:val="0"/>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3,6</w:t>
            </w:r>
          </w:p>
        </w:tc>
        <w:tc>
          <w:tcPr>
            <w:tcW w:w="558" w:type="dxa"/>
            <w:tcBorders>
              <w:top w:val="nil"/>
              <w:left w:val="nil"/>
              <w:bottom w:val="nil"/>
              <w:right w:val="nil"/>
            </w:tcBorders>
            <w:shd w:val="clear" w:color="auto" w:fill="auto"/>
            <w:noWrap/>
            <w:vAlign w:val="bottom"/>
          </w:tcPr>
          <w:p w14:paraId="1D1324A4" w14:textId="77777777" w:rsidR="00B360C3" w:rsidRPr="00650A0A" w:rsidRDefault="00B360C3" w:rsidP="00D74196">
            <w:pPr>
              <w:widowControl w:val="0"/>
              <w:rPr>
                <w:rFonts w:ascii="Proba Pro" w:eastAsia="Times New Roman" w:hAnsi="Proba Pro" w:cs="Arial"/>
                <w:color w:val="auto"/>
                <w:szCs w:val="16"/>
                <w:lang w:eastAsia="cs-CZ"/>
              </w:rPr>
            </w:pPr>
          </w:p>
        </w:tc>
        <w:tc>
          <w:tcPr>
            <w:tcW w:w="797" w:type="dxa"/>
            <w:tcBorders>
              <w:top w:val="nil"/>
              <w:left w:val="nil"/>
              <w:bottom w:val="nil"/>
              <w:right w:val="nil"/>
            </w:tcBorders>
            <w:shd w:val="clear" w:color="auto" w:fill="auto"/>
            <w:noWrap/>
            <w:vAlign w:val="bottom"/>
          </w:tcPr>
          <w:p w14:paraId="02715F7B" w14:textId="77777777" w:rsidR="00B360C3" w:rsidRPr="00650A0A" w:rsidRDefault="00B360C3" w:rsidP="00D74196">
            <w:pPr>
              <w:widowControl w:val="0"/>
              <w:rPr>
                <w:rFonts w:ascii="Proba Pro" w:eastAsia="Times New Roman" w:hAnsi="Proba Pro" w:cs="Arial"/>
                <w:color w:val="auto"/>
                <w:szCs w:val="16"/>
                <w:lang w:eastAsia="cs-CZ"/>
              </w:rPr>
            </w:pPr>
          </w:p>
        </w:tc>
        <w:tc>
          <w:tcPr>
            <w:tcW w:w="1597" w:type="dxa"/>
            <w:tcBorders>
              <w:top w:val="nil"/>
              <w:left w:val="nil"/>
              <w:bottom w:val="nil"/>
              <w:right w:val="nil"/>
            </w:tcBorders>
            <w:shd w:val="clear" w:color="auto" w:fill="auto"/>
            <w:noWrap/>
            <w:vAlign w:val="bottom"/>
          </w:tcPr>
          <w:p w14:paraId="52689220" w14:textId="77777777" w:rsidR="00B360C3" w:rsidRPr="00650A0A" w:rsidRDefault="00B360C3" w:rsidP="00D74196">
            <w:pPr>
              <w:widowControl w:val="0"/>
              <w:rPr>
                <w:rFonts w:ascii="Proba Pro" w:eastAsia="Times New Roman" w:hAnsi="Proba Pro" w:cs="Arial"/>
                <w:color w:val="auto"/>
                <w:szCs w:val="16"/>
                <w:lang w:eastAsia="cs-CZ"/>
              </w:rPr>
            </w:pPr>
          </w:p>
        </w:tc>
        <w:tc>
          <w:tcPr>
            <w:tcW w:w="1114" w:type="dxa"/>
            <w:tcBorders>
              <w:top w:val="nil"/>
              <w:left w:val="nil"/>
              <w:bottom w:val="nil"/>
              <w:right w:val="nil"/>
            </w:tcBorders>
            <w:shd w:val="clear" w:color="auto" w:fill="auto"/>
            <w:noWrap/>
            <w:vAlign w:val="bottom"/>
          </w:tcPr>
          <w:p w14:paraId="10BAC86C" w14:textId="77777777" w:rsidR="00B360C3" w:rsidRPr="00650A0A" w:rsidRDefault="00B360C3" w:rsidP="00D74196">
            <w:pPr>
              <w:widowControl w:val="0"/>
              <w:rPr>
                <w:rFonts w:ascii="Proba Pro" w:eastAsia="Times New Roman" w:hAnsi="Proba Pro" w:cs="Arial"/>
                <w:color w:val="auto"/>
                <w:szCs w:val="16"/>
                <w:lang w:eastAsia="cs-CZ"/>
              </w:rPr>
            </w:pPr>
          </w:p>
        </w:tc>
        <w:tc>
          <w:tcPr>
            <w:tcW w:w="884" w:type="dxa"/>
            <w:tcBorders>
              <w:top w:val="nil"/>
              <w:left w:val="nil"/>
              <w:bottom w:val="nil"/>
              <w:right w:val="nil"/>
            </w:tcBorders>
            <w:shd w:val="clear" w:color="auto" w:fill="auto"/>
            <w:noWrap/>
            <w:vAlign w:val="bottom"/>
          </w:tcPr>
          <w:p w14:paraId="68A785D6" w14:textId="77777777" w:rsidR="00B360C3" w:rsidRPr="00650A0A" w:rsidRDefault="00B360C3" w:rsidP="00D74196">
            <w:pPr>
              <w:widowControl w:val="0"/>
              <w:rPr>
                <w:rFonts w:ascii="Proba Pro" w:eastAsia="Times New Roman" w:hAnsi="Proba Pro" w:cs="Arial"/>
                <w:color w:val="auto"/>
                <w:szCs w:val="16"/>
                <w:lang w:eastAsia="cs-CZ"/>
              </w:rPr>
            </w:pPr>
          </w:p>
        </w:tc>
        <w:tc>
          <w:tcPr>
            <w:tcW w:w="1076" w:type="dxa"/>
            <w:tcBorders>
              <w:top w:val="nil"/>
              <w:left w:val="nil"/>
              <w:bottom w:val="nil"/>
              <w:right w:val="single" w:sz="8" w:space="0" w:color="auto"/>
            </w:tcBorders>
            <w:shd w:val="clear" w:color="auto" w:fill="auto"/>
            <w:noWrap/>
            <w:vAlign w:val="bottom"/>
          </w:tcPr>
          <w:p w14:paraId="7DC66231" w14:textId="77777777" w:rsidR="00B360C3" w:rsidRPr="00650A0A" w:rsidRDefault="00B360C3" w:rsidP="00D74196">
            <w:pPr>
              <w:widowControl w:val="0"/>
              <w:rPr>
                <w:rFonts w:ascii="Proba Pro" w:eastAsia="Times New Roman" w:hAnsi="Proba Pro" w:cs="Arial"/>
                <w:color w:val="auto"/>
                <w:szCs w:val="16"/>
                <w:lang w:eastAsia="cs-CZ"/>
              </w:rPr>
            </w:pPr>
            <w:r w:rsidRPr="00650A0A">
              <w:rPr>
                <w:rFonts w:ascii="Calibri" w:eastAsia="Times New Roman" w:hAnsi="Calibri" w:cs="Calibri"/>
                <w:color w:val="auto"/>
                <w:szCs w:val="16"/>
                <w:lang w:eastAsia="cs-CZ"/>
              </w:rPr>
              <w:t> </w:t>
            </w:r>
          </w:p>
        </w:tc>
      </w:tr>
      <w:tr w:rsidR="00B360C3" w:rsidRPr="00650A0A" w14:paraId="17EC4928" w14:textId="77777777" w:rsidTr="00F21678">
        <w:trPr>
          <w:trHeight w:val="225"/>
        </w:trPr>
        <w:tc>
          <w:tcPr>
            <w:tcW w:w="1510" w:type="dxa"/>
            <w:tcBorders>
              <w:top w:val="nil"/>
              <w:left w:val="single" w:sz="8" w:space="0" w:color="auto"/>
              <w:bottom w:val="nil"/>
              <w:right w:val="nil"/>
            </w:tcBorders>
            <w:shd w:val="clear" w:color="auto" w:fill="auto"/>
            <w:noWrap/>
            <w:vAlign w:val="bottom"/>
          </w:tcPr>
          <w:p w14:paraId="4B72C3FA" w14:textId="77777777" w:rsidR="00B360C3" w:rsidRPr="00650A0A" w:rsidRDefault="00B360C3" w:rsidP="00D74196">
            <w:pPr>
              <w:widowControl w:val="0"/>
              <w:rPr>
                <w:rFonts w:ascii="Proba Pro" w:eastAsia="Times New Roman" w:hAnsi="Proba Pro" w:cs="Arial"/>
                <w:b/>
                <w:bCs/>
                <w:color w:val="auto"/>
                <w:szCs w:val="16"/>
                <w:lang w:eastAsia="cs-CZ"/>
              </w:rPr>
            </w:pPr>
            <w:r w:rsidRPr="00650A0A">
              <w:rPr>
                <w:rFonts w:ascii="Proba Pro" w:eastAsia="Times New Roman" w:hAnsi="Proba Pro" w:cs="Arial"/>
                <w:b/>
                <w:bCs/>
                <w:color w:val="auto"/>
                <w:szCs w:val="16"/>
                <w:lang w:eastAsia="cs-CZ"/>
              </w:rPr>
              <w:t>pH (cca)</w:t>
            </w:r>
          </w:p>
        </w:tc>
        <w:tc>
          <w:tcPr>
            <w:tcW w:w="653" w:type="dxa"/>
            <w:tcBorders>
              <w:top w:val="nil"/>
              <w:left w:val="nil"/>
              <w:bottom w:val="nil"/>
              <w:right w:val="nil"/>
            </w:tcBorders>
            <w:shd w:val="clear" w:color="auto" w:fill="auto"/>
            <w:noWrap/>
            <w:vAlign w:val="bottom"/>
          </w:tcPr>
          <w:p w14:paraId="0CD5184D" w14:textId="77777777" w:rsidR="00B360C3" w:rsidRPr="00650A0A" w:rsidRDefault="00B360C3" w:rsidP="00D74196">
            <w:pPr>
              <w:widowControl w:val="0"/>
              <w:rPr>
                <w:rFonts w:ascii="Proba Pro" w:eastAsia="Times New Roman" w:hAnsi="Proba Pro" w:cs="Arial"/>
                <w:color w:val="auto"/>
                <w:szCs w:val="16"/>
                <w:lang w:eastAsia="cs-CZ"/>
              </w:rPr>
            </w:pPr>
          </w:p>
        </w:tc>
        <w:tc>
          <w:tcPr>
            <w:tcW w:w="1345" w:type="dxa"/>
            <w:tcBorders>
              <w:top w:val="nil"/>
              <w:left w:val="nil"/>
              <w:bottom w:val="nil"/>
              <w:right w:val="nil"/>
            </w:tcBorders>
            <w:shd w:val="clear" w:color="auto" w:fill="auto"/>
            <w:noWrap/>
            <w:vAlign w:val="bottom"/>
          </w:tcPr>
          <w:p w14:paraId="66120A94" w14:textId="77777777" w:rsidR="00B360C3" w:rsidRPr="00650A0A" w:rsidRDefault="00B360C3" w:rsidP="00D74196">
            <w:pPr>
              <w:widowControl w:val="0"/>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7,58</w:t>
            </w:r>
          </w:p>
        </w:tc>
        <w:tc>
          <w:tcPr>
            <w:tcW w:w="558" w:type="dxa"/>
            <w:tcBorders>
              <w:top w:val="nil"/>
              <w:left w:val="nil"/>
              <w:bottom w:val="nil"/>
              <w:right w:val="nil"/>
            </w:tcBorders>
            <w:shd w:val="clear" w:color="auto" w:fill="auto"/>
            <w:noWrap/>
            <w:vAlign w:val="bottom"/>
          </w:tcPr>
          <w:p w14:paraId="5D2CA9FA" w14:textId="77777777" w:rsidR="00B360C3" w:rsidRPr="00650A0A" w:rsidRDefault="00B360C3" w:rsidP="00D74196">
            <w:pPr>
              <w:widowControl w:val="0"/>
              <w:rPr>
                <w:rFonts w:ascii="Proba Pro" w:eastAsia="Times New Roman" w:hAnsi="Proba Pro" w:cs="Arial"/>
                <w:color w:val="auto"/>
                <w:szCs w:val="16"/>
                <w:lang w:eastAsia="cs-CZ"/>
              </w:rPr>
            </w:pPr>
          </w:p>
        </w:tc>
        <w:tc>
          <w:tcPr>
            <w:tcW w:w="797" w:type="dxa"/>
            <w:tcBorders>
              <w:top w:val="nil"/>
              <w:left w:val="nil"/>
              <w:bottom w:val="nil"/>
              <w:right w:val="nil"/>
            </w:tcBorders>
            <w:shd w:val="clear" w:color="auto" w:fill="auto"/>
            <w:noWrap/>
            <w:vAlign w:val="bottom"/>
          </w:tcPr>
          <w:p w14:paraId="1581D056" w14:textId="77777777" w:rsidR="00B360C3" w:rsidRPr="00650A0A" w:rsidRDefault="00B360C3" w:rsidP="00D74196">
            <w:pPr>
              <w:widowControl w:val="0"/>
              <w:rPr>
                <w:rFonts w:ascii="Proba Pro" w:eastAsia="Times New Roman" w:hAnsi="Proba Pro" w:cs="Arial"/>
                <w:color w:val="auto"/>
                <w:szCs w:val="16"/>
                <w:lang w:eastAsia="cs-CZ"/>
              </w:rPr>
            </w:pPr>
          </w:p>
        </w:tc>
        <w:tc>
          <w:tcPr>
            <w:tcW w:w="1597" w:type="dxa"/>
            <w:tcBorders>
              <w:top w:val="nil"/>
              <w:left w:val="nil"/>
              <w:bottom w:val="nil"/>
              <w:right w:val="nil"/>
            </w:tcBorders>
            <w:shd w:val="clear" w:color="auto" w:fill="auto"/>
            <w:noWrap/>
            <w:vAlign w:val="bottom"/>
          </w:tcPr>
          <w:p w14:paraId="30223807" w14:textId="77777777" w:rsidR="00B360C3" w:rsidRPr="00650A0A" w:rsidRDefault="00B360C3" w:rsidP="00D74196">
            <w:pPr>
              <w:widowControl w:val="0"/>
              <w:rPr>
                <w:rFonts w:ascii="Proba Pro" w:eastAsia="Times New Roman" w:hAnsi="Proba Pro" w:cs="Arial"/>
                <w:color w:val="auto"/>
                <w:szCs w:val="16"/>
                <w:lang w:eastAsia="cs-CZ"/>
              </w:rPr>
            </w:pPr>
          </w:p>
        </w:tc>
        <w:tc>
          <w:tcPr>
            <w:tcW w:w="1114" w:type="dxa"/>
            <w:tcBorders>
              <w:top w:val="nil"/>
              <w:left w:val="nil"/>
              <w:bottom w:val="nil"/>
              <w:right w:val="nil"/>
            </w:tcBorders>
            <w:shd w:val="clear" w:color="auto" w:fill="auto"/>
            <w:noWrap/>
            <w:vAlign w:val="bottom"/>
          </w:tcPr>
          <w:p w14:paraId="2BCC34A5" w14:textId="77777777" w:rsidR="00B360C3" w:rsidRPr="00650A0A" w:rsidRDefault="00B360C3" w:rsidP="00D74196">
            <w:pPr>
              <w:widowControl w:val="0"/>
              <w:rPr>
                <w:rFonts w:ascii="Proba Pro" w:eastAsia="Times New Roman" w:hAnsi="Proba Pro" w:cs="Arial"/>
                <w:color w:val="auto"/>
                <w:szCs w:val="16"/>
                <w:lang w:eastAsia="cs-CZ"/>
              </w:rPr>
            </w:pPr>
          </w:p>
        </w:tc>
        <w:tc>
          <w:tcPr>
            <w:tcW w:w="884" w:type="dxa"/>
            <w:tcBorders>
              <w:top w:val="nil"/>
              <w:left w:val="nil"/>
              <w:bottom w:val="nil"/>
              <w:right w:val="nil"/>
            </w:tcBorders>
            <w:shd w:val="clear" w:color="auto" w:fill="auto"/>
            <w:noWrap/>
            <w:vAlign w:val="bottom"/>
          </w:tcPr>
          <w:p w14:paraId="540C5816" w14:textId="77777777" w:rsidR="00B360C3" w:rsidRPr="00650A0A" w:rsidRDefault="00B360C3" w:rsidP="00D74196">
            <w:pPr>
              <w:widowControl w:val="0"/>
              <w:rPr>
                <w:rFonts w:ascii="Proba Pro" w:eastAsia="Times New Roman" w:hAnsi="Proba Pro" w:cs="Arial"/>
                <w:color w:val="auto"/>
                <w:szCs w:val="16"/>
                <w:lang w:eastAsia="cs-CZ"/>
              </w:rPr>
            </w:pPr>
          </w:p>
        </w:tc>
        <w:tc>
          <w:tcPr>
            <w:tcW w:w="1076" w:type="dxa"/>
            <w:tcBorders>
              <w:top w:val="nil"/>
              <w:left w:val="nil"/>
              <w:bottom w:val="nil"/>
              <w:right w:val="single" w:sz="8" w:space="0" w:color="auto"/>
            </w:tcBorders>
            <w:shd w:val="clear" w:color="auto" w:fill="auto"/>
            <w:noWrap/>
            <w:vAlign w:val="bottom"/>
          </w:tcPr>
          <w:p w14:paraId="789C1C08" w14:textId="77777777" w:rsidR="00B360C3" w:rsidRPr="00650A0A" w:rsidRDefault="00B360C3" w:rsidP="00D74196">
            <w:pPr>
              <w:widowControl w:val="0"/>
              <w:rPr>
                <w:rFonts w:ascii="Proba Pro" w:eastAsia="Times New Roman" w:hAnsi="Proba Pro" w:cs="Arial"/>
                <w:color w:val="auto"/>
                <w:szCs w:val="16"/>
                <w:lang w:eastAsia="cs-CZ"/>
              </w:rPr>
            </w:pPr>
            <w:r w:rsidRPr="00650A0A">
              <w:rPr>
                <w:rFonts w:ascii="Calibri" w:eastAsia="Times New Roman" w:hAnsi="Calibri" w:cs="Calibri"/>
                <w:color w:val="auto"/>
                <w:szCs w:val="16"/>
                <w:lang w:eastAsia="cs-CZ"/>
              </w:rPr>
              <w:t> </w:t>
            </w:r>
          </w:p>
        </w:tc>
      </w:tr>
      <w:tr w:rsidR="00B360C3" w:rsidRPr="00650A0A" w14:paraId="4AC46C8E" w14:textId="77777777" w:rsidTr="00F21678">
        <w:trPr>
          <w:trHeight w:val="225"/>
        </w:trPr>
        <w:tc>
          <w:tcPr>
            <w:tcW w:w="2163" w:type="dxa"/>
            <w:gridSpan w:val="2"/>
            <w:tcBorders>
              <w:top w:val="nil"/>
              <w:left w:val="single" w:sz="8" w:space="0" w:color="auto"/>
              <w:bottom w:val="nil"/>
              <w:right w:val="nil"/>
            </w:tcBorders>
            <w:shd w:val="clear" w:color="auto" w:fill="auto"/>
            <w:noWrap/>
            <w:vAlign w:val="bottom"/>
          </w:tcPr>
          <w:p w14:paraId="5EBF4CE2" w14:textId="77777777" w:rsidR="00B360C3" w:rsidRPr="00650A0A" w:rsidRDefault="00B360C3" w:rsidP="00D74196">
            <w:pPr>
              <w:widowControl w:val="0"/>
              <w:rPr>
                <w:rFonts w:ascii="Proba Pro" w:eastAsia="Times New Roman" w:hAnsi="Proba Pro" w:cs="Arial"/>
                <w:b/>
                <w:bCs/>
                <w:color w:val="auto"/>
                <w:szCs w:val="16"/>
                <w:lang w:eastAsia="cs-CZ"/>
              </w:rPr>
            </w:pPr>
            <w:r w:rsidRPr="00650A0A">
              <w:rPr>
                <w:rFonts w:ascii="Proba Pro" w:eastAsia="Times New Roman" w:hAnsi="Proba Pro" w:cs="Arial"/>
                <w:b/>
                <w:bCs/>
                <w:color w:val="auto"/>
                <w:szCs w:val="16"/>
                <w:lang w:eastAsia="cs-CZ"/>
              </w:rPr>
              <w:t xml:space="preserve">El. vodivosť </w:t>
            </w:r>
            <w:proofErr w:type="spellStart"/>
            <w:r w:rsidRPr="00650A0A">
              <w:rPr>
                <w:rFonts w:ascii="Proba Pro" w:eastAsia="Times New Roman" w:hAnsi="Proba Pro" w:cs="Arial"/>
                <w:b/>
                <w:bCs/>
                <w:color w:val="auto"/>
                <w:szCs w:val="16"/>
                <w:lang w:eastAsia="cs-CZ"/>
              </w:rPr>
              <w:t>výp</w:t>
            </w:r>
            <w:proofErr w:type="spellEnd"/>
            <w:r w:rsidRPr="00650A0A">
              <w:rPr>
                <w:rFonts w:ascii="Proba Pro" w:eastAsia="Times New Roman" w:hAnsi="Proba Pro" w:cs="Arial"/>
                <w:b/>
                <w:bCs/>
                <w:color w:val="auto"/>
                <w:szCs w:val="16"/>
                <w:lang w:eastAsia="cs-CZ"/>
              </w:rPr>
              <w:t>. (</w:t>
            </w:r>
            <w:r w:rsidRPr="00650A0A">
              <w:rPr>
                <w:rFonts w:ascii="Proba Pro" w:eastAsia="Times New Roman" w:hAnsi="Proba Pro" w:cs="Arial"/>
                <w:b/>
                <w:bCs/>
                <w:color w:val="auto"/>
                <w:szCs w:val="16"/>
                <w:lang w:eastAsia="cs-CZ"/>
              </w:rPr>
              <w:t xml:space="preserve">S/cm) </w:t>
            </w:r>
          </w:p>
        </w:tc>
        <w:tc>
          <w:tcPr>
            <w:tcW w:w="1345" w:type="dxa"/>
            <w:tcBorders>
              <w:top w:val="nil"/>
              <w:left w:val="nil"/>
              <w:bottom w:val="nil"/>
              <w:right w:val="nil"/>
            </w:tcBorders>
            <w:shd w:val="clear" w:color="auto" w:fill="auto"/>
            <w:noWrap/>
            <w:vAlign w:val="bottom"/>
          </w:tcPr>
          <w:p w14:paraId="6BF573A2" w14:textId="77777777" w:rsidR="00B360C3" w:rsidRPr="00650A0A" w:rsidRDefault="00B360C3" w:rsidP="00D74196">
            <w:pPr>
              <w:widowControl w:val="0"/>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570</w:t>
            </w:r>
          </w:p>
        </w:tc>
        <w:tc>
          <w:tcPr>
            <w:tcW w:w="558" w:type="dxa"/>
            <w:tcBorders>
              <w:top w:val="nil"/>
              <w:left w:val="nil"/>
              <w:bottom w:val="nil"/>
              <w:right w:val="nil"/>
            </w:tcBorders>
            <w:shd w:val="clear" w:color="auto" w:fill="auto"/>
            <w:noWrap/>
            <w:vAlign w:val="bottom"/>
          </w:tcPr>
          <w:p w14:paraId="4261FF85" w14:textId="77777777" w:rsidR="00B360C3" w:rsidRPr="00650A0A" w:rsidRDefault="00B360C3" w:rsidP="00D74196">
            <w:pPr>
              <w:widowControl w:val="0"/>
              <w:rPr>
                <w:rFonts w:ascii="Proba Pro" w:eastAsia="Times New Roman" w:hAnsi="Proba Pro" w:cs="Arial"/>
                <w:color w:val="auto"/>
                <w:szCs w:val="16"/>
                <w:lang w:eastAsia="cs-CZ"/>
              </w:rPr>
            </w:pPr>
          </w:p>
        </w:tc>
        <w:tc>
          <w:tcPr>
            <w:tcW w:w="797" w:type="dxa"/>
            <w:tcBorders>
              <w:top w:val="nil"/>
              <w:left w:val="nil"/>
              <w:bottom w:val="nil"/>
              <w:right w:val="nil"/>
            </w:tcBorders>
            <w:shd w:val="clear" w:color="auto" w:fill="auto"/>
            <w:noWrap/>
            <w:vAlign w:val="bottom"/>
          </w:tcPr>
          <w:p w14:paraId="449459EC" w14:textId="77777777" w:rsidR="00B360C3" w:rsidRPr="00650A0A" w:rsidRDefault="00B360C3" w:rsidP="00D74196">
            <w:pPr>
              <w:widowControl w:val="0"/>
              <w:rPr>
                <w:rFonts w:ascii="Proba Pro" w:eastAsia="Times New Roman" w:hAnsi="Proba Pro" w:cs="Arial"/>
                <w:color w:val="auto"/>
                <w:szCs w:val="16"/>
                <w:lang w:eastAsia="cs-CZ"/>
              </w:rPr>
            </w:pPr>
          </w:p>
        </w:tc>
        <w:tc>
          <w:tcPr>
            <w:tcW w:w="1597" w:type="dxa"/>
            <w:tcBorders>
              <w:top w:val="nil"/>
              <w:left w:val="nil"/>
              <w:bottom w:val="nil"/>
              <w:right w:val="nil"/>
            </w:tcBorders>
            <w:shd w:val="clear" w:color="auto" w:fill="auto"/>
            <w:noWrap/>
            <w:vAlign w:val="bottom"/>
          </w:tcPr>
          <w:p w14:paraId="0A4A8CF4" w14:textId="77777777" w:rsidR="00B360C3" w:rsidRPr="00650A0A" w:rsidRDefault="00B360C3" w:rsidP="00D74196">
            <w:pPr>
              <w:widowControl w:val="0"/>
              <w:rPr>
                <w:rFonts w:ascii="Proba Pro" w:eastAsia="Times New Roman" w:hAnsi="Proba Pro" w:cs="Arial"/>
                <w:color w:val="auto"/>
                <w:szCs w:val="16"/>
                <w:lang w:eastAsia="cs-CZ"/>
              </w:rPr>
            </w:pPr>
          </w:p>
        </w:tc>
        <w:tc>
          <w:tcPr>
            <w:tcW w:w="1114" w:type="dxa"/>
            <w:tcBorders>
              <w:top w:val="nil"/>
              <w:left w:val="nil"/>
              <w:bottom w:val="nil"/>
              <w:right w:val="nil"/>
            </w:tcBorders>
            <w:shd w:val="clear" w:color="auto" w:fill="auto"/>
            <w:noWrap/>
            <w:vAlign w:val="bottom"/>
          </w:tcPr>
          <w:p w14:paraId="690E146D" w14:textId="77777777" w:rsidR="00B360C3" w:rsidRPr="00650A0A" w:rsidRDefault="00B360C3" w:rsidP="00D74196">
            <w:pPr>
              <w:widowControl w:val="0"/>
              <w:rPr>
                <w:rFonts w:ascii="Proba Pro" w:eastAsia="Times New Roman" w:hAnsi="Proba Pro" w:cs="Arial"/>
                <w:color w:val="auto"/>
                <w:szCs w:val="16"/>
                <w:lang w:eastAsia="cs-CZ"/>
              </w:rPr>
            </w:pPr>
          </w:p>
        </w:tc>
        <w:tc>
          <w:tcPr>
            <w:tcW w:w="884" w:type="dxa"/>
            <w:tcBorders>
              <w:top w:val="nil"/>
              <w:left w:val="nil"/>
              <w:bottom w:val="nil"/>
              <w:right w:val="nil"/>
            </w:tcBorders>
            <w:shd w:val="clear" w:color="auto" w:fill="auto"/>
            <w:noWrap/>
            <w:vAlign w:val="bottom"/>
          </w:tcPr>
          <w:p w14:paraId="5C3284BE" w14:textId="77777777" w:rsidR="00B360C3" w:rsidRPr="00650A0A" w:rsidRDefault="00B360C3" w:rsidP="00D74196">
            <w:pPr>
              <w:widowControl w:val="0"/>
              <w:rPr>
                <w:rFonts w:ascii="Proba Pro" w:eastAsia="Times New Roman" w:hAnsi="Proba Pro" w:cs="Arial"/>
                <w:color w:val="auto"/>
                <w:szCs w:val="16"/>
                <w:lang w:eastAsia="cs-CZ"/>
              </w:rPr>
            </w:pPr>
          </w:p>
        </w:tc>
        <w:tc>
          <w:tcPr>
            <w:tcW w:w="1076" w:type="dxa"/>
            <w:tcBorders>
              <w:top w:val="nil"/>
              <w:left w:val="nil"/>
              <w:bottom w:val="nil"/>
              <w:right w:val="single" w:sz="8" w:space="0" w:color="auto"/>
            </w:tcBorders>
            <w:shd w:val="clear" w:color="auto" w:fill="auto"/>
            <w:noWrap/>
            <w:vAlign w:val="bottom"/>
          </w:tcPr>
          <w:p w14:paraId="191B637D" w14:textId="77777777" w:rsidR="00B360C3" w:rsidRPr="00650A0A" w:rsidRDefault="00B360C3" w:rsidP="00D74196">
            <w:pPr>
              <w:widowControl w:val="0"/>
              <w:rPr>
                <w:rFonts w:ascii="Proba Pro" w:eastAsia="Times New Roman" w:hAnsi="Proba Pro" w:cs="Arial"/>
                <w:color w:val="auto"/>
                <w:szCs w:val="16"/>
                <w:lang w:eastAsia="cs-CZ"/>
              </w:rPr>
            </w:pPr>
            <w:r w:rsidRPr="00650A0A">
              <w:rPr>
                <w:rFonts w:ascii="Calibri" w:eastAsia="Times New Roman" w:hAnsi="Calibri" w:cs="Calibri"/>
                <w:color w:val="auto"/>
                <w:szCs w:val="16"/>
                <w:lang w:eastAsia="cs-CZ"/>
              </w:rPr>
              <w:t> </w:t>
            </w:r>
          </w:p>
        </w:tc>
      </w:tr>
      <w:tr w:rsidR="00B360C3" w:rsidRPr="00650A0A" w14:paraId="06163685" w14:textId="77777777" w:rsidTr="00F21678">
        <w:trPr>
          <w:trHeight w:val="225"/>
        </w:trPr>
        <w:tc>
          <w:tcPr>
            <w:tcW w:w="1510" w:type="dxa"/>
            <w:tcBorders>
              <w:top w:val="nil"/>
              <w:left w:val="single" w:sz="8" w:space="0" w:color="auto"/>
              <w:bottom w:val="nil"/>
              <w:right w:val="nil"/>
            </w:tcBorders>
            <w:shd w:val="clear" w:color="auto" w:fill="auto"/>
            <w:noWrap/>
            <w:vAlign w:val="bottom"/>
          </w:tcPr>
          <w:p w14:paraId="6C855BA0" w14:textId="77777777" w:rsidR="00B360C3" w:rsidRPr="00650A0A" w:rsidRDefault="00B360C3" w:rsidP="00D74196">
            <w:pPr>
              <w:widowControl w:val="0"/>
              <w:rPr>
                <w:rFonts w:ascii="Proba Pro" w:eastAsia="Times New Roman" w:hAnsi="Proba Pro" w:cs="Arial"/>
                <w:b/>
                <w:bCs/>
                <w:color w:val="auto"/>
                <w:szCs w:val="16"/>
                <w:lang w:eastAsia="cs-CZ"/>
              </w:rPr>
            </w:pPr>
            <w:r w:rsidRPr="00650A0A">
              <w:rPr>
                <w:rFonts w:ascii="Calibri" w:eastAsia="Times New Roman" w:hAnsi="Calibri" w:cs="Calibri"/>
                <w:b/>
                <w:bCs/>
                <w:color w:val="auto"/>
                <w:szCs w:val="16"/>
                <w:lang w:eastAsia="cs-CZ"/>
              </w:rPr>
              <w:t> </w:t>
            </w:r>
          </w:p>
        </w:tc>
        <w:tc>
          <w:tcPr>
            <w:tcW w:w="653" w:type="dxa"/>
            <w:tcBorders>
              <w:top w:val="nil"/>
              <w:left w:val="nil"/>
              <w:bottom w:val="nil"/>
              <w:right w:val="nil"/>
            </w:tcBorders>
            <w:shd w:val="clear" w:color="auto" w:fill="auto"/>
            <w:noWrap/>
            <w:vAlign w:val="bottom"/>
          </w:tcPr>
          <w:p w14:paraId="5318F35F" w14:textId="77777777" w:rsidR="00B360C3" w:rsidRPr="00650A0A" w:rsidRDefault="00B360C3" w:rsidP="00D74196">
            <w:pPr>
              <w:widowControl w:val="0"/>
              <w:rPr>
                <w:rFonts w:ascii="Proba Pro" w:eastAsia="Times New Roman" w:hAnsi="Proba Pro" w:cs="Arial"/>
                <w:color w:val="auto"/>
                <w:szCs w:val="16"/>
                <w:lang w:eastAsia="cs-CZ"/>
              </w:rPr>
            </w:pPr>
          </w:p>
        </w:tc>
        <w:tc>
          <w:tcPr>
            <w:tcW w:w="1345" w:type="dxa"/>
            <w:tcBorders>
              <w:top w:val="nil"/>
              <w:left w:val="nil"/>
              <w:bottom w:val="nil"/>
              <w:right w:val="nil"/>
            </w:tcBorders>
            <w:shd w:val="clear" w:color="auto" w:fill="auto"/>
            <w:noWrap/>
            <w:vAlign w:val="bottom"/>
          </w:tcPr>
          <w:p w14:paraId="7F3D733A" w14:textId="77777777" w:rsidR="00B360C3" w:rsidRPr="00650A0A" w:rsidRDefault="00B360C3" w:rsidP="00D74196">
            <w:pPr>
              <w:widowControl w:val="0"/>
              <w:rPr>
                <w:rFonts w:ascii="Proba Pro" w:eastAsia="Times New Roman" w:hAnsi="Proba Pro" w:cs="Arial"/>
                <w:color w:val="auto"/>
                <w:szCs w:val="16"/>
                <w:lang w:eastAsia="cs-CZ"/>
              </w:rPr>
            </w:pPr>
          </w:p>
        </w:tc>
        <w:tc>
          <w:tcPr>
            <w:tcW w:w="558" w:type="dxa"/>
            <w:tcBorders>
              <w:top w:val="nil"/>
              <w:left w:val="nil"/>
              <w:bottom w:val="nil"/>
              <w:right w:val="nil"/>
            </w:tcBorders>
            <w:shd w:val="clear" w:color="auto" w:fill="auto"/>
            <w:noWrap/>
            <w:vAlign w:val="bottom"/>
          </w:tcPr>
          <w:p w14:paraId="737A719A" w14:textId="77777777" w:rsidR="00B360C3" w:rsidRPr="00650A0A" w:rsidRDefault="00B360C3" w:rsidP="00D74196">
            <w:pPr>
              <w:widowControl w:val="0"/>
              <w:rPr>
                <w:rFonts w:ascii="Proba Pro" w:eastAsia="Times New Roman" w:hAnsi="Proba Pro" w:cs="Arial"/>
                <w:color w:val="auto"/>
                <w:szCs w:val="16"/>
                <w:lang w:eastAsia="cs-CZ"/>
              </w:rPr>
            </w:pPr>
          </w:p>
        </w:tc>
        <w:tc>
          <w:tcPr>
            <w:tcW w:w="797" w:type="dxa"/>
            <w:tcBorders>
              <w:top w:val="nil"/>
              <w:left w:val="nil"/>
              <w:bottom w:val="nil"/>
              <w:right w:val="nil"/>
            </w:tcBorders>
            <w:shd w:val="clear" w:color="auto" w:fill="auto"/>
            <w:noWrap/>
            <w:vAlign w:val="bottom"/>
          </w:tcPr>
          <w:p w14:paraId="3B6512C3" w14:textId="77777777" w:rsidR="00B360C3" w:rsidRPr="00650A0A" w:rsidRDefault="00B360C3" w:rsidP="00D74196">
            <w:pPr>
              <w:widowControl w:val="0"/>
              <w:rPr>
                <w:rFonts w:ascii="Proba Pro" w:eastAsia="Times New Roman" w:hAnsi="Proba Pro" w:cs="Arial"/>
                <w:color w:val="auto"/>
                <w:szCs w:val="16"/>
                <w:lang w:eastAsia="cs-CZ"/>
              </w:rPr>
            </w:pPr>
          </w:p>
        </w:tc>
        <w:tc>
          <w:tcPr>
            <w:tcW w:w="1597" w:type="dxa"/>
            <w:tcBorders>
              <w:top w:val="nil"/>
              <w:left w:val="nil"/>
              <w:bottom w:val="nil"/>
              <w:right w:val="nil"/>
            </w:tcBorders>
            <w:shd w:val="clear" w:color="auto" w:fill="auto"/>
            <w:noWrap/>
            <w:vAlign w:val="bottom"/>
          </w:tcPr>
          <w:p w14:paraId="2F8D9962" w14:textId="77777777" w:rsidR="00B360C3" w:rsidRPr="00650A0A" w:rsidRDefault="00B360C3" w:rsidP="00D74196">
            <w:pPr>
              <w:widowControl w:val="0"/>
              <w:rPr>
                <w:rFonts w:ascii="Proba Pro" w:eastAsia="Times New Roman" w:hAnsi="Proba Pro" w:cs="Arial"/>
                <w:color w:val="auto"/>
                <w:szCs w:val="16"/>
                <w:lang w:eastAsia="cs-CZ"/>
              </w:rPr>
            </w:pPr>
          </w:p>
        </w:tc>
        <w:tc>
          <w:tcPr>
            <w:tcW w:w="1114" w:type="dxa"/>
            <w:tcBorders>
              <w:top w:val="nil"/>
              <w:left w:val="nil"/>
              <w:bottom w:val="nil"/>
              <w:right w:val="nil"/>
            </w:tcBorders>
            <w:shd w:val="clear" w:color="auto" w:fill="auto"/>
            <w:noWrap/>
            <w:vAlign w:val="bottom"/>
          </w:tcPr>
          <w:p w14:paraId="66421692" w14:textId="77777777" w:rsidR="00B360C3" w:rsidRPr="00650A0A" w:rsidRDefault="00B360C3" w:rsidP="00D74196">
            <w:pPr>
              <w:widowControl w:val="0"/>
              <w:rPr>
                <w:rFonts w:ascii="Proba Pro" w:eastAsia="Times New Roman" w:hAnsi="Proba Pro" w:cs="Arial"/>
                <w:color w:val="auto"/>
                <w:szCs w:val="16"/>
                <w:lang w:eastAsia="cs-CZ"/>
              </w:rPr>
            </w:pPr>
          </w:p>
        </w:tc>
        <w:tc>
          <w:tcPr>
            <w:tcW w:w="884" w:type="dxa"/>
            <w:tcBorders>
              <w:top w:val="nil"/>
              <w:left w:val="nil"/>
              <w:bottom w:val="nil"/>
              <w:right w:val="nil"/>
            </w:tcBorders>
            <w:shd w:val="clear" w:color="auto" w:fill="auto"/>
            <w:noWrap/>
            <w:vAlign w:val="bottom"/>
          </w:tcPr>
          <w:p w14:paraId="1068D44E" w14:textId="77777777" w:rsidR="00B360C3" w:rsidRPr="00650A0A" w:rsidRDefault="00B360C3" w:rsidP="00D74196">
            <w:pPr>
              <w:widowControl w:val="0"/>
              <w:rPr>
                <w:rFonts w:ascii="Proba Pro" w:eastAsia="Times New Roman" w:hAnsi="Proba Pro" w:cs="Arial"/>
                <w:color w:val="auto"/>
                <w:szCs w:val="16"/>
                <w:lang w:eastAsia="cs-CZ"/>
              </w:rPr>
            </w:pPr>
          </w:p>
        </w:tc>
        <w:tc>
          <w:tcPr>
            <w:tcW w:w="1076" w:type="dxa"/>
            <w:tcBorders>
              <w:top w:val="nil"/>
              <w:left w:val="nil"/>
              <w:bottom w:val="nil"/>
              <w:right w:val="single" w:sz="8" w:space="0" w:color="auto"/>
            </w:tcBorders>
            <w:shd w:val="clear" w:color="auto" w:fill="auto"/>
            <w:noWrap/>
            <w:vAlign w:val="bottom"/>
          </w:tcPr>
          <w:p w14:paraId="20A57214" w14:textId="77777777" w:rsidR="00B360C3" w:rsidRPr="00650A0A" w:rsidRDefault="00B360C3" w:rsidP="00D74196">
            <w:pPr>
              <w:widowControl w:val="0"/>
              <w:rPr>
                <w:rFonts w:ascii="Proba Pro" w:eastAsia="Times New Roman" w:hAnsi="Proba Pro" w:cs="Arial"/>
                <w:color w:val="auto"/>
                <w:szCs w:val="16"/>
                <w:lang w:eastAsia="cs-CZ"/>
              </w:rPr>
            </w:pPr>
            <w:r w:rsidRPr="00650A0A">
              <w:rPr>
                <w:rFonts w:ascii="Calibri" w:eastAsia="Times New Roman" w:hAnsi="Calibri" w:cs="Calibri"/>
                <w:color w:val="auto"/>
                <w:szCs w:val="16"/>
                <w:lang w:eastAsia="cs-CZ"/>
              </w:rPr>
              <w:t> </w:t>
            </w:r>
          </w:p>
        </w:tc>
      </w:tr>
      <w:tr w:rsidR="00B360C3" w:rsidRPr="00650A0A" w14:paraId="0FFFF0FE" w14:textId="77777777" w:rsidTr="00F21678">
        <w:trPr>
          <w:trHeight w:val="225"/>
        </w:trPr>
        <w:tc>
          <w:tcPr>
            <w:tcW w:w="2163" w:type="dxa"/>
            <w:gridSpan w:val="2"/>
            <w:tcBorders>
              <w:top w:val="nil"/>
              <w:left w:val="single" w:sz="8" w:space="0" w:color="auto"/>
              <w:bottom w:val="nil"/>
              <w:right w:val="nil"/>
            </w:tcBorders>
            <w:shd w:val="clear" w:color="auto" w:fill="auto"/>
            <w:noWrap/>
            <w:vAlign w:val="bottom"/>
          </w:tcPr>
          <w:p w14:paraId="1D364A36" w14:textId="77777777" w:rsidR="00B360C3" w:rsidRPr="00650A0A" w:rsidRDefault="00B360C3" w:rsidP="00D74196">
            <w:pPr>
              <w:widowControl w:val="0"/>
              <w:rPr>
                <w:rFonts w:ascii="Proba Pro" w:eastAsia="Times New Roman" w:hAnsi="Proba Pro" w:cs="Arial"/>
                <w:color w:val="auto"/>
                <w:szCs w:val="16"/>
                <w:lang w:eastAsia="cs-CZ"/>
              </w:rPr>
            </w:pPr>
            <w:proofErr w:type="spellStart"/>
            <w:r w:rsidRPr="00650A0A">
              <w:rPr>
                <w:rFonts w:ascii="Proba Pro" w:eastAsia="Times New Roman" w:hAnsi="Proba Pro" w:cs="Arial"/>
                <w:color w:val="auto"/>
                <w:szCs w:val="16"/>
                <w:lang w:eastAsia="cs-CZ"/>
              </w:rPr>
              <w:t>Nom</w:t>
            </w:r>
            <w:proofErr w:type="spellEnd"/>
            <w:r w:rsidRPr="00650A0A">
              <w:rPr>
                <w:rFonts w:ascii="Proba Pro" w:eastAsia="Times New Roman" w:hAnsi="Proba Pro" w:cs="Arial"/>
                <w:color w:val="auto"/>
                <w:szCs w:val="16"/>
                <w:lang w:eastAsia="cs-CZ"/>
              </w:rPr>
              <w:t xml:space="preserve">. prietok cez </w:t>
            </w:r>
            <w:proofErr w:type="spellStart"/>
            <w:r w:rsidRPr="00650A0A">
              <w:rPr>
                <w:rFonts w:ascii="Proba Pro" w:eastAsia="Times New Roman" w:hAnsi="Proba Pro" w:cs="Arial"/>
                <w:color w:val="auto"/>
                <w:szCs w:val="16"/>
                <w:lang w:eastAsia="cs-CZ"/>
              </w:rPr>
              <w:t>demilinku</w:t>
            </w:r>
            <w:proofErr w:type="spellEnd"/>
            <w:r w:rsidRPr="00650A0A">
              <w:rPr>
                <w:rFonts w:ascii="Proba Pro" w:eastAsia="Times New Roman" w:hAnsi="Proba Pro" w:cs="Arial"/>
                <w:color w:val="auto"/>
                <w:szCs w:val="16"/>
                <w:lang w:eastAsia="cs-CZ"/>
              </w:rPr>
              <w:t xml:space="preserve"> (netto):</w:t>
            </w:r>
          </w:p>
        </w:tc>
        <w:tc>
          <w:tcPr>
            <w:tcW w:w="1345" w:type="dxa"/>
            <w:tcBorders>
              <w:top w:val="nil"/>
              <w:left w:val="nil"/>
              <w:bottom w:val="nil"/>
              <w:right w:val="nil"/>
            </w:tcBorders>
            <w:shd w:val="clear" w:color="auto" w:fill="auto"/>
            <w:noWrap/>
            <w:vAlign w:val="bottom"/>
          </w:tcPr>
          <w:p w14:paraId="46C9AE71" w14:textId="77777777" w:rsidR="00B360C3" w:rsidRPr="00650A0A" w:rsidRDefault="00B360C3" w:rsidP="00D74196">
            <w:pPr>
              <w:widowControl w:val="0"/>
              <w:jc w:val="right"/>
              <w:rPr>
                <w:rFonts w:ascii="Proba Pro" w:eastAsia="Times New Roman" w:hAnsi="Proba Pro" w:cs="Arial"/>
                <w:b/>
                <w:bCs/>
                <w:color w:val="auto"/>
                <w:szCs w:val="16"/>
                <w:lang w:eastAsia="cs-CZ"/>
              </w:rPr>
            </w:pPr>
            <w:r w:rsidRPr="00650A0A">
              <w:rPr>
                <w:rFonts w:ascii="Proba Pro" w:eastAsia="Times New Roman" w:hAnsi="Proba Pro" w:cs="Arial"/>
                <w:b/>
                <w:bCs/>
                <w:color w:val="auto"/>
                <w:szCs w:val="16"/>
                <w:lang w:eastAsia="cs-CZ"/>
              </w:rPr>
              <w:t>10,0</w:t>
            </w:r>
          </w:p>
        </w:tc>
        <w:tc>
          <w:tcPr>
            <w:tcW w:w="558" w:type="dxa"/>
            <w:tcBorders>
              <w:top w:val="nil"/>
              <w:left w:val="nil"/>
              <w:bottom w:val="nil"/>
              <w:right w:val="nil"/>
            </w:tcBorders>
            <w:shd w:val="clear" w:color="auto" w:fill="auto"/>
            <w:noWrap/>
            <w:vAlign w:val="bottom"/>
          </w:tcPr>
          <w:p w14:paraId="42360110" w14:textId="77777777" w:rsidR="00B360C3" w:rsidRPr="00650A0A" w:rsidRDefault="00B360C3" w:rsidP="00D74196">
            <w:pPr>
              <w:widowControl w:val="0"/>
              <w:rPr>
                <w:rFonts w:ascii="Proba Pro" w:eastAsia="Times New Roman" w:hAnsi="Proba Pro" w:cs="Arial"/>
                <w:b/>
                <w:bCs/>
                <w:color w:val="auto"/>
                <w:szCs w:val="16"/>
                <w:lang w:eastAsia="cs-CZ"/>
              </w:rPr>
            </w:pPr>
            <w:r w:rsidRPr="00650A0A">
              <w:rPr>
                <w:rFonts w:ascii="Proba Pro" w:eastAsia="Times New Roman" w:hAnsi="Proba Pro" w:cs="Arial"/>
                <w:b/>
                <w:bCs/>
                <w:color w:val="auto"/>
                <w:szCs w:val="16"/>
                <w:lang w:eastAsia="cs-CZ"/>
              </w:rPr>
              <w:t>m</w:t>
            </w:r>
            <w:r w:rsidRPr="00650A0A">
              <w:rPr>
                <w:rFonts w:ascii="Proba Pro" w:eastAsia="Times New Roman" w:hAnsi="Proba Pro" w:cs="Arial"/>
                <w:b/>
                <w:bCs/>
                <w:color w:val="auto"/>
                <w:szCs w:val="16"/>
                <w:vertAlign w:val="superscript"/>
                <w:lang w:eastAsia="cs-CZ"/>
              </w:rPr>
              <w:t>3</w:t>
            </w:r>
            <w:r w:rsidRPr="00650A0A">
              <w:rPr>
                <w:rFonts w:ascii="Proba Pro" w:eastAsia="Times New Roman" w:hAnsi="Proba Pro" w:cs="Arial"/>
                <w:b/>
                <w:bCs/>
                <w:color w:val="auto"/>
                <w:szCs w:val="16"/>
                <w:lang w:eastAsia="cs-CZ"/>
              </w:rPr>
              <w:t>/h</w:t>
            </w:r>
          </w:p>
        </w:tc>
        <w:tc>
          <w:tcPr>
            <w:tcW w:w="797" w:type="dxa"/>
            <w:tcBorders>
              <w:top w:val="nil"/>
              <w:left w:val="nil"/>
              <w:bottom w:val="nil"/>
              <w:right w:val="nil"/>
            </w:tcBorders>
            <w:shd w:val="clear" w:color="auto" w:fill="auto"/>
            <w:noWrap/>
            <w:vAlign w:val="bottom"/>
          </w:tcPr>
          <w:p w14:paraId="2CD39EC0" w14:textId="77777777" w:rsidR="00B360C3" w:rsidRPr="00650A0A" w:rsidRDefault="00B360C3" w:rsidP="00D74196">
            <w:pPr>
              <w:widowControl w:val="0"/>
              <w:jc w:val="right"/>
              <w:rPr>
                <w:rFonts w:ascii="Proba Pro" w:eastAsia="Times New Roman" w:hAnsi="Proba Pro" w:cs="Arial"/>
                <w:color w:val="auto"/>
                <w:szCs w:val="16"/>
                <w:lang w:eastAsia="cs-CZ"/>
              </w:rPr>
            </w:pPr>
            <w:proofErr w:type="spellStart"/>
            <w:r w:rsidRPr="00650A0A">
              <w:rPr>
                <w:rFonts w:ascii="Proba Pro" w:eastAsia="Times New Roman" w:hAnsi="Proba Pro" w:cs="Arial"/>
                <w:color w:val="auto"/>
                <w:szCs w:val="16"/>
                <w:lang w:eastAsia="cs-CZ"/>
              </w:rPr>
              <w:t>odp</w:t>
            </w:r>
            <w:proofErr w:type="spellEnd"/>
            <w:r w:rsidRPr="00650A0A">
              <w:rPr>
                <w:rFonts w:ascii="Proba Pro" w:eastAsia="Times New Roman" w:hAnsi="Proba Pro" w:cs="Arial"/>
                <w:color w:val="auto"/>
                <w:szCs w:val="16"/>
                <w:lang w:eastAsia="cs-CZ"/>
              </w:rPr>
              <w:t>. max.:</w:t>
            </w:r>
          </w:p>
        </w:tc>
        <w:tc>
          <w:tcPr>
            <w:tcW w:w="1597" w:type="dxa"/>
            <w:tcBorders>
              <w:top w:val="nil"/>
              <w:left w:val="nil"/>
              <w:bottom w:val="nil"/>
              <w:right w:val="nil"/>
            </w:tcBorders>
            <w:shd w:val="clear" w:color="auto" w:fill="auto"/>
            <w:noWrap/>
            <w:vAlign w:val="bottom"/>
          </w:tcPr>
          <w:p w14:paraId="4D7E00B8" w14:textId="77777777" w:rsidR="00B360C3" w:rsidRPr="00650A0A" w:rsidRDefault="00B360C3" w:rsidP="00D74196">
            <w:pPr>
              <w:widowControl w:val="0"/>
              <w:jc w:val="right"/>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12,4</w:t>
            </w:r>
          </w:p>
        </w:tc>
        <w:tc>
          <w:tcPr>
            <w:tcW w:w="1114" w:type="dxa"/>
            <w:tcBorders>
              <w:top w:val="nil"/>
              <w:left w:val="nil"/>
              <w:bottom w:val="nil"/>
              <w:right w:val="nil"/>
            </w:tcBorders>
            <w:shd w:val="clear" w:color="auto" w:fill="auto"/>
            <w:noWrap/>
            <w:vAlign w:val="bottom"/>
          </w:tcPr>
          <w:p w14:paraId="75EE6BEE" w14:textId="77777777" w:rsidR="00B360C3" w:rsidRPr="00650A0A" w:rsidRDefault="00B360C3" w:rsidP="00D74196">
            <w:pPr>
              <w:widowControl w:val="0"/>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m</w:t>
            </w:r>
            <w:r w:rsidRPr="00650A0A">
              <w:rPr>
                <w:rFonts w:ascii="Proba Pro" w:eastAsia="Times New Roman" w:hAnsi="Proba Pro" w:cs="Arial"/>
                <w:color w:val="auto"/>
                <w:szCs w:val="16"/>
                <w:vertAlign w:val="superscript"/>
                <w:lang w:eastAsia="cs-CZ"/>
              </w:rPr>
              <w:t>3</w:t>
            </w:r>
            <w:r w:rsidRPr="00650A0A">
              <w:rPr>
                <w:rFonts w:ascii="Proba Pro" w:eastAsia="Times New Roman" w:hAnsi="Proba Pro" w:cs="Arial"/>
                <w:color w:val="auto"/>
                <w:szCs w:val="16"/>
                <w:lang w:eastAsia="cs-CZ"/>
              </w:rPr>
              <w:t>/h</w:t>
            </w:r>
          </w:p>
        </w:tc>
        <w:tc>
          <w:tcPr>
            <w:tcW w:w="884" w:type="dxa"/>
            <w:tcBorders>
              <w:top w:val="nil"/>
              <w:left w:val="nil"/>
              <w:bottom w:val="nil"/>
              <w:right w:val="nil"/>
            </w:tcBorders>
            <w:shd w:val="clear" w:color="auto" w:fill="auto"/>
            <w:noWrap/>
            <w:vAlign w:val="bottom"/>
          </w:tcPr>
          <w:p w14:paraId="56AF888A" w14:textId="77777777" w:rsidR="00B360C3" w:rsidRPr="00650A0A" w:rsidRDefault="00B360C3" w:rsidP="00D74196">
            <w:pPr>
              <w:widowControl w:val="0"/>
              <w:rPr>
                <w:rFonts w:ascii="Proba Pro" w:eastAsia="Times New Roman" w:hAnsi="Proba Pro" w:cs="Arial"/>
                <w:color w:val="auto"/>
                <w:szCs w:val="16"/>
                <w:lang w:eastAsia="cs-CZ"/>
              </w:rPr>
            </w:pPr>
          </w:p>
        </w:tc>
        <w:tc>
          <w:tcPr>
            <w:tcW w:w="1076" w:type="dxa"/>
            <w:tcBorders>
              <w:top w:val="nil"/>
              <w:left w:val="nil"/>
              <w:bottom w:val="nil"/>
              <w:right w:val="single" w:sz="8" w:space="0" w:color="auto"/>
            </w:tcBorders>
            <w:shd w:val="clear" w:color="auto" w:fill="auto"/>
            <w:noWrap/>
            <w:vAlign w:val="bottom"/>
          </w:tcPr>
          <w:p w14:paraId="2715F25F" w14:textId="77777777" w:rsidR="00B360C3" w:rsidRPr="00650A0A" w:rsidRDefault="00B360C3" w:rsidP="00D74196">
            <w:pPr>
              <w:widowControl w:val="0"/>
              <w:rPr>
                <w:rFonts w:ascii="Proba Pro" w:eastAsia="Times New Roman" w:hAnsi="Proba Pro" w:cs="Arial"/>
                <w:color w:val="auto"/>
                <w:szCs w:val="16"/>
                <w:lang w:eastAsia="cs-CZ"/>
              </w:rPr>
            </w:pPr>
            <w:r w:rsidRPr="00650A0A">
              <w:rPr>
                <w:rFonts w:ascii="Calibri" w:eastAsia="Times New Roman" w:hAnsi="Calibri" w:cs="Calibri"/>
                <w:color w:val="auto"/>
                <w:szCs w:val="16"/>
                <w:lang w:eastAsia="cs-CZ"/>
              </w:rPr>
              <w:t> </w:t>
            </w:r>
          </w:p>
        </w:tc>
      </w:tr>
      <w:tr w:rsidR="00B360C3" w:rsidRPr="00650A0A" w14:paraId="18AF332A" w14:textId="77777777" w:rsidTr="00F21678">
        <w:trPr>
          <w:trHeight w:val="225"/>
        </w:trPr>
        <w:tc>
          <w:tcPr>
            <w:tcW w:w="2163" w:type="dxa"/>
            <w:gridSpan w:val="2"/>
            <w:tcBorders>
              <w:top w:val="nil"/>
              <w:left w:val="single" w:sz="8" w:space="0" w:color="auto"/>
              <w:bottom w:val="nil"/>
              <w:right w:val="nil"/>
            </w:tcBorders>
            <w:shd w:val="clear" w:color="auto" w:fill="auto"/>
            <w:noWrap/>
            <w:vAlign w:val="bottom"/>
          </w:tcPr>
          <w:p w14:paraId="68CD08E0" w14:textId="77777777" w:rsidR="00B360C3" w:rsidRPr="00650A0A" w:rsidRDefault="00B360C3" w:rsidP="00D74196">
            <w:pPr>
              <w:widowControl w:val="0"/>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Doba prevádzkového cyklu:</w:t>
            </w:r>
          </w:p>
        </w:tc>
        <w:tc>
          <w:tcPr>
            <w:tcW w:w="1345" w:type="dxa"/>
            <w:tcBorders>
              <w:top w:val="nil"/>
              <w:left w:val="nil"/>
              <w:bottom w:val="nil"/>
              <w:right w:val="nil"/>
            </w:tcBorders>
            <w:shd w:val="clear" w:color="auto" w:fill="auto"/>
            <w:noWrap/>
            <w:vAlign w:val="bottom"/>
          </w:tcPr>
          <w:p w14:paraId="1CDA79F4" w14:textId="77777777" w:rsidR="00B360C3" w:rsidRPr="00650A0A" w:rsidRDefault="00B360C3" w:rsidP="00D74196">
            <w:pPr>
              <w:widowControl w:val="0"/>
              <w:jc w:val="right"/>
              <w:rPr>
                <w:rFonts w:ascii="Proba Pro" w:eastAsia="Times New Roman" w:hAnsi="Proba Pro" w:cs="Arial"/>
                <w:b/>
                <w:bCs/>
                <w:color w:val="auto"/>
                <w:szCs w:val="16"/>
                <w:lang w:eastAsia="cs-CZ"/>
              </w:rPr>
            </w:pPr>
            <w:r w:rsidRPr="00650A0A">
              <w:rPr>
                <w:rFonts w:ascii="Proba Pro" w:eastAsia="Times New Roman" w:hAnsi="Proba Pro" w:cs="Arial"/>
                <w:b/>
                <w:bCs/>
                <w:color w:val="auto"/>
                <w:szCs w:val="16"/>
                <w:lang w:eastAsia="cs-CZ"/>
              </w:rPr>
              <w:t>18,0</w:t>
            </w:r>
          </w:p>
        </w:tc>
        <w:tc>
          <w:tcPr>
            <w:tcW w:w="558" w:type="dxa"/>
            <w:tcBorders>
              <w:top w:val="nil"/>
              <w:left w:val="nil"/>
              <w:bottom w:val="nil"/>
              <w:right w:val="nil"/>
            </w:tcBorders>
            <w:shd w:val="clear" w:color="auto" w:fill="auto"/>
            <w:noWrap/>
            <w:vAlign w:val="bottom"/>
          </w:tcPr>
          <w:p w14:paraId="048553CB" w14:textId="77777777" w:rsidR="00B360C3" w:rsidRPr="00650A0A" w:rsidRDefault="00B360C3" w:rsidP="00D74196">
            <w:pPr>
              <w:widowControl w:val="0"/>
              <w:rPr>
                <w:rFonts w:ascii="Proba Pro" w:eastAsia="Times New Roman" w:hAnsi="Proba Pro" w:cs="Arial"/>
                <w:b/>
                <w:bCs/>
                <w:color w:val="auto"/>
                <w:szCs w:val="16"/>
                <w:lang w:eastAsia="cs-CZ"/>
              </w:rPr>
            </w:pPr>
            <w:r w:rsidRPr="00650A0A">
              <w:rPr>
                <w:rFonts w:ascii="Proba Pro" w:eastAsia="Times New Roman" w:hAnsi="Proba Pro" w:cs="Arial"/>
                <w:b/>
                <w:bCs/>
                <w:color w:val="auto"/>
                <w:szCs w:val="16"/>
                <w:lang w:eastAsia="cs-CZ"/>
              </w:rPr>
              <w:t>hod</w:t>
            </w:r>
          </w:p>
        </w:tc>
        <w:tc>
          <w:tcPr>
            <w:tcW w:w="797" w:type="dxa"/>
            <w:tcBorders>
              <w:top w:val="nil"/>
              <w:left w:val="nil"/>
              <w:bottom w:val="nil"/>
              <w:right w:val="nil"/>
            </w:tcBorders>
            <w:shd w:val="clear" w:color="auto" w:fill="auto"/>
            <w:noWrap/>
            <w:vAlign w:val="bottom"/>
          </w:tcPr>
          <w:p w14:paraId="09EC5789" w14:textId="77777777" w:rsidR="00B360C3" w:rsidRPr="00650A0A" w:rsidRDefault="00B360C3" w:rsidP="00D74196">
            <w:pPr>
              <w:widowControl w:val="0"/>
              <w:jc w:val="right"/>
              <w:rPr>
                <w:rFonts w:ascii="Proba Pro" w:eastAsia="Times New Roman" w:hAnsi="Proba Pro" w:cs="Arial"/>
                <w:color w:val="auto"/>
                <w:szCs w:val="16"/>
                <w:lang w:eastAsia="cs-CZ"/>
              </w:rPr>
            </w:pPr>
            <w:proofErr w:type="spellStart"/>
            <w:r w:rsidRPr="00650A0A">
              <w:rPr>
                <w:rFonts w:ascii="Proba Pro" w:eastAsia="Times New Roman" w:hAnsi="Proba Pro" w:cs="Arial"/>
                <w:color w:val="auto"/>
                <w:szCs w:val="16"/>
                <w:lang w:eastAsia="cs-CZ"/>
              </w:rPr>
              <w:t>odp</w:t>
            </w:r>
            <w:proofErr w:type="spellEnd"/>
            <w:r w:rsidRPr="00650A0A">
              <w:rPr>
                <w:rFonts w:ascii="Proba Pro" w:eastAsia="Times New Roman" w:hAnsi="Proba Pro" w:cs="Arial"/>
                <w:color w:val="auto"/>
                <w:szCs w:val="16"/>
                <w:lang w:eastAsia="cs-CZ"/>
              </w:rPr>
              <w:t>. min.:</w:t>
            </w:r>
          </w:p>
        </w:tc>
        <w:tc>
          <w:tcPr>
            <w:tcW w:w="1597" w:type="dxa"/>
            <w:tcBorders>
              <w:top w:val="nil"/>
              <w:left w:val="nil"/>
              <w:bottom w:val="nil"/>
              <w:right w:val="nil"/>
            </w:tcBorders>
            <w:shd w:val="clear" w:color="auto" w:fill="auto"/>
            <w:noWrap/>
            <w:vAlign w:val="bottom"/>
          </w:tcPr>
          <w:p w14:paraId="4AE6CC81" w14:textId="77777777" w:rsidR="00B360C3" w:rsidRPr="00650A0A" w:rsidRDefault="00B360C3" w:rsidP="00D74196">
            <w:pPr>
              <w:widowControl w:val="0"/>
              <w:jc w:val="right"/>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3,0</w:t>
            </w:r>
          </w:p>
        </w:tc>
        <w:tc>
          <w:tcPr>
            <w:tcW w:w="1114" w:type="dxa"/>
            <w:tcBorders>
              <w:top w:val="nil"/>
              <w:left w:val="nil"/>
              <w:bottom w:val="nil"/>
              <w:right w:val="nil"/>
            </w:tcBorders>
            <w:shd w:val="clear" w:color="auto" w:fill="auto"/>
            <w:noWrap/>
            <w:vAlign w:val="bottom"/>
          </w:tcPr>
          <w:p w14:paraId="13405160" w14:textId="77777777" w:rsidR="00B360C3" w:rsidRPr="00650A0A" w:rsidRDefault="00B360C3" w:rsidP="00D74196">
            <w:pPr>
              <w:widowControl w:val="0"/>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m</w:t>
            </w:r>
            <w:r w:rsidRPr="00650A0A">
              <w:rPr>
                <w:rFonts w:ascii="Proba Pro" w:eastAsia="Times New Roman" w:hAnsi="Proba Pro" w:cs="Arial"/>
                <w:color w:val="auto"/>
                <w:szCs w:val="16"/>
                <w:vertAlign w:val="superscript"/>
                <w:lang w:eastAsia="cs-CZ"/>
              </w:rPr>
              <w:t>3</w:t>
            </w:r>
            <w:r w:rsidRPr="00650A0A">
              <w:rPr>
                <w:rFonts w:ascii="Proba Pro" w:eastAsia="Times New Roman" w:hAnsi="Proba Pro" w:cs="Arial"/>
                <w:color w:val="auto"/>
                <w:szCs w:val="16"/>
                <w:lang w:eastAsia="cs-CZ"/>
              </w:rPr>
              <w:t>/h</w:t>
            </w:r>
          </w:p>
        </w:tc>
        <w:tc>
          <w:tcPr>
            <w:tcW w:w="884" w:type="dxa"/>
            <w:tcBorders>
              <w:top w:val="nil"/>
              <w:left w:val="nil"/>
              <w:bottom w:val="nil"/>
              <w:right w:val="nil"/>
            </w:tcBorders>
            <w:shd w:val="clear" w:color="auto" w:fill="auto"/>
            <w:noWrap/>
            <w:vAlign w:val="bottom"/>
          </w:tcPr>
          <w:p w14:paraId="257E818E" w14:textId="77777777" w:rsidR="00B360C3" w:rsidRPr="00650A0A" w:rsidRDefault="00B360C3" w:rsidP="00D74196">
            <w:pPr>
              <w:widowControl w:val="0"/>
              <w:rPr>
                <w:rFonts w:ascii="Proba Pro" w:eastAsia="Times New Roman" w:hAnsi="Proba Pro" w:cs="Arial"/>
                <w:color w:val="auto"/>
                <w:szCs w:val="16"/>
                <w:lang w:eastAsia="cs-CZ"/>
              </w:rPr>
            </w:pPr>
          </w:p>
        </w:tc>
        <w:tc>
          <w:tcPr>
            <w:tcW w:w="1076" w:type="dxa"/>
            <w:tcBorders>
              <w:top w:val="nil"/>
              <w:left w:val="nil"/>
              <w:bottom w:val="nil"/>
              <w:right w:val="single" w:sz="8" w:space="0" w:color="auto"/>
            </w:tcBorders>
            <w:shd w:val="clear" w:color="auto" w:fill="auto"/>
            <w:noWrap/>
            <w:vAlign w:val="bottom"/>
          </w:tcPr>
          <w:p w14:paraId="013CE87A" w14:textId="77777777" w:rsidR="00B360C3" w:rsidRPr="00650A0A" w:rsidRDefault="00B360C3" w:rsidP="00D74196">
            <w:pPr>
              <w:widowControl w:val="0"/>
              <w:rPr>
                <w:rFonts w:ascii="Proba Pro" w:eastAsia="Times New Roman" w:hAnsi="Proba Pro" w:cs="Arial"/>
                <w:b/>
                <w:bCs/>
                <w:color w:val="auto"/>
                <w:szCs w:val="16"/>
                <w:lang w:eastAsia="cs-CZ"/>
              </w:rPr>
            </w:pPr>
            <w:r w:rsidRPr="00650A0A">
              <w:rPr>
                <w:rFonts w:ascii="Calibri" w:eastAsia="Times New Roman" w:hAnsi="Calibri" w:cs="Calibri"/>
                <w:b/>
                <w:bCs/>
                <w:color w:val="auto"/>
                <w:szCs w:val="16"/>
                <w:lang w:eastAsia="cs-CZ"/>
              </w:rPr>
              <w:t> </w:t>
            </w:r>
          </w:p>
        </w:tc>
      </w:tr>
      <w:tr w:rsidR="00B360C3" w:rsidRPr="00650A0A" w14:paraId="2752F021" w14:textId="77777777" w:rsidTr="00F21678">
        <w:trPr>
          <w:trHeight w:val="225"/>
        </w:trPr>
        <w:tc>
          <w:tcPr>
            <w:tcW w:w="2163" w:type="dxa"/>
            <w:gridSpan w:val="2"/>
            <w:tcBorders>
              <w:top w:val="nil"/>
              <w:left w:val="single" w:sz="8" w:space="0" w:color="auto"/>
              <w:bottom w:val="nil"/>
              <w:right w:val="nil"/>
            </w:tcBorders>
            <w:shd w:val="clear" w:color="auto" w:fill="auto"/>
            <w:noWrap/>
            <w:vAlign w:val="bottom"/>
          </w:tcPr>
          <w:p w14:paraId="144A977F" w14:textId="77777777" w:rsidR="00B360C3" w:rsidRPr="00650A0A" w:rsidRDefault="00B360C3" w:rsidP="00D74196">
            <w:pPr>
              <w:widowControl w:val="0"/>
              <w:rPr>
                <w:rFonts w:ascii="Proba Pro" w:eastAsia="Times New Roman" w:hAnsi="Proba Pro" w:cs="Arial"/>
                <w:b/>
                <w:bCs/>
                <w:color w:val="auto"/>
                <w:szCs w:val="16"/>
                <w:lang w:eastAsia="cs-CZ"/>
              </w:rPr>
            </w:pPr>
            <w:r w:rsidRPr="00650A0A">
              <w:rPr>
                <w:rFonts w:ascii="Proba Pro" w:eastAsia="Times New Roman" w:hAnsi="Proba Pro" w:cs="Arial"/>
                <w:b/>
                <w:bCs/>
                <w:color w:val="auto"/>
                <w:szCs w:val="16"/>
                <w:lang w:eastAsia="cs-CZ"/>
              </w:rPr>
              <w:t>Netto cyklus:</w:t>
            </w:r>
          </w:p>
        </w:tc>
        <w:tc>
          <w:tcPr>
            <w:tcW w:w="1345" w:type="dxa"/>
            <w:tcBorders>
              <w:top w:val="nil"/>
              <w:left w:val="nil"/>
              <w:bottom w:val="nil"/>
              <w:right w:val="nil"/>
            </w:tcBorders>
            <w:shd w:val="clear" w:color="auto" w:fill="auto"/>
            <w:noWrap/>
            <w:vAlign w:val="bottom"/>
          </w:tcPr>
          <w:p w14:paraId="0CA29BD3" w14:textId="77777777" w:rsidR="00B360C3" w:rsidRPr="00650A0A" w:rsidRDefault="00B360C3" w:rsidP="00D74196">
            <w:pPr>
              <w:widowControl w:val="0"/>
              <w:jc w:val="right"/>
              <w:rPr>
                <w:rFonts w:ascii="Proba Pro" w:eastAsia="Times New Roman" w:hAnsi="Proba Pro" w:cs="Arial"/>
                <w:b/>
                <w:bCs/>
                <w:color w:val="auto"/>
                <w:szCs w:val="16"/>
                <w:lang w:eastAsia="cs-CZ"/>
              </w:rPr>
            </w:pPr>
            <w:r w:rsidRPr="00650A0A">
              <w:rPr>
                <w:rFonts w:ascii="Proba Pro" w:eastAsia="Times New Roman" w:hAnsi="Proba Pro" w:cs="Arial"/>
                <w:b/>
                <w:bCs/>
                <w:color w:val="auto"/>
                <w:szCs w:val="16"/>
                <w:lang w:eastAsia="cs-CZ"/>
              </w:rPr>
              <w:t>180</w:t>
            </w:r>
          </w:p>
        </w:tc>
        <w:tc>
          <w:tcPr>
            <w:tcW w:w="558" w:type="dxa"/>
            <w:tcBorders>
              <w:top w:val="nil"/>
              <w:left w:val="nil"/>
              <w:bottom w:val="nil"/>
              <w:right w:val="nil"/>
            </w:tcBorders>
            <w:shd w:val="clear" w:color="auto" w:fill="auto"/>
            <w:noWrap/>
            <w:vAlign w:val="bottom"/>
          </w:tcPr>
          <w:p w14:paraId="55409DB8" w14:textId="77777777" w:rsidR="00B360C3" w:rsidRPr="00650A0A" w:rsidRDefault="00B360C3" w:rsidP="00D74196">
            <w:pPr>
              <w:widowControl w:val="0"/>
              <w:rPr>
                <w:rFonts w:ascii="Proba Pro" w:eastAsia="Times New Roman" w:hAnsi="Proba Pro" w:cs="Arial"/>
                <w:b/>
                <w:bCs/>
                <w:color w:val="auto"/>
                <w:szCs w:val="16"/>
                <w:lang w:eastAsia="cs-CZ"/>
              </w:rPr>
            </w:pPr>
            <w:r w:rsidRPr="00650A0A">
              <w:rPr>
                <w:rFonts w:ascii="Proba Pro" w:eastAsia="Times New Roman" w:hAnsi="Proba Pro" w:cs="Arial"/>
                <w:b/>
                <w:bCs/>
                <w:color w:val="auto"/>
                <w:szCs w:val="16"/>
                <w:lang w:eastAsia="cs-CZ"/>
              </w:rPr>
              <w:t xml:space="preserve"> m</w:t>
            </w:r>
            <w:r w:rsidRPr="00650A0A">
              <w:rPr>
                <w:rFonts w:ascii="Proba Pro" w:eastAsia="Times New Roman" w:hAnsi="Proba Pro" w:cs="Arial"/>
                <w:b/>
                <w:bCs/>
                <w:color w:val="auto"/>
                <w:szCs w:val="16"/>
                <w:vertAlign w:val="superscript"/>
                <w:lang w:eastAsia="cs-CZ"/>
              </w:rPr>
              <w:t>3</w:t>
            </w:r>
          </w:p>
        </w:tc>
        <w:tc>
          <w:tcPr>
            <w:tcW w:w="797" w:type="dxa"/>
            <w:tcBorders>
              <w:top w:val="nil"/>
              <w:left w:val="nil"/>
              <w:bottom w:val="nil"/>
              <w:right w:val="nil"/>
            </w:tcBorders>
            <w:shd w:val="clear" w:color="auto" w:fill="auto"/>
            <w:noWrap/>
            <w:vAlign w:val="bottom"/>
          </w:tcPr>
          <w:p w14:paraId="2AEF768C" w14:textId="77777777" w:rsidR="00B360C3" w:rsidRPr="00650A0A" w:rsidRDefault="00B360C3" w:rsidP="00D74196">
            <w:pPr>
              <w:widowControl w:val="0"/>
              <w:rPr>
                <w:rFonts w:ascii="Proba Pro" w:eastAsia="Times New Roman" w:hAnsi="Proba Pro" w:cs="Arial"/>
                <w:color w:val="auto"/>
                <w:szCs w:val="16"/>
                <w:lang w:eastAsia="cs-CZ"/>
              </w:rPr>
            </w:pPr>
          </w:p>
        </w:tc>
        <w:tc>
          <w:tcPr>
            <w:tcW w:w="1597" w:type="dxa"/>
            <w:tcBorders>
              <w:top w:val="nil"/>
              <w:left w:val="nil"/>
              <w:bottom w:val="nil"/>
              <w:right w:val="nil"/>
            </w:tcBorders>
            <w:shd w:val="clear" w:color="auto" w:fill="auto"/>
            <w:noWrap/>
            <w:vAlign w:val="bottom"/>
          </w:tcPr>
          <w:p w14:paraId="3FA39ACC" w14:textId="77777777" w:rsidR="00B360C3" w:rsidRPr="00650A0A" w:rsidRDefault="00B360C3" w:rsidP="00D74196">
            <w:pPr>
              <w:widowControl w:val="0"/>
              <w:rPr>
                <w:rFonts w:ascii="Proba Pro" w:eastAsia="Times New Roman" w:hAnsi="Proba Pro" w:cs="Arial"/>
                <w:color w:val="auto"/>
                <w:szCs w:val="16"/>
                <w:lang w:eastAsia="cs-CZ"/>
              </w:rPr>
            </w:pPr>
          </w:p>
        </w:tc>
        <w:tc>
          <w:tcPr>
            <w:tcW w:w="1114" w:type="dxa"/>
            <w:tcBorders>
              <w:top w:val="nil"/>
              <w:left w:val="nil"/>
              <w:bottom w:val="nil"/>
              <w:right w:val="nil"/>
            </w:tcBorders>
            <w:shd w:val="clear" w:color="auto" w:fill="auto"/>
            <w:noWrap/>
            <w:vAlign w:val="bottom"/>
          </w:tcPr>
          <w:p w14:paraId="027657F5" w14:textId="77777777" w:rsidR="00B360C3" w:rsidRPr="00650A0A" w:rsidRDefault="00B360C3" w:rsidP="00D74196">
            <w:pPr>
              <w:widowControl w:val="0"/>
              <w:rPr>
                <w:rFonts w:ascii="Proba Pro" w:eastAsia="Times New Roman" w:hAnsi="Proba Pro" w:cs="Arial"/>
                <w:color w:val="auto"/>
                <w:szCs w:val="16"/>
                <w:lang w:eastAsia="cs-CZ"/>
              </w:rPr>
            </w:pPr>
          </w:p>
        </w:tc>
        <w:tc>
          <w:tcPr>
            <w:tcW w:w="884" w:type="dxa"/>
            <w:tcBorders>
              <w:top w:val="nil"/>
              <w:left w:val="nil"/>
              <w:bottom w:val="nil"/>
              <w:right w:val="nil"/>
            </w:tcBorders>
            <w:shd w:val="clear" w:color="auto" w:fill="auto"/>
            <w:noWrap/>
            <w:vAlign w:val="bottom"/>
          </w:tcPr>
          <w:p w14:paraId="11190F4C" w14:textId="77777777" w:rsidR="00B360C3" w:rsidRPr="00650A0A" w:rsidRDefault="00B360C3" w:rsidP="00D74196">
            <w:pPr>
              <w:widowControl w:val="0"/>
              <w:rPr>
                <w:rFonts w:ascii="Proba Pro" w:eastAsia="Times New Roman" w:hAnsi="Proba Pro" w:cs="Arial"/>
                <w:color w:val="auto"/>
                <w:szCs w:val="16"/>
                <w:lang w:eastAsia="cs-CZ"/>
              </w:rPr>
            </w:pPr>
          </w:p>
        </w:tc>
        <w:tc>
          <w:tcPr>
            <w:tcW w:w="1076" w:type="dxa"/>
            <w:tcBorders>
              <w:top w:val="nil"/>
              <w:left w:val="nil"/>
              <w:bottom w:val="nil"/>
              <w:right w:val="single" w:sz="8" w:space="0" w:color="auto"/>
            </w:tcBorders>
            <w:shd w:val="clear" w:color="auto" w:fill="auto"/>
            <w:noWrap/>
            <w:vAlign w:val="bottom"/>
          </w:tcPr>
          <w:p w14:paraId="096CA06B" w14:textId="77777777" w:rsidR="00B360C3" w:rsidRPr="00650A0A" w:rsidRDefault="00B360C3" w:rsidP="00D74196">
            <w:pPr>
              <w:widowControl w:val="0"/>
              <w:rPr>
                <w:rFonts w:ascii="Proba Pro" w:eastAsia="Times New Roman" w:hAnsi="Proba Pro" w:cs="Arial"/>
                <w:color w:val="auto"/>
                <w:szCs w:val="16"/>
                <w:lang w:eastAsia="cs-CZ"/>
              </w:rPr>
            </w:pPr>
            <w:r w:rsidRPr="00650A0A">
              <w:rPr>
                <w:rFonts w:ascii="Calibri" w:eastAsia="Times New Roman" w:hAnsi="Calibri" w:cs="Calibri"/>
                <w:color w:val="auto"/>
                <w:szCs w:val="16"/>
                <w:lang w:eastAsia="cs-CZ"/>
              </w:rPr>
              <w:t> </w:t>
            </w:r>
          </w:p>
        </w:tc>
      </w:tr>
      <w:tr w:rsidR="00B360C3" w:rsidRPr="00650A0A" w14:paraId="3E9576E3" w14:textId="77777777" w:rsidTr="00F21678">
        <w:trPr>
          <w:trHeight w:val="225"/>
        </w:trPr>
        <w:tc>
          <w:tcPr>
            <w:tcW w:w="9534" w:type="dxa"/>
            <w:gridSpan w:val="9"/>
            <w:tcBorders>
              <w:top w:val="nil"/>
              <w:left w:val="single" w:sz="8" w:space="0" w:color="auto"/>
              <w:bottom w:val="nil"/>
              <w:right w:val="single" w:sz="8" w:space="0" w:color="000000"/>
            </w:tcBorders>
            <w:shd w:val="clear" w:color="auto" w:fill="auto"/>
            <w:noWrap/>
            <w:vAlign w:val="bottom"/>
          </w:tcPr>
          <w:p w14:paraId="33D2F1DD" w14:textId="77777777" w:rsidR="00B360C3" w:rsidRPr="00650A0A" w:rsidRDefault="00B360C3" w:rsidP="00D74196">
            <w:pPr>
              <w:widowControl w:val="0"/>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 xml:space="preserve">Typ </w:t>
            </w:r>
            <w:proofErr w:type="spellStart"/>
            <w:r w:rsidRPr="00650A0A">
              <w:rPr>
                <w:rFonts w:ascii="Proba Pro" w:eastAsia="Times New Roman" w:hAnsi="Proba Pro" w:cs="Arial"/>
                <w:color w:val="auto"/>
                <w:szCs w:val="16"/>
                <w:lang w:eastAsia="cs-CZ"/>
              </w:rPr>
              <w:t>demilinky</w:t>
            </w:r>
            <w:proofErr w:type="spellEnd"/>
            <w:r w:rsidRPr="00650A0A">
              <w:rPr>
                <w:rFonts w:ascii="Proba Pro" w:eastAsia="Times New Roman" w:hAnsi="Proba Pro" w:cs="Arial"/>
                <w:color w:val="auto"/>
                <w:szCs w:val="16"/>
                <w:lang w:eastAsia="cs-CZ"/>
              </w:rPr>
              <w:t xml:space="preserve">: reverzný </w:t>
            </w:r>
            <w:proofErr w:type="spellStart"/>
            <w:r w:rsidRPr="00650A0A">
              <w:rPr>
                <w:rFonts w:ascii="Proba Pro" w:eastAsia="Times New Roman" w:hAnsi="Proba Pro" w:cs="Arial"/>
                <w:color w:val="auto"/>
                <w:szCs w:val="16"/>
                <w:lang w:eastAsia="cs-CZ"/>
              </w:rPr>
              <w:t>amberpackový</w:t>
            </w:r>
            <w:proofErr w:type="spellEnd"/>
            <w:r w:rsidRPr="00650A0A">
              <w:rPr>
                <w:rFonts w:ascii="Proba Pro" w:eastAsia="Times New Roman" w:hAnsi="Proba Pro" w:cs="Arial"/>
                <w:color w:val="auto"/>
                <w:szCs w:val="16"/>
                <w:lang w:eastAsia="cs-CZ"/>
              </w:rPr>
              <w:t xml:space="preserve"> dvojkomorový </w:t>
            </w:r>
            <w:proofErr w:type="spellStart"/>
            <w:r w:rsidRPr="00650A0A">
              <w:rPr>
                <w:rFonts w:ascii="Proba Pro" w:eastAsia="Times New Roman" w:hAnsi="Proba Pro" w:cs="Arial"/>
                <w:color w:val="auto"/>
                <w:szCs w:val="16"/>
                <w:lang w:eastAsia="cs-CZ"/>
              </w:rPr>
              <w:t>katex</w:t>
            </w:r>
            <w:proofErr w:type="spellEnd"/>
            <w:r w:rsidRPr="00650A0A">
              <w:rPr>
                <w:rFonts w:ascii="Proba Pro" w:eastAsia="Times New Roman" w:hAnsi="Proba Pro" w:cs="Arial"/>
                <w:color w:val="auto"/>
                <w:szCs w:val="16"/>
                <w:lang w:eastAsia="cs-CZ"/>
              </w:rPr>
              <w:t xml:space="preserve">, </w:t>
            </w:r>
            <w:proofErr w:type="spellStart"/>
            <w:r w:rsidRPr="00650A0A">
              <w:rPr>
                <w:rFonts w:ascii="Proba Pro" w:eastAsia="Times New Roman" w:hAnsi="Proba Pro" w:cs="Arial"/>
                <w:color w:val="auto"/>
                <w:szCs w:val="16"/>
                <w:lang w:eastAsia="cs-CZ"/>
              </w:rPr>
              <w:t>odvetrávacia</w:t>
            </w:r>
            <w:proofErr w:type="spellEnd"/>
            <w:r w:rsidRPr="00650A0A">
              <w:rPr>
                <w:rFonts w:ascii="Proba Pro" w:eastAsia="Times New Roman" w:hAnsi="Proba Pro" w:cs="Arial"/>
                <w:color w:val="auto"/>
                <w:szCs w:val="16"/>
                <w:lang w:eastAsia="cs-CZ"/>
              </w:rPr>
              <w:t xml:space="preserve"> veža, reverzný </w:t>
            </w:r>
            <w:proofErr w:type="spellStart"/>
            <w:r w:rsidRPr="00650A0A">
              <w:rPr>
                <w:rFonts w:ascii="Proba Pro" w:eastAsia="Times New Roman" w:hAnsi="Proba Pro" w:cs="Arial"/>
                <w:color w:val="auto"/>
                <w:szCs w:val="16"/>
                <w:lang w:eastAsia="cs-CZ"/>
              </w:rPr>
              <w:t>amberpackový</w:t>
            </w:r>
            <w:proofErr w:type="spellEnd"/>
            <w:r w:rsidRPr="00650A0A">
              <w:rPr>
                <w:rFonts w:ascii="Proba Pro" w:eastAsia="Times New Roman" w:hAnsi="Proba Pro" w:cs="Arial"/>
                <w:color w:val="auto"/>
                <w:szCs w:val="16"/>
                <w:lang w:eastAsia="cs-CZ"/>
              </w:rPr>
              <w:t xml:space="preserve"> dvojkomorový </w:t>
            </w:r>
            <w:proofErr w:type="spellStart"/>
            <w:r w:rsidRPr="00650A0A">
              <w:rPr>
                <w:rFonts w:ascii="Proba Pro" w:eastAsia="Times New Roman" w:hAnsi="Proba Pro" w:cs="Arial"/>
                <w:color w:val="auto"/>
                <w:szCs w:val="16"/>
                <w:lang w:eastAsia="cs-CZ"/>
              </w:rPr>
              <w:t>anex</w:t>
            </w:r>
            <w:proofErr w:type="spellEnd"/>
          </w:p>
        </w:tc>
      </w:tr>
      <w:tr w:rsidR="00B360C3" w:rsidRPr="00650A0A" w14:paraId="167F628D" w14:textId="77777777" w:rsidTr="00F21678">
        <w:trPr>
          <w:trHeight w:val="225"/>
        </w:trPr>
        <w:tc>
          <w:tcPr>
            <w:tcW w:w="2163" w:type="dxa"/>
            <w:gridSpan w:val="2"/>
            <w:tcBorders>
              <w:top w:val="nil"/>
              <w:left w:val="single" w:sz="8" w:space="0" w:color="auto"/>
              <w:bottom w:val="nil"/>
              <w:right w:val="nil"/>
            </w:tcBorders>
            <w:shd w:val="clear" w:color="auto" w:fill="auto"/>
            <w:noWrap/>
            <w:vAlign w:val="bottom"/>
          </w:tcPr>
          <w:p w14:paraId="06FEC6DF" w14:textId="77777777" w:rsidR="00B360C3" w:rsidRPr="00650A0A" w:rsidRDefault="00B360C3" w:rsidP="00D74196">
            <w:pPr>
              <w:widowControl w:val="0"/>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 xml:space="preserve">externé pranie </w:t>
            </w:r>
            <w:proofErr w:type="spellStart"/>
            <w:r w:rsidRPr="00650A0A">
              <w:rPr>
                <w:rFonts w:ascii="Proba Pro" w:eastAsia="Times New Roman" w:hAnsi="Proba Pro" w:cs="Arial"/>
                <w:color w:val="auto"/>
                <w:szCs w:val="16"/>
                <w:lang w:eastAsia="cs-CZ"/>
              </w:rPr>
              <w:t>iónomeničov</w:t>
            </w:r>
            <w:proofErr w:type="spellEnd"/>
          </w:p>
        </w:tc>
        <w:tc>
          <w:tcPr>
            <w:tcW w:w="1345" w:type="dxa"/>
            <w:tcBorders>
              <w:top w:val="nil"/>
              <w:left w:val="nil"/>
              <w:bottom w:val="nil"/>
              <w:right w:val="nil"/>
            </w:tcBorders>
            <w:shd w:val="clear" w:color="auto" w:fill="auto"/>
            <w:noWrap/>
            <w:vAlign w:val="bottom"/>
          </w:tcPr>
          <w:p w14:paraId="77201BC5" w14:textId="77777777" w:rsidR="00B360C3" w:rsidRPr="00650A0A" w:rsidRDefault="00B360C3" w:rsidP="00D74196">
            <w:pPr>
              <w:widowControl w:val="0"/>
              <w:rPr>
                <w:rFonts w:ascii="Proba Pro" w:eastAsia="Times New Roman" w:hAnsi="Proba Pro" w:cs="Arial"/>
                <w:color w:val="auto"/>
                <w:szCs w:val="16"/>
                <w:lang w:eastAsia="cs-CZ"/>
              </w:rPr>
            </w:pPr>
          </w:p>
        </w:tc>
        <w:tc>
          <w:tcPr>
            <w:tcW w:w="558" w:type="dxa"/>
            <w:tcBorders>
              <w:top w:val="nil"/>
              <w:left w:val="nil"/>
              <w:bottom w:val="nil"/>
              <w:right w:val="nil"/>
            </w:tcBorders>
            <w:shd w:val="clear" w:color="auto" w:fill="auto"/>
            <w:noWrap/>
            <w:vAlign w:val="bottom"/>
          </w:tcPr>
          <w:p w14:paraId="25D64EB4" w14:textId="77777777" w:rsidR="00B360C3" w:rsidRPr="00650A0A" w:rsidRDefault="00B360C3" w:rsidP="00D74196">
            <w:pPr>
              <w:widowControl w:val="0"/>
              <w:rPr>
                <w:rFonts w:ascii="Proba Pro" w:eastAsia="Times New Roman" w:hAnsi="Proba Pro" w:cs="Arial"/>
                <w:color w:val="auto"/>
                <w:szCs w:val="16"/>
                <w:lang w:eastAsia="cs-CZ"/>
              </w:rPr>
            </w:pPr>
          </w:p>
        </w:tc>
        <w:tc>
          <w:tcPr>
            <w:tcW w:w="797" w:type="dxa"/>
            <w:tcBorders>
              <w:top w:val="nil"/>
              <w:left w:val="nil"/>
              <w:bottom w:val="nil"/>
              <w:right w:val="nil"/>
            </w:tcBorders>
            <w:shd w:val="clear" w:color="auto" w:fill="auto"/>
            <w:noWrap/>
            <w:vAlign w:val="bottom"/>
          </w:tcPr>
          <w:p w14:paraId="299605DD" w14:textId="77777777" w:rsidR="00B360C3" w:rsidRPr="00650A0A" w:rsidRDefault="00B360C3" w:rsidP="00D74196">
            <w:pPr>
              <w:widowControl w:val="0"/>
              <w:rPr>
                <w:rFonts w:ascii="Proba Pro" w:eastAsia="Times New Roman" w:hAnsi="Proba Pro" w:cs="Arial"/>
                <w:color w:val="auto"/>
                <w:szCs w:val="16"/>
                <w:lang w:eastAsia="cs-CZ"/>
              </w:rPr>
            </w:pPr>
          </w:p>
        </w:tc>
        <w:tc>
          <w:tcPr>
            <w:tcW w:w="1597" w:type="dxa"/>
            <w:tcBorders>
              <w:top w:val="nil"/>
              <w:left w:val="nil"/>
              <w:bottom w:val="nil"/>
              <w:right w:val="nil"/>
            </w:tcBorders>
            <w:shd w:val="clear" w:color="auto" w:fill="auto"/>
            <w:noWrap/>
            <w:vAlign w:val="bottom"/>
          </w:tcPr>
          <w:p w14:paraId="7B6BCB25" w14:textId="77777777" w:rsidR="00B360C3" w:rsidRPr="00650A0A" w:rsidRDefault="00B360C3" w:rsidP="00D74196">
            <w:pPr>
              <w:widowControl w:val="0"/>
              <w:rPr>
                <w:rFonts w:ascii="Proba Pro" w:eastAsia="Times New Roman" w:hAnsi="Proba Pro" w:cs="Arial"/>
                <w:color w:val="auto"/>
                <w:szCs w:val="16"/>
                <w:lang w:eastAsia="cs-CZ"/>
              </w:rPr>
            </w:pPr>
          </w:p>
        </w:tc>
        <w:tc>
          <w:tcPr>
            <w:tcW w:w="1114" w:type="dxa"/>
            <w:tcBorders>
              <w:top w:val="nil"/>
              <w:left w:val="nil"/>
              <w:bottom w:val="nil"/>
              <w:right w:val="nil"/>
            </w:tcBorders>
            <w:shd w:val="clear" w:color="auto" w:fill="auto"/>
            <w:noWrap/>
            <w:vAlign w:val="bottom"/>
          </w:tcPr>
          <w:p w14:paraId="715D3ECD" w14:textId="77777777" w:rsidR="00B360C3" w:rsidRPr="00650A0A" w:rsidRDefault="00B360C3" w:rsidP="00D74196">
            <w:pPr>
              <w:widowControl w:val="0"/>
              <w:rPr>
                <w:rFonts w:ascii="Proba Pro" w:eastAsia="Times New Roman" w:hAnsi="Proba Pro" w:cs="Arial"/>
                <w:color w:val="auto"/>
                <w:szCs w:val="16"/>
                <w:lang w:eastAsia="cs-CZ"/>
              </w:rPr>
            </w:pPr>
          </w:p>
        </w:tc>
        <w:tc>
          <w:tcPr>
            <w:tcW w:w="884" w:type="dxa"/>
            <w:tcBorders>
              <w:top w:val="nil"/>
              <w:left w:val="nil"/>
              <w:bottom w:val="nil"/>
              <w:right w:val="nil"/>
            </w:tcBorders>
            <w:shd w:val="clear" w:color="auto" w:fill="auto"/>
            <w:noWrap/>
            <w:vAlign w:val="bottom"/>
          </w:tcPr>
          <w:p w14:paraId="213F4220" w14:textId="77777777" w:rsidR="00B360C3" w:rsidRPr="00650A0A" w:rsidRDefault="00B360C3" w:rsidP="00D74196">
            <w:pPr>
              <w:widowControl w:val="0"/>
              <w:rPr>
                <w:rFonts w:ascii="Proba Pro" w:eastAsia="Times New Roman" w:hAnsi="Proba Pro" w:cs="Arial"/>
                <w:color w:val="auto"/>
                <w:szCs w:val="16"/>
                <w:lang w:eastAsia="cs-CZ"/>
              </w:rPr>
            </w:pPr>
          </w:p>
        </w:tc>
        <w:tc>
          <w:tcPr>
            <w:tcW w:w="1076" w:type="dxa"/>
            <w:tcBorders>
              <w:top w:val="nil"/>
              <w:left w:val="nil"/>
              <w:bottom w:val="nil"/>
              <w:right w:val="single" w:sz="8" w:space="0" w:color="auto"/>
            </w:tcBorders>
            <w:shd w:val="clear" w:color="auto" w:fill="auto"/>
            <w:noWrap/>
            <w:vAlign w:val="bottom"/>
          </w:tcPr>
          <w:p w14:paraId="12D87EA6" w14:textId="77777777" w:rsidR="00B360C3" w:rsidRPr="00650A0A" w:rsidRDefault="00B360C3" w:rsidP="00D74196">
            <w:pPr>
              <w:widowControl w:val="0"/>
              <w:rPr>
                <w:rFonts w:ascii="Proba Pro" w:eastAsia="Times New Roman" w:hAnsi="Proba Pro" w:cs="Arial"/>
                <w:color w:val="auto"/>
                <w:szCs w:val="16"/>
                <w:lang w:eastAsia="cs-CZ"/>
              </w:rPr>
            </w:pPr>
            <w:r w:rsidRPr="00650A0A">
              <w:rPr>
                <w:rFonts w:ascii="Calibri" w:eastAsia="Times New Roman" w:hAnsi="Calibri" w:cs="Calibri"/>
                <w:color w:val="auto"/>
                <w:szCs w:val="16"/>
                <w:lang w:eastAsia="cs-CZ"/>
              </w:rPr>
              <w:t> </w:t>
            </w:r>
          </w:p>
        </w:tc>
      </w:tr>
      <w:tr w:rsidR="00B360C3" w:rsidRPr="00650A0A" w14:paraId="64A85EF4" w14:textId="77777777" w:rsidTr="00F21678">
        <w:trPr>
          <w:trHeight w:val="225"/>
        </w:trPr>
        <w:tc>
          <w:tcPr>
            <w:tcW w:w="2163" w:type="dxa"/>
            <w:gridSpan w:val="2"/>
            <w:tcBorders>
              <w:top w:val="nil"/>
              <w:left w:val="single" w:sz="8" w:space="0" w:color="auto"/>
              <w:bottom w:val="nil"/>
              <w:right w:val="nil"/>
            </w:tcBorders>
            <w:shd w:val="clear" w:color="auto" w:fill="auto"/>
            <w:noWrap/>
            <w:vAlign w:val="bottom"/>
          </w:tcPr>
          <w:p w14:paraId="2FF47033" w14:textId="77777777" w:rsidR="00B360C3" w:rsidRPr="00650A0A" w:rsidRDefault="00B360C3" w:rsidP="00D74196">
            <w:pPr>
              <w:widowControl w:val="0"/>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 xml:space="preserve">Druh </w:t>
            </w:r>
            <w:proofErr w:type="spellStart"/>
            <w:r w:rsidRPr="00650A0A">
              <w:rPr>
                <w:rFonts w:ascii="Proba Pro" w:eastAsia="Times New Roman" w:hAnsi="Proba Pro" w:cs="Arial"/>
                <w:color w:val="auto"/>
                <w:szCs w:val="16"/>
                <w:lang w:eastAsia="cs-CZ"/>
              </w:rPr>
              <w:t>iónomeniča</w:t>
            </w:r>
            <w:proofErr w:type="spellEnd"/>
          </w:p>
        </w:tc>
        <w:tc>
          <w:tcPr>
            <w:tcW w:w="1345" w:type="dxa"/>
            <w:tcBorders>
              <w:top w:val="nil"/>
              <w:left w:val="nil"/>
              <w:bottom w:val="nil"/>
              <w:right w:val="nil"/>
            </w:tcBorders>
            <w:shd w:val="clear" w:color="auto" w:fill="auto"/>
            <w:noWrap/>
            <w:vAlign w:val="bottom"/>
          </w:tcPr>
          <w:p w14:paraId="4F81181D" w14:textId="77777777" w:rsidR="00B360C3" w:rsidRPr="00650A0A" w:rsidRDefault="00B360C3" w:rsidP="00D74196">
            <w:pPr>
              <w:widowControl w:val="0"/>
              <w:jc w:val="center"/>
              <w:rPr>
                <w:rFonts w:ascii="Proba Pro" w:eastAsia="Times New Roman" w:hAnsi="Proba Pro" w:cs="Arial"/>
                <w:color w:val="auto"/>
                <w:szCs w:val="16"/>
                <w:lang w:eastAsia="cs-CZ"/>
              </w:rPr>
            </w:pPr>
          </w:p>
        </w:tc>
        <w:tc>
          <w:tcPr>
            <w:tcW w:w="558" w:type="dxa"/>
            <w:tcBorders>
              <w:top w:val="nil"/>
              <w:left w:val="nil"/>
              <w:bottom w:val="nil"/>
              <w:right w:val="nil"/>
            </w:tcBorders>
            <w:shd w:val="clear" w:color="auto" w:fill="auto"/>
            <w:noWrap/>
            <w:vAlign w:val="bottom"/>
          </w:tcPr>
          <w:p w14:paraId="2686E43B" w14:textId="77777777" w:rsidR="00B360C3" w:rsidRPr="00650A0A" w:rsidRDefault="00B360C3" w:rsidP="00D74196">
            <w:pPr>
              <w:widowControl w:val="0"/>
              <w:jc w:val="right"/>
              <w:rPr>
                <w:rFonts w:ascii="Proba Pro" w:eastAsia="Times New Roman" w:hAnsi="Proba Pro" w:cs="Arial"/>
                <w:color w:val="auto"/>
                <w:szCs w:val="16"/>
                <w:lang w:eastAsia="cs-CZ"/>
              </w:rPr>
            </w:pPr>
          </w:p>
        </w:tc>
        <w:tc>
          <w:tcPr>
            <w:tcW w:w="797" w:type="dxa"/>
            <w:tcBorders>
              <w:top w:val="nil"/>
              <w:left w:val="nil"/>
              <w:bottom w:val="nil"/>
              <w:right w:val="nil"/>
            </w:tcBorders>
            <w:shd w:val="clear" w:color="auto" w:fill="auto"/>
            <w:noWrap/>
            <w:vAlign w:val="bottom"/>
          </w:tcPr>
          <w:p w14:paraId="1FEE8127" w14:textId="77777777" w:rsidR="00B360C3" w:rsidRPr="00650A0A" w:rsidRDefault="00B360C3" w:rsidP="00D74196">
            <w:pPr>
              <w:widowControl w:val="0"/>
              <w:jc w:val="center"/>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IRC 86RF</w:t>
            </w:r>
          </w:p>
        </w:tc>
        <w:tc>
          <w:tcPr>
            <w:tcW w:w="1597" w:type="dxa"/>
            <w:tcBorders>
              <w:top w:val="nil"/>
              <w:left w:val="nil"/>
              <w:bottom w:val="nil"/>
              <w:right w:val="nil"/>
            </w:tcBorders>
            <w:shd w:val="clear" w:color="auto" w:fill="auto"/>
            <w:noWrap/>
            <w:vAlign w:val="bottom"/>
          </w:tcPr>
          <w:p w14:paraId="1BDD8738" w14:textId="77777777" w:rsidR="00B360C3" w:rsidRPr="00650A0A" w:rsidRDefault="00B360C3" w:rsidP="00D74196">
            <w:pPr>
              <w:widowControl w:val="0"/>
              <w:jc w:val="center"/>
              <w:rPr>
                <w:rFonts w:ascii="Proba Pro" w:eastAsia="Times New Roman" w:hAnsi="Proba Pro" w:cs="Arial"/>
                <w:color w:val="auto"/>
                <w:szCs w:val="16"/>
                <w:lang w:eastAsia="cs-CZ"/>
              </w:rPr>
            </w:pPr>
            <w:proofErr w:type="spellStart"/>
            <w:r w:rsidRPr="00650A0A">
              <w:rPr>
                <w:rFonts w:ascii="Proba Pro" w:eastAsia="Times New Roman" w:hAnsi="Proba Pro" w:cs="Arial"/>
                <w:color w:val="auto"/>
                <w:szCs w:val="16"/>
                <w:lang w:eastAsia="cs-CZ"/>
              </w:rPr>
              <w:t>Ajet</w:t>
            </w:r>
            <w:proofErr w:type="spellEnd"/>
            <w:r w:rsidRPr="00650A0A">
              <w:rPr>
                <w:rFonts w:ascii="Proba Pro" w:eastAsia="Times New Roman" w:hAnsi="Proba Pro" w:cs="Arial"/>
                <w:color w:val="auto"/>
                <w:szCs w:val="16"/>
                <w:lang w:eastAsia="cs-CZ"/>
              </w:rPr>
              <w:t xml:space="preserve"> 1000Na</w:t>
            </w:r>
          </w:p>
        </w:tc>
        <w:tc>
          <w:tcPr>
            <w:tcW w:w="1114" w:type="dxa"/>
            <w:tcBorders>
              <w:top w:val="nil"/>
              <w:left w:val="nil"/>
              <w:bottom w:val="nil"/>
              <w:right w:val="nil"/>
            </w:tcBorders>
            <w:shd w:val="clear" w:color="auto" w:fill="auto"/>
            <w:noWrap/>
            <w:vAlign w:val="bottom"/>
          </w:tcPr>
          <w:p w14:paraId="1C991EDA" w14:textId="77777777" w:rsidR="00B360C3" w:rsidRPr="00650A0A" w:rsidRDefault="00B360C3" w:rsidP="00D74196">
            <w:pPr>
              <w:widowControl w:val="0"/>
              <w:jc w:val="right"/>
              <w:rPr>
                <w:rFonts w:ascii="Proba Pro" w:eastAsia="Times New Roman" w:hAnsi="Proba Pro" w:cs="Arial"/>
                <w:color w:val="auto"/>
                <w:szCs w:val="16"/>
                <w:lang w:eastAsia="cs-CZ"/>
              </w:rPr>
            </w:pPr>
          </w:p>
        </w:tc>
        <w:tc>
          <w:tcPr>
            <w:tcW w:w="884" w:type="dxa"/>
            <w:tcBorders>
              <w:top w:val="nil"/>
              <w:left w:val="nil"/>
              <w:bottom w:val="nil"/>
              <w:right w:val="nil"/>
            </w:tcBorders>
            <w:shd w:val="clear" w:color="auto" w:fill="auto"/>
            <w:noWrap/>
            <w:vAlign w:val="bottom"/>
          </w:tcPr>
          <w:p w14:paraId="39414AD1" w14:textId="77777777" w:rsidR="00B360C3" w:rsidRPr="00650A0A" w:rsidRDefault="00B360C3" w:rsidP="00D74196">
            <w:pPr>
              <w:widowControl w:val="0"/>
              <w:jc w:val="center"/>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IRA96RF</w:t>
            </w:r>
          </w:p>
        </w:tc>
        <w:tc>
          <w:tcPr>
            <w:tcW w:w="1076" w:type="dxa"/>
            <w:tcBorders>
              <w:top w:val="nil"/>
              <w:left w:val="nil"/>
              <w:bottom w:val="nil"/>
              <w:right w:val="single" w:sz="8" w:space="0" w:color="auto"/>
            </w:tcBorders>
            <w:shd w:val="clear" w:color="auto" w:fill="auto"/>
            <w:noWrap/>
            <w:vAlign w:val="bottom"/>
          </w:tcPr>
          <w:p w14:paraId="18E0018E" w14:textId="77777777" w:rsidR="00B360C3" w:rsidRPr="00650A0A" w:rsidRDefault="00B360C3" w:rsidP="00D74196">
            <w:pPr>
              <w:widowControl w:val="0"/>
              <w:jc w:val="center"/>
              <w:rPr>
                <w:rFonts w:ascii="Proba Pro" w:eastAsia="Times New Roman" w:hAnsi="Proba Pro" w:cs="Arial"/>
                <w:color w:val="auto"/>
                <w:szCs w:val="16"/>
                <w:lang w:eastAsia="cs-CZ"/>
              </w:rPr>
            </w:pPr>
            <w:proofErr w:type="spellStart"/>
            <w:r w:rsidRPr="00650A0A">
              <w:rPr>
                <w:rFonts w:ascii="Proba Pro" w:eastAsia="Times New Roman" w:hAnsi="Proba Pro" w:cs="Arial"/>
                <w:color w:val="auto"/>
                <w:szCs w:val="16"/>
                <w:lang w:eastAsia="cs-CZ"/>
              </w:rPr>
              <w:t>Ajet</w:t>
            </w:r>
            <w:proofErr w:type="spellEnd"/>
            <w:r w:rsidRPr="00650A0A">
              <w:rPr>
                <w:rFonts w:ascii="Proba Pro" w:eastAsia="Times New Roman" w:hAnsi="Proba Pro" w:cs="Arial"/>
                <w:color w:val="auto"/>
                <w:szCs w:val="16"/>
                <w:lang w:eastAsia="cs-CZ"/>
              </w:rPr>
              <w:t xml:space="preserve"> 4200Cl</w:t>
            </w:r>
          </w:p>
        </w:tc>
      </w:tr>
      <w:tr w:rsidR="00B360C3" w:rsidRPr="00650A0A" w14:paraId="16E0F0A2" w14:textId="77777777" w:rsidTr="00F21678">
        <w:trPr>
          <w:trHeight w:val="225"/>
        </w:trPr>
        <w:tc>
          <w:tcPr>
            <w:tcW w:w="2163" w:type="dxa"/>
            <w:gridSpan w:val="2"/>
            <w:tcBorders>
              <w:top w:val="nil"/>
              <w:left w:val="single" w:sz="8" w:space="0" w:color="auto"/>
              <w:bottom w:val="nil"/>
              <w:right w:val="nil"/>
            </w:tcBorders>
            <w:shd w:val="clear" w:color="auto" w:fill="auto"/>
            <w:noWrap/>
            <w:vAlign w:val="bottom"/>
          </w:tcPr>
          <w:p w14:paraId="2A4FA397" w14:textId="77777777" w:rsidR="00B360C3" w:rsidRPr="00650A0A" w:rsidRDefault="00B360C3" w:rsidP="00D74196">
            <w:pPr>
              <w:widowControl w:val="0"/>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 xml:space="preserve">Objem </w:t>
            </w:r>
            <w:proofErr w:type="spellStart"/>
            <w:r w:rsidRPr="00650A0A">
              <w:rPr>
                <w:rFonts w:ascii="Proba Pro" w:eastAsia="Times New Roman" w:hAnsi="Proba Pro" w:cs="Arial"/>
                <w:color w:val="auto"/>
                <w:szCs w:val="16"/>
                <w:lang w:eastAsia="cs-CZ"/>
              </w:rPr>
              <w:t>iónomeniča</w:t>
            </w:r>
            <w:proofErr w:type="spellEnd"/>
          </w:p>
        </w:tc>
        <w:tc>
          <w:tcPr>
            <w:tcW w:w="1345" w:type="dxa"/>
            <w:tcBorders>
              <w:top w:val="nil"/>
              <w:left w:val="nil"/>
              <w:bottom w:val="nil"/>
              <w:right w:val="nil"/>
            </w:tcBorders>
            <w:shd w:val="clear" w:color="auto" w:fill="auto"/>
            <w:noWrap/>
            <w:vAlign w:val="bottom"/>
          </w:tcPr>
          <w:p w14:paraId="4C438F60" w14:textId="77777777" w:rsidR="00B360C3" w:rsidRPr="00650A0A" w:rsidRDefault="00B360C3" w:rsidP="00D74196">
            <w:pPr>
              <w:widowControl w:val="0"/>
              <w:jc w:val="center"/>
              <w:rPr>
                <w:rFonts w:ascii="Proba Pro" w:eastAsia="Times New Roman" w:hAnsi="Proba Pro" w:cs="Arial"/>
                <w:color w:val="auto"/>
                <w:szCs w:val="16"/>
                <w:lang w:eastAsia="cs-CZ"/>
              </w:rPr>
            </w:pPr>
            <w:proofErr w:type="spellStart"/>
            <w:r w:rsidRPr="00650A0A">
              <w:rPr>
                <w:rFonts w:ascii="Proba Pro" w:eastAsia="Times New Roman" w:hAnsi="Proba Pro" w:cs="Arial"/>
                <w:color w:val="auto"/>
                <w:szCs w:val="16"/>
                <w:lang w:eastAsia="cs-CZ"/>
              </w:rPr>
              <w:t>lt</w:t>
            </w:r>
            <w:proofErr w:type="spellEnd"/>
          </w:p>
        </w:tc>
        <w:tc>
          <w:tcPr>
            <w:tcW w:w="558" w:type="dxa"/>
            <w:tcBorders>
              <w:top w:val="nil"/>
              <w:left w:val="nil"/>
              <w:bottom w:val="nil"/>
              <w:right w:val="nil"/>
            </w:tcBorders>
            <w:shd w:val="clear" w:color="auto" w:fill="auto"/>
            <w:noWrap/>
            <w:vAlign w:val="bottom"/>
          </w:tcPr>
          <w:p w14:paraId="56E04691" w14:textId="77777777" w:rsidR="00B360C3" w:rsidRPr="00650A0A" w:rsidRDefault="00B360C3" w:rsidP="00D74196">
            <w:pPr>
              <w:widowControl w:val="0"/>
              <w:jc w:val="right"/>
              <w:rPr>
                <w:rFonts w:ascii="Proba Pro" w:eastAsia="Times New Roman" w:hAnsi="Proba Pro" w:cs="Arial"/>
                <w:color w:val="auto"/>
                <w:szCs w:val="16"/>
                <w:lang w:eastAsia="cs-CZ"/>
              </w:rPr>
            </w:pPr>
          </w:p>
        </w:tc>
        <w:tc>
          <w:tcPr>
            <w:tcW w:w="797" w:type="dxa"/>
            <w:tcBorders>
              <w:top w:val="nil"/>
              <w:left w:val="nil"/>
              <w:bottom w:val="nil"/>
              <w:right w:val="nil"/>
            </w:tcBorders>
            <w:shd w:val="clear" w:color="auto" w:fill="auto"/>
            <w:noWrap/>
            <w:vAlign w:val="bottom"/>
          </w:tcPr>
          <w:p w14:paraId="750009B4" w14:textId="77777777" w:rsidR="00B360C3" w:rsidRPr="00650A0A" w:rsidRDefault="00B360C3" w:rsidP="00D74196">
            <w:pPr>
              <w:widowControl w:val="0"/>
              <w:jc w:val="center"/>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375</w:t>
            </w:r>
          </w:p>
        </w:tc>
        <w:tc>
          <w:tcPr>
            <w:tcW w:w="1597" w:type="dxa"/>
            <w:tcBorders>
              <w:top w:val="nil"/>
              <w:left w:val="nil"/>
              <w:bottom w:val="nil"/>
              <w:right w:val="nil"/>
            </w:tcBorders>
            <w:shd w:val="clear" w:color="auto" w:fill="auto"/>
            <w:noWrap/>
            <w:vAlign w:val="bottom"/>
          </w:tcPr>
          <w:p w14:paraId="1D814736" w14:textId="77777777" w:rsidR="00B360C3" w:rsidRPr="00650A0A" w:rsidRDefault="00B360C3" w:rsidP="00D74196">
            <w:pPr>
              <w:widowControl w:val="0"/>
              <w:jc w:val="center"/>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375</w:t>
            </w:r>
          </w:p>
        </w:tc>
        <w:tc>
          <w:tcPr>
            <w:tcW w:w="1114" w:type="dxa"/>
            <w:tcBorders>
              <w:top w:val="nil"/>
              <w:left w:val="nil"/>
              <w:bottom w:val="nil"/>
              <w:right w:val="nil"/>
            </w:tcBorders>
            <w:shd w:val="clear" w:color="auto" w:fill="auto"/>
            <w:noWrap/>
            <w:vAlign w:val="bottom"/>
          </w:tcPr>
          <w:p w14:paraId="0395B02C" w14:textId="77777777" w:rsidR="00B360C3" w:rsidRPr="00650A0A" w:rsidRDefault="00B360C3" w:rsidP="00D74196">
            <w:pPr>
              <w:widowControl w:val="0"/>
              <w:jc w:val="right"/>
              <w:rPr>
                <w:rFonts w:ascii="Proba Pro" w:eastAsia="Times New Roman" w:hAnsi="Proba Pro" w:cs="Arial"/>
                <w:color w:val="auto"/>
                <w:szCs w:val="16"/>
                <w:lang w:eastAsia="cs-CZ"/>
              </w:rPr>
            </w:pPr>
          </w:p>
        </w:tc>
        <w:tc>
          <w:tcPr>
            <w:tcW w:w="884" w:type="dxa"/>
            <w:tcBorders>
              <w:top w:val="nil"/>
              <w:left w:val="nil"/>
              <w:bottom w:val="nil"/>
              <w:right w:val="nil"/>
            </w:tcBorders>
            <w:shd w:val="clear" w:color="auto" w:fill="auto"/>
            <w:noWrap/>
            <w:vAlign w:val="bottom"/>
          </w:tcPr>
          <w:p w14:paraId="20943B63" w14:textId="77777777" w:rsidR="00B360C3" w:rsidRPr="00650A0A" w:rsidRDefault="00B360C3" w:rsidP="00D74196">
            <w:pPr>
              <w:widowControl w:val="0"/>
              <w:jc w:val="center"/>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350</w:t>
            </w:r>
          </w:p>
        </w:tc>
        <w:tc>
          <w:tcPr>
            <w:tcW w:w="1076" w:type="dxa"/>
            <w:tcBorders>
              <w:top w:val="nil"/>
              <w:left w:val="nil"/>
              <w:bottom w:val="nil"/>
              <w:right w:val="single" w:sz="8" w:space="0" w:color="auto"/>
            </w:tcBorders>
            <w:shd w:val="clear" w:color="auto" w:fill="auto"/>
            <w:noWrap/>
            <w:vAlign w:val="bottom"/>
          </w:tcPr>
          <w:p w14:paraId="71B70FAA" w14:textId="77777777" w:rsidR="00B360C3" w:rsidRPr="00650A0A" w:rsidRDefault="00B360C3" w:rsidP="00D74196">
            <w:pPr>
              <w:widowControl w:val="0"/>
              <w:jc w:val="center"/>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350</w:t>
            </w:r>
          </w:p>
        </w:tc>
      </w:tr>
      <w:tr w:rsidR="00B360C3" w:rsidRPr="00650A0A" w14:paraId="70C83C16" w14:textId="77777777" w:rsidTr="00F21678">
        <w:trPr>
          <w:trHeight w:val="225"/>
        </w:trPr>
        <w:tc>
          <w:tcPr>
            <w:tcW w:w="2163" w:type="dxa"/>
            <w:gridSpan w:val="2"/>
            <w:tcBorders>
              <w:top w:val="nil"/>
              <w:left w:val="single" w:sz="8" w:space="0" w:color="auto"/>
              <w:bottom w:val="nil"/>
              <w:right w:val="nil"/>
            </w:tcBorders>
            <w:shd w:val="clear" w:color="auto" w:fill="auto"/>
            <w:noWrap/>
            <w:vAlign w:val="bottom"/>
          </w:tcPr>
          <w:p w14:paraId="4E7C44B4" w14:textId="77777777" w:rsidR="00B360C3" w:rsidRPr="00650A0A" w:rsidRDefault="00B360C3" w:rsidP="00D74196">
            <w:pPr>
              <w:widowControl w:val="0"/>
              <w:rPr>
                <w:rFonts w:ascii="Proba Pro" w:eastAsia="Times New Roman" w:hAnsi="Proba Pro" w:cs="Arial"/>
                <w:i/>
                <w:iCs/>
                <w:color w:val="auto"/>
                <w:szCs w:val="16"/>
                <w:lang w:eastAsia="cs-CZ"/>
              </w:rPr>
            </w:pPr>
            <w:r w:rsidRPr="00650A0A">
              <w:rPr>
                <w:rFonts w:ascii="Proba Pro" w:eastAsia="Times New Roman" w:hAnsi="Proba Pro" w:cs="Arial"/>
                <w:i/>
                <w:iCs/>
                <w:color w:val="auto"/>
                <w:szCs w:val="16"/>
                <w:lang w:eastAsia="cs-CZ"/>
              </w:rPr>
              <w:t>Koeficient bezpečnosti</w:t>
            </w:r>
          </w:p>
        </w:tc>
        <w:tc>
          <w:tcPr>
            <w:tcW w:w="1345" w:type="dxa"/>
            <w:tcBorders>
              <w:top w:val="nil"/>
              <w:left w:val="nil"/>
              <w:bottom w:val="nil"/>
              <w:right w:val="nil"/>
            </w:tcBorders>
            <w:shd w:val="clear" w:color="auto" w:fill="auto"/>
            <w:noWrap/>
            <w:vAlign w:val="bottom"/>
          </w:tcPr>
          <w:p w14:paraId="10647CAB" w14:textId="77777777" w:rsidR="00B360C3" w:rsidRPr="00650A0A" w:rsidRDefault="00B360C3" w:rsidP="00D74196">
            <w:pPr>
              <w:widowControl w:val="0"/>
              <w:jc w:val="center"/>
              <w:rPr>
                <w:rFonts w:ascii="Proba Pro" w:eastAsia="Times New Roman" w:hAnsi="Proba Pro" w:cs="Arial"/>
                <w:i/>
                <w:iCs/>
                <w:color w:val="auto"/>
                <w:szCs w:val="16"/>
                <w:lang w:eastAsia="cs-CZ"/>
              </w:rPr>
            </w:pPr>
          </w:p>
        </w:tc>
        <w:tc>
          <w:tcPr>
            <w:tcW w:w="558" w:type="dxa"/>
            <w:tcBorders>
              <w:top w:val="nil"/>
              <w:left w:val="nil"/>
              <w:bottom w:val="nil"/>
              <w:right w:val="nil"/>
            </w:tcBorders>
            <w:shd w:val="clear" w:color="auto" w:fill="auto"/>
            <w:noWrap/>
            <w:vAlign w:val="bottom"/>
          </w:tcPr>
          <w:p w14:paraId="7A0F6656" w14:textId="77777777" w:rsidR="00B360C3" w:rsidRPr="00650A0A" w:rsidRDefault="00B360C3" w:rsidP="00D74196">
            <w:pPr>
              <w:widowControl w:val="0"/>
              <w:rPr>
                <w:rFonts w:ascii="Proba Pro" w:eastAsia="Times New Roman" w:hAnsi="Proba Pro" w:cs="Arial"/>
                <w:i/>
                <w:iCs/>
                <w:color w:val="auto"/>
                <w:szCs w:val="16"/>
                <w:lang w:eastAsia="cs-CZ"/>
              </w:rPr>
            </w:pPr>
          </w:p>
        </w:tc>
        <w:tc>
          <w:tcPr>
            <w:tcW w:w="797" w:type="dxa"/>
            <w:tcBorders>
              <w:top w:val="nil"/>
              <w:left w:val="nil"/>
              <w:bottom w:val="nil"/>
              <w:right w:val="nil"/>
            </w:tcBorders>
            <w:shd w:val="clear" w:color="auto" w:fill="auto"/>
            <w:noWrap/>
            <w:vAlign w:val="bottom"/>
          </w:tcPr>
          <w:p w14:paraId="3BD5F69D" w14:textId="77777777" w:rsidR="00B360C3" w:rsidRPr="00650A0A" w:rsidRDefault="00B360C3" w:rsidP="00D74196">
            <w:pPr>
              <w:widowControl w:val="0"/>
              <w:jc w:val="center"/>
              <w:rPr>
                <w:rFonts w:ascii="Proba Pro" w:eastAsia="Times New Roman" w:hAnsi="Proba Pro" w:cs="Arial"/>
                <w:i/>
                <w:iCs/>
                <w:color w:val="auto"/>
                <w:szCs w:val="16"/>
                <w:lang w:eastAsia="cs-CZ"/>
              </w:rPr>
            </w:pPr>
            <w:r w:rsidRPr="00650A0A">
              <w:rPr>
                <w:rFonts w:ascii="Proba Pro" w:eastAsia="Times New Roman" w:hAnsi="Proba Pro" w:cs="Arial"/>
                <w:i/>
                <w:iCs/>
                <w:color w:val="auto"/>
                <w:szCs w:val="16"/>
                <w:lang w:eastAsia="cs-CZ"/>
              </w:rPr>
              <w:t>0,93</w:t>
            </w:r>
          </w:p>
        </w:tc>
        <w:tc>
          <w:tcPr>
            <w:tcW w:w="1597" w:type="dxa"/>
            <w:tcBorders>
              <w:top w:val="nil"/>
              <w:left w:val="nil"/>
              <w:bottom w:val="nil"/>
              <w:right w:val="nil"/>
            </w:tcBorders>
            <w:shd w:val="clear" w:color="auto" w:fill="auto"/>
            <w:noWrap/>
            <w:vAlign w:val="bottom"/>
          </w:tcPr>
          <w:p w14:paraId="1A62CB2A" w14:textId="77777777" w:rsidR="00B360C3" w:rsidRPr="00650A0A" w:rsidRDefault="00B360C3" w:rsidP="00D74196">
            <w:pPr>
              <w:widowControl w:val="0"/>
              <w:jc w:val="center"/>
              <w:rPr>
                <w:rFonts w:ascii="Proba Pro" w:eastAsia="Times New Roman" w:hAnsi="Proba Pro" w:cs="Arial"/>
                <w:i/>
                <w:iCs/>
                <w:color w:val="auto"/>
                <w:szCs w:val="16"/>
                <w:lang w:eastAsia="cs-CZ"/>
              </w:rPr>
            </w:pPr>
            <w:r w:rsidRPr="00650A0A">
              <w:rPr>
                <w:rFonts w:ascii="Proba Pro" w:eastAsia="Times New Roman" w:hAnsi="Proba Pro" w:cs="Arial"/>
                <w:i/>
                <w:iCs/>
                <w:color w:val="auto"/>
                <w:szCs w:val="16"/>
                <w:lang w:eastAsia="cs-CZ"/>
              </w:rPr>
              <w:t>0,90</w:t>
            </w:r>
          </w:p>
        </w:tc>
        <w:tc>
          <w:tcPr>
            <w:tcW w:w="1114" w:type="dxa"/>
            <w:tcBorders>
              <w:top w:val="nil"/>
              <w:left w:val="nil"/>
              <w:bottom w:val="nil"/>
              <w:right w:val="nil"/>
            </w:tcBorders>
            <w:shd w:val="clear" w:color="auto" w:fill="auto"/>
            <w:noWrap/>
            <w:vAlign w:val="bottom"/>
          </w:tcPr>
          <w:p w14:paraId="5B18D3D6" w14:textId="77777777" w:rsidR="00B360C3" w:rsidRPr="00650A0A" w:rsidRDefault="00B360C3" w:rsidP="00D74196">
            <w:pPr>
              <w:widowControl w:val="0"/>
              <w:rPr>
                <w:rFonts w:ascii="Proba Pro" w:eastAsia="Times New Roman" w:hAnsi="Proba Pro" w:cs="Arial"/>
                <w:i/>
                <w:iCs/>
                <w:color w:val="auto"/>
                <w:szCs w:val="16"/>
                <w:lang w:eastAsia="cs-CZ"/>
              </w:rPr>
            </w:pPr>
          </w:p>
        </w:tc>
        <w:tc>
          <w:tcPr>
            <w:tcW w:w="884" w:type="dxa"/>
            <w:tcBorders>
              <w:top w:val="nil"/>
              <w:left w:val="nil"/>
              <w:bottom w:val="nil"/>
              <w:right w:val="nil"/>
            </w:tcBorders>
            <w:shd w:val="clear" w:color="auto" w:fill="auto"/>
            <w:noWrap/>
            <w:vAlign w:val="bottom"/>
          </w:tcPr>
          <w:p w14:paraId="6283A0D1" w14:textId="77777777" w:rsidR="00B360C3" w:rsidRPr="00650A0A" w:rsidRDefault="00B360C3" w:rsidP="00D74196">
            <w:pPr>
              <w:widowControl w:val="0"/>
              <w:jc w:val="center"/>
              <w:rPr>
                <w:rFonts w:ascii="Proba Pro" w:eastAsia="Times New Roman" w:hAnsi="Proba Pro" w:cs="Arial"/>
                <w:i/>
                <w:iCs/>
                <w:color w:val="auto"/>
                <w:szCs w:val="16"/>
                <w:lang w:eastAsia="cs-CZ"/>
              </w:rPr>
            </w:pPr>
            <w:r w:rsidRPr="00650A0A">
              <w:rPr>
                <w:rFonts w:ascii="Proba Pro" w:eastAsia="Times New Roman" w:hAnsi="Proba Pro" w:cs="Arial"/>
                <w:i/>
                <w:iCs/>
                <w:color w:val="auto"/>
                <w:szCs w:val="16"/>
                <w:lang w:eastAsia="cs-CZ"/>
              </w:rPr>
              <w:t>0,80</w:t>
            </w:r>
          </w:p>
        </w:tc>
        <w:tc>
          <w:tcPr>
            <w:tcW w:w="1076" w:type="dxa"/>
            <w:tcBorders>
              <w:top w:val="nil"/>
              <w:left w:val="nil"/>
              <w:bottom w:val="nil"/>
              <w:right w:val="single" w:sz="8" w:space="0" w:color="auto"/>
            </w:tcBorders>
            <w:shd w:val="clear" w:color="auto" w:fill="auto"/>
            <w:noWrap/>
            <w:vAlign w:val="bottom"/>
          </w:tcPr>
          <w:p w14:paraId="6EBD573A" w14:textId="77777777" w:rsidR="00B360C3" w:rsidRPr="00650A0A" w:rsidRDefault="00B360C3" w:rsidP="00D74196">
            <w:pPr>
              <w:widowControl w:val="0"/>
              <w:jc w:val="center"/>
              <w:rPr>
                <w:rFonts w:ascii="Proba Pro" w:eastAsia="Times New Roman" w:hAnsi="Proba Pro" w:cs="Arial"/>
                <w:i/>
                <w:iCs/>
                <w:color w:val="auto"/>
                <w:szCs w:val="16"/>
                <w:lang w:eastAsia="cs-CZ"/>
              </w:rPr>
            </w:pPr>
            <w:r w:rsidRPr="00650A0A">
              <w:rPr>
                <w:rFonts w:ascii="Proba Pro" w:eastAsia="Times New Roman" w:hAnsi="Proba Pro" w:cs="Arial"/>
                <w:i/>
                <w:iCs/>
                <w:color w:val="auto"/>
                <w:szCs w:val="16"/>
                <w:lang w:eastAsia="cs-CZ"/>
              </w:rPr>
              <w:t>0,49</w:t>
            </w:r>
          </w:p>
        </w:tc>
      </w:tr>
      <w:tr w:rsidR="00B360C3" w:rsidRPr="00650A0A" w14:paraId="351C6F02" w14:textId="77777777" w:rsidTr="00F21678">
        <w:trPr>
          <w:trHeight w:val="225"/>
        </w:trPr>
        <w:tc>
          <w:tcPr>
            <w:tcW w:w="1510" w:type="dxa"/>
            <w:tcBorders>
              <w:top w:val="nil"/>
              <w:left w:val="single" w:sz="8" w:space="0" w:color="auto"/>
              <w:bottom w:val="nil"/>
              <w:right w:val="nil"/>
            </w:tcBorders>
            <w:shd w:val="clear" w:color="auto" w:fill="auto"/>
            <w:noWrap/>
            <w:vAlign w:val="bottom"/>
          </w:tcPr>
          <w:p w14:paraId="4CB6071C" w14:textId="77777777" w:rsidR="00B360C3" w:rsidRPr="00650A0A" w:rsidRDefault="00B360C3" w:rsidP="00D74196">
            <w:pPr>
              <w:widowControl w:val="0"/>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Brutto cyklus</w:t>
            </w:r>
          </w:p>
        </w:tc>
        <w:tc>
          <w:tcPr>
            <w:tcW w:w="653" w:type="dxa"/>
            <w:tcBorders>
              <w:top w:val="nil"/>
              <w:left w:val="nil"/>
              <w:bottom w:val="nil"/>
              <w:right w:val="nil"/>
            </w:tcBorders>
            <w:shd w:val="clear" w:color="auto" w:fill="auto"/>
            <w:noWrap/>
            <w:vAlign w:val="bottom"/>
          </w:tcPr>
          <w:p w14:paraId="7E3BA565" w14:textId="77777777" w:rsidR="00B360C3" w:rsidRPr="00650A0A" w:rsidRDefault="00B360C3" w:rsidP="00D74196">
            <w:pPr>
              <w:widowControl w:val="0"/>
              <w:rPr>
                <w:rFonts w:ascii="Proba Pro" w:eastAsia="Times New Roman" w:hAnsi="Proba Pro" w:cs="Arial"/>
                <w:color w:val="auto"/>
                <w:szCs w:val="16"/>
                <w:lang w:eastAsia="cs-CZ"/>
              </w:rPr>
            </w:pPr>
          </w:p>
        </w:tc>
        <w:tc>
          <w:tcPr>
            <w:tcW w:w="1345" w:type="dxa"/>
            <w:tcBorders>
              <w:top w:val="nil"/>
              <w:left w:val="nil"/>
              <w:bottom w:val="nil"/>
              <w:right w:val="nil"/>
            </w:tcBorders>
            <w:shd w:val="clear" w:color="auto" w:fill="auto"/>
            <w:noWrap/>
            <w:vAlign w:val="bottom"/>
          </w:tcPr>
          <w:p w14:paraId="514506EE" w14:textId="77777777" w:rsidR="00B360C3" w:rsidRPr="00650A0A" w:rsidRDefault="00B360C3" w:rsidP="00D74196">
            <w:pPr>
              <w:widowControl w:val="0"/>
              <w:jc w:val="center"/>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m</w:t>
            </w:r>
            <w:r w:rsidRPr="00650A0A">
              <w:rPr>
                <w:rFonts w:ascii="Proba Pro" w:eastAsia="Times New Roman" w:hAnsi="Proba Pro" w:cs="Arial"/>
                <w:color w:val="auto"/>
                <w:szCs w:val="16"/>
                <w:vertAlign w:val="superscript"/>
                <w:lang w:eastAsia="cs-CZ"/>
              </w:rPr>
              <w:t>3</w:t>
            </w:r>
          </w:p>
        </w:tc>
        <w:tc>
          <w:tcPr>
            <w:tcW w:w="558" w:type="dxa"/>
            <w:tcBorders>
              <w:top w:val="nil"/>
              <w:left w:val="nil"/>
              <w:bottom w:val="nil"/>
              <w:right w:val="nil"/>
            </w:tcBorders>
            <w:shd w:val="clear" w:color="auto" w:fill="auto"/>
            <w:noWrap/>
            <w:vAlign w:val="bottom"/>
          </w:tcPr>
          <w:p w14:paraId="6027C063" w14:textId="77777777" w:rsidR="00B360C3" w:rsidRPr="00650A0A" w:rsidRDefault="00B360C3" w:rsidP="00D74196">
            <w:pPr>
              <w:widowControl w:val="0"/>
              <w:rPr>
                <w:rFonts w:ascii="Proba Pro" w:eastAsia="Times New Roman" w:hAnsi="Proba Pro" w:cs="Arial"/>
                <w:color w:val="auto"/>
                <w:szCs w:val="16"/>
                <w:lang w:eastAsia="cs-CZ"/>
              </w:rPr>
            </w:pPr>
          </w:p>
        </w:tc>
        <w:tc>
          <w:tcPr>
            <w:tcW w:w="797" w:type="dxa"/>
            <w:tcBorders>
              <w:top w:val="nil"/>
              <w:left w:val="nil"/>
              <w:bottom w:val="nil"/>
              <w:right w:val="nil"/>
            </w:tcBorders>
            <w:shd w:val="clear" w:color="auto" w:fill="auto"/>
            <w:noWrap/>
            <w:vAlign w:val="bottom"/>
          </w:tcPr>
          <w:p w14:paraId="700C6D54" w14:textId="77777777" w:rsidR="00B360C3" w:rsidRPr="00650A0A" w:rsidRDefault="00B360C3" w:rsidP="00D74196">
            <w:pPr>
              <w:widowControl w:val="0"/>
              <w:jc w:val="center"/>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186</w:t>
            </w:r>
          </w:p>
        </w:tc>
        <w:tc>
          <w:tcPr>
            <w:tcW w:w="1597" w:type="dxa"/>
            <w:tcBorders>
              <w:top w:val="nil"/>
              <w:left w:val="nil"/>
              <w:bottom w:val="nil"/>
              <w:right w:val="nil"/>
            </w:tcBorders>
            <w:shd w:val="clear" w:color="auto" w:fill="auto"/>
            <w:noWrap/>
            <w:vAlign w:val="bottom"/>
          </w:tcPr>
          <w:p w14:paraId="27CB27C7" w14:textId="77777777" w:rsidR="00B360C3" w:rsidRPr="00650A0A" w:rsidRDefault="00B360C3" w:rsidP="00D74196">
            <w:pPr>
              <w:widowControl w:val="0"/>
              <w:jc w:val="center"/>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186</w:t>
            </w:r>
          </w:p>
        </w:tc>
        <w:tc>
          <w:tcPr>
            <w:tcW w:w="1114" w:type="dxa"/>
            <w:tcBorders>
              <w:top w:val="nil"/>
              <w:left w:val="nil"/>
              <w:bottom w:val="nil"/>
              <w:right w:val="nil"/>
            </w:tcBorders>
            <w:shd w:val="clear" w:color="auto" w:fill="auto"/>
            <w:noWrap/>
            <w:vAlign w:val="bottom"/>
          </w:tcPr>
          <w:p w14:paraId="37C1C54D" w14:textId="77777777" w:rsidR="00B360C3" w:rsidRPr="00650A0A" w:rsidRDefault="00B360C3" w:rsidP="00D74196">
            <w:pPr>
              <w:widowControl w:val="0"/>
              <w:jc w:val="center"/>
              <w:rPr>
                <w:rFonts w:ascii="Proba Pro" w:eastAsia="Times New Roman" w:hAnsi="Proba Pro" w:cs="Arial"/>
                <w:color w:val="auto"/>
                <w:szCs w:val="16"/>
                <w:lang w:eastAsia="cs-CZ"/>
              </w:rPr>
            </w:pPr>
          </w:p>
        </w:tc>
        <w:tc>
          <w:tcPr>
            <w:tcW w:w="884" w:type="dxa"/>
            <w:tcBorders>
              <w:top w:val="nil"/>
              <w:left w:val="nil"/>
              <w:bottom w:val="nil"/>
              <w:right w:val="nil"/>
            </w:tcBorders>
            <w:shd w:val="clear" w:color="auto" w:fill="auto"/>
            <w:noWrap/>
            <w:vAlign w:val="bottom"/>
          </w:tcPr>
          <w:p w14:paraId="1FBAE3CE" w14:textId="77777777" w:rsidR="00B360C3" w:rsidRPr="00650A0A" w:rsidRDefault="00B360C3" w:rsidP="00D74196">
            <w:pPr>
              <w:widowControl w:val="0"/>
              <w:jc w:val="center"/>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186</w:t>
            </w:r>
          </w:p>
        </w:tc>
        <w:tc>
          <w:tcPr>
            <w:tcW w:w="1076" w:type="dxa"/>
            <w:tcBorders>
              <w:top w:val="nil"/>
              <w:left w:val="nil"/>
              <w:bottom w:val="nil"/>
              <w:right w:val="single" w:sz="8" w:space="0" w:color="auto"/>
            </w:tcBorders>
            <w:shd w:val="clear" w:color="auto" w:fill="auto"/>
            <w:noWrap/>
            <w:vAlign w:val="bottom"/>
          </w:tcPr>
          <w:p w14:paraId="5FC21E97" w14:textId="77777777" w:rsidR="00B360C3" w:rsidRPr="00650A0A" w:rsidRDefault="00B360C3" w:rsidP="00D74196">
            <w:pPr>
              <w:widowControl w:val="0"/>
              <w:jc w:val="center"/>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186</w:t>
            </w:r>
          </w:p>
        </w:tc>
      </w:tr>
      <w:tr w:rsidR="00B360C3" w:rsidRPr="00650A0A" w14:paraId="09D31A9A" w14:textId="77777777" w:rsidTr="00F21678">
        <w:trPr>
          <w:trHeight w:val="225"/>
        </w:trPr>
        <w:tc>
          <w:tcPr>
            <w:tcW w:w="2163" w:type="dxa"/>
            <w:gridSpan w:val="2"/>
            <w:tcBorders>
              <w:top w:val="nil"/>
              <w:left w:val="single" w:sz="8" w:space="0" w:color="auto"/>
              <w:bottom w:val="nil"/>
              <w:right w:val="nil"/>
            </w:tcBorders>
            <w:shd w:val="clear" w:color="auto" w:fill="auto"/>
            <w:noWrap/>
            <w:vAlign w:val="bottom"/>
          </w:tcPr>
          <w:p w14:paraId="1EDB65A3" w14:textId="77777777" w:rsidR="00B360C3" w:rsidRPr="00650A0A" w:rsidRDefault="00B360C3" w:rsidP="00D74196">
            <w:pPr>
              <w:widowControl w:val="0"/>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Iónové zaťaženie</w:t>
            </w:r>
          </w:p>
        </w:tc>
        <w:tc>
          <w:tcPr>
            <w:tcW w:w="1345" w:type="dxa"/>
            <w:tcBorders>
              <w:top w:val="nil"/>
              <w:left w:val="nil"/>
              <w:bottom w:val="nil"/>
              <w:right w:val="nil"/>
            </w:tcBorders>
            <w:shd w:val="clear" w:color="auto" w:fill="auto"/>
            <w:noWrap/>
            <w:vAlign w:val="bottom"/>
          </w:tcPr>
          <w:p w14:paraId="61D6E3BF" w14:textId="77777777" w:rsidR="00B360C3" w:rsidRPr="00650A0A" w:rsidRDefault="00B360C3" w:rsidP="00D74196">
            <w:pPr>
              <w:widowControl w:val="0"/>
              <w:jc w:val="center"/>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val</w:t>
            </w:r>
          </w:p>
        </w:tc>
        <w:tc>
          <w:tcPr>
            <w:tcW w:w="558" w:type="dxa"/>
            <w:tcBorders>
              <w:top w:val="nil"/>
              <w:left w:val="nil"/>
              <w:bottom w:val="nil"/>
              <w:right w:val="nil"/>
            </w:tcBorders>
            <w:shd w:val="clear" w:color="auto" w:fill="auto"/>
            <w:noWrap/>
            <w:vAlign w:val="bottom"/>
          </w:tcPr>
          <w:p w14:paraId="0BEC05CF" w14:textId="77777777" w:rsidR="00B360C3" w:rsidRPr="00650A0A" w:rsidRDefault="00B360C3" w:rsidP="00D74196">
            <w:pPr>
              <w:widowControl w:val="0"/>
              <w:rPr>
                <w:rFonts w:ascii="Proba Pro" w:eastAsia="Times New Roman" w:hAnsi="Proba Pro" w:cs="Arial"/>
                <w:color w:val="auto"/>
                <w:szCs w:val="16"/>
                <w:lang w:eastAsia="cs-CZ"/>
              </w:rPr>
            </w:pPr>
          </w:p>
        </w:tc>
        <w:tc>
          <w:tcPr>
            <w:tcW w:w="797" w:type="dxa"/>
            <w:tcBorders>
              <w:top w:val="nil"/>
              <w:left w:val="nil"/>
              <w:bottom w:val="nil"/>
              <w:right w:val="nil"/>
            </w:tcBorders>
            <w:shd w:val="clear" w:color="auto" w:fill="auto"/>
            <w:noWrap/>
            <w:vAlign w:val="bottom"/>
          </w:tcPr>
          <w:p w14:paraId="78A78D7E" w14:textId="77777777" w:rsidR="00B360C3" w:rsidRPr="00650A0A" w:rsidRDefault="00B360C3" w:rsidP="00D74196">
            <w:pPr>
              <w:widowControl w:val="0"/>
              <w:jc w:val="center"/>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751</w:t>
            </w:r>
          </w:p>
        </w:tc>
        <w:tc>
          <w:tcPr>
            <w:tcW w:w="1597" w:type="dxa"/>
            <w:tcBorders>
              <w:top w:val="nil"/>
              <w:left w:val="nil"/>
              <w:bottom w:val="nil"/>
              <w:right w:val="nil"/>
            </w:tcBorders>
            <w:shd w:val="clear" w:color="auto" w:fill="auto"/>
            <w:noWrap/>
            <w:vAlign w:val="bottom"/>
          </w:tcPr>
          <w:p w14:paraId="4EEC1CEC" w14:textId="77777777" w:rsidR="00B360C3" w:rsidRPr="00650A0A" w:rsidRDefault="00B360C3" w:rsidP="00D74196">
            <w:pPr>
              <w:widowControl w:val="0"/>
              <w:jc w:val="center"/>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477</w:t>
            </w:r>
          </w:p>
        </w:tc>
        <w:tc>
          <w:tcPr>
            <w:tcW w:w="1114" w:type="dxa"/>
            <w:tcBorders>
              <w:top w:val="nil"/>
              <w:left w:val="nil"/>
              <w:bottom w:val="nil"/>
              <w:right w:val="nil"/>
            </w:tcBorders>
            <w:shd w:val="clear" w:color="auto" w:fill="auto"/>
            <w:noWrap/>
            <w:vAlign w:val="bottom"/>
          </w:tcPr>
          <w:p w14:paraId="531E7734" w14:textId="77777777" w:rsidR="00B360C3" w:rsidRPr="00650A0A" w:rsidRDefault="00B360C3" w:rsidP="00D74196">
            <w:pPr>
              <w:widowControl w:val="0"/>
              <w:rPr>
                <w:rFonts w:ascii="Proba Pro" w:eastAsia="Times New Roman" w:hAnsi="Proba Pro" w:cs="Arial"/>
                <w:color w:val="auto"/>
                <w:szCs w:val="16"/>
                <w:lang w:eastAsia="cs-CZ"/>
              </w:rPr>
            </w:pPr>
          </w:p>
        </w:tc>
        <w:tc>
          <w:tcPr>
            <w:tcW w:w="884" w:type="dxa"/>
            <w:tcBorders>
              <w:top w:val="nil"/>
              <w:left w:val="nil"/>
              <w:bottom w:val="nil"/>
              <w:right w:val="nil"/>
            </w:tcBorders>
            <w:shd w:val="clear" w:color="auto" w:fill="auto"/>
            <w:noWrap/>
            <w:vAlign w:val="bottom"/>
          </w:tcPr>
          <w:p w14:paraId="52CFEE31" w14:textId="77777777" w:rsidR="00B360C3" w:rsidRPr="00650A0A" w:rsidRDefault="00B360C3" w:rsidP="00D74196">
            <w:pPr>
              <w:widowControl w:val="0"/>
              <w:jc w:val="center"/>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301</w:t>
            </w:r>
          </w:p>
        </w:tc>
        <w:tc>
          <w:tcPr>
            <w:tcW w:w="1076" w:type="dxa"/>
            <w:tcBorders>
              <w:top w:val="nil"/>
              <w:left w:val="nil"/>
              <w:bottom w:val="nil"/>
              <w:right w:val="single" w:sz="8" w:space="0" w:color="auto"/>
            </w:tcBorders>
            <w:shd w:val="clear" w:color="auto" w:fill="auto"/>
            <w:noWrap/>
            <w:vAlign w:val="bottom"/>
          </w:tcPr>
          <w:p w14:paraId="0DF1A1A6" w14:textId="77777777" w:rsidR="00B360C3" w:rsidRPr="00650A0A" w:rsidRDefault="00B360C3" w:rsidP="00D74196">
            <w:pPr>
              <w:widowControl w:val="0"/>
              <w:jc w:val="center"/>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119</w:t>
            </w:r>
          </w:p>
        </w:tc>
      </w:tr>
      <w:tr w:rsidR="00B360C3" w:rsidRPr="00650A0A" w14:paraId="4EDDE4A1" w14:textId="77777777" w:rsidTr="00F21678">
        <w:trPr>
          <w:trHeight w:val="225"/>
        </w:trPr>
        <w:tc>
          <w:tcPr>
            <w:tcW w:w="2163" w:type="dxa"/>
            <w:gridSpan w:val="2"/>
            <w:tcBorders>
              <w:top w:val="nil"/>
              <w:left w:val="single" w:sz="8" w:space="0" w:color="auto"/>
              <w:bottom w:val="nil"/>
              <w:right w:val="nil"/>
            </w:tcBorders>
            <w:shd w:val="clear" w:color="auto" w:fill="auto"/>
            <w:noWrap/>
            <w:vAlign w:val="bottom"/>
          </w:tcPr>
          <w:p w14:paraId="02B02964" w14:textId="77777777" w:rsidR="00B360C3" w:rsidRPr="00650A0A" w:rsidRDefault="00B360C3" w:rsidP="00D74196">
            <w:pPr>
              <w:widowControl w:val="0"/>
              <w:rPr>
                <w:rFonts w:ascii="Proba Pro" w:eastAsia="Times New Roman" w:hAnsi="Proba Pro" w:cs="Arial"/>
                <w:color w:val="auto"/>
                <w:szCs w:val="16"/>
                <w:lang w:eastAsia="cs-CZ"/>
              </w:rPr>
            </w:pPr>
            <w:proofErr w:type="spellStart"/>
            <w:r w:rsidRPr="00650A0A">
              <w:rPr>
                <w:rFonts w:ascii="Proba Pro" w:eastAsia="Times New Roman" w:hAnsi="Proba Pro" w:cs="Arial"/>
                <w:color w:val="auto"/>
                <w:szCs w:val="16"/>
                <w:lang w:eastAsia="cs-CZ"/>
              </w:rPr>
              <w:t>Prebeh</w:t>
            </w:r>
            <w:proofErr w:type="spellEnd"/>
            <w:r w:rsidRPr="00650A0A">
              <w:rPr>
                <w:rFonts w:ascii="Proba Pro" w:eastAsia="Times New Roman" w:hAnsi="Proba Pro" w:cs="Arial"/>
                <w:color w:val="auto"/>
                <w:szCs w:val="16"/>
                <w:lang w:eastAsia="cs-CZ"/>
              </w:rPr>
              <w:t xml:space="preserve"> nad kapacitu</w:t>
            </w:r>
          </w:p>
        </w:tc>
        <w:tc>
          <w:tcPr>
            <w:tcW w:w="1345" w:type="dxa"/>
            <w:tcBorders>
              <w:top w:val="nil"/>
              <w:left w:val="nil"/>
              <w:bottom w:val="nil"/>
              <w:right w:val="nil"/>
            </w:tcBorders>
            <w:shd w:val="clear" w:color="auto" w:fill="auto"/>
            <w:noWrap/>
            <w:vAlign w:val="bottom"/>
          </w:tcPr>
          <w:p w14:paraId="3B309195" w14:textId="77777777" w:rsidR="00B360C3" w:rsidRPr="00650A0A" w:rsidRDefault="00B360C3" w:rsidP="00D74196">
            <w:pPr>
              <w:widowControl w:val="0"/>
              <w:jc w:val="center"/>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w:t>
            </w:r>
          </w:p>
        </w:tc>
        <w:tc>
          <w:tcPr>
            <w:tcW w:w="558" w:type="dxa"/>
            <w:tcBorders>
              <w:top w:val="nil"/>
              <w:left w:val="nil"/>
              <w:bottom w:val="nil"/>
              <w:right w:val="nil"/>
            </w:tcBorders>
            <w:shd w:val="clear" w:color="auto" w:fill="auto"/>
            <w:noWrap/>
            <w:vAlign w:val="bottom"/>
          </w:tcPr>
          <w:p w14:paraId="514DDA12" w14:textId="77777777" w:rsidR="00B360C3" w:rsidRPr="00650A0A" w:rsidRDefault="00B360C3" w:rsidP="00D74196">
            <w:pPr>
              <w:widowControl w:val="0"/>
              <w:rPr>
                <w:rFonts w:ascii="Proba Pro" w:eastAsia="Times New Roman" w:hAnsi="Proba Pro" w:cs="Arial"/>
                <w:color w:val="auto"/>
                <w:szCs w:val="16"/>
                <w:lang w:eastAsia="cs-CZ"/>
              </w:rPr>
            </w:pPr>
          </w:p>
        </w:tc>
        <w:tc>
          <w:tcPr>
            <w:tcW w:w="797" w:type="dxa"/>
            <w:tcBorders>
              <w:top w:val="nil"/>
              <w:left w:val="nil"/>
              <w:bottom w:val="nil"/>
              <w:right w:val="nil"/>
            </w:tcBorders>
            <w:shd w:val="clear" w:color="auto" w:fill="auto"/>
            <w:noWrap/>
            <w:vAlign w:val="bottom"/>
          </w:tcPr>
          <w:p w14:paraId="32B3C652" w14:textId="77777777" w:rsidR="00B360C3" w:rsidRPr="00650A0A" w:rsidRDefault="00B360C3" w:rsidP="00D74196">
            <w:pPr>
              <w:widowControl w:val="0"/>
              <w:jc w:val="center"/>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14</w:t>
            </w:r>
          </w:p>
        </w:tc>
        <w:tc>
          <w:tcPr>
            <w:tcW w:w="1597" w:type="dxa"/>
            <w:tcBorders>
              <w:top w:val="nil"/>
              <w:left w:val="nil"/>
              <w:bottom w:val="nil"/>
              <w:right w:val="nil"/>
            </w:tcBorders>
            <w:shd w:val="clear" w:color="auto" w:fill="auto"/>
            <w:noWrap/>
            <w:vAlign w:val="bottom"/>
          </w:tcPr>
          <w:p w14:paraId="35CC1334" w14:textId="77777777" w:rsidR="00B360C3" w:rsidRPr="00650A0A" w:rsidRDefault="00B360C3" w:rsidP="00D74196">
            <w:pPr>
              <w:widowControl w:val="0"/>
              <w:jc w:val="center"/>
              <w:rPr>
                <w:rFonts w:ascii="Proba Pro" w:eastAsia="Times New Roman" w:hAnsi="Proba Pro" w:cs="Arial"/>
                <w:color w:val="auto"/>
                <w:szCs w:val="16"/>
                <w:lang w:eastAsia="cs-CZ"/>
              </w:rPr>
            </w:pPr>
          </w:p>
        </w:tc>
        <w:tc>
          <w:tcPr>
            <w:tcW w:w="1114" w:type="dxa"/>
            <w:tcBorders>
              <w:top w:val="nil"/>
              <w:left w:val="nil"/>
              <w:bottom w:val="nil"/>
              <w:right w:val="nil"/>
            </w:tcBorders>
            <w:shd w:val="clear" w:color="auto" w:fill="auto"/>
            <w:noWrap/>
            <w:vAlign w:val="bottom"/>
          </w:tcPr>
          <w:p w14:paraId="71097C71" w14:textId="77777777" w:rsidR="00B360C3" w:rsidRPr="00650A0A" w:rsidRDefault="00B360C3" w:rsidP="00D74196">
            <w:pPr>
              <w:widowControl w:val="0"/>
              <w:rPr>
                <w:rFonts w:ascii="Proba Pro" w:eastAsia="Times New Roman" w:hAnsi="Proba Pro" w:cs="Arial"/>
                <w:color w:val="auto"/>
                <w:szCs w:val="16"/>
                <w:lang w:eastAsia="cs-CZ"/>
              </w:rPr>
            </w:pPr>
          </w:p>
        </w:tc>
        <w:tc>
          <w:tcPr>
            <w:tcW w:w="884" w:type="dxa"/>
            <w:tcBorders>
              <w:top w:val="nil"/>
              <w:left w:val="nil"/>
              <w:bottom w:val="nil"/>
              <w:right w:val="nil"/>
            </w:tcBorders>
            <w:shd w:val="clear" w:color="auto" w:fill="auto"/>
            <w:noWrap/>
            <w:vAlign w:val="bottom"/>
          </w:tcPr>
          <w:p w14:paraId="13F7F0FE" w14:textId="77777777" w:rsidR="00B360C3" w:rsidRPr="00650A0A" w:rsidRDefault="00B360C3" w:rsidP="00D74196">
            <w:pPr>
              <w:widowControl w:val="0"/>
              <w:jc w:val="center"/>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15</w:t>
            </w:r>
          </w:p>
        </w:tc>
        <w:tc>
          <w:tcPr>
            <w:tcW w:w="1076" w:type="dxa"/>
            <w:tcBorders>
              <w:top w:val="nil"/>
              <w:left w:val="nil"/>
              <w:bottom w:val="nil"/>
              <w:right w:val="single" w:sz="8" w:space="0" w:color="auto"/>
            </w:tcBorders>
            <w:shd w:val="clear" w:color="auto" w:fill="auto"/>
            <w:noWrap/>
            <w:vAlign w:val="bottom"/>
          </w:tcPr>
          <w:p w14:paraId="29E4F027" w14:textId="77777777" w:rsidR="00B360C3" w:rsidRPr="00650A0A" w:rsidRDefault="00B360C3" w:rsidP="00D74196">
            <w:pPr>
              <w:widowControl w:val="0"/>
              <w:jc w:val="center"/>
              <w:rPr>
                <w:rFonts w:ascii="Proba Pro" w:eastAsia="Times New Roman" w:hAnsi="Proba Pro" w:cs="Arial"/>
                <w:color w:val="auto"/>
                <w:szCs w:val="16"/>
                <w:lang w:eastAsia="cs-CZ"/>
              </w:rPr>
            </w:pPr>
            <w:r w:rsidRPr="00650A0A">
              <w:rPr>
                <w:rFonts w:ascii="Calibri" w:eastAsia="Times New Roman" w:hAnsi="Calibri" w:cs="Calibri"/>
                <w:color w:val="auto"/>
                <w:szCs w:val="16"/>
                <w:lang w:eastAsia="cs-CZ"/>
              </w:rPr>
              <w:t> </w:t>
            </w:r>
          </w:p>
        </w:tc>
      </w:tr>
      <w:tr w:rsidR="00B360C3" w:rsidRPr="00650A0A" w14:paraId="63AD02AE" w14:textId="77777777" w:rsidTr="00F21678">
        <w:trPr>
          <w:trHeight w:val="225"/>
        </w:trPr>
        <w:tc>
          <w:tcPr>
            <w:tcW w:w="2163" w:type="dxa"/>
            <w:gridSpan w:val="2"/>
            <w:tcBorders>
              <w:top w:val="nil"/>
              <w:left w:val="single" w:sz="8" w:space="0" w:color="auto"/>
              <w:bottom w:val="nil"/>
              <w:right w:val="nil"/>
            </w:tcBorders>
            <w:shd w:val="clear" w:color="auto" w:fill="auto"/>
            <w:noWrap/>
            <w:vAlign w:val="bottom"/>
          </w:tcPr>
          <w:p w14:paraId="3198D3E0" w14:textId="77777777" w:rsidR="00B360C3" w:rsidRPr="00650A0A" w:rsidRDefault="00B360C3" w:rsidP="00D74196">
            <w:pPr>
              <w:widowControl w:val="0"/>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Organické zaťaženie</w:t>
            </w:r>
          </w:p>
        </w:tc>
        <w:tc>
          <w:tcPr>
            <w:tcW w:w="1903" w:type="dxa"/>
            <w:gridSpan w:val="2"/>
            <w:tcBorders>
              <w:top w:val="nil"/>
              <w:left w:val="nil"/>
              <w:bottom w:val="nil"/>
              <w:right w:val="nil"/>
            </w:tcBorders>
            <w:shd w:val="clear" w:color="auto" w:fill="auto"/>
            <w:noWrap/>
            <w:vAlign w:val="bottom"/>
          </w:tcPr>
          <w:p w14:paraId="4F04F49E" w14:textId="77777777" w:rsidR="00B360C3" w:rsidRPr="00650A0A" w:rsidRDefault="00B360C3" w:rsidP="00D74196">
            <w:pPr>
              <w:widowControl w:val="0"/>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g KMnO</w:t>
            </w:r>
            <w:r w:rsidRPr="00650A0A">
              <w:rPr>
                <w:rFonts w:ascii="Proba Pro" w:eastAsia="Times New Roman" w:hAnsi="Proba Pro" w:cs="Arial"/>
                <w:color w:val="auto"/>
                <w:szCs w:val="16"/>
                <w:vertAlign w:val="subscript"/>
                <w:lang w:eastAsia="cs-CZ"/>
              </w:rPr>
              <w:t>4</w:t>
            </w:r>
            <w:r w:rsidRPr="00650A0A">
              <w:rPr>
                <w:rFonts w:ascii="Proba Pro" w:eastAsia="Times New Roman" w:hAnsi="Proba Pro" w:cs="Arial"/>
                <w:color w:val="auto"/>
                <w:szCs w:val="16"/>
                <w:lang w:eastAsia="cs-CZ"/>
              </w:rPr>
              <w:t>/</w:t>
            </w:r>
            <w:proofErr w:type="spellStart"/>
            <w:r w:rsidRPr="00650A0A">
              <w:rPr>
                <w:rFonts w:ascii="Proba Pro" w:eastAsia="Times New Roman" w:hAnsi="Proba Pro" w:cs="Arial"/>
                <w:color w:val="auto"/>
                <w:szCs w:val="16"/>
                <w:lang w:eastAsia="cs-CZ"/>
              </w:rPr>
              <w:t>lt</w:t>
            </w:r>
            <w:proofErr w:type="spellEnd"/>
            <w:r w:rsidRPr="00650A0A">
              <w:rPr>
                <w:rFonts w:ascii="Proba Pro" w:eastAsia="Times New Roman" w:hAnsi="Proba Pro" w:cs="Arial"/>
                <w:color w:val="auto"/>
                <w:szCs w:val="16"/>
                <w:lang w:eastAsia="cs-CZ"/>
              </w:rPr>
              <w:t xml:space="preserve"> </w:t>
            </w:r>
            <w:proofErr w:type="spellStart"/>
            <w:r w:rsidRPr="00650A0A">
              <w:rPr>
                <w:rFonts w:ascii="Proba Pro" w:eastAsia="Times New Roman" w:hAnsi="Proba Pro" w:cs="Arial"/>
                <w:color w:val="auto"/>
                <w:szCs w:val="16"/>
                <w:lang w:eastAsia="cs-CZ"/>
              </w:rPr>
              <w:t>ionexu</w:t>
            </w:r>
            <w:proofErr w:type="spellEnd"/>
          </w:p>
        </w:tc>
        <w:tc>
          <w:tcPr>
            <w:tcW w:w="797" w:type="dxa"/>
            <w:tcBorders>
              <w:top w:val="nil"/>
              <w:left w:val="nil"/>
              <w:bottom w:val="nil"/>
              <w:right w:val="nil"/>
            </w:tcBorders>
            <w:shd w:val="clear" w:color="auto" w:fill="auto"/>
            <w:noWrap/>
            <w:vAlign w:val="bottom"/>
          </w:tcPr>
          <w:p w14:paraId="0C292CBD" w14:textId="77777777" w:rsidR="00B360C3" w:rsidRPr="00650A0A" w:rsidRDefault="00B360C3" w:rsidP="00D74196">
            <w:pPr>
              <w:widowControl w:val="0"/>
              <w:jc w:val="center"/>
              <w:rPr>
                <w:rFonts w:ascii="Proba Pro" w:eastAsia="Times New Roman" w:hAnsi="Proba Pro" w:cs="Arial"/>
                <w:color w:val="auto"/>
                <w:szCs w:val="16"/>
                <w:lang w:eastAsia="cs-CZ"/>
              </w:rPr>
            </w:pPr>
          </w:p>
        </w:tc>
        <w:tc>
          <w:tcPr>
            <w:tcW w:w="1597" w:type="dxa"/>
            <w:tcBorders>
              <w:top w:val="nil"/>
              <w:left w:val="nil"/>
              <w:bottom w:val="nil"/>
              <w:right w:val="nil"/>
            </w:tcBorders>
            <w:shd w:val="clear" w:color="auto" w:fill="auto"/>
            <w:noWrap/>
            <w:vAlign w:val="bottom"/>
          </w:tcPr>
          <w:p w14:paraId="22A6123F" w14:textId="77777777" w:rsidR="00B360C3" w:rsidRPr="00650A0A" w:rsidRDefault="00B360C3" w:rsidP="00D74196">
            <w:pPr>
              <w:widowControl w:val="0"/>
              <w:jc w:val="center"/>
              <w:rPr>
                <w:rFonts w:ascii="Proba Pro" w:eastAsia="Times New Roman" w:hAnsi="Proba Pro" w:cs="Arial"/>
                <w:color w:val="auto"/>
                <w:szCs w:val="16"/>
                <w:lang w:eastAsia="cs-CZ"/>
              </w:rPr>
            </w:pPr>
          </w:p>
        </w:tc>
        <w:tc>
          <w:tcPr>
            <w:tcW w:w="1114" w:type="dxa"/>
            <w:tcBorders>
              <w:top w:val="nil"/>
              <w:left w:val="nil"/>
              <w:bottom w:val="nil"/>
              <w:right w:val="nil"/>
            </w:tcBorders>
            <w:shd w:val="clear" w:color="auto" w:fill="auto"/>
            <w:noWrap/>
            <w:vAlign w:val="bottom"/>
          </w:tcPr>
          <w:p w14:paraId="5816CE95" w14:textId="77777777" w:rsidR="00B360C3" w:rsidRPr="00650A0A" w:rsidRDefault="00B360C3" w:rsidP="00D74196">
            <w:pPr>
              <w:widowControl w:val="0"/>
              <w:rPr>
                <w:rFonts w:ascii="Proba Pro" w:eastAsia="Times New Roman" w:hAnsi="Proba Pro" w:cs="Arial"/>
                <w:color w:val="auto"/>
                <w:szCs w:val="16"/>
                <w:lang w:eastAsia="cs-CZ"/>
              </w:rPr>
            </w:pPr>
          </w:p>
        </w:tc>
        <w:tc>
          <w:tcPr>
            <w:tcW w:w="884" w:type="dxa"/>
            <w:tcBorders>
              <w:top w:val="nil"/>
              <w:left w:val="nil"/>
              <w:bottom w:val="nil"/>
              <w:right w:val="nil"/>
            </w:tcBorders>
            <w:shd w:val="clear" w:color="auto" w:fill="auto"/>
            <w:noWrap/>
            <w:vAlign w:val="bottom"/>
          </w:tcPr>
          <w:p w14:paraId="7DFFFFD8" w14:textId="77777777" w:rsidR="00B360C3" w:rsidRPr="00650A0A" w:rsidRDefault="00B360C3" w:rsidP="00D74196">
            <w:pPr>
              <w:widowControl w:val="0"/>
              <w:jc w:val="center"/>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2</w:t>
            </w:r>
          </w:p>
        </w:tc>
        <w:tc>
          <w:tcPr>
            <w:tcW w:w="1076" w:type="dxa"/>
            <w:tcBorders>
              <w:top w:val="nil"/>
              <w:left w:val="nil"/>
              <w:bottom w:val="nil"/>
              <w:right w:val="single" w:sz="8" w:space="0" w:color="auto"/>
            </w:tcBorders>
            <w:shd w:val="clear" w:color="auto" w:fill="auto"/>
            <w:noWrap/>
            <w:vAlign w:val="bottom"/>
          </w:tcPr>
          <w:p w14:paraId="6106F9E0" w14:textId="77777777" w:rsidR="00B360C3" w:rsidRPr="00650A0A" w:rsidRDefault="00B360C3" w:rsidP="00D74196">
            <w:pPr>
              <w:widowControl w:val="0"/>
              <w:jc w:val="center"/>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1</w:t>
            </w:r>
          </w:p>
        </w:tc>
      </w:tr>
      <w:tr w:rsidR="00B360C3" w:rsidRPr="00650A0A" w14:paraId="4FDA7628" w14:textId="77777777" w:rsidTr="00F21678">
        <w:trPr>
          <w:trHeight w:val="225"/>
        </w:trPr>
        <w:tc>
          <w:tcPr>
            <w:tcW w:w="2163" w:type="dxa"/>
            <w:gridSpan w:val="2"/>
            <w:tcBorders>
              <w:top w:val="nil"/>
              <w:left w:val="single" w:sz="8" w:space="0" w:color="auto"/>
              <w:bottom w:val="nil"/>
              <w:right w:val="nil"/>
            </w:tcBorders>
            <w:shd w:val="clear" w:color="auto" w:fill="auto"/>
            <w:noWrap/>
            <w:vAlign w:val="bottom"/>
          </w:tcPr>
          <w:p w14:paraId="7F4CB429" w14:textId="77777777" w:rsidR="00B360C3" w:rsidRPr="00650A0A" w:rsidRDefault="00B360C3" w:rsidP="00D74196">
            <w:pPr>
              <w:widowControl w:val="0"/>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Užitočná kapacita</w:t>
            </w:r>
          </w:p>
        </w:tc>
        <w:tc>
          <w:tcPr>
            <w:tcW w:w="1345" w:type="dxa"/>
            <w:tcBorders>
              <w:top w:val="nil"/>
              <w:left w:val="nil"/>
              <w:bottom w:val="nil"/>
              <w:right w:val="nil"/>
            </w:tcBorders>
            <w:shd w:val="clear" w:color="auto" w:fill="auto"/>
            <w:noWrap/>
            <w:vAlign w:val="bottom"/>
          </w:tcPr>
          <w:p w14:paraId="3CA878C3" w14:textId="77777777" w:rsidR="00B360C3" w:rsidRPr="00650A0A" w:rsidRDefault="00B360C3" w:rsidP="00D74196">
            <w:pPr>
              <w:widowControl w:val="0"/>
              <w:jc w:val="center"/>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val/</w:t>
            </w:r>
            <w:proofErr w:type="spellStart"/>
            <w:r w:rsidRPr="00650A0A">
              <w:rPr>
                <w:rFonts w:ascii="Proba Pro" w:eastAsia="Times New Roman" w:hAnsi="Proba Pro" w:cs="Arial"/>
                <w:color w:val="auto"/>
                <w:szCs w:val="16"/>
                <w:lang w:eastAsia="cs-CZ"/>
              </w:rPr>
              <w:t>lt</w:t>
            </w:r>
            <w:proofErr w:type="spellEnd"/>
          </w:p>
        </w:tc>
        <w:tc>
          <w:tcPr>
            <w:tcW w:w="558" w:type="dxa"/>
            <w:tcBorders>
              <w:top w:val="nil"/>
              <w:left w:val="nil"/>
              <w:bottom w:val="nil"/>
              <w:right w:val="nil"/>
            </w:tcBorders>
            <w:shd w:val="clear" w:color="auto" w:fill="auto"/>
            <w:noWrap/>
            <w:vAlign w:val="bottom"/>
          </w:tcPr>
          <w:p w14:paraId="262DB206" w14:textId="77777777" w:rsidR="00B360C3" w:rsidRPr="00650A0A" w:rsidRDefault="00B360C3" w:rsidP="00D74196">
            <w:pPr>
              <w:widowControl w:val="0"/>
              <w:rPr>
                <w:rFonts w:ascii="Proba Pro" w:eastAsia="Times New Roman" w:hAnsi="Proba Pro" w:cs="Arial"/>
                <w:color w:val="auto"/>
                <w:szCs w:val="16"/>
                <w:lang w:eastAsia="cs-CZ"/>
              </w:rPr>
            </w:pPr>
          </w:p>
        </w:tc>
        <w:tc>
          <w:tcPr>
            <w:tcW w:w="797" w:type="dxa"/>
            <w:tcBorders>
              <w:top w:val="nil"/>
              <w:left w:val="nil"/>
              <w:bottom w:val="nil"/>
              <w:right w:val="nil"/>
            </w:tcBorders>
            <w:shd w:val="clear" w:color="auto" w:fill="auto"/>
            <w:noWrap/>
            <w:vAlign w:val="bottom"/>
          </w:tcPr>
          <w:p w14:paraId="42135A36" w14:textId="77777777" w:rsidR="00B360C3" w:rsidRPr="00650A0A" w:rsidRDefault="00B360C3" w:rsidP="00D74196">
            <w:pPr>
              <w:widowControl w:val="0"/>
              <w:jc w:val="center"/>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2,00</w:t>
            </w:r>
          </w:p>
        </w:tc>
        <w:tc>
          <w:tcPr>
            <w:tcW w:w="1597" w:type="dxa"/>
            <w:tcBorders>
              <w:top w:val="nil"/>
              <w:left w:val="nil"/>
              <w:bottom w:val="nil"/>
              <w:right w:val="nil"/>
            </w:tcBorders>
            <w:shd w:val="clear" w:color="auto" w:fill="auto"/>
            <w:noWrap/>
            <w:vAlign w:val="bottom"/>
          </w:tcPr>
          <w:p w14:paraId="7B788EC6" w14:textId="77777777" w:rsidR="00B360C3" w:rsidRPr="00650A0A" w:rsidRDefault="00B360C3" w:rsidP="00D74196">
            <w:pPr>
              <w:widowControl w:val="0"/>
              <w:jc w:val="center"/>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1,27</w:t>
            </w:r>
          </w:p>
        </w:tc>
        <w:tc>
          <w:tcPr>
            <w:tcW w:w="1114" w:type="dxa"/>
            <w:tcBorders>
              <w:top w:val="nil"/>
              <w:left w:val="nil"/>
              <w:bottom w:val="nil"/>
              <w:right w:val="nil"/>
            </w:tcBorders>
            <w:shd w:val="clear" w:color="auto" w:fill="auto"/>
            <w:noWrap/>
            <w:vAlign w:val="bottom"/>
          </w:tcPr>
          <w:p w14:paraId="5B0A34DE" w14:textId="77777777" w:rsidR="00B360C3" w:rsidRPr="00650A0A" w:rsidRDefault="00B360C3" w:rsidP="00D74196">
            <w:pPr>
              <w:widowControl w:val="0"/>
              <w:jc w:val="center"/>
              <w:rPr>
                <w:rFonts w:ascii="Proba Pro" w:eastAsia="Times New Roman" w:hAnsi="Proba Pro" w:cs="Arial"/>
                <w:color w:val="auto"/>
                <w:szCs w:val="16"/>
                <w:lang w:eastAsia="cs-CZ"/>
              </w:rPr>
            </w:pPr>
          </w:p>
        </w:tc>
        <w:tc>
          <w:tcPr>
            <w:tcW w:w="884" w:type="dxa"/>
            <w:tcBorders>
              <w:top w:val="nil"/>
              <w:left w:val="nil"/>
              <w:bottom w:val="nil"/>
              <w:right w:val="nil"/>
            </w:tcBorders>
            <w:shd w:val="clear" w:color="auto" w:fill="auto"/>
            <w:noWrap/>
            <w:vAlign w:val="bottom"/>
          </w:tcPr>
          <w:p w14:paraId="319B1B11" w14:textId="77777777" w:rsidR="00B360C3" w:rsidRPr="00650A0A" w:rsidRDefault="00B360C3" w:rsidP="00D74196">
            <w:pPr>
              <w:widowControl w:val="0"/>
              <w:jc w:val="center"/>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0,86</w:t>
            </w:r>
          </w:p>
        </w:tc>
        <w:tc>
          <w:tcPr>
            <w:tcW w:w="1076" w:type="dxa"/>
            <w:tcBorders>
              <w:top w:val="nil"/>
              <w:left w:val="nil"/>
              <w:bottom w:val="nil"/>
              <w:right w:val="single" w:sz="8" w:space="0" w:color="auto"/>
            </w:tcBorders>
            <w:shd w:val="clear" w:color="auto" w:fill="auto"/>
            <w:noWrap/>
            <w:vAlign w:val="bottom"/>
          </w:tcPr>
          <w:p w14:paraId="266A1CAA" w14:textId="77777777" w:rsidR="00B360C3" w:rsidRPr="00650A0A" w:rsidRDefault="00B360C3" w:rsidP="00D74196">
            <w:pPr>
              <w:widowControl w:val="0"/>
              <w:jc w:val="center"/>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0,34</w:t>
            </w:r>
          </w:p>
        </w:tc>
      </w:tr>
      <w:tr w:rsidR="00B360C3" w:rsidRPr="00650A0A" w14:paraId="00B5D67C" w14:textId="77777777" w:rsidTr="00F21678">
        <w:trPr>
          <w:trHeight w:val="225"/>
        </w:trPr>
        <w:tc>
          <w:tcPr>
            <w:tcW w:w="2163" w:type="dxa"/>
            <w:gridSpan w:val="2"/>
            <w:tcBorders>
              <w:top w:val="nil"/>
              <w:left w:val="single" w:sz="8" w:space="0" w:color="auto"/>
              <w:bottom w:val="nil"/>
              <w:right w:val="nil"/>
            </w:tcBorders>
            <w:shd w:val="clear" w:color="auto" w:fill="auto"/>
            <w:noWrap/>
            <w:vAlign w:val="bottom"/>
          </w:tcPr>
          <w:p w14:paraId="0AF3B28D" w14:textId="77777777" w:rsidR="00B360C3" w:rsidRPr="00650A0A" w:rsidRDefault="00B360C3" w:rsidP="00D74196">
            <w:pPr>
              <w:widowControl w:val="0"/>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Prietokové zaťaženie</w:t>
            </w:r>
          </w:p>
        </w:tc>
        <w:tc>
          <w:tcPr>
            <w:tcW w:w="1345" w:type="dxa"/>
            <w:tcBorders>
              <w:top w:val="nil"/>
              <w:left w:val="nil"/>
              <w:bottom w:val="nil"/>
              <w:right w:val="nil"/>
            </w:tcBorders>
            <w:shd w:val="clear" w:color="auto" w:fill="auto"/>
            <w:noWrap/>
            <w:vAlign w:val="bottom"/>
          </w:tcPr>
          <w:p w14:paraId="421592C8" w14:textId="77777777" w:rsidR="00B360C3" w:rsidRPr="00650A0A" w:rsidRDefault="00B360C3" w:rsidP="00D74196">
            <w:pPr>
              <w:widowControl w:val="0"/>
              <w:jc w:val="center"/>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BV/h</w:t>
            </w:r>
          </w:p>
        </w:tc>
        <w:tc>
          <w:tcPr>
            <w:tcW w:w="558" w:type="dxa"/>
            <w:tcBorders>
              <w:top w:val="nil"/>
              <w:left w:val="nil"/>
              <w:bottom w:val="nil"/>
              <w:right w:val="nil"/>
            </w:tcBorders>
            <w:shd w:val="clear" w:color="auto" w:fill="auto"/>
            <w:noWrap/>
            <w:vAlign w:val="bottom"/>
          </w:tcPr>
          <w:p w14:paraId="50ACC80A" w14:textId="77777777" w:rsidR="00B360C3" w:rsidRPr="00650A0A" w:rsidRDefault="00B360C3" w:rsidP="00D74196">
            <w:pPr>
              <w:widowControl w:val="0"/>
              <w:rPr>
                <w:rFonts w:ascii="Proba Pro" w:eastAsia="Times New Roman" w:hAnsi="Proba Pro" w:cs="Arial"/>
                <w:color w:val="auto"/>
                <w:szCs w:val="16"/>
                <w:lang w:eastAsia="cs-CZ"/>
              </w:rPr>
            </w:pPr>
          </w:p>
        </w:tc>
        <w:tc>
          <w:tcPr>
            <w:tcW w:w="797" w:type="dxa"/>
            <w:tcBorders>
              <w:top w:val="nil"/>
              <w:left w:val="nil"/>
              <w:bottom w:val="nil"/>
              <w:right w:val="nil"/>
            </w:tcBorders>
            <w:shd w:val="clear" w:color="auto" w:fill="auto"/>
            <w:noWrap/>
            <w:vAlign w:val="bottom"/>
          </w:tcPr>
          <w:p w14:paraId="0F83091E" w14:textId="77777777" w:rsidR="00B360C3" w:rsidRPr="00650A0A" w:rsidRDefault="00B360C3" w:rsidP="00D74196">
            <w:pPr>
              <w:widowControl w:val="0"/>
              <w:jc w:val="center"/>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33,1</w:t>
            </w:r>
          </w:p>
        </w:tc>
        <w:tc>
          <w:tcPr>
            <w:tcW w:w="1597" w:type="dxa"/>
            <w:tcBorders>
              <w:top w:val="nil"/>
              <w:left w:val="nil"/>
              <w:bottom w:val="nil"/>
              <w:right w:val="nil"/>
            </w:tcBorders>
            <w:shd w:val="clear" w:color="auto" w:fill="auto"/>
            <w:noWrap/>
            <w:vAlign w:val="bottom"/>
          </w:tcPr>
          <w:p w14:paraId="31018370" w14:textId="77777777" w:rsidR="00B360C3" w:rsidRPr="00650A0A" w:rsidRDefault="00B360C3" w:rsidP="00D74196">
            <w:pPr>
              <w:widowControl w:val="0"/>
              <w:jc w:val="center"/>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33,1</w:t>
            </w:r>
          </w:p>
        </w:tc>
        <w:tc>
          <w:tcPr>
            <w:tcW w:w="1114" w:type="dxa"/>
            <w:tcBorders>
              <w:top w:val="nil"/>
              <w:left w:val="nil"/>
              <w:bottom w:val="nil"/>
              <w:right w:val="nil"/>
            </w:tcBorders>
            <w:shd w:val="clear" w:color="auto" w:fill="auto"/>
            <w:noWrap/>
            <w:vAlign w:val="bottom"/>
          </w:tcPr>
          <w:p w14:paraId="221C3ABA" w14:textId="77777777" w:rsidR="00B360C3" w:rsidRPr="00650A0A" w:rsidRDefault="00B360C3" w:rsidP="00D74196">
            <w:pPr>
              <w:widowControl w:val="0"/>
              <w:rPr>
                <w:rFonts w:ascii="Proba Pro" w:eastAsia="Times New Roman" w:hAnsi="Proba Pro" w:cs="Arial"/>
                <w:color w:val="auto"/>
                <w:szCs w:val="16"/>
                <w:lang w:eastAsia="cs-CZ"/>
              </w:rPr>
            </w:pPr>
          </w:p>
        </w:tc>
        <w:tc>
          <w:tcPr>
            <w:tcW w:w="884" w:type="dxa"/>
            <w:tcBorders>
              <w:top w:val="nil"/>
              <w:left w:val="nil"/>
              <w:bottom w:val="nil"/>
              <w:right w:val="nil"/>
            </w:tcBorders>
            <w:shd w:val="clear" w:color="auto" w:fill="auto"/>
            <w:noWrap/>
            <w:vAlign w:val="bottom"/>
          </w:tcPr>
          <w:p w14:paraId="3005BFA6" w14:textId="77777777" w:rsidR="00B360C3" w:rsidRPr="00650A0A" w:rsidRDefault="00B360C3" w:rsidP="00D74196">
            <w:pPr>
              <w:widowControl w:val="0"/>
              <w:jc w:val="center"/>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35,5</w:t>
            </w:r>
          </w:p>
        </w:tc>
        <w:tc>
          <w:tcPr>
            <w:tcW w:w="1076" w:type="dxa"/>
            <w:tcBorders>
              <w:top w:val="nil"/>
              <w:left w:val="nil"/>
              <w:bottom w:val="nil"/>
              <w:right w:val="single" w:sz="8" w:space="0" w:color="auto"/>
            </w:tcBorders>
            <w:shd w:val="clear" w:color="auto" w:fill="auto"/>
            <w:noWrap/>
            <w:vAlign w:val="bottom"/>
          </w:tcPr>
          <w:p w14:paraId="6796011E" w14:textId="77777777" w:rsidR="00B360C3" w:rsidRPr="00650A0A" w:rsidRDefault="00B360C3" w:rsidP="00D74196">
            <w:pPr>
              <w:widowControl w:val="0"/>
              <w:jc w:val="center"/>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35,5</w:t>
            </w:r>
          </w:p>
        </w:tc>
      </w:tr>
      <w:tr w:rsidR="00B360C3" w:rsidRPr="00650A0A" w14:paraId="37504FD7" w14:textId="77777777" w:rsidTr="00F21678">
        <w:trPr>
          <w:trHeight w:val="225"/>
        </w:trPr>
        <w:tc>
          <w:tcPr>
            <w:tcW w:w="2163" w:type="dxa"/>
            <w:gridSpan w:val="2"/>
            <w:tcBorders>
              <w:top w:val="nil"/>
              <w:left w:val="single" w:sz="8" w:space="0" w:color="auto"/>
              <w:bottom w:val="nil"/>
              <w:right w:val="nil"/>
            </w:tcBorders>
            <w:shd w:val="clear" w:color="auto" w:fill="auto"/>
            <w:noWrap/>
            <w:vAlign w:val="bottom"/>
          </w:tcPr>
          <w:p w14:paraId="5AF20CD1" w14:textId="77777777" w:rsidR="00B360C3" w:rsidRPr="00650A0A" w:rsidRDefault="00B360C3" w:rsidP="00D74196">
            <w:pPr>
              <w:widowControl w:val="0"/>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Spôsob regenerácie</w:t>
            </w:r>
          </w:p>
        </w:tc>
        <w:tc>
          <w:tcPr>
            <w:tcW w:w="1345" w:type="dxa"/>
            <w:tcBorders>
              <w:top w:val="nil"/>
              <w:left w:val="nil"/>
              <w:bottom w:val="nil"/>
              <w:right w:val="nil"/>
            </w:tcBorders>
            <w:shd w:val="clear" w:color="auto" w:fill="auto"/>
            <w:noWrap/>
            <w:vAlign w:val="bottom"/>
          </w:tcPr>
          <w:p w14:paraId="12E2897E" w14:textId="77777777" w:rsidR="00B360C3" w:rsidRPr="00650A0A" w:rsidRDefault="00B360C3" w:rsidP="00D74196">
            <w:pPr>
              <w:widowControl w:val="0"/>
              <w:jc w:val="center"/>
              <w:rPr>
                <w:rFonts w:ascii="Proba Pro" w:eastAsia="Times New Roman" w:hAnsi="Proba Pro" w:cs="Arial"/>
                <w:color w:val="auto"/>
                <w:szCs w:val="16"/>
                <w:lang w:eastAsia="cs-CZ"/>
              </w:rPr>
            </w:pPr>
          </w:p>
        </w:tc>
        <w:tc>
          <w:tcPr>
            <w:tcW w:w="558" w:type="dxa"/>
            <w:tcBorders>
              <w:top w:val="nil"/>
              <w:left w:val="nil"/>
              <w:bottom w:val="nil"/>
              <w:right w:val="nil"/>
            </w:tcBorders>
            <w:shd w:val="clear" w:color="auto" w:fill="auto"/>
            <w:noWrap/>
            <w:vAlign w:val="bottom"/>
          </w:tcPr>
          <w:p w14:paraId="17C1645E" w14:textId="77777777" w:rsidR="00B360C3" w:rsidRPr="00650A0A" w:rsidRDefault="00B360C3" w:rsidP="00D74196">
            <w:pPr>
              <w:widowControl w:val="0"/>
              <w:rPr>
                <w:rFonts w:ascii="Proba Pro" w:eastAsia="Times New Roman" w:hAnsi="Proba Pro" w:cs="Arial"/>
                <w:color w:val="auto"/>
                <w:szCs w:val="16"/>
                <w:lang w:eastAsia="cs-CZ"/>
              </w:rPr>
            </w:pPr>
          </w:p>
        </w:tc>
        <w:tc>
          <w:tcPr>
            <w:tcW w:w="797" w:type="dxa"/>
            <w:tcBorders>
              <w:top w:val="nil"/>
              <w:left w:val="nil"/>
              <w:bottom w:val="nil"/>
              <w:right w:val="nil"/>
            </w:tcBorders>
            <w:shd w:val="clear" w:color="auto" w:fill="auto"/>
            <w:noWrap/>
            <w:vAlign w:val="bottom"/>
          </w:tcPr>
          <w:p w14:paraId="71342976" w14:textId="77777777" w:rsidR="00B360C3" w:rsidRPr="00650A0A" w:rsidRDefault="00B360C3" w:rsidP="00D74196">
            <w:pPr>
              <w:widowControl w:val="0"/>
              <w:jc w:val="center"/>
              <w:rPr>
                <w:rFonts w:ascii="Proba Pro" w:eastAsia="Times New Roman" w:hAnsi="Proba Pro" w:cs="Arial"/>
                <w:color w:val="auto"/>
                <w:szCs w:val="16"/>
                <w:lang w:eastAsia="cs-CZ"/>
              </w:rPr>
            </w:pPr>
          </w:p>
        </w:tc>
        <w:tc>
          <w:tcPr>
            <w:tcW w:w="2711" w:type="dxa"/>
            <w:gridSpan w:val="2"/>
            <w:tcBorders>
              <w:top w:val="nil"/>
              <w:left w:val="nil"/>
              <w:bottom w:val="nil"/>
              <w:right w:val="nil"/>
            </w:tcBorders>
            <w:shd w:val="clear" w:color="auto" w:fill="auto"/>
            <w:noWrap/>
            <w:vAlign w:val="bottom"/>
          </w:tcPr>
          <w:p w14:paraId="7927805C" w14:textId="77777777" w:rsidR="00B360C3" w:rsidRPr="00650A0A" w:rsidRDefault="00B360C3" w:rsidP="00D74196">
            <w:pPr>
              <w:widowControl w:val="0"/>
              <w:rPr>
                <w:rFonts w:ascii="Proba Pro" w:eastAsia="Times New Roman" w:hAnsi="Proba Pro" w:cs="Arial"/>
                <w:color w:val="auto"/>
                <w:szCs w:val="16"/>
                <w:lang w:eastAsia="cs-CZ"/>
              </w:rPr>
            </w:pPr>
            <w:proofErr w:type="spellStart"/>
            <w:r w:rsidRPr="00650A0A">
              <w:rPr>
                <w:rFonts w:ascii="Proba Pro" w:eastAsia="Times New Roman" w:hAnsi="Proba Pro" w:cs="Arial"/>
                <w:color w:val="auto"/>
                <w:szCs w:val="16"/>
                <w:lang w:eastAsia="cs-CZ"/>
              </w:rPr>
              <w:t>Protiprúd</w:t>
            </w:r>
            <w:proofErr w:type="spellEnd"/>
            <w:r w:rsidRPr="00650A0A">
              <w:rPr>
                <w:rFonts w:ascii="Proba Pro" w:eastAsia="Times New Roman" w:hAnsi="Proba Pro" w:cs="Arial"/>
                <w:color w:val="auto"/>
                <w:szCs w:val="16"/>
                <w:lang w:eastAsia="cs-CZ"/>
              </w:rPr>
              <w:t xml:space="preserve"> zdola nahor</w:t>
            </w:r>
          </w:p>
        </w:tc>
        <w:tc>
          <w:tcPr>
            <w:tcW w:w="1960" w:type="dxa"/>
            <w:gridSpan w:val="2"/>
            <w:tcBorders>
              <w:top w:val="nil"/>
              <w:left w:val="nil"/>
              <w:bottom w:val="nil"/>
              <w:right w:val="single" w:sz="8" w:space="0" w:color="000000"/>
            </w:tcBorders>
            <w:shd w:val="clear" w:color="auto" w:fill="auto"/>
            <w:noWrap/>
            <w:vAlign w:val="bottom"/>
          </w:tcPr>
          <w:p w14:paraId="7B744A38" w14:textId="77777777" w:rsidR="00B360C3" w:rsidRPr="00650A0A" w:rsidRDefault="00B360C3" w:rsidP="00D74196">
            <w:pPr>
              <w:widowControl w:val="0"/>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 xml:space="preserve">    </w:t>
            </w:r>
            <w:proofErr w:type="spellStart"/>
            <w:r w:rsidRPr="00650A0A">
              <w:rPr>
                <w:rFonts w:ascii="Proba Pro" w:eastAsia="Times New Roman" w:hAnsi="Proba Pro" w:cs="Arial"/>
                <w:color w:val="auto"/>
                <w:szCs w:val="16"/>
                <w:lang w:eastAsia="cs-CZ"/>
              </w:rPr>
              <w:t>Protiprúd</w:t>
            </w:r>
            <w:proofErr w:type="spellEnd"/>
            <w:r w:rsidRPr="00650A0A">
              <w:rPr>
                <w:rFonts w:ascii="Proba Pro" w:eastAsia="Times New Roman" w:hAnsi="Proba Pro" w:cs="Arial"/>
                <w:color w:val="auto"/>
                <w:szCs w:val="16"/>
                <w:lang w:eastAsia="cs-CZ"/>
              </w:rPr>
              <w:t xml:space="preserve"> zdola nahor</w:t>
            </w:r>
          </w:p>
        </w:tc>
      </w:tr>
      <w:tr w:rsidR="00B360C3" w:rsidRPr="00650A0A" w14:paraId="6E0BD7C8" w14:textId="77777777" w:rsidTr="00F21678">
        <w:trPr>
          <w:trHeight w:val="225"/>
        </w:trPr>
        <w:tc>
          <w:tcPr>
            <w:tcW w:w="2163" w:type="dxa"/>
            <w:gridSpan w:val="2"/>
            <w:tcBorders>
              <w:top w:val="nil"/>
              <w:left w:val="single" w:sz="8" w:space="0" w:color="auto"/>
              <w:bottom w:val="nil"/>
              <w:right w:val="nil"/>
            </w:tcBorders>
            <w:shd w:val="clear" w:color="auto" w:fill="auto"/>
            <w:noWrap/>
            <w:vAlign w:val="bottom"/>
          </w:tcPr>
          <w:p w14:paraId="1F13AA92" w14:textId="77777777" w:rsidR="00B360C3" w:rsidRPr="00650A0A" w:rsidRDefault="00B360C3" w:rsidP="00D74196">
            <w:pPr>
              <w:widowControl w:val="0"/>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 xml:space="preserve">Druh </w:t>
            </w:r>
            <w:proofErr w:type="spellStart"/>
            <w:r w:rsidRPr="00650A0A">
              <w:rPr>
                <w:rFonts w:ascii="Proba Pro" w:eastAsia="Times New Roman" w:hAnsi="Proba Pro" w:cs="Arial"/>
                <w:color w:val="auto"/>
                <w:szCs w:val="16"/>
                <w:lang w:eastAsia="cs-CZ"/>
              </w:rPr>
              <w:t>regenerantu</w:t>
            </w:r>
            <w:proofErr w:type="spellEnd"/>
          </w:p>
        </w:tc>
        <w:tc>
          <w:tcPr>
            <w:tcW w:w="1345" w:type="dxa"/>
            <w:tcBorders>
              <w:top w:val="nil"/>
              <w:left w:val="nil"/>
              <w:bottom w:val="nil"/>
              <w:right w:val="nil"/>
            </w:tcBorders>
            <w:shd w:val="clear" w:color="auto" w:fill="auto"/>
            <w:noWrap/>
            <w:vAlign w:val="bottom"/>
          </w:tcPr>
          <w:p w14:paraId="5083771C" w14:textId="77777777" w:rsidR="00B360C3" w:rsidRPr="00650A0A" w:rsidRDefault="00B360C3" w:rsidP="00D74196">
            <w:pPr>
              <w:widowControl w:val="0"/>
              <w:jc w:val="center"/>
              <w:rPr>
                <w:rFonts w:ascii="Proba Pro" w:eastAsia="Times New Roman" w:hAnsi="Proba Pro" w:cs="Arial"/>
                <w:color w:val="auto"/>
                <w:szCs w:val="16"/>
                <w:lang w:eastAsia="cs-CZ"/>
              </w:rPr>
            </w:pPr>
          </w:p>
        </w:tc>
        <w:tc>
          <w:tcPr>
            <w:tcW w:w="558" w:type="dxa"/>
            <w:tcBorders>
              <w:top w:val="nil"/>
              <w:left w:val="nil"/>
              <w:bottom w:val="nil"/>
              <w:right w:val="nil"/>
            </w:tcBorders>
            <w:shd w:val="clear" w:color="auto" w:fill="auto"/>
            <w:noWrap/>
            <w:vAlign w:val="bottom"/>
          </w:tcPr>
          <w:p w14:paraId="5E7D3F5E" w14:textId="77777777" w:rsidR="00B360C3" w:rsidRPr="00650A0A" w:rsidRDefault="00B360C3" w:rsidP="00D74196">
            <w:pPr>
              <w:widowControl w:val="0"/>
              <w:rPr>
                <w:rFonts w:ascii="Proba Pro" w:eastAsia="Times New Roman" w:hAnsi="Proba Pro" w:cs="Arial"/>
                <w:color w:val="auto"/>
                <w:szCs w:val="16"/>
                <w:lang w:eastAsia="cs-CZ"/>
              </w:rPr>
            </w:pPr>
          </w:p>
        </w:tc>
        <w:tc>
          <w:tcPr>
            <w:tcW w:w="797" w:type="dxa"/>
            <w:tcBorders>
              <w:top w:val="nil"/>
              <w:left w:val="nil"/>
              <w:bottom w:val="nil"/>
              <w:right w:val="nil"/>
            </w:tcBorders>
            <w:shd w:val="clear" w:color="auto" w:fill="auto"/>
            <w:noWrap/>
            <w:vAlign w:val="bottom"/>
          </w:tcPr>
          <w:p w14:paraId="05F4DCF5" w14:textId="77777777" w:rsidR="00B360C3" w:rsidRPr="00650A0A" w:rsidRDefault="00B360C3" w:rsidP="00D74196">
            <w:pPr>
              <w:widowControl w:val="0"/>
              <w:jc w:val="center"/>
              <w:rPr>
                <w:rFonts w:ascii="Proba Pro" w:eastAsia="Times New Roman" w:hAnsi="Proba Pro" w:cs="Arial"/>
                <w:color w:val="auto"/>
                <w:szCs w:val="16"/>
                <w:lang w:eastAsia="cs-CZ"/>
              </w:rPr>
            </w:pPr>
          </w:p>
        </w:tc>
        <w:tc>
          <w:tcPr>
            <w:tcW w:w="1597" w:type="dxa"/>
            <w:tcBorders>
              <w:top w:val="nil"/>
              <w:left w:val="nil"/>
              <w:bottom w:val="nil"/>
              <w:right w:val="nil"/>
            </w:tcBorders>
            <w:shd w:val="clear" w:color="auto" w:fill="auto"/>
            <w:noWrap/>
            <w:vAlign w:val="bottom"/>
          </w:tcPr>
          <w:p w14:paraId="1DCD5462" w14:textId="77777777" w:rsidR="00B360C3" w:rsidRPr="00650A0A" w:rsidRDefault="00B360C3" w:rsidP="00D74196">
            <w:pPr>
              <w:widowControl w:val="0"/>
              <w:jc w:val="center"/>
              <w:rPr>
                <w:rFonts w:ascii="Proba Pro" w:eastAsia="Times New Roman" w:hAnsi="Proba Pro" w:cs="Arial"/>
                <w:color w:val="auto"/>
                <w:szCs w:val="16"/>
                <w:lang w:eastAsia="cs-CZ"/>
              </w:rPr>
            </w:pPr>
            <w:proofErr w:type="spellStart"/>
            <w:r w:rsidRPr="00650A0A">
              <w:rPr>
                <w:rFonts w:ascii="Proba Pro" w:eastAsia="Times New Roman" w:hAnsi="Proba Pro" w:cs="Arial"/>
                <w:color w:val="auto"/>
                <w:szCs w:val="16"/>
                <w:lang w:eastAsia="cs-CZ"/>
              </w:rPr>
              <w:t>HCl</w:t>
            </w:r>
            <w:proofErr w:type="spellEnd"/>
          </w:p>
        </w:tc>
        <w:tc>
          <w:tcPr>
            <w:tcW w:w="1114" w:type="dxa"/>
            <w:tcBorders>
              <w:top w:val="nil"/>
              <w:left w:val="nil"/>
              <w:bottom w:val="nil"/>
              <w:right w:val="nil"/>
            </w:tcBorders>
            <w:shd w:val="clear" w:color="auto" w:fill="auto"/>
            <w:noWrap/>
            <w:vAlign w:val="bottom"/>
          </w:tcPr>
          <w:p w14:paraId="692B01F9" w14:textId="77777777" w:rsidR="00B360C3" w:rsidRPr="00650A0A" w:rsidRDefault="00B360C3" w:rsidP="00D74196">
            <w:pPr>
              <w:widowControl w:val="0"/>
              <w:rPr>
                <w:rFonts w:ascii="Proba Pro" w:eastAsia="Times New Roman" w:hAnsi="Proba Pro" w:cs="Arial"/>
                <w:color w:val="auto"/>
                <w:szCs w:val="16"/>
                <w:lang w:eastAsia="cs-CZ"/>
              </w:rPr>
            </w:pPr>
          </w:p>
        </w:tc>
        <w:tc>
          <w:tcPr>
            <w:tcW w:w="884" w:type="dxa"/>
            <w:tcBorders>
              <w:top w:val="nil"/>
              <w:left w:val="nil"/>
              <w:bottom w:val="nil"/>
              <w:right w:val="nil"/>
            </w:tcBorders>
            <w:shd w:val="clear" w:color="auto" w:fill="auto"/>
            <w:noWrap/>
            <w:vAlign w:val="bottom"/>
          </w:tcPr>
          <w:p w14:paraId="31F7AD83" w14:textId="77777777" w:rsidR="00B360C3" w:rsidRPr="00650A0A" w:rsidRDefault="00B360C3" w:rsidP="00D74196">
            <w:pPr>
              <w:widowControl w:val="0"/>
              <w:jc w:val="center"/>
              <w:rPr>
                <w:rFonts w:ascii="Proba Pro" w:eastAsia="Times New Roman" w:hAnsi="Proba Pro" w:cs="Arial"/>
                <w:color w:val="auto"/>
                <w:szCs w:val="16"/>
                <w:lang w:eastAsia="cs-CZ"/>
              </w:rPr>
            </w:pPr>
          </w:p>
        </w:tc>
        <w:tc>
          <w:tcPr>
            <w:tcW w:w="1076" w:type="dxa"/>
            <w:tcBorders>
              <w:top w:val="nil"/>
              <w:left w:val="nil"/>
              <w:bottom w:val="nil"/>
              <w:right w:val="single" w:sz="8" w:space="0" w:color="auto"/>
            </w:tcBorders>
            <w:shd w:val="clear" w:color="auto" w:fill="auto"/>
            <w:noWrap/>
            <w:vAlign w:val="bottom"/>
          </w:tcPr>
          <w:p w14:paraId="05C83E54" w14:textId="77777777" w:rsidR="00B360C3" w:rsidRPr="00650A0A" w:rsidRDefault="00B360C3" w:rsidP="00D74196">
            <w:pPr>
              <w:widowControl w:val="0"/>
              <w:jc w:val="center"/>
              <w:rPr>
                <w:rFonts w:ascii="Proba Pro" w:eastAsia="Times New Roman" w:hAnsi="Proba Pro" w:cs="Arial"/>
                <w:color w:val="auto"/>
                <w:szCs w:val="16"/>
                <w:lang w:eastAsia="cs-CZ"/>
              </w:rPr>
            </w:pPr>
            <w:proofErr w:type="spellStart"/>
            <w:r w:rsidRPr="00650A0A">
              <w:rPr>
                <w:rFonts w:ascii="Proba Pro" w:eastAsia="Times New Roman" w:hAnsi="Proba Pro" w:cs="Arial"/>
                <w:color w:val="auto"/>
                <w:szCs w:val="16"/>
                <w:lang w:eastAsia="cs-CZ"/>
              </w:rPr>
              <w:t>NaOH</w:t>
            </w:r>
            <w:proofErr w:type="spellEnd"/>
            <w:r w:rsidRPr="00650A0A">
              <w:rPr>
                <w:rFonts w:ascii="Proba Pro" w:eastAsia="Times New Roman" w:hAnsi="Proba Pro" w:cs="Arial"/>
                <w:color w:val="auto"/>
                <w:szCs w:val="16"/>
                <w:lang w:eastAsia="cs-CZ"/>
              </w:rPr>
              <w:t xml:space="preserve"> 20</w:t>
            </w:r>
            <w:r w:rsidRPr="00650A0A">
              <w:rPr>
                <w:rFonts w:ascii="Proba Pro" w:eastAsia="Times New Roman" w:hAnsi="Proba Pro" w:cs="Arial"/>
                <w:color w:val="auto"/>
                <w:szCs w:val="16"/>
                <w:vertAlign w:val="superscript"/>
                <w:lang w:eastAsia="cs-CZ"/>
              </w:rPr>
              <w:t>o</w:t>
            </w:r>
            <w:r w:rsidRPr="00650A0A">
              <w:rPr>
                <w:rFonts w:ascii="Proba Pro" w:eastAsia="Times New Roman" w:hAnsi="Proba Pro" w:cs="Arial"/>
                <w:color w:val="auto"/>
                <w:szCs w:val="16"/>
                <w:lang w:eastAsia="cs-CZ"/>
              </w:rPr>
              <w:t>C</w:t>
            </w:r>
          </w:p>
        </w:tc>
      </w:tr>
      <w:tr w:rsidR="00B360C3" w:rsidRPr="00650A0A" w14:paraId="644FA840" w14:textId="77777777" w:rsidTr="00F21678">
        <w:trPr>
          <w:trHeight w:val="225"/>
        </w:trPr>
        <w:tc>
          <w:tcPr>
            <w:tcW w:w="1510" w:type="dxa"/>
            <w:tcBorders>
              <w:top w:val="nil"/>
              <w:left w:val="single" w:sz="8" w:space="0" w:color="auto"/>
              <w:bottom w:val="nil"/>
              <w:right w:val="nil"/>
            </w:tcBorders>
            <w:shd w:val="clear" w:color="auto" w:fill="auto"/>
            <w:noWrap/>
            <w:vAlign w:val="bottom"/>
          </w:tcPr>
          <w:p w14:paraId="5762077F" w14:textId="77777777" w:rsidR="00B360C3" w:rsidRPr="00650A0A" w:rsidRDefault="00B360C3" w:rsidP="00D74196">
            <w:pPr>
              <w:widowControl w:val="0"/>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Koncentrácia</w:t>
            </w:r>
          </w:p>
        </w:tc>
        <w:tc>
          <w:tcPr>
            <w:tcW w:w="653" w:type="dxa"/>
            <w:tcBorders>
              <w:top w:val="nil"/>
              <w:left w:val="nil"/>
              <w:bottom w:val="nil"/>
              <w:right w:val="nil"/>
            </w:tcBorders>
            <w:shd w:val="clear" w:color="auto" w:fill="auto"/>
            <w:noWrap/>
            <w:vAlign w:val="bottom"/>
          </w:tcPr>
          <w:p w14:paraId="66C66615" w14:textId="77777777" w:rsidR="00B360C3" w:rsidRPr="00650A0A" w:rsidRDefault="00B360C3" w:rsidP="00D74196">
            <w:pPr>
              <w:widowControl w:val="0"/>
              <w:rPr>
                <w:rFonts w:ascii="Proba Pro" w:eastAsia="Times New Roman" w:hAnsi="Proba Pro" w:cs="Arial"/>
                <w:color w:val="auto"/>
                <w:szCs w:val="16"/>
                <w:lang w:eastAsia="cs-CZ"/>
              </w:rPr>
            </w:pPr>
          </w:p>
        </w:tc>
        <w:tc>
          <w:tcPr>
            <w:tcW w:w="1345" w:type="dxa"/>
            <w:tcBorders>
              <w:top w:val="nil"/>
              <w:left w:val="nil"/>
              <w:bottom w:val="nil"/>
              <w:right w:val="nil"/>
            </w:tcBorders>
            <w:shd w:val="clear" w:color="auto" w:fill="auto"/>
            <w:noWrap/>
            <w:vAlign w:val="bottom"/>
          </w:tcPr>
          <w:p w14:paraId="64471063" w14:textId="77777777" w:rsidR="00B360C3" w:rsidRPr="00650A0A" w:rsidRDefault="00B360C3" w:rsidP="00D74196">
            <w:pPr>
              <w:widowControl w:val="0"/>
              <w:jc w:val="center"/>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w:t>
            </w:r>
          </w:p>
        </w:tc>
        <w:tc>
          <w:tcPr>
            <w:tcW w:w="558" w:type="dxa"/>
            <w:tcBorders>
              <w:top w:val="nil"/>
              <w:left w:val="nil"/>
              <w:bottom w:val="nil"/>
              <w:right w:val="nil"/>
            </w:tcBorders>
            <w:shd w:val="clear" w:color="auto" w:fill="auto"/>
            <w:noWrap/>
            <w:vAlign w:val="bottom"/>
          </w:tcPr>
          <w:p w14:paraId="154CA13A" w14:textId="77777777" w:rsidR="00B360C3" w:rsidRPr="00650A0A" w:rsidRDefault="00B360C3" w:rsidP="00D74196">
            <w:pPr>
              <w:widowControl w:val="0"/>
              <w:rPr>
                <w:rFonts w:ascii="Proba Pro" w:eastAsia="Times New Roman" w:hAnsi="Proba Pro" w:cs="Arial"/>
                <w:color w:val="auto"/>
                <w:szCs w:val="16"/>
                <w:lang w:eastAsia="cs-CZ"/>
              </w:rPr>
            </w:pPr>
          </w:p>
        </w:tc>
        <w:tc>
          <w:tcPr>
            <w:tcW w:w="797" w:type="dxa"/>
            <w:tcBorders>
              <w:top w:val="nil"/>
              <w:left w:val="nil"/>
              <w:bottom w:val="nil"/>
              <w:right w:val="nil"/>
            </w:tcBorders>
            <w:shd w:val="clear" w:color="auto" w:fill="auto"/>
            <w:noWrap/>
            <w:vAlign w:val="bottom"/>
          </w:tcPr>
          <w:p w14:paraId="37D1D9D4" w14:textId="77777777" w:rsidR="00B360C3" w:rsidRPr="00650A0A" w:rsidRDefault="00B360C3" w:rsidP="00D74196">
            <w:pPr>
              <w:widowControl w:val="0"/>
              <w:jc w:val="center"/>
              <w:rPr>
                <w:rFonts w:ascii="Proba Pro" w:eastAsia="Times New Roman" w:hAnsi="Proba Pro" w:cs="Arial"/>
                <w:color w:val="auto"/>
                <w:szCs w:val="16"/>
                <w:lang w:eastAsia="cs-CZ"/>
              </w:rPr>
            </w:pPr>
          </w:p>
        </w:tc>
        <w:tc>
          <w:tcPr>
            <w:tcW w:w="1597" w:type="dxa"/>
            <w:tcBorders>
              <w:top w:val="nil"/>
              <w:left w:val="nil"/>
              <w:bottom w:val="nil"/>
              <w:right w:val="nil"/>
            </w:tcBorders>
            <w:shd w:val="clear" w:color="auto" w:fill="auto"/>
            <w:noWrap/>
            <w:vAlign w:val="bottom"/>
          </w:tcPr>
          <w:p w14:paraId="089E76DB" w14:textId="77777777" w:rsidR="00B360C3" w:rsidRPr="00650A0A" w:rsidRDefault="00B360C3" w:rsidP="00D74196">
            <w:pPr>
              <w:widowControl w:val="0"/>
              <w:jc w:val="center"/>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4,40</w:t>
            </w:r>
          </w:p>
        </w:tc>
        <w:tc>
          <w:tcPr>
            <w:tcW w:w="1114" w:type="dxa"/>
            <w:tcBorders>
              <w:top w:val="nil"/>
              <w:left w:val="nil"/>
              <w:bottom w:val="nil"/>
              <w:right w:val="nil"/>
            </w:tcBorders>
            <w:shd w:val="clear" w:color="auto" w:fill="auto"/>
            <w:noWrap/>
            <w:vAlign w:val="bottom"/>
          </w:tcPr>
          <w:p w14:paraId="4242650F" w14:textId="77777777" w:rsidR="00B360C3" w:rsidRPr="00650A0A" w:rsidRDefault="00B360C3" w:rsidP="00D74196">
            <w:pPr>
              <w:widowControl w:val="0"/>
              <w:rPr>
                <w:rFonts w:ascii="Proba Pro" w:eastAsia="Times New Roman" w:hAnsi="Proba Pro" w:cs="Arial"/>
                <w:color w:val="auto"/>
                <w:szCs w:val="16"/>
                <w:lang w:eastAsia="cs-CZ"/>
              </w:rPr>
            </w:pPr>
          </w:p>
        </w:tc>
        <w:tc>
          <w:tcPr>
            <w:tcW w:w="884" w:type="dxa"/>
            <w:tcBorders>
              <w:top w:val="nil"/>
              <w:left w:val="nil"/>
              <w:bottom w:val="nil"/>
              <w:right w:val="nil"/>
            </w:tcBorders>
            <w:shd w:val="clear" w:color="auto" w:fill="auto"/>
            <w:noWrap/>
            <w:vAlign w:val="bottom"/>
          </w:tcPr>
          <w:p w14:paraId="082BBE74" w14:textId="77777777" w:rsidR="00B360C3" w:rsidRPr="00650A0A" w:rsidRDefault="00B360C3" w:rsidP="00D74196">
            <w:pPr>
              <w:widowControl w:val="0"/>
              <w:jc w:val="center"/>
              <w:rPr>
                <w:rFonts w:ascii="Proba Pro" w:eastAsia="Times New Roman" w:hAnsi="Proba Pro" w:cs="Arial"/>
                <w:color w:val="auto"/>
                <w:szCs w:val="16"/>
                <w:lang w:eastAsia="cs-CZ"/>
              </w:rPr>
            </w:pPr>
          </w:p>
        </w:tc>
        <w:tc>
          <w:tcPr>
            <w:tcW w:w="1076" w:type="dxa"/>
            <w:tcBorders>
              <w:top w:val="nil"/>
              <w:left w:val="nil"/>
              <w:bottom w:val="nil"/>
              <w:right w:val="single" w:sz="8" w:space="0" w:color="auto"/>
            </w:tcBorders>
            <w:shd w:val="clear" w:color="auto" w:fill="auto"/>
            <w:noWrap/>
            <w:vAlign w:val="bottom"/>
          </w:tcPr>
          <w:p w14:paraId="11361EFE" w14:textId="77777777" w:rsidR="00B360C3" w:rsidRPr="00650A0A" w:rsidRDefault="00B360C3" w:rsidP="00D74196">
            <w:pPr>
              <w:widowControl w:val="0"/>
              <w:jc w:val="center"/>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2,03</w:t>
            </w:r>
          </w:p>
        </w:tc>
      </w:tr>
      <w:tr w:rsidR="00B360C3" w:rsidRPr="00650A0A" w14:paraId="03E23DFF" w14:textId="77777777" w:rsidTr="00F21678">
        <w:trPr>
          <w:trHeight w:val="225"/>
        </w:trPr>
        <w:tc>
          <w:tcPr>
            <w:tcW w:w="2163" w:type="dxa"/>
            <w:gridSpan w:val="2"/>
            <w:tcBorders>
              <w:top w:val="nil"/>
              <w:left w:val="single" w:sz="8" w:space="0" w:color="auto"/>
              <w:bottom w:val="nil"/>
              <w:right w:val="nil"/>
            </w:tcBorders>
            <w:shd w:val="clear" w:color="auto" w:fill="auto"/>
            <w:noWrap/>
            <w:vAlign w:val="bottom"/>
          </w:tcPr>
          <w:p w14:paraId="5EF67F02" w14:textId="77777777" w:rsidR="00B360C3" w:rsidRPr="00650A0A" w:rsidRDefault="00B360C3" w:rsidP="00D74196">
            <w:pPr>
              <w:widowControl w:val="0"/>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 xml:space="preserve">Spotreba </w:t>
            </w:r>
            <w:proofErr w:type="spellStart"/>
            <w:r w:rsidRPr="00650A0A">
              <w:rPr>
                <w:rFonts w:ascii="Proba Pro" w:eastAsia="Times New Roman" w:hAnsi="Proba Pro" w:cs="Arial"/>
                <w:color w:val="auto"/>
                <w:szCs w:val="16"/>
                <w:lang w:eastAsia="cs-CZ"/>
              </w:rPr>
              <w:t>regenerantu</w:t>
            </w:r>
            <w:proofErr w:type="spellEnd"/>
            <w:r w:rsidRPr="00650A0A">
              <w:rPr>
                <w:rFonts w:ascii="Proba Pro" w:eastAsia="Times New Roman" w:hAnsi="Proba Pro" w:cs="Arial"/>
                <w:color w:val="auto"/>
                <w:szCs w:val="16"/>
                <w:lang w:eastAsia="cs-CZ"/>
              </w:rPr>
              <w:t>:</w:t>
            </w:r>
          </w:p>
        </w:tc>
        <w:tc>
          <w:tcPr>
            <w:tcW w:w="1345" w:type="dxa"/>
            <w:tcBorders>
              <w:top w:val="nil"/>
              <w:left w:val="nil"/>
              <w:bottom w:val="nil"/>
              <w:right w:val="nil"/>
            </w:tcBorders>
            <w:shd w:val="clear" w:color="auto" w:fill="auto"/>
            <w:noWrap/>
            <w:vAlign w:val="bottom"/>
          </w:tcPr>
          <w:p w14:paraId="31734ED0" w14:textId="77777777" w:rsidR="00B360C3" w:rsidRPr="00650A0A" w:rsidRDefault="00B360C3" w:rsidP="00D74196">
            <w:pPr>
              <w:widowControl w:val="0"/>
              <w:jc w:val="center"/>
              <w:rPr>
                <w:rFonts w:ascii="Proba Pro" w:eastAsia="Times New Roman" w:hAnsi="Proba Pro" w:cs="Arial"/>
                <w:color w:val="auto"/>
                <w:szCs w:val="16"/>
                <w:lang w:eastAsia="cs-CZ"/>
              </w:rPr>
            </w:pPr>
          </w:p>
        </w:tc>
        <w:tc>
          <w:tcPr>
            <w:tcW w:w="558" w:type="dxa"/>
            <w:tcBorders>
              <w:top w:val="nil"/>
              <w:left w:val="nil"/>
              <w:bottom w:val="nil"/>
              <w:right w:val="nil"/>
            </w:tcBorders>
            <w:shd w:val="clear" w:color="auto" w:fill="auto"/>
            <w:noWrap/>
            <w:vAlign w:val="bottom"/>
          </w:tcPr>
          <w:p w14:paraId="2FA3484C" w14:textId="77777777" w:rsidR="00B360C3" w:rsidRPr="00650A0A" w:rsidRDefault="00B360C3" w:rsidP="00D74196">
            <w:pPr>
              <w:widowControl w:val="0"/>
              <w:rPr>
                <w:rFonts w:ascii="Proba Pro" w:eastAsia="Times New Roman" w:hAnsi="Proba Pro" w:cs="Arial"/>
                <w:color w:val="auto"/>
                <w:szCs w:val="16"/>
                <w:lang w:eastAsia="cs-CZ"/>
              </w:rPr>
            </w:pPr>
          </w:p>
        </w:tc>
        <w:tc>
          <w:tcPr>
            <w:tcW w:w="797" w:type="dxa"/>
            <w:tcBorders>
              <w:top w:val="nil"/>
              <w:left w:val="nil"/>
              <w:bottom w:val="nil"/>
              <w:right w:val="nil"/>
            </w:tcBorders>
            <w:shd w:val="clear" w:color="auto" w:fill="auto"/>
            <w:noWrap/>
            <w:vAlign w:val="bottom"/>
          </w:tcPr>
          <w:p w14:paraId="26195112" w14:textId="77777777" w:rsidR="00B360C3" w:rsidRPr="00650A0A" w:rsidRDefault="00B360C3" w:rsidP="00D74196">
            <w:pPr>
              <w:widowControl w:val="0"/>
              <w:jc w:val="center"/>
              <w:rPr>
                <w:rFonts w:ascii="Proba Pro" w:eastAsia="Times New Roman" w:hAnsi="Proba Pro" w:cs="Arial"/>
                <w:color w:val="auto"/>
                <w:szCs w:val="16"/>
                <w:lang w:eastAsia="cs-CZ"/>
              </w:rPr>
            </w:pPr>
          </w:p>
        </w:tc>
        <w:tc>
          <w:tcPr>
            <w:tcW w:w="1597" w:type="dxa"/>
            <w:tcBorders>
              <w:top w:val="nil"/>
              <w:left w:val="nil"/>
              <w:bottom w:val="nil"/>
              <w:right w:val="nil"/>
            </w:tcBorders>
            <w:shd w:val="clear" w:color="auto" w:fill="auto"/>
            <w:noWrap/>
            <w:vAlign w:val="bottom"/>
          </w:tcPr>
          <w:p w14:paraId="3447E1A0" w14:textId="77777777" w:rsidR="00B360C3" w:rsidRPr="00650A0A" w:rsidRDefault="00B360C3" w:rsidP="00D74196">
            <w:pPr>
              <w:widowControl w:val="0"/>
              <w:jc w:val="center"/>
              <w:rPr>
                <w:rFonts w:ascii="Proba Pro" w:eastAsia="Times New Roman" w:hAnsi="Proba Pro" w:cs="Arial"/>
                <w:color w:val="auto"/>
                <w:szCs w:val="16"/>
                <w:lang w:eastAsia="cs-CZ"/>
              </w:rPr>
            </w:pPr>
          </w:p>
        </w:tc>
        <w:tc>
          <w:tcPr>
            <w:tcW w:w="1114" w:type="dxa"/>
            <w:tcBorders>
              <w:top w:val="nil"/>
              <w:left w:val="nil"/>
              <w:bottom w:val="nil"/>
              <w:right w:val="nil"/>
            </w:tcBorders>
            <w:shd w:val="clear" w:color="auto" w:fill="auto"/>
            <w:noWrap/>
            <w:vAlign w:val="bottom"/>
          </w:tcPr>
          <w:p w14:paraId="44A798E8" w14:textId="77777777" w:rsidR="00B360C3" w:rsidRPr="00650A0A" w:rsidRDefault="00B360C3" w:rsidP="00D74196">
            <w:pPr>
              <w:widowControl w:val="0"/>
              <w:rPr>
                <w:rFonts w:ascii="Proba Pro" w:eastAsia="Times New Roman" w:hAnsi="Proba Pro" w:cs="Arial"/>
                <w:color w:val="auto"/>
                <w:szCs w:val="16"/>
                <w:lang w:eastAsia="cs-CZ"/>
              </w:rPr>
            </w:pPr>
          </w:p>
        </w:tc>
        <w:tc>
          <w:tcPr>
            <w:tcW w:w="884" w:type="dxa"/>
            <w:tcBorders>
              <w:top w:val="nil"/>
              <w:left w:val="nil"/>
              <w:bottom w:val="nil"/>
              <w:right w:val="nil"/>
            </w:tcBorders>
            <w:shd w:val="clear" w:color="auto" w:fill="auto"/>
            <w:noWrap/>
            <w:vAlign w:val="bottom"/>
          </w:tcPr>
          <w:p w14:paraId="6CA1D7B1" w14:textId="77777777" w:rsidR="00B360C3" w:rsidRPr="00650A0A" w:rsidRDefault="00B360C3" w:rsidP="00D74196">
            <w:pPr>
              <w:widowControl w:val="0"/>
              <w:jc w:val="center"/>
              <w:rPr>
                <w:rFonts w:ascii="Proba Pro" w:eastAsia="Times New Roman" w:hAnsi="Proba Pro" w:cs="Arial"/>
                <w:color w:val="auto"/>
                <w:szCs w:val="16"/>
                <w:lang w:eastAsia="cs-CZ"/>
              </w:rPr>
            </w:pPr>
          </w:p>
        </w:tc>
        <w:tc>
          <w:tcPr>
            <w:tcW w:w="1076" w:type="dxa"/>
            <w:tcBorders>
              <w:top w:val="nil"/>
              <w:left w:val="nil"/>
              <w:bottom w:val="nil"/>
              <w:right w:val="single" w:sz="8" w:space="0" w:color="auto"/>
            </w:tcBorders>
            <w:shd w:val="clear" w:color="auto" w:fill="auto"/>
            <w:noWrap/>
            <w:vAlign w:val="bottom"/>
          </w:tcPr>
          <w:p w14:paraId="17DC9238" w14:textId="77777777" w:rsidR="00B360C3" w:rsidRPr="00650A0A" w:rsidRDefault="00B360C3" w:rsidP="00D74196">
            <w:pPr>
              <w:widowControl w:val="0"/>
              <w:jc w:val="center"/>
              <w:rPr>
                <w:rFonts w:ascii="Proba Pro" w:eastAsia="Times New Roman" w:hAnsi="Proba Pro" w:cs="Arial"/>
                <w:color w:val="auto"/>
                <w:szCs w:val="16"/>
                <w:lang w:eastAsia="cs-CZ"/>
              </w:rPr>
            </w:pPr>
            <w:r w:rsidRPr="00650A0A">
              <w:rPr>
                <w:rFonts w:ascii="Calibri" w:eastAsia="Times New Roman" w:hAnsi="Calibri" w:cs="Calibri"/>
                <w:color w:val="auto"/>
                <w:szCs w:val="16"/>
                <w:lang w:eastAsia="cs-CZ"/>
              </w:rPr>
              <w:t> </w:t>
            </w:r>
          </w:p>
        </w:tc>
      </w:tr>
      <w:tr w:rsidR="00B360C3" w:rsidRPr="00650A0A" w14:paraId="15F7DAF9" w14:textId="77777777" w:rsidTr="00F21678">
        <w:trPr>
          <w:trHeight w:val="225"/>
        </w:trPr>
        <w:tc>
          <w:tcPr>
            <w:tcW w:w="2163" w:type="dxa"/>
            <w:gridSpan w:val="2"/>
            <w:tcBorders>
              <w:top w:val="nil"/>
              <w:left w:val="single" w:sz="8" w:space="0" w:color="auto"/>
              <w:bottom w:val="nil"/>
              <w:right w:val="nil"/>
            </w:tcBorders>
            <w:shd w:val="clear" w:color="auto" w:fill="auto"/>
            <w:noWrap/>
            <w:vAlign w:val="bottom"/>
          </w:tcPr>
          <w:p w14:paraId="19711656" w14:textId="77777777" w:rsidR="00B360C3" w:rsidRPr="00650A0A" w:rsidRDefault="00B360C3" w:rsidP="00D74196">
            <w:pPr>
              <w:widowControl w:val="0"/>
              <w:rPr>
                <w:rFonts w:ascii="Proba Pro" w:eastAsia="Times New Roman" w:hAnsi="Proba Pro" w:cs="Arial"/>
                <w:color w:val="auto"/>
                <w:szCs w:val="16"/>
                <w:lang w:eastAsia="cs-CZ"/>
              </w:rPr>
            </w:pPr>
            <w:proofErr w:type="spellStart"/>
            <w:r w:rsidRPr="00650A0A">
              <w:rPr>
                <w:rFonts w:ascii="Proba Pro" w:eastAsia="Times New Roman" w:hAnsi="Proba Pro" w:cs="Arial"/>
                <w:color w:val="auto"/>
                <w:szCs w:val="16"/>
                <w:lang w:eastAsia="cs-CZ"/>
              </w:rPr>
              <w:lastRenderedPageBreak/>
              <w:t>stechiometrická</w:t>
            </w:r>
            <w:proofErr w:type="spellEnd"/>
          </w:p>
        </w:tc>
        <w:tc>
          <w:tcPr>
            <w:tcW w:w="1345" w:type="dxa"/>
            <w:tcBorders>
              <w:top w:val="nil"/>
              <w:left w:val="nil"/>
              <w:bottom w:val="nil"/>
              <w:right w:val="nil"/>
            </w:tcBorders>
            <w:shd w:val="clear" w:color="auto" w:fill="auto"/>
            <w:noWrap/>
            <w:vAlign w:val="bottom"/>
          </w:tcPr>
          <w:p w14:paraId="2272ABA6" w14:textId="77777777" w:rsidR="00B360C3" w:rsidRPr="00650A0A" w:rsidRDefault="00B360C3" w:rsidP="00D74196">
            <w:pPr>
              <w:widowControl w:val="0"/>
              <w:jc w:val="center"/>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w:t>
            </w:r>
          </w:p>
        </w:tc>
        <w:tc>
          <w:tcPr>
            <w:tcW w:w="558" w:type="dxa"/>
            <w:tcBorders>
              <w:top w:val="nil"/>
              <w:left w:val="nil"/>
              <w:bottom w:val="nil"/>
              <w:right w:val="nil"/>
            </w:tcBorders>
            <w:shd w:val="clear" w:color="auto" w:fill="auto"/>
            <w:noWrap/>
            <w:vAlign w:val="bottom"/>
          </w:tcPr>
          <w:p w14:paraId="242FC0F2" w14:textId="77777777" w:rsidR="00B360C3" w:rsidRPr="00650A0A" w:rsidRDefault="00B360C3" w:rsidP="00D74196">
            <w:pPr>
              <w:widowControl w:val="0"/>
              <w:rPr>
                <w:rFonts w:ascii="Proba Pro" w:eastAsia="Times New Roman" w:hAnsi="Proba Pro" w:cs="Arial"/>
                <w:color w:val="auto"/>
                <w:szCs w:val="16"/>
                <w:lang w:eastAsia="cs-CZ"/>
              </w:rPr>
            </w:pPr>
          </w:p>
        </w:tc>
        <w:tc>
          <w:tcPr>
            <w:tcW w:w="797" w:type="dxa"/>
            <w:tcBorders>
              <w:top w:val="nil"/>
              <w:left w:val="nil"/>
              <w:bottom w:val="nil"/>
              <w:right w:val="nil"/>
            </w:tcBorders>
            <w:shd w:val="clear" w:color="auto" w:fill="auto"/>
            <w:noWrap/>
            <w:vAlign w:val="bottom"/>
          </w:tcPr>
          <w:p w14:paraId="5709BBE2" w14:textId="77777777" w:rsidR="00B360C3" w:rsidRPr="00650A0A" w:rsidRDefault="00B360C3" w:rsidP="00D74196">
            <w:pPr>
              <w:widowControl w:val="0"/>
              <w:jc w:val="center"/>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110</w:t>
            </w:r>
          </w:p>
        </w:tc>
        <w:tc>
          <w:tcPr>
            <w:tcW w:w="1597" w:type="dxa"/>
            <w:tcBorders>
              <w:top w:val="nil"/>
              <w:left w:val="nil"/>
              <w:bottom w:val="nil"/>
              <w:right w:val="nil"/>
            </w:tcBorders>
            <w:shd w:val="clear" w:color="auto" w:fill="auto"/>
            <w:noWrap/>
            <w:vAlign w:val="bottom"/>
          </w:tcPr>
          <w:p w14:paraId="2B79C13E" w14:textId="77777777" w:rsidR="00B360C3" w:rsidRPr="00650A0A" w:rsidRDefault="00B360C3" w:rsidP="00D74196">
            <w:pPr>
              <w:widowControl w:val="0"/>
              <w:jc w:val="center"/>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273</w:t>
            </w:r>
          </w:p>
        </w:tc>
        <w:tc>
          <w:tcPr>
            <w:tcW w:w="1114" w:type="dxa"/>
            <w:tcBorders>
              <w:top w:val="nil"/>
              <w:left w:val="nil"/>
              <w:bottom w:val="nil"/>
              <w:right w:val="nil"/>
            </w:tcBorders>
            <w:shd w:val="clear" w:color="auto" w:fill="auto"/>
            <w:noWrap/>
            <w:vAlign w:val="bottom"/>
          </w:tcPr>
          <w:p w14:paraId="78F72FD3" w14:textId="77777777" w:rsidR="00B360C3" w:rsidRPr="00650A0A" w:rsidRDefault="00B360C3" w:rsidP="00D74196">
            <w:pPr>
              <w:widowControl w:val="0"/>
              <w:rPr>
                <w:rFonts w:ascii="Proba Pro" w:eastAsia="Times New Roman" w:hAnsi="Proba Pro" w:cs="Arial"/>
                <w:color w:val="auto"/>
                <w:szCs w:val="16"/>
                <w:lang w:eastAsia="cs-CZ"/>
              </w:rPr>
            </w:pPr>
          </w:p>
        </w:tc>
        <w:tc>
          <w:tcPr>
            <w:tcW w:w="884" w:type="dxa"/>
            <w:tcBorders>
              <w:top w:val="nil"/>
              <w:left w:val="nil"/>
              <w:bottom w:val="nil"/>
              <w:right w:val="nil"/>
            </w:tcBorders>
            <w:shd w:val="clear" w:color="auto" w:fill="auto"/>
            <w:noWrap/>
            <w:vAlign w:val="bottom"/>
          </w:tcPr>
          <w:p w14:paraId="3DF2BCB8" w14:textId="77777777" w:rsidR="00B360C3" w:rsidRPr="00650A0A" w:rsidRDefault="00B360C3" w:rsidP="00D74196">
            <w:pPr>
              <w:widowControl w:val="0"/>
              <w:jc w:val="center"/>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125</w:t>
            </w:r>
          </w:p>
        </w:tc>
        <w:tc>
          <w:tcPr>
            <w:tcW w:w="1076" w:type="dxa"/>
            <w:tcBorders>
              <w:top w:val="nil"/>
              <w:left w:val="nil"/>
              <w:bottom w:val="nil"/>
              <w:right w:val="single" w:sz="8" w:space="0" w:color="auto"/>
            </w:tcBorders>
            <w:shd w:val="clear" w:color="auto" w:fill="auto"/>
            <w:noWrap/>
            <w:vAlign w:val="bottom"/>
          </w:tcPr>
          <w:p w14:paraId="243EBD7B" w14:textId="77777777" w:rsidR="00B360C3" w:rsidRPr="00650A0A" w:rsidRDefault="00B360C3" w:rsidP="00D74196">
            <w:pPr>
              <w:widowControl w:val="0"/>
              <w:jc w:val="center"/>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417</w:t>
            </w:r>
          </w:p>
        </w:tc>
      </w:tr>
      <w:tr w:rsidR="00B360C3" w:rsidRPr="00650A0A" w14:paraId="5EAB16BE" w14:textId="77777777" w:rsidTr="00F21678">
        <w:trPr>
          <w:trHeight w:val="225"/>
        </w:trPr>
        <w:tc>
          <w:tcPr>
            <w:tcW w:w="2163" w:type="dxa"/>
            <w:gridSpan w:val="2"/>
            <w:tcBorders>
              <w:top w:val="nil"/>
              <w:left w:val="single" w:sz="8" w:space="0" w:color="auto"/>
              <w:bottom w:val="nil"/>
              <w:right w:val="nil"/>
            </w:tcBorders>
            <w:shd w:val="clear" w:color="auto" w:fill="auto"/>
            <w:noWrap/>
            <w:vAlign w:val="bottom"/>
          </w:tcPr>
          <w:p w14:paraId="60983A47" w14:textId="77777777" w:rsidR="00B360C3" w:rsidRPr="00650A0A" w:rsidRDefault="00B360C3" w:rsidP="00D74196">
            <w:pPr>
              <w:widowControl w:val="0"/>
              <w:rPr>
                <w:rFonts w:ascii="Proba Pro" w:eastAsia="Times New Roman" w:hAnsi="Proba Pro" w:cs="Arial"/>
                <w:b/>
                <w:bCs/>
                <w:color w:val="auto"/>
                <w:szCs w:val="16"/>
                <w:lang w:eastAsia="cs-CZ"/>
              </w:rPr>
            </w:pPr>
            <w:r w:rsidRPr="00650A0A">
              <w:rPr>
                <w:rFonts w:ascii="Proba Pro" w:eastAsia="Times New Roman" w:hAnsi="Proba Pro" w:cs="Arial"/>
                <w:b/>
                <w:bCs/>
                <w:color w:val="auto"/>
                <w:szCs w:val="16"/>
                <w:lang w:eastAsia="cs-CZ"/>
              </w:rPr>
              <w:t>regeneračná dávka</w:t>
            </w:r>
          </w:p>
        </w:tc>
        <w:tc>
          <w:tcPr>
            <w:tcW w:w="1345" w:type="dxa"/>
            <w:tcBorders>
              <w:top w:val="nil"/>
              <w:left w:val="nil"/>
              <w:bottom w:val="nil"/>
              <w:right w:val="nil"/>
            </w:tcBorders>
            <w:shd w:val="clear" w:color="auto" w:fill="auto"/>
            <w:noWrap/>
            <w:vAlign w:val="bottom"/>
          </w:tcPr>
          <w:p w14:paraId="4B009BFF" w14:textId="77777777" w:rsidR="00B360C3" w:rsidRPr="00650A0A" w:rsidRDefault="00B360C3" w:rsidP="00D74196">
            <w:pPr>
              <w:widowControl w:val="0"/>
              <w:jc w:val="center"/>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g 100%/</w:t>
            </w:r>
            <w:proofErr w:type="spellStart"/>
            <w:r w:rsidRPr="00650A0A">
              <w:rPr>
                <w:rFonts w:ascii="Proba Pro" w:eastAsia="Times New Roman" w:hAnsi="Proba Pro" w:cs="Arial"/>
                <w:color w:val="auto"/>
                <w:szCs w:val="16"/>
                <w:lang w:eastAsia="cs-CZ"/>
              </w:rPr>
              <w:t>lt</w:t>
            </w:r>
            <w:proofErr w:type="spellEnd"/>
            <w:r w:rsidRPr="00650A0A">
              <w:rPr>
                <w:rFonts w:ascii="Proba Pro" w:eastAsia="Times New Roman" w:hAnsi="Proba Pro" w:cs="Arial"/>
                <w:color w:val="auto"/>
                <w:szCs w:val="16"/>
                <w:lang w:eastAsia="cs-CZ"/>
              </w:rPr>
              <w:t xml:space="preserve"> </w:t>
            </w:r>
            <w:proofErr w:type="spellStart"/>
            <w:r w:rsidRPr="00650A0A">
              <w:rPr>
                <w:rFonts w:ascii="Proba Pro" w:eastAsia="Times New Roman" w:hAnsi="Proba Pro" w:cs="Arial"/>
                <w:color w:val="auto"/>
                <w:szCs w:val="16"/>
                <w:lang w:eastAsia="cs-CZ"/>
              </w:rPr>
              <w:t>ionexu</w:t>
            </w:r>
            <w:proofErr w:type="spellEnd"/>
          </w:p>
        </w:tc>
        <w:tc>
          <w:tcPr>
            <w:tcW w:w="558" w:type="dxa"/>
            <w:tcBorders>
              <w:top w:val="nil"/>
              <w:left w:val="nil"/>
              <w:bottom w:val="nil"/>
              <w:right w:val="nil"/>
            </w:tcBorders>
            <w:shd w:val="clear" w:color="auto" w:fill="auto"/>
            <w:noWrap/>
            <w:vAlign w:val="bottom"/>
          </w:tcPr>
          <w:p w14:paraId="716D562F" w14:textId="77777777" w:rsidR="00B360C3" w:rsidRPr="00650A0A" w:rsidRDefault="00B360C3" w:rsidP="00D74196">
            <w:pPr>
              <w:widowControl w:val="0"/>
              <w:rPr>
                <w:rFonts w:ascii="Proba Pro" w:eastAsia="Times New Roman" w:hAnsi="Proba Pro" w:cs="Arial"/>
                <w:color w:val="auto"/>
                <w:szCs w:val="16"/>
                <w:lang w:eastAsia="cs-CZ"/>
              </w:rPr>
            </w:pPr>
          </w:p>
        </w:tc>
        <w:tc>
          <w:tcPr>
            <w:tcW w:w="797" w:type="dxa"/>
            <w:tcBorders>
              <w:top w:val="nil"/>
              <w:left w:val="nil"/>
              <w:bottom w:val="nil"/>
              <w:right w:val="nil"/>
            </w:tcBorders>
            <w:shd w:val="clear" w:color="auto" w:fill="auto"/>
            <w:noWrap/>
            <w:vAlign w:val="bottom"/>
          </w:tcPr>
          <w:p w14:paraId="0A902D08" w14:textId="77777777" w:rsidR="00B360C3" w:rsidRPr="00650A0A" w:rsidRDefault="00B360C3" w:rsidP="00D74196">
            <w:pPr>
              <w:widowControl w:val="0"/>
              <w:jc w:val="center"/>
              <w:rPr>
                <w:rFonts w:ascii="Proba Pro" w:eastAsia="Times New Roman" w:hAnsi="Proba Pro" w:cs="Arial"/>
                <w:color w:val="auto"/>
                <w:szCs w:val="16"/>
                <w:lang w:eastAsia="cs-CZ"/>
              </w:rPr>
            </w:pPr>
          </w:p>
        </w:tc>
        <w:tc>
          <w:tcPr>
            <w:tcW w:w="1597" w:type="dxa"/>
            <w:tcBorders>
              <w:top w:val="nil"/>
              <w:left w:val="nil"/>
              <w:bottom w:val="nil"/>
              <w:right w:val="nil"/>
            </w:tcBorders>
            <w:shd w:val="clear" w:color="auto" w:fill="auto"/>
            <w:noWrap/>
            <w:vAlign w:val="bottom"/>
          </w:tcPr>
          <w:p w14:paraId="581C4B5F" w14:textId="77777777" w:rsidR="00B360C3" w:rsidRPr="00650A0A" w:rsidRDefault="00B360C3" w:rsidP="00D74196">
            <w:pPr>
              <w:widowControl w:val="0"/>
              <w:jc w:val="center"/>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128</w:t>
            </w:r>
          </w:p>
        </w:tc>
        <w:tc>
          <w:tcPr>
            <w:tcW w:w="1114" w:type="dxa"/>
            <w:tcBorders>
              <w:top w:val="nil"/>
              <w:left w:val="nil"/>
              <w:bottom w:val="nil"/>
              <w:right w:val="nil"/>
            </w:tcBorders>
            <w:shd w:val="clear" w:color="auto" w:fill="auto"/>
            <w:noWrap/>
            <w:vAlign w:val="bottom"/>
          </w:tcPr>
          <w:p w14:paraId="50844F95" w14:textId="77777777" w:rsidR="00B360C3" w:rsidRPr="00650A0A" w:rsidRDefault="00B360C3" w:rsidP="00D74196">
            <w:pPr>
              <w:widowControl w:val="0"/>
              <w:rPr>
                <w:rFonts w:ascii="Proba Pro" w:eastAsia="Times New Roman" w:hAnsi="Proba Pro" w:cs="Arial"/>
                <w:color w:val="auto"/>
                <w:szCs w:val="16"/>
                <w:lang w:eastAsia="cs-CZ"/>
              </w:rPr>
            </w:pPr>
          </w:p>
        </w:tc>
        <w:tc>
          <w:tcPr>
            <w:tcW w:w="884" w:type="dxa"/>
            <w:tcBorders>
              <w:top w:val="nil"/>
              <w:left w:val="nil"/>
              <w:bottom w:val="nil"/>
              <w:right w:val="nil"/>
            </w:tcBorders>
            <w:shd w:val="clear" w:color="auto" w:fill="auto"/>
            <w:noWrap/>
            <w:vAlign w:val="bottom"/>
          </w:tcPr>
          <w:p w14:paraId="7EEDD952" w14:textId="77777777" w:rsidR="00B360C3" w:rsidRPr="00650A0A" w:rsidRDefault="00B360C3" w:rsidP="00D74196">
            <w:pPr>
              <w:widowControl w:val="0"/>
              <w:jc w:val="center"/>
              <w:rPr>
                <w:rFonts w:ascii="Proba Pro" w:eastAsia="Times New Roman" w:hAnsi="Proba Pro" w:cs="Arial"/>
                <w:color w:val="auto"/>
                <w:szCs w:val="16"/>
                <w:lang w:eastAsia="cs-CZ"/>
              </w:rPr>
            </w:pPr>
          </w:p>
        </w:tc>
        <w:tc>
          <w:tcPr>
            <w:tcW w:w="1076" w:type="dxa"/>
            <w:tcBorders>
              <w:top w:val="nil"/>
              <w:left w:val="nil"/>
              <w:bottom w:val="nil"/>
              <w:right w:val="single" w:sz="8" w:space="0" w:color="auto"/>
            </w:tcBorders>
            <w:shd w:val="clear" w:color="auto" w:fill="auto"/>
            <w:noWrap/>
            <w:vAlign w:val="bottom"/>
          </w:tcPr>
          <w:p w14:paraId="05B728F6" w14:textId="77777777" w:rsidR="00B360C3" w:rsidRPr="00650A0A" w:rsidRDefault="00B360C3" w:rsidP="00D74196">
            <w:pPr>
              <w:widowControl w:val="0"/>
              <w:jc w:val="center"/>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57</w:t>
            </w:r>
          </w:p>
        </w:tc>
      </w:tr>
      <w:tr w:rsidR="00B360C3" w:rsidRPr="00650A0A" w14:paraId="7D0BE3AC" w14:textId="77777777" w:rsidTr="00F21678">
        <w:trPr>
          <w:trHeight w:val="225"/>
        </w:trPr>
        <w:tc>
          <w:tcPr>
            <w:tcW w:w="1510" w:type="dxa"/>
            <w:tcBorders>
              <w:top w:val="nil"/>
              <w:left w:val="single" w:sz="8" w:space="0" w:color="auto"/>
              <w:bottom w:val="nil"/>
              <w:right w:val="nil"/>
            </w:tcBorders>
            <w:shd w:val="clear" w:color="auto" w:fill="auto"/>
            <w:noWrap/>
            <w:vAlign w:val="bottom"/>
          </w:tcPr>
          <w:p w14:paraId="64946BC3" w14:textId="77777777" w:rsidR="00B360C3" w:rsidRPr="00650A0A" w:rsidRDefault="00B360C3" w:rsidP="00D74196">
            <w:pPr>
              <w:widowControl w:val="0"/>
              <w:rPr>
                <w:rFonts w:ascii="Proba Pro" w:eastAsia="Times New Roman" w:hAnsi="Proba Pro" w:cs="Arial"/>
                <w:b/>
                <w:bCs/>
                <w:color w:val="auto"/>
                <w:szCs w:val="16"/>
                <w:lang w:eastAsia="cs-CZ"/>
              </w:rPr>
            </w:pPr>
            <w:r w:rsidRPr="00650A0A">
              <w:rPr>
                <w:rFonts w:ascii="Proba Pro" w:eastAsia="Times New Roman" w:hAnsi="Proba Pro" w:cs="Arial"/>
                <w:b/>
                <w:bCs/>
                <w:color w:val="auto"/>
                <w:szCs w:val="16"/>
                <w:lang w:eastAsia="cs-CZ"/>
              </w:rPr>
              <w:t>celková (kg)</w:t>
            </w:r>
          </w:p>
        </w:tc>
        <w:tc>
          <w:tcPr>
            <w:tcW w:w="653" w:type="dxa"/>
            <w:tcBorders>
              <w:top w:val="nil"/>
              <w:left w:val="nil"/>
              <w:bottom w:val="nil"/>
              <w:right w:val="nil"/>
            </w:tcBorders>
            <w:shd w:val="clear" w:color="auto" w:fill="auto"/>
            <w:noWrap/>
            <w:vAlign w:val="bottom"/>
          </w:tcPr>
          <w:p w14:paraId="2CF6F188" w14:textId="77777777" w:rsidR="00B360C3" w:rsidRPr="00650A0A" w:rsidRDefault="00B360C3" w:rsidP="00D74196">
            <w:pPr>
              <w:widowControl w:val="0"/>
              <w:rPr>
                <w:rFonts w:ascii="Proba Pro" w:eastAsia="Times New Roman" w:hAnsi="Proba Pro" w:cs="Arial"/>
                <w:b/>
                <w:bCs/>
                <w:color w:val="auto"/>
                <w:szCs w:val="16"/>
                <w:lang w:eastAsia="cs-CZ"/>
              </w:rPr>
            </w:pPr>
          </w:p>
        </w:tc>
        <w:tc>
          <w:tcPr>
            <w:tcW w:w="1345" w:type="dxa"/>
            <w:tcBorders>
              <w:top w:val="nil"/>
              <w:left w:val="nil"/>
              <w:bottom w:val="nil"/>
              <w:right w:val="nil"/>
            </w:tcBorders>
            <w:shd w:val="clear" w:color="auto" w:fill="auto"/>
            <w:noWrap/>
            <w:vAlign w:val="bottom"/>
          </w:tcPr>
          <w:p w14:paraId="189CB225" w14:textId="77777777" w:rsidR="00B360C3" w:rsidRPr="00650A0A" w:rsidRDefault="00B360C3" w:rsidP="00D74196">
            <w:pPr>
              <w:widowControl w:val="0"/>
              <w:jc w:val="center"/>
              <w:rPr>
                <w:rFonts w:ascii="Proba Pro" w:eastAsia="Times New Roman" w:hAnsi="Proba Pro" w:cs="Arial"/>
                <w:b/>
                <w:bCs/>
                <w:color w:val="auto"/>
                <w:szCs w:val="16"/>
                <w:lang w:eastAsia="cs-CZ"/>
              </w:rPr>
            </w:pPr>
            <w:r w:rsidRPr="00650A0A">
              <w:rPr>
                <w:rFonts w:ascii="Proba Pro" w:eastAsia="Times New Roman" w:hAnsi="Proba Pro" w:cs="Arial"/>
                <w:b/>
                <w:bCs/>
                <w:color w:val="auto"/>
                <w:szCs w:val="16"/>
                <w:lang w:eastAsia="cs-CZ"/>
              </w:rPr>
              <w:t>100%</w:t>
            </w:r>
          </w:p>
        </w:tc>
        <w:tc>
          <w:tcPr>
            <w:tcW w:w="558" w:type="dxa"/>
            <w:tcBorders>
              <w:top w:val="nil"/>
              <w:left w:val="nil"/>
              <w:bottom w:val="nil"/>
              <w:right w:val="nil"/>
            </w:tcBorders>
            <w:shd w:val="clear" w:color="auto" w:fill="auto"/>
            <w:noWrap/>
            <w:vAlign w:val="bottom"/>
          </w:tcPr>
          <w:p w14:paraId="4E6AF0B6" w14:textId="77777777" w:rsidR="00B360C3" w:rsidRPr="00650A0A" w:rsidRDefault="00B360C3" w:rsidP="00D74196">
            <w:pPr>
              <w:widowControl w:val="0"/>
              <w:rPr>
                <w:rFonts w:ascii="Proba Pro" w:eastAsia="Times New Roman" w:hAnsi="Proba Pro" w:cs="Arial"/>
                <w:b/>
                <w:bCs/>
                <w:color w:val="auto"/>
                <w:szCs w:val="16"/>
                <w:lang w:eastAsia="cs-CZ"/>
              </w:rPr>
            </w:pPr>
          </w:p>
        </w:tc>
        <w:tc>
          <w:tcPr>
            <w:tcW w:w="797" w:type="dxa"/>
            <w:tcBorders>
              <w:top w:val="nil"/>
              <w:left w:val="nil"/>
              <w:bottom w:val="nil"/>
              <w:right w:val="nil"/>
            </w:tcBorders>
            <w:shd w:val="clear" w:color="auto" w:fill="auto"/>
            <w:noWrap/>
            <w:vAlign w:val="bottom"/>
          </w:tcPr>
          <w:p w14:paraId="77A14397" w14:textId="77777777" w:rsidR="00B360C3" w:rsidRPr="00650A0A" w:rsidRDefault="00B360C3" w:rsidP="00D74196">
            <w:pPr>
              <w:widowControl w:val="0"/>
              <w:jc w:val="center"/>
              <w:rPr>
                <w:rFonts w:ascii="Proba Pro" w:eastAsia="Times New Roman" w:hAnsi="Proba Pro" w:cs="Arial"/>
                <w:b/>
                <w:bCs/>
                <w:color w:val="auto"/>
                <w:szCs w:val="16"/>
                <w:lang w:eastAsia="cs-CZ"/>
              </w:rPr>
            </w:pPr>
          </w:p>
        </w:tc>
        <w:tc>
          <w:tcPr>
            <w:tcW w:w="1597" w:type="dxa"/>
            <w:tcBorders>
              <w:top w:val="nil"/>
              <w:left w:val="nil"/>
              <w:bottom w:val="nil"/>
              <w:right w:val="nil"/>
            </w:tcBorders>
            <w:shd w:val="clear" w:color="auto" w:fill="auto"/>
            <w:noWrap/>
            <w:vAlign w:val="bottom"/>
          </w:tcPr>
          <w:p w14:paraId="00AAF105" w14:textId="77777777" w:rsidR="00B360C3" w:rsidRPr="00650A0A" w:rsidRDefault="00B360C3" w:rsidP="00D74196">
            <w:pPr>
              <w:widowControl w:val="0"/>
              <w:jc w:val="center"/>
              <w:rPr>
                <w:rFonts w:ascii="Proba Pro" w:eastAsia="Times New Roman" w:hAnsi="Proba Pro" w:cs="Arial"/>
                <w:b/>
                <w:bCs/>
                <w:color w:val="auto"/>
                <w:szCs w:val="16"/>
                <w:lang w:eastAsia="cs-CZ"/>
              </w:rPr>
            </w:pPr>
            <w:r w:rsidRPr="00650A0A">
              <w:rPr>
                <w:rFonts w:ascii="Proba Pro" w:eastAsia="Times New Roman" w:hAnsi="Proba Pro" w:cs="Arial"/>
                <w:b/>
                <w:bCs/>
                <w:color w:val="auto"/>
                <w:szCs w:val="16"/>
                <w:lang w:eastAsia="cs-CZ"/>
              </w:rPr>
              <w:t>48</w:t>
            </w:r>
          </w:p>
        </w:tc>
        <w:tc>
          <w:tcPr>
            <w:tcW w:w="1114" w:type="dxa"/>
            <w:tcBorders>
              <w:top w:val="nil"/>
              <w:left w:val="nil"/>
              <w:bottom w:val="nil"/>
              <w:right w:val="nil"/>
            </w:tcBorders>
            <w:shd w:val="clear" w:color="auto" w:fill="auto"/>
            <w:noWrap/>
            <w:vAlign w:val="bottom"/>
          </w:tcPr>
          <w:p w14:paraId="38ECF55A" w14:textId="77777777" w:rsidR="00B360C3" w:rsidRPr="00650A0A" w:rsidRDefault="00B360C3" w:rsidP="00D74196">
            <w:pPr>
              <w:widowControl w:val="0"/>
              <w:jc w:val="center"/>
              <w:rPr>
                <w:rFonts w:ascii="Proba Pro" w:eastAsia="Times New Roman" w:hAnsi="Proba Pro" w:cs="Arial"/>
                <w:b/>
                <w:bCs/>
                <w:color w:val="auto"/>
                <w:szCs w:val="16"/>
                <w:lang w:eastAsia="cs-CZ"/>
              </w:rPr>
            </w:pPr>
          </w:p>
        </w:tc>
        <w:tc>
          <w:tcPr>
            <w:tcW w:w="884" w:type="dxa"/>
            <w:tcBorders>
              <w:top w:val="nil"/>
              <w:left w:val="nil"/>
              <w:bottom w:val="nil"/>
              <w:right w:val="nil"/>
            </w:tcBorders>
            <w:shd w:val="clear" w:color="auto" w:fill="auto"/>
            <w:noWrap/>
            <w:vAlign w:val="bottom"/>
          </w:tcPr>
          <w:p w14:paraId="758D61CC" w14:textId="77777777" w:rsidR="00B360C3" w:rsidRPr="00650A0A" w:rsidRDefault="00B360C3" w:rsidP="00D74196">
            <w:pPr>
              <w:widowControl w:val="0"/>
              <w:jc w:val="center"/>
              <w:rPr>
                <w:rFonts w:ascii="Proba Pro" w:eastAsia="Times New Roman" w:hAnsi="Proba Pro" w:cs="Arial"/>
                <w:b/>
                <w:bCs/>
                <w:color w:val="auto"/>
                <w:szCs w:val="16"/>
                <w:lang w:eastAsia="cs-CZ"/>
              </w:rPr>
            </w:pPr>
          </w:p>
        </w:tc>
        <w:tc>
          <w:tcPr>
            <w:tcW w:w="1076" w:type="dxa"/>
            <w:tcBorders>
              <w:top w:val="nil"/>
              <w:left w:val="nil"/>
              <w:bottom w:val="nil"/>
              <w:right w:val="single" w:sz="8" w:space="0" w:color="auto"/>
            </w:tcBorders>
            <w:shd w:val="clear" w:color="auto" w:fill="auto"/>
            <w:noWrap/>
            <w:vAlign w:val="bottom"/>
          </w:tcPr>
          <w:p w14:paraId="4BEDCE30" w14:textId="77777777" w:rsidR="00B360C3" w:rsidRPr="00650A0A" w:rsidRDefault="00B360C3" w:rsidP="00D74196">
            <w:pPr>
              <w:widowControl w:val="0"/>
              <w:jc w:val="center"/>
              <w:rPr>
                <w:rFonts w:ascii="Proba Pro" w:eastAsia="Times New Roman" w:hAnsi="Proba Pro" w:cs="Arial"/>
                <w:b/>
                <w:bCs/>
                <w:color w:val="auto"/>
                <w:szCs w:val="16"/>
                <w:lang w:eastAsia="cs-CZ"/>
              </w:rPr>
            </w:pPr>
            <w:r w:rsidRPr="00650A0A">
              <w:rPr>
                <w:rFonts w:ascii="Proba Pro" w:eastAsia="Times New Roman" w:hAnsi="Proba Pro" w:cs="Arial"/>
                <w:b/>
                <w:bCs/>
                <w:color w:val="auto"/>
                <w:szCs w:val="16"/>
                <w:lang w:eastAsia="cs-CZ"/>
              </w:rPr>
              <w:t>20</w:t>
            </w:r>
          </w:p>
        </w:tc>
      </w:tr>
      <w:tr w:rsidR="00B360C3" w:rsidRPr="00650A0A" w14:paraId="500C44A8" w14:textId="77777777" w:rsidTr="00F21678">
        <w:trPr>
          <w:trHeight w:val="225"/>
        </w:trPr>
        <w:tc>
          <w:tcPr>
            <w:tcW w:w="1510" w:type="dxa"/>
            <w:tcBorders>
              <w:top w:val="nil"/>
              <w:left w:val="single" w:sz="8" w:space="0" w:color="auto"/>
              <w:bottom w:val="nil"/>
              <w:right w:val="nil"/>
            </w:tcBorders>
            <w:shd w:val="clear" w:color="auto" w:fill="auto"/>
            <w:noWrap/>
            <w:vAlign w:val="bottom"/>
          </w:tcPr>
          <w:p w14:paraId="4C2A2E53" w14:textId="77777777" w:rsidR="00B360C3" w:rsidRPr="00650A0A" w:rsidRDefault="00B360C3" w:rsidP="00D74196">
            <w:pPr>
              <w:widowControl w:val="0"/>
              <w:rPr>
                <w:rFonts w:ascii="Proba Pro" w:eastAsia="Times New Roman" w:hAnsi="Proba Pro" w:cs="Arial"/>
                <w:color w:val="auto"/>
                <w:szCs w:val="16"/>
                <w:lang w:eastAsia="cs-CZ"/>
              </w:rPr>
            </w:pPr>
            <w:r w:rsidRPr="00650A0A">
              <w:rPr>
                <w:rFonts w:ascii="Calibri" w:eastAsia="Times New Roman" w:hAnsi="Calibri" w:cs="Calibri"/>
                <w:color w:val="auto"/>
                <w:szCs w:val="16"/>
                <w:lang w:eastAsia="cs-CZ"/>
              </w:rPr>
              <w:t> </w:t>
            </w:r>
          </w:p>
        </w:tc>
        <w:tc>
          <w:tcPr>
            <w:tcW w:w="653" w:type="dxa"/>
            <w:tcBorders>
              <w:top w:val="nil"/>
              <w:left w:val="nil"/>
              <w:bottom w:val="nil"/>
              <w:right w:val="nil"/>
            </w:tcBorders>
            <w:shd w:val="clear" w:color="auto" w:fill="auto"/>
            <w:noWrap/>
            <w:vAlign w:val="bottom"/>
          </w:tcPr>
          <w:p w14:paraId="09401546" w14:textId="77777777" w:rsidR="00B360C3" w:rsidRPr="00650A0A" w:rsidRDefault="00B360C3" w:rsidP="00D74196">
            <w:pPr>
              <w:widowControl w:val="0"/>
              <w:rPr>
                <w:rFonts w:ascii="Proba Pro" w:eastAsia="Times New Roman" w:hAnsi="Proba Pro" w:cs="Arial"/>
                <w:color w:val="auto"/>
                <w:szCs w:val="16"/>
                <w:lang w:eastAsia="cs-CZ"/>
              </w:rPr>
            </w:pPr>
          </w:p>
        </w:tc>
        <w:tc>
          <w:tcPr>
            <w:tcW w:w="1345" w:type="dxa"/>
            <w:tcBorders>
              <w:top w:val="nil"/>
              <w:left w:val="nil"/>
              <w:bottom w:val="nil"/>
              <w:right w:val="nil"/>
            </w:tcBorders>
            <w:shd w:val="clear" w:color="auto" w:fill="auto"/>
            <w:noWrap/>
            <w:vAlign w:val="bottom"/>
          </w:tcPr>
          <w:p w14:paraId="7A7CE037" w14:textId="77777777" w:rsidR="00B360C3" w:rsidRPr="00650A0A" w:rsidRDefault="00B360C3" w:rsidP="00D74196">
            <w:pPr>
              <w:widowControl w:val="0"/>
              <w:jc w:val="center"/>
              <w:rPr>
                <w:rFonts w:ascii="Proba Pro" w:eastAsia="Times New Roman" w:hAnsi="Proba Pro" w:cs="Arial"/>
                <w:color w:val="auto"/>
                <w:szCs w:val="16"/>
                <w:lang w:eastAsia="cs-CZ"/>
              </w:rPr>
            </w:pPr>
            <w:proofErr w:type="spellStart"/>
            <w:r w:rsidRPr="00650A0A">
              <w:rPr>
                <w:rFonts w:ascii="Proba Pro" w:eastAsia="Times New Roman" w:hAnsi="Proba Pro" w:cs="Arial"/>
                <w:color w:val="auto"/>
                <w:szCs w:val="16"/>
                <w:lang w:eastAsia="cs-CZ"/>
              </w:rPr>
              <w:t>lt</w:t>
            </w:r>
            <w:proofErr w:type="spellEnd"/>
            <w:r w:rsidRPr="00650A0A">
              <w:rPr>
                <w:rFonts w:ascii="Proba Pro" w:eastAsia="Times New Roman" w:hAnsi="Proba Pro" w:cs="Arial"/>
                <w:color w:val="auto"/>
                <w:szCs w:val="16"/>
                <w:lang w:eastAsia="cs-CZ"/>
              </w:rPr>
              <w:t xml:space="preserve"> </w:t>
            </w:r>
          </w:p>
        </w:tc>
        <w:tc>
          <w:tcPr>
            <w:tcW w:w="558" w:type="dxa"/>
            <w:tcBorders>
              <w:top w:val="nil"/>
              <w:left w:val="nil"/>
              <w:bottom w:val="nil"/>
              <w:right w:val="nil"/>
            </w:tcBorders>
            <w:shd w:val="clear" w:color="auto" w:fill="auto"/>
            <w:noWrap/>
            <w:vAlign w:val="bottom"/>
          </w:tcPr>
          <w:p w14:paraId="23B28A41" w14:textId="77777777" w:rsidR="00B360C3" w:rsidRPr="00650A0A" w:rsidRDefault="00B360C3" w:rsidP="00D74196">
            <w:pPr>
              <w:widowControl w:val="0"/>
              <w:rPr>
                <w:rFonts w:ascii="Proba Pro" w:eastAsia="Times New Roman" w:hAnsi="Proba Pro" w:cs="Arial"/>
                <w:color w:val="auto"/>
                <w:szCs w:val="16"/>
                <w:lang w:eastAsia="cs-CZ"/>
              </w:rPr>
            </w:pPr>
          </w:p>
        </w:tc>
        <w:tc>
          <w:tcPr>
            <w:tcW w:w="797" w:type="dxa"/>
            <w:tcBorders>
              <w:top w:val="nil"/>
              <w:left w:val="nil"/>
              <w:bottom w:val="nil"/>
              <w:right w:val="nil"/>
            </w:tcBorders>
            <w:shd w:val="clear" w:color="auto" w:fill="auto"/>
            <w:noWrap/>
            <w:vAlign w:val="bottom"/>
          </w:tcPr>
          <w:p w14:paraId="136EA53A" w14:textId="77777777" w:rsidR="00B360C3" w:rsidRPr="00650A0A" w:rsidRDefault="00B360C3" w:rsidP="00D74196">
            <w:pPr>
              <w:widowControl w:val="0"/>
              <w:jc w:val="right"/>
              <w:rPr>
                <w:rFonts w:ascii="Proba Pro" w:eastAsia="Times New Roman" w:hAnsi="Proba Pro" w:cs="Arial"/>
                <w:i/>
                <w:iCs/>
                <w:color w:val="auto"/>
                <w:szCs w:val="16"/>
                <w:lang w:eastAsia="cs-CZ"/>
              </w:rPr>
            </w:pPr>
            <w:r w:rsidRPr="00650A0A">
              <w:rPr>
                <w:rFonts w:ascii="Proba Pro" w:eastAsia="Times New Roman" w:hAnsi="Proba Pro" w:cs="Arial"/>
                <w:i/>
                <w:iCs/>
                <w:color w:val="auto"/>
                <w:szCs w:val="16"/>
                <w:lang w:eastAsia="cs-CZ"/>
              </w:rPr>
              <w:t>32%</w:t>
            </w:r>
          </w:p>
        </w:tc>
        <w:tc>
          <w:tcPr>
            <w:tcW w:w="1597" w:type="dxa"/>
            <w:tcBorders>
              <w:top w:val="nil"/>
              <w:left w:val="nil"/>
              <w:bottom w:val="nil"/>
              <w:right w:val="nil"/>
            </w:tcBorders>
            <w:shd w:val="clear" w:color="auto" w:fill="auto"/>
            <w:noWrap/>
            <w:vAlign w:val="bottom"/>
          </w:tcPr>
          <w:p w14:paraId="16C54BBC" w14:textId="77777777" w:rsidR="00B360C3" w:rsidRPr="00650A0A" w:rsidRDefault="00B360C3" w:rsidP="00D74196">
            <w:pPr>
              <w:widowControl w:val="0"/>
              <w:jc w:val="center"/>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129</w:t>
            </w:r>
          </w:p>
        </w:tc>
        <w:tc>
          <w:tcPr>
            <w:tcW w:w="1114" w:type="dxa"/>
            <w:tcBorders>
              <w:top w:val="nil"/>
              <w:left w:val="nil"/>
              <w:bottom w:val="nil"/>
              <w:right w:val="nil"/>
            </w:tcBorders>
            <w:shd w:val="clear" w:color="auto" w:fill="auto"/>
            <w:noWrap/>
            <w:vAlign w:val="bottom"/>
          </w:tcPr>
          <w:p w14:paraId="29F71E79" w14:textId="77777777" w:rsidR="00B360C3" w:rsidRPr="00650A0A" w:rsidRDefault="00B360C3" w:rsidP="00D74196">
            <w:pPr>
              <w:widowControl w:val="0"/>
              <w:rPr>
                <w:rFonts w:ascii="Proba Pro" w:eastAsia="Times New Roman" w:hAnsi="Proba Pro" w:cs="Arial"/>
                <w:color w:val="auto"/>
                <w:szCs w:val="16"/>
                <w:lang w:eastAsia="cs-CZ"/>
              </w:rPr>
            </w:pPr>
          </w:p>
        </w:tc>
        <w:tc>
          <w:tcPr>
            <w:tcW w:w="884" w:type="dxa"/>
            <w:tcBorders>
              <w:top w:val="nil"/>
              <w:left w:val="nil"/>
              <w:bottom w:val="nil"/>
              <w:right w:val="nil"/>
            </w:tcBorders>
            <w:shd w:val="clear" w:color="auto" w:fill="auto"/>
            <w:noWrap/>
            <w:vAlign w:val="bottom"/>
          </w:tcPr>
          <w:p w14:paraId="0858E41F" w14:textId="77777777" w:rsidR="00B360C3" w:rsidRPr="00650A0A" w:rsidRDefault="00B360C3" w:rsidP="00D74196">
            <w:pPr>
              <w:widowControl w:val="0"/>
              <w:jc w:val="right"/>
              <w:rPr>
                <w:rFonts w:ascii="Proba Pro" w:eastAsia="Times New Roman" w:hAnsi="Proba Pro" w:cs="Arial"/>
                <w:i/>
                <w:iCs/>
                <w:color w:val="auto"/>
                <w:szCs w:val="16"/>
                <w:lang w:eastAsia="cs-CZ"/>
              </w:rPr>
            </w:pPr>
            <w:r w:rsidRPr="00650A0A">
              <w:rPr>
                <w:rFonts w:ascii="Proba Pro" w:eastAsia="Times New Roman" w:hAnsi="Proba Pro" w:cs="Arial"/>
                <w:i/>
                <w:iCs/>
                <w:color w:val="auto"/>
                <w:szCs w:val="16"/>
                <w:lang w:eastAsia="cs-CZ"/>
              </w:rPr>
              <w:t>46%</w:t>
            </w:r>
          </w:p>
        </w:tc>
        <w:tc>
          <w:tcPr>
            <w:tcW w:w="1076" w:type="dxa"/>
            <w:tcBorders>
              <w:top w:val="nil"/>
              <w:left w:val="nil"/>
              <w:bottom w:val="nil"/>
              <w:right w:val="single" w:sz="8" w:space="0" w:color="auto"/>
            </w:tcBorders>
            <w:shd w:val="clear" w:color="auto" w:fill="auto"/>
            <w:noWrap/>
            <w:vAlign w:val="bottom"/>
          </w:tcPr>
          <w:p w14:paraId="55343CC5" w14:textId="77777777" w:rsidR="00B360C3" w:rsidRPr="00650A0A" w:rsidRDefault="00B360C3" w:rsidP="00D74196">
            <w:pPr>
              <w:widowControl w:val="0"/>
              <w:jc w:val="center"/>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29</w:t>
            </w:r>
          </w:p>
        </w:tc>
      </w:tr>
      <w:tr w:rsidR="00B360C3" w:rsidRPr="00650A0A" w14:paraId="1EE04F5B" w14:textId="77777777" w:rsidTr="00F21678">
        <w:trPr>
          <w:trHeight w:val="225"/>
        </w:trPr>
        <w:tc>
          <w:tcPr>
            <w:tcW w:w="2163" w:type="dxa"/>
            <w:gridSpan w:val="2"/>
            <w:tcBorders>
              <w:top w:val="nil"/>
              <w:left w:val="single" w:sz="8" w:space="0" w:color="auto"/>
              <w:bottom w:val="nil"/>
              <w:right w:val="nil"/>
            </w:tcBorders>
            <w:shd w:val="clear" w:color="auto" w:fill="auto"/>
            <w:noWrap/>
            <w:vAlign w:val="bottom"/>
          </w:tcPr>
          <w:p w14:paraId="01B2BAE0" w14:textId="77777777" w:rsidR="00B360C3" w:rsidRPr="00650A0A" w:rsidRDefault="00B360C3" w:rsidP="00D74196">
            <w:pPr>
              <w:widowControl w:val="0"/>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Odčerpávanie koncentrátu</w:t>
            </w:r>
          </w:p>
        </w:tc>
        <w:tc>
          <w:tcPr>
            <w:tcW w:w="1345" w:type="dxa"/>
            <w:tcBorders>
              <w:top w:val="nil"/>
              <w:left w:val="nil"/>
              <w:bottom w:val="nil"/>
              <w:right w:val="nil"/>
            </w:tcBorders>
            <w:shd w:val="clear" w:color="auto" w:fill="auto"/>
            <w:noWrap/>
            <w:vAlign w:val="bottom"/>
          </w:tcPr>
          <w:p w14:paraId="40B7CEAF" w14:textId="77777777" w:rsidR="00B360C3" w:rsidRPr="00650A0A" w:rsidRDefault="00B360C3" w:rsidP="00D74196">
            <w:pPr>
              <w:widowControl w:val="0"/>
              <w:jc w:val="center"/>
              <w:rPr>
                <w:rFonts w:ascii="Proba Pro" w:eastAsia="Times New Roman" w:hAnsi="Proba Pro" w:cs="Arial"/>
                <w:color w:val="auto"/>
                <w:szCs w:val="16"/>
                <w:lang w:eastAsia="cs-CZ"/>
              </w:rPr>
            </w:pPr>
            <w:proofErr w:type="spellStart"/>
            <w:r w:rsidRPr="00650A0A">
              <w:rPr>
                <w:rFonts w:ascii="Proba Pro" w:eastAsia="Times New Roman" w:hAnsi="Proba Pro" w:cs="Arial"/>
                <w:color w:val="auto"/>
                <w:szCs w:val="16"/>
                <w:lang w:eastAsia="cs-CZ"/>
              </w:rPr>
              <w:t>lt</w:t>
            </w:r>
            <w:proofErr w:type="spellEnd"/>
            <w:r w:rsidRPr="00650A0A">
              <w:rPr>
                <w:rFonts w:ascii="Proba Pro" w:eastAsia="Times New Roman" w:hAnsi="Proba Pro" w:cs="Arial"/>
                <w:color w:val="auto"/>
                <w:szCs w:val="16"/>
                <w:lang w:eastAsia="cs-CZ"/>
              </w:rPr>
              <w:t>/hod</w:t>
            </w:r>
          </w:p>
        </w:tc>
        <w:tc>
          <w:tcPr>
            <w:tcW w:w="558" w:type="dxa"/>
            <w:tcBorders>
              <w:top w:val="nil"/>
              <w:left w:val="nil"/>
              <w:bottom w:val="nil"/>
              <w:right w:val="nil"/>
            </w:tcBorders>
            <w:shd w:val="clear" w:color="auto" w:fill="auto"/>
            <w:noWrap/>
            <w:vAlign w:val="bottom"/>
          </w:tcPr>
          <w:p w14:paraId="6680E8F7" w14:textId="77777777" w:rsidR="00B360C3" w:rsidRPr="00650A0A" w:rsidRDefault="00B360C3" w:rsidP="00D74196">
            <w:pPr>
              <w:widowControl w:val="0"/>
              <w:rPr>
                <w:rFonts w:ascii="Proba Pro" w:eastAsia="Times New Roman" w:hAnsi="Proba Pro" w:cs="Arial"/>
                <w:color w:val="auto"/>
                <w:szCs w:val="16"/>
                <w:lang w:eastAsia="cs-CZ"/>
              </w:rPr>
            </w:pPr>
          </w:p>
        </w:tc>
        <w:tc>
          <w:tcPr>
            <w:tcW w:w="797" w:type="dxa"/>
            <w:tcBorders>
              <w:top w:val="nil"/>
              <w:left w:val="nil"/>
              <w:bottom w:val="nil"/>
              <w:right w:val="nil"/>
            </w:tcBorders>
            <w:shd w:val="clear" w:color="auto" w:fill="auto"/>
            <w:noWrap/>
            <w:vAlign w:val="bottom"/>
          </w:tcPr>
          <w:p w14:paraId="7A7630F5" w14:textId="77777777" w:rsidR="00B360C3" w:rsidRPr="00650A0A" w:rsidRDefault="00B360C3" w:rsidP="00D74196">
            <w:pPr>
              <w:widowControl w:val="0"/>
              <w:jc w:val="center"/>
              <w:rPr>
                <w:rFonts w:ascii="Proba Pro" w:eastAsia="Times New Roman" w:hAnsi="Proba Pro" w:cs="Arial"/>
                <w:color w:val="auto"/>
                <w:szCs w:val="16"/>
                <w:lang w:eastAsia="cs-CZ"/>
              </w:rPr>
            </w:pPr>
          </w:p>
        </w:tc>
        <w:tc>
          <w:tcPr>
            <w:tcW w:w="1597" w:type="dxa"/>
            <w:tcBorders>
              <w:top w:val="nil"/>
              <w:left w:val="nil"/>
              <w:bottom w:val="nil"/>
              <w:right w:val="nil"/>
            </w:tcBorders>
            <w:shd w:val="clear" w:color="auto" w:fill="auto"/>
            <w:noWrap/>
            <w:vAlign w:val="bottom"/>
          </w:tcPr>
          <w:p w14:paraId="2341100E" w14:textId="77777777" w:rsidR="00B360C3" w:rsidRPr="00650A0A" w:rsidRDefault="00B360C3" w:rsidP="00D74196">
            <w:pPr>
              <w:widowControl w:val="0"/>
              <w:jc w:val="center"/>
              <w:rPr>
                <w:rFonts w:ascii="Proba Pro" w:eastAsia="Times New Roman" w:hAnsi="Proba Pro" w:cs="Arial"/>
                <w:b/>
                <w:bCs/>
                <w:color w:val="auto"/>
                <w:szCs w:val="16"/>
                <w:lang w:eastAsia="cs-CZ"/>
              </w:rPr>
            </w:pPr>
            <w:r w:rsidRPr="00650A0A">
              <w:rPr>
                <w:rFonts w:ascii="Proba Pro" w:eastAsia="Times New Roman" w:hAnsi="Proba Pro" w:cs="Arial"/>
                <w:b/>
                <w:bCs/>
                <w:color w:val="auto"/>
                <w:szCs w:val="16"/>
                <w:lang w:eastAsia="cs-CZ"/>
              </w:rPr>
              <w:t>288</w:t>
            </w:r>
          </w:p>
        </w:tc>
        <w:tc>
          <w:tcPr>
            <w:tcW w:w="1114" w:type="dxa"/>
            <w:tcBorders>
              <w:top w:val="nil"/>
              <w:left w:val="nil"/>
              <w:bottom w:val="nil"/>
              <w:right w:val="nil"/>
            </w:tcBorders>
            <w:shd w:val="clear" w:color="auto" w:fill="auto"/>
            <w:noWrap/>
            <w:vAlign w:val="bottom"/>
          </w:tcPr>
          <w:p w14:paraId="1211B60A" w14:textId="77777777" w:rsidR="00B360C3" w:rsidRPr="00650A0A" w:rsidRDefault="00B360C3" w:rsidP="00D74196">
            <w:pPr>
              <w:widowControl w:val="0"/>
              <w:rPr>
                <w:rFonts w:ascii="Proba Pro" w:eastAsia="Times New Roman" w:hAnsi="Proba Pro" w:cs="Arial"/>
                <w:color w:val="auto"/>
                <w:szCs w:val="16"/>
                <w:lang w:eastAsia="cs-CZ"/>
              </w:rPr>
            </w:pPr>
          </w:p>
        </w:tc>
        <w:tc>
          <w:tcPr>
            <w:tcW w:w="884" w:type="dxa"/>
            <w:tcBorders>
              <w:top w:val="nil"/>
              <w:left w:val="nil"/>
              <w:bottom w:val="nil"/>
              <w:right w:val="nil"/>
            </w:tcBorders>
            <w:shd w:val="clear" w:color="auto" w:fill="auto"/>
            <w:noWrap/>
            <w:vAlign w:val="bottom"/>
          </w:tcPr>
          <w:p w14:paraId="4C816603" w14:textId="77777777" w:rsidR="00B360C3" w:rsidRPr="00650A0A" w:rsidRDefault="00B360C3" w:rsidP="00D74196">
            <w:pPr>
              <w:widowControl w:val="0"/>
              <w:jc w:val="right"/>
              <w:rPr>
                <w:rFonts w:ascii="Proba Pro" w:eastAsia="Times New Roman" w:hAnsi="Proba Pro" w:cs="Arial"/>
                <w:i/>
                <w:iCs/>
                <w:color w:val="auto"/>
                <w:szCs w:val="16"/>
                <w:lang w:eastAsia="cs-CZ"/>
              </w:rPr>
            </w:pPr>
          </w:p>
        </w:tc>
        <w:tc>
          <w:tcPr>
            <w:tcW w:w="1076" w:type="dxa"/>
            <w:tcBorders>
              <w:top w:val="nil"/>
              <w:left w:val="nil"/>
              <w:bottom w:val="nil"/>
              <w:right w:val="single" w:sz="8" w:space="0" w:color="auto"/>
            </w:tcBorders>
            <w:shd w:val="clear" w:color="auto" w:fill="auto"/>
            <w:noWrap/>
            <w:vAlign w:val="bottom"/>
          </w:tcPr>
          <w:p w14:paraId="1B336CC4" w14:textId="77777777" w:rsidR="00B360C3" w:rsidRPr="00650A0A" w:rsidRDefault="00B360C3" w:rsidP="00D74196">
            <w:pPr>
              <w:widowControl w:val="0"/>
              <w:jc w:val="center"/>
              <w:rPr>
                <w:rFonts w:ascii="Proba Pro" w:eastAsia="Times New Roman" w:hAnsi="Proba Pro" w:cs="Arial"/>
                <w:b/>
                <w:bCs/>
                <w:color w:val="auto"/>
                <w:szCs w:val="16"/>
                <w:lang w:eastAsia="cs-CZ"/>
              </w:rPr>
            </w:pPr>
            <w:r w:rsidRPr="00650A0A">
              <w:rPr>
                <w:rFonts w:ascii="Proba Pro" w:eastAsia="Times New Roman" w:hAnsi="Proba Pro" w:cs="Arial"/>
                <w:b/>
                <w:bCs/>
                <w:color w:val="auto"/>
                <w:szCs w:val="16"/>
                <w:lang w:eastAsia="cs-CZ"/>
              </w:rPr>
              <w:t>65</w:t>
            </w:r>
          </w:p>
        </w:tc>
      </w:tr>
      <w:tr w:rsidR="00B360C3" w:rsidRPr="00650A0A" w14:paraId="55103FEA" w14:textId="77777777" w:rsidTr="00F21678">
        <w:trPr>
          <w:trHeight w:val="225"/>
        </w:trPr>
        <w:tc>
          <w:tcPr>
            <w:tcW w:w="2163" w:type="dxa"/>
            <w:gridSpan w:val="2"/>
            <w:tcBorders>
              <w:top w:val="nil"/>
              <w:left w:val="single" w:sz="8" w:space="0" w:color="auto"/>
              <w:bottom w:val="nil"/>
              <w:right w:val="nil"/>
            </w:tcBorders>
            <w:shd w:val="clear" w:color="auto" w:fill="auto"/>
            <w:noWrap/>
            <w:vAlign w:val="bottom"/>
          </w:tcPr>
          <w:p w14:paraId="1E5119B9" w14:textId="77777777" w:rsidR="00B360C3" w:rsidRPr="00650A0A" w:rsidRDefault="00B360C3" w:rsidP="00D74196">
            <w:pPr>
              <w:widowControl w:val="0"/>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Prietok riediacej vody</w:t>
            </w:r>
          </w:p>
        </w:tc>
        <w:tc>
          <w:tcPr>
            <w:tcW w:w="1345" w:type="dxa"/>
            <w:tcBorders>
              <w:top w:val="nil"/>
              <w:left w:val="nil"/>
              <w:bottom w:val="nil"/>
              <w:right w:val="nil"/>
            </w:tcBorders>
            <w:shd w:val="clear" w:color="auto" w:fill="auto"/>
            <w:noWrap/>
            <w:vAlign w:val="bottom"/>
          </w:tcPr>
          <w:p w14:paraId="28548282" w14:textId="77777777" w:rsidR="00B360C3" w:rsidRPr="00650A0A" w:rsidRDefault="00B360C3" w:rsidP="00D74196">
            <w:pPr>
              <w:widowControl w:val="0"/>
              <w:jc w:val="center"/>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 xml:space="preserve"> m</w:t>
            </w:r>
            <w:r w:rsidRPr="00650A0A">
              <w:rPr>
                <w:rFonts w:ascii="Proba Pro" w:eastAsia="Times New Roman" w:hAnsi="Proba Pro" w:cs="Arial"/>
                <w:color w:val="auto"/>
                <w:szCs w:val="16"/>
                <w:vertAlign w:val="superscript"/>
                <w:lang w:eastAsia="cs-CZ"/>
              </w:rPr>
              <w:t>3</w:t>
            </w:r>
            <w:r w:rsidRPr="00650A0A">
              <w:rPr>
                <w:rFonts w:ascii="Proba Pro" w:eastAsia="Times New Roman" w:hAnsi="Proba Pro" w:cs="Arial"/>
                <w:color w:val="auto"/>
                <w:szCs w:val="16"/>
                <w:lang w:eastAsia="cs-CZ"/>
              </w:rPr>
              <w:t>/h</w:t>
            </w:r>
          </w:p>
        </w:tc>
        <w:tc>
          <w:tcPr>
            <w:tcW w:w="558" w:type="dxa"/>
            <w:tcBorders>
              <w:top w:val="nil"/>
              <w:left w:val="nil"/>
              <w:bottom w:val="nil"/>
              <w:right w:val="nil"/>
            </w:tcBorders>
            <w:shd w:val="clear" w:color="auto" w:fill="auto"/>
            <w:noWrap/>
            <w:vAlign w:val="bottom"/>
          </w:tcPr>
          <w:p w14:paraId="4D1F86D3" w14:textId="77777777" w:rsidR="00B360C3" w:rsidRPr="00650A0A" w:rsidRDefault="00B360C3" w:rsidP="00D74196">
            <w:pPr>
              <w:widowControl w:val="0"/>
              <w:rPr>
                <w:rFonts w:ascii="Proba Pro" w:eastAsia="Times New Roman" w:hAnsi="Proba Pro" w:cs="Arial"/>
                <w:color w:val="auto"/>
                <w:szCs w:val="16"/>
                <w:lang w:eastAsia="cs-CZ"/>
              </w:rPr>
            </w:pPr>
          </w:p>
        </w:tc>
        <w:tc>
          <w:tcPr>
            <w:tcW w:w="797" w:type="dxa"/>
            <w:tcBorders>
              <w:top w:val="nil"/>
              <w:left w:val="nil"/>
              <w:bottom w:val="nil"/>
              <w:right w:val="nil"/>
            </w:tcBorders>
            <w:shd w:val="clear" w:color="auto" w:fill="auto"/>
            <w:noWrap/>
            <w:vAlign w:val="bottom"/>
          </w:tcPr>
          <w:p w14:paraId="4D841F13" w14:textId="77777777" w:rsidR="00B360C3" w:rsidRPr="00650A0A" w:rsidRDefault="00B360C3" w:rsidP="00D74196">
            <w:pPr>
              <w:widowControl w:val="0"/>
              <w:rPr>
                <w:rFonts w:ascii="Proba Pro" w:eastAsia="Times New Roman" w:hAnsi="Proba Pro" w:cs="Arial"/>
                <w:color w:val="auto"/>
                <w:szCs w:val="16"/>
                <w:lang w:eastAsia="cs-CZ"/>
              </w:rPr>
            </w:pPr>
          </w:p>
        </w:tc>
        <w:tc>
          <w:tcPr>
            <w:tcW w:w="1597" w:type="dxa"/>
            <w:tcBorders>
              <w:top w:val="nil"/>
              <w:left w:val="nil"/>
              <w:bottom w:val="nil"/>
              <w:right w:val="nil"/>
            </w:tcBorders>
            <w:shd w:val="clear" w:color="auto" w:fill="auto"/>
            <w:noWrap/>
            <w:vAlign w:val="bottom"/>
          </w:tcPr>
          <w:p w14:paraId="60A8EE3F" w14:textId="77777777" w:rsidR="00B360C3" w:rsidRPr="00650A0A" w:rsidRDefault="00B360C3" w:rsidP="00D74196">
            <w:pPr>
              <w:widowControl w:val="0"/>
              <w:jc w:val="center"/>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2,1</w:t>
            </w:r>
          </w:p>
        </w:tc>
        <w:tc>
          <w:tcPr>
            <w:tcW w:w="1114" w:type="dxa"/>
            <w:tcBorders>
              <w:top w:val="nil"/>
              <w:left w:val="nil"/>
              <w:bottom w:val="nil"/>
              <w:right w:val="nil"/>
            </w:tcBorders>
            <w:shd w:val="clear" w:color="auto" w:fill="auto"/>
            <w:noWrap/>
            <w:vAlign w:val="bottom"/>
          </w:tcPr>
          <w:p w14:paraId="4BC8D8A1" w14:textId="77777777" w:rsidR="00B360C3" w:rsidRPr="00650A0A" w:rsidRDefault="00B360C3" w:rsidP="00D74196">
            <w:pPr>
              <w:widowControl w:val="0"/>
              <w:rPr>
                <w:rFonts w:ascii="Proba Pro" w:eastAsia="Times New Roman" w:hAnsi="Proba Pro" w:cs="Arial"/>
                <w:color w:val="auto"/>
                <w:szCs w:val="16"/>
                <w:lang w:eastAsia="cs-CZ"/>
              </w:rPr>
            </w:pPr>
          </w:p>
        </w:tc>
        <w:tc>
          <w:tcPr>
            <w:tcW w:w="884" w:type="dxa"/>
            <w:tcBorders>
              <w:top w:val="nil"/>
              <w:left w:val="nil"/>
              <w:bottom w:val="nil"/>
              <w:right w:val="nil"/>
            </w:tcBorders>
            <w:shd w:val="clear" w:color="auto" w:fill="auto"/>
            <w:noWrap/>
            <w:vAlign w:val="bottom"/>
          </w:tcPr>
          <w:p w14:paraId="732B67FC" w14:textId="77777777" w:rsidR="00B360C3" w:rsidRPr="00650A0A" w:rsidRDefault="00B360C3" w:rsidP="00D74196">
            <w:pPr>
              <w:widowControl w:val="0"/>
              <w:jc w:val="center"/>
              <w:rPr>
                <w:rFonts w:ascii="Proba Pro" w:eastAsia="Times New Roman" w:hAnsi="Proba Pro" w:cs="Arial"/>
                <w:color w:val="auto"/>
                <w:szCs w:val="16"/>
                <w:lang w:eastAsia="cs-CZ"/>
              </w:rPr>
            </w:pPr>
          </w:p>
        </w:tc>
        <w:tc>
          <w:tcPr>
            <w:tcW w:w="1076" w:type="dxa"/>
            <w:tcBorders>
              <w:top w:val="nil"/>
              <w:left w:val="nil"/>
              <w:bottom w:val="nil"/>
              <w:right w:val="single" w:sz="8" w:space="0" w:color="auto"/>
            </w:tcBorders>
            <w:shd w:val="clear" w:color="auto" w:fill="auto"/>
            <w:noWrap/>
            <w:vAlign w:val="bottom"/>
          </w:tcPr>
          <w:p w14:paraId="63412408" w14:textId="77777777" w:rsidR="00B360C3" w:rsidRPr="00650A0A" w:rsidRDefault="00B360C3" w:rsidP="00D74196">
            <w:pPr>
              <w:widowControl w:val="0"/>
              <w:jc w:val="center"/>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2,1</w:t>
            </w:r>
          </w:p>
        </w:tc>
      </w:tr>
      <w:tr w:rsidR="00B360C3" w:rsidRPr="00650A0A" w14:paraId="083E55BC" w14:textId="77777777" w:rsidTr="00F21678">
        <w:trPr>
          <w:trHeight w:val="225"/>
        </w:trPr>
        <w:tc>
          <w:tcPr>
            <w:tcW w:w="1510" w:type="dxa"/>
            <w:tcBorders>
              <w:top w:val="nil"/>
              <w:left w:val="single" w:sz="8" w:space="0" w:color="auto"/>
              <w:bottom w:val="nil"/>
              <w:right w:val="nil"/>
            </w:tcBorders>
            <w:shd w:val="clear" w:color="auto" w:fill="auto"/>
            <w:noWrap/>
            <w:vAlign w:val="bottom"/>
          </w:tcPr>
          <w:p w14:paraId="6B70DB42" w14:textId="77777777" w:rsidR="00B360C3" w:rsidRPr="00650A0A" w:rsidRDefault="00B360C3" w:rsidP="00D74196">
            <w:pPr>
              <w:widowControl w:val="0"/>
              <w:rPr>
                <w:rFonts w:ascii="Proba Pro" w:eastAsia="Times New Roman" w:hAnsi="Proba Pro" w:cs="Arial"/>
                <w:color w:val="auto"/>
                <w:szCs w:val="16"/>
                <w:lang w:eastAsia="cs-CZ"/>
              </w:rPr>
            </w:pPr>
            <w:r w:rsidRPr="00650A0A">
              <w:rPr>
                <w:rFonts w:ascii="Calibri" w:eastAsia="Times New Roman" w:hAnsi="Calibri" w:cs="Calibri"/>
                <w:color w:val="auto"/>
                <w:szCs w:val="16"/>
                <w:lang w:eastAsia="cs-CZ"/>
              </w:rPr>
              <w:t> </w:t>
            </w:r>
          </w:p>
        </w:tc>
        <w:tc>
          <w:tcPr>
            <w:tcW w:w="653" w:type="dxa"/>
            <w:tcBorders>
              <w:top w:val="nil"/>
              <w:left w:val="nil"/>
              <w:bottom w:val="nil"/>
              <w:right w:val="nil"/>
            </w:tcBorders>
            <w:shd w:val="clear" w:color="auto" w:fill="auto"/>
            <w:noWrap/>
            <w:vAlign w:val="bottom"/>
          </w:tcPr>
          <w:p w14:paraId="6398585A" w14:textId="77777777" w:rsidR="00B360C3" w:rsidRPr="00650A0A" w:rsidRDefault="00B360C3" w:rsidP="00D74196">
            <w:pPr>
              <w:widowControl w:val="0"/>
              <w:rPr>
                <w:rFonts w:ascii="Proba Pro" w:eastAsia="Times New Roman" w:hAnsi="Proba Pro" w:cs="Arial"/>
                <w:color w:val="auto"/>
                <w:szCs w:val="16"/>
                <w:lang w:eastAsia="cs-CZ"/>
              </w:rPr>
            </w:pPr>
          </w:p>
        </w:tc>
        <w:tc>
          <w:tcPr>
            <w:tcW w:w="1345" w:type="dxa"/>
            <w:tcBorders>
              <w:top w:val="nil"/>
              <w:left w:val="nil"/>
              <w:bottom w:val="nil"/>
              <w:right w:val="nil"/>
            </w:tcBorders>
            <w:shd w:val="clear" w:color="auto" w:fill="auto"/>
            <w:noWrap/>
            <w:vAlign w:val="bottom"/>
          </w:tcPr>
          <w:p w14:paraId="66826BC1" w14:textId="77777777" w:rsidR="00B360C3" w:rsidRPr="00650A0A" w:rsidRDefault="00B360C3" w:rsidP="00D74196">
            <w:pPr>
              <w:widowControl w:val="0"/>
              <w:jc w:val="center"/>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m/h</w:t>
            </w:r>
          </w:p>
        </w:tc>
        <w:tc>
          <w:tcPr>
            <w:tcW w:w="558" w:type="dxa"/>
            <w:tcBorders>
              <w:top w:val="nil"/>
              <w:left w:val="nil"/>
              <w:bottom w:val="nil"/>
              <w:right w:val="nil"/>
            </w:tcBorders>
            <w:shd w:val="clear" w:color="auto" w:fill="auto"/>
            <w:noWrap/>
            <w:vAlign w:val="bottom"/>
          </w:tcPr>
          <w:p w14:paraId="346CBD01" w14:textId="77777777" w:rsidR="00B360C3" w:rsidRPr="00650A0A" w:rsidRDefault="00B360C3" w:rsidP="00D74196">
            <w:pPr>
              <w:widowControl w:val="0"/>
              <w:rPr>
                <w:rFonts w:ascii="Proba Pro" w:eastAsia="Times New Roman" w:hAnsi="Proba Pro" w:cs="Arial"/>
                <w:color w:val="auto"/>
                <w:szCs w:val="16"/>
                <w:lang w:eastAsia="cs-CZ"/>
              </w:rPr>
            </w:pPr>
          </w:p>
        </w:tc>
        <w:tc>
          <w:tcPr>
            <w:tcW w:w="797" w:type="dxa"/>
            <w:tcBorders>
              <w:top w:val="nil"/>
              <w:left w:val="nil"/>
              <w:bottom w:val="nil"/>
              <w:right w:val="nil"/>
            </w:tcBorders>
            <w:shd w:val="clear" w:color="auto" w:fill="auto"/>
            <w:noWrap/>
            <w:vAlign w:val="bottom"/>
          </w:tcPr>
          <w:p w14:paraId="4A9BACCC" w14:textId="77777777" w:rsidR="00B360C3" w:rsidRPr="00650A0A" w:rsidRDefault="00B360C3" w:rsidP="00D74196">
            <w:pPr>
              <w:widowControl w:val="0"/>
              <w:jc w:val="right"/>
              <w:rPr>
                <w:rFonts w:ascii="Proba Pro" w:eastAsia="Times New Roman" w:hAnsi="Proba Pro" w:cs="Arial"/>
                <w:b/>
                <w:bCs/>
                <w:i/>
                <w:iCs/>
                <w:color w:val="auto"/>
                <w:szCs w:val="16"/>
                <w:lang w:eastAsia="cs-CZ"/>
              </w:rPr>
            </w:pPr>
          </w:p>
        </w:tc>
        <w:tc>
          <w:tcPr>
            <w:tcW w:w="1597" w:type="dxa"/>
            <w:tcBorders>
              <w:top w:val="nil"/>
              <w:left w:val="nil"/>
              <w:bottom w:val="nil"/>
              <w:right w:val="nil"/>
            </w:tcBorders>
            <w:shd w:val="clear" w:color="auto" w:fill="auto"/>
            <w:noWrap/>
            <w:vAlign w:val="bottom"/>
          </w:tcPr>
          <w:p w14:paraId="5140FB5B" w14:textId="77777777" w:rsidR="00B360C3" w:rsidRPr="00650A0A" w:rsidRDefault="00B360C3" w:rsidP="00D74196">
            <w:pPr>
              <w:widowControl w:val="0"/>
              <w:jc w:val="center"/>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7,74</w:t>
            </w:r>
          </w:p>
        </w:tc>
        <w:tc>
          <w:tcPr>
            <w:tcW w:w="1114" w:type="dxa"/>
            <w:tcBorders>
              <w:top w:val="nil"/>
              <w:left w:val="nil"/>
              <w:bottom w:val="nil"/>
              <w:right w:val="nil"/>
            </w:tcBorders>
            <w:shd w:val="clear" w:color="auto" w:fill="auto"/>
            <w:noWrap/>
            <w:vAlign w:val="bottom"/>
          </w:tcPr>
          <w:p w14:paraId="44F7A574" w14:textId="77777777" w:rsidR="00B360C3" w:rsidRPr="00650A0A" w:rsidRDefault="00B360C3" w:rsidP="00D74196">
            <w:pPr>
              <w:widowControl w:val="0"/>
              <w:rPr>
                <w:rFonts w:ascii="Proba Pro" w:eastAsia="Times New Roman" w:hAnsi="Proba Pro" w:cs="Arial"/>
                <w:color w:val="auto"/>
                <w:szCs w:val="16"/>
                <w:lang w:eastAsia="cs-CZ"/>
              </w:rPr>
            </w:pPr>
          </w:p>
        </w:tc>
        <w:tc>
          <w:tcPr>
            <w:tcW w:w="884" w:type="dxa"/>
            <w:tcBorders>
              <w:top w:val="nil"/>
              <w:left w:val="nil"/>
              <w:bottom w:val="nil"/>
              <w:right w:val="nil"/>
            </w:tcBorders>
            <w:shd w:val="clear" w:color="auto" w:fill="auto"/>
            <w:noWrap/>
            <w:vAlign w:val="bottom"/>
          </w:tcPr>
          <w:p w14:paraId="6B933359" w14:textId="77777777" w:rsidR="00B360C3" w:rsidRPr="00650A0A" w:rsidRDefault="00B360C3" w:rsidP="00D74196">
            <w:pPr>
              <w:widowControl w:val="0"/>
              <w:jc w:val="right"/>
              <w:rPr>
                <w:rFonts w:ascii="Proba Pro" w:eastAsia="Times New Roman" w:hAnsi="Proba Pro" w:cs="Arial"/>
                <w:b/>
                <w:bCs/>
                <w:i/>
                <w:iCs/>
                <w:color w:val="auto"/>
                <w:szCs w:val="16"/>
                <w:lang w:eastAsia="cs-CZ"/>
              </w:rPr>
            </w:pPr>
          </w:p>
        </w:tc>
        <w:tc>
          <w:tcPr>
            <w:tcW w:w="1076" w:type="dxa"/>
            <w:tcBorders>
              <w:top w:val="nil"/>
              <w:left w:val="nil"/>
              <w:bottom w:val="nil"/>
              <w:right w:val="single" w:sz="8" w:space="0" w:color="auto"/>
            </w:tcBorders>
            <w:shd w:val="clear" w:color="auto" w:fill="auto"/>
            <w:noWrap/>
            <w:vAlign w:val="bottom"/>
          </w:tcPr>
          <w:p w14:paraId="0925BFDE" w14:textId="77777777" w:rsidR="00B360C3" w:rsidRPr="00650A0A" w:rsidRDefault="00B360C3" w:rsidP="00D74196">
            <w:pPr>
              <w:widowControl w:val="0"/>
              <w:jc w:val="center"/>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7,75</w:t>
            </w:r>
          </w:p>
        </w:tc>
      </w:tr>
      <w:tr w:rsidR="00B360C3" w:rsidRPr="00650A0A" w14:paraId="6E2751F9" w14:textId="77777777" w:rsidTr="00F21678">
        <w:trPr>
          <w:trHeight w:val="225"/>
        </w:trPr>
        <w:tc>
          <w:tcPr>
            <w:tcW w:w="2163" w:type="dxa"/>
            <w:gridSpan w:val="2"/>
            <w:tcBorders>
              <w:top w:val="nil"/>
              <w:left w:val="single" w:sz="8" w:space="0" w:color="auto"/>
              <w:bottom w:val="nil"/>
              <w:right w:val="nil"/>
            </w:tcBorders>
            <w:shd w:val="clear" w:color="auto" w:fill="auto"/>
            <w:noWrap/>
            <w:vAlign w:val="bottom"/>
          </w:tcPr>
          <w:p w14:paraId="5A6BB59B" w14:textId="77777777" w:rsidR="00B360C3" w:rsidRPr="00650A0A" w:rsidRDefault="00B360C3" w:rsidP="00D74196">
            <w:pPr>
              <w:widowControl w:val="0"/>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 xml:space="preserve">Prebytok </w:t>
            </w:r>
            <w:proofErr w:type="spellStart"/>
            <w:r w:rsidRPr="00650A0A">
              <w:rPr>
                <w:rFonts w:ascii="Proba Pro" w:eastAsia="Times New Roman" w:hAnsi="Proba Pro" w:cs="Arial"/>
                <w:color w:val="auto"/>
                <w:szCs w:val="16"/>
                <w:lang w:eastAsia="cs-CZ"/>
              </w:rPr>
              <w:t>regenerantu</w:t>
            </w:r>
            <w:proofErr w:type="spellEnd"/>
          </w:p>
        </w:tc>
        <w:tc>
          <w:tcPr>
            <w:tcW w:w="1345" w:type="dxa"/>
            <w:tcBorders>
              <w:top w:val="nil"/>
              <w:left w:val="nil"/>
              <w:bottom w:val="nil"/>
              <w:right w:val="nil"/>
            </w:tcBorders>
            <w:shd w:val="clear" w:color="auto" w:fill="auto"/>
            <w:noWrap/>
            <w:vAlign w:val="bottom"/>
          </w:tcPr>
          <w:p w14:paraId="7122F0DE" w14:textId="77777777" w:rsidR="00B360C3" w:rsidRPr="00650A0A" w:rsidRDefault="00B360C3" w:rsidP="00D74196">
            <w:pPr>
              <w:widowControl w:val="0"/>
              <w:jc w:val="center"/>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val</w:t>
            </w:r>
          </w:p>
        </w:tc>
        <w:tc>
          <w:tcPr>
            <w:tcW w:w="558" w:type="dxa"/>
            <w:tcBorders>
              <w:top w:val="nil"/>
              <w:left w:val="nil"/>
              <w:bottom w:val="nil"/>
              <w:right w:val="nil"/>
            </w:tcBorders>
            <w:shd w:val="clear" w:color="auto" w:fill="auto"/>
            <w:noWrap/>
            <w:vAlign w:val="bottom"/>
          </w:tcPr>
          <w:p w14:paraId="647F74A0" w14:textId="77777777" w:rsidR="00B360C3" w:rsidRPr="00650A0A" w:rsidRDefault="00B360C3" w:rsidP="00D74196">
            <w:pPr>
              <w:widowControl w:val="0"/>
              <w:rPr>
                <w:rFonts w:ascii="Proba Pro" w:eastAsia="Times New Roman" w:hAnsi="Proba Pro" w:cs="Arial"/>
                <w:color w:val="auto"/>
                <w:szCs w:val="16"/>
                <w:lang w:eastAsia="cs-CZ"/>
              </w:rPr>
            </w:pPr>
          </w:p>
        </w:tc>
        <w:tc>
          <w:tcPr>
            <w:tcW w:w="797" w:type="dxa"/>
            <w:tcBorders>
              <w:top w:val="nil"/>
              <w:left w:val="nil"/>
              <w:bottom w:val="nil"/>
              <w:right w:val="nil"/>
            </w:tcBorders>
            <w:shd w:val="clear" w:color="auto" w:fill="auto"/>
            <w:noWrap/>
            <w:vAlign w:val="bottom"/>
          </w:tcPr>
          <w:p w14:paraId="08AA0142" w14:textId="77777777" w:rsidR="00B360C3" w:rsidRPr="00650A0A" w:rsidRDefault="00B360C3" w:rsidP="00D74196">
            <w:pPr>
              <w:widowControl w:val="0"/>
              <w:jc w:val="center"/>
              <w:rPr>
                <w:rFonts w:ascii="Proba Pro" w:eastAsia="Times New Roman" w:hAnsi="Proba Pro" w:cs="Arial"/>
                <w:color w:val="auto"/>
                <w:szCs w:val="16"/>
                <w:lang w:eastAsia="cs-CZ"/>
              </w:rPr>
            </w:pPr>
          </w:p>
        </w:tc>
        <w:tc>
          <w:tcPr>
            <w:tcW w:w="1597" w:type="dxa"/>
            <w:tcBorders>
              <w:top w:val="nil"/>
              <w:left w:val="nil"/>
              <w:bottom w:val="nil"/>
              <w:right w:val="nil"/>
            </w:tcBorders>
            <w:shd w:val="clear" w:color="auto" w:fill="auto"/>
            <w:noWrap/>
            <w:vAlign w:val="bottom"/>
          </w:tcPr>
          <w:p w14:paraId="7CFF005D" w14:textId="77777777" w:rsidR="00B360C3" w:rsidRPr="00650A0A" w:rsidRDefault="00B360C3" w:rsidP="00D74196">
            <w:pPr>
              <w:widowControl w:val="0"/>
              <w:jc w:val="center"/>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75</w:t>
            </w:r>
          </w:p>
        </w:tc>
        <w:tc>
          <w:tcPr>
            <w:tcW w:w="1998" w:type="dxa"/>
            <w:gridSpan w:val="2"/>
            <w:tcBorders>
              <w:top w:val="nil"/>
              <w:left w:val="nil"/>
              <w:bottom w:val="nil"/>
              <w:right w:val="nil"/>
            </w:tcBorders>
            <w:shd w:val="clear" w:color="auto" w:fill="auto"/>
            <w:noWrap/>
            <w:vAlign w:val="bottom"/>
          </w:tcPr>
          <w:p w14:paraId="5DBDE340" w14:textId="77777777" w:rsidR="00B360C3" w:rsidRPr="00650A0A" w:rsidRDefault="00B360C3" w:rsidP="00D74196">
            <w:pPr>
              <w:widowControl w:val="0"/>
              <w:rPr>
                <w:rFonts w:ascii="Proba Pro" w:eastAsia="Times New Roman" w:hAnsi="Proba Pro" w:cs="Arial"/>
                <w:color w:val="auto"/>
                <w:sz w:val="14"/>
                <w:szCs w:val="14"/>
                <w:lang w:eastAsia="cs-CZ"/>
              </w:rPr>
            </w:pPr>
            <w:proofErr w:type="spellStart"/>
            <w:r w:rsidRPr="00650A0A">
              <w:rPr>
                <w:rFonts w:ascii="Proba Pro" w:eastAsia="Times New Roman" w:hAnsi="Proba Pro" w:cs="Arial"/>
                <w:color w:val="auto"/>
                <w:sz w:val="14"/>
                <w:szCs w:val="14"/>
                <w:lang w:eastAsia="cs-CZ"/>
              </w:rPr>
              <w:t>Samoneutralizácia</w:t>
            </w:r>
            <w:proofErr w:type="spellEnd"/>
          </w:p>
        </w:tc>
        <w:tc>
          <w:tcPr>
            <w:tcW w:w="1076" w:type="dxa"/>
            <w:tcBorders>
              <w:top w:val="nil"/>
              <w:left w:val="nil"/>
              <w:bottom w:val="nil"/>
              <w:right w:val="single" w:sz="8" w:space="0" w:color="auto"/>
            </w:tcBorders>
            <w:shd w:val="clear" w:color="auto" w:fill="auto"/>
            <w:noWrap/>
            <w:vAlign w:val="bottom"/>
          </w:tcPr>
          <w:p w14:paraId="58C3E4A4" w14:textId="77777777" w:rsidR="00B360C3" w:rsidRPr="00650A0A" w:rsidRDefault="00B360C3" w:rsidP="00D74196">
            <w:pPr>
              <w:widowControl w:val="0"/>
              <w:jc w:val="center"/>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75</w:t>
            </w:r>
          </w:p>
        </w:tc>
      </w:tr>
      <w:tr w:rsidR="00B360C3" w:rsidRPr="00650A0A" w14:paraId="446BBF02" w14:textId="77777777" w:rsidTr="00F21678">
        <w:trPr>
          <w:trHeight w:val="225"/>
        </w:trPr>
        <w:tc>
          <w:tcPr>
            <w:tcW w:w="2163" w:type="dxa"/>
            <w:gridSpan w:val="2"/>
            <w:tcBorders>
              <w:top w:val="nil"/>
              <w:left w:val="single" w:sz="8" w:space="0" w:color="auto"/>
              <w:bottom w:val="nil"/>
              <w:right w:val="nil"/>
            </w:tcBorders>
            <w:shd w:val="clear" w:color="auto" w:fill="auto"/>
            <w:noWrap/>
            <w:vAlign w:val="bottom"/>
          </w:tcPr>
          <w:p w14:paraId="7580BAF5" w14:textId="77777777" w:rsidR="00B360C3" w:rsidRPr="00650A0A" w:rsidRDefault="00B360C3" w:rsidP="00D74196">
            <w:pPr>
              <w:widowControl w:val="0"/>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Riediaca voda</w:t>
            </w:r>
          </w:p>
        </w:tc>
        <w:tc>
          <w:tcPr>
            <w:tcW w:w="1345" w:type="dxa"/>
            <w:tcBorders>
              <w:top w:val="nil"/>
              <w:left w:val="nil"/>
              <w:bottom w:val="nil"/>
              <w:right w:val="nil"/>
            </w:tcBorders>
            <w:shd w:val="clear" w:color="auto" w:fill="auto"/>
            <w:noWrap/>
            <w:vAlign w:val="bottom"/>
          </w:tcPr>
          <w:p w14:paraId="669152CC" w14:textId="77777777" w:rsidR="00B360C3" w:rsidRPr="00650A0A" w:rsidRDefault="00B360C3" w:rsidP="00D74196">
            <w:pPr>
              <w:widowControl w:val="0"/>
              <w:jc w:val="center"/>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m</w:t>
            </w:r>
            <w:r w:rsidRPr="00650A0A">
              <w:rPr>
                <w:rFonts w:ascii="Proba Pro" w:eastAsia="Times New Roman" w:hAnsi="Proba Pro" w:cs="Arial"/>
                <w:color w:val="auto"/>
                <w:szCs w:val="16"/>
                <w:vertAlign w:val="superscript"/>
                <w:lang w:eastAsia="cs-CZ"/>
              </w:rPr>
              <w:t>3</w:t>
            </w:r>
          </w:p>
        </w:tc>
        <w:tc>
          <w:tcPr>
            <w:tcW w:w="558" w:type="dxa"/>
            <w:tcBorders>
              <w:top w:val="nil"/>
              <w:left w:val="nil"/>
              <w:bottom w:val="nil"/>
              <w:right w:val="nil"/>
            </w:tcBorders>
            <w:shd w:val="clear" w:color="auto" w:fill="auto"/>
            <w:noWrap/>
            <w:vAlign w:val="bottom"/>
          </w:tcPr>
          <w:p w14:paraId="70223772" w14:textId="77777777" w:rsidR="00B360C3" w:rsidRPr="00650A0A" w:rsidRDefault="00B360C3" w:rsidP="00D74196">
            <w:pPr>
              <w:widowControl w:val="0"/>
              <w:rPr>
                <w:rFonts w:ascii="Proba Pro" w:eastAsia="Times New Roman" w:hAnsi="Proba Pro" w:cs="Arial"/>
                <w:color w:val="auto"/>
                <w:szCs w:val="16"/>
                <w:lang w:eastAsia="cs-CZ"/>
              </w:rPr>
            </w:pPr>
          </w:p>
        </w:tc>
        <w:tc>
          <w:tcPr>
            <w:tcW w:w="797" w:type="dxa"/>
            <w:tcBorders>
              <w:top w:val="nil"/>
              <w:left w:val="nil"/>
              <w:bottom w:val="nil"/>
              <w:right w:val="nil"/>
            </w:tcBorders>
            <w:shd w:val="clear" w:color="auto" w:fill="auto"/>
            <w:noWrap/>
            <w:vAlign w:val="bottom"/>
          </w:tcPr>
          <w:p w14:paraId="6BB5FA5C" w14:textId="77777777" w:rsidR="00B360C3" w:rsidRPr="00650A0A" w:rsidRDefault="00B360C3" w:rsidP="00D74196">
            <w:pPr>
              <w:widowControl w:val="0"/>
              <w:jc w:val="center"/>
              <w:rPr>
                <w:rFonts w:ascii="Proba Pro" w:eastAsia="Times New Roman" w:hAnsi="Proba Pro" w:cs="Arial"/>
                <w:color w:val="auto"/>
                <w:szCs w:val="16"/>
                <w:lang w:eastAsia="cs-CZ"/>
              </w:rPr>
            </w:pPr>
          </w:p>
        </w:tc>
        <w:tc>
          <w:tcPr>
            <w:tcW w:w="1597" w:type="dxa"/>
            <w:tcBorders>
              <w:top w:val="nil"/>
              <w:left w:val="nil"/>
              <w:bottom w:val="nil"/>
              <w:right w:val="nil"/>
            </w:tcBorders>
            <w:shd w:val="clear" w:color="auto" w:fill="auto"/>
            <w:noWrap/>
            <w:vAlign w:val="bottom"/>
          </w:tcPr>
          <w:p w14:paraId="3F5295A1" w14:textId="77777777" w:rsidR="00B360C3" w:rsidRPr="00650A0A" w:rsidRDefault="00B360C3" w:rsidP="00D74196">
            <w:pPr>
              <w:widowControl w:val="0"/>
              <w:jc w:val="center"/>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0,9</w:t>
            </w:r>
          </w:p>
        </w:tc>
        <w:tc>
          <w:tcPr>
            <w:tcW w:w="1114" w:type="dxa"/>
            <w:tcBorders>
              <w:top w:val="nil"/>
              <w:left w:val="nil"/>
              <w:bottom w:val="nil"/>
              <w:right w:val="nil"/>
            </w:tcBorders>
            <w:shd w:val="clear" w:color="auto" w:fill="auto"/>
            <w:noWrap/>
            <w:vAlign w:val="bottom"/>
          </w:tcPr>
          <w:p w14:paraId="5E432537" w14:textId="77777777" w:rsidR="00B360C3" w:rsidRPr="00650A0A" w:rsidRDefault="00B360C3" w:rsidP="00D74196">
            <w:pPr>
              <w:widowControl w:val="0"/>
              <w:jc w:val="center"/>
              <w:rPr>
                <w:rFonts w:ascii="Proba Pro" w:eastAsia="Times New Roman" w:hAnsi="Proba Pro" w:cs="Arial"/>
                <w:color w:val="auto"/>
                <w:szCs w:val="16"/>
                <w:lang w:eastAsia="cs-CZ"/>
              </w:rPr>
            </w:pPr>
          </w:p>
        </w:tc>
        <w:tc>
          <w:tcPr>
            <w:tcW w:w="884" w:type="dxa"/>
            <w:tcBorders>
              <w:top w:val="nil"/>
              <w:left w:val="nil"/>
              <w:bottom w:val="nil"/>
              <w:right w:val="nil"/>
            </w:tcBorders>
            <w:shd w:val="clear" w:color="auto" w:fill="auto"/>
            <w:noWrap/>
            <w:vAlign w:val="bottom"/>
          </w:tcPr>
          <w:p w14:paraId="50F7A61E" w14:textId="77777777" w:rsidR="00B360C3" w:rsidRPr="00650A0A" w:rsidRDefault="00B360C3" w:rsidP="00D74196">
            <w:pPr>
              <w:widowControl w:val="0"/>
              <w:jc w:val="center"/>
              <w:rPr>
                <w:rFonts w:ascii="Proba Pro" w:eastAsia="Times New Roman" w:hAnsi="Proba Pro" w:cs="Arial"/>
                <w:color w:val="auto"/>
                <w:szCs w:val="16"/>
                <w:lang w:eastAsia="cs-CZ"/>
              </w:rPr>
            </w:pPr>
          </w:p>
        </w:tc>
        <w:tc>
          <w:tcPr>
            <w:tcW w:w="1076" w:type="dxa"/>
            <w:tcBorders>
              <w:top w:val="nil"/>
              <w:left w:val="nil"/>
              <w:bottom w:val="nil"/>
              <w:right w:val="single" w:sz="8" w:space="0" w:color="auto"/>
            </w:tcBorders>
            <w:shd w:val="clear" w:color="auto" w:fill="auto"/>
            <w:noWrap/>
            <w:vAlign w:val="bottom"/>
          </w:tcPr>
          <w:p w14:paraId="47AC9F65" w14:textId="77777777" w:rsidR="00B360C3" w:rsidRPr="00650A0A" w:rsidRDefault="00B360C3" w:rsidP="00D74196">
            <w:pPr>
              <w:widowControl w:val="0"/>
              <w:jc w:val="center"/>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0,9</w:t>
            </w:r>
          </w:p>
        </w:tc>
      </w:tr>
      <w:tr w:rsidR="00B360C3" w:rsidRPr="00650A0A" w14:paraId="1E43E575" w14:textId="77777777" w:rsidTr="00F21678">
        <w:trPr>
          <w:trHeight w:val="225"/>
        </w:trPr>
        <w:tc>
          <w:tcPr>
            <w:tcW w:w="2163" w:type="dxa"/>
            <w:gridSpan w:val="2"/>
            <w:tcBorders>
              <w:top w:val="nil"/>
              <w:left w:val="single" w:sz="8" w:space="0" w:color="auto"/>
              <w:bottom w:val="nil"/>
              <w:right w:val="nil"/>
            </w:tcBorders>
            <w:shd w:val="clear" w:color="auto" w:fill="auto"/>
            <w:noWrap/>
            <w:vAlign w:val="bottom"/>
          </w:tcPr>
          <w:p w14:paraId="748B76FB" w14:textId="77777777" w:rsidR="00B360C3" w:rsidRPr="00650A0A" w:rsidRDefault="00B360C3" w:rsidP="00D74196">
            <w:pPr>
              <w:widowControl w:val="0"/>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Pomalé vymývanie reg.</w:t>
            </w:r>
          </w:p>
        </w:tc>
        <w:tc>
          <w:tcPr>
            <w:tcW w:w="1345" w:type="dxa"/>
            <w:tcBorders>
              <w:top w:val="nil"/>
              <w:left w:val="nil"/>
              <w:bottom w:val="nil"/>
              <w:right w:val="nil"/>
            </w:tcBorders>
            <w:shd w:val="clear" w:color="auto" w:fill="auto"/>
            <w:noWrap/>
            <w:vAlign w:val="bottom"/>
          </w:tcPr>
          <w:p w14:paraId="2560716C" w14:textId="77777777" w:rsidR="00B360C3" w:rsidRPr="00650A0A" w:rsidRDefault="00B360C3" w:rsidP="00D74196">
            <w:pPr>
              <w:widowControl w:val="0"/>
              <w:jc w:val="center"/>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m</w:t>
            </w:r>
            <w:r w:rsidRPr="00650A0A">
              <w:rPr>
                <w:rFonts w:ascii="Proba Pro" w:eastAsia="Times New Roman" w:hAnsi="Proba Pro" w:cs="Arial"/>
                <w:color w:val="auto"/>
                <w:szCs w:val="16"/>
                <w:vertAlign w:val="superscript"/>
                <w:lang w:eastAsia="cs-CZ"/>
              </w:rPr>
              <w:t>3</w:t>
            </w:r>
          </w:p>
        </w:tc>
        <w:tc>
          <w:tcPr>
            <w:tcW w:w="558" w:type="dxa"/>
            <w:tcBorders>
              <w:top w:val="nil"/>
              <w:left w:val="nil"/>
              <w:bottom w:val="nil"/>
              <w:right w:val="nil"/>
            </w:tcBorders>
            <w:shd w:val="clear" w:color="auto" w:fill="auto"/>
            <w:noWrap/>
            <w:vAlign w:val="bottom"/>
          </w:tcPr>
          <w:p w14:paraId="7FEC07FC" w14:textId="77777777" w:rsidR="00B360C3" w:rsidRPr="00650A0A" w:rsidRDefault="00B360C3" w:rsidP="00D74196">
            <w:pPr>
              <w:widowControl w:val="0"/>
              <w:rPr>
                <w:rFonts w:ascii="Proba Pro" w:eastAsia="Times New Roman" w:hAnsi="Proba Pro" w:cs="Arial"/>
                <w:color w:val="auto"/>
                <w:szCs w:val="16"/>
                <w:lang w:eastAsia="cs-CZ"/>
              </w:rPr>
            </w:pPr>
          </w:p>
        </w:tc>
        <w:tc>
          <w:tcPr>
            <w:tcW w:w="797" w:type="dxa"/>
            <w:tcBorders>
              <w:top w:val="nil"/>
              <w:left w:val="nil"/>
              <w:bottom w:val="nil"/>
              <w:right w:val="nil"/>
            </w:tcBorders>
            <w:shd w:val="clear" w:color="auto" w:fill="auto"/>
            <w:noWrap/>
            <w:vAlign w:val="bottom"/>
          </w:tcPr>
          <w:p w14:paraId="1CFB40E4" w14:textId="77777777" w:rsidR="00B360C3" w:rsidRPr="00650A0A" w:rsidRDefault="00B360C3" w:rsidP="00D74196">
            <w:pPr>
              <w:widowControl w:val="0"/>
              <w:jc w:val="center"/>
              <w:rPr>
                <w:rFonts w:ascii="Proba Pro" w:eastAsia="Times New Roman" w:hAnsi="Proba Pro" w:cs="Arial"/>
                <w:color w:val="auto"/>
                <w:szCs w:val="16"/>
                <w:lang w:eastAsia="cs-CZ"/>
              </w:rPr>
            </w:pPr>
          </w:p>
        </w:tc>
        <w:tc>
          <w:tcPr>
            <w:tcW w:w="1597" w:type="dxa"/>
            <w:tcBorders>
              <w:top w:val="nil"/>
              <w:left w:val="nil"/>
              <w:bottom w:val="nil"/>
              <w:right w:val="nil"/>
            </w:tcBorders>
            <w:shd w:val="clear" w:color="auto" w:fill="auto"/>
            <w:noWrap/>
            <w:vAlign w:val="bottom"/>
          </w:tcPr>
          <w:p w14:paraId="6DF5257F" w14:textId="77777777" w:rsidR="00B360C3" w:rsidRPr="00650A0A" w:rsidRDefault="00B360C3" w:rsidP="00D74196">
            <w:pPr>
              <w:widowControl w:val="0"/>
              <w:jc w:val="center"/>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1,5</w:t>
            </w:r>
          </w:p>
        </w:tc>
        <w:tc>
          <w:tcPr>
            <w:tcW w:w="1114" w:type="dxa"/>
            <w:tcBorders>
              <w:top w:val="nil"/>
              <w:left w:val="nil"/>
              <w:bottom w:val="nil"/>
              <w:right w:val="nil"/>
            </w:tcBorders>
            <w:shd w:val="clear" w:color="auto" w:fill="auto"/>
            <w:noWrap/>
            <w:vAlign w:val="bottom"/>
          </w:tcPr>
          <w:p w14:paraId="70AC5B97" w14:textId="77777777" w:rsidR="00B360C3" w:rsidRPr="00650A0A" w:rsidRDefault="00B360C3" w:rsidP="00D74196">
            <w:pPr>
              <w:widowControl w:val="0"/>
              <w:rPr>
                <w:rFonts w:ascii="Proba Pro" w:eastAsia="Times New Roman" w:hAnsi="Proba Pro" w:cs="Arial"/>
                <w:color w:val="auto"/>
                <w:szCs w:val="16"/>
                <w:lang w:eastAsia="cs-CZ"/>
              </w:rPr>
            </w:pPr>
          </w:p>
        </w:tc>
        <w:tc>
          <w:tcPr>
            <w:tcW w:w="884" w:type="dxa"/>
            <w:tcBorders>
              <w:top w:val="nil"/>
              <w:left w:val="nil"/>
              <w:bottom w:val="nil"/>
              <w:right w:val="nil"/>
            </w:tcBorders>
            <w:shd w:val="clear" w:color="auto" w:fill="auto"/>
            <w:noWrap/>
            <w:vAlign w:val="bottom"/>
          </w:tcPr>
          <w:p w14:paraId="1F42A3C6" w14:textId="77777777" w:rsidR="00B360C3" w:rsidRPr="00650A0A" w:rsidRDefault="00B360C3" w:rsidP="00D74196">
            <w:pPr>
              <w:widowControl w:val="0"/>
              <w:jc w:val="center"/>
              <w:rPr>
                <w:rFonts w:ascii="Proba Pro" w:eastAsia="Times New Roman" w:hAnsi="Proba Pro" w:cs="Arial"/>
                <w:color w:val="auto"/>
                <w:szCs w:val="16"/>
                <w:lang w:eastAsia="cs-CZ"/>
              </w:rPr>
            </w:pPr>
          </w:p>
        </w:tc>
        <w:tc>
          <w:tcPr>
            <w:tcW w:w="1076" w:type="dxa"/>
            <w:tcBorders>
              <w:top w:val="nil"/>
              <w:left w:val="nil"/>
              <w:bottom w:val="nil"/>
              <w:right w:val="single" w:sz="8" w:space="0" w:color="auto"/>
            </w:tcBorders>
            <w:shd w:val="clear" w:color="auto" w:fill="auto"/>
            <w:noWrap/>
            <w:vAlign w:val="bottom"/>
          </w:tcPr>
          <w:p w14:paraId="5A919667" w14:textId="77777777" w:rsidR="00B360C3" w:rsidRPr="00650A0A" w:rsidRDefault="00B360C3" w:rsidP="00D74196">
            <w:pPr>
              <w:widowControl w:val="0"/>
              <w:jc w:val="center"/>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2,1</w:t>
            </w:r>
          </w:p>
        </w:tc>
      </w:tr>
      <w:tr w:rsidR="00B360C3" w:rsidRPr="00650A0A" w14:paraId="4F98C862" w14:textId="77777777" w:rsidTr="00F21678">
        <w:trPr>
          <w:trHeight w:val="225"/>
        </w:trPr>
        <w:tc>
          <w:tcPr>
            <w:tcW w:w="1510" w:type="dxa"/>
            <w:tcBorders>
              <w:top w:val="nil"/>
              <w:left w:val="single" w:sz="8" w:space="0" w:color="auto"/>
              <w:bottom w:val="nil"/>
              <w:right w:val="nil"/>
            </w:tcBorders>
            <w:shd w:val="clear" w:color="auto" w:fill="auto"/>
            <w:noWrap/>
            <w:vAlign w:val="bottom"/>
          </w:tcPr>
          <w:p w14:paraId="2DC66C88" w14:textId="77777777" w:rsidR="00B360C3" w:rsidRPr="00650A0A" w:rsidRDefault="00B360C3" w:rsidP="00D74196">
            <w:pPr>
              <w:widowControl w:val="0"/>
              <w:rPr>
                <w:rFonts w:ascii="Proba Pro" w:eastAsia="Times New Roman" w:hAnsi="Proba Pro" w:cs="Arial"/>
                <w:color w:val="auto"/>
                <w:szCs w:val="16"/>
                <w:lang w:eastAsia="cs-CZ"/>
              </w:rPr>
            </w:pPr>
            <w:r w:rsidRPr="00650A0A">
              <w:rPr>
                <w:rFonts w:ascii="Calibri" w:eastAsia="Times New Roman" w:hAnsi="Calibri" w:cs="Calibri"/>
                <w:color w:val="auto"/>
                <w:szCs w:val="16"/>
                <w:lang w:eastAsia="cs-CZ"/>
              </w:rPr>
              <w:t> </w:t>
            </w:r>
          </w:p>
        </w:tc>
        <w:tc>
          <w:tcPr>
            <w:tcW w:w="653" w:type="dxa"/>
            <w:tcBorders>
              <w:top w:val="nil"/>
              <w:left w:val="nil"/>
              <w:bottom w:val="nil"/>
              <w:right w:val="nil"/>
            </w:tcBorders>
            <w:shd w:val="clear" w:color="auto" w:fill="auto"/>
            <w:noWrap/>
            <w:vAlign w:val="bottom"/>
          </w:tcPr>
          <w:p w14:paraId="303E6BA2" w14:textId="77777777" w:rsidR="00B360C3" w:rsidRPr="00650A0A" w:rsidRDefault="00B360C3" w:rsidP="00D74196">
            <w:pPr>
              <w:widowControl w:val="0"/>
              <w:rPr>
                <w:rFonts w:ascii="Proba Pro" w:eastAsia="Times New Roman" w:hAnsi="Proba Pro" w:cs="Arial"/>
                <w:color w:val="auto"/>
                <w:szCs w:val="16"/>
                <w:lang w:eastAsia="cs-CZ"/>
              </w:rPr>
            </w:pPr>
          </w:p>
        </w:tc>
        <w:tc>
          <w:tcPr>
            <w:tcW w:w="1345" w:type="dxa"/>
            <w:tcBorders>
              <w:top w:val="nil"/>
              <w:left w:val="nil"/>
              <w:bottom w:val="nil"/>
              <w:right w:val="nil"/>
            </w:tcBorders>
            <w:shd w:val="clear" w:color="auto" w:fill="auto"/>
            <w:noWrap/>
            <w:vAlign w:val="bottom"/>
          </w:tcPr>
          <w:p w14:paraId="65B3F19A" w14:textId="77777777" w:rsidR="00B360C3" w:rsidRPr="00650A0A" w:rsidRDefault="00B360C3" w:rsidP="00D74196">
            <w:pPr>
              <w:widowControl w:val="0"/>
              <w:jc w:val="center"/>
              <w:rPr>
                <w:rFonts w:ascii="Proba Pro" w:eastAsia="Times New Roman" w:hAnsi="Proba Pro" w:cs="Arial"/>
                <w:b/>
                <w:bCs/>
                <w:color w:val="auto"/>
                <w:szCs w:val="16"/>
                <w:lang w:eastAsia="cs-CZ"/>
              </w:rPr>
            </w:pPr>
            <w:r w:rsidRPr="00650A0A">
              <w:rPr>
                <w:rFonts w:ascii="Proba Pro" w:eastAsia="Times New Roman" w:hAnsi="Proba Pro" w:cs="Arial"/>
                <w:b/>
                <w:bCs/>
                <w:color w:val="auto"/>
                <w:szCs w:val="16"/>
                <w:lang w:eastAsia="cs-CZ"/>
              </w:rPr>
              <w:t>min</w:t>
            </w:r>
          </w:p>
        </w:tc>
        <w:tc>
          <w:tcPr>
            <w:tcW w:w="558" w:type="dxa"/>
            <w:tcBorders>
              <w:top w:val="nil"/>
              <w:left w:val="nil"/>
              <w:bottom w:val="nil"/>
              <w:right w:val="nil"/>
            </w:tcBorders>
            <w:shd w:val="clear" w:color="auto" w:fill="auto"/>
            <w:noWrap/>
            <w:vAlign w:val="bottom"/>
          </w:tcPr>
          <w:p w14:paraId="43489349" w14:textId="77777777" w:rsidR="00B360C3" w:rsidRPr="00650A0A" w:rsidRDefault="00B360C3" w:rsidP="00D74196">
            <w:pPr>
              <w:widowControl w:val="0"/>
              <w:rPr>
                <w:rFonts w:ascii="Proba Pro" w:eastAsia="Times New Roman" w:hAnsi="Proba Pro" w:cs="Arial"/>
                <w:b/>
                <w:bCs/>
                <w:color w:val="auto"/>
                <w:szCs w:val="16"/>
                <w:lang w:eastAsia="cs-CZ"/>
              </w:rPr>
            </w:pPr>
          </w:p>
        </w:tc>
        <w:tc>
          <w:tcPr>
            <w:tcW w:w="797" w:type="dxa"/>
            <w:tcBorders>
              <w:top w:val="nil"/>
              <w:left w:val="nil"/>
              <w:bottom w:val="nil"/>
              <w:right w:val="nil"/>
            </w:tcBorders>
            <w:shd w:val="clear" w:color="auto" w:fill="auto"/>
            <w:noWrap/>
            <w:vAlign w:val="bottom"/>
          </w:tcPr>
          <w:p w14:paraId="52473867" w14:textId="77777777" w:rsidR="00B360C3" w:rsidRPr="00650A0A" w:rsidRDefault="00B360C3" w:rsidP="00D74196">
            <w:pPr>
              <w:widowControl w:val="0"/>
              <w:jc w:val="center"/>
              <w:rPr>
                <w:rFonts w:ascii="Proba Pro" w:eastAsia="Times New Roman" w:hAnsi="Proba Pro" w:cs="Arial"/>
                <w:b/>
                <w:bCs/>
                <w:color w:val="auto"/>
                <w:szCs w:val="16"/>
                <w:lang w:eastAsia="cs-CZ"/>
              </w:rPr>
            </w:pPr>
          </w:p>
        </w:tc>
        <w:tc>
          <w:tcPr>
            <w:tcW w:w="1597" w:type="dxa"/>
            <w:tcBorders>
              <w:top w:val="nil"/>
              <w:left w:val="nil"/>
              <w:bottom w:val="nil"/>
              <w:right w:val="nil"/>
            </w:tcBorders>
            <w:shd w:val="clear" w:color="auto" w:fill="auto"/>
            <w:noWrap/>
            <w:vAlign w:val="bottom"/>
          </w:tcPr>
          <w:p w14:paraId="114B9BF1" w14:textId="77777777" w:rsidR="00B360C3" w:rsidRPr="00650A0A" w:rsidRDefault="00B360C3" w:rsidP="00D74196">
            <w:pPr>
              <w:widowControl w:val="0"/>
              <w:jc w:val="center"/>
              <w:rPr>
                <w:rFonts w:ascii="Proba Pro" w:eastAsia="Times New Roman" w:hAnsi="Proba Pro" w:cs="Arial"/>
                <w:b/>
                <w:bCs/>
                <w:color w:val="auto"/>
                <w:szCs w:val="16"/>
                <w:lang w:eastAsia="cs-CZ"/>
              </w:rPr>
            </w:pPr>
            <w:r w:rsidRPr="00650A0A">
              <w:rPr>
                <w:rFonts w:ascii="Proba Pro" w:eastAsia="Times New Roman" w:hAnsi="Proba Pro" w:cs="Arial"/>
                <w:b/>
                <w:bCs/>
                <w:color w:val="auto"/>
                <w:szCs w:val="16"/>
                <w:lang w:eastAsia="cs-CZ"/>
              </w:rPr>
              <w:t>43</w:t>
            </w:r>
          </w:p>
        </w:tc>
        <w:tc>
          <w:tcPr>
            <w:tcW w:w="1114" w:type="dxa"/>
            <w:tcBorders>
              <w:top w:val="nil"/>
              <w:left w:val="nil"/>
              <w:bottom w:val="nil"/>
              <w:right w:val="nil"/>
            </w:tcBorders>
            <w:shd w:val="clear" w:color="auto" w:fill="auto"/>
            <w:noWrap/>
            <w:vAlign w:val="bottom"/>
          </w:tcPr>
          <w:p w14:paraId="1CAA1BD5" w14:textId="77777777" w:rsidR="00B360C3" w:rsidRPr="00650A0A" w:rsidRDefault="00B360C3" w:rsidP="00D74196">
            <w:pPr>
              <w:widowControl w:val="0"/>
              <w:rPr>
                <w:rFonts w:ascii="Proba Pro" w:eastAsia="Times New Roman" w:hAnsi="Proba Pro" w:cs="Arial"/>
                <w:b/>
                <w:bCs/>
                <w:color w:val="auto"/>
                <w:szCs w:val="16"/>
                <w:lang w:eastAsia="cs-CZ"/>
              </w:rPr>
            </w:pPr>
          </w:p>
        </w:tc>
        <w:tc>
          <w:tcPr>
            <w:tcW w:w="884" w:type="dxa"/>
            <w:tcBorders>
              <w:top w:val="nil"/>
              <w:left w:val="nil"/>
              <w:bottom w:val="nil"/>
              <w:right w:val="nil"/>
            </w:tcBorders>
            <w:shd w:val="clear" w:color="auto" w:fill="auto"/>
            <w:noWrap/>
            <w:vAlign w:val="bottom"/>
          </w:tcPr>
          <w:p w14:paraId="44FA8575" w14:textId="77777777" w:rsidR="00B360C3" w:rsidRPr="00650A0A" w:rsidRDefault="00B360C3" w:rsidP="00D74196">
            <w:pPr>
              <w:widowControl w:val="0"/>
              <w:jc w:val="center"/>
              <w:rPr>
                <w:rFonts w:ascii="Proba Pro" w:eastAsia="Times New Roman" w:hAnsi="Proba Pro" w:cs="Arial"/>
                <w:b/>
                <w:bCs/>
                <w:color w:val="auto"/>
                <w:szCs w:val="16"/>
                <w:lang w:eastAsia="cs-CZ"/>
              </w:rPr>
            </w:pPr>
          </w:p>
        </w:tc>
        <w:tc>
          <w:tcPr>
            <w:tcW w:w="1076" w:type="dxa"/>
            <w:tcBorders>
              <w:top w:val="nil"/>
              <w:left w:val="nil"/>
              <w:bottom w:val="nil"/>
              <w:right w:val="single" w:sz="8" w:space="0" w:color="auto"/>
            </w:tcBorders>
            <w:shd w:val="clear" w:color="auto" w:fill="auto"/>
            <w:noWrap/>
            <w:vAlign w:val="bottom"/>
          </w:tcPr>
          <w:p w14:paraId="59DEB37E" w14:textId="77777777" w:rsidR="00B360C3" w:rsidRPr="00650A0A" w:rsidRDefault="00B360C3" w:rsidP="00D74196">
            <w:pPr>
              <w:widowControl w:val="0"/>
              <w:jc w:val="center"/>
              <w:rPr>
                <w:rFonts w:ascii="Proba Pro" w:eastAsia="Times New Roman" w:hAnsi="Proba Pro" w:cs="Arial"/>
                <w:b/>
                <w:bCs/>
                <w:color w:val="auto"/>
                <w:szCs w:val="16"/>
                <w:lang w:eastAsia="cs-CZ"/>
              </w:rPr>
            </w:pPr>
            <w:r w:rsidRPr="00650A0A">
              <w:rPr>
                <w:rFonts w:ascii="Proba Pro" w:eastAsia="Times New Roman" w:hAnsi="Proba Pro" w:cs="Arial"/>
                <w:b/>
                <w:bCs/>
                <w:color w:val="auto"/>
                <w:szCs w:val="16"/>
                <w:lang w:eastAsia="cs-CZ"/>
              </w:rPr>
              <w:t>60</w:t>
            </w:r>
          </w:p>
        </w:tc>
      </w:tr>
      <w:tr w:rsidR="00B360C3" w:rsidRPr="00650A0A" w14:paraId="4CAC658C" w14:textId="77777777" w:rsidTr="00F21678">
        <w:trPr>
          <w:trHeight w:val="225"/>
        </w:trPr>
        <w:tc>
          <w:tcPr>
            <w:tcW w:w="2163" w:type="dxa"/>
            <w:gridSpan w:val="2"/>
            <w:tcBorders>
              <w:top w:val="nil"/>
              <w:left w:val="single" w:sz="8" w:space="0" w:color="auto"/>
              <w:bottom w:val="nil"/>
              <w:right w:val="nil"/>
            </w:tcBorders>
            <w:shd w:val="clear" w:color="auto" w:fill="auto"/>
            <w:noWrap/>
            <w:vAlign w:val="bottom"/>
          </w:tcPr>
          <w:p w14:paraId="334C28C0" w14:textId="77777777" w:rsidR="00B360C3" w:rsidRPr="00650A0A" w:rsidRDefault="00B360C3" w:rsidP="00D74196">
            <w:pPr>
              <w:widowControl w:val="0"/>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Rýchle vymývanie</w:t>
            </w:r>
          </w:p>
        </w:tc>
        <w:tc>
          <w:tcPr>
            <w:tcW w:w="1345" w:type="dxa"/>
            <w:tcBorders>
              <w:top w:val="nil"/>
              <w:left w:val="nil"/>
              <w:bottom w:val="nil"/>
              <w:right w:val="nil"/>
            </w:tcBorders>
            <w:shd w:val="clear" w:color="auto" w:fill="auto"/>
            <w:noWrap/>
            <w:vAlign w:val="bottom"/>
          </w:tcPr>
          <w:p w14:paraId="0BC41CBA" w14:textId="77777777" w:rsidR="00B360C3" w:rsidRPr="00650A0A" w:rsidRDefault="00B360C3" w:rsidP="00D74196">
            <w:pPr>
              <w:widowControl w:val="0"/>
              <w:jc w:val="center"/>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m</w:t>
            </w:r>
            <w:r w:rsidRPr="00650A0A">
              <w:rPr>
                <w:rFonts w:ascii="Proba Pro" w:eastAsia="Times New Roman" w:hAnsi="Proba Pro" w:cs="Arial"/>
                <w:color w:val="auto"/>
                <w:szCs w:val="16"/>
                <w:vertAlign w:val="superscript"/>
                <w:lang w:eastAsia="cs-CZ"/>
              </w:rPr>
              <w:t>3</w:t>
            </w:r>
          </w:p>
        </w:tc>
        <w:tc>
          <w:tcPr>
            <w:tcW w:w="558" w:type="dxa"/>
            <w:tcBorders>
              <w:top w:val="nil"/>
              <w:left w:val="nil"/>
              <w:bottom w:val="nil"/>
              <w:right w:val="nil"/>
            </w:tcBorders>
            <w:shd w:val="clear" w:color="auto" w:fill="auto"/>
            <w:noWrap/>
            <w:vAlign w:val="bottom"/>
          </w:tcPr>
          <w:p w14:paraId="7D8ED047" w14:textId="77777777" w:rsidR="00B360C3" w:rsidRPr="00650A0A" w:rsidRDefault="00B360C3" w:rsidP="00D74196">
            <w:pPr>
              <w:widowControl w:val="0"/>
              <w:rPr>
                <w:rFonts w:ascii="Proba Pro" w:eastAsia="Times New Roman" w:hAnsi="Proba Pro" w:cs="Arial"/>
                <w:color w:val="auto"/>
                <w:szCs w:val="16"/>
                <w:lang w:eastAsia="cs-CZ"/>
              </w:rPr>
            </w:pPr>
          </w:p>
        </w:tc>
        <w:tc>
          <w:tcPr>
            <w:tcW w:w="797" w:type="dxa"/>
            <w:tcBorders>
              <w:top w:val="nil"/>
              <w:left w:val="nil"/>
              <w:bottom w:val="nil"/>
              <w:right w:val="nil"/>
            </w:tcBorders>
            <w:shd w:val="clear" w:color="auto" w:fill="auto"/>
            <w:noWrap/>
            <w:vAlign w:val="bottom"/>
          </w:tcPr>
          <w:p w14:paraId="6AD92349" w14:textId="77777777" w:rsidR="00B360C3" w:rsidRPr="00650A0A" w:rsidRDefault="00B360C3" w:rsidP="00D74196">
            <w:pPr>
              <w:widowControl w:val="0"/>
              <w:jc w:val="center"/>
              <w:rPr>
                <w:rFonts w:ascii="Proba Pro" w:eastAsia="Times New Roman" w:hAnsi="Proba Pro" w:cs="Arial"/>
                <w:color w:val="auto"/>
                <w:szCs w:val="16"/>
                <w:lang w:eastAsia="cs-CZ"/>
              </w:rPr>
            </w:pPr>
          </w:p>
        </w:tc>
        <w:tc>
          <w:tcPr>
            <w:tcW w:w="4671" w:type="dxa"/>
            <w:gridSpan w:val="4"/>
            <w:tcBorders>
              <w:top w:val="nil"/>
              <w:left w:val="nil"/>
              <w:bottom w:val="nil"/>
              <w:right w:val="single" w:sz="8" w:space="0" w:color="000000"/>
            </w:tcBorders>
            <w:shd w:val="clear" w:color="auto" w:fill="auto"/>
            <w:noWrap/>
            <w:vAlign w:val="bottom"/>
          </w:tcPr>
          <w:p w14:paraId="272B8C26" w14:textId="77777777" w:rsidR="00B360C3" w:rsidRPr="00650A0A" w:rsidRDefault="00B360C3" w:rsidP="00D74196">
            <w:pPr>
              <w:widowControl w:val="0"/>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 xml:space="preserve">              recyklovanie cca 30 min - 10 m</w:t>
            </w:r>
            <w:r w:rsidRPr="00650A0A">
              <w:rPr>
                <w:rFonts w:ascii="Proba Pro" w:eastAsia="Times New Roman" w:hAnsi="Proba Pro" w:cs="Arial"/>
                <w:color w:val="auto"/>
                <w:szCs w:val="16"/>
                <w:vertAlign w:val="superscript"/>
                <w:lang w:eastAsia="cs-CZ"/>
              </w:rPr>
              <w:t>3</w:t>
            </w:r>
            <w:r w:rsidRPr="00650A0A">
              <w:rPr>
                <w:rFonts w:ascii="Proba Pro" w:eastAsia="Times New Roman" w:hAnsi="Proba Pro" w:cs="Arial"/>
                <w:color w:val="auto"/>
                <w:szCs w:val="16"/>
                <w:lang w:eastAsia="cs-CZ"/>
              </w:rPr>
              <w:t xml:space="preserve">/h </w:t>
            </w:r>
          </w:p>
        </w:tc>
      </w:tr>
      <w:tr w:rsidR="00B360C3" w:rsidRPr="00650A0A" w14:paraId="7CA38AED" w14:textId="77777777" w:rsidTr="00F21678">
        <w:trPr>
          <w:trHeight w:val="225"/>
        </w:trPr>
        <w:tc>
          <w:tcPr>
            <w:tcW w:w="2163" w:type="dxa"/>
            <w:gridSpan w:val="2"/>
            <w:tcBorders>
              <w:top w:val="nil"/>
              <w:left w:val="single" w:sz="8" w:space="0" w:color="auto"/>
              <w:bottom w:val="nil"/>
              <w:right w:val="nil"/>
            </w:tcBorders>
            <w:shd w:val="clear" w:color="auto" w:fill="auto"/>
            <w:noWrap/>
            <w:vAlign w:val="bottom"/>
          </w:tcPr>
          <w:p w14:paraId="0CC07A3D" w14:textId="77777777" w:rsidR="00B360C3" w:rsidRPr="00650A0A" w:rsidRDefault="00B360C3" w:rsidP="00D74196">
            <w:pPr>
              <w:widowControl w:val="0"/>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Výška zmrštenej formy</w:t>
            </w:r>
          </w:p>
        </w:tc>
        <w:tc>
          <w:tcPr>
            <w:tcW w:w="1345" w:type="dxa"/>
            <w:tcBorders>
              <w:top w:val="nil"/>
              <w:left w:val="nil"/>
              <w:bottom w:val="nil"/>
              <w:right w:val="nil"/>
            </w:tcBorders>
            <w:shd w:val="clear" w:color="auto" w:fill="auto"/>
            <w:noWrap/>
            <w:vAlign w:val="bottom"/>
          </w:tcPr>
          <w:p w14:paraId="4F1E297C" w14:textId="77777777" w:rsidR="00B360C3" w:rsidRPr="00650A0A" w:rsidRDefault="00B360C3" w:rsidP="00D74196">
            <w:pPr>
              <w:widowControl w:val="0"/>
              <w:jc w:val="center"/>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mm</w:t>
            </w:r>
          </w:p>
        </w:tc>
        <w:tc>
          <w:tcPr>
            <w:tcW w:w="558" w:type="dxa"/>
            <w:tcBorders>
              <w:top w:val="nil"/>
              <w:left w:val="nil"/>
              <w:bottom w:val="nil"/>
              <w:right w:val="nil"/>
            </w:tcBorders>
            <w:shd w:val="clear" w:color="auto" w:fill="auto"/>
            <w:noWrap/>
            <w:vAlign w:val="bottom"/>
          </w:tcPr>
          <w:p w14:paraId="532A6425" w14:textId="77777777" w:rsidR="00B360C3" w:rsidRPr="00650A0A" w:rsidRDefault="00B360C3" w:rsidP="00D74196">
            <w:pPr>
              <w:widowControl w:val="0"/>
              <w:rPr>
                <w:rFonts w:ascii="Proba Pro" w:eastAsia="Times New Roman" w:hAnsi="Proba Pro" w:cs="Arial"/>
                <w:b/>
                <w:bCs/>
                <w:color w:val="auto"/>
                <w:szCs w:val="16"/>
                <w:lang w:eastAsia="cs-CZ"/>
              </w:rPr>
            </w:pPr>
          </w:p>
        </w:tc>
        <w:tc>
          <w:tcPr>
            <w:tcW w:w="797" w:type="dxa"/>
            <w:tcBorders>
              <w:top w:val="nil"/>
              <w:left w:val="nil"/>
              <w:bottom w:val="nil"/>
              <w:right w:val="nil"/>
            </w:tcBorders>
            <w:shd w:val="clear" w:color="auto" w:fill="auto"/>
            <w:noWrap/>
            <w:vAlign w:val="bottom"/>
          </w:tcPr>
          <w:p w14:paraId="1C50C113" w14:textId="77777777" w:rsidR="00B360C3" w:rsidRPr="00650A0A" w:rsidRDefault="00B360C3" w:rsidP="00D74196">
            <w:pPr>
              <w:widowControl w:val="0"/>
              <w:jc w:val="center"/>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1400</w:t>
            </w:r>
          </w:p>
        </w:tc>
        <w:tc>
          <w:tcPr>
            <w:tcW w:w="1597" w:type="dxa"/>
            <w:tcBorders>
              <w:top w:val="nil"/>
              <w:left w:val="nil"/>
              <w:bottom w:val="nil"/>
              <w:right w:val="nil"/>
            </w:tcBorders>
            <w:shd w:val="clear" w:color="auto" w:fill="auto"/>
            <w:noWrap/>
            <w:vAlign w:val="bottom"/>
          </w:tcPr>
          <w:p w14:paraId="610BC360" w14:textId="77777777" w:rsidR="00B360C3" w:rsidRPr="00650A0A" w:rsidRDefault="00B360C3" w:rsidP="00D74196">
            <w:pPr>
              <w:widowControl w:val="0"/>
              <w:jc w:val="center"/>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1400</w:t>
            </w:r>
          </w:p>
        </w:tc>
        <w:tc>
          <w:tcPr>
            <w:tcW w:w="1114" w:type="dxa"/>
            <w:tcBorders>
              <w:top w:val="nil"/>
              <w:left w:val="nil"/>
              <w:bottom w:val="nil"/>
              <w:right w:val="nil"/>
            </w:tcBorders>
            <w:shd w:val="clear" w:color="auto" w:fill="auto"/>
            <w:noWrap/>
            <w:vAlign w:val="bottom"/>
          </w:tcPr>
          <w:p w14:paraId="1B533309" w14:textId="77777777" w:rsidR="00B360C3" w:rsidRPr="00650A0A" w:rsidRDefault="00B360C3" w:rsidP="00D74196">
            <w:pPr>
              <w:widowControl w:val="0"/>
              <w:rPr>
                <w:rFonts w:ascii="Proba Pro" w:eastAsia="Times New Roman" w:hAnsi="Proba Pro" w:cs="Arial"/>
                <w:color w:val="auto"/>
                <w:szCs w:val="16"/>
                <w:lang w:eastAsia="cs-CZ"/>
              </w:rPr>
            </w:pPr>
          </w:p>
        </w:tc>
        <w:tc>
          <w:tcPr>
            <w:tcW w:w="884" w:type="dxa"/>
            <w:tcBorders>
              <w:top w:val="nil"/>
              <w:left w:val="nil"/>
              <w:bottom w:val="nil"/>
              <w:right w:val="nil"/>
            </w:tcBorders>
            <w:shd w:val="clear" w:color="auto" w:fill="auto"/>
            <w:noWrap/>
            <w:vAlign w:val="bottom"/>
          </w:tcPr>
          <w:p w14:paraId="61D9AF18" w14:textId="77777777" w:rsidR="00B360C3" w:rsidRPr="00650A0A" w:rsidRDefault="00B360C3" w:rsidP="00D74196">
            <w:pPr>
              <w:widowControl w:val="0"/>
              <w:jc w:val="center"/>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1307</w:t>
            </w:r>
          </w:p>
        </w:tc>
        <w:tc>
          <w:tcPr>
            <w:tcW w:w="1076" w:type="dxa"/>
            <w:tcBorders>
              <w:top w:val="nil"/>
              <w:left w:val="nil"/>
              <w:bottom w:val="nil"/>
              <w:right w:val="single" w:sz="8" w:space="0" w:color="auto"/>
            </w:tcBorders>
            <w:shd w:val="clear" w:color="auto" w:fill="auto"/>
            <w:noWrap/>
            <w:vAlign w:val="bottom"/>
          </w:tcPr>
          <w:p w14:paraId="771F08DA" w14:textId="77777777" w:rsidR="00B360C3" w:rsidRPr="00650A0A" w:rsidRDefault="00B360C3" w:rsidP="00D74196">
            <w:pPr>
              <w:widowControl w:val="0"/>
              <w:jc w:val="center"/>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1307</w:t>
            </w:r>
          </w:p>
        </w:tc>
      </w:tr>
      <w:tr w:rsidR="00B360C3" w:rsidRPr="00650A0A" w14:paraId="69281447" w14:textId="77777777" w:rsidTr="00F21678">
        <w:trPr>
          <w:trHeight w:val="225"/>
        </w:trPr>
        <w:tc>
          <w:tcPr>
            <w:tcW w:w="2163" w:type="dxa"/>
            <w:gridSpan w:val="2"/>
            <w:tcBorders>
              <w:top w:val="nil"/>
              <w:left w:val="single" w:sz="8" w:space="0" w:color="auto"/>
              <w:bottom w:val="nil"/>
              <w:right w:val="nil"/>
            </w:tcBorders>
            <w:shd w:val="clear" w:color="auto" w:fill="auto"/>
            <w:noWrap/>
            <w:vAlign w:val="bottom"/>
          </w:tcPr>
          <w:p w14:paraId="2915B07E" w14:textId="77777777" w:rsidR="00B360C3" w:rsidRPr="00650A0A" w:rsidRDefault="00B360C3" w:rsidP="00D74196">
            <w:pPr>
              <w:widowControl w:val="0"/>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Výška expandovanej formy</w:t>
            </w:r>
          </w:p>
        </w:tc>
        <w:tc>
          <w:tcPr>
            <w:tcW w:w="1345" w:type="dxa"/>
            <w:tcBorders>
              <w:top w:val="nil"/>
              <w:left w:val="nil"/>
              <w:bottom w:val="nil"/>
              <w:right w:val="nil"/>
            </w:tcBorders>
            <w:shd w:val="clear" w:color="auto" w:fill="auto"/>
            <w:noWrap/>
            <w:vAlign w:val="bottom"/>
          </w:tcPr>
          <w:p w14:paraId="40209822" w14:textId="77777777" w:rsidR="00B360C3" w:rsidRPr="00650A0A" w:rsidRDefault="00B360C3" w:rsidP="00D74196">
            <w:pPr>
              <w:widowControl w:val="0"/>
              <w:jc w:val="center"/>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mm</w:t>
            </w:r>
          </w:p>
        </w:tc>
        <w:tc>
          <w:tcPr>
            <w:tcW w:w="558" w:type="dxa"/>
            <w:tcBorders>
              <w:top w:val="nil"/>
              <w:left w:val="nil"/>
              <w:bottom w:val="nil"/>
              <w:right w:val="nil"/>
            </w:tcBorders>
            <w:shd w:val="clear" w:color="auto" w:fill="auto"/>
            <w:noWrap/>
            <w:vAlign w:val="bottom"/>
          </w:tcPr>
          <w:p w14:paraId="3D791955" w14:textId="77777777" w:rsidR="00B360C3" w:rsidRPr="00650A0A" w:rsidRDefault="00B360C3" w:rsidP="00D74196">
            <w:pPr>
              <w:widowControl w:val="0"/>
              <w:rPr>
                <w:rFonts w:ascii="Proba Pro" w:eastAsia="Times New Roman" w:hAnsi="Proba Pro" w:cs="Arial"/>
                <w:b/>
                <w:bCs/>
                <w:color w:val="auto"/>
                <w:szCs w:val="16"/>
                <w:lang w:eastAsia="cs-CZ"/>
              </w:rPr>
            </w:pPr>
          </w:p>
        </w:tc>
        <w:tc>
          <w:tcPr>
            <w:tcW w:w="797" w:type="dxa"/>
            <w:tcBorders>
              <w:top w:val="nil"/>
              <w:left w:val="nil"/>
              <w:bottom w:val="nil"/>
              <w:right w:val="nil"/>
            </w:tcBorders>
            <w:shd w:val="clear" w:color="auto" w:fill="auto"/>
            <w:noWrap/>
            <w:vAlign w:val="bottom"/>
          </w:tcPr>
          <w:p w14:paraId="69CDA892" w14:textId="77777777" w:rsidR="00B360C3" w:rsidRPr="00650A0A" w:rsidRDefault="00B360C3" w:rsidP="00D74196">
            <w:pPr>
              <w:widowControl w:val="0"/>
              <w:jc w:val="center"/>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1571</w:t>
            </w:r>
          </w:p>
        </w:tc>
        <w:tc>
          <w:tcPr>
            <w:tcW w:w="1597" w:type="dxa"/>
            <w:tcBorders>
              <w:top w:val="nil"/>
              <w:left w:val="nil"/>
              <w:bottom w:val="nil"/>
              <w:right w:val="nil"/>
            </w:tcBorders>
            <w:shd w:val="clear" w:color="auto" w:fill="auto"/>
            <w:noWrap/>
            <w:vAlign w:val="bottom"/>
          </w:tcPr>
          <w:p w14:paraId="11C8C8F3" w14:textId="77777777" w:rsidR="00B360C3" w:rsidRPr="00650A0A" w:rsidRDefault="00B360C3" w:rsidP="00D74196">
            <w:pPr>
              <w:widowControl w:val="0"/>
              <w:jc w:val="center"/>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1540</w:t>
            </w:r>
          </w:p>
        </w:tc>
        <w:tc>
          <w:tcPr>
            <w:tcW w:w="1114" w:type="dxa"/>
            <w:tcBorders>
              <w:top w:val="nil"/>
              <w:left w:val="nil"/>
              <w:bottom w:val="nil"/>
              <w:right w:val="nil"/>
            </w:tcBorders>
            <w:shd w:val="clear" w:color="auto" w:fill="auto"/>
            <w:noWrap/>
            <w:vAlign w:val="bottom"/>
          </w:tcPr>
          <w:p w14:paraId="5ED1D8EF" w14:textId="77777777" w:rsidR="00B360C3" w:rsidRPr="00650A0A" w:rsidRDefault="00B360C3" w:rsidP="00D74196">
            <w:pPr>
              <w:widowControl w:val="0"/>
              <w:rPr>
                <w:rFonts w:ascii="Proba Pro" w:eastAsia="Times New Roman" w:hAnsi="Proba Pro" w:cs="Arial"/>
                <w:color w:val="auto"/>
                <w:szCs w:val="16"/>
                <w:lang w:eastAsia="cs-CZ"/>
              </w:rPr>
            </w:pPr>
          </w:p>
        </w:tc>
        <w:tc>
          <w:tcPr>
            <w:tcW w:w="884" w:type="dxa"/>
            <w:tcBorders>
              <w:top w:val="nil"/>
              <w:left w:val="nil"/>
              <w:bottom w:val="nil"/>
              <w:right w:val="nil"/>
            </w:tcBorders>
            <w:shd w:val="clear" w:color="auto" w:fill="auto"/>
            <w:noWrap/>
            <w:vAlign w:val="bottom"/>
          </w:tcPr>
          <w:p w14:paraId="337C2DAE" w14:textId="77777777" w:rsidR="00B360C3" w:rsidRPr="00650A0A" w:rsidRDefault="00B360C3" w:rsidP="00D74196">
            <w:pPr>
              <w:widowControl w:val="0"/>
              <w:jc w:val="center"/>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1454</w:t>
            </w:r>
          </w:p>
        </w:tc>
        <w:tc>
          <w:tcPr>
            <w:tcW w:w="1076" w:type="dxa"/>
            <w:tcBorders>
              <w:top w:val="nil"/>
              <w:left w:val="nil"/>
              <w:bottom w:val="nil"/>
              <w:right w:val="single" w:sz="8" w:space="0" w:color="auto"/>
            </w:tcBorders>
            <w:shd w:val="clear" w:color="auto" w:fill="auto"/>
            <w:noWrap/>
            <w:vAlign w:val="bottom"/>
          </w:tcPr>
          <w:p w14:paraId="3DF1326B" w14:textId="77777777" w:rsidR="00B360C3" w:rsidRPr="00650A0A" w:rsidRDefault="00B360C3" w:rsidP="00D74196">
            <w:pPr>
              <w:widowControl w:val="0"/>
              <w:jc w:val="center"/>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1546</w:t>
            </w:r>
          </w:p>
        </w:tc>
      </w:tr>
      <w:tr w:rsidR="00B360C3" w:rsidRPr="00650A0A" w14:paraId="07C56337" w14:textId="77777777" w:rsidTr="00F21678">
        <w:trPr>
          <w:trHeight w:val="225"/>
        </w:trPr>
        <w:tc>
          <w:tcPr>
            <w:tcW w:w="2163" w:type="dxa"/>
            <w:gridSpan w:val="2"/>
            <w:tcBorders>
              <w:top w:val="nil"/>
              <w:left w:val="single" w:sz="8" w:space="0" w:color="auto"/>
              <w:bottom w:val="nil"/>
              <w:right w:val="nil"/>
            </w:tcBorders>
            <w:shd w:val="clear" w:color="auto" w:fill="auto"/>
            <w:noWrap/>
            <w:vAlign w:val="bottom"/>
          </w:tcPr>
          <w:p w14:paraId="419EC6BA" w14:textId="77777777" w:rsidR="00B360C3" w:rsidRPr="00650A0A" w:rsidRDefault="00B360C3" w:rsidP="00D74196">
            <w:pPr>
              <w:widowControl w:val="0"/>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 xml:space="preserve">Výš. vr. po </w:t>
            </w:r>
            <w:proofErr w:type="spellStart"/>
            <w:r w:rsidRPr="00650A0A">
              <w:rPr>
                <w:rFonts w:ascii="Proba Pro" w:eastAsia="Times New Roman" w:hAnsi="Proba Pro" w:cs="Arial"/>
                <w:color w:val="auto"/>
                <w:szCs w:val="16"/>
                <w:lang w:eastAsia="cs-CZ"/>
              </w:rPr>
              <w:t>pracov</w:t>
            </w:r>
            <w:proofErr w:type="spellEnd"/>
            <w:r w:rsidRPr="00650A0A">
              <w:rPr>
                <w:rFonts w:ascii="Proba Pro" w:eastAsia="Times New Roman" w:hAnsi="Proba Pro" w:cs="Arial"/>
                <w:color w:val="auto"/>
                <w:szCs w:val="16"/>
                <w:lang w:eastAsia="cs-CZ"/>
              </w:rPr>
              <w:t>. cykle</w:t>
            </w:r>
          </w:p>
        </w:tc>
        <w:tc>
          <w:tcPr>
            <w:tcW w:w="1345" w:type="dxa"/>
            <w:tcBorders>
              <w:top w:val="nil"/>
              <w:left w:val="nil"/>
              <w:bottom w:val="nil"/>
              <w:right w:val="nil"/>
            </w:tcBorders>
            <w:shd w:val="clear" w:color="auto" w:fill="auto"/>
            <w:noWrap/>
            <w:vAlign w:val="bottom"/>
          </w:tcPr>
          <w:p w14:paraId="033AACBC" w14:textId="77777777" w:rsidR="00B360C3" w:rsidRPr="00650A0A" w:rsidRDefault="00B360C3" w:rsidP="00D74196">
            <w:pPr>
              <w:widowControl w:val="0"/>
              <w:jc w:val="center"/>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mm</w:t>
            </w:r>
          </w:p>
        </w:tc>
        <w:tc>
          <w:tcPr>
            <w:tcW w:w="558" w:type="dxa"/>
            <w:tcBorders>
              <w:top w:val="nil"/>
              <w:left w:val="nil"/>
              <w:bottom w:val="nil"/>
              <w:right w:val="nil"/>
            </w:tcBorders>
            <w:shd w:val="clear" w:color="auto" w:fill="auto"/>
            <w:noWrap/>
            <w:vAlign w:val="bottom"/>
          </w:tcPr>
          <w:p w14:paraId="7D014FA1" w14:textId="77777777" w:rsidR="00B360C3" w:rsidRPr="00650A0A" w:rsidRDefault="00B360C3" w:rsidP="00D74196">
            <w:pPr>
              <w:widowControl w:val="0"/>
              <w:rPr>
                <w:rFonts w:ascii="Proba Pro" w:eastAsia="Times New Roman" w:hAnsi="Proba Pro" w:cs="Arial"/>
                <w:b/>
                <w:bCs/>
                <w:color w:val="auto"/>
                <w:szCs w:val="16"/>
                <w:lang w:eastAsia="cs-CZ"/>
              </w:rPr>
            </w:pPr>
          </w:p>
        </w:tc>
        <w:tc>
          <w:tcPr>
            <w:tcW w:w="797" w:type="dxa"/>
            <w:tcBorders>
              <w:top w:val="nil"/>
              <w:left w:val="nil"/>
              <w:bottom w:val="nil"/>
              <w:right w:val="nil"/>
            </w:tcBorders>
            <w:shd w:val="clear" w:color="auto" w:fill="auto"/>
            <w:noWrap/>
            <w:vAlign w:val="bottom"/>
          </w:tcPr>
          <w:p w14:paraId="3658E18E" w14:textId="77777777" w:rsidR="00B360C3" w:rsidRPr="00650A0A" w:rsidRDefault="00B360C3" w:rsidP="00D74196">
            <w:pPr>
              <w:widowControl w:val="0"/>
              <w:jc w:val="center"/>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1571</w:t>
            </w:r>
          </w:p>
        </w:tc>
        <w:tc>
          <w:tcPr>
            <w:tcW w:w="1597" w:type="dxa"/>
            <w:tcBorders>
              <w:top w:val="nil"/>
              <w:left w:val="nil"/>
              <w:bottom w:val="nil"/>
              <w:right w:val="nil"/>
            </w:tcBorders>
            <w:shd w:val="clear" w:color="auto" w:fill="auto"/>
            <w:noWrap/>
            <w:vAlign w:val="bottom"/>
          </w:tcPr>
          <w:p w14:paraId="0AD1DE21" w14:textId="77777777" w:rsidR="00B360C3" w:rsidRPr="00650A0A" w:rsidRDefault="00B360C3" w:rsidP="00D74196">
            <w:pPr>
              <w:widowControl w:val="0"/>
              <w:jc w:val="center"/>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1455</w:t>
            </w:r>
          </w:p>
        </w:tc>
        <w:tc>
          <w:tcPr>
            <w:tcW w:w="1114" w:type="dxa"/>
            <w:tcBorders>
              <w:top w:val="nil"/>
              <w:left w:val="nil"/>
              <w:bottom w:val="nil"/>
              <w:right w:val="nil"/>
            </w:tcBorders>
            <w:shd w:val="clear" w:color="auto" w:fill="auto"/>
            <w:noWrap/>
            <w:vAlign w:val="bottom"/>
          </w:tcPr>
          <w:p w14:paraId="30434DCA" w14:textId="77777777" w:rsidR="00B360C3" w:rsidRPr="00650A0A" w:rsidRDefault="00B360C3" w:rsidP="00D74196">
            <w:pPr>
              <w:widowControl w:val="0"/>
              <w:rPr>
                <w:rFonts w:ascii="Proba Pro" w:eastAsia="Times New Roman" w:hAnsi="Proba Pro" w:cs="Arial"/>
                <w:color w:val="auto"/>
                <w:szCs w:val="16"/>
                <w:lang w:eastAsia="cs-CZ"/>
              </w:rPr>
            </w:pPr>
          </w:p>
        </w:tc>
        <w:tc>
          <w:tcPr>
            <w:tcW w:w="884" w:type="dxa"/>
            <w:tcBorders>
              <w:top w:val="nil"/>
              <w:left w:val="nil"/>
              <w:bottom w:val="nil"/>
              <w:right w:val="nil"/>
            </w:tcBorders>
            <w:shd w:val="clear" w:color="auto" w:fill="auto"/>
            <w:noWrap/>
            <w:vAlign w:val="bottom"/>
          </w:tcPr>
          <w:p w14:paraId="210C01E5" w14:textId="77777777" w:rsidR="00B360C3" w:rsidRPr="00650A0A" w:rsidRDefault="00B360C3" w:rsidP="00D74196">
            <w:pPr>
              <w:widowControl w:val="0"/>
              <w:jc w:val="center"/>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1454</w:t>
            </w:r>
          </w:p>
        </w:tc>
        <w:tc>
          <w:tcPr>
            <w:tcW w:w="1076" w:type="dxa"/>
            <w:tcBorders>
              <w:top w:val="nil"/>
              <w:left w:val="nil"/>
              <w:bottom w:val="nil"/>
              <w:right w:val="single" w:sz="8" w:space="0" w:color="auto"/>
            </w:tcBorders>
            <w:shd w:val="clear" w:color="auto" w:fill="auto"/>
            <w:noWrap/>
            <w:vAlign w:val="bottom"/>
          </w:tcPr>
          <w:p w14:paraId="64B17AEB" w14:textId="77777777" w:rsidR="00B360C3" w:rsidRPr="00650A0A" w:rsidRDefault="00B360C3" w:rsidP="00D74196">
            <w:pPr>
              <w:widowControl w:val="0"/>
              <w:jc w:val="center"/>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1473</w:t>
            </w:r>
          </w:p>
        </w:tc>
      </w:tr>
      <w:tr w:rsidR="00B360C3" w:rsidRPr="00650A0A" w14:paraId="3D137B5A" w14:textId="77777777" w:rsidTr="00F21678">
        <w:trPr>
          <w:trHeight w:val="225"/>
        </w:trPr>
        <w:tc>
          <w:tcPr>
            <w:tcW w:w="2163" w:type="dxa"/>
            <w:gridSpan w:val="2"/>
            <w:tcBorders>
              <w:top w:val="nil"/>
              <w:left w:val="single" w:sz="8" w:space="0" w:color="auto"/>
              <w:bottom w:val="nil"/>
              <w:right w:val="nil"/>
            </w:tcBorders>
            <w:shd w:val="clear" w:color="auto" w:fill="auto"/>
            <w:noWrap/>
            <w:vAlign w:val="bottom"/>
          </w:tcPr>
          <w:p w14:paraId="3A7BE04A" w14:textId="77777777" w:rsidR="00B360C3" w:rsidRPr="00650A0A" w:rsidRDefault="00B360C3" w:rsidP="00D74196">
            <w:pPr>
              <w:widowControl w:val="0"/>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Vonkajší priemer filtra</w:t>
            </w:r>
          </w:p>
        </w:tc>
        <w:tc>
          <w:tcPr>
            <w:tcW w:w="1345" w:type="dxa"/>
            <w:tcBorders>
              <w:top w:val="nil"/>
              <w:left w:val="nil"/>
              <w:bottom w:val="nil"/>
              <w:right w:val="nil"/>
            </w:tcBorders>
            <w:shd w:val="clear" w:color="auto" w:fill="auto"/>
            <w:noWrap/>
            <w:vAlign w:val="bottom"/>
          </w:tcPr>
          <w:p w14:paraId="3D585046" w14:textId="77777777" w:rsidR="00B360C3" w:rsidRPr="00650A0A" w:rsidRDefault="00B360C3" w:rsidP="00D74196">
            <w:pPr>
              <w:widowControl w:val="0"/>
              <w:jc w:val="center"/>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mm</w:t>
            </w:r>
          </w:p>
        </w:tc>
        <w:tc>
          <w:tcPr>
            <w:tcW w:w="558" w:type="dxa"/>
            <w:tcBorders>
              <w:top w:val="nil"/>
              <w:left w:val="nil"/>
              <w:bottom w:val="nil"/>
              <w:right w:val="nil"/>
            </w:tcBorders>
            <w:shd w:val="clear" w:color="auto" w:fill="auto"/>
            <w:noWrap/>
            <w:vAlign w:val="bottom"/>
          </w:tcPr>
          <w:p w14:paraId="000C5BA9" w14:textId="77777777" w:rsidR="00B360C3" w:rsidRPr="00650A0A" w:rsidRDefault="00B360C3" w:rsidP="00D74196">
            <w:pPr>
              <w:widowControl w:val="0"/>
              <w:rPr>
                <w:rFonts w:ascii="Proba Pro" w:eastAsia="Times New Roman" w:hAnsi="Proba Pro" w:cs="Arial"/>
                <w:color w:val="auto"/>
                <w:szCs w:val="16"/>
                <w:lang w:eastAsia="cs-CZ"/>
              </w:rPr>
            </w:pPr>
          </w:p>
        </w:tc>
        <w:tc>
          <w:tcPr>
            <w:tcW w:w="797" w:type="dxa"/>
            <w:tcBorders>
              <w:top w:val="nil"/>
              <w:left w:val="nil"/>
              <w:bottom w:val="nil"/>
              <w:right w:val="nil"/>
            </w:tcBorders>
            <w:shd w:val="clear" w:color="auto" w:fill="auto"/>
            <w:noWrap/>
            <w:vAlign w:val="bottom"/>
          </w:tcPr>
          <w:p w14:paraId="752507C8" w14:textId="77777777" w:rsidR="00B360C3" w:rsidRPr="00650A0A" w:rsidRDefault="00B360C3" w:rsidP="00D74196">
            <w:pPr>
              <w:widowControl w:val="0"/>
              <w:jc w:val="center"/>
              <w:rPr>
                <w:rFonts w:ascii="Proba Pro" w:eastAsia="Times New Roman" w:hAnsi="Proba Pro" w:cs="Arial"/>
                <w:color w:val="auto"/>
                <w:szCs w:val="16"/>
                <w:lang w:eastAsia="cs-CZ"/>
              </w:rPr>
            </w:pPr>
          </w:p>
        </w:tc>
        <w:tc>
          <w:tcPr>
            <w:tcW w:w="1597" w:type="dxa"/>
            <w:tcBorders>
              <w:top w:val="nil"/>
              <w:left w:val="nil"/>
              <w:bottom w:val="nil"/>
              <w:right w:val="nil"/>
            </w:tcBorders>
            <w:shd w:val="clear" w:color="auto" w:fill="auto"/>
            <w:noWrap/>
            <w:vAlign w:val="bottom"/>
          </w:tcPr>
          <w:p w14:paraId="28A87600" w14:textId="77777777" w:rsidR="00B360C3" w:rsidRPr="00650A0A" w:rsidRDefault="00B360C3" w:rsidP="00D74196">
            <w:pPr>
              <w:widowControl w:val="0"/>
              <w:jc w:val="center"/>
              <w:rPr>
                <w:rFonts w:ascii="Proba Pro" w:eastAsia="Times New Roman" w:hAnsi="Proba Pro" w:cs="Arial"/>
                <w:b/>
                <w:bCs/>
                <w:color w:val="auto"/>
                <w:szCs w:val="16"/>
                <w:lang w:eastAsia="cs-CZ"/>
              </w:rPr>
            </w:pPr>
            <w:r w:rsidRPr="00650A0A">
              <w:rPr>
                <w:rFonts w:ascii="Proba Pro" w:eastAsia="Times New Roman" w:hAnsi="Proba Pro" w:cs="Arial"/>
                <w:b/>
                <w:bCs/>
                <w:color w:val="auto"/>
                <w:szCs w:val="16"/>
                <w:lang w:eastAsia="cs-CZ"/>
              </w:rPr>
              <w:t>600</w:t>
            </w:r>
          </w:p>
        </w:tc>
        <w:tc>
          <w:tcPr>
            <w:tcW w:w="1114" w:type="dxa"/>
            <w:tcBorders>
              <w:top w:val="nil"/>
              <w:left w:val="nil"/>
              <w:bottom w:val="nil"/>
              <w:right w:val="nil"/>
            </w:tcBorders>
            <w:shd w:val="clear" w:color="auto" w:fill="auto"/>
            <w:noWrap/>
            <w:vAlign w:val="bottom"/>
          </w:tcPr>
          <w:p w14:paraId="61C3A64E" w14:textId="77777777" w:rsidR="00B360C3" w:rsidRPr="00650A0A" w:rsidRDefault="00B360C3" w:rsidP="00D74196">
            <w:pPr>
              <w:widowControl w:val="0"/>
              <w:jc w:val="center"/>
              <w:rPr>
                <w:rFonts w:ascii="Proba Pro" w:eastAsia="Times New Roman" w:hAnsi="Proba Pro" w:cs="Arial"/>
                <w:color w:val="auto"/>
                <w:szCs w:val="16"/>
                <w:lang w:eastAsia="cs-CZ"/>
              </w:rPr>
            </w:pPr>
          </w:p>
        </w:tc>
        <w:tc>
          <w:tcPr>
            <w:tcW w:w="884" w:type="dxa"/>
            <w:tcBorders>
              <w:top w:val="nil"/>
              <w:left w:val="nil"/>
              <w:bottom w:val="nil"/>
              <w:right w:val="nil"/>
            </w:tcBorders>
            <w:shd w:val="clear" w:color="auto" w:fill="auto"/>
            <w:noWrap/>
            <w:vAlign w:val="bottom"/>
          </w:tcPr>
          <w:p w14:paraId="29CFE30B" w14:textId="77777777" w:rsidR="00B360C3" w:rsidRPr="00650A0A" w:rsidRDefault="00B360C3" w:rsidP="00D74196">
            <w:pPr>
              <w:widowControl w:val="0"/>
              <w:jc w:val="center"/>
              <w:rPr>
                <w:rFonts w:ascii="Proba Pro" w:eastAsia="Times New Roman" w:hAnsi="Proba Pro" w:cs="Arial"/>
                <w:color w:val="auto"/>
                <w:szCs w:val="16"/>
                <w:lang w:eastAsia="cs-CZ"/>
              </w:rPr>
            </w:pPr>
          </w:p>
        </w:tc>
        <w:tc>
          <w:tcPr>
            <w:tcW w:w="1076" w:type="dxa"/>
            <w:tcBorders>
              <w:top w:val="nil"/>
              <w:left w:val="nil"/>
              <w:bottom w:val="nil"/>
              <w:right w:val="single" w:sz="8" w:space="0" w:color="auto"/>
            </w:tcBorders>
            <w:shd w:val="clear" w:color="auto" w:fill="auto"/>
            <w:noWrap/>
            <w:vAlign w:val="bottom"/>
          </w:tcPr>
          <w:p w14:paraId="2745D545" w14:textId="77777777" w:rsidR="00B360C3" w:rsidRPr="00650A0A" w:rsidRDefault="00B360C3" w:rsidP="00D74196">
            <w:pPr>
              <w:widowControl w:val="0"/>
              <w:jc w:val="center"/>
              <w:rPr>
                <w:rFonts w:ascii="Proba Pro" w:eastAsia="Times New Roman" w:hAnsi="Proba Pro" w:cs="Arial"/>
                <w:b/>
                <w:bCs/>
                <w:color w:val="auto"/>
                <w:szCs w:val="16"/>
                <w:lang w:eastAsia="cs-CZ"/>
              </w:rPr>
            </w:pPr>
            <w:r w:rsidRPr="00650A0A">
              <w:rPr>
                <w:rFonts w:ascii="Proba Pro" w:eastAsia="Times New Roman" w:hAnsi="Proba Pro" w:cs="Arial"/>
                <w:b/>
                <w:bCs/>
                <w:color w:val="auto"/>
                <w:szCs w:val="16"/>
                <w:lang w:eastAsia="cs-CZ"/>
              </w:rPr>
              <w:t>600</w:t>
            </w:r>
          </w:p>
        </w:tc>
      </w:tr>
      <w:tr w:rsidR="00B360C3" w:rsidRPr="00650A0A" w14:paraId="3D690C70" w14:textId="77777777" w:rsidTr="00F21678">
        <w:trPr>
          <w:trHeight w:val="225"/>
        </w:trPr>
        <w:tc>
          <w:tcPr>
            <w:tcW w:w="1510" w:type="dxa"/>
            <w:tcBorders>
              <w:top w:val="nil"/>
              <w:left w:val="single" w:sz="8" w:space="0" w:color="auto"/>
              <w:bottom w:val="nil"/>
              <w:right w:val="nil"/>
            </w:tcBorders>
            <w:shd w:val="clear" w:color="auto" w:fill="auto"/>
            <w:noWrap/>
            <w:vAlign w:val="bottom"/>
          </w:tcPr>
          <w:p w14:paraId="2F7009E2" w14:textId="77777777" w:rsidR="00B360C3" w:rsidRPr="00650A0A" w:rsidRDefault="00B360C3" w:rsidP="00D74196">
            <w:pPr>
              <w:widowControl w:val="0"/>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Prierez filtra</w:t>
            </w:r>
          </w:p>
        </w:tc>
        <w:tc>
          <w:tcPr>
            <w:tcW w:w="653" w:type="dxa"/>
            <w:tcBorders>
              <w:top w:val="nil"/>
              <w:left w:val="nil"/>
              <w:bottom w:val="nil"/>
              <w:right w:val="nil"/>
            </w:tcBorders>
            <w:shd w:val="clear" w:color="auto" w:fill="auto"/>
            <w:noWrap/>
            <w:vAlign w:val="bottom"/>
          </w:tcPr>
          <w:p w14:paraId="7837E2F0" w14:textId="77777777" w:rsidR="00B360C3" w:rsidRPr="00650A0A" w:rsidRDefault="00B360C3" w:rsidP="00D74196">
            <w:pPr>
              <w:widowControl w:val="0"/>
              <w:rPr>
                <w:rFonts w:ascii="Proba Pro" w:eastAsia="Times New Roman" w:hAnsi="Proba Pro" w:cs="Arial"/>
                <w:color w:val="auto"/>
                <w:szCs w:val="16"/>
                <w:lang w:eastAsia="cs-CZ"/>
              </w:rPr>
            </w:pPr>
          </w:p>
        </w:tc>
        <w:tc>
          <w:tcPr>
            <w:tcW w:w="1345" w:type="dxa"/>
            <w:tcBorders>
              <w:top w:val="nil"/>
              <w:left w:val="nil"/>
              <w:bottom w:val="nil"/>
              <w:right w:val="nil"/>
            </w:tcBorders>
            <w:shd w:val="clear" w:color="auto" w:fill="auto"/>
            <w:noWrap/>
            <w:vAlign w:val="bottom"/>
          </w:tcPr>
          <w:p w14:paraId="130A081A" w14:textId="77777777" w:rsidR="00B360C3" w:rsidRPr="00650A0A" w:rsidRDefault="00B360C3" w:rsidP="00D74196">
            <w:pPr>
              <w:widowControl w:val="0"/>
              <w:jc w:val="center"/>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m</w:t>
            </w:r>
            <w:r w:rsidRPr="00650A0A">
              <w:rPr>
                <w:rFonts w:ascii="Proba Pro" w:eastAsia="Times New Roman" w:hAnsi="Proba Pro" w:cs="Arial"/>
                <w:color w:val="auto"/>
                <w:szCs w:val="16"/>
                <w:vertAlign w:val="superscript"/>
                <w:lang w:eastAsia="cs-CZ"/>
              </w:rPr>
              <w:t>2</w:t>
            </w:r>
          </w:p>
        </w:tc>
        <w:tc>
          <w:tcPr>
            <w:tcW w:w="558" w:type="dxa"/>
            <w:tcBorders>
              <w:top w:val="nil"/>
              <w:left w:val="nil"/>
              <w:bottom w:val="nil"/>
              <w:right w:val="nil"/>
            </w:tcBorders>
            <w:shd w:val="clear" w:color="auto" w:fill="auto"/>
            <w:noWrap/>
            <w:vAlign w:val="bottom"/>
          </w:tcPr>
          <w:p w14:paraId="02E58B1E" w14:textId="77777777" w:rsidR="00B360C3" w:rsidRPr="00650A0A" w:rsidRDefault="00B360C3" w:rsidP="00D74196">
            <w:pPr>
              <w:widowControl w:val="0"/>
              <w:rPr>
                <w:rFonts w:ascii="Proba Pro" w:eastAsia="Times New Roman" w:hAnsi="Proba Pro" w:cs="Arial"/>
                <w:color w:val="auto"/>
                <w:szCs w:val="16"/>
                <w:lang w:eastAsia="cs-CZ"/>
              </w:rPr>
            </w:pPr>
          </w:p>
        </w:tc>
        <w:tc>
          <w:tcPr>
            <w:tcW w:w="797" w:type="dxa"/>
            <w:tcBorders>
              <w:top w:val="nil"/>
              <w:left w:val="nil"/>
              <w:bottom w:val="nil"/>
              <w:right w:val="nil"/>
            </w:tcBorders>
            <w:shd w:val="clear" w:color="auto" w:fill="auto"/>
            <w:noWrap/>
            <w:vAlign w:val="bottom"/>
          </w:tcPr>
          <w:p w14:paraId="3B169DD2" w14:textId="77777777" w:rsidR="00B360C3" w:rsidRPr="00650A0A" w:rsidRDefault="00B360C3" w:rsidP="00D74196">
            <w:pPr>
              <w:widowControl w:val="0"/>
              <w:jc w:val="center"/>
              <w:rPr>
                <w:rFonts w:ascii="Proba Pro" w:eastAsia="Times New Roman" w:hAnsi="Proba Pro" w:cs="Arial"/>
                <w:color w:val="auto"/>
                <w:szCs w:val="16"/>
                <w:lang w:eastAsia="cs-CZ"/>
              </w:rPr>
            </w:pPr>
          </w:p>
        </w:tc>
        <w:tc>
          <w:tcPr>
            <w:tcW w:w="1597" w:type="dxa"/>
            <w:tcBorders>
              <w:top w:val="nil"/>
              <w:left w:val="nil"/>
              <w:bottom w:val="nil"/>
              <w:right w:val="nil"/>
            </w:tcBorders>
            <w:shd w:val="clear" w:color="auto" w:fill="auto"/>
            <w:noWrap/>
            <w:vAlign w:val="bottom"/>
          </w:tcPr>
          <w:p w14:paraId="6DB1434D" w14:textId="77777777" w:rsidR="00B360C3" w:rsidRPr="00650A0A" w:rsidRDefault="00B360C3" w:rsidP="00D74196">
            <w:pPr>
              <w:widowControl w:val="0"/>
              <w:jc w:val="center"/>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0,27</w:t>
            </w:r>
          </w:p>
        </w:tc>
        <w:tc>
          <w:tcPr>
            <w:tcW w:w="1114" w:type="dxa"/>
            <w:tcBorders>
              <w:top w:val="nil"/>
              <w:left w:val="nil"/>
              <w:bottom w:val="nil"/>
              <w:right w:val="nil"/>
            </w:tcBorders>
            <w:shd w:val="clear" w:color="auto" w:fill="auto"/>
            <w:noWrap/>
            <w:vAlign w:val="bottom"/>
          </w:tcPr>
          <w:p w14:paraId="446FD2CA" w14:textId="77777777" w:rsidR="00B360C3" w:rsidRPr="00650A0A" w:rsidRDefault="00B360C3" w:rsidP="00D74196">
            <w:pPr>
              <w:widowControl w:val="0"/>
              <w:jc w:val="center"/>
              <w:rPr>
                <w:rFonts w:ascii="Proba Pro" w:eastAsia="Times New Roman" w:hAnsi="Proba Pro" w:cs="Arial"/>
                <w:color w:val="auto"/>
                <w:szCs w:val="16"/>
                <w:lang w:eastAsia="cs-CZ"/>
              </w:rPr>
            </w:pPr>
          </w:p>
        </w:tc>
        <w:tc>
          <w:tcPr>
            <w:tcW w:w="884" w:type="dxa"/>
            <w:tcBorders>
              <w:top w:val="nil"/>
              <w:left w:val="nil"/>
              <w:bottom w:val="nil"/>
              <w:right w:val="nil"/>
            </w:tcBorders>
            <w:shd w:val="clear" w:color="auto" w:fill="auto"/>
            <w:noWrap/>
            <w:vAlign w:val="bottom"/>
          </w:tcPr>
          <w:p w14:paraId="10F665EE" w14:textId="77777777" w:rsidR="00B360C3" w:rsidRPr="00650A0A" w:rsidRDefault="00B360C3" w:rsidP="00D74196">
            <w:pPr>
              <w:widowControl w:val="0"/>
              <w:jc w:val="center"/>
              <w:rPr>
                <w:rFonts w:ascii="Proba Pro" w:eastAsia="Times New Roman" w:hAnsi="Proba Pro" w:cs="Arial"/>
                <w:color w:val="auto"/>
                <w:szCs w:val="16"/>
                <w:lang w:eastAsia="cs-CZ"/>
              </w:rPr>
            </w:pPr>
          </w:p>
        </w:tc>
        <w:tc>
          <w:tcPr>
            <w:tcW w:w="1076" w:type="dxa"/>
            <w:tcBorders>
              <w:top w:val="nil"/>
              <w:left w:val="nil"/>
              <w:bottom w:val="nil"/>
              <w:right w:val="single" w:sz="8" w:space="0" w:color="auto"/>
            </w:tcBorders>
            <w:shd w:val="clear" w:color="auto" w:fill="auto"/>
            <w:noWrap/>
            <w:vAlign w:val="bottom"/>
          </w:tcPr>
          <w:p w14:paraId="57B10711" w14:textId="77777777" w:rsidR="00B360C3" w:rsidRPr="00650A0A" w:rsidRDefault="00B360C3" w:rsidP="00D74196">
            <w:pPr>
              <w:widowControl w:val="0"/>
              <w:jc w:val="center"/>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0,27</w:t>
            </w:r>
          </w:p>
        </w:tc>
      </w:tr>
      <w:tr w:rsidR="00B360C3" w:rsidRPr="00650A0A" w14:paraId="15CF461D" w14:textId="77777777" w:rsidTr="00F21678">
        <w:trPr>
          <w:trHeight w:val="225"/>
        </w:trPr>
        <w:tc>
          <w:tcPr>
            <w:tcW w:w="2163" w:type="dxa"/>
            <w:gridSpan w:val="2"/>
            <w:tcBorders>
              <w:top w:val="nil"/>
              <w:left w:val="single" w:sz="8" w:space="0" w:color="auto"/>
              <w:bottom w:val="nil"/>
              <w:right w:val="nil"/>
            </w:tcBorders>
            <w:shd w:val="clear" w:color="auto" w:fill="auto"/>
            <w:noWrap/>
            <w:vAlign w:val="bottom"/>
          </w:tcPr>
          <w:p w14:paraId="020F08CC" w14:textId="77777777" w:rsidR="00B360C3" w:rsidRPr="00650A0A" w:rsidRDefault="00B360C3" w:rsidP="00D74196">
            <w:pPr>
              <w:widowControl w:val="0"/>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Lineárna rýchlosť (max. prietok)</w:t>
            </w:r>
          </w:p>
        </w:tc>
        <w:tc>
          <w:tcPr>
            <w:tcW w:w="1345" w:type="dxa"/>
            <w:tcBorders>
              <w:top w:val="nil"/>
              <w:left w:val="nil"/>
              <w:bottom w:val="nil"/>
              <w:right w:val="nil"/>
            </w:tcBorders>
            <w:shd w:val="clear" w:color="auto" w:fill="auto"/>
            <w:noWrap/>
            <w:vAlign w:val="bottom"/>
          </w:tcPr>
          <w:p w14:paraId="15D12100" w14:textId="77777777" w:rsidR="00B360C3" w:rsidRPr="00650A0A" w:rsidRDefault="00B360C3" w:rsidP="00D74196">
            <w:pPr>
              <w:widowControl w:val="0"/>
              <w:jc w:val="center"/>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m/h</w:t>
            </w:r>
          </w:p>
        </w:tc>
        <w:tc>
          <w:tcPr>
            <w:tcW w:w="558" w:type="dxa"/>
            <w:tcBorders>
              <w:top w:val="nil"/>
              <w:left w:val="nil"/>
              <w:bottom w:val="nil"/>
              <w:right w:val="nil"/>
            </w:tcBorders>
            <w:shd w:val="clear" w:color="auto" w:fill="auto"/>
            <w:noWrap/>
            <w:vAlign w:val="bottom"/>
          </w:tcPr>
          <w:p w14:paraId="12EBBAE5" w14:textId="77777777" w:rsidR="00B360C3" w:rsidRPr="00650A0A" w:rsidRDefault="00B360C3" w:rsidP="00D74196">
            <w:pPr>
              <w:widowControl w:val="0"/>
              <w:rPr>
                <w:rFonts w:ascii="Proba Pro" w:eastAsia="Times New Roman" w:hAnsi="Proba Pro" w:cs="Arial"/>
                <w:color w:val="auto"/>
                <w:szCs w:val="16"/>
                <w:lang w:eastAsia="cs-CZ"/>
              </w:rPr>
            </w:pPr>
          </w:p>
        </w:tc>
        <w:tc>
          <w:tcPr>
            <w:tcW w:w="797" w:type="dxa"/>
            <w:tcBorders>
              <w:top w:val="nil"/>
              <w:left w:val="nil"/>
              <w:bottom w:val="nil"/>
              <w:right w:val="nil"/>
            </w:tcBorders>
            <w:shd w:val="clear" w:color="auto" w:fill="auto"/>
            <w:noWrap/>
            <w:vAlign w:val="bottom"/>
          </w:tcPr>
          <w:p w14:paraId="786DAF04" w14:textId="77777777" w:rsidR="00B360C3" w:rsidRPr="00650A0A" w:rsidRDefault="00B360C3" w:rsidP="00D74196">
            <w:pPr>
              <w:widowControl w:val="0"/>
              <w:jc w:val="center"/>
              <w:rPr>
                <w:rFonts w:ascii="Proba Pro" w:eastAsia="Times New Roman" w:hAnsi="Proba Pro" w:cs="Arial"/>
                <w:color w:val="auto"/>
                <w:szCs w:val="16"/>
                <w:lang w:eastAsia="cs-CZ"/>
              </w:rPr>
            </w:pPr>
          </w:p>
        </w:tc>
        <w:tc>
          <w:tcPr>
            <w:tcW w:w="1597" w:type="dxa"/>
            <w:tcBorders>
              <w:top w:val="nil"/>
              <w:left w:val="nil"/>
              <w:bottom w:val="nil"/>
              <w:right w:val="nil"/>
            </w:tcBorders>
            <w:shd w:val="clear" w:color="auto" w:fill="auto"/>
            <w:noWrap/>
            <w:vAlign w:val="bottom"/>
          </w:tcPr>
          <w:p w14:paraId="22E025C4" w14:textId="77777777" w:rsidR="00B360C3" w:rsidRPr="00650A0A" w:rsidRDefault="00B360C3" w:rsidP="00D74196">
            <w:pPr>
              <w:widowControl w:val="0"/>
              <w:jc w:val="center"/>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46</w:t>
            </w:r>
          </w:p>
        </w:tc>
        <w:tc>
          <w:tcPr>
            <w:tcW w:w="1114" w:type="dxa"/>
            <w:tcBorders>
              <w:top w:val="nil"/>
              <w:left w:val="nil"/>
              <w:bottom w:val="nil"/>
              <w:right w:val="nil"/>
            </w:tcBorders>
            <w:shd w:val="clear" w:color="auto" w:fill="auto"/>
            <w:noWrap/>
            <w:vAlign w:val="bottom"/>
          </w:tcPr>
          <w:p w14:paraId="0C1586AE" w14:textId="77777777" w:rsidR="00B360C3" w:rsidRPr="00650A0A" w:rsidRDefault="00B360C3" w:rsidP="00D74196">
            <w:pPr>
              <w:widowControl w:val="0"/>
              <w:jc w:val="center"/>
              <w:rPr>
                <w:rFonts w:ascii="Proba Pro" w:eastAsia="Times New Roman" w:hAnsi="Proba Pro" w:cs="Arial"/>
                <w:color w:val="auto"/>
                <w:szCs w:val="16"/>
                <w:lang w:eastAsia="cs-CZ"/>
              </w:rPr>
            </w:pPr>
          </w:p>
        </w:tc>
        <w:tc>
          <w:tcPr>
            <w:tcW w:w="884" w:type="dxa"/>
            <w:tcBorders>
              <w:top w:val="nil"/>
              <w:left w:val="nil"/>
              <w:bottom w:val="nil"/>
              <w:right w:val="nil"/>
            </w:tcBorders>
            <w:shd w:val="clear" w:color="auto" w:fill="auto"/>
            <w:noWrap/>
            <w:vAlign w:val="bottom"/>
          </w:tcPr>
          <w:p w14:paraId="30DC76B6" w14:textId="77777777" w:rsidR="00B360C3" w:rsidRPr="00650A0A" w:rsidRDefault="00B360C3" w:rsidP="00D74196">
            <w:pPr>
              <w:widowControl w:val="0"/>
              <w:jc w:val="center"/>
              <w:rPr>
                <w:rFonts w:ascii="Proba Pro" w:eastAsia="Times New Roman" w:hAnsi="Proba Pro" w:cs="Arial"/>
                <w:color w:val="auto"/>
                <w:szCs w:val="16"/>
                <w:lang w:eastAsia="cs-CZ"/>
              </w:rPr>
            </w:pPr>
          </w:p>
        </w:tc>
        <w:tc>
          <w:tcPr>
            <w:tcW w:w="1076" w:type="dxa"/>
            <w:tcBorders>
              <w:top w:val="nil"/>
              <w:left w:val="nil"/>
              <w:bottom w:val="nil"/>
              <w:right w:val="single" w:sz="8" w:space="0" w:color="auto"/>
            </w:tcBorders>
            <w:shd w:val="clear" w:color="auto" w:fill="auto"/>
            <w:noWrap/>
            <w:vAlign w:val="bottom"/>
          </w:tcPr>
          <w:p w14:paraId="14C2F21F" w14:textId="77777777" w:rsidR="00B360C3" w:rsidRPr="00650A0A" w:rsidRDefault="00B360C3" w:rsidP="00D74196">
            <w:pPr>
              <w:widowControl w:val="0"/>
              <w:jc w:val="center"/>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46</w:t>
            </w:r>
          </w:p>
        </w:tc>
      </w:tr>
      <w:tr w:rsidR="00B360C3" w:rsidRPr="00650A0A" w14:paraId="35C064A2" w14:textId="77777777" w:rsidTr="00F21678">
        <w:trPr>
          <w:trHeight w:val="225"/>
        </w:trPr>
        <w:tc>
          <w:tcPr>
            <w:tcW w:w="2163" w:type="dxa"/>
            <w:gridSpan w:val="2"/>
            <w:tcBorders>
              <w:top w:val="nil"/>
              <w:left w:val="single" w:sz="8" w:space="0" w:color="auto"/>
              <w:bottom w:val="single" w:sz="4" w:space="0" w:color="auto"/>
              <w:right w:val="nil"/>
            </w:tcBorders>
            <w:shd w:val="clear" w:color="auto" w:fill="auto"/>
            <w:noWrap/>
            <w:vAlign w:val="bottom"/>
          </w:tcPr>
          <w:p w14:paraId="4BC17883" w14:textId="77777777" w:rsidR="00B360C3" w:rsidRPr="00650A0A" w:rsidRDefault="00B360C3" w:rsidP="00D74196">
            <w:pPr>
              <w:widowControl w:val="0"/>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 xml:space="preserve">Tlaková strata (max. </w:t>
            </w:r>
            <w:proofErr w:type="spellStart"/>
            <w:r w:rsidRPr="00650A0A">
              <w:rPr>
                <w:rFonts w:ascii="Proba Pro" w:eastAsia="Times New Roman" w:hAnsi="Proba Pro" w:cs="Arial"/>
                <w:color w:val="auto"/>
                <w:szCs w:val="16"/>
                <w:lang w:eastAsia="cs-CZ"/>
              </w:rPr>
              <w:t>priet</w:t>
            </w:r>
            <w:proofErr w:type="spellEnd"/>
            <w:r w:rsidRPr="00650A0A">
              <w:rPr>
                <w:rFonts w:ascii="Proba Pro" w:eastAsia="Times New Roman" w:hAnsi="Proba Pro" w:cs="Arial"/>
                <w:color w:val="auto"/>
                <w:szCs w:val="16"/>
                <w:lang w:eastAsia="cs-CZ"/>
              </w:rPr>
              <w:t>.)</w:t>
            </w:r>
          </w:p>
        </w:tc>
        <w:tc>
          <w:tcPr>
            <w:tcW w:w="1345" w:type="dxa"/>
            <w:tcBorders>
              <w:top w:val="nil"/>
              <w:left w:val="nil"/>
              <w:bottom w:val="single" w:sz="4" w:space="0" w:color="auto"/>
              <w:right w:val="nil"/>
            </w:tcBorders>
            <w:shd w:val="clear" w:color="auto" w:fill="auto"/>
            <w:noWrap/>
            <w:vAlign w:val="bottom"/>
          </w:tcPr>
          <w:p w14:paraId="58391959" w14:textId="77777777" w:rsidR="00B360C3" w:rsidRPr="00650A0A" w:rsidRDefault="00B360C3" w:rsidP="00D74196">
            <w:pPr>
              <w:widowControl w:val="0"/>
              <w:jc w:val="center"/>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kPa</w:t>
            </w:r>
          </w:p>
        </w:tc>
        <w:tc>
          <w:tcPr>
            <w:tcW w:w="558" w:type="dxa"/>
            <w:tcBorders>
              <w:top w:val="nil"/>
              <w:left w:val="nil"/>
              <w:bottom w:val="single" w:sz="4" w:space="0" w:color="auto"/>
              <w:right w:val="nil"/>
            </w:tcBorders>
            <w:shd w:val="clear" w:color="auto" w:fill="auto"/>
            <w:noWrap/>
            <w:vAlign w:val="bottom"/>
          </w:tcPr>
          <w:p w14:paraId="218E4A6B" w14:textId="77777777" w:rsidR="00B360C3" w:rsidRPr="00650A0A" w:rsidRDefault="00B360C3" w:rsidP="00D74196">
            <w:pPr>
              <w:widowControl w:val="0"/>
              <w:rPr>
                <w:rFonts w:ascii="Proba Pro" w:eastAsia="Times New Roman" w:hAnsi="Proba Pro" w:cs="Arial"/>
                <w:color w:val="auto"/>
                <w:szCs w:val="16"/>
                <w:lang w:eastAsia="cs-CZ"/>
              </w:rPr>
            </w:pPr>
            <w:r w:rsidRPr="00650A0A">
              <w:rPr>
                <w:rFonts w:ascii="Calibri" w:eastAsia="Times New Roman" w:hAnsi="Calibri" w:cs="Calibri"/>
                <w:color w:val="auto"/>
                <w:szCs w:val="16"/>
                <w:lang w:eastAsia="cs-CZ"/>
              </w:rPr>
              <w:t> </w:t>
            </w:r>
          </w:p>
        </w:tc>
        <w:tc>
          <w:tcPr>
            <w:tcW w:w="797" w:type="dxa"/>
            <w:tcBorders>
              <w:top w:val="nil"/>
              <w:left w:val="nil"/>
              <w:bottom w:val="single" w:sz="4" w:space="0" w:color="auto"/>
              <w:right w:val="nil"/>
            </w:tcBorders>
            <w:shd w:val="clear" w:color="auto" w:fill="auto"/>
            <w:noWrap/>
            <w:vAlign w:val="bottom"/>
          </w:tcPr>
          <w:p w14:paraId="6AC9B19A" w14:textId="77777777" w:rsidR="00B360C3" w:rsidRPr="00650A0A" w:rsidRDefault="00B360C3" w:rsidP="00D74196">
            <w:pPr>
              <w:widowControl w:val="0"/>
              <w:jc w:val="center"/>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99</w:t>
            </w:r>
          </w:p>
        </w:tc>
        <w:tc>
          <w:tcPr>
            <w:tcW w:w="1597" w:type="dxa"/>
            <w:tcBorders>
              <w:top w:val="nil"/>
              <w:left w:val="nil"/>
              <w:bottom w:val="single" w:sz="4" w:space="0" w:color="auto"/>
              <w:right w:val="nil"/>
            </w:tcBorders>
            <w:shd w:val="clear" w:color="auto" w:fill="auto"/>
            <w:noWrap/>
            <w:vAlign w:val="bottom"/>
          </w:tcPr>
          <w:p w14:paraId="56AF4CC4" w14:textId="77777777" w:rsidR="00B360C3" w:rsidRPr="00650A0A" w:rsidRDefault="00B360C3" w:rsidP="00D74196">
            <w:pPr>
              <w:widowControl w:val="0"/>
              <w:jc w:val="center"/>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89</w:t>
            </w:r>
          </w:p>
        </w:tc>
        <w:tc>
          <w:tcPr>
            <w:tcW w:w="1114" w:type="dxa"/>
            <w:tcBorders>
              <w:top w:val="nil"/>
              <w:left w:val="nil"/>
              <w:bottom w:val="single" w:sz="4" w:space="0" w:color="auto"/>
              <w:right w:val="nil"/>
            </w:tcBorders>
            <w:shd w:val="clear" w:color="auto" w:fill="auto"/>
            <w:noWrap/>
            <w:vAlign w:val="bottom"/>
          </w:tcPr>
          <w:p w14:paraId="1E20E3BB" w14:textId="77777777" w:rsidR="00B360C3" w:rsidRPr="00650A0A" w:rsidRDefault="00B360C3" w:rsidP="00D74196">
            <w:pPr>
              <w:widowControl w:val="0"/>
              <w:jc w:val="center"/>
              <w:rPr>
                <w:rFonts w:ascii="Proba Pro" w:eastAsia="Times New Roman" w:hAnsi="Proba Pro" w:cs="Arial"/>
                <w:color w:val="auto"/>
                <w:szCs w:val="16"/>
                <w:lang w:eastAsia="cs-CZ"/>
              </w:rPr>
            </w:pPr>
            <w:r w:rsidRPr="00650A0A">
              <w:rPr>
                <w:rFonts w:ascii="Calibri" w:eastAsia="Times New Roman" w:hAnsi="Calibri" w:cs="Calibri"/>
                <w:color w:val="auto"/>
                <w:szCs w:val="16"/>
                <w:lang w:eastAsia="cs-CZ"/>
              </w:rPr>
              <w:t> </w:t>
            </w:r>
          </w:p>
        </w:tc>
        <w:tc>
          <w:tcPr>
            <w:tcW w:w="884" w:type="dxa"/>
            <w:tcBorders>
              <w:top w:val="nil"/>
              <w:left w:val="nil"/>
              <w:bottom w:val="single" w:sz="4" w:space="0" w:color="auto"/>
              <w:right w:val="nil"/>
            </w:tcBorders>
            <w:shd w:val="clear" w:color="auto" w:fill="auto"/>
            <w:noWrap/>
            <w:vAlign w:val="bottom"/>
          </w:tcPr>
          <w:p w14:paraId="6ECD3F51" w14:textId="77777777" w:rsidR="00B360C3" w:rsidRPr="00650A0A" w:rsidRDefault="00B360C3" w:rsidP="00D74196">
            <w:pPr>
              <w:widowControl w:val="0"/>
              <w:jc w:val="center"/>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81</w:t>
            </w:r>
          </w:p>
        </w:tc>
        <w:tc>
          <w:tcPr>
            <w:tcW w:w="1076" w:type="dxa"/>
            <w:tcBorders>
              <w:top w:val="nil"/>
              <w:left w:val="nil"/>
              <w:bottom w:val="single" w:sz="4" w:space="0" w:color="auto"/>
              <w:right w:val="single" w:sz="8" w:space="0" w:color="auto"/>
            </w:tcBorders>
            <w:shd w:val="clear" w:color="auto" w:fill="auto"/>
            <w:noWrap/>
            <w:vAlign w:val="bottom"/>
          </w:tcPr>
          <w:p w14:paraId="53030414" w14:textId="77777777" w:rsidR="00B360C3" w:rsidRPr="00650A0A" w:rsidRDefault="00B360C3" w:rsidP="00D74196">
            <w:pPr>
              <w:widowControl w:val="0"/>
              <w:jc w:val="center"/>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80</w:t>
            </w:r>
          </w:p>
        </w:tc>
      </w:tr>
      <w:tr w:rsidR="00B360C3" w:rsidRPr="00650A0A" w14:paraId="6422BA8F" w14:textId="77777777" w:rsidTr="00F21678">
        <w:trPr>
          <w:trHeight w:val="225"/>
        </w:trPr>
        <w:tc>
          <w:tcPr>
            <w:tcW w:w="1510" w:type="dxa"/>
            <w:tcBorders>
              <w:top w:val="nil"/>
              <w:left w:val="single" w:sz="8" w:space="0" w:color="auto"/>
              <w:bottom w:val="nil"/>
              <w:right w:val="nil"/>
            </w:tcBorders>
            <w:shd w:val="clear" w:color="auto" w:fill="FFFFFF"/>
            <w:noWrap/>
            <w:vAlign w:val="bottom"/>
          </w:tcPr>
          <w:p w14:paraId="30E16DE0" w14:textId="77777777" w:rsidR="00B360C3" w:rsidRPr="00650A0A" w:rsidRDefault="00B360C3" w:rsidP="00D74196">
            <w:pPr>
              <w:widowControl w:val="0"/>
              <w:rPr>
                <w:rFonts w:ascii="Proba Pro" w:eastAsia="Times New Roman" w:hAnsi="Proba Pro" w:cs="Arial"/>
                <w:b/>
                <w:bCs/>
                <w:color w:val="auto"/>
                <w:szCs w:val="16"/>
                <w:lang w:eastAsia="cs-CZ"/>
              </w:rPr>
            </w:pPr>
            <w:r w:rsidRPr="00650A0A">
              <w:rPr>
                <w:rFonts w:ascii="Proba Pro" w:eastAsia="Times New Roman" w:hAnsi="Proba Pro" w:cs="Arial"/>
                <w:b/>
                <w:bCs/>
                <w:color w:val="auto"/>
                <w:szCs w:val="16"/>
                <w:lang w:eastAsia="cs-CZ"/>
              </w:rPr>
              <w:t>Vodivosť</w:t>
            </w:r>
          </w:p>
        </w:tc>
        <w:tc>
          <w:tcPr>
            <w:tcW w:w="653" w:type="dxa"/>
            <w:tcBorders>
              <w:top w:val="nil"/>
              <w:left w:val="nil"/>
              <w:bottom w:val="nil"/>
              <w:right w:val="nil"/>
            </w:tcBorders>
            <w:shd w:val="clear" w:color="auto" w:fill="FFFFFF"/>
            <w:noWrap/>
            <w:vAlign w:val="bottom"/>
          </w:tcPr>
          <w:p w14:paraId="5340E7BE" w14:textId="77777777" w:rsidR="00B360C3" w:rsidRPr="00650A0A" w:rsidRDefault="00B360C3" w:rsidP="00D74196">
            <w:pPr>
              <w:widowControl w:val="0"/>
              <w:jc w:val="center"/>
              <w:rPr>
                <w:rFonts w:ascii="Proba Pro" w:eastAsia="Times New Roman" w:hAnsi="Proba Pro" w:cs="Arial"/>
                <w:b/>
                <w:bCs/>
                <w:color w:val="auto"/>
                <w:szCs w:val="16"/>
                <w:lang w:eastAsia="cs-CZ"/>
              </w:rPr>
            </w:pPr>
            <w:r w:rsidRPr="00650A0A">
              <w:rPr>
                <w:rFonts w:ascii="Calibri" w:eastAsia="Times New Roman" w:hAnsi="Calibri" w:cs="Calibri"/>
                <w:b/>
                <w:bCs/>
                <w:color w:val="auto"/>
                <w:szCs w:val="16"/>
                <w:lang w:eastAsia="cs-CZ"/>
              </w:rPr>
              <w:t> </w:t>
            </w:r>
          </w:p>
        </w:tc>
        <w:tc>
          <w:tcPr>
            <w:tcW w:w="1345" w:type="dxa"/>
            <w:tcBorders>
              <w:top w:val="nil"/>
              <w:left w:val="nil"/>
              <w:bottom w:val="nil"/>
              <w:right w:val="nil"/>
            </w:tcBorders>
            <w:shd w:val="clear" w:color="auto" w:fill="FFFFFF"/>
            <w:noWrap/>
            <w:vAlign w:val="bottom"/>
          </w:tcPr>
          <w:p w14:paraId="7C0734CB" w14:textId="77777777" w:rsidR="00B360C3" w:rsidRPr="00650A0A" w:rsidRDefault="00B360C3" w:rsidP="00D74196">
            <w:pPr>
              <w:widowControl w:val="0"/>
              <w:jc w:val="center"/>
              <w:rPr>
                <w:rFonts w:ascii="Proba Pro" w:eastAsia="Times New Roman" w:hAnsi="Proba Pro" w:cs="Arial"/>
                <w:b/>
                <w:bCs/>
                <w:color w:val="auto"/>
                <w:szCs w:val="16"/>
                <w:lang w:eastAsia="cs-CZ"/>
              </w:rPr>
            </w:pPr>
            <w:r w:rsidRPr="00650A0A">
              <w:rPr>
                <w:rFonts w:ascii="Proba Pro" w:eastAsia="Times New Roman" w:hAnsi="Proba Pro" w:cs="Arial"/>
                <w:b/>
                <w:bCs/>
                <w:color w:val="auto"/>
                <w:szCs w:val="16"/>
                <w:lang w:eastAsia="cs-CZ"/>
              </w:rPr>
              <w:t>S/cm</w:t>
            </w:r>
          </w:p>
        </w:tc>
        <w:tc>
          <w:tcPr>
            <w:tcW w:w="558" w:type="dxa"/>
            <w:tcBorders>
              <w:top w:val="nil"/>
              <w:left w:val="nil"/>
              <w:bottom w:val="nil"/>
              <w:right w:val="nil"/>
            </w:tcBorders>
            <w:shd w:val="clear" w:color="auto" w:fill="FFFFFF"/>
            <w:noWrap/>
            <w:vAlign w:val="bottom"/>
          </w:tcPr>
          <w:p w14:paraId="3B81489B" w14:textId="77777777" w:rsidR="00B360C3" w:rsidRPr="00650A0A" w:rsidRDefault="00B360C3" w:rsidP="00D74196">
            <w:pPr>
              <w:widowControl w:val="0"/>
              <w:jc w:val="center"/>
              <w:rPr>
                <w:rFonts w:ascii="Proba Pro" w:eastAsia="Times New Roman" w:hAnsi="Proba Pro" w:cs="Arial"/>
                <w:b/>
                <w:bCs/>
                <w:color w:val="auto"/>
                <w:szCs w:val="16"/>
                <w:lang w:eastAsia="cs-CZ"/>
              </w:rPr>
            </w:pPr>
            <w:r w:rsidRPr="00650A0A">
              <w:rPr>
                <w:rFonts w:ascii="Calibri" w:eastAsia="Times New Roman" w:hAnsi="Calibri" w:cs="Calibri"/>
                <w:b/>
                <w:bCs/>
                <w:color w:val="auto"/>
                <w:szCs w:val="16"/>
                <w:lang w:eastAsia="cs-CZ"/>
              </w:rPr>
              <w:t> </w:t>
            </w:r>
          </w:p>
        </w:tc>
        <w:tc>
          <w:tcPr>
            <w:tcW w:w="797" w:type="dxa"/>
            <w:tcBorders>
              <w:top w:val="nil"/>
              <w:left w:val="nil"/>
              <w:bottom w:val="nil"/>
              <w:right w:val="nil"/>
            </w:tcBorders>
            <w:shd w:val="clear" w:color="auto" w:fill="FFFFFF"/>
            <w:noWrap/>
            <w:vAlign w:val="bottom"/>
          </w:tcPr>
          <w:p w14:paraId="69CB3BB2" w14:textId="77777777" w:rsidR="00B360C3" w:rsidRPr="00650A0A" w:rsidRDefault="00B360C3" w:rsidP="00D74196">
            <w:pPr>
              <w:widowControl w:val="0"/>
              <w:jc w:val="center"/>
              <w:rPr>
                <w:rFonts w:ascii="Proba Pro" w:eastAsia="Times New Roman" w:hAnsi="Proba Pro" w:cs="Arial"/>
                <w:color w:val="auto"/>
                <w:szCs w:val="16"/>
                <w:lang w:eastAsia="cs-CZ"/>
              </w:rPr>
            </w:pPr>
            <w:r w:rsidRPr="00650A0A">
              <w:rPr>
                <w:rFonts w:ascii="Calibri" w:eastAsia="Times New Roman" w:hAnsi="Calibri" w:cs="Calibri"/>
                <w:color w:val="auto"/>
                <w:szCs w:val="16"/>
                <w:lang w:eastAsia="cs-CZ"/>
              </w:rPr>
              <w:t> </w:t>
            </w:r>
          </w:p>
        </w:tc>
        <w:tc>
          <w:tcPr>
            <w:tcW w:w="1597" w:type="dxa"/>
            <w:tcBorders>
              <w:top w:val="nil"/>
              <w:left w:val="nil"/>
              <w:bottom w:val="nil"/>
              <w:right w:val="nil"/>
            </w:tcBorders>
            <w:shd w:val="clear" w:color="auto" w:fill="FFFFFF"/>
            <w:noWrap/>
            <w:vAlign w:val="bottom"/>
          </w:tcPr>
          <w:p w14:paraId="34BE1041" w14:textId="77777777" w:rsidR="00B360C3" w:rsidRPr="00650A0A" w:rsidRDefault="00B360C3" w:rsidP="00D74196">
            <w:pPr>
              <w:widowControl w:val="0"/>
              <w:jc w:val="center"/>
              <w:rPr>
                <w:rFonts w:ascii="Proba Pro" w:eastAsia="Times New Roman" w:hAnsi="Proba Pro" w:cs="Arial"/>
                <w:b/>
                <w:bCs/>
                <w:color w:val="auto"/>
                <w:szCs w:val="16"/>
                <w:lang w:eastAsia="cs-CZ"/>
              </w:rPr>
            </w:pPr>
            <w:r w:rsidRPr="00650A0A">
              <w:rPr>
                <w:rFonts w:ascii="Proba Pro" w:eastAsia="Times New Roman" w:hAnsi="Proba Pro" w:cs="Arial"/>
                <w:b/>
                <w:bCs/>
                <w:color w:val="auto"/>
                <w:szCs w:val="16"/>
                <w:lang w:eastAsia="cs-CZ"/>
              </w:rPr>
              <w:t>priemer</w:t>
            </w:r>
          </w:p>
        </w:tc>
        <w:tc>
          <w:tcPr>
            <w:tcW w:w="1114" w:type="dxa"/>
            <w:tcBorders>
              <w:top w:val="nil"/>
              <w:left w:val="nil"/>
              <w:bottom w:val="nil"/>
              <w:right w:val="nil"/>
            </w:tcBorders>
            <w:shd w:val="clear" w:color="auto" w:fill="FFFFFF"/>
            <w:noWrap/>
            <w:vAlign w:val="bottom"/>
          </w:tcPr>
          <w:p w14:paraId="7A82595D" w14:textId="77777777" w:rsidR="00B360C3" w:rsidRPr="00650A0A" w:rsidRDefault="00B360C3" w:rsidP="00D74196">
            <w:pPr>
              <w:widowControl w:val="0"/>
              <w:jc w:val="center"/>
              <w:rPr>
                <w:rFonts w:ascii="Proba Pro" w:eastAsia="Times New Roman" w:hAnsi="Proba Pro" w:cs="Arial"/>
                <w:b/>
                <w:bCs/>
                <w:color w:val="auto"/>
                <w:szCs w:val="16"/>
                <w:lang w:eastAsia="cs-CZ"/>
              </w:rPr>
            </w:pPr>
            <w:r w:rsidRPr="00650A0A">
              <w:rPr>
                <w:rFonts w:ascii="Proba Pro" w:eastAsia="Times New Roman" w:hAnsi="Proba Pro" w:cs="Arial"/>
                <w:b/>
                <w:bCs/>
                <w:color w:val="auto"/>
                <w:szCs w:val="16"/>
                <w:lang w:eastAsia="cs-CZ"/>
              </w:rPr>
              <w:t>&lt;1</w:t>
            </w:r>
          </w:p>
        </w:tc>
        <w:tc>
          <w:tcPr>
            <w:tcW w:w="884" w:type="dxa"/>
            <w:tcBorders>
              <w:top w:val="nil"/>
              <w:left w:val="nil"/>
              <w:bottom w:val="nil"/>
              <w:right w:val="nil"/>
            </w:tcBorders>
            <w:shd w:val="clear" w:color="auto" w:fill="FFFFFF"/>
            <w:noWrap/>
            <w:vAlign w:val="bottom"/>
          </w:tcPr>
          <w:p w14:paraId="75AB371F" w14:textId="77777777" w:rsidR="00B360C3" w:rsidRPr="00650A0A" w:rsidRDefault="00B360C3" w:rsidP="00D74196">
            <w:pPr>
              <w:widowControl w:val="0"/>
              <w:jc w:val="center"/>
              <w:rPr>
                <w:rFonts w:ascii="Proba Pro" w:eastAsia="Times New Roman" w:hAnsi="Proba Pro" w:cs="Arial"/>
                <w:b/>
                <w:bCs/>
                <w:color w:val="auto"/>
                <w:szCs w:val="16"/>
                <w:lang w:eastAsia="cs-CZ"/>
              </w:rPr>
            </w:pPr>
            <w:r w:rsidRPr="00650A0A">
              <w:rPr>
                <w:rFonts w:ascii="Proba Pro" w:eastAsia="Times New Roman" w:hAnsi="Proba Pro" w:cs="Arial"/>
                <w:b/>
                <w:bCs/>
                <w:color w:val="auto"/>
                <w:szCs w:val="16"/>
                <w:lang w:eastAsia="cs-CZ"/>
              </w:rPr>
              <w:t>koniec</w:t>
            </w:r>
          </w:p>
        </w:tc>
        <w:tc>
          <w:tcPr>
            <w:tcW w:w="1076" w:type="dxa"/>
            <w:tcBorders>
              <w:top w:val="nil"/>
              <w:left w:val="nil"/>
              <w:bottom w:val="nil"/>
              <w:right w:val="single" w:sz="8" w:space="0" w:color="auto"/>
            </w:tcBorders>
            <w:shd w:val="clear" w:color="auto" w:fill="FFFFFF"/>
            <w:noWrap/>
            <w:vAlign w:val="bottom"/>
          </w:tcPr>
          <w:p w14:paraId="446EA7A8" w14:textId="77777777" w:rsidR="00B360C3" w:rsidRPr="00650A0A" w:rsidRDefault="00B360C3" w:rsidP="00D74196">
            <w:pPr>
              <w:widowControl w:val="0"/>
              <w:jc w:val="center"/>
              <w:rPr>
                <w:rFonts w:ascii="Proba Pro" w:eastAsia="Times New Roman" w:hAnsi="Proba Pro" w:cs="Arial"/>
                <w:b/>
                <w:bCs/>
                <w:color w:val="auto"/>
                <w:szCs w:val="16"/>
                <w:lang w:eastAsia="cs-CZ"/>
              </w:rPr>
            </w:pPr>
            <w:r w:rsidRPr="00650A0A">
              <w:rPr>
                <w:rFonts w:ascii="Proba Pro" w:eastAsia="Times New Roman" w:hAnsi="Proba Pro" w:cs="Arial"/>
                <w:b/>
                <w:bCs/>
                <w:color w:val="auto"/>
                <w:szCs w:val="16"/>
                <w:lang w:eastAsia="cs-CZ"/>
              </w:rPr>
              <w:t>3</w:t>
            </w:r>
          </w:p>
        </w:tc>
      </w:tr>
      <w:tr w:rsidR="00B360C3" w:rsidRPr="00650A0A" w14:paraId="25BA1515" w14:textId="77777777" w:rsidTr="00F21678">
        <w:trPr>
          <w:trHeight w:val="225"/>
        </w:trPr>
        <w:tc>
          <w:tcPr>
            <w:tcW w:w="2163" w:type="dxa"/>
            <w:gridSpan w:val="2"/>
            <w:tcBorders>
              <w:top w:val="nil"/>
              <w:left w:val="single" w:sz="8" w:space="0" w:color="auto"/>
              <w:bottom w:val="single" w:sz="4" w:space="0" w:color="auto"/>
              <w:right w:val="nil"/>
            </w:tcBorders>
            <w:shd w:val="clear" w:color="auto" w:fill="FFFFFF"/>
            <w:noWrap/>
            <w:vAlign w:val="bottom"/>
          </w:tcPr>
          <w:p w14:paraId="235BFAAF" w14:textId="77777777" w:rsidR="00B360C3" w:rsidRPr="00650A0A" w:rsidRDefault="00B360C3" w:rsidP="00D74196">
            <w:pPr>
              <w:widowControl w:val="0"/>
              <w:rPr>
                <w:rFonts w:ascii="Proba Pro" w:eastAsia="Times New Roman" w:hAnsi="Proba Pro" w:cs="Arial"/>
                <w:b/>
                <w:bCs/>
                <w:color w:val="auto"/>
                <w:szCs w:val="16"/>
                <w:lang w:eastAsia="cs-CZ"/>
              </w:rPr>
            </w:pPr>
            <w:r w:rsidRPr="00650A0A">
              <w:rPr>
                <w:rFonts w:ascii="Proba Pro" w:eastAsia="Times New Roman" w:hAnsi="Proba Pro" w:cs="Arial"/>
                <w:b/>
                <w:bCs/>
                <w:color w:val="auto"/>
                <w:szCs w:val="16"/>
                <w:lang w:eastAsia="cs-CZ"/>
              </w:rPr>
              <w:t>Prenikanie kremíka</w:t>
            </w:r>
          </w:p>
        </w:tc>
        <w:tc>
          <w:tcPr>
            <w:tcW w:w="1345" w:type="dxa"/>
            <w:tcBorders>
              <w:top w:val="nil"/>
              <w:left w:val="nil"/>
              <w:bottom w:val="single" w:sz="4" w:space="0" w:color="auto"/>
              <w:right w:val="nil"/>
            </w:tcBorders>
            <w:shd w:val="clear" w:color="auto" w:fill="FFFFFF"/>
            <w:noWrap/>
            <w:vAlign w:val="bottom"/>
          </w:tcPr>
          <w:p w14:paraId="1AACD348" w14:textId="77777777" w:rsidR="00B360C3" w:rsidRPr="00650A0A" w:rsidRDefault="00B360C3" w:rsidP="00D74196">
            <w:pPr>
              <w:widowControl w:val="0"/>
              <w:jc w:val="center"/>
              <w:rPr>
                <w:rFonts w:ascii="Proba Pro" w:eastAsia="Times New Roman" w:hAnsi="Proba Pro" w:cs="Arial"/>
                <w:b/>
                <w:bCs/>
                <w:color w:val="auto"/>
                <w:szCs w:val="16"/>
                <w:lang w:eastAsia="cs-CZ"/>
              </w:rPr>
            </w:pPr>
            <w:r w:rsidRPr="00650A0A">
              <w:rPr>
                <w:rFonts w:ascii="Proba Pro" w:eastAsia="Times New Roman" w:hAnsi="Proba Pro" w:cs="Arial"/>
                <w:b/>
                <w:bCs/>
                <w:color w:val="auto"/>
                <w:szCs w:val="16"/>
                <w:lang w:eastAsia="cs-CZ"/>
              </w:rPr>
              <w:t>g/l</w:t>
            </w:r>
          </w:p>
        </w:tc>
        <w:tc>
          <w:tcPr>
            <w:tcW w:w="558" w:type="dxa"/>
            <w:tcBorders>
              <w:top w:val="nil"/>
              <w:left w:val="nil"/>
              <w:bottom w:val="single" w:sz="4" w:space="0" w:color="auto"/>
              <w:right w:val="nil"/>
            </w:tcBorders>
            <w:shd w:val="clear" w:color="auto" w:fill="FFFFFF"/>
            <w:noWrap/>
            <w:vAlign w:val="bottom"/>
          </w:tcPr>
          <w:p w14:paraId="73324479" w14:textId="77777777" w:rsidR="00B360C3" w:rsidRPr="00650A0A" w:rsidRDefault="00B360C3" w:rsidP="00D74196">
            <w:pPr>
              <w:widowControl w:val="0"/>
              <w:jc w:val="center"/>
              <w:rPr>
                <w:rFonts w:ascii="Proba Pro" w:eastAsia="Times New Roman" w:hAnsi="Proba Pro" w:cs="Arial"/>
                <w:b/>
                <w:bCs/>
                <w:color w:val="auto"/>
                <w:szCs w:val="16"/>
                <w:lang w:eastAsia="cs-CZ"/>
              </w:rPr>
            </w:pPr>
            <w:r w:rsidRPr="00650A0A">
              <w:rPr>
                <w:rFonts w:ascii="Calibri" w:eastAsia="Times New Roman" w:hAnsi="Calibri" w:cs="Calibri"/>
                <w:b/>
                <w:bCs/>
                <w:color w:val="auto"/>
                <w:szCs w:val="16"/>
                <w:lang w:eastAsia="cs-CZ"/>
              </w:rPr>
              <w:t> </w:t>
            </w:r>
          </w:p>
        </w:tc>
        <w:tc>
          <w:tcPr>
            <w:tcW w:w="797" w:type="dxa"/>
            <w:tcBorders>
              <w:top w:val="nil"/>
              <w:left w:val="nil"/>
              <w:bottom w:val="single" w:sz="4" w:space="0" w:color="auto"/>
              <w:right w:val="nil"/>
            </w:tcBorders>
            <w:shd w:val="clear" w:color="auto" w:fill="FFFFFF"/>
            <w:noWrap/>
            <w:vAlign w:val="bottom"/>
          </w:tcPr>
          <w:p w14:paraId="6A79D58F" w14:textId="77777777" w:rsidR="00B360C3" w:rsidRPr="00650A0A" w:rsidRDefault="00B360C3" w:rsidP="00D74196">
            <w:pPr>
              <w:widowControl w:val="0"/>
              <w:jc w:val="center"/>
              <w:rPr>
                <w:rFonts w:ascii="Proba Pro" w:eastAsia="Times New Roman" w:hAnsi="Proba Pro" w:cs="Arial"/>
                <w:color w:val="auto"/>
                <w:szCs w:val="16"/>
                <w:lang w:eastAsia="cs-CZ"/>
              </w:rPr>
            </w:pPr>
            <w:r w:rsidRPr="00650A0A">
              <w:rPr>
                <w:rFonts w:ascii="Calibri" w:eastAsia="Times New Roman" w:hAnsi="Calibri" w:cs="Calibri"/>
                <w:color w:val="auto"/>
                <w:szCs w:val="16"/>
                <w:lang w:eastAsia="cs-CZ"/>
              </w:rPr>
              <w:t> </w:t>
            </w:r>
          </w:p>
        </w:tc>
        <w:tc>
          <w:tcPr>
            <w:tcW w:w="1597" w:type="dxa"/>
            <w:tcBorders>
              <w:top w:val="nil"/>
              <w:left w:val="nil"/>
              <w:bottom w:val="single" w:sz="4" w:space="0" w:color="auto"/>
              <w:right w:val="nil"/>
            </w:tcBorders>
            <w:shd w:val="clear" w:color="auto" w:fill="FFFFFF"/>
            <w:noWrap/>
            <w:vAlign w:val="bottom"/>
          </w:tcPr>
          <w:p w14:paraId="5F02B5AD" w14:textId="77777777" w:rsidR="00B360C3" w:rsidRPr="00650A0A" w:rsidRDefault="00B360C3" w:rsidP="00D74196">
            <w:pPr>
              <w:widowControl w:val="0"/>
              <w:jc w:val="center"/>
              <w:rPr>
                <w:rFonts w:ascii="Proba Pro" w:eastAsia="Times New Roman" w:hAnsi="Proba Pro" w:cs="Arial"/>
                <w:b/>
                <w:bCs/>
                <w:color w:val="auto"/>
                <w:szCs w:val="16"/>
                <w:lang w:eastAsia="cs-CZ"/>
              </w:rPr>
            </w:pPr>
            <w:r w:rsidRPr="00650A0A">
              <w:rPr>
                <w:rFonts w:ascii="Proba Pro" w:eastAsia="Times New Roman" w:hAnsi="Proba Pro" w:cs="Arial"/>
                <w:b/>
                <w:bCs/>
                <w:color w:val="auto"/>
                <w:szCs w:val="16"/>
                <w:lang w:eastAsia="cs-CZ"/>
              </w:rPr>
              <w:t>priemer</w:t>
            </w:r>
          </w:p>
        </w:tc>
        <w:tc>
          <w:tcPr>
            <w:tcW w:w="1114" w:type="dxa"/>
            <w:tcBorders>
              <w:top w:val="nil"/>
              <w:left w:val="nil"/>
              <w:bottom w:val="single" w:sz="4" w:space="0" w:color="auto"/>
              <w:right w:val="nil"/>
            </w:tcBorders>
            <w:shd w:val="clear" w:color="auto" w:fill="FFFFFF"/>
            <w:noWrap/>
            <w:vAlign w:val="bottom"/>
          </w:tcPr>
          <w:p w14:paraId="060088D1" w14:textId="77777777" w:rsidR="00B360C3" w:rsidRPr="00650A0A" w:rsidRDefault="00B360C3" w:rsidP="00D74196">
            <w:pPr>
              <w:widowControl w:val="0"/>
              <w:jc w:val="center"/>
              <w:rPr>
                <w:rFonts w:ascii="Proba Pro" w:eastAsia="Times New Roman" w:hAnsi="Proba Pro" w:cs="Arial"/>
                <w:b/>
                <w:bCs/>
                <w:color w:val="auto"/>
                <w:szCs w:val="16"/>
                <w:lang w:eastAsia="cs-CZ"/>
              </w:rPr>
            </w:pPr>
            <w:r w:rsidRPr="00650A0A">
              <w:rPr>
                <w:rFonts w:ascii="Proba Pro" w:eastAsia="Times New Roman" w:hAnsi="Proba Pro" w:cs="Arial"/>
                <w:b/>
                <w:bCs/>
                <w:color w:val="auto"/>
                <w:szCs w:val="16"/>
                <w:lang w:eastAsia="cs-CZ"/>
              </w:rPr>
              <w:t>&lt;25</w:t>
            </w:r>
          </w:p>
        </w:tc>
        <w:tc>
          <w:tcPr>
            <w:tcW w:w="884" w:type="dxa"/>
            <w:tcBorders>
              <w:top w:val="nil"/>
              <w:left w:val="nil"/>
              <w:bottom w:val="single" w:sz="4" w:space="0" w:color="auto"/>
              <w:right w:val="nil"/>
            </w:tcBorders>
            <w:shd w:val="clear" w:color="auto" w:fill="FFFFFF"/>
            <w:noWrap/>
            <w:vAlign w:val="bottom"/>
          </w:tcPr>
          <w:p w14:paraId="5D8D5AAB" w14:textId="77777777" w:rsidR="00B360C3" w:rsidRPr="00650A0A" w:rsidRDefault="00B360C3" w:rsidP="00D74196">
            <w:pPr>
              <w:widowControl w:val="0"/>
              <w:jc w:val="center"/>
              <w:rPr>
                <w:rFonts w:ascii="Proba Pro" w:eastAsia="Times New Roman" w:hAnsi="Proba Pro" w:cs="Arial"/>
                <w:b/>
                <w:bCs/>
                <w:color w:val="auto"/>
                <w:szCs w:val="16"/>
                <w:lang w:eastAsia="cs-CZ"/>
              </w:rPr>
            </w:pPr>
            <w:r w:rsidRPr="00650A0A">
              <w:rPr>
                <w:rFonts w:ascii="Proba Pro" w:eastAsia="Times New Roman" w:hAnsi="Proba Pro" w:cs="Arial"/>
                <w:b/>
                <w:bCs/>
                <w:color w:val="auto"/>
                <w:szCs w:val="16"/>
                <w:lang w:eastAsia="cs-CZ"/>
              </w:rPr>
              <w:t>koniec</w:t>
            </w:r>
          </w:p>
        </w:tc>
        <w:tc>
          <w:tcPr>
            <w:tcW w:w="1076" w:type="dxa"/>
            <w:tcBorders>
              <w:top w:val="nil"/>
              <w:left w:val="nil"/>
              <w:bottom w:val="single" w:sz="4" w:space="0" w:color="auto"/>
              <w:right w:val="single" w:sz="8" w:space="0" w:color="auto"/>
            </w:tcBorders>
            <w:shd w:val="clear" w:color="auto" w:fill="FFFFFF"/>
            <w:noWrap/>
            <w:vAlign w:val="bottom"/>
          </w:tcPr>
          <w:p w14:paraId="12DC3A6D" w14:textId="77777777" w:rsidR="00B360C3" w:rsidRPr="00650A0A" w:rsidRDefault="00B360C3" w:rsidP="00D74196">
            <w:pPr>
              <w:widowControl w:val="0"/>
              <w:jc w:val="center"/>
              <w:rPr>
                <w:rFonts w:ascii="Proba Pro" w:eastAsia="Times New Roman" w:hAnsi="Proba Pro" w:cs="Arial"/>
                <w:b/>
                <w:bCs/>
                <w:color w:val="auto"/>
                <w:szCs w:val="16"/>
                <w:lang w:eastAsia="cs-CZ"/>
              </w:rPr>
            </w:pPr>
            <w:r w:rsidRPr="00650A0A">
              <w:rPr>
                <w:rFonts w:ascii="Proba Pro" w:eastAsia="Times New Roman" w:hAnsi="Proba Pro" w:cs="Arial"/>
                <w:b/>
                <w:bCs/>
                <w:color w:val="auto"/>
                <w:szCs w:val="16"/>
                <w:lang w:eastAsia="cs-CZ"/>
              </w:rPr>
              <w:t>100</w:t>
            </w:r>
          </w:p>
        </w:tc>
      </w:tr>
      <w:tr w:rsidR="00B360C3" w:rsidRPr="00650A0A" w14:paraId="0A1660C4" w14:textId="77777777" w:rsidTr="00F21678">
        <w:trPr>
          <w:trHeight w:val="225"/>
        </w:trPr>
        <w:tc>
          <w:tcPr>
            <w:tcW w:w="2163" w:type="dxa"/>
            <w:gridSpan w:val="2"/>
            <w:tcBorders>
              <w:top w:val="single" w:sz="4" w:space="0" w:color="auto"/>
              <w:left w:val="single" w:sz="8" w:space="0" w:color="auto"/>
              <w:bottom w:val="nil"/>
              <w:right w:val="nil"/>
            </w:tcBorders>
            <w:shd w:val="clear" w:color="auto" w:fill="auto"/>
            <w:noWrap/>
            <w:vAlign w:val="bottom"/>
          </w:tcPr>
          <w:p w14:paraId="6EC783EB" w14:textId="77777777" w:rsidR="00B360C3" w:rsidRPr="00650A0A" w:rsidRDefault="00B360C3" w:rsidP="00D74196">
            <w:pPr>
              <w:widowControl w:val="0"/>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Kontaktná regeneračná doba:</w:t>
            </w:r>
          </w:p>
        </w:tc>
        <w:tc>
          <w:tcPr>
            <w:tcW w:w="1345" w:type="dxa"/>
            <w:tcBorders>
              <w:top w:val="nil"/>
              <w:left w:val="nil"/>
              <w:bottom w:val="nil"/>
              <w:right w:val="nil"/>
            </w:tcBorders>
            <w:shd w:val="clear" w:color="auto" w:fill="auto"/>
            <w:noWrap/>
            <w:vAlign w:val="bottom"/>
          </w:tcPr>
          <w:p w14:paraId="771CBE89" w14:textId="77777777" w:rsidR="00B360C3" w:rsidRPr="00650A0A" w:rsidRDefault="00B360C3" w:rsidP="00D74196">
            <w:pPr>
              <w:widowControl w:val="0"/>
              <w:rPr>
                <w:rFonts w:ascii="Proba Pro" w:eastAsia="Times New Roman" w:hAnsi="Proba Pro" w:cs="Arial"/>
                <w:color w:val="auto"/>
                <w:szCs w:val="16"/>
                <w:lang w:eastAsia="cs-CZ"/>
              </w:rPr>
            </w:pPr>
            <w:r w:rsidRPr="00650A0A">
              <w:rPr>
                <w:rFonts w:ascii="Calibri" w:eastAsia="Times New Roman" w:hAnsi="Calibri" w:cs="Calibri"/>
                <w:color w:val="auto"/>
                <w:szCs w:val="16"/>
                <w:lang w:eastAsia="cs-CZ"/>
              </w:rPr>
              <w:t> </w:t>
            </w:r>
          </w:p>
        </w:tc>
        <w:tc>
          <w:tcPr>
            <w:tcW w:w="558" w:type="dxa"/>
            <w:tcBorders>
              <w:top w:val="nil"/>
              <w:left w:val="nil"/>
              <w:bottom w:val="nil"/>
              <w:right w:val="nil"/>
            </w:tcBorders>
            <w:shd w:val="clear" w:color="auto" w:fill="auto"/>
            <w:noWrap/>
            <w:vAlign w:val="bottom"/>
          </w:tcPr>
          <w:p w14:paraId="24C68AD4" w14:textId="77777777" w:rsidR="00B360C3" w:rsidRPr="00650A0A" w:rsidRDefault="00B360C3" w:rsidP="00D74196">
            <w:pPr>
              <w:widowControl w:val="0"/>
              <w:rPr>
                <w:rFonts w:ascii="Proba Pro" w:eastAsia="Times New Roman" w:hAnsi="Proba Pro" w:cs="Arial"/>
                <w:color w:val="auto"/>
                <w:szCs w:val="16"/>
                <w:lang w:eastAsia="cs-CZ"/>
              </w:rPr>
            </w:pPr>
            <w:r w:rsidRPr="00650A0A">
              <w:rPr>
                <w:rFonts w:ascii="Calibri" w:eastAsia="Times New Roman" w:hAnsi="Calibri" w:cs="Calibri"/>
                <w:color w:val="auto"/>
                <w:szCs w:val="16"/>
                <w:lang w:eastAsia="cs-CZ"/>
              </w:rPr>
              <w:t> </w:t>
            </w:r>
          </w:p>
        </w:tc>
        <w:tc>
          <w:tcPr>
            <w:tcW w:w="797" w:type="dxa"/>
            <w:tcBorders>
              <w:top w:val="nil"/>
              <w:left w:val="nil"/>
              <w:bottom w:val="nil"/>
              <w:right w:val="single" w:sz="4" w:space="0" w:color="auto"/>
            </w:tcBorders>
            <w:shd w:val="clear" w:color="auto" w:fill="auto"/>
            <w:noWrap/>
            <w:vAlign w:val="bottom"/>
          </w:tcPr>
          <w:p w14:paraId="6FC8A0A2" w14:textId="77777777" w:rsidR="00B360C3" w:rsidRPr="00650A0A" w:rsidRDefault="00B360C3" w:rsidP="00D74196">
            <w:pPr>
              <w:widowControl w:val="0"/>
              <w:rPr>
                <w:rFonts w:ascii="Proba Pro" w:eastAsia="Times New Roman" w:hAnsi="Proba Pro" w:cs="Arial"/>
                <w:b/>
                <w:bCs/>
                <w:color w:val="auto"/>
                <w:szCs w:val="16"/>
                <w:lang w:eastAsia="cs-CZ"/>
              </w:rPr>
            </w:pPr>
            <w:r w:rsidRPr="00650A0A">
              <w:rPr>
                <w:rFonts w:ascii="Calibri" w:eastAsia="Times New Roman" w:hAnsi="Calibri" w:cs="Calibri"/>
                <w:b/>
                <w:bCs/>
                <w:color w:val="auto"/>
                <w:szCs w:val="16"/>
                <w:lang w:eastAsia="cs-CZ"/>
              </w:rPr>
              <w:t> </w:t>
            </w:r>
          </w:p>
        </w:tc>
        <w:tc>
          <w:tcPr>
            <w:tcW w:w="3595" w:type="dxa"/>
            <w:gridSpan w:val="3"/>
            <w:tcBorders>
              <w:top w:val="single" w:sz="4" w:space="0" w:color="auto"/>
              <w:left w:val="single" w:sz="4" w:space="0" w:color="auto"/>
              <w:bottom w:val="nil"/>
              <w:right w:val="nil"/>
            </w:tcBorders>
            <w:shd w:val="clear" w:color="auto" w:fill="auto"/>
            <w:noWrap/>
            <w:vAlign w:val="bottom"/>
          </w:tcPr>
          <w:p w14:paraId="7EC75AD6" w14:textId="77777777" w:rsidR="00B360C3" w:rsidRPr="00650A0A" w:rsidRDefault="00B360C3" w:rsidP="00D74196">
            <w:pPr>
              <w:widowControl w:val="0"/>
              <w:rPr>
                <w:rFonts w:ascii="Proba Pro" w:eastAsia="Times New Roman" w:hAnsi="Proba Pro" w:cs="Arial"/>
                <w:b/>
                <w:bCs/>
                <w:color w:val="auto"/>
                <w:szCs w:val="16"/>
                <w:lang w:eastAsia="cs-CZ"/>
              </w:rPr>
            </w:pPr>
            <w:r w:rsidRPr="00650A0A">
              <w:rPr>
                <w:rFonts w:ascii="Proba Pro" w:eastAsia="Times New Roman" w:hAnsi="Proba Pro" w:cs="Arial"/>
                <w:b/>
                <w:bCs/>
                <w:color w:val="auto"/>
                <w:szCs w:val="16"/>
                <w:lang w:eastAsia="cs-CZ"/>
              </w:rPr>
              <w:t xml:space="preserve">Merné spotreby (brutto cyklus) </w:t>
            </w:r>
          </w:p>
        </w:tc>
        <w:tc>
          <w:tcPr>
            <w:tcW w:w="1076" w:type="dxa"/>
            <w:tcBorders>
              <w:top w:val="nil"/>
              <w:left w:val="nil"/>
              <w:bottom w:val="nil"/>
              <w:right w:val="single" w:sz="8" w:space="0" w:color="auto"/>
            </w:tcBorders>
            <w:shd w:val="clear" w:color="auto" w:fill="auto"/>
            <w:noWrap/>
            <w:vAlign w:val="bottom"/>
          </w:tcPr>
          <w:p w14:paraId="40F4CAD7" w14:textId="77777777" w:rsidR="00B360C3" w:rsidRPr="00650A0A" w:rsidRDefault="00B360C3" w:rsidP="00D74196">
            <w:pPr>
              <w:widowControl w:val="0"/>
              <w:rPr>
                <w:rFonts w:ascii="Proba Pro" w:eastAsia="Times New Roman" w:hAnsi="Proba Pro" w:cs="Arial"/>
                <w:color w:val="auto"/>
                <w:szCs w:val="16"/>
                <w:lang w:eastAsia="cs-CZ"/>
              </w:rPr>
            </w:pPr>
            <w:r w:rsidRPr="00650A0A">
              <w:rPr>
                <w:rFonts w:ascii="Calibri" w:eastAsia="Times New Roman" w:hAnsi="Calibri" w:cs="Calibri"/>
                <w:color w:val="auto"/>
                <w:szCs w:val="16"/>
                <w:lang w:eastAsia="cs-CZ"/>
              </w:rPr>
              <w:t> </w:t>
            </w:r>
          </w:p>
        </w:tc>
      </w:tr>
      <w:tr w:rsidR="00B360C3" w:rsidRPr="00650A0A" w14:paraId="6D9EC88A" w14:textId="77777777" w:rsidTr="00F21678">
        <w:trPr>
          <w:trHeight w:val="225"/>
        </w:trPr>
        <w:tc>
          <w:tcPr>
            <w:tcW w:w="1510" w:type="dxa"/>
            <w:tcBorders>
              <w:top w:val="nil"/>
              <w:left w:val="single" w:sz="8" w:space="0" w:color="auto"/>
              <w:bottom w:val="nil"/>
              <w:right w:val="nil"/>
            </w:tcBorders>
            <w:shd w:val="clear" w:color="auto" w:fill="auto"/>
            <w:noWrap/>
            <w:vAlign w:val="bottom"/>
          </w:tcPr>
          <w:p w14:paraId="178AFDB2" w14:textId="77777777" w:rsidR="00B360C3" w:rsidRPr="00650A0A" w:rsidRDefault="00B360C3" w:rsidP="00D74196">
            <w:pPr>
              <w:widowControl w:val="0"/>
              <w:rPr>
                <w:rFonts w:ascii="Proba Pro" w:eastAsia="Times New Roman" w:hAnsi="Proba Pro" w:cs="Arial"/>
                <w:color w:val="auto"/>
                <w:szCs w:val="16"/>
                <w:lang w:eastAsia="cs-CZ"/>
              </w:rPr>
            </w:pPr>
            <w:proofErr w:type="spellStart"/>
            <w:r w:rsidRPr="00650A0A">
              <w:rPr>
                <w:rFonts w:ascii="Proba Pro" w:eastAsia="Times New Roman" w:hAnsi="Proba Pro" w:cs="Arial"/>
                <w:color w:val="auto"/>
                <w:szCs w:val="16"/>
                <w:lang w:eastAsia="cs-CZ"/>
              </w:rPr>
              <w:t>Katex</w:t>
            </w:r>
            <w:proofErr w:type="spellEnd"/>
            <w:r w:rsidRPr="00650A0A">
              <w:rPr>
                <w:rFonts w:ascii="Proba Pro" w:eastAsia="Times New Roman" w:hAnsi="Proba Pro" w:cs="Arial"/>
                <w:color w:val="auto"/>
                <w:szCs w:val="16"/>
                <w:lang w:eastAsia="cs-CZ"/>
              </w:rPr>
              <w:t>:</w:t>
            </w:r>
          </w:p>
        </w:tc>
        <w:tc>
          <w:tcPr>
            <w:tcW w:w="653" w:type="dxa"/>
            <w:tcBorders>
              <w:top w:val="nil"/>
              <w:left w:val="nil"/>
              <w:bottom w:val="nil"/>
              <w:right w:val="nil"/>
            </w:tcBorders>
            <w:shd w:val="clear" w:color="auto" w:fill="auto"/>
            <w:noWrap/>
            <w:vAlign w:val="bottom"/>
          </w:tcPr>
          <w:p w14:paraId="4A335BDF" w14:textId="77777777" w:rsidR="00B360C3" w:rsidRPr="00650A0A" w:rsidRDefault="00B360C3" w:rsidP="00D74196">
            <w:pPr>
              <w:widowControl w:val="0"/>
              <w:jc w:val="right"/>
              <w:rPr>
                <w:rFonts w:ascii="Proba Pro" w:eastAsia="Times New Roman" w:hAnsi="Proba Pro" w:cs="Arial"/>
                <w:b/>
                <w:bCs/>
                <w:color w:val="auto"/>
                <w:szCs w:val="16"/>
                <w:lang w:eastAsia="cs-CZ"/>
              </w:rPr>
            </w:pPr>
            <w:r w:rsidRPr="00650A0A">
              <w:rPr>
                <w:rFonts w:ascii="Proba Pro" w:eastAsia="Times New Roman" w:hAnsi="Proba Pro" w:cs="Arial"/>
                <w:b/>
                <w:bCs/>
                <w:color w:val="auto"/>
                <w:szCs w:val="16"/>
                <w:lang w:eastAsia="cs-CZ"/>
              </w:rPr>
              <w:t>27,0</w:t>
            </w:r>
          </w:p>
        </w:tc>
        <w:tc>
          <w:tcPr>
            <w:tcW w:w="1345" w:type="dxa"/>
            <w:tcBorders>
              <w:top w:val="nil"/>
              <w:left w:val="nil"/>
              <w:bottom w:val="nil"/>
              <w:right w:val="nil"/>
            </w:tcBorders>
            <w:shd w:val="clear" w:color="auto" w:fill="auto"/>
            <w:noWrap/>
            <w:vAlign w:val="bottom"/>
          </w:tcPr>
          <w:p w14:paraId="2F585B6B" w14:textId="77777777" w:rsidR="00B360C3" w:rsidRPr="00650A0A" w:rsidRDefault="00B360C3" w:rsidP="00D74196">
            <w:pPr>
              <w:widowControl w:val="0"/>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 xml:space="preserve">min </w:t>
            </w:r>
          </w:p>
        </w:tc>
        <w:tc>
          <w:tcPr>
            <w:tcW w:w="558" w:type="dxa"/>
            <w:tcBorders>
              <w:top w:val="nil"/>
              <w:left w:val="nil"/>
              <w:bottom w:val="nil"/>
              <w:right w:val="nil"/>
            </w:tcBorders>
            <w:shd w:val="clear" w:color="auto" w:fill="auto"/>
            <w:noWrap/>
            <w:vAlign w:val="bottom"/>
          </w:tcPr>
          <w:p w14:paraId="6BB7F6CE" w14:textId="77777777" w:rsidR="00B360C3" w:rsidRPr="00650A0A" w:rsidRDefault="00B360C3" w:rsidP="00D74196">
            <w:pPr>
              <w:widowControl w:val="0"/>
              <w:rPr>
                <w:rFonts w:ascii="Proba Pro" w:eastAsia="Times New Roman" w:hAnsi="Proba Pro" w:cs="Arial"/>
                <w:color w:val="auto"/>
                <w:szCs w:val="16"/>
                <w:lang w:eastAsia="cs-CZ"/>
              </w:rPr>
            </w:pPr>
          </w:p>
        </w:tc>
        <w:tc>
          <w:tcPr>
            <w:tcW w:w="797" w:type="dxa"/>
            <w:tcBorders>
              <w:top w:val="nil"/>
              <w:left w:val="nil"/>
              <w:bottom w:val="nil"/>
              <w:right w:val="single" w:sz="4" w:space="0" w:color="auto"/>
            </w:tcBorders>
            <w:shd w:val="clear" w:color="auto" w:fill="auto"/>
            <w:noWrap/>
            <w:vAlign w:val="bottom"/>
          </w:tcPr>
          <w:p w14:paraId="0B841C00" w14:textId="77777777" w:rsidR="00B360C3" w:rsidRPr="00650A0A" w:rsidRDefault="00B360C3" w:rsidP="00D74196">
            <w:pPr>
              <w:widowControl w:val="0"/>
              <w:rPr>
                <w:rFonts w:ascii="Proba Pro" w:eastAsia="Times New Roman" w:hAnsi="Proba Pro" w:cs="Arial"/>
                <w:color w:val="auto"/>
                <w:szCs w:val="16"/>
                <w:lang w:eastAsia="cs-CZ"/>
              </w:rPr>
            </w:pPr>
            <w:r w:rsidRPr="00650A0A">
              <w:rPr>
                <w:rFonts w:ascii="Calibri" w:eastAsia="Times New Roman" w:hAnsi="Calibri" w:cs="Calibri"/>
                <w:color w:val="auto"/>
                <w:szCs w:val="16"/>
                <w:lang w:eastAsia="cs-CZ"/>
              </w:rPr>
              <w:t> </w:t>
            </w:r>
          </w:p>
        </w:tc>
        <w:tc>
          <w:tcPr>
            <w:tcW w:w="2711" w:type="dxa"/>
            <w:gridSpan w:val="2"/>
            <w:tcBorders>
              <w:top w:val="nil"/>
              <w:left w:val="single" w:sz="4" w:space="0" w:color="auto"/>
              <w:bottom w:val="nil"/>
              <w:right w:val="nil"/>
            </w:tcBorders>
            <w:shd w:val="clear" w:color="auto" w:fill="auto"/>
            <w:noWrap/>
            <w:vAlign w:val="bottom"/>
          </w:tcPr>
          <w:p w14:paraId="6632D37C" w14:textId="77777777" w:rsidR="00B360C3" w:rsidRPr="00650A0A" w:rsidRDefault="00B360C3" w:rsidP="00D74196">
            <w:pPr>
              <w:widowControl w:val="0"/>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 xml:space="preserve">g 100% </w:t>
            </w:r>
            <w:proofErr w:type="spellStart"/>
            <w:r w:rsidRPr="00650A0A">
              <w:rPr>
                <w:rFonts w:ascii="Proba Pro" w:eastAsia="Times New Roman" w:hAnsi="Proba Pro" w:cs="Arial"/>
                <w:color w:val="auto"/>
                <w:szCs w:val="16"/>
                <w:lang w:eastAsia="cs-CZ"/>
              </w:rPr>
              <w:t>HCl</w:t>
            </w:r>
            <w:proofErr w:type="spellEnd"/>
            <w:r w:rsidRPr="00650A0A">
              <w:rPr>
                <w:rFonts w:ascii="Proba Pro" w:eastAsia="Times New Roman" w:hAnsi="Proba Pro" w:cs="Arial"/>
                <w:color w:val="auto"/>
                <w:szCs w:val="16"/>
                <w:lang w:eastAsia="cs-CZ"/>
              </w:rPr>
              <w:t>/m</w:t>
            </w:r>
            <w:r w:rsidRPr="00650A0A">
              <w:rPr>
                <w:rFonts w:ascii="Proba Pro" w:eastAsia="Times New Roman" w:hAnsi="Proba Pro" w:cs="Arial"/>
                <w:color w:val="auto"/>
                <w:szCs w:val="16"/>
                <w:vertAlign w:val="superscript"/>
                <w:lang w:eastAsia="cs-CZ"/>
              </w:rPr>
              <w:t>3</w:t>
            </w:r>
            <w:r w:rsidRPr="00650A0A">
              <w:rPr>
                <w:rFonts w:ascii="Proba Pro" w:eastAsia="Times New Roman" w:hAnsi="Proba Pro" w:cs="Arial"/>
                <w:color w:val="auto"/>
                <w:szCs w:val="16"/>
                <w:lang w:eastAsia="cs-CZ"/>
              </w:rPr>
              <w:t xml:space="preserve"> </w:t>
            </w:r>
            <w:proofErr w:type="spellStart"/>
            <w:r w:rsidRPr="00650A0A">
              <w:rPr>
                <w:rFonts w:ascii="Proba Pro" w:eastAsia="Times New Roman" w:hAnsi="Proba Pro" w:cs="Arial"/>
                <w:color w:val="auto"/>
                <w:szCs w:val="16"/>
                <w:lang w:eastAsia="cs-CZ"/>
              </w:rPr>
              <w:t>demivody</w:t>
            </w:r>
            <w:proofErr w:type="spellEnd"/>
          </w:p>
        </w:tc>
        <w:tc>
          <w:tcPr>
            <w:tcW w:w="884" w:type="dxa"/>
            <w:tcBorders>
              <w:top w:val="nil"/>
              <w:left w:val="nil"/>
              <w:bottom w:val="nil"/>
              <w:right w:val="nil"/>
            </w:tcBorders>
            <w:shd w:val="clear" w:color="auto" w:fill="auto"/>
            <w:noWrap/>
            <w:vAlign w:val="bottom"/>
          </w:tcPr>
          <w:p w14:paraId="46E831AF" w14:textId="77777777" w:rsidR="00B360C3" w:rsidRPr="00650A0A" w:rsidRDefault="00B360C3" w:rsidP="00D74196">
            <w:pPr>
              <w:widowControl w:val="0"/>
              <w:jc w:val="right"/>
              <w:rPr>
                <w:rFonts w:ascii="Proba Pro" w:eastAsia="Times New Roman" w:hAnsi="Proba Pro" w:cs="Arial"/>
                <w:color w:val="auto"/>
                <w:szCs w:val="16"/>
                <w:lang w:eastAsia="cs-CZ"/>
              </w:rPr>
            </w:pPr>
          </w:p>
        </w:tc>
        <w:tc>
          <w:tcPr>
            <w:tcW w:w="1076" w:type="dxa"/>
            <w:tcBorders>
              <w:top w:val="nil"/>
              <w:left w:val="nil"/>
              <w:bottom w:val="nil"/>
              <w:right w:val="single" w:sz="8" w:space="0" w:color="auto"/>
            </w:tcBorders>
            <w:shd w:val="clear" w:color="auto" w:fill="auto"/>
            <w:noWrap/>
            <w:vAlign w:val="bottom"/>
          </w:tcPr>
          <w:p w14:paraId="54C6E728" w14:textId="77777777" w:rsidR="00B360C3" w:rsidRPr="00650A0A" w:rsidRDefault="00B360C3" w:rsidP="00D74196">
            <w:pPr>
              <w:widowControl w:val="0"/>
              <w:jc w:val="right"/>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258</w:t>
            </w:r>
          </w:p>
        </w:tc>
      </w:tr>
      <w:tr w:rsidR="00B360C3" w:rsidRPr="00650A0A" w14:paraId="44C1EEDA" w14:textId="77777777" w:rsidTr="00F21678">
        <w:trPr>
          <w:trHeight w:val="225"/>
        </w:trPr>
        <w:tc>
          <w:tcPr>
            <w:tcW w:w="1510" w:type="dxa"/>
            <w:tcBorders>
              <w:top w:val="nil"/>
              <w:left w:val="single" w:sz="8" w:space="0" w:color="auto"/>
              <w:bottom w:val="nil"/>
              <w:right w:val="nil"/>
            </w:tcBorders>
            <w:shd w:val="clear" w:color="auto" w:fill="auto"/>
            <w:noWrap/>
            <w:vAlign w:val="bottom"/>
          </w:tcPr>
          <w:p w14:paraId="7F803C42" w14:textId="77777777" w:rsidR="00B360C3" w:rsidRPr="00650A0A" w:rsidRDefault="00B360C3" w:rsidP="00D74196">
            <w:pPr>
              <w:widowControl w:val="0"/>
              <w:rPr>
                <w:rFonts w:ascii="Proba Pro" w:eastAsia="Times New Roman" w:hAnsi="Proba Pro" w:cs="Arial"/>
                <w:color w:val="auto"/>
                <w:szCs w:val="16"/>
                <w:lang w:eastAsia="cs-CZ"/>
              </w:rPr>
            </w:pPr>
            <w:proofErr w:type="spellStart"/>
            <w:r w:rsidRPr="00650A0A">
              <w:rPr>
                <w:rFonts w:ascii="Proba Pro" w:eastAsia="Times New Roman" w:hAnsi="Proba Pro" w:cs="Arial"/>
                <w:color w:val="auto"/>
                <w:szCs w:val="16"/>
                <w:lang w:eastAsia="cs-CZ"/>
              </w:rPr>
              <w:t>Anex</w:t>
            </w:r>
            <w:proofErr w:type="spellEnd"/>
            <w:r w:rsidRPr="00650A0A">
              <w:rPr>
                <w:rFonts w:ascii="Proba Pro" w:eastAsia="Times New Roman" w:hAnsi="Proba Pro" w:cs="Arial"/>
                <w:color w:val="auto"/>
                <w:szCs w:val="16"/>
                <w:lang w:eastAsia="cs-CZ"/>
              </w:rPr>
              <w:t>:</w:t>
            </w:r>
          </w:p>
        </w:tc>
        <w:tc>
          <w:tcPr>
            <w:tcW w:w="653" w:type="dxa"/>
            <w:tcBorders>
              <w:top w:val="nil"/>
              <w:left w:val="nil"/>
              <w:bottom w:val="nil"/>
              <w:right w:val="nil"/>
            </w:tcBorders>
            <w:shd w:val="clear" w:color="auto" w:fill="auto"/>
            <w:noWrap/>
            <w:vAlign w:val="bottom"/>
          </w:tcPr>
          <w:p w14:paraId="75949FFE" w14:textId="77777777" w:rsidR="00B360C3" w:rsidRPr="00650A0A" w:rsidRDefault="00B360C3" w:rsidP="00D74196">
            <w:pPr>
              <w:widowControl w:val="0"/>
              <w:jc w:val="right"/>
              <w:rPr>
                <w:rFonts w:ascii="Proba Pro" w:eastAsia="Times New Roman" w:hAnsi="Proba Pro" w:cs="Arial"/>
                <w:b/>
                <w:bCs/>
                <w:color w:val="auto"/>
                <w:szCs w:val="16"/>
                <w:lang w:eastAsia="cs-CZ"/>
              </w:rPr>
            </w:pPr>
            <w:r w:rsidRPr="00650A0A">
              <w:rPr>
                <w:rFonts w:ascii="Proba Pro" w:eastAsia="Times New Roman" w:hAnsi="Proba Pro" w:cs="Arial"/>
                <w:b/>
                <w:bCs/>
                <w:color w:val="auto"/>
                <w:szCs w:val="16"/>
                <w:lang w:eastAsia="cs-CZ"/>
              </w:rPr>
              <w:t>27,0</w:t>
            </w:r>
          </w:p>
        </w:tc>
        <w:tc>
          <w:tcPr>
            <w:tcW w:w="1345" w:type="dxa"/>
            <w:tcBorders>
              <w:top w:val="nil"/>
              <w:left w:val="nil"/>
              <w:bottom w:val="nil"/>
              <w:right w:val="nil"/>
            </w:tcBorders>
            <w:shd w:val="clear" w:color="auto" w:fill="auto"/>
            <w:noWrap/>
            <w:vAlign w:val="bottom"/>
          </w:tcPr>
          <w:p w14:paraId="61CAC264" w14:textId="77777777" w:rsidR="00B360C3" w:rsidRPr="00650A0A" w:rsidRDefault="00B360C3" w:rsidP="00D74196">
            <w:pPr>
              <w:widowControl w:val="0"/>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min</w:t>
            </w:r>
          </w:p>
        </w:tc>
        <w:tc>
          <w:tcPr>
            <w:tcW w:w="558" w:type="dxa"/>
            <w:tcBorders>
              <w:top w:val="nil"/>
              <w:left w:val="nil"/>
              <w:bottom w:val="nil"/>
              <w:right w:val="nil"/>
            </w:tcBorders>
            <w:shd w:val="clear" w:color="auto" w:fill="auto"/>
            <w:noWrap/>
            <w:vAlign w:val="bottom"/>
          </w:tcPr>
          <w:p w14:paraId="3A905E8E" w14:textId="77777777" w:rsidR="00B360C3" w:rsidRPr="00650A0A" w:rsidRDefault="00B360C3" w:rsidP="00D74196">
            <w:pPr>
              <w:widowControl w:val="0"/>
              <w:rPr>
                <w:rFonts w:ascii="Proba Pro" w:eastAsia="Times New Roman" w:hAnsi="Proba Pro" w:cs="Arial"/>
                <w:color w:val="auto"/>
                <w:szCs w:val="16"/>
                <w:lang w:eastAsia="cs-CZ"/>
              </w:rPr>
            </w:pPr>
          </w:p>
        </w:tc>
        <w:tc>
          <w:tcPr>
            <w:tcW w:w="797" w:type="dxa"/>
            <w:tcBorders>
              <w:top w:val="nil"/>
              <w:left w:val="nil"/>
              <w:bottom w:val="nil"/>
              <w:right w:val="single" w:sz="4" w:space="0" w:color="auto"/>
            </w:tcBorders>
            <w:shd w:val="clear" w:color="auto" w:fill="auto"/>
            <w:noWrap/>
            <w:vAlign w:val="bottom"/>
          </w:tcPr>
          <w:p w14:paraId="4F883A76" w14:textId="77777777" w:rsidR="00B360C3" w:rsidRPr="00650A0A" w:rsidRDefault="00B360C3" w:rsidP="00D74196">
            <w:pPr>
              <w:widowControl w:val="0"/>
              <w:rPr>
                <w:rFonts w:ascii="Proba Pro" w:eastAsia="Times New Roman" w:hAnsi="Proba Pro" w:cs="Arial"/>
                <w:color w:val="auto"/>
                <w:szCs w:val="16"/>
                <w:lang w:eastAsia="cs-CZ"/>
              </w:rPr>
            </w:pPr>
            <w:r w:rsidRPr="00650A0A">
              <w:rPr>
                <w:rFonts w:ascii="Calibri" w:eastAsia="Times New Roman" w:hAnsi="Calibri" w:cs="Calibri"/>
                <w:color w:val="auto"/>
                <w:szCs w:val="16"/>
                <w:lang w:eastAsia="cs-CZ"/>
              </w:rPr>
              <w:t> </w:t>
            </w:r>
          </w:p>
        </w:tc>
        <w:tc>
          <w:tcPr>
            <w:tcW w:w="2711" w:type="dxa"/>
            <w:gridSpan w:val="2"/>
            <w:tcBorders>
              <w:top w:val="nil"/>
              <w:left w:val="single" w:sz="4" w:space="0" w:color="auto"/>
              <w:bottom w:val="nil"/>
              <w:right w:val="nil"/>
            </w:tcBorders>
            <w:shd w:val="clear" w:color="auto" w:fill="auto"/>
            <w:noWrap/>
            <w:vAlign w:val="bottom"/>
          </w:tcPr>
          <w:p w14:paraId="3837A8A5" w14:textId="77777777" w:rsidR="00B360C3" w:rsidRPr="00650A0A" w:rsidRDefault="00B360C3" w:rsidP="00D74196">
            <w:pPr>
              <w:widowControl w:val="0"/>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 xml:space="preserve">g 100% </w:t>
            </w:r>
            <w:proofErr w:type="spellStart"/>
            <w:r w:rsidRPr="00650A0A">
              <w:rPr>
                <w:rFonts w:ascii="Proba Pro" w:eastAsia="Times New Roman" w:hAnsi="Proba Pro" w:cs="Arial"/>
                <w:color w:val="auto"/>
                <w:szCs w:val="16"/>
                <w:lang w:eastAsia="cs-CZ"/>
              </w:rPr>
              <w:t>NaOH</w:t>
            </w:r>
            <w:proofErr w:type="spellEnd"/>
            <w:r w:rsidRPr="00650A0A">
              <w:rPr>
                <w:rFonts w:ascii="Proba Pro" w:eastAsia="Times New Roman" w:hAnsi="Proba Pro" w:cs="Arial"/>
                <w:color w:val="auto"/>
                <w:szCs w:val="16"/>
                <w:lang w:eastAsia="cs-CZ"/>
              </w:rPr>
              <w:t>/m</w:t>
            </w:r>
            <w:r w:rsidRPr="00650A0A">
              <w:rPr>
                <w:rFonts w:ascii="Proba Pro" w:eastAsia="Times New Roman" w:hAnsi="Proba Pro" w:cs="Arial"/>
                <w:color w:val="auto"/>
                <w:szCs w:val="16"/>
                <w:vertAlign w:val="superscript"/>
                <w:lang w:eastAsia="cs-CZ"/>
              </w:rPr>
              <w:t>3</w:t>
            </w:r>
            <w:r w:rsidRPr="00650A0A">
              <w:rPr>
                <w:rFonts w:ascii="Proba Pro" w:eastAsia="Times New Roman" w:hAnsi="Proba Pro" w:cs="Arial"/>
                <w:color w:val="auto"/>
                <w:szCs w:val="16"/>
                <w:lang w:eastAsia="cs-CZ"/>
              </w:rPr>
              <w:t xml:space="preserve"> </w:t>
            </w:r>
            <w:proofErr w:type="spellStart"/>
            <w:r w:rsidRPr="00650A0A">
              <w:rPr>
                <w:rFonts w:ascii="Proba Pro" w:eastAsia="Times New Roman" w:hAnsi="Proba Pro" w:cs="Arial"/>
                <w:color w:val="auto"/>
                <w:szCs w:val="16"/>
                <w:lang w:eastAsia="cs-CZ"/>
              </w:rPr>
              <w:t>demivody</w:t>
            </w:r>
            <w:proofErr w:type="spellEnd"/>
          </w:p>
        </w:tc>
        <w:tc>
          <w:tcPr>
            <w:tcW w:w="884" w:type="dxa"/>
            <w:tcBorders>
              <w:top w:val="nil"/>
              <w:left w:val="nil"/>
              <w:bottom w:val="nil"/>
              <w:right w:val="nil"/>
            </w:tcBorders>
            <w:shd w:val="clear" w:color="auto" w:fill="auto"/>
            <w:noWrap/>
            <w:vAlign w:val="bottom"/>
          </w:tcPr>
          <w:p w14:paraId="4A4D8B5F" w14:textId="77777777" w:rsidR="00B360C3" w:rsidRPr="00650A0A" w:rsidRDefault="00B360C3" w:rsidP="00D74196">
            <w:pPr>
              <w:widowControl w:val="0"/>
              <w:jc w:val="right"/>
              <w:rPr>
                <w:rFonts w:ascii="Proba Pro" w:eastAsia="Times New Roman" w:hAnsi="Proba Pro" w:cs="Arial"/>
                <w:b/>
                <w:bCs/>
                <w:color w:val="auto"/>
                <w:szCs w:val="16"/>
                <w:lang w:eastAsia="cs-CZ"/>
              </w:rPr>
            </w:pPr>
          </w:p>
        </w:tc>
        <w:tc>
          <w:tcPr>
            <w:tcW w:w="1076" w:type="dxa"/>
            <w:tcBorders>
              <w:top w:val="nil"/>
              <w:left w:val="nil"/>
              <w:bottom w:val="nil"/>
              <w:right w:val="single" w:sz="8" w:space="0" w:color="auto"/>
            </w:tcBorders>
            <w:shd w:val="clear" w:color="auto" w:fill="auto"/>
            <w:noWrap/>
            <w:vAlign w:val="bottom"/>
          </w:tcPr>
          <w:p w14:paraId="1BE895A7" w14:textId="77777777" w:rsidR="00B360C3" w:rsidRPr="00650A0A" w:rsidRDefault="00B360C3" w:rsidP="00D74196">
            <w:pPr>
              <w:widowControl w:val="0"/>
              <w:jc w:val="right"/>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108</w:t>
            </w:r>
          </w:p>
        </w:tc>
      </w:tr>
      <w:tr w:rsidR="00B360C3" w:rsidRPr="00650A0A" w14:paraId="77F2A20F" w14:textId="77777777" w:rsidTr="00F21678">
        <w:trPr>
          <w:trHeight w:val="225"/>
        </w:trPr>
        <w:tc>
          <w:tcPr>
            <w:tcW w:w="1510" w:type="dxa"/>
            <w:tcBorders>
              <w:top w:val="nil"/>
              <w:left w:val="single" w:sz="8" w:space="0" w:color="auto"/>
              <w:bottom w:val="nil"/>
              <w:right w:val="nil"/>
            </w:tcBorders>
            <w:shd w:val="clear" w:color="auto" w:fill="auto"/>
            <w:noWrap/>
            <w:vAlign w:val="bottom"/>
          </w:tcPr>
          <w:p w14:paraId="5EF4EA19" w14:textId="77777777" w:rsidR="00B360C3" w:rsidRPr="00650A0A" w:rsidRDefault="00B360C3" w:rsidP="00D74196">
            <w:pPr>
              <w:widowControl w:val="0"/>
              <w:rPr>
                <w:rFonts w:ascii="Proba Pro" w:eastAsia="Times New Roman" w:hAnsi="Proba Pro" w:cs="Arial"/>
                <w:i/>
                <w:iCs/>
                <w:color w:val="auto"/>
                <w:szCs w:val="16"/>
                <w:lang w:eastAsia="cs-CZ"/>
              </w:rPr>
            </w:pPr>
            <w:proofErr w:type="spellStart"/>
            <w:r w:rsidRPr="00650A0A">
              <w:rPr>
                <w:rFonts w:ascii="Proba Pro" w:eastAsia="Times New Roman" w:hAnsi="Proba Pro" w:cs="Arial"/>
                <w:i/>
                <w:iCs/>
                <w:color w:val="auto"/>
                <w:szCs w:val="16"/>
                <w:lang w:eastAsia="cs-CZ"/>
              </w:rPr>
              <w:t>Kompaktácia</w:t>
            </w:r>
            <w:proofErr w:type="spellEnd"/>
            <w:r w:rsidRPr="00650A0A">
              <w:rPr>
                <w:rFonts w:ascii="Proba Pro" w:eastAsia="Times New Roman" w:hAnsi="Proba Pro" w:cs="Arial"/>
                <w:i/>
                <w:iCs/>
                <w:color w:val="auto"/>
                <w:szCs w:val="16"/>
                <w:lang w:eastAsia="cs-CZ"/>
              </w:rPr>
              <w:t>:</w:t>
            </w:r>
          </w:p>
        </w:tc>
        <w:tc>
          <w:tcPr>
            <w:tcW w:w="653" w:type="dxa"/>
            <w:tcBorders>
              <w:top w:val="nil"/>
              <w:left w:val="nil"/>
              <w:bottom w:val="nil"/>
              <w:right w:val="nil"/>
            </w:tcBorders>
            <w:shd w:val="clear" w:color="auto" w:fill="auto"/>
            <w:noWrap/>
            <w:vAlign w:val="bottom"/>
          </w:tcPr>
          <w:p w14:paraId="74C5B72B" w14:textId="77777777" w:rsidR="00B360C3" w:rsidRPr="00650A0A" w:rsidRDefault="00B360C3" w:rsidP="00D74196">
            <w:pPr>
              <w:widowControl w:val="0"/>
              <w:jc w:val="right"/>
              <w:rPr>
                <w:rFonts w:ascii="Proba Pro" w:eastAsia="Times New Roman" w:hAnsi="Proba Pro" w:cs="Arial"/>
                <w:b/>
                <w:bCs/>
                <w:color w:val="auto"/>
                <w:szCs w:val="16"/>
                <w:lang w:eastAsia="cs-CZ"/>
              </w:rPr>
            </w:pPr>
            <w:r w:rsidRPr="00650A0A">
              <w:rPr>
                <w:rFonts w:ascii="Proba Pro" w:eastAsia="Times New Roman" w:hAnsi="Proba Pro" w:cs="Arial"/>
                <w:b/>
                <w:bCs/>
                <w:color w:val="auto"/>
                <w:szCs w:val="16"/>
                <w:lang w:eastAsia="cs-CZ"/>
              </w:rPr>
              <w:t>4,0</w:t>
            </w:r>
          </w:p>
        </w:tc>
        <w:tc>
          <w:tcPr>
            <w:tcW w:w="1345" w:type="dxa"/>
            <w:tcBorders>
              <w:top w:val="nil"/>
              <w:left w:val="nil"/>
              <w:bottom w:val="nil"/>
              <w:right w:val="nil"/>
            </w:tcBorders>
            <w:shd w:val="clear" w:color="auto" w:fill="auto"/>
            <w:noWrap/>
            <w:vAlign w:val="bottom"/>
          </w:tcPr>
          <w:p w14:paraId="6010D0A6" w14:textId="77777777" w:rsidR="00B360C3" w:rsidRPr="00650A0A" w:rsidRDefault="00B360C3" w:rsidP="00D74196">
            <w:pPr>
              <w:widowControl w:val="0"/>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min</w:t>
            </w:r>
          </w:p>
        </w:tc>
        <w:tc>
          <w:tcPr>
            <w:tcW w:w="558" w:type="dxa"/>
            <w:tcBorders>
              <w:top w:val="nil"/>
              <w:left w:val="nil"/>
              <w:bottom w:val="nil"/>
              <w:right w:val="nil"/>
            </w:tcBorders>
            <w:shd w:val="clear" w:color="auto" w:fill="auto"/>
            <w:noWrap/>
            <w:vAlign w:val="bottom"/>
          </w:tcPr>
          <w:p w14:paraId="00215D08" w14:textId="77777777" w:rsidR="00B360C3" w:rsidRPr="00650A0A" w:rsidRDefault="00B360C3" w:rsidP="00D74196">
            <w:pPr>
              <w:widowControl w:val="0"/>
              <w:rPr>
                <w:rFonts w:ascii="Proba Pro" w:eastAsia="Times New Roman" w:hAnsi="Proba Pro" w:cs="Arial"/>
                <w:color w:val="auto"/>
                <w:szCs w:val="16"/>
                <w:lang w:eastAsia="cs-CZ"/>
              </w:rPr>
            </w:pPr>
          </w:p>
        </w:tc>
        <w:tc>
          <w:tcPr>
            <w:tcW w:w="797" w:type="dxa"/>
            <w:tcBorders>
              <w:top w:val="nil"/>
              <w:left w:val="nil"/>
              <w:bottom w:val="nil"/>
              <w:right w:val="single" w:sz="4" w:space="0" w:color="auto"/>
            </w:tcBorders>
            <w:shd w:val="clear" w:color="auto" w:fill="auto"/>
            <w:noWrap/>
            <w:vAlign w:val="bottom"/>
          </w:tcPr>
          <w:p w14:paraId="1AFA9E87" w14:textId="77777777" w:rsidR="00B360C3" w:rsidRPr="00650A0A" w:rsidRDefault="00B360C3" w:rsidP="00D74196">
            <w:pPr>
              <w:widowControl w:val="0"/>
              <w:rPr>
                <w:rFonts w:ascii="Proba Pro" w:eastAsia="Times New Roman" w:hAnsi="Proba Pro" w:cs="Arial"/>
                <w:color w:val="auto"/>
                <w:szCs w:val="16"/>
                <w:lang w:eastAsia="cs-CZ"/>
              </w:rPr>
            </w:pPr>
            <w:r w:rsidRPr="00650A0A">
              <w:rPr>
                <w:rFonts w:ascii="Calibri" w:eastAsia="Times New Roman" w:hAnsi="Calibri" w:cs="Calibri"/>
                <w:color w:val="auto"/>
                <w:szCs w:val="16"/>
                <w:lang w:eastAsia="cs-CZ"/>
              </w:rPr>
              <w:t> </w:t>
            </w:r>
          </w:p>
        </w:tc>
        <w:tc>
          <w:tcPr>
            <w:tcW w:w="3595" w:type="dxa"/>
            <w:gridSpan w:val="3"/>
            <w:tcBorders>
              <w:top w:val="nil"/>
              <w:left w:val="single" w:sz="4" w:space="0" w:color="auto"/>
              <w:bottom w:val="nil"/>
              <w:right w:val="nil"/>
            </w:tcBorders>
            <w:shd w:val="clear" w:color="auto" w:fill="auto"/>
            <w:noWrap/>
            <w:vAlign w:val="bottom"/>
          </w:tcPr>
          <w:p w14:paraId="1BA05160" w14:textId="77777777" w:rsidR="00B360C3" w:rsidRPr="00650A0A" w:rsidRDefault="00B360C3" w:rsidP="00D74196">
            <w:pPr>
              <w:widowControl w:val="0"/>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m</w:t>
            </w:r>
            <w:r w:rsidRPr="00650A0A">
              <w:rPr>
                <w:rFonts w:ascii="Proba Pro" w:eastAsia="Times New Roman" w:hAnsi="Proba Pro" w:cs="Arial"/>
                <w:color w:val="auto"/>
                <w:szCs w:val="16"/>
                <w:vertAlign w:val="superscript"/>
                <w:lang w:eastAsia="cs-CZ"/>
              </w:rPr>
              <w:t>3</w:t>
            </w:r>
            <w:r w:rsidRPr="00650A0A">
              <w:rPr>
                <w:rFonts w:ascii="Proba Pro" w:eastAsia="Times New Roman" w:hAnsi="Proba Pro" w:cs="Arial"/>
                <w:color w:val="auto"/>
                <w:szCs w:val="16"/>
                <w:lang w:eastAsia="cs-CZ"/>
              </w:rPr>
              <w:t xml:space="preserve"> servisnej vody/m</w:t>
            </w:r>
            <w:r w:rsidRPr="00650A0A">
              <w:rPr>
                <w:rFonts w:ascii="Proba Pro" w:eastAsia="Times New Roman" w:hAnsi="Proba Pro" w:cs="Arial"/>
                <w:color w:val="auto"/>
                <w:szCs w:val="16"/>
                <w:vertAlign w:val="superscript"/>
                <w:lang w:eastAsia="cs-CZ"/>
              </w:rPr>
              <w:t>3</w:t>
            </w:r>
            <w:r w:rsidRPr="00650A0A">
              <w:rPr>
                <w:rFonts w:ascii="Proba Pro" w:eastAsia="Times New Roman" w:hAnsi="Proba Pro" w:cs="Arial"/>
                <w:color w:val="auto"/>
                <w:szCs w:val="16"/>
                <w:lang w:eastAsia="cs-CZ"/>
              </w:rPr>
              <w:t xml:space="preserve"> </w:t>
            </w:r>
            <w:proofErr w:type="spellStart"/>
            <w:r w:rsidRPr="00650A0A">
              <w:rPr>
                <w:rFonts w:ascii="Proba Pro" w:eastAsia="Times New Roman" w:hAnsi="Proba Pro" w:cs="Arial"/>
                <w:color w:val="auto"/>
                <w:szCs w:val="16"/>
                <w:lang w:eastAsia="cs-CZ"/>
              </w:rPr>
              <w:t>demivody</w:t>
            </w:r>
            <w:proofErr w:type="spellEnd"/>
          </w:p>
        </w:tc>
        <w:tc>
          <w:tcPr>
            <w:tcW w:w="1076" w:type="dxa"/>
            <w:tcBorders>
              <w:top w:val="nil"/>
              <w:left w:val="nil"/>
              <w:bottom w:val="nil"/>
              <w:right w:val="single" w:sz="8" w:space="0" w:color="auto"/>
            </w:tcBorders>
            <w:shd w:val="clear" w:color="auto" w:fill="auto"/>
            <w:noWrap/>
            <w:vAlign w:val="bottom"/>
          </w:tcPr>
          <w:p w14:paraId="705E97CE" w14:textId="77777777" w:rsidR="00B360C3" w:rsidRPr="00650A0A" w:rsidRDefault="00B360C3" w:rsidP="00D74196">
            <w:pPr>
              <w:widowControl w:val="0"/>
              <w:jc w:val="right"/>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0,035</w:t>
            </w:r>
          </w:p>
        </w:tc>
      </w:tr>
      <w:tr w:rsidR="00B360C3" w:rsidRPr="00650A0A" w14:paraId="156BCBCA" w14:textId="77777777" w:rsidTr="00F21678">
        <w:trPr>
          <w:trHeight w:val="225"/>
        </w:trPr>
        <w:tc>
          <w:tcPr>
            <w:tcW w:w="1510" w:type="dxa"/>
            <w:tcBorders>
              <w:top w:val="nil"/>
              <w:left w:val="single" w:sz="8" w:space="0" w:color="auto"/>
              <w:bottom w:val="nil"/>
              <w:right w:val="nil"/>
            </w:tcBorders>
            <w:shd w:val="clear" w:color="auto" w:fill="auto"/>
            <w:noWrap/>
            <w:vAlign w:val="bottom"/>
          </w:tcPr>
          <w:p w14:paraId="32400CC4" w14:textId="77777777" w:rsidR="00B360C3" w:rsidRPr="00650A0A" w:rsidRDefault="00B360C3" w:rsidP="00D74196">
            <w:pPr>
              <w:widowControl w:val="0"/>
              <w:jc w:val="right"/>
              <w:rPr>
                <w:rFonts w:ascii="Proba Pro" w:eastAsia="Times New Roman" w:hAnsi="Proba Pro" w:cs="Arial"/>
                <w:i/>
                <w:iCs/>
                <w:color w:val="auto"/>
                <w:szCs w:val="16"/>
                <w:lang w:eastAsia="cs-CZ"/>
              </w:rPr>
            </w:pPr>
            <w:proofErr w:type="spellStart"/>
            <w:r w:rsidRPr="00650A0A">
              <w:rPr>
                <w:rFonts w:ascii="Proba Pro" w:eastAsia="Times New Roman" w:hAnsi="Proba Pro" w:cs="Arial"/>
                <w:i/>
                <w:iCs/>
                <w:color w:val="auto"/>
                <w:szCs w:val="16"/>
                <w:lang w:eastAsia="cs-CZ"/>
              </w:rPr>
              <w:t>Katex</w:t>
            </w:r>
            <w:proofErr w:type="spellEnd"/>
          </w:p>
        </w:tc>
        <w:tc>
          <w:tcPr>
            <w:tcW w:w="653" w:type="dxa"/>
            <w:tcBorders>
              <w:top w:val="nil"/>
              <w:left w:val="nil"/>
              <w:bottom w:val="nil"/>
              <w:right w:val="nil"/>
            </w:tcBorders>
            <w:shd w:val="clear" w:color="auto" w:fill="auto"/>
            <w:noWrap/>
            <w:vAlign w:val="bottom"/>
          </w:tcPr>
          <w:p w14:paraId="5E3683A8" w14:textId="77777777" w:rsidR="00B360C3" w:rsidRPr="00650A0A" w:rsidRDefault="00B360C3" w:rsidP="00D74196">
            <w:pPr>
              <w:widowControl w:val="0"/>
              <w:jc w:val="right"/>
              <w:rPr>
                <w:rFonts w:ascii="Proba Pro" w:eastAsia="Times New Roman" w:hAnsi="Proba Pro" w:cs="Arial"/>
                <w:b/>
                <w:bCs/>
                <w:color w:val="auto"/>
                <w:szCs w:val="16"/>
                <w:lang w:eastAsia="cs-CZ"/>
              </w:rPr>
            </w:pPr>
            <w:r w:rsidRPr="00650A0A">
              <w:rPr>
                <w:rFonts w:ascii="Proba Pro" w:eastAsia="Times New Roman" w:hAnsi="Proba Pro" w:cs="Arial"/>
                <w:b/>
                <w:bCs/>
                <w:color w:val="auto"/>
                <w:szCs w:val="16"/>
                <w:lang w:eastAsia="cs-CZ"/>
              </w:rPr>
              <w:t>8,1</w:t>
            </w:r>
          </w:p>
        </w:tc>
        <w:tc>
          <w:tcPr>
            <w:tcW w:w="1903" w:type="dxa"/>
            <w:gridSpan w:val="2"/>
            <w:tcBorders>
              <w:top w:val="nil"/>
              <w:left w:val="nil"/>
              <w:bottom w:val="nil"/>
              <w:right w:val="nil"/>
            </w:tcBorders>
            <w:shd w:val="clear" w:color="auto" w:fill="auto"/>
            <w:noWrap/>
            <w:vAlign w:val="bottom"/>
          </w:tcPr>
          <w:p w14:paraId="6C65B6AB" w14:textId="77777777" w:rsidR="00B360C3" w:rsidRPr="00650A0A" w:rsidRDefault="00B360C3" w:rsidP="00D74196">
            <w:pPr>
              <w:widowControl w:val="0"/>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m</w:t>
            </w:r>
            <w:r w:rsidRPr="00650A0A">
              <w:rPr>
                <w:rFonts w:ascii="Proba Pro" w:eastAsia="Times New Roman" w:hAnsi="Proba Pro" w:cs="Arial"/>
                <w:color w:val="auto"/>
                <w:szCs w:val="16"/>
                <w:vertAlign w:val="superscript"/>
                <w:lang w:eastAsia="cs-CZ"/>
              </w:rPr>
              <w:t>3</w:t>
            </w:r>
            <w:r w:rsidRPr="00650A0A">
              <w:rPr>
                <w:rFonts w:ascii="Proba Pro" w:eastAsia="Times New Roman" w:hAnsi="Proba Pro" w:cs="Arial"/>
                <w:color w:val="auto"/>
                <w:szCs w:val="16"/>
                <w:lang w:eastAsia="cs-CZ"/>
              </w:rPr>
              <w:t>/h (minimum)</w:t>
            </w:r>
          </w:p>
        </w:tc>
        <w:tc>
          <w:tcPr>
            <w:tcW w:w="797" w:type="dxa"/>
            <w:tcBorders>
              <w:top w:val="nil"/>
              <w:left w:val="nil"/>
              <w:bottom w:val="nil"/>
              <w:right w:val="single" w:sz="4" w:space="0" w:color="auto"/>
            </w:tcBorders>
            <w:shd w:val="clear" w:color="auto" w:fill="auto"/>
            <w:noWrap/>
            <w:vAlign w:val="bottom"/>
          </w:tcPr>
          <w:p w14:paraId="151DBAE1" w14:textId="77777777" w:rsidR="00B360C3" w:rsidRPr="00650A0A" w:rsidRDefault="00B360C3" w:rsidP="00D74196">
            <w:pPr>
              <w:widowControl w:val="0"/>
              <w:rPr>
                <w:rFonts w:ascii="Proba Pro" w:eastAsia="Times New Roman" w:hAnsi="Proba Pro" w:cs="Arial"/>
                <w:color w:val="auto"/>
                <w:szCs w:val="16"/>
                <w:lang w:eastAsia="cs-CZ"/>
              </w:rPr>
            </w:pPr>
            <w:r w:rsidRPr="00650A0A">
              <w:rPr>
                <w:rFonts w:ascii="Calibri" w:eastAsia="Times New Roman" w:hAnsi="Calibri" w:cs="Calibri"/>
                <w:color w:val="auto"/>
                <w:szCs w:val="16"/>
                <w:lang w:eastAsia="cs-CZ"/>
              </w:rPr>
              <w:t> </w:t>
            </w:r>
          </w:p>
        </w:tc>
        <w:tc>
          <w:tcPr>
            <w:tcW w:w="3595" w:type="dxa"/>
            <w:gridSpan w:val="3"/>
            <w:tcBorders>
              <w:top w:val="nil"/>
              <w:left w:val="single" w:sz="4" w:space="0" w:color="auto"/>
              <w:bottom w:val="single" w:sz="4" w:space="0" w:color="auto"/>
              <w:right w:val="nil"/>
            </w:tcBorders>
            <w:shd w:val="clear" w:color="auto" w:fill="auto"/>
            <w:noWrap/>
            <w:vAlign w:val="bottom"/>
          </w:tcPr>
          <w:p w14:paraId="30970DD9" w14:textId="77777777" w:rsidR="00B360C3" w:rsidRPr="00650A0A" w:rsidRDefault="00B360C3" w:rsidP="00D74196">
            <w:pPr>
              <w:widowControl w:val="0"/>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m</w:t>
            </w:r>
            <w:r w:rsidRPr="00650A0A">
              <w:rPr>
                <w:rFonts w:ascii="Proba Pro" w:eastAsia="Times New Roman" w:hAnsi="Proba Pro" w:cs="Arial"/>
                <w:color w:val="auto"/>
                <w:szCs w:val="16"/>
                <w:vertAlign w:val="superscript"/>
                <w:lang w:eastAsia="cs-CZ"/>
              </w:rPr>
              <w:t>3</w:t>
            </w:r>
            <w:r w:rsidRPr="00650A0A">
              <w:rPr>
                <w:rFonts w:ascii="Proba Pro" w:eastAsia="Times New Roman" w:hAnsi="Proba Pro" w:cs="Arial"/>
                <w:color w:val="auto"/>
                <w:szCs w:val="16"/>
                <w:lang w:eastAsia="cs-CZ"/>
              </w:rPr>
              <w:t xml:space="preserve"> odpadovej vody/m</w:t>
            </w:r>
            <w:r w:rsidRPr="00650A0A">
              <w:rPr>
                <w:rFonts w:ascii="Proba Pro" w:eastAsia="Times New Roman" w:hAnsi="Proba Pro" w:cs="Arial"/>
                <w:color w:val="auto"/>
                <w:szCs w:val="16"/>
                <w:vertAlign w:val="superscript"/>
                <w:lang w:eastAsia="cs-CZ"/>
              </w:rPr>
              <w:t>3</w:t>
            </w:r>
            <w:r w:rsidRPr="00650A0A">
              <w:rPr>
                <w:rFonts w:ascii="Proba Pro" w:eastAsia="Times New Roman" w:hAnsi="Proba Pro" w:cs="Arial"/>
                <w:color w:val="auto"/>
                <w:szCs w:val="16"/>
                <w:lang w:eastAsia="cs-CZ"/>
              </w:rPr>
              <w:t xml:space="preserve"> </w:t>
            </w:r>
            <w:proofErr w:type="spellStart"/>
            <w:r w:rsidRPr="00650A0A">
              <w:rPr>
                <w:rFonts w:ascii="Proba Pro" w:eastAsia="Times New Roman" w:hAnsi="Proba Pro" w:cs="Arial"/>
                <w:color w:val="auto"/>
                <w:szCs w:val="16"/>
                <w:lang w:eastAsia="cs-CZ"/>
              </w:rPr>
              <w:t>demivody</w:t>
            </w:r>
            <w:proofErr w:type="spellEnd"/>
          </w:p>
        </w:tc>
        <w:tc>
          <w:tcPr>
            <w:tcW w:w="1076" w:type="dxa"/>
            <w:tcBorders>
              <w:top w:val="nil"/>
              <w:left w:val="nil"/>
              <w:bottom w:val="single" w:sz="4" w:space="0" w:color="auto"/>
              <w:right w:val="single" w:sz="8" w:space="0" w:color="auto"/>
            </w:tcBorders>
            <w:shd w:val="clear" w:color="auto" w:fill="auto"/>
            <w:noWrap/>
            <w:vAlign w:val="bottom"/>
          </w:tcPr>
          <w:p w14:paraId="2DFB1BF2" w14:textId="77777777" w:rsidR="00B360C3" w:rsidRPr="00650A0A" w:rsidRDefault="00B360C3" w:rsidP="00D74196">
            <w:pPr>
              <w:widowControl w:val="0"/>
              <w:jc w:val="right"/>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0,036</w:t>
            </w:r>
          </w:p>
        </w:tc>
      </w:tr>
      <w:tr w:rsidR="00B360C3" w:rsidRPr="00650A0A" w14:paraId="3454B322" w14:textId="77777777" w:rsidTr="00F21678">
        <w:trPr>
          <w:trHeight w:val="225"/>
        </w:trPr>
        <w:tc>
          <w:tcPr>
            <w:tcW w:w="1510" w:type="dxa"/>
            <w:tcBorders>
              <w:top w:val="nil"/>
              <w:left w:val="single" w:sz="8" w:space="0" w:color="auto"/>
              <w:bottom w:val="single" w:sz="4" w:space="0" w:color="auto"/>
              <w:right w:val="nil"/>
            </w:tcBorders>
            <w:shd w:val="clear" w:color="auto" w:fill="auto"/>
            <w:noWrap/>
            <w:vAlign w:val="bottom"/>
          </w:tcPr>
          <w:p w14:paraId="6375B2B0" w14:textId="77777777" w:rsidR="00B360C3" w:rsidRPr="00650A0A" w:rsidRDefault="00B360C3" w:rsidP="00D74196">
            <w:pPr>
              <w:widowControl w:val="0"/>
              <w:jc w:val="right"/>
              <w:rPr>
                <w:rFonts w:ascii="Proba Pro" w:eastAsia="Times New Roman" w:hAnsi="Proba Pro" w:cs="Arial"/>
                <w:i/>
                <w:iCs/>
                <w:color w:val="auto"/>
                <w:szCs w:val="16"/>
                <w:lang w:eastAsia="cs-CZ"/>
              </w:rPr>
            </w:pPr>
            <w:proofErr w:type="spellStart"/>
            <w:r w:rsidRPr="00650A0A">
              <w:rPr>
                <w:rFonts w:ascii="Proba Pro" w:eastAsia="Times New Roman" w:hAnsi="Proba Pro" w:cs="Arial"/>
                <w:i/>
                <w:iCs/>
                <w:color w:val="auto"/>
                <w:szCs w:val="16"/>
                <w:lang w:eastAsia="cs-CZ"/>
              </w:rPr>
              <w:t>Anex</w:t>
            </w:r>
            <w:proofErr w:type="spellEnd"/>
          </w:p>
        </w:tc>
        <w:tc>
          <w:tcPr>
            <w:tcW w:w="653" w:type="dxa"/>
            <w:tcBorders>
              <w:top w:val="nil"/>
              <w:left w:val="nil"/>
              <w:bottom w:val="single" w:sz="4" w:space="0" w:color="auto"/>
              <w:right w:val="nil"/>
            </w:tcBorders>
            <w:shd w:val="clear" w:color="auto" w:fill="auto"/>
            <w:noWrap/>
            <w:vAlign w:val="bottom"/>
          </w:tcPr>
          <w:p w14:paraId="3554ED85" w14:textId="77777777" w:rsidR="00B360C3" w:rsidRPr="00650A0A" w:rsidRDefault="00B360C3" w:rsidP="00D74196">
            <w:pPr>
              <w:widowControl w:val="0"/>
              <w:jc w:val="right"/>
              <w:rPr>
                <w:rFonts w:ascii="Proba Pro" w:eastAsia="Times New Roman" w:hAnsi="Proba Pro" w:cs="Arial"/>
                <w:b/>
                <w:bCs/>
                <w:color w:val="auto"/>
                <w:szCs w:val="16"/>
                <w:lang w:eastAsia="cs-CZ"/>
              </w:rPr>
            </w:pPr>
            <w:r w:rsidRPr="00650A0A">
              <w:rPr>
                <w:rFonts w:ascii="Proba Pro" w:eastAsia="Times New Roman" w:hAnsi="Proba Pro" w:cs="Arial"/>
                <w:b/>
                <w:bCs/>
                <w:color w:val="auto"/>
                <w:szCs w:val="16"/>
                <w:lang w:eastAsia="cs-CZ"/>
              </w:rPr>
              <w:t>8,1</w:t>
            </w:r>
          </w:p>
        </w:tc>
        <w:tc>
          <w:tcPr>
            <w:tcW w:w="1903" w:type="dxa"/>
            <w:gridSpan w:val="2"/>
            <w:tcBorders>
              <w:top w:val="nil"/>
              <w:left w:val="nil"/>
              <w:bottom w:val="single" w:sz="4" w:space="0" w:color="auto"/>
              <w:right w:val="nil"/>
            </w:tcBorders>
            <w:shd w:val="clear" w:color="auto" w:fill="auto"/>
            <w:noWrap/>
            <w:vAlign w:val="bottom"/>
          </w:tcPr>
          <w:p w14:paraId="1628CA28" w14:textId="77777777" w:rsidR="00B360C3" w:rsidRPr="00650A0A" w:rsidRDefault="00B360C3" w:rsidP="00D74196">
            <w:pPr>
              <w:widowControl w:val="0"/>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m</w:t>
            </w:r>
            <w:r w:rsidRPr="00650A0A">
              <w:rPr>
                <w:rFonts w:ascii="Proba Pro" w:eastAsia="Times New Roman" w:hAnsi="Proba Pro" w:cs="Arial"/>
                <w:color w:val="auto"/>
                <w:szCs w:val="16"/>
                <w:vertAlign w:val="superscript"/>
                <w:lang w:eastAsia="cs-CZ"/>
              </w:rPr>
              <w:t>3</w:t>
            </w:r>
            <w:r w:rsidRPr="00650A0A">
              <w:rPr>
                <w:rFonts w:ascii="Proba Pro" w:eastAsia="Times New Roman" w:hAnsi="Proba Pro" w:cs="Arial"/>
                <w:color w:val="auto"/>
                <w:szCs w:val="16"/>
                <w:lang w:eastAsia="cs-CZ"/>
              </w:rPr>
              <w:t>/h (minimum)</w:t>
            </w:r>
          </w:p>
        </w:tc>
        <w:tc>
          <w:tcPr>
            <w:tcW w:w="797" w:type="dxa"/>
            <w:tcBorders>
              <w:top w:val="nil"/>
              <w:left w:val="nil"/>
              <w:bottom w:val="single" w:sz="4" w:space="0" w:color="auto"/>
              <w:right w:val="single" w:sz="4" w:space="0" w:color="auto"/>
            </w:tcBorders>
            <w:shd w:val="clear" w:color="auto" w:fill="auto"/>
            <w:noWrap/>
            <w:vAlign w:val="bottom"/>
          </w:tcPr>
          <w:p w14:paraId="35E014E8" w14:textId="77777777" w:rsidR="00B360C3" w:rsidRPr="00650A0A" w:rsidRDefault="00B360C3" w:rsidP="00D74196">
            <w:pPr>
              <w:widowControl w:val="0"/>
              <w:rPr>
                <w:rFonts w:ascii="Proba Pro" w:eastAsia="Times New Roman" w:hAnsi="Proba Pro" w:cs="Arial"/>
                <w:color w:val="auto"/>
                <w:szCs w:val="16"/>
                <w:lang w:eastAsia="cs-CZ"/>
              </w:rPr>
            </w:pPr>
            <w:r w:rsidRPr="00650A0A">
              <w:rPr>
                <w:rFonts w:ascii="Calibri" w:eastAsia="Times New Roman" w:hAnsi="Calibri" w:cs="Calibri"/>
                <w:color w:val="auto"/>
                <w:szCs w:val="16"/>
                <w:lang w:eastAsia="cs-CZ"/>
              </w:rPr>
              <w:t> </w:t>
            </w:r>
          </w:p>
        </w:tc>
        <w:tc>
          <w:tcPr>
            <w:tcW w:w="4671" w:type="dxa"/>
            <w:gridSpan w:val="4"/>
            <w:tcBorders>
              <w:top w:val="single" w:sz="4" w:space="0" w:color="auto"/>
              <w:left w:val="single" w:sz="4" w:space="0" w:color="auto"/>
              <w:bottom w:val="nil"/>
              <w:right w:val="single" w:sz="8" w:space="0" w:color="000000"/>
            </w:tcBorders>
            <w:shd w:val="clear" w:color="auto" w:fill="auto"/>
            <w:noWrap/>
            <w:vAlign w:val="bottom"/>
          </w:tcPr>
          <w:p w14:paraId="708EE0D8" w14:textId="77777777" w:rsidR="00B360C3" w:rsidRPr="00650A0A" w:rsidRDefault="00B360C3" w:rsidP="00D74196">
            <w:pPr>
              <w:widowControl w:val="0"/>
              <w:rPr>
                <w:rFonts w:ascii="Proba Pro" w:eastAsia="Times New Roman" w:hAnsi="Proba Pro" w:cs="Arial"/>
                <w:b/>
                <w:bCs/>
                <w:color w:val="auto"/>
                <w:szCs w:val="16"/>
                <w:lang w:eastAsia="cs-CZ"/>
              </w:rPr>
            </w:pPr>
            <w:r w:rsidRPr="00650A0A">
              <w:rPr>
                <w:rFonts w:ascii="Proba Pro" w:eastAsia="Times New Roman" w:hAnsi="Proba Pro" w:cs="Arial"/>
                <w:b/>
                <w:bCs/>
                <w:color w:val="auto"/>
                <w:szCs w:val="16"/>
                <w:lang w:eastAsia="cs-CZ"/>
              </w:rPr>
              <w:t xml:space="preserve">Vzdialenosť medzi </w:t>
            </w:r>
            <w:proofErr w:type="spellStart"/>
            <w:r w:rsidRPr="00650A0A">
              <w:rPr>
                <w:rFonts w:ascii="Proba Pro" w:eastAsia="Times New Roman" w:hAnsi="Proba Pro" w:cs="Arial"/>
                <w:b/>
                <w:bCs/>
                <w:color w:val="auto"/>
                <w:szCs w:val="16"/>
                <w:lang w:eastAsia="cs-CZ"/>
              </w:rPr>
              <w:t>tryskovými</w:t>
            </w:r>
            <w:proofErr w:type="spellEnd"/>
            <w:r w:rsidRPr="00650A0A">
              <w:rPr>
                <w:rFonts w:ascii="Proba Pro" w:eastAsia="Times New Roman" w:hAnsi="Proba Pro" w:cs="Arial"/>
                <w:b/>
                <w:bCs/>
                <w:color w:val="auto"/>
                <w:szCs w:val="16"/>
                <w:lang w:eastAsia="cs-CZ"/>
              </w:rPr>
              <w:t xml:space="preserve"> dnami</w:t>
            </w:r>
          </w:p>
        </w:tc>
      </w:tr>
      <w:tr w:rsidR="00B360C3" w:rsidRPr="00650A0A" w14:paraId="113D819F" w14:textId="77777777" w:rsidTr="00F21678">
        <w:trPr>
          <w:trHeight w:val="225"/>
        </w:trPr>
        <w:tc>
          <w:tcPr>
            <w:tcW w:w="2163" w:type="dxa"/>
            <w:gridSpan w:val="2"/>
            <w:tcBorders>
              <w:top w:val="single" w:sz="4" w:space="0" w:color="auto"/>
              <w:left w:val="single" w:sz="8" w:space="0" w:color="auto"/>
              <w:bottom w:val="nil"/>
              <w:right w:val="nil"/>
            </w:tcBorders>
            <w:shd w:val="clear" w:color="auto" w:fill="auto"/>
            <w:noWrap/>
            <w:vAlign w:val="bottom"/>
          </w:tcPr>
          <w:p w14:paraId="3068F226" w14:textId="77777777" w:rsidR="00B360C3" w:rsidRPr="00650A0A" w:rsidRDefault="00B360C3" w:rsidP="00D74196">
            <w:pPr>
              <w:widowControl w:val="0"/>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Doba regenerácie (cca):</w:t>
            </w:r>
          </w:p>
        </w:tc>
        <w:tc>
          <w:tcPr>
            <w:tcW w:w="1345" w:type="dxa"/>
            <w:tcBorders>
              <w:top w:val="nil"/>
              <w:left w:val="nil"/>
              <w:bottom w:val="nil"/>
              <w:right w:val="nil"/>
            </w:tcBorders>
            <w:shd w:val="clear" w:color="auto" w:fill="auto"/>
            <w:noWrap/>
            <w:vAlign w:val="bottom"/>
          </w:tcPr>
          <w:p w14:paraId="451E6AA1" w14:textId="77777777" w:rsidR="00B360C3" w:rsidRPr="00650A0A" w:rsidRDefault="00B360C3" w:rsidP="00D74196">
            <w:pPr>
              <w:widowControl w:val="0"/>
              <w:jc w:val="right"/>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100</w:t>
            </w:r>
          </w:p>
        </w:tc>
        <w:tc>
          <w:tcPr>
            <w:tcW w:w="558" w:type="dxa"/>
            <w:tcBorders>
              <w:top w:val="nil"/>
              <w:left w:val="nil"/>
              <w:bottom w:val="nil"/>
              <w:right w:val="nil"/>
            </w:tcBorders>
            <w:shd w:val="clear" w:color="auto" w:fill="auto"/>
            <w:noWrap/>
            <w:vAlign w:val="bottom"/>
          </w:tcPr>
          <w:p w14:paraId="3AED7FA0" w14:textId="77777777" w:rsidR="00B360C3" w:rsidRPr="00650A0A" w:rsidRDefault="00B360C3" w:rsidP="00D74196">
            <w:pPr>
              <w:widowControl w:val="0"/>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min</w:t>
            </w:r>
          </w:p>
        </w:tc>
        <w:tc>
          <w:tcPr>
            <w:tcW w:w="797" w:type="dxa"/>
            <w:tcBorders>
              <w:top w:val="nil"/>
              <w:left w:val="nil"/>
              <w:bottom w:val="nil"/>
              <w:right w:val="single" w:sz="4" w:space="0" w:color="auto"/>
            </w:tcBorders>
            <w:shd w:val="clear" w:color="auto" w:fill="auto"/>
            <w:noWrap/>
            <w:vAlign w:val="bottom"/>
          </w:tcPr>
          <w:p w14:paraId="4445EE7F" w14:textId="77777777" w:rsidR="00B360C3" w:rsidRPr="00650A0A" w:rsidRDefault="00B360C3" w:rsidP="00D74196">
            <w:pPr>
              <w:widowControl w:val="0"/>
              <w:jc w:val="center"/>
              <w:rPr>
                <w:rFonts w:ascii="Proba Pro" w:eastAsia="Times New Roman" w:hAnsi="Proba Pro" w:cs="Arial"/>
                <w:color w:val="auto"/>
                <w:sz w:val="14"/>
                <w:szCs w:val="14"/>
                <w:lang w:eastAsia="cs-CZ"/>
              </w:rPr>
            </w:pPr>
            <w:r w:rsidRPr="00650A0A">
              <w:rPr>
                <w:rFonts w:ascii="Calibri" w:eastAsia="Times New Roman" w:hAnsi="Calibri" w:cs="Calibri"/>
                <w:color w:val="auto"/>
                <w:sz w:val="14"/>
                <w:szCs w:val="14"/>
                <w:lang w:eastAsia="cs-CZ"/>
              </w:rPr>
              <w:t> </w:t>
            </w:r>
          </w:p>
        </w:tc>
        <w:tc>
          <w:tcPr>
            <w:tcW w:w="1597" w:type="dxa"/>
            <w:tcBorders>
              <w:top w:val="nil"/>
              <w:left w:val="nil"/>
              <w:bottom w:val="nil"/>
              <w:right w:val="nil"/>
            </w:tcBorders>
            <w:shd w:val="clear" w:color="auto" w:fill="auto"/>
            <w:noWrap/>
            <w:vAlign w:val="bottom"/>
          </w:tcPr>
          <w:p w14:paraId="49DB6204" w14:textId="77777777" w:rsidR="00B360C3" w:rsidRPr="00650A0A" w:rsidRDefault="00B360C3" w:rsidP="00D74196">
            <w:pPr>
              <w:widowControl w:val="0"/>
              <w:rPr>
                <w:rFonts w:ascii="Proba Pro" w:eastAsia="Times New Roman" w:hAnsi="Proba Pro" w:cs="Arial"/>
                <w:b/>
                <w:bCs/>
                <w:color w:val="auto"/>
                <w:szCs w:val="16"/>
                <w:lang w:eastAsia="cs-CZ"/>
              </w:rPr>
            </w:pPr>
            <w:r w:rsidRPr="00650A0A">
              <w:rPr>
                <w:rFonts w:ascii="Calibri" w:eastAsia="Times New Roman" w:hAnsi="Calibri" w:cs="Calibri"/>
                <w:b/>
                <w:bCs/>
                <w:color w:val="auto"/>
                <w:szCs w:val="16"/>
                <w:lang w:eastAsia="cs-CZ"/>
              </w:rPr>
              <w:t> </w:t>
            </w:r>
          </w:p>
        </w:tc>
        <w:tc>
          <w:tcPr>
            <w:tcW w:w="1114" w:type="dxa"/>
            <w:tcBorders>
              <w:top w:val="nil"/>
              <w:left w:val="nil"/>
              <w:bottom w:val="nil"/>
              <w:right w:val="nil"/>
            </w:tcBorders>
            <w:shd w:val="clear" w:color="auto" w:fill="auto"/>
            <w:noWrap/>
            <w:vAlign w:val="bottom"/>
          </w:tcPr>
          <w:p w14:paraId="004C122B" w14:textId="77777777" w:rsidR="00B360C3" w:rsidRPr="00650A0A" w:rsidRDefault="00B360C3" w:rsidP="00D74196">
            <w:pPr>
              <w:widowControl w:val="0"/>
              <w:rPr>
                <w:rFonts w:ascii="Proba Pro" w:eastAsia="Times New Roman" w:hAnsi="Proba Pro" w:cs="Arial"/>
                <w:b/>
                <w:bCs/>
                <w:color w:val="auto"/>
                <w:szCs w:val="16"/>
                <w:lang w:eastAsia="cs-CZ"/>
              </w:rPr>
            </w:pPr>
          </w:p>
        </w:tc>
        <w:tc>
          <w:tcPr>
            <w:tcW w:w="884" w:type="dxa"/>
            <w:tcBorders>
              <w:top w:val="nil"/>
              <w:left w:val="nil"/>
              <w:bottom w:val="nil"/>
              <w:right w:val="nil"/>
            </w:tcBorders>
            <w:shd w:val="clear" w:color="auto" w:fill="auto"/>
            <w:noWrap/>
            <w:vAlign w:val="bottom"/>
          </w:tcPr>
          <w:p w14:paraId="01619F84" w14:textId="77777777" w:rsidR="00B360C3" w:rsidRPr="00650A0A" w:rsidRDefault="00B360C3" w:rsidP="00D74196">
            <w:pPr>
              <w:widowControl w:val="0"/>
              <w:rPr>
                <w:rFonts w:ascii="Proba Pro" w:eastAsia="Times New Roman" w:hAnsi="Proba Pro" w:cs="Arial"/>
                <w:b/>
                <w:bCs/>
                <w:color w:val="auto"/>
                <w:szCs w:val="16"/>
                <w:lang w:eastAsia="cs-CZ"/>
              </w:rPr>
            </w:pPr>
          </w:p>
        </w:tc>
        <w:tc>
          <w:tcPr>
            <w:tcW w:w="1076" w:type="dxa"/>
            <w:tcBorders>
              <w:top w:val="nil"/>
              <w:left w:val="nil"/>
              <w:bottom w:val="nil"/>
              <w:right w:val="single" w:sz="8" w:space="0" w:color="auto"/>
            </w:tcBorders>
            <w:shd w:val="clear" w:color="auto" w:fill="auto"/>
            <w:noWrap/>
            <w:vAlign w:val="bottom"/>
          </w:tcPr>
          <w:p w14:paraId="19313EA8" w14:textId="77777777" w:rsidR="00B360C3" w:rsidRPr="00650A0A" w:rsidRDefault="00B360C3" w:rsidP="00D74196">
            <w:pPr>
              <w:widowControl w:val="0"/>
              <w:rPr>
                <w:rFonts w:ascii="Proba Pro" w:eastAsia="Times New Roman" w:hAnsi="Proba Pro" w:cs="Arial"/>
                <w:color w:val="auto"/>
                <w:szCs w:val="16"/>
                <w:lang w:eastAsia="cs-CZ"/>
              </w:rPr>
            </w:pPr>
            <w:r w:rsidRPr="00650A0A">
              <w:rPr>
                <w:rFonts w:ascii="Calibri" w:eastAsia="Times New Roman" w:hAnsi="Calibri" w:cs="Calibri"/>
                <w:color w:val="auto"/>
                <w:szCs w:val="16"/>
                <w:lang w:eastAsia="cs-CZ"/>
              </w:rPr>
              <w:t> </w:t>
            </w:r>
          </w:p>
        </w:tc>
      </w:tr>
      <w:tr w:rsidR="00B360C3" w:rsidRPr="00650A0A" w14:paraId="54653BAB" w14:textId="77777777" w:rsidTr="00F21678">
        <w:trPr>
          <w:trHeight w:val="225"/>
        </w:trPr>
        <w:tc>
          <w:tcPr>
            <w:tcW w:w="2163" w:type="dxa"/>
            <w:gridSpan w:val="2"/>
            <w:tcBorders>
              <w:top w:val="nil"/>
              <w:left w:val="single" w:sz="8" w:space="0" w:color="auto"/>
              <w:bottom w:val="nil"/>
              <w:right w:val="nil"/>
            </w:tcBorders>
            <w:shd w:val="clear" w:color="auto" w:fill="auto"/>
            <w:noWrap/>
            <w:vAlign w:val="bottom"/>
          </w:tcPr>
          <w:p w14:paraId="7FA26D9A" w14:textId="77777777" w:rsidR="00B360C3" w:rsidRPr="00650A0A" w:rsidRDefault="00B360C3" w:rsidP="00D74196">
            <w:pPr>
              <w:widowControl w:val="0"/>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Rýchle vymývanie (cca):</w:t>
            </w:r>
          </w:p>
        </w:tc>
        <w:tc>
          <w:tcPr>
            <w:tcW w:w="1345" w:type="dxa"/>
            <w:tcBorders>
              <w:top w:val="nil"/>
              <w:left w:val="nil"/>
              <w:bottom w:val="nil"/>
              <w:right w:val="nil"/>
            </w:tcBorders>
            <w:shd w:val="clear" w:color="auto" w:fill="auto"/>
            <w:noWrap/>
            <w:vAlign w:val="bottom"/>
          </w:tcPr>
          <w:p w14:paraId="155399AB" w14:textId="77777777" w:rsidR="00B360C3" w:rsidRPr="00650A0A" w:rsidRDefault="00B360C3" w:rsidP="00D74196">
            <w:pPr>
              <w:widowControl w:val="0"/>
              <w:jc w:val="right"/>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30</w:t>
            </w:r>
          </w:p>
        </w:tc>
        <w:tc>
          <w:tcPr>
            <w:tcW w:w="558" w:type="dxa"/>
            <w:tcBorders>
              <w:top w:val="nil"/>
              <w:left w:val="nil"/>
              <w:bottom w:val="nil"/>
              <w:right w:val="nil"/>
            </w:tcBorders>
            <w:shd w:val="clear" w:color="auto" w:fill="auto"/>
            <w:noWrap/>
            <w:vAlign w:val="bottom"/>
          </w:tcPr>
          <w:p w14:paraId="433AFE2D" w14:textId="77777777" w:rsidR="00B360C3" w:rsidRPr="00650A0A" w:rsidRDefault="00B360C3" w:rsidP="00D74196">
            <w:pPr>
              <w:widowControl w:val="0"/>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min</w:t>
            </w:r>
          </w:p>
        </w:tc>
        <w:tc>
          <w:tcPr>
            <w:tcW w:w="797" w:type="dxa"/>
            <w:tcBorders>
              <w:top w:val="nil"/>
              <w:left w:val="nil"/>
              <w:bottom w:val="nil"/>
              <w:right w:val="single" w:sz="4" w:space="0" w:color="auto"/>
            </w:tcBorders>
            <w:shd w:val="clear" w:color="auto" w:fill="auto"/>
            <w:noWrap/>
            <w:vAlign w:val="bottom"/>
          </w:tcPr>
          <w:p w14:paraId="4935E202" w14:textId="77777777" w:rsidR="00B360C3" w:rsidRPr="00650A0A" w:rsidRDefault="00B360C3" w:rsidP="00D74196">
            <w:pPr>
              <w:widowControl w:val="0"/>
              <w:rPr>
                <w:rFonts w:ascii="Proba Pro" w:eastAsia="Times New Roman" w:hAnsi="Proba Pro" w:cs="Arial"/>
                <w:color w:val="auto"/>
                <w:szCs w:val="16"/>
                <w:lang w:eastAsia="cs-CZ"/>
              </w:rPr>
            </w:pPr>
            <w:r w:rsidRPr="00650A0A">
              <w:rPr>
                <w:rFonts w:ascii="Calibri" w:eastAsia="Times New Roman" w:hAnsi="Calibri" w:cs="Calibri"/>
                <w:color w:val="auto"/>
                <w:szCs w:val="16"/>
                <w:lang w:eastAsia="cs-CZ"/>
              </w:rPr>
              <w:t> </w:t>
            </w:r>
          </w:p>
        </w:tc>
        <w:tc>
          <w:tcPr>
            <w:tcW w:w="1597" w:type="dxa"/>
            <w:tcBorders>
              <w:top w:val="nil"/>
              <w:left w:val="nil"/>
              <w:bottom w:val="nil"/>
              <w:right w:val="nil"/>
            </w:tcBorders>
            <w:shd w:val="clear" w:color="auto" w:fill="auto"/>
            <w:noWrap/>
            <w:vAlign w:val="bottom"/>
          </w:tcPr>
          <w:p w14:paraId="332C4284" w14:textId="77777777" w:rsidR="00B360C3" w:rsidRPr="00650A0A" w:rsidRDefault="00B360C3" w:rsidP="00D74196">
            <w:pPr>
              <w:widowControl w:val="0"/>
              <w:jc w:val="right"/>
              <w:rPr>
                <w:rFonts w:ascii="Proba Pro" w:eastAsia="Times New Roman" w:hAnsi="Proba Pro" w:cs="Arial"/>
                <w:color w:val="auto"/>
                <w:szCs w:val="16"/>
                <w:lang w:eastAsia="cs-CZ"/>
              </w:rPr>
            </w:pPr>
            <w:proofErr w:type="spellStart"/>
            <w:r w:rsidRPr="00650A0A">
              <w:rPr>
                <w:rFonts w:ascii="Proba Pro" w:eastAsia="Times New Roman" w:hAnsi="Proba Pro" w:cs="Arial"/>
                <w:color w:val="auto"/>
                <w:szCs w:val="16"/>
                <w:lang w:eastAsia="cs-CZ"/>
              </w:rPr>
              <w:t>Katex</w:t>
            </w:r>
            <w:proofErr w:type="spellEnd"/>
          </w:p>
        </w:tc>
        <w:tc>
          <w:tcPr>
            <w:tcW w:w="1114" w:type="dxa"/>
            <w:tcBorders>
              <w:top w:val="nil"/>
              <w:left w:val="nil"/>
              <w:bottom w:val="nil"/>
              <w:right w:val="nil"/>
            </w:tcBorders>
            <w:shd w:val="clear" w:color="auto" w:fill="auto"/>
            <w:noWrap/>
            <w:vAlign w:val="bottom"/>
          </w:tcPr>
          <w:p w14:paraId="440088FC" w14:textId="77777777" w:rsidR="00B360C3" w:rsidRPr="00650A0A" w:rsidRDefault="00B360C3" w:rsidP="00D74196">
            <w:pPr>
              <w:widowControl w:val="0"/>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horná komora</w:t>
            </w:r>
          </w:p>
        </w:tc>
        <w:tc>
          <w:tcPr>
            <w:tcW w:w="884" w:type="dxa"/>
            <w:tcBorders>
              <w:top w:val="nil"/>
              <w:left w:val="nil"/>
              <w:bottom w:val="nil"/>
              <w:right w:val="nil"/>
            </w:tcBorders>
            <w:shd w:val="clear" w:color="auto" w:fill="auto"/>
            <w:noWrap/>
            <w:vAlign w:val="bottom"/>
          </w:tcPr>
          <w:p w14:paraId="63940CE0" w14:textId="77777777" w:rsidR="00B360C3" w:rsidRPr="00650A0A" w:rsidRDefault="00B360C3" w:rsidP="00D74196">
            <w:pPr>
              <w:widowControl w:val="0"/>
              <w:jc w:val="right"/>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1600</w:t>
            </w:r>
          </w:p>
        </w:tc>
        <w:tc>
          <w:tcPr>
            <w:tcW w:w="1076" w:type="dxa"/>
            <w:tcBorders>
              <w:top w:val="nil"/>
              <w:left w:val="nil"/>
              <w:bottom w:val="nil"/>
              <w:right w:val="single" w:sz="8" w:space="0" w:color="auto"/>
            </w:tcBorders>
            <w:shd w:val="clear" w:color="auto" w:fill="auto"/>
            <w:noWrap/>
            <w:vAlign w:val="bottom"/>
          </w:tcPr>
          <w:p w14:paraId="41BEEBB4" w14:textId="77777777" w:rsidR="00B360C3" w:rsidRPr="00650A0A" w:rsidRDefault="00B360C3" w:rsidP="00D74196">
            <w:pPr>
              <w:widowControl w:val="0"/>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mm</w:t>
            </w:r>
          </w:p>
        </w:tc>
      </w:tr>
      <w:tr w:rsidR="00B360C3" w:rsidRPr="00650A0A" w14:paraId="5420CBE3" w14:textId="77777777" w:rsidTr="00F21678">
        <w:trPr>
          <w:trHeight w:val="225"/>
        </w:trPr>
        <w:tc>
          <w:tcPr>
            <w:tcW w:w="1510" w:type="dxa"/>
            <w:tcBorders>
              <w:top w:val="nil"/>
              <w:left w:val="single" w:sz="8" w:space="0" w:color="auto"/>
              <w:bottom w:val="single" w:sz="4" w:space="0" w:color="auto"/>
              <w:right w:val="nil"/>
            </w:tcBorders>
            <w:shd w:val="clear" w:color="auto" w:fill="auto"/>
            <w:noWrap/>
            <w:vAlign w:val="bottom"/>
          </w:tcPr>
          <w:p w14:paraId="4AAF02CF" w14:textId="77777777" w:rsidR="00B360C3" w:rsidRPr="00650A0A" w:rsidRDefault="00B360C3" w:rsidP="00D74196">
            <w:pPr>
              <w:widowControl w:val="0"/>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Celkom cca:</w:t>
            </w:r>
          </w:p>
        </w:tc>
        <w:tc>
          <w:tcPr>
            <w:tcW w:w="653" w:type="dxa"/>
            <w:tcBorders>
              <w:top w:val="nil"/>
              <w:left w:val="nil"/>
              <w:bottom w:val="single" w:sz="4" w:space="0" w:color="auto"/>
              <w:right w:val="nil"/>
            </w:tcBorders>
            <w:shd w:val="clear" w:color="auto" w:fill="auto"/>
            <w:noWrap/>
            <w:vAlign w:val="bottom"/>
          </w:tcPr>
          <w:p w14:paraId="370BAA6C" w14:textId="77777777" w:rsidR="00B360C3" w:rsidRPr="00650A0A" w:rsidRDefault="00B360C3" w:rsidP="00D74196">
            <w:pPr>
              <w:widowControl w:val="0"/>
              <w:jc w:val="center"/>
              <w:rPr>
                <w:rFonts w:ascii="Proba Pro" w:eastAsia="Times New Roman" w:hAnsi="Proba Pro" w:cs="Arial"/>
                <w:color w:val="auto"/>
                <w:szCs w:val="16"/>
                <w:lang w:eastAsia="cs-CZ"/>
              </w:rPr>
            </w:pPr>
            <w:r w:rsidRPr="00650A0A">
              <w:rPr>
                <w:rFonts w:ascii="Calibri" w:eastAsia="Times New Roman" w:hAnsi="Calibri" w:cs="Calibri"/>
                <w:color w:val="auto"/>
                <w:szCs w:val="16"/>
                <w:lang w:eastAsia="cs-CZ"/>
              </w:rPr>
              <w:t> </w:t>
            </w:r>
          </w:p>
        </w:tc>
        <w:tc>
          <w:tcPr>
            <w:tcW w:w="1345" w:type="dxa"/>
            <w:tcBorders>
              <w:top w:val="nil"/>
              <w:left w:val="nil"/>
              <w:bottom w:val="single" w:sz="4" w:space="0" w:color="auto"/>
              <w:right w:val="nil"/>
            </w:tcBorders>
            <w:shd w:val="clear" w:color="auto" w:fill="auto"/>
            <w:noWrap/>
            <w:vAlign w:val="bottom"/>
          </w:tcPr>
          <w:p w14:paraId="5595C84D" w14:textId="77777777" w:rsidR="00B360C3" w:rsidRPr="00650A0A" w:rsidRDefault="00B360C3" w:rsidP="00D74196">
            <w:pPr>
              <w:widowControl w:val="0"/>
              <w:jc w:val="right"/>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130</w:t>
            </w:r>
          </w:p>
        </w:tc>
        <w:tc>
          <w:tcPr>
            <w:tcW w:w="558" w:type="dxa"/>
            <w:tcBorders>
              <w:top w:val="nil"/>
              <w:left w:val="nil"/>
              <w:bottom w:val="single" w:sz="4" w:space="0" w:color="auto"/>
              <w:right w:val="nil"/>
            </w:tcBorders>
            <w:shd w:val="clear" w:color="auto" w:fill="auto"/>
            <w:noWrap/>
            <w:vAlign w:val="bottom"/>
          </w:tcPr>
          <w:p w14:paraId="6E320E5B" w14:textId="77777777" w:rsidR="00B360C3" w:rsidRPr="00650A0A" w:rsidRDefault="00B360C3" w:rsidP="00D74196">
            <w:pPr>
              <w:widowControl w:val="0"/>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min</w:t>
            </w:r>
          </w:p>
        </w:tc>
        <w:tc>
          <w:tcPr>
            <w:tcW w:w="797" w:type="dxa"/>
            <w:tcBorders>
              <w:top w:val="nil"/>
              <w:left w:val="nil"/>
              <w:bottom w:val="single" w:sz="4" w:space="0" w:color="auto"/>
              <w:right w:val="single" w:sz="4" w:space="0" w:color="auto"/>
            </w:tcBorders>
            <w:shd w:val="clear" w:color="auto" w:fill="auto"/>
            <w:noWrap/>
            <w:vAlign w:val="bottom"/>
          </w:tcPr>
          <w:p w14:paraId="115DB7D7" w14:textId="77777777" w:rsidR="00B360C3" w:rsidRPr="00650A0A" w:rsidRDefault="00B360C3" w:rsidP="00D74196">
            <w:pPr>
              <w:widowControl w:val="0"/>
              <w:rPr>
                <w:rFonts w:ascii="Proba Pro" w:eastAsia="Times New Roman" w:hAnsi="Proba Pro" w:cs="Arial"/>
                <w:color w:val="auto"/>
                <w:szCs w:val="16"/>
                <w:lang w:eastAsia="cs-CZ"/>
              </w:rPr>
            </w:pPr>
            <w:r w:rsidRPr="00650A0A">
              <w:rPr>
                <w:rFonts w:ascii="Calibri" w:eastAsia="Times New Roman" w:hAnsi="Calibri" w:cs="Calibri"/>
                <w:color w:val="auto"/>
                <w:szCs w:val="16"/>
                <w:lang w:eastAsia="cs-CZ"/>
              </w:rPr>
              <w:t> </w:t>
            </w:r>
          </w:p>
        </w:tc>
        <w:tc>
          <w:tcPr>
            <w:tcW w:w="1597" w:type="dxa"/>
            <w:tcBorders>
              <w:top w:val="nil"/>
              <w:left w:val="nil"/>
              <w:bottom w:val="nil"/>
              <w:right w:val="nil"/>
            </w:tcBorders>
            <w:shd w:val="clear" w:color="auto" w:fill="auto"/>
            <w:noWrap/>
            <w:vAlign w:val="bottom"/>
          </w:tcPr>
          <w:p w14:paraId="53627378" w14:textId="77777777" w:rsidR="00B360C3" w:rsidRPr="00650A0A" w:rsidRDefault="00B360C3" w:rsidP="00D74196">
            <w:pPr>
              <w:widowControl w:val="0"/>
              <w:jc w:val="right"/>
              <w:rPr>
                <w:rFonts w:ascii="Proba Pro" w:eastAsia="Times New Roman" w:hAnsi="Proba Pro" w:cs="Arial"/>
                <w:color w:val="auto"/>
                <w:szCs w:val="16"/>
                <w:lang w:eastAsia="cs-CZ"/>
              </w:rPr>
            </w:pPr>
            <w:r w:rsidRPr="00650A0A">
              <w:rPr>
                <w:rFonts w:ascii="Calibri" w:eastAsia="Times New Roman" w:hAnsi="Calibri" w:cs="Calibri"/>
                <w:color w:val="auto"/>
                <w:szCs w:val="16"/>
                <w:lang w:eastAsia="cs-CZ"/>
              </w:rPr>
              <w:t> </w:t>
            </w:r>
          </w:p>
        </w:tc>
        <w:tc>
          <w:tcPr>
            <w:tcW w:w="1114" w:type="dxa"/>
            <w:tcBorders>
              <w:top w:val="nil"/>
              <w:left w:val="nil"/>
              <w:bottom w:val="nil"/>
              <w:right w:val="nil"/>
            </w:tcBorders>
            <w:shd w:val="clear" w:color="auto" w:fill="auto"/>
            <w:noWrap/>
            <w:vAlign w:val="bottom"/>
          </w:tcPr>
          <w:p w14:paraId="02F49D90" w14:textId="77777777" w:rsidR="00B360C3" w:rsidRPr="00650A0A" w:rsidRDefault="00B360C3" w:rsidP="00D74196">
            <w:pPr>
              <w:widowControl w:val="0"/>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dolná komora</w:t>
            </w:r>
          </w:p>
        </w:tc>
        <w:tc>
          <w:tcPr>
            <w:tcW w:w="884" w:type="dxa"/>
            <w:tcBorders>
              <w:top w:val="nil"/>
              <w:left w:val="nil"/>
              <w:bottom w:val="nil"/>
              <w:right w:val="nil"/>
            </w:tcBorders>
            <w:shd w:val="clear" w:color="auto" w:fill="auto"/>
            <w:noWrap/>
            <w:vAlign w:val="bottom"/>
          </w:tcPr>
          <w:p w14:paraId="7D4D3E0E" w14:textId="77777777" w:rsidR="00B360C3" w:rsidRPr="00650A0A" w:rsidRDefault="00B360C3" w:rsidP="00D74196">
            <w:pPr>
              <w:widowControl w:val="0"/>
              <w:jc w:val="right"/>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1600</w:t>
            </w:r>
          </w:p>
        </w:tc>
        <w:tc>
          <w:tcPr>
            <w:tcW w:w="1076" w:type="dxa"/>
            <w:tcBorders>
              <w:top w:val="nil"/>
              <w:left w:val="nil"/>
              <w:bottom w:val="nil"/>
              <w:right w:val="single" w:sz="8" w:space="0" w:color="auto"/>
            </w:tcBorders>
            <w:shd w:val="clear" w:color="auto" w:fill="auto"/>
            <w:noWrap/>
            <w:vAlign w:val="bottom"/>
          </w:tcPr>
          <w:p w14:paraId="17528764" w14:textId="77777777" w:rsidR="00B360C3" w:rsidRPr="00650A0A" w:rsidRDefault="00B360C3" w:rsidP="00D74196">
            <w:pPr>
              <w:widowControl w:val="0"/>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mm</w:t>
            </w:r>
          </w:p>
        </w:tc>
      </w:tr>
      <w:tr w:rsidR="00B360C3" w:rsidRPr="00650A0A" w14:paraId="67258DAA" w14:textId="77777777" w:rsidTr="00F21678">
        <w:trPr>
          <w:trHeight w:val="225"/>
        </w:trPr>
        <w:tc>
          <w:tcPr>
            <w:tcW w:w="2163" w:type="dxa"/>
            <w:gridSpan w:val="2"/>
            <w:tcBorders>
              <w:top w:val="single" w:sz="4" w:space="0" w:color="auto"/>
              <w:left w:val="single" w:sz="8" w:space="0" w:color="auto"/>
              <w:bottom w:val="nil"/>
              <w:right w:val="nil"/>
            </w:tcBorders>
            <w:shd w:val="clear" w:color="auto" w:fill="auto"/>
            <w:noWrap/>
            <w:vAlign w:val="bottom"/>
          </w:tcPr>
          <w:p w14:paraId="093AA506" w14:textId="77777777" w:rsidR="00B360C3" w:rsidRPr="00650A0A" w:rsidRDefault="00B360C3" w:rsidP="00D74196">
            <w:pPr>
              <w:widowControl w:val="0"/>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Odpadová voda celkom:</w:t>
            </w:r>
          </w:p>
        </w:tc>
        <w:tc>
          <w:tcPr>
            <w:tcW w:w="1345" w:type="dxa"/>
            <w:tcBorders>
              <w:top w:val="nil"/>
              <w:left w:val="nil"/>
              <w:bottom w:val="nil"/>
              <w:right w:val="nil"/>
            </w:tcBorders>
            <w:shd w:val="clear" w:color="auto" w:fill="auto"/>
            <w:noWrap/>
            <w:vAlign w:val="bottom"/>
          </w:tcPr>
          <w:p w14:paraId="29D99DB0" w14:textId="77777777" w:rsidR="00B360C3" w:rsidRPr="00650A0A" w:rsidRDefault="00B360C3" w:rsidP="00D74196">
            <w:pPr>
              <w:widowControl w:val="0"/>
              <w:jc w:val="right"/>
              <w:rPr>
                <w:rFonts w:ascii="Proba Pro" w:eastAsia="Times New Roman" w:hAnsi="Proba Pro" w:cs="Arial"/>
                <w:b/>
                <w:bCs/>
                <w:color w:val="auto"/>
                <w:szCs w:val="16"/>
                <w:lang w:eastAsia="cs-CZ"/>
              </w:rPr>
            </w:pPr>
            <w:r w:rsidRPr="00650A0A">
              <w:rPr>
                <w:rFonts w:ascii="Proba Pro" w:eastAsia="Times New Roman" w:hAnsi="Proba Pro" w:cs="Arial"/>
                <w:b/>
                <w:bCs/>
                <w:color w:val="auto"/>
                <w:szCs w:val="16"/>
                <w:lang w:eastAsia="cs-CZ"/>
              </w:rPr>
              <w:t>6,7</w:t>
            </w:r>
          </w:p>
        </w:tc>
        <w:tc>
          <w:tcPr>
            <w:tcW w:w="1355" w:type="dxa"/>
            <w:gridSpan w:val="2"/>
            <w:tcBorders>
              <w:top w:val="single" w:sz="4" w:space="0" w:color="auto"/>
              <w:left w:val="nil"/>
              <w:bottom w:val="nil"/>
              <w:right w:val="single" w:sz="4" w:space="0" w:color="000000"/>
            </w:tcBorders>
            <w:shd w:val="clear" w:color="auto" w:fill="auto"/>
            <w:noWrap/>
            <w:vAlign w:val="bottom"/>
          </w:tcPr>
          <w:p w14:paraId="1C833FDB" w14:textId="77777777" w:rsidR="00B360C3" w:rsidRPr="00650A0A" w:rsidRDefault="00B360C3" w:rsidP="00D74196">
            <w:pPr>
              <w:widowControl w:val="0"/>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m</w:t>
            </w:r>
            <w:r w:rsidRPr="00650A0A">
              <w:rPr>
                <w:rFonts w:ascii="Proba Pro" w:eastAsia="Times New Roman" w:hAnsi="Proba Pro" w:cs="Arial"/>
                <w:color w:val="auto"/>
                <w:szCs w:val="16"/>
                <w:vertAlign w:val="superscript"/>
                <w:lang w:eastAsia="cs-CZ"/>
              </w:rPr>
              <w:t>3</w:t>
            </w:r>
            <w:r w:rsidRPr="00650A0A">
              <w:rPr>
                <w:rFonts w:ascii="Proba Pro" w:eastAsia="Times New Roman" w:hAnsi="Proba Pro" w:cs="Arial"/>
                <w:color w:val="auto"/>
                <w:szCs w:val="16"/>
                <w:lang w:eastAsia="cs-CZ"/>
              </w:rPr>
              <w:t xml:space="preserve"> (cca max)</w:t>
            </w:r>
          </w:p>
        </w:tc>
        <w:tc>
          <w:tcPr>
            <w:tcW w:w="1597" w:type="dxa"/>
            <w:tcBorders>
              <w:top w:val="nil"/>
              <w:left w:val="nil"/>
              <w:bottom w:val="nil"/>
              <w:right w:val="nil"/>
            </w:tcBorders>
            <w:shd w:val="clear" w:color="auto" w:fill="auto"/>
            <w:noWrap/>
            <w:vAlign w:val="bottom"/>
          </w:tcPr>
          <w:p w14:paraId="72358301" w14:textId="77777777" w:rsidR="00B360C3" w:rsidRPr="00650A0A" w:rsidRDefault="00B360C3" w:rsidP="00D74196">
            <w:pPr>
              <w:widowControl w:val="0"/>
              <w:rPr>
                <w:rFonts w:ascii="Proba Pro" w:eastAsia="Times New Roman" w:hAnsi="Proba Pro" w:cs="Arial"/>
                <w:color w:val="auto"/>
                <w:szCs w:val="16"/>
                <w:lang w:eastAsia="cs-CZ"/>
              </w:rPr>
            </w:pPr>
          </w:p>
        </w:tc>
        <w:tc>
          <w:tcPr>
            <w:tcW w:w="1114" w:type="dxa"/>
            <w:tcBorders>
              <w:top w:val="nil"/>
              <w:left w:val="nil"/>
              <w:bottom w:val="nil"/>
              <w:right w:val="nil"/>
            </w:tcBorders>
            <w:shd w:val="clear" w:color="auto" w:fill="auto"/>
            <w:noWrap/>
            <w:vAlign w:val="bottom"/>
          </w:tcPr>
          <w:p w14:paraId="09EFC463" w14:textId="77777777" w:rsidR="00B360C3" w:rsidRPr="00650A0A" w:rsidRDefault="00B360C3" w:rsidP="00D74196">
            <w:pPr>
              <w:widowControl w:val="0"/>
              <w:rPr>
                <w:rFonts w:ascii="Proba Pro" w:eastAsia="Times New Roman" w:hAnsi="Proba Pro" w:cs="Arial"/>
                <w:color w:val="auto"/>
                <w:szCs w:val="16"/>
                <w:lang w:eastAsia="cs-CZ"/>
              </w:rPr>
            </w:pPr>
          </w:p>
        </w:tc>
        <w:tc>
          <w:tcPr>
            <w:tcW w:w="884" w:type="dxa"/>
            <w:tcBorders>
              <w:top w:val="nil"/>
              <w:left w:val="nil"/>
              <w:bottom w:val="nil"/>
              <w:right w:val="nil"/>
            </w:tcBorders>
            <w:shd w:val="clear" w:color="auto" w:fill="auto"/>
            <w:noWrap/>
            <w:vAlign w:val="bottom"/>
          </w:tcPr>
          <w:p w14:paraId="4E4DC9BA" w14:textId="77777777" w:rsidR="00B360C3" w:rsidRPr="00650A0A" w:rsidRDefault="00B360C3" w:rsidP="00D74196">
            <w:pPr>
              <w:widowControl w:val="0"/>
              <w:rPr>
                <w:rFonts w:ascii="Proba Pro" w:eastAsia="Times New Roman" w:hAnsi="Proba Pro" w:cs="Arial"/>
                <w:color w:val="auto"/>
                <w:szCs w:val="16"/>
                <w:lang w:eastAsia="cs-CZ"/>
              </w:rPr>
            </w:pPr>
          </w:p>
        </w:tc>
        <w:tc>
          <w:tcPr>
            <w:tcW w:w="1076" w:type="dxa"/>
            <w:tcBorders>
              <w:top w:val="nil"/>
              <w:left w:val="nil"/>
              <w:bottom w:val="nil"/>
              <w:right w:val="single" w:sz="8" w:space="0" w:color="auto"/>
            </w:tcBorders>
            <w:shd w:val="clear" w:color="auto" w:fill="auto"/>
            <w:noWrap/>
            <w:vAlign w:val="bottom"/>
          </w:tcPr>
          <w:p w14:paraId="1940D484" w14:textId="77777777" w:rsidR="00B360C3" w:rsidRPr="00650A0A" w:rsidRDefault="00B360C3" w:rsidP="00D74196">
            <w:pPr>
              <w:widowControl w:val="0"/>
              <w:rPr>
                <w:rFonts w:ascii="Proba Pro" w:eastAsia="Times New Roman" w:hAnsi="Proba Pro" w:cs="Arial"/>
                <w:color w:val="auto"/>
                <w:szCs w:val="16"/>
                <w:lang w:eastAsia="cs-CZ"/>
              </w:rPr>
            </w:pPr>
            <w:r w:rsidRPr="00650A0A">
              <w:rPr>
                <w:rFonts w:ascii="Calibri" w:eastAsia="Times New Roman" w:hAnsi="Calibri" w:cs="Calibri"/>
                <w:color w:val="auto"/>
                <w:szCs w:val="16"/>
                <w:lang w:eastAsia="cs-CZ"/>
              </w:rPr>
              <w:t> </w:t>
            </w:r>
          </w:p>
        </w:tc>
      </w:tr>
      <w:tr w:rsidR="00B360C3" w:rsidRPr="00650A0A" w14:paraId="76785F87" w14:textId="77777777" w:rsidTr="00F21678">
        <w:trPr>
          <w:trHeight w:val="225"/>
        </w:trPr>
        <w:tc>
          <w:tcPr>
            <w:tcW w:w="2163" w:type="dxa"/>
            <w:gridSpan w:val="2"/>
            <w:tcBorders>
              <w:top w:val="nil"/>
              <w:left w:val="single" w:sz="8" w:space="0" w:color="auto"/>
              <w:bottom w:val="nil"/>
              <w:right w:val="nil"/>
            </w:tcBorders>
            <w:shd w:val="clear" w:color="auto" w:fill="auto"/>
            <w:noWrap/>
            <w:vAlign w:val="bottom"/>
          </w:tcPr>
          <w:p w14:paraId="26B89810" w14:textId="77777777" w:rsidR="00B360C3" w:rsidRPr="00650A0A" w:rsidRDefault="00B360C3" w:rsidP="00D74196">
            <w:pPr>
              <w:widowControl w:val="0"/>
              <w:rPr>
                <w:rFonts w:ascii="Proba Pro" w:eastAsia="Times New Roman" w:hAnsi="Proba Pro" w:cs="Arial"/>
                <w:color w:val="auto"/>
                <w:szCs w:val="16"/>
                <w:lang w:eastAsia="cs-CZ"/>
              </w:rPr>
            </w:pPr>
            <w:proofErr w:type="spellStart"/>
            <w:r w:rsidRPr="00650A0A">
              <w:rPr>
                <w:rFonts w:ascii="Proba Pro" w:eastAsia="Times New Roman" w:hAnsi="Proba Pro" w:cs="Arial"/>
                <w:color w:val="auto"/>
                <w:szCs w:val="16"/>
                <w:lang w:eastAsia="cs-CZ"/>
              </w:rPr>
              <w:t>Soľnosť</w:t>
            </w:r>
            <w:proofErr w:type="spellEnd"/>
            <w:r w:rsidRPr="00650A0A">
              <w:rPr>
                <w:rFonts w:ascii="Proba Pro" w:eastAsia="Times New Roman" w:hAnsi="Proba Pro" w:cs="Arial"/>
                <w:color w:val="auto"/>
                <w:szCs w:val="16"/>
                <w:lang w:eastAsia="cs-CZ"/>
              </w:rPr>
              <w:t xml:space="preserve"> </w:t>
            </w:r>
            <w:proofErr w:type="spellStart"/>
            <w:r w:rsidRPr="00650A0A">
              <w:rPr>
                <w:rFonts w:ascii="Proba Pro" w:eastAsia="Times New Roman" w:hAnsi="Proba Pro" w:cs="Arial"/>
                <w:color w:val="auto"/>
                <w:szCs w:val="16"/>
                <w:lang w:eastAsia="cs-CZ"/>
              </w:rPr>
              <w:t>odp</w:t>
            </w:r>
            <w:proofErr w:type="spellEnd"/>
            <w:r w:rsidRPr="00650A0A">
              <w:rPr>
                <w:rFonts w:ascii="Proba Pro" w:eastAsia="Times New Roman" w:hAnsi="Proba Pro" w:cs="Arial"/>
                <w:color w:val="auto"/>
                <w:szCs w:val="16"/>
                <w:lang w:eastAsia="cs-CZ"/>
              </w:rPr>
              <w:t>. vody (cca):</w:t>
            </w:r>
          </w:p>
        </w:tc>
        <w:tc>
          <w:tcPr>
            <w:tcW w:w="1345" w:type="dxa"/>
            <w:tcBorders>
              <w:top w:val="nil"/>
              <w:left w:val="nil"/>
              <w:bottom w:val="nil"/>
              <w:right w:val="nil"/>
            </w:tcBorders>
            <w:shd w:val="clear" w:color="auto" w:fill="auto"/>
            <w:noWrap/>
            <w:vAlign w:val="bottom"/>
          </w:tcPr>
          <w:p w14:paraId="12AE6778" w14:textId="77777777" w:rsidR="00B360C3" w:rsidRPr="00650A0A" w:rsidRDefault="00B360C3" w:rsidP="00D74196">
            <w:pPr>
              <w:widowControl w:val="0"/>
              <w:jc w:val="right"/>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332</w:t>
            </w:r>
          </w:p>
        </w:tc>
        <w:tc>
          <w:tcPr>
            <w:tcW w:w="558" w:type="dxa"/>
            <w:tcBorders>
              <w:top w:val="nil"/>
              <w:left w:val="nil"/>
              <w:bottom w:val="nil"/>
              <w:right w:val="nil"/>
            </w:tcBorders>
            <w:shd w:val="clear" w:color="auto" w:fill="auto"/>
            <w:noWrap/>
            <w:vAlign w:val="bottom"/>
          </w:tcPr>
          <w:p w14:paraId="47C42F46" w14:textId="77777777" w:rsidR="00B360C3" w:rsidRPr="00650A0A" w:rsidRDefault="00B360C3" w:rsidP="00D74196">
            <w:pPr>
              <w:widowControl w:val="0"/>
              <w:rPr>
                <w:rFonts w:ascii="Proba Pro" w:eastAsia="Times New Roman" w:hAnsi="Proba Pro" w:cs="Arial"/>
                <w:color w:val="auto"/>
                <w:szCs w:val="16"/>
                <w:lang w:eastAsia="cs-CZ"/>
              </w:rPr>
            </w:pPr>
            <w:proofErr w:type="spellStart"/>
            <w:r w:rsidRPr="00650A0A">
              <w:rPr>
                <w:rFonts w:ascii="Proba Pro" w:eastAsia="Times New Roman" w:hAnsi="Proba Pro" w:cs="Arial"/>
                <w:color w:val="auto"/>
                <w:szCs w:val="16"/>
                <w:lang w:eastAsia="cs-CZ"/>
              </w:rPr>
              <w:t>mval</w:t>
            </w:r>
            <w:proofErr w:type="spellEnd"/>
            <w:r w:rsidRPr="00650A0A">
              <w:rPr>
                <w:rFonts w:ascii="Proba Pro" w:eastAsia="Times New Roman" w:hAnsi="Proba Pro" w:cs="Arial"/>
                <w:color w:val="auto"/>
                <w:szCs w:val="16"/>
                <w:lang w:eastAsia="cs-CZ"/>
              </w:rPr>
              <w:t>/l</w:t>
            </w:r>
          </w:p>
        </w:tc>
        <w:tc>
          <w:tcPr>
            <w:tcW w:w="797" w:type="dxa"/>
            <w:tcBorders>
              <w:top w:val="nil"/>
              <w:left w:val="nil"/>
              <w:bottom w:val="nil"/>
              <w:right w:val="single" w:sz="4" w:space="0" w:color="auto"/>
            </w:tcBorders>
            <w:shd w:val="clear" w:color="auto" w:fill="auto"/>
            <w:noWrap/>
            <w:vAlign w:val="bottom"/>
          </w:tcPr>
          <w:p w14:paraId="4C56719C" w14:textId="77777777" w:rsidR="00B360C3" w:rsidRPr="00650A0A" w:rsidRDefault="00B360C3" w:rsidP="00D74196">
            <w:pPr>
              <w:widowControl w:val="0"/>
              <w:rPr>
                <w:rFonts w:ascii="Proba Pro" w:eastAsia="Times New Roman" w:hAnsi="Proba Pro" w:cs="Arial"/>
                <w:color w:val="auto"/>
                <w:szCs w:val="16"/>
                <w:lang w:eastAsia="cs-CZ"/>
              </w:rPr>
            </w:pPr>
            <w:r w:rsidRPr="00650A0A">
              <w:rPr>
                <w:rFonts w:ascii="Calibri" w:eastAsia="Times New Roman" w:hAnsi="Calibri" w:cs="Calibri"/>
                <w:color w:val="auto"/>
                <w:szCs w:val="16"/>
                <w:lang w:eastAsia="cs-CZ"/>
              </w:rPr>
              <w:t> </w:t>
            </w:r>
          </w:p>
        </w:tc>
        <w:tc>
          <w:tcPr>
            <w:tcW w:w="1597" w:type="dxa"/>
            <w:tcBorders>
              <w:top w:val="nil"/>
              <w:left w:val="nil"/>
              <w:bottom w:val="nil"/>
              <w:right w:val="nil"/>
            </w:tcBorders>
            <w:shd w:val="clear" w:color="auto" w:fill="auto"/>
            <w:noWrap/>
            <w:vAlign w:val="bottom"/>
          </w:tcPr>
          <w:p w14:paraId="2B515E11" w14:textId="77777777" w:rsidR="00B360C3" w:rsidRPr="00650A0A" w:rsidRDefault="00B360C3" w:rsidP="00D74196">
            <w:pPr>
              <w:widowControl w:val="0"/>
              <w:jc w:val="right"/>
              <w:rPr>
                <w:rFonts w:ascii="Proba Pro" w:eastAsia="Times New Roman" w:hAnsi="Proba Pro" w:cs="Arial"/>
                <w:color w:val="auto"/>
                <w:szCs w:val="16"/>
                <w:lang w:eastAsia="cs-CZ"/>
              </w:rPr>
            </w:pPr>
            <w:proofErr w:type="spellStart"/>
            <w:r w:rsidRPr="00650A0A">
              <w:rPr>
                <w:rFonts w:ascii="Proba Pro" w:eastAsia="Times New Roman" w:hAnsi="Proba Pro" w:cs="Arial"/>
                <w:color w:val="auto"/>
                <w:szCs w:val="16"/>
                <w:lang w:eastAsia="cs-CZ"/>
              </w:rPr>
              <w:t>Anex</w:t>
            </w:r>
            <w:proofErr w:type="spellEnd"/>
          </w:p>
        </w:tc>
        <w:tc>
          <w:tcPr>
            <w:tcW w:w="1114" w:type="dxa"/>
            <w:tcBorders>
              <w:top w:val="nil"/>
              <w:left w:val="nil"/>
              <w:bottom w:val="nil"/>
              <w:right w:val="nil"/>
            </w:tcBorders>
            <w:shd w:val="clear" w:color="auto" w:fill="auto"/>
            <w:noWrap/>
            <w:vAlign w:val="bottom"/>
          </w:tcPr>
          <w:p w14:paraId="6B927755" w14:textId="77777777" w:rsidR="00B360C3" w:rsidRPr="00650A0A" w:rsidRDefault="00B360C3" w:rsidP="00D74196">
            <w:pPr>
              <w:widowControl w:val="0"/>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horná komora</w:t>
            </w:r>
          </w:p>
        </w:tc>
        <w:tc>
          <w:tcPr>
            <w:tcW w:w="884" w:type="dxa"/>
            <w:tcBorders>
              <w:top w:val="nil"/>
              <w:left w:val="nil"/>
              <w:bottom w:val="nil"/>
              <w:right w:val="nil"/>
            </w:tcBorders>
            <w:shd w:val="clear" w:color="auto" w:fill="auto"/>
            <w:noWrap/>
            <w:vAlign w:val="bottom"/>
          </w:tcPr>
          <w:p w14:paraId="6CF8EAD1" w14:textId="77777777" w:rsidR="00B360C3" w:rsidRPr="00650A0A" w:rsidRDefault="00B360C3" w:rsidP="00D74196">
            <w:pPr>
              <w:widowControl w:val="0"/>
              <w:jc w:val="right"/>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1600</w:t>
            </w:r>
          </w:p>
        </w:tc>
        <w:tc>
          <w:tcPr>
            <w:tcW w:w="1076" w:type="dxa"/>
            <w:tcBorders>
              <w:top w:val="nil"/>
              <w:left w:val="nil"/>
              <w:bottom w:val="nil"/>
              <w:right w:val="single" w:sz="8" w:space="0" w:color="auto"/>
            </w:tcBorders>
            <w:shd w:val="clear" w:color="auto" w:fill="auto"/>
            <w:noWrap/>
            <w:vAlign w:val="bottom"/>
          </w:tcPr>
          <w:p w14:paraId="24554658" w14:textId="77777777" w:rsidR="00B360C3" w:rsidRPr="00650A0A" w:rsidRDefault="00B360C3" w:rsidP="00D74196">
            <w:pPr>
              <w:widowControl w:val="0"/>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mm</w:t>
            </w:r>
          </w:p>
        </w:tc>
      </w:tr>
      <w:tr w:rsidR="00B360C3" w:rsidRPr="00650A0A" w14:paraId="174D80C4" w14:textId="77777777" w:rsidTr="00F21678">
        <w:trPr>
          <w:trHeight w:val="225"/>
        </w:trPr>
        <w:tc>
          <w:tcPr>
            <w:tcW w:w="1510" w:type="dxa"/>
            <w:tcBorders>
              <w:top w:val="nil"/>
              <w:left w:val="single" w:sz="8" w:space="0" w:color="auto"/>
              <w:bottom w:val="single" w:sz="4" w:space="0" w:color="auto"/>
              <w:right w:val="nil"/>
            </w:tcBorders>
            <w:shd w:val="clear" w:color="auto" w:fill="auto"/>
            <w:noWrap/>
            <w:vAlign w:val="bottom"/>
          </w:tcPr>
          <w:p w14:paraId="02F5BBC7" w14:textId="77777777" w:rsidR="00B360C3" w:rsidRPr="00650A0A" w:rsidRDefault="00B360C3" w:rsidP="00D74196">
            <w:pPr>
              <w:widowControl w:val="0"/>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RAS:</w:t>
            </w:r>
          </w:p>
        </w:tc>
        <w:tc>
          <w:tcPr>
            <w:tcW w:w="653" w:type="dxa"/>
            <w:tcBorders>
              <w:top w:val="nil"/>
              <w:left w:val="nil"/>
              <w:bottom w:val="single" w:sz="4" w:space="0" w:color="auto"/>
              <w:right w:val="nil"/>
            </w:tcBorders>
            <w:shd w:val="clear" w:color="auto" w:fill="auto"/>
            <w:noWrap/>
            <w:vAlign w:val="bottom"/>
          </w:tcPr>
          <w:p w14:paraId="28316CFA" w14:textId="77777777" w:rsidR="00B360C3" w:rsidRPr="00650A0A" w:rsidRDefault="00B360C3" w:rsidP="00D74196">
            <w:pPr>
              <w:widowControl w:val="0"/>
              <w:jc w:val="center"/>
              <w:rPr>
                <w:rFonts w:ascii="Proba Pro" w:eastAsia="Times New Roman" w:hAnsi="Proba Pro" w:cs="Arial"/>
                <w:color w:val="auto"/>
                <w:szCs w:val="16"/>
                <w:lang w:eastAsia="cs-CZ"/>
              </w:rPr>
            </w:pPr>
            <w:r w:rsidRPr="00650A0A">
              <w:rPr>
                <w:rFonts w:ascii="Calibri" w:eastAsia="Times New Roman" w:hAnsi="Calibri" w:cs="Calibri"/>
                <w:color w:val="auto"/>
                <w:szCs w:val="16"/>
                <w:lang w:eastAsia="cs-CZ"/>
              </w:rPr>
              <w:t> </w:t>
            </w:r>
          </w:p>
        </w:tc>
        <w:tc>
          <w:tcPr>
            <w:tcW w:w="1345" w:type="dxa"/>
            <w:tcBorders>
              <w:top w:val="nil"/>
              <w:left w:val="nil"/>
              <w:bottom w:val="single" w:sz="4" w:space="0" w:color="auto"/>
              <w:right w:val="nil"/>
            </w:tcBorders>
            <w:shd w:val="clear" w:color="auto" w:fill="auto"/>
            <w:noWrap/>
            <w:vAlign w:val="bottom"/>
          </w:tcPr>
          <w:p w14:paraId="0B2E88B2" w14:textId="77777777" w:rsidR="00B360C3" w:rsidRPr="00650A0A" w:rsidRDefault="00B360C3" w:rsidP="00D74196">
            <w:pPr>
              <w:widowControl w:val="0"/>
              <w:jc w:val="right"/>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15073</w:t>
            </w:r>
          </w:p>
        </w:tc>
        <w:tc>
          <w:tcPr>
            <w:tcW w:w="558" w:type="dxa"/>
            <w:tcBorders>
              <w:top w:val="nil"/>
              <w:left w:val="nil"/>
              <w:bottom w:val="single" w:sz="4" w:space="0" w:color="auto"/>
              <w:right w:val="nil"/>
            </w:tcBorders>
            <w:shd w:val="clear" w:color="auto" w:fill="auto"/>
            <w:noWrap/>
            <w:vAlign w:val="bottom"/>
          </w:tcPr>
          <w:p w14:paraId="133EBEED" w14:textId="77777777" w:rsidR="00B360C3" w:rsidRPr="00650A0A" w:rsidRDefault="00B360C3" w:rsidP="00D74196">
            <w:pPr>
              <w:widowControl w:val="0"/>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mg/l</w:t>
            </w:r>
          </w:p>
        </w:tc>
        <w:tc>
          <w:tcPr>
            <w:tcW w:w="797" w:type="dxa"/>
            <w:tcBorders>
              <w:top w:val="nil"/>
              <w:left w:val="nil"/>
              <w:bottom w:val="single" w:sz="4" w:space="0" w:color="auto"/>
              <w:right w:val="single" w:sz="4" w:space="0" w:color="auto"/>
            </w:tcBorders>
            <w:shd w:val="clear" w:color="auto" w:fill="auto"/>
            <w:noWrap/>
            <w:vAlign w:val="bottom"/>
          </w:tcPr>
          <w:p w14:paraId="692F4EA8" w14:textId="77777777" w:rsidR="00B360C3" w:rsidRPr="00650A0A" w:rsidRDefault="00B360C3" w:rsidP="00D74196">
            <w:pPr>
              <w:widowControl w:val="0"/>
              <w:jc w:val="right"/>
              <w:rPr>
                <w:rFonts w:ascii="Proba Pro" w:eastAsia="Times New Roman" w:hAnsi="Proba Pro" w:cs="Arial"/>
                <w:color w:val="auto"/>
                <w:szCs w:val="16"/>
                <w:lang w:eastAsia="cs-CZ"/>
              </w:rPr>
            </w:pPr>
            <w:r w:rsidRPr="00650A0A">
              <w:rPr>
                <w:rFonts w:ascii="Calibri" w:eastAsia="Times New Roman" w:hAnsi="Calibri" w:cs="Calibri"/>
                <w:color w:val="auto"/>
                <w:szCs w:val="16"/>
                <w:lang w:eastAsia="cs-CZ"/>
              </w:rPr>
              <w:t> </w:t>
            </w:r>
          </w:p>
        </w:tc>
        <w:tc>
          <w:tcPr>
            <w:tcW w:w="1597" w:type="dxa"/>
            <w:tcBorders>
              <w:top w:val="nil"/>
              <w:left w:val="nil"/>
              <w:bottom w:val="single" w:sz="4" w:space="0" w:color="auto"/>
              <w:right w:val="nil"/>
            </w:tcBorders>
            <w:shd w:val="clear" w:color="auto" w:fill="auto"/>
            <w:noWrap/>
            <w:vAlign w:val="bottom"/>
          </w:tcPr>
          <w:p w14:paraId="56E96496" w14:textId="77777777" w:rsidR="00B360C3" w:rsidRPr="00650A0A" w:rsidRDefault="00B360C3" w:rsidP="00D74196">
            <w:pPr>
              <w:widowControl w:val="0"/>
              <w:rPr>
                <w:rFonts w:ascii="Proba Pro" w:eastAsia="Times New Roman" w:hAnsi="Proba Pro" w:cs="Arial"/>
                <w:color w:val="auto"/>
                <w:szCs w:val="16"/>
                <w:lang w:eastAsia="cs-CZ"/>
              </w:rPr>
            </w:pPr>
            <w:r w:rsidRPr="00650A0A">
              <w:rPr>
                <w:rFonts w:ascii="Calibri" w:eastAsia="Times New Roman" w:hAnsi="Calibri" w:cs="Calibri"/>
                <w:color w:val="auto"/>
                <w:szCs w:val="16"/>
                <w:lang w:eastAsia="cs-CZ"/>
              </w:rPr>
              <w:t> </w:t>
            </w:r>
          </w:p>
        </w:tc>
        <w:tc>
          <w:tcPr>
            <w:tcW w:w="1114" w:type="dxa"/>
            <w:tcBorders>
              <w:top w:val="nil"/>
              <w:left w:val="nil"/>
              <w:bottom w:val="single" w:sz="4" w:space="0" w:color="auto"/>
              <w:right w:val="nil"/>
            </w:tcBorders>
            <w:shd w:val="clear" w:color="auto" w:fill="auto"/>
            <w:noWrap/>
            <w:vAlign w:val="bottom"/>
          </w:tcPr>
          <w:p w14:paraId="52C4BB5D" w14:textId="77777777" w:rsidR="00B360C3" w:rsidRPr="00650A0A" w:rsidRDefault="00B360C3" w:rsidP="00D74196">
            <w:pPr>
              <w:widowControl w:val="0"/>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dolná komora</w:t>
            </w:r>
          </w:p>
        </w:tc>
        <w:tc>
          <w:tcPr>
            <w:tcW w:w="884" w:type="dxa"/>
            <w:tcBorders>
              <w:top w:val="nil"/>
              <w:left w:val="nil"/>
              <w:bottom w:val="single" w:sz="4" w:space="0" w:color="auto"/>
              <w:right w:val="nil"/>
            </w:tcBorders>
            <w:shd w:val="clear" w:color="auto" w:fill="auto"/>
            <w:noWrap/>
            <w:vAlign w:val="bottom"/>
          </w:tcPr>
          <w:p w14:paraId="6054B5B3" w14:textId="77777777" w:rsidR="00B360C3" w:rsidRPr="00650A0A" w:rsidRDefault="00B360C3" w:rsidP="00D74196">
            <w:pPr>
              <w:widowControl w:val="0"/>
              <w:jc w:val="right"/>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1600</w:t>
            </w:r>
          </w:p>
        </w:tc>
        <w:tc>
          <w:tcPr>
            <w:tcW w:w="1076" w:type="dxa"/>
            <w:tcBorders>
              <w:top w:val="nil"/>
              <w:left w:val="nil"/>
              <w:bottom w:val="single" w:sz="4" w:space="0" w:color="auto"/>
              <w:right w:val="single" w:sz="8" w:space="0" w:color="auto"/>
            </w:tcBorders>
            <w:shd w:val="clear" w:color="auto" w:fill="auto"/>
            <w:noWrap/>
            <w:vAlign w:val="bottom"/>
          </w:tcPr>
          <w:p w14:paraId="2CCB88D8" w14:textId="77777777" w:rsidR="00B360C3" w:rsidRPr="00650A0A" w:rsidRDefault="00B360C3" w:rsidP="00D74196">
            <w:pPr>
              <w:widowControl w:val="0"/>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mm</w:t>
            </w:r>
          </w:p>
        </w:tc>
      </w:tr>
      <w:tr w:rsidR="00B360C3" w:rsidRPr="00650A0A" w14:paraId="63623F1A" w14:textId="77777777" w:rsidTr="00F21678">
        <w:trPr>
          <w:trHeight w:val="225"/>
        </w:trPr>
        <w:tc>
          <w:tcPr>
            <w:tcW w:w="1510" w:type="dxa"/>
            <w:tcBorders>
              <w:top w:val="nil"/>
              <w:left w:val="single" w:sz="8" w:space="0" w:color="auto"/>
              <w:bottom w:val="nil"/>
              <w:right w:val="nil"/>
            </w:tcBorders>
            <w:shd w:val="clear" w:color="auto" w:fill="auto"/>
            <w:noWrap/>
            <w:vAlign w:val="bottom"/>
          </w:tcPr>
          <w:p w14:paraId="13519ED2" w14:textId="77777777" w:rsidR="00B360C3" w:rsidRPr="00650A0A" w:rsidRDefault="00B360C3" w:rsidP="00D74196">
            <w:pPr>
              <w:widowControl w:val="0"/>
              <w:rPr>
                <w:rFonts w:ascii="Proba Pro" w:eastAsia="Times New Roman" w:hAnsi="Proba Pro" w:cs="Arial"/>
                <w:color w:val="auto"/>
                <w:szCs w:val="16"/>
                <w:lang w:eastAsia="cs-CZ"/>
              </w:rPr>
            </w:pPr>
            <w:r w:rsidRPr="00650A0A">
              <w:rPr>
                <w:rFonts w:ascii="Calibri" w:eastAsia="Times New Roman" w:hAnsi="Calibri" w:cs="Calibri"/>
                <w:color w:val="auto"/>
                <w:szCs w:val="16"/>
                <w:lang w:eastAsia="cs-CZ"/>
              </w:rPr>
              <w:t> </w:t>
            </w:r>
          </w:p>
        </w:tc>
        <w:tc>
          <w:tcPr>
            <w:tcW w:w="653" w:type="dxa"/>
            <w:tcBorders>
              <w:top w:val="nil"/>
              <w:left w:val="nil"/>
              <w:bottom w:val="nil"/>
              <w:right w:val="nil"/>
            </w:tcBorders>
            <w:shd w:val="clear" w:color="auto" w:fill="auto"/>
            <w:noWrap/>
            <w:vAlign w:val="bottom"/>
          </w:tcPr>
          <w:p w14:paraId="3D4699EF" w14:textId="77777777" w:rsidR="00B360C3" w:rsidRPr="00650A0A" w:rsidRDefault="00B360C3" w:rsidP="00D74196">
            <w:pPr>
              <w:widowControl w:val="0"/>
              <w:rPr>
                <w:rFonts w:ascii="Proba Pro" w:eastAsia="Times New Roman" w:hAnsi="Proba Pro" w:cs="Arial"/>
                <w:color w:val="auto"/>
                <w:szCs w:val="16"/>
                <w:lang w:eastAsia="cs-CZ"/>
              </w:rPr>
            </w:pPr>
          </w:p>
        </w:tc>
        <w:tc>
          <w:tcPr>
            <w:tcW w:w="1345" w:type="dxa"/>
            <w:tcBorders>
              <w:top w:val="nil"/>
              <w:left w:val="nil"/>
              <w:bottom w:val="nil"/>
              <w:right w:val="nil"/>
            </w:tcBorders>
            <w:shd w:val="clear" w:color="auto" w:fill="auto"/>
            <w:noWrap/>
            <w:vAlign w:val="bottom"/>
          </w:tcPr>
          <w:p w14:paraId="588C2FC7" w14:textId="77777777" w:rsidR="00B360C3" w:rsidRPr="00650A0A" w:rsidRDefault="00B360C3" w:rsidP="00D74196">
            <w:pPr>
              <w:widowControl w:val="0"/>
              <w:rPr>
                <w:rFonts w:ascii="Proba Pro" w:eastAsia="Times New Roman" w:hAnsi="Proba Pro" w:cs="Arial"/>
                <w:color w:val="auto"/>
                <w:szCs w:val="16"/>
                <w:lang w:eastAsia="cs-CZ"/>
              </w:rPr>
            </w:pPr>
          </w:p>
        </w:tc>
        <w:tc>
          <w:tcPr>
            <w:tcW w:w="558" w:type="dxa"/>
            <w:tcBorders>
              <w:top w:val="nil"/>
              <w:left w:val="nil"/>
              <w:bottom w:val="nil"/>
              <w:right w:val="nil"/>
            </w:tcBorders>
            <w:shd w:val="clear" w:color="auto" w:fill="auto"/>
            <w:noWrap/>
            <w:vAlign w:val="bottom"/>
          </w:tcPr>
          <w:p w14:paraId="1511C9DA" w14:textId="77777777" w:rsidR="00B360C3" w:rsidRPr="00650A0A" w:rsidRDefault="00B360C3" w:rsidP="00D74196">
            <w:pPr>
              <w:widowControl w:val="0"/>
              <w:rPr>
                <w:rFonts w:ascii="Proba Pro" w:eastAsia="Times New Roman" w:hAnsi="Proba Pro" w:cs="Arial"/>
                <w:color w:val="auto"/>
                <w:szCs w:val="16"/>
                <w:lang w:eastAsia="cs-CZ"/>
              </w:rPr>
            </w:pPr>
          </w:p>
        </w:tc>
        <w:tc>
          <w:tcPr>
            <w:tcW w:w="797" w:type="dxa"/>
            <w:tcBorders>
              <w:top w:val="nil"/>
              <w:left w:val="nil"/>
              <w:bottom w:val="nil"/>
              <w:right w:val="nil"/>
            </w:tcBorders>
            <w:shd w:val="clear" w:color="auto" w:fill="auto"/>
            <w:noWrap/>
            <w:vAlign w:val="bottom"/>
          </w:tcPr>
          <w:p w14:paraId="66795A87" w14:textId="77777777" w:rsidR="00B360C3" w:rsidRPr="00650A0A" w:rsidRDefault="00B360C3" w:rsidP="00D74196">
            <w:pPr>
              <w:widowControl w:val="0"/>
              <w:rPr>
                <w:rFonts w:ascii="Proba Pro" w:eastAsia="Times New Roman" w:hAnsi="Proba Pro" w:cs="Arial"/>
                <w:color w:val="auto"/>
                <w:szCs w:val="16"/>
                <w:lang w:eastAsia="cs-CZ"/>
              </w:rPr>
            </w:pPr>
          </w:p>
        </w:tc>
        <w:tc>
          <w:tcPr>
            <w:tcW w:w="2711" w:type="dxa"/>
            <w:gridSpan w:val="2"/>
            <w:tcBorders>
              <w:top w:val="single" w:sz="4" w:space="0" w:color="auto"/>
              <w:left w:val="single" w:sz="4" w:space="0" w:color="auto"/>
              <w:bottom w:val="nil"/>
              <w:right w:val="nil"/>
            </w:tcBorders>
            <w:shd w:val="clear" w:color="auto" w:fill="auto"/>
            <w:noWrap/>
            <w:vAlign w:val="bottom"/>
          </w:tcPr>
          <w:p w14:paraId="5892DEEF" w14:textId="77777777" w:rsidR="00B360C3" w:rsidRPr="00650A0A" w:rsidRDefault="00B360C3" w:rsidP="00D74196">
            <w:pPr>
              <w:widowControl w:val="0"/>
              <w:rPr>
                <w:rFonts w:ascii="Proba Pro" w:eastAsia="Times New Roman" w:hAnsi="Proba Pro" w:cs="Arial"/>
                <w:b/>
                <w:bCs/>
                <w:color w:val="auto"/>
                <w:szCs w:val="16"/>
                <w:lang w:eastAsia="cs-CZ"/>
              </w:rPr>
            </w:pPr>
            <w:r w:rsidRPr="00650A0A">
              <w:rPr>
                <w:rFonts w:ascii="Proba Pro" w:eastAsia="Times New Roman" w:hAnsi="Proba Pro" w:cs="Arial"/>
                <w:b/>
                <w:bCs/>
                <w:color w:val="auto"/>
                <w:szCs w:val="16"/>
                <w:lang w:eastAsia="cs-CZ"/>
              </w:rPr>
              <w:t>Externé pranie</w:t>
            </w:r>
          </w:p>
        </w:tc>
        <w:tc>
          <w:tcPr>
            <w:tcW w:w="884" w:type="dxa"/>
            <w:tcBorders>
              <w:top w:val="nil"/>
              <w:left w:val="nil"/>
              <w:bottom w:val="nil"/>
              <w:right w:val="nil"/>
            </w:tcBorders>
            <w:shd w:val="clear" w:color="auto" w:fill="auto"/>
            <w:noWrap/>
            <w:vAlign w:val="bottom"/>
          </w:tcPr>
          <w:p w14:paraId="157F5443" w14:textId="77777777" w:rsidR="00B360C3" w:rsidRPr="00650A0A" w:rsidRDefault="00B360C3" w:rsidP="00D74196">
            <w:pPr>
              <w:widowControl w:val="0"/>
              <w:jc w:val="right"/>
              <w:rPr>
                <w:rFonts w:ascii="Proba Pro" w:eastAsia="Times New Roman" w:hAnsi="Proba Pro" w:cs="Arial"/>
                <w:color w:val="auto"/>
                <w:szCs w:val="16"/>
                <w:lang w:eastAsia="cs-CZ"/>
              </w:rPr>
            </w:pPr>
            <w:r w:rsidRPr="00650A0A">
              <w:rPr>
                <w:rFonts w:ascii="Calibri" w:eastAsia="Times New Roman" w:hAnsi="Calibri" w:cs="Calibri"/>
                <w:color w:val="auto"/>
                <w:szCs w:val="16"/>
                <w:lang w:eastAsia="cs-CZ"/>
              </w:rPr>
              <w:t> </w:t>
            </w:r>
          </w:p>
        </w:tc>
        <w:tc>
          <w:tcPr>
            <w:tcW w:w="1076" w:type="dxa"/>
            <w:tcBorders>
              <w:top w:val="nil"/>
              <w:left w:val="nil"/>
              <w:bottom w:val="nil"/>
              <w:right w:val="single" w:sz="8" w:space="0" w:color="auto"/>
            </w:tcBorders>
            <w:shd w:val="clear" w:color="auto" w:fill="auto"/>
            <w:noWrap/>
            <w:vAlign w:val="bottom"/>
          </w:tcPr>
          <w:p w14:paraId="50D05539" w14:textId="77777777" w:rsidR="00B360C3" w:rsidRPr="00650A0A" w:rsidRDefault="00B360C3" w:rsidP="00D74196">
            <w:pPr>
              <w:widowControl w:val="0"/>
              <w:rPr>
                <w:rFonts w:ascii="Proba Pro" w:eastAsia="Times New Roman" w:hAnsi="Proba Pro" w:cs="Arial"/>
                <w:color w:val="auto"/>
                <w:szCs w:val="16"/>
                <w:lang w:eastAsia="cs-CZ"/>
              </w:rPr>
            </w:pPr>
            <w:r w:rsidRPr="00650A0A">
              <w:rPr>
                <w:rFonts w:ascii="Calibri" w:eastAsia="Times New Roman" w:hAnsi="Calibri" w:cs="Calibri"/>
                <w:color w:val="auto"/>
                <w:szCs w:val="16"/>
                <w:lang w:eastAsia="cs-CZ"/>
              </w:rPr>
              <w:t> </w:t>
            </w:r>
          </w:p>
        </w:tc>
      </w:tr>
      <w:tr w:rsidR="00B360C3" w:rsidRPr="00650A0A" w14:paraId="593F1D98" w14:textId="77777777" w:rsidTr="00F21678">
        <w:trPr>
          <w:trHeight w:val="225"/>
        </w:trPr>
        <w:tc>
          <w:tcPr>
            <w:tcW w:w="1510" w:type="dxa"/>
            <w:tcBorders>
              <w:top w:val="nil"/>
              <w:left w:val="single" w:sz="8" w:space="0" w:color="auto"/>
              <w:bottom w:val="nil"/>
              <w:right w:val="nil"/>
            </w:tcBorders>
            <w:shd w:val="clear" w:color="auto" w:fill="auto"/>
            <w:noWrap/>
            <w:vAlign w:val="bottom"/>
          </w:tcPr>
          <w:p w14:paraId="4B1BA8A7" w14:textId="77777777" w:rsidR="00B360C3" w:rsidRPr="00650A0A" w:rsidRDefault="00B360C3" w:rsidP="00D74196">
            <w:pPr>
              <w:widowControl w:val="0"/>
              <w:rPr>
                <w:rFonts w:ascii="Proba Pro" w:eastAsia="Times New Roman" w:hAnsi="Proba Pro" w:cs="Arial"/>
                <w:color w:val="auto"/>
                <w:szCs w:val="16"/>
                <w:lang w:eastAsia="cs-CZ"/>
              </w:rPr>
            </w:pPr>
            <w:r w:rsidRPr="00650A0A">
              <w:rPr>
                <w:rFonts w:ascii="Calibri" w:eastAsia="Times New Roman" w:hAnsi="Calibri" w:cs="Calibri"/>
                <w:color w:val="auto"/>
                <w:szCs w:val="16"/>
                <w:lang w:eastAsia="cs-CZ"/>
              </w:rPr>
              <w:t> </w:t>
            </w:r>
          </w:p>
        </w:tc>
        <w:tc>
          <w:tcPr>
            <w:tcW w:w="653" w:type="dxa"/>
            <w:tcBorders>
              <w:top w:val="nil"/>
              <w:left w:val="nil"/>
              <w:bottom w:val="nil"/>
              <w:right w:val="nil"/>
            </w:tcBorders>
            <w:shd w:val="clear" w:color="auto" w:fill="auto"/>
            <w:noWrap/>
            <w:vAlign w:val="bottom"/>
          </w:tcPr>
          <w:p w14:paraId="7F21F132" w14:textId="77777777" w:rsidR="00B360C3" w:rsidRPr="00650A0A" w:rsidRDefault="00B360C3" w:rsidP="00D74196">
            <w:pPr>
              <w:widowControl w:val="0"/>
              <w:rPr>
                <w:rFonts w:ascii="Proba Pro" w:eastAsia="Times New Roman" w:hAnsi="Proba Pro" w:cs="Arial"/>
                <w:color w:val="auto"/>
                <w:szCs w:val="16"/>
                <w:lang w:eastAsia="cs-CZ"/>
              </w:rPr>
            </w:pPr>
          </w:p>
        </w:tc>
        <w:tc>
          <w:tcPr>
            <w:tcW w:w="1345" w:type="dxa"/>
            <w:tcBorders>
              <w:top w:val="nil"/>
              <w:left w:val="nil"/>
              <w:bottom w:val="nil"/>
              <w:right w:val="nil"/>
            </w:tcBorders>
            <w:shd w:val="clear" w:color="auto" w:fill="auto"/>
            <w:noWrap/>
            <w:vAlign w:val="bottom"/>
          </w:tcPr>
          <w:p w14:paraId="542F05E5" w14:textId="77777777" w:rsidR="00B360C3" w:rsidRPr="00650A0A" w:rsidRDefault="00B360C3" w:rsidP="00D74196">
            <w:pPr>
              <w:widowControl w:val="0"/>
              <w:rPr>
                <w:rFonts w:ascii="Proba Pro" w:eastAsia="Times New Roman" w:hAnsi="Proba Pro" w:cs="Arial"/>
                <w:color w:val="auto"/>
                <w:szCs w:val="16"/>
                <w:lang w:eastAsia="cs-CZ"/>
              </w:rPr>
            </w:pPr>
          </w:p>
        </w:tc>
        <w:tc>
          <w:tcPr>
            <w:tcW w:w="558" w:type="dxa"/>
            <w:tcBorders>
              <w:top w:val="nil"/>
              <w:left w:val="nil"/>
              <w:bottom w:val="nil"/>
              <w:right w:val="nil"/>
            </w:tcBorders>
            <w:shd w:val="clear" w:color="auto" w:fill="auto"/>
            <w:noWrap/>
            <w:vAlign w:val="bottom"/>
          </w:tcPr>
          <w:p w14:paraId="2B02106A" w14:textId="77777777" w:rsidR="00B360C3" w:rsidRPr="00650A0A" w:rsidRDefault="00B360C3" w:rsidP="00D74196">
            <w:pPr>
              <w:widowControl w:val="0"/>
              <w:rPr>
                <w:rFonts w:ascii="Proba Pro" w:eastAsia="Times New Roman" w:hAnsi="Proba Pro" w:cs="Arial"/>
                <w:color w:val="auto"/>
                <w:szCs w:val="16"/>
                <w:lang w:eastAsia="cs-CZ"/>
              </w:rPr>
            </w:pPr>
          </w:p>
        </w:tc>
        <w:tc>
          <w:tcPr>
            <w:tcW w:w="797" w:type="dxa"/>
            <w:tcBorders>
              <w:top w:val="nil"/>
              <w:left w:val="nil"/>
              <w:bottom w:val="nil"/>
              <w:right w:val="nil"/>
            </w:tcBorders>
            <w:shd w:val="clear" w:color="auto" w:fill="auto"/>
            <w:noWrap/>
            <w:vAlign w:val="bottom"/>
          </w:tcPr>
          <w:p w14:paraId="093C6D68" w14:textId="77777777" w:rsidR="00B360C3" w:rsidRPr="00650A0A" w:rsidRDefault="00B360C3" w:rsidP="00D74196">
            <w:pPr>
              <w:widowControl w:val="0"/>
              <w:jc w:val="right"/>
              <w:rPr>
                <w:rFonts w:ascii="Proba Pro" w:eastAsia="Times New Roman" w:hAnsi="Proba Pro" w:cs="Arial"/>
                <w:color w:val="auto"/>
                <w:szCs w:val="16"/>
                <w:lang w:eastAsia="cs-CZ"/>
              </w:rPr>
            </w:pPr>
          </w:p>
        </w:tc>
        <w:tc>
          <w:tcPr>
            <w:tcW w:w="3595" w:type="dxa"/>
            <w:gridSpan w:val="3"/>
            <w:tcBorders>
              <w:top w:val="nil"/>
              <w:left w:val="single" w:sz="4" w:space="0" w:color="auto"/>
              <w:bottom w:val="nil"/>
              <w:right w:val="nil"/>
            </w:tcBorders>
            <w:shd w:val="clear" w:color="auto" w:fill="auto"/>
            <w:noWrap/>
            <w:vAlign w:val="bottom"/>
          </w:tcPr>
          <w:p w14:paraId="6E3DD96A" w14:textId="77777777" w:rsidR="00B360C3" w:rsidRPr="00650A0A" w:rsidRDefault="00B360C3" w:rsidP="00D74196">
            <w:pPr>
              <w:widowControl w:val="0"/>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 xml:space="preserve">dimenzovať na 375 </w:t>
            </w:r>
            <w:proofErr w:type="spellStart"/>
            <w:r w:rsidRPr="00650A0A">
              <w:rPr>
                <w:rFonts w:ascii="Proba Pro" w:eastAsia="Times New Roman" w:hAnsi="Proba Pro" w:cs="Arial"/>
                <w:color w:val="auto"/>
                <w:szCs w:val="16"/>
                <w:lang w:eastAsia="cs-CZ"/>
              </w:rPr>
              <w:t>lt</w:t>
            </w:r>
            <w:proofErr w:type="spellEnd"/>
            <w:r w:rsidRPr="00650A0A">
              <w:rPr>
                <w:rFonts w:ascii="Proba Pro" w:eastAsia="Times New Roman" w:hAnsi="Proba Pro" w:cs="Arial"/>
                <w:color w:val="auto"/>
                <w:szCs w:val="16"/>
                <w:lang w:eastAsia="cs-CZ"/>
              </w:rPr>
              <w:t xml:space="preserve"> + 100% expanzia </w:t>
            </w:r>
          </w:p>
        </w:tc>
        <w:tc>
          <w:tcPr>
            <w:tcW w:w="1076" w:type="dxa"/>
            <w:tcBorders>
              <w:top w:val="nil"/>
              <w:left w:val="nil"/>
              <w:bottom w:val="nil"/>
              <w:right w:val="single" w:sz="8" w:space="0" w:color="auto"/>
            </w:tcBorders>
            <w:shd w:val="clear" w:color="auto" w:fill="auto"/>
            <w:noWrap/>
            <w:vAlign w:val="bottom"/>
          </w:tcPr>
          <w:p w14:paraId="55CA9EE8" w14:textId="77777777" w:rsidR="00B360C3" w:rsidRPr="00650A0A" w:rsidRDefault="00B360C3" w:rsidP="00D74196">
            <w:pPr>
              <w:widowControl w:val="0"/>
              <w:rPr>
                <w:rFonts w:ascii="Proba Pro" w:eastAsia="Times New Roman" w:hAnsi="Proba Pro" w:cs="Arial"/>
                <w:color w:val="auto"/>
                <w:sz w:val="14"/>
                <w:szCs w:val="14"/>
                <w:lang w:eastAsia="cs-CZ"/>
              </w:rPr>
            </w:pPr>
            <w:r w:rsidRPr="00650A0A">
              <w:rPr>
                <w:rFonts w:ascii="Calibri" w:eastAsia="Times New Roman" w:hAnsi="Calibri" w:cs="Calibri"/>
                <w:color w:val="auto"/>
                <w:sz w:val="14"/>
                <w:szCs w:val="14"/>
                <w:lang w:eastAsia="cs-CZ"/>
              </w:rPr>
              <w:t> </w:t>
            </w:r>
          </w:p>
        </w:tc>
      </w:tr>
      <w:tr w:rsidR="00B360C3" w:rsidRPr="00650A0A" w14:paraId="55B2BECE" w14:textId="77777777" w:rsidTr="00F21678">
        <w:trPr>
          <w:trHeight w:val="225"/>
        </w:trPr>
        <w:tc>
          <w:tcPr>
            <w:tcW w:w="1510" w:type="dxa"/>
            <w:tcBorders>
              <w:top w:val="nil"/>
              <w:left w:val="single" w:sz="8" w:space="0" w:color="auto"/>
              <w:bottom w:val="nil"/>
              <w:right w:val="nil"/>
            </w:tcBorders>
            <w:shd w:val="clear" w:color="auto" w:fill="auto"/>
            <w:noWrap/>
            <w:vAlign w:val="bottom"/>
          </w:tcPr>
          <w:p w14:paraId="655F3EF6" w14:textId="77777777" w:rsidR="00B360C3" w:rsidRPr="00650A0A" w:rsidRDefault="00B360C3" w:rsidP="00D74196">
            <w:pPr>
              <w:widowControl w:val="0"/>
              <w:rPr>
                <w:rFonts w:ascii="Proba Pro" w:eastAsia="Times New Roman" w:hAnsi="Proba Pro" w:cs="Arial"/>
                <w:color w:val="auto"/>
                <w:szCs w:val="16"/>
                <w:lang w:eastAsia="cs-CZ"/>
              </w:rPr>
            </w:pPr>
            <w:r w:rsidRPr="00650A0A">
              <w:rPr>
                <w:rFonts w:ascii="Calibri" w:eastAsia="Times New Roman" w:hAnsi="Calibri" w:cs="Calibri"/>
                <w:color w:val="auto"/>
                <w:szCs w:val="16"/>
                <w:lang w:eastAsia="cs-CZ"/>
              </w:rPr>
              <w:t> </w:t>
            </w:r>
          </w:p>
        </w:tc>
        <w:tc>
          <w:tcPr>
            <w:tcW w:w="653" w:type="dxa"/>
            <w:tcBorders>
              <w:top w:val="nil"/>
              <w:left w:val="nil"/>
              <w:bottom w:val="nil"/>
              <w:right w:val="nil"/>
            </w:tcBorders>
            <w:shd w:val="clear" w:color="auto" w:fill="auto"/>
            <w:noWrap/>
            <w:vAlign w:val="bottom"/>
          </w:tcPr>
          <w:p w14:paraId="11FF4F0B" w14:textId="77777777" w:rsidR="00B360C3" w:rsidRPr="00650A0A" w:rsidRDefault="00B360C3" w:rsidP="00D74196">
            <w:pPr>
              <w:widowControl w:val="0"/>
              <w:rPr>
                <w:rFonts w:ascii="Proba Pro" w:eastAsia="Times New Roman" w:hAnsi="Proba Pro" w:cs="Arial"/>
                <w:color w:val="auto"/>
                <w:szCs w:val="16"/>
                <w:lang w:eastAsia="cs-CZ"/>
              </w:rPr>
            </w:pPr>
          </w:p>
        </w:tc>
        <w:tc>
          <w:tcPr>
            <w:tcW w:w="1345" w:type="dxa"/>
            <w:tcBorders>
              <w:top w:val="nil"/>
              <w:left w:val="nil"/>
              <w:bottom w:val="nil"/>
              <w:right w:val="nil"/>
            </w:tcBorders>
            <w:shd w:val="clear" w:color="auto" w:fill="auto"/>
            <w:noWrap/>
            <w:vAlign w:val="bottom"/>
          </w:tcPr>
          <w:p w14:paraId="0A880D26" w14:textId="77777777" w:rsidR="00B360C3" w:rsidRPr="00650A0A" w:rsidRDefault="00B360C3" w:rsidP="00D74196">
            <w:pPr>
              <w:widowControl w:val="0"/>
              <w:rPr>
                <w:rFonts w:ascii="Proba Pro" w:eastAsia="Times New Roman" w:hAnsi="Proba Pro" w:cs="Arial"/>
                <w:color w:val="auto"/>
                <w:szCs w:val="16"/>
                <w:lang w:eastAsia="cs-CZ"/>
              </w:rPr>
            </w:pPr>
          </w:p>
        </w:tc>
        <w:tc>
          <w:tcPr>
            <w:tcW w:w="558" w:type="dxa"/>
            <w:tcBorders>
              <w:top w:val="nil"/>
              <w:left w:val="nil"/>
              <w:bottom w:val="nil"/>
              <w:right w:val="nil"/>
            </w:tcBorders>
            <w:shd w:val="clear" w:color="auto" w:fill="auto"/>
            <w:noWrap/>
            <w:vAlign w:val="bottom"/>
          </w:tcPr>
          <w:p w14:paraId="206D2E78" w14:textId="77777777" w:rsidR="00B360C3" w:rsidRPr="00650A0A" w:rsidRDefault="00B360C3" w:rsidP="00D74196">
            <w:pPr>
              <w:widowControl w:val="0"/>
              <w:rPr>
                <w:rFonts w:ascii="Proba Pro" w:eastAsia="Times New Roman" w:hAnsi="Proba Pro" w:cs="Arial"/>
                <w:color w:val="auto"/>
                <w:szCs w:val="16"/>
                <w:lang w:eastAsia="cs-CZ"/>
              </w:rPr>
            </w:pPr>
          </w:p>
        </w:tc>
        <w:tc>
          <w:tcPr>
            <w:tcW w:w="797" w:type="dxa"/>
            <w:tcBorders>
              <w:top w:val="nil"/>
              <w:left w:val="nil"/>
              <w:bottom w:val="nil"/>
              <w:right w:val="nil"/>
            </w:tcBorders>
            <w:shd w:val="clear" w:color="auto" w:fill="auto"/>
            <w:noWrap/>
            <w:vAlign w:val="bottom"/>
          </w:tcPr>
          <w:p w14:paraId="179C65E6" w14:textId="77777777" w:rsidR="00B360C3" w:rsidRPr="00650A0A" w:rsidRDefault="00B360C3" w:rsidP="00D74196">
            <w:pPr>
              <w:widowControl w:val="0"/>
              <w:jc w:val="right"/>
              <w:rPr>
                <w:rFonts w:ascii="Proba Pro" w:eastAsia="Times New Roman" w:hAnsi="Proba Pro" w:cs="Arial"/>
                <w:color w:val="auto"/>
                <w:szCs w:val="16"/>
                <w:lang w:eastAsia="cs-CZ"/>
              </w:rPr>
            </w:pPr>
          </w:p>
        </w:tc>
        <w:tc>
          <w:tcPr>
            <w:tcW w:w="4671" w:type="dxa"/>
            <w:gridSpan w:val="4"/>
            <w:tcBorders>
              <w:top w:val="nil"/>
              <w:left w:val="single" w:sz="4" w:space="0" w:color="auto"/>
              <w:bottom w:val="nil"/>
              <w:right w:val="single" w:sz="8" w:space="0" w:color="000000"/>
            </w:tcBorders>
            <w:shd w:val="clear" w:color="auto" w:fill="auto"/>
            <w:noWrap/>
            <w:vAlign w:val="bottom"/>
          </w:tcPr>
          <w:p w14:paraId="65FDD3C9" w14:textId="77777777" w:rsidR="00B360C3" w:rsidRPr="00650A0A" w:rsidRDefault="00B360C3" w:rsidP="00D74196">
            <w:pPr>
              <w:widowControl w:val="0"/>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rýchlosť pracej vody: 30 m/h + prací vzduch</w:t>
            </w:r>
          </w:p>
        </w:tc>
      </w:tr>
      <w:tr w:rsidR="00B360C3" w:rsidRPr="00650A0A" w14:paraId="40964AAB" w14:textId="77777777" w:rsidTr="00F21678">
        <w:trPr>
          <w:trHeight w:val="240"/>
        </w:trPr>
        <w:tc>
          <w:tcPr>
            <w:tcW w:w="1510" w:type="dxa"/>
            <w:tcBorders>
              <w:top w:val="nil"/>
              <w:left w:val="single" w:sz="8" w:space="0" w:color="auto"/>
              <w:bottom w:val="single" w:sz="8" w:space="0" w:color="auto"/>
              <w:right w:val="nil"/>
            </w:tcBorders>
            <w:shd w:val="clear" w:color="auto" w:fill="auto"/>
            <w:noWrap/>
            <w:vAlign w:val="bottom"/>
          </w:tcPr>
          <w:p w14:paraId="454EB72F" w14:textId="77777777" w:rsidR="00B360C3" w:rsidRPr="00650A0A" w:rsidRDefault="00B360C3" w:rsidP="00D74196">
            <w:pPr>
              <w:widowControl w:val="0"/>
              <w:rPr>
                <w:rFonts w:ascii="Proba Pro" w:eastAsia="Times New Roman" w:hAnsi="Proba Pro" w:cs="Arial"/>
                <w:color w:val="auto"/>
                <w:szCs w:val="16"/>
                <w:lang w:eastAsia="cs-CZ"/>
              </w:rPr>
            </w:pPr>
            <w:r w:rsidRPr="00650A0A">
              <w:rPr>
                <w:rFonts w:ascii="Calibri" w:eastAsia="Times New Roman" w:hAnsi="Calibri" w:cs="Calibri"/>
                <w:color w:val="auto"/>
                <w:szCs w:val="16"/>
                <w:lang w:eastAsia="cs-CZ"/>
              </w:rPr>
              <w:t> </w:t>
            </w:r>
          </w:p>
        </w:tc>
        <w:tc>
          <w:tcPr>
            <w:tcW w:w="653" w:type="dxa"/>
            <w:tcBorders>
              <w:top w:val="nil"/>
              <w:left w:val="nil"/>
              <w:bottom w:val="single" w:sz="8" w:space="0" w:color="auto"/>
              <w:right w:val="nil"/>
            </w:tcBorders>
            <w:shd w:val="clear" w:color="auto" w:fill="auto"/>
            <w:noWrap/>
            <w:vAlign w:val="bottom"/>
          </w:tcPr>
          <w:p w14:paraId="77D65173" w14:textId="77777777" w:rsidR="00B360C3" w:rsidRPr="00650A0A" w:rsidRDefault="00B360C3" w:rsidP="00D74196">
            <w:pPr>
              <w:widowControl w:val="0"/>
              <w:rPr>
                <w:rFonts w:ascii="Proba Pro" w:eastAsia="Times New Roman" w:hAnsi="Proba Pro" w:cs="Arial"/>
                <w:color w:val="auto"/>
                <w:szCs w:val="16"/>
                <w:lang w:eastAsia="cs-CZ"/>
              </w:rPr>
            </w:pPr>
            <w:r w:rsidRPr="00650A0A">
              <w:rPr>
                <w:rFonts w:ascii="Calibri" w:eastAsia="Times New Roman" w:hAnsi="Calibri" w:cs="Calibri"/>
                <w:color w:val="auto"/>
                <w:szCs w:val="16"/>
                <w:lang w:eastAsia="cs-CZ"/>
              </w:rPr>
              <w:t> </w:t>
            </w:r>
          </w:p>
        </w:tc>
        <w:tc>
          <w:tcPr>
            <w:tcW w:w="1345" w:type="dxa"/>
            <w:tcBorders>
              <w:top w:val="nil"/>
              <w:left w:val="nil"/>
              <w:bottom w:val="single" w:sz="8" w:space="0" w:color="auto"/>
              <w:right w:val="nil"/>
            </w:tcBorders>
            <w:shd w:val="clear" w:color="auto" w:fill="auto"/>
            <w:noWrap/>
            <w:vAlign w:val="bottom"/>
          </w:tcPr>
          <w:p w14:paraId="73FF9EA3" w14:textId="77777777" w:rsidR="00B360C3" w:rsidRPr="00650A0A" w:rsidRDefault="00B360C3" w:rsidP="00D74196">
            <w:pPr>
              <w:widowControl w:val="0"/>
              <w:rPr>
                <w:rFonts w:ascii="Proba Pro" w:eastAsia="Times New Roman" w:hAnsi="Proba Pro" w:cs="Arial"/>
                <w:color w:val="auto"/>
                <w:szCs w:val="16"/>
                <w:lang w:eastAsia="cs-CZ"/>
              </w:rPr>
            </w:pPr>
            <w:r w:rsidRPr="00650A0A">
              <w:rPr>
                <w:rFonts w:ascii="Calibri" w:eastAsia="Times New Roman" w:hAnsi="Calibri" w:cs="Calibri"/>
                <w:color w:val="auto"/>
                <w:szCs w:val="16"/>
                <w:lang w:eastAsia="cs-CZ"/>
              </w:rPr>
              <w:t> </w:t>
            </w:r>
          </w:p>
        </w:tc>
        <w:tc>
          <w:tcPr>
            <w:tcW w:w="558" w:type="dxa"/>
            <w:tcBorders>
              <w:top w:val="nil"/>
              <w:left w:val="nil"/>
              <w:bottom w:val="single" w:sz="8" w:space="0" w:color="auto"/>
              <w:right w:val="nil"/>
            </w:tcBorders>
            <w:shd w:val="clear" w:color="auto" w:fill="auto"/>
            <w:noWrap/>
            <w:vAlign w:val="bottom"/>
          </w:tcPr>
          <w:p w14:paraId="3075C8C7" w14:textId="77777777" w:rsidR="00B360C3" w:rsidRPr="00650A0A" w:rsidRDefault="00B360C3" w:rsidP="00D74196">
            <w:pPr>
              <w:widowControl w:val="0"/>
              <w:rPr>
                <w:rFonts w:ascii="Proba Pro" w:eastAsia="Times New Roman" w:hAnsi="Proba Pro" w:cs="Arial"/>
                <w:color w:val="auto"/>
                <w:szCs w:val="16"/>
                <w:lang w:eastAsia="cs-CZ"/>
              </w:rPr>
            </w:pPr>
            <w:r w:rsidRPr="00650A0A">
              <w:rPr>
                <w:rFonts w:ascii="Calibri" w:eastAsia="Times New Roman" w:hAnsi="Calibri" w:cs="Calibri"/>
                <w:color w:val="auto"/>
                <w:szCs w:val="16"/>
                <w:lang w:eastAsia="cs-CZ"/>
              </w:rPr>
              <w:t> </w:t>
            </w:r>
          </w:p>
        </w:tc>
        <w:tc>
          <w:tcPr>
            <w:tcW w:w="797" w:type="dxa"/>
            <w:tcBorders>
              <w:top w:val="nil"/>
              <w:left w:val="nil"/>
              <w:bottom w:val="single" w:sz="8" w:space="0" w:color="auto"/>
              <w:right w:val="nil"/>
            </w:tcBorders>
            <w:shd w:val="clear" w:color="auto" w:fill="auto"/>
            <w:noWrap/>
            <w:vAlign w:val="bottom"/>
          </w:tcPr>
          <w:p w14:paraId="31A453FC" w14:textId="77777777" w:rsidR="00B360C3" w:rsidRPr="00650A0A" w:rsidRDefault="00B360C3" w:rsidP="00D74196">
            <w:pPr>
              <w:widowControl w:val="0"/>
              <w:jc w:val="right"/>
              <w:rPr>
                <w:rFonts w:ascii="Proba Pro" w:eastAsia="Times New Roman" w:hAnsi="Proba Pro" w:cs="Arial"/>
                <w:color w:val="auto"/>
                <w:szCs w:val="16"/>
                <w:lang w:eastAsia="cs-CZ"/>
              </w:rPr>
            </w:pPr>
            <w:r w:rsidRPr="00650A0A">
              <w:rPr>
                <w:rFonts w:ascii="Calibri" w:eastAsia="Times New Roman" w:hAnsi="Calibri" w:cs="Calibri"/>
                <w:color w:val="auto"/>
                <w:szCs w:val="16"/>
                <w:lang w:eastAsia="cs-CZ"/>
              </w:rPr>
              <w:t> </w:t>
            </w:r>
          </w:p>
        </w:tc>
        <w:tc>
          <w:tcPr>
            <w:tcW w:w="1597" w:type="dxa"/>
            <w:tcBorders>
              <w:top w:val="nil"/>
              <w:left w:val="single" w:sz="4" w:space="0" w:color="auto"/>
              <w:bottom w:val="single" w:sz="8" w:space="0" w:color="auto"/>
              <w:right w:val="nil"/>
            </w:tcBorders>
            <w:shd w:val="clear" w:color="auto" w:fill="auto"/>
            <w:noWrap/>
            <w:vAlign w:val="bottom"/>
          </w:tcPr>
          <w:p w14:paraId="0836AE49" w14:textId="77777777" w:rsidR="00B360C3" w:rsidRPr="00650A0A" w:rsidRDefault="00B360C3" w:rsidP="00D74196">
            <w:pPr>
              <w:widowControl w:val="0"/>
              <w:rPr>
                <w:rFonts w:ascii="Proba Pro" w:eastAsia="Times New Roman" w:hAnsi="Proba Pro" w:cs="Arial"/>
                <w:color w:val="auto"/>
                <w:szCs w:val="16"/>
                <w:lang w:eastAsia="cs-CZ"/>
              </w:rPr>
            </w:pPr>
            <w:r w:rsidRPr="00650A0A">
              <w:rPr>
                <w:rFonts w:ascii="Calibri" w:eastAsia="Times New Roman" w:hAnsi="Calibri" w:cs="Calibri"/>
                <w:color w:val="auto"/>
                <w:szCs w:val="16"/>
                <w:lang w:eastAsia="cs-CZ"/>
              </w:rPr>
              <w:t> </w:t>
            </w:r>
          </w:p>
        </w:tc>
        <w:tc>
          <w:tcPr>
            <w:tcW w:w="1114" w:type="dxa"/>
            <w:tcBorders>
              <w:top w:val="nil"/>
              <w:left w:val="nil"/>
              <w:bottom w:val="single" w:sz="8" w:space="0" w:color="auto"/>
              <w:right w:val="nil"/>
            </w:tcBorders>
            <w:shd w:val="clear" w:color="auto" w:fill="auto"/>
            <w:noWrap/>
            <w:vAlign w:val="bottom"/>
          </w:tcPr>
          <w:p w14:paraId="34C8E1CA" w14:textId="77777777" w:rsidR="00B360C3" w:rsidRPr="00650A0A" w:rsidRDefault="00B360C3" w:rsidP="00D74196">
            <w:pPr>
              <w:widowControl w:val="0"/>
              <w:rPr>
                <w:rFonts w:ascii="Proba Pro" w:eastAsia="Times New Roman" w:hAnsi="Proba Pro" w:cs="Arial"/>
                <w:color w:val="auto"/>
                <w:szCs w:val="16"/>
                <w:lang w:eastAsia="cs-CZ"/>
              </w:rPr>
            </w:pPr>
            <w:r w:rsidRPr="00650A0A">
              <w:rPr>
                <w:rFonts w:ascii="Calibri" w:eastAsia="Times New Roman" w:hAnsi="Calibri" w:cs="Calibri"/>
                <w:color w:val="auto"/>
                <w:szCs w:val="16"/>
                <w:lang w:eastAsia="cs-CZ"/>
              </w:rPr>
              <w:t> </w:t>
            </w:r>
          </w:p>
        </w:tc>
        <w:tc>
          <w:tcPr>
            <w:tcW w:w="884" w:type="dxa"/>
            <w:tcBorders>
              <w:top w:val="nil"/>
              <w:left w:val="nil"/>
              <w:bottom w:val="single" w:sz="8" w:space="0" w:color="auto"/>
              <w:right w:val="nil"/>
            </w:tcBorders>
            <w:shd w:val="clear" w:color="auto" w:fill="auto"/>
            <w:noWrap/>
            <w:vAlign w:val="bottom"/>
          </w:tcPr>
          <w:p w14:paraId="198ACFDD" w14:textId="77777777" w:rsidR="00B360C3" w:rsidRPr="00650A0A" w:rsidRDefault="00B360C3" w:rsidP="00D74196">
            <w:pPr>
              <w:widowControl w:val="0"/>
              <w:rPr>
                <w:rFonts w:ascii="Proba Pro" w:eastAsia="Times New Roman" w:hAnsi="Proba Pro" w:cs="Arial"/>
                <w:color w:val="auto"/>
                <w:szCs w:val="16"/>
                <w:lang w:eastAsia="cs-CZ"/>
              </w:rPr>
            </w:pPr>
            <w:r w:rsidRPr="00650A0A">
              <w:rPr>
                <w:rFonts w:ascii="Calibri" w:eastAsia="Times New Roman" w:hAnsi="Calibri" w:cs="Calibri"/>
                <w:color w:val="auto"/>
                <w:szCs w:val="16"/>
                <w:lang w:eastAsia="cs-CZ"/>
              </w:rPr>
              <w:t> </w:t>
            </w:r>
          </w:p>
        </w:tc>
        <w:tc>
          <w:tcPr>
            <w:tcW w:w="1076" w:type="dxa"/>
            <w:tcBorders>
              <w:top w:val="nil"/>
              <w:left w:val="nil"/>
              <w:bottom w:val="single" w:sz="8" w:space="0" w:color="auto"/>
              <w:right w:val="single" w:sz="8" w:space="0" w:color="auto"/>
            </w:tcBorders>
            <w:shd w:val="clear" w:color="auto" w:fill="auto"/>
            <w:noWrap/>
            <w:vAlign w:val="bottom"/>
          </w:tcPr>
          <w:p w14:paraId="7D54FDB7" w14:textId="77777777" w:rsidR="00B360C3" w:rsidRPr="00650A0A" w:rsidRDefault="00B360C3" w:rsidP="00D74196">
            <w:pPr>
              <w:widowControl w:val="0"/>
              <w:rPr>
                <w:rFonts w:ascii="Proba Pro" w:eastAsia="Times New Roman" w:hAnsi="Proba Pro" w:cs="Arial"/>
                <w:color w:val="auto"/>
                <w:sz w:val="14"/>
                <w:szCs w:val="14"/>
                <w:lang w:eastAsia="cs-CZ"/>
              </w:rPr>
            </w:pPr>
            <w:r w:rsidRPr="00650A0A">
              <w:rPr>
                <w:rFonts w:ascii="Calibri" w:eastAsia="Times New Roman" w:hAnsi="Calibri" w:cs="Calibri"/>
                <w:color w:val="auto"/>
                <w:sz w:val="14"/>
                <w:szCs w:val="14"/>
                <w:lang w:eastAsia="cs-CZ"/>
              </w:rPr>
              <w:t> </w:t>
            </w:r>
          </w:p>
        </w:tc>
      </w:tr>
    </w:tbl>
    <w:p w14:paraId="0F42385A" w14:textId="77777777" w:rsidR="00B360C3" w:rsidRPr="00650A0A" w:rsidRDefault="00B360C3" w:rsidP="00D74196">
      <w:pPr>
        <w:pStyle w:val="Default"/>
        <w:widowControl w:val="0"/>
        <w:rPr>
          <w:rFonts w:ascii="Proba Pro" w:hAnsi="Proba Pro"/>
          <w:szCs w:val="20"/>
        </w:rPr>
      </w:pPr>
    </w:p>
    <w:tbl>
      <w:tblPr>
        <w:tblW w:w="9674" w:type="dxa"/>
        <w:tblInd w:w="55" w:type="dxa"/>
        <w:tblCellMar>
          <w:left w:w="70" w:type="dxa"/>
          <w:right w:w="70" w:type="dxa"/>
        </w:tblCellMar>
        <w:tblLook w:val="0000" w:firstRow="0" w:lastRow="0" w:firstColumn="0" w:lastColumn="0" w:noHBand="0" w:noVBand="0"/>
      </w:tblPr>
      <w:tblGrid>
        <w:gridCol w:w="879"/>
        <w:gridCol w:w="957"/>
        <w:gridCol w:w="1078"/>
        <w:gridCol w:w="2186"/>
        <w:gridCol w:w="853"/>
        <w:gridCol w:w="1021"/>
        <w:gridCol w:w="853"/>
        <w:gridCol w:w="930"/>
        <w:gridCol w:w="924"/>
      </w:tblGrid>
      <w:tr w:rsidR="00B360C3" w:rsidRPr="00650A0A" w14:paraId="4F46B92F" w14:textId="77777777" w:rsidTr="00F21678">
        <w:trPr>
          <w:trHeight w:val="315"/>
        </w:trPr>
        <w:tc>
          <w:tcPr>
            <w:tcW w:w="5100" w:type="dxa"/>
            <w:gridSpan w:val="4"/>
            <w:tcBorders>
              <w:top w:val="single" w:sz="8" w:space="0" w:color="auto"/>
              <w:left w:val="single" w:sz="8" w:space="0" w:color="auto"/>
              <w:bottom w:val="nil"/>
              <w:right w:val="nil"/>
            </w:tcBorders>
            <w:shd w:val="clear" w:color="auto" w:fill="FFFFFF"/>
            <w:noWrap/>
            <w:vAlign w:val="bottom"/>
          </w:tcPr>
          <w:p w14:paraId="7A789235" w14:textId="77777777" w:rsidR="00B360C3" w:rsidRPr="00650A0A" w:rsidRDefault="00B360C3" w:rsidP="00D74196">
            <w:pPr>
              <w:widowControl w:val="0"/>
              <w:rPr>
                <w:rFonts w:ascii="Proba Pro" w:eastAsia="Times New Roman" w:hAnsi="Proba Pro" w:cs="Arial"/>
                <w:b/>
                <w:bCs/>
                <w:color w:val="auto"/>
                <w:sz w:val="20"/>
                <w:szCs w:val="20"/>
                <w:lang w:eastAsia="cs-CZ"/>
              </w:rPr>
            </w:pPr>
            <w:r w:rsidRPr="00650A0A">
              <w:rPr>
                <w:rFonts w:ascii="Proba Pro" w:eastAsia="Times New Roman" w:hAnsi="Proba Pro" w:cs="Arial"/>
                <w:b/>
                <w:bCs/>
                <w:color w:val="auto"/>
                <w:sz w:val="20"/>
                <w:szCs w:val="20"/>
                <w:lang w:eastAsia="cs-CZ"/>
              </w:rPr>
              <w:t xml:space="preserve">Kalkulácia </w:t>
            </w:r>
            <w:proofErr w:type="spellStart"/>
            <w:r w:rsidRPr="00650A0A">
              <w:rPr>
                <w:rFonts w:ascii="Proba Pro" w:eastAsia="Times New Roman" w:hAnsi="Proba Pro" w:cs="Arial"/>
                <w:b/>
                <w:bCs/>
                <w:color w:val="auto"/>
                <w:sz w:val="20"/>
                <w:szCs w:val="20"/>
                <w:lang w:eastAsia="cs-CZ"/>
              </w:rPr>
              <w:t>mixedbedu</w:t>
            </w:r>
            <w:proofErr w:type="spellEnd"/>
            <w:r w:rsidRPr="00650A0A">
              <w:rPr>
                <w:rFonts w:ascii="Proba Pro" w:eastAsia="Times New Roman" w:hAnsi="Proba Pro" w:cs="Arial"/>
                <w:b/>
                <w:bCs/>
                <w:color w:val="auto"/>
                <w:sz w:val="20"/>
                <w:szCs w:val="20"/>
                <w:lang w:eastAsia="cs-CZ"/>
              </w:rPr>
              <w:t xml:space="preserve"> </w:t>
            </w:r>
            <w:proofErr w:type="spellStart"/>
            <w:r w:rsidRPr="00650A0A">
              <w:rPr>
                <w:rFonts w:ascii="Proba Pro" w:eastAsia="Times New Roman" w:hAnsi="Proba Pro" w:cs="Arial"/>
                <w:b/>
                <w:bCs/>
                <w:color w:val="auto"/>
                <w:sz w:val="20"/>
                <w:szCs w:val="20"/>
                <w:lang w:eastAsia="cs-CZ"/>
              </w:rPr>
              <w:t>Tp</w:t>
            </w:r>
            <w:proofErr w:type="spellEnd"/>
            <w:r w:rsidRPr="00650A0A">
              <w:rPr>
                <w:rFonts w:ascii="Proba Pro" w:eastAsia="Times New Roman" w:hAnsi="Proba Pro" w:cs="Arial"/>
                <w:b/>
                <w:bCs/>
                <w:color w:val="auto"/>
                <w:sz w:val="20"/>
                <w:szCs w:val="20"/>
                <w:lang w:eastAsia="cs-CZ"/>
              </w:rPr>
              <w:t xml:space="preserve"> Západ </w:t>
            </w:r>
          </w:p>
        </w:tc>
        <w:tc>
          <w:tcPr>
            <w:tcW w:w="853" w:type="dxa"/>
            <w:tcBorders>
              <w:top w:val="single" w:sz="8" w:space="0" w:color="auto"/>
              <w:left w:val="nil"/>
              <w:bottom w:val="nil"/>
              <w:right w:val="nil"/>
            </w:tcBorders>
            <w:shd w:val="clear" w:color="auto" w:fill="FFFFFF"/>
            <w:noWrap/>
            <w:vAlign w:val="bottom"/>
          </w:tcPr>
          <w:p w14:paraId="7E8E0053" w14:textId="77777777" w:rsidR="00B360C3" w:rsidRPr="00650A0A" w:rsidRDefault="00B360C3" w:rsidP="00D74196">
            <w:pPr>
              <w:widowControl w:val="0"/>
              <w:rPr>
                <w:rFonts w:ascii="Proba Pro" w:eastAsia="Times New Roman" w:hAnsi="Proba Pro" w:cs="Arial"/>
                <w:color w:val="auto"/>
                <w:szCs w:val="16"/>
                <w:lang w:eastAsia="cs-CZ"/>
              </w:rPr>
            </w:pPr>
            <w:r w:rsidRPr="00650A0A">
              <w:rPr>
                <w:rFonts w:ascii="Calibri" w:eastAsia="Times New Roman" w:hAnsi="Calibri" w:cs="Calibri"/>
                <w:color w:val="auto"/>
                <w:szCs w:val="16"/>
                <w:lang w:eastAsia="cs-CZ"/>
              </w:rPr>
              <w:t> </w:t>
            </w:r>
          </w:p>
        </w:tc>
        <w:tc>
          <w:tcPr>
            <w:tcW w:w="1021" w:type="dxa"/>
            <w:tcBorders>
              <w:top w:val="single" w:sz="8" w:space="0" w:color="auto"/>
              <w:left w:val="nil"/>
              <w:bottom w:val="nil"/>
              <w:right w:val="nil"/>
            </w:tcBorders>
            <w:shd w:val="clear" w:color="auto" w:fill="FFFFFF"/>
            <w:noWrap/>
            <w:vAlign w:val="bottom"/>
          </w:tcPr>
          <w:p w14:paraId="28AF60C5" w14:textId="77777777" w:rsidR="00B360C3" w:rsidRPr="00650A0A" w:rsidRDefault="00B360C3" w:rsidP="00D74196">
            <w:pPr>
              <w:widowControl w:val="0"/>
              <w:rPr>
                <w:rFonts w:ascii="Proba Pro" w:eastAsia="Times New Roman" w:hAnsi="Proba Pro" w:cs="Arial"/>
                <w:color w:val="auto"/>
                <w:szCs w:val="16"/>
                <w:lang w:eastAsia="cs-CZ"/>
              </w:rPr>
            </w:pPr>
            <w:r w:rsidRPr="00650A0A">
              <w:rPr>
                <w:rFonts w:ascii="Calibri" w:eastAsia="Times New Roman" w:hAnsi="Calibri" w:cs="Calibri"/>
                <w:color w:val="auto"/>
                <w:szCs w:val="16"/>
                <w:lang w:eastAsia="cs-CZ"/>
              </w:rPr>
              <w:t> </w:t>
            </w:r>
          </w:p>
        </w:tc>
        <w:tc>
          <w:tcPr>
            <w:tcW w:w="853" w:type="dxa"/>
            <w:tcBorders>
              <w:top w:val="single" w:sz="8" w:space="0" w:color="auto"/>
              <w:left w:val="nil"/>
              <w:bottom w:val="nil"/>
              <w:right w:val="nil"/>
            </w:tcBorders>
            <w:shd w:val="clear" w:color="auto" w:fill="FFFFFF"/>
            <w:noWrap/>
            <w:vAlign w:val="bottom"/>
          </w:tcPr>
          <w:p w14:paraId="6B203FB4" w14:textId="77777777" w:rsidR="00B360C3" w:rsidRPr="00650A0A" w:rsidRDefault="00B360C3" w:rsidP="00D74196">
            <w:pPr>
              <w:widowControl w:val="0"/>
              <w:rPr>
                <w:rFonts w:ascii="Proba Pro" w:eastAsia="Times New Roman" w:hAnsi="Proba Pro" w:cs="Arial"/>
                <w:color w:val="auto"/>
                <w:szCs w:val="16"/>
                <w:lang w:eastAsia="cs-CZ"/>
              </w:rPr>
            </w:pPr>
            <w:r w:rsidRPr="00650A0A">
              <w:rPr>
                <w:rFonts w:ascii="Calibri" w:eastAsia="Times New Roman" w:hAnsi="Calibri" w:cs="Calibri"/>
                <w:color w:val="auto"/>
                <w:szCs w:val="16"/>
                <w:lang w:eastAsia="cs-CZ"/>
              </w:rPr>
              <w:t> </w:t>
            </w:r>
          </w:p>
        </w:tc>
        <w:tc>
          <w:tcPr>
            <w:tcW w:w="923" w:type="dxa"/>
            <w:tcBorders>
              <w:top w:val="single" w:sz="8" w:space="0" w:color="auto"/>
              <w:left w:val="nil"/>
              <w:bottom w:val="nil"/>
              <w:right w:val="nil"/>
            </w:tcBorders>
            <w:shd w:val="clear" w:color="auto" w:fill="FFFFFF"/>
            <w:noWrap/>
            <w:vAlign w:val="bottom"/>
          </w:tcPr>
          <w:p w14:paraId="4F38C9EF" w14:textId="77777777" w:rsidR="00B360C3" w:rsidRPr="00650A0A" w:rsidRDefault="00B360C3" w:rsidP="00D74196">
            <w:pPr>
              <w:widowControl w:val="0"/>
              <w:rPr>
                <w:rFonts w:ascii="Proba Pro" w:eastAsia="Times New Roman" w:hAnsi="Proba Pro" w:cs="Arial"/>
                <w:color w:val="auto"/>
                <w:szCs w:val="16"/>
                <w:lang w:eastAsia="cs-CZ"/>
              </w:rPr>
            </w:pPr>
            <w:r w:rsidRPr="00650A0A">
              <w:rPr>
                <w:rFonts w:ascii="Calibri" w:eastAsia="Times New Roman" w:hAnsi="Calibri" w:cs="Calibri"/>
                <w:color w:val="auto"/>
                <w:szCs w:val="16"/>
                <w:lang w:eastAsia="cs-CZ"/>
              </w:rPr>
              <w:t> </w:t>
            </w:r>
          </w:p>
        </w:tc>
        <w:tc>
          <w:tcPr>
            <w:tcW w:w="924" w:type="dxa"/>
            <w:tcBorders>
              <w:top w:val="single" w:sz="8" w:space="0" w:color="auto"/>
              <w:left w:val="nil"/>
              <w:bottom w:val="nil"/>
              <w:right w:val="single" w:sz="8" w:space="0" w:color="auto"/>
            </w:tcBorders>
            <w:shd w:val="clear" w:color="auto" w:fill="FFFFFF"/>
            <w:noWrap/>
            <w:vAlign w:val="bottom"/>
          </w:tcPr>
          <w:p w14:paraId="50A7C53E" w14:textId="77777777" w:rsidR="00B360C3" w:rsidRPr="00650A0A" w:rsidRDefault="00B360C3" w:rsidP="00D74196">
            <w:pPr>
              <w:widowControl w:val="0"/>
              <w:rPr>
                <w:rFonts w:ascii="Proba Pro" w:eastAsia="Times New Roman" w:hAnsi="Proba Pro" w:cs="Arial"/>
                <w:color w:val="auto"/>
                <w:szCs w:val="16"/>
                <w:lang w:eastAsia="cs-CZ"/>
              </w:rPr>
            </w:pPr>
            <w:r w:rsidRPr="00650A0A">
              <w:rPr>
                <w:rFonts w:ascii="Calibri" w:eastAsia="Times New Roman" w:hAnsi="Calibri" w:cs="Calibri"/>
                <w:color w:val="auto"/>
                <w:szCs w:val="16"/>
                <w:lang w:eastAsia="cs-CZ"/>
              </w:rPr>
              <w:t> </w:t>
            </w:r>
          </w:p>
        </w:tc>
      </w:tr>
      <w:tr w:rsidR="00B360C3" w:rsidRPr="00650A0A" w14:paraId="37899635" w14:textId="77777777" w:rsidTr="00F21678">
        <w:trPr>
          <w:trHeight w:val="240"/>
        </w:trPr>
        <w:tc>
          <w:tcPr>
            <w:tcW w:w="5953" w:type="dxa"/>
            <w:gridSpan w:val="5"/>
            <w:tcBorders>
              <w:top w:val="nil"/>
              <w:left w:val="single" w:sz="8" w:space="0" w:color="auto"/>
              <w:bottom w:val="single" w:sz="8" w:space="0" w:color="auto"/>
              <w:right w:val="nil"/>
            </w:tcBorders>
            <w:shd w:val="clear" w:color="auto" w:fill="FFFFFF"/>
            <w:noWrap/>
            <w:vAlign w:val="bottom"/>
          </w:tcPr>
          <w:p w14:paraId="673B1BDC" w14:textId="77777777" w:rsidR="00B360C3" w:rsidRPr="00650A0A" w:rsidRDefault="00B360C3" w:rsidP="00D74196">
            <w:pPr>
              <w:widowControl w:val="0"/>
              <w:rPr>
                <w:rFonts w:ascii="Proba Pro" w:eastAsia="Times New Roman" w:hAnsi="Proba Pro" w:cs="Arial"/>
                <w:b/>
                <w:bCs/>
                <w:color w:val="auto"/>
                <w:szCs w:val="16"/>
                <w:lang w:eastAsia="cs-CZ"/>
              </w:rPr>
            </w:pPr>
            <w:r w:rsidRPr="00650A0A">
              <w:rPr>
                <w:rFonts w:ascii="Proba Pro" w:eastAsia="Times New Roman" w:hAnsi="Proba Pro" w:cs="Arial"/>
                <w:b/>
                <w:bCs/>
                <w:color w:val="auto"/>
                <w:szCs w:val="16"/>
                <w:lang w:eastAsia="cs-CZ"/>
              </w:rPr>
              <w:t xml:space="preserve">Uvažované parametre vstupnej </w:t>
            </w:r>
            <w:proofErr w:type="spellStart"/>
            <w:r w:rsidRPr="00650A0A">
              <w:rPr>
                <w:rFonts w:ascii="Proba Pro" w:eastAsia="Times New Roman" w:hAnsi="Proba Pro" w:cs="Arial"/>
                <w:b/>
                <w:bCs/>
                <w:color w:val="auto"/>
                <w:szCs w:val="16"/>
                <w:lang w:eastAsia="cs-CZ"/>
              </w:rPr>
              <w:t>demineralizovanej</w:t>
            </w:r>
            <w:proofErr w:type="spellEnd"/>
            <w:r w:rsidRPr="00650A0A">
              <w:rPr>
                <w:rFonts w:ascii="Proba Pro" w:eastAsia="Times New Roman" w:hAnsi="Proba Pro" w:cs="Arial"/>
                <w:b/>
                <w:bCs/>
                <w:color w:val="auto"/>
                <w:szCs w:val="16"/>
                <w:lang w:eastAsia="cs-CZ"/>
              </w:rPr>
              <w:t xml:space="preserve"> vody</w:t>
            </w:r>
          </w:p>
        </w:tc>
        <w:tc>
          <w:tcPr>
            <w:tcW w:w="1021" w:type="dxa"/>
            <w:tcBorders>
              <w:top w:val="nil"/>
              <w:left w:val="nil"/>
              <w:bottom w:val="single" w:sz="8" w:space="0" w:color="auto"/>
              <w:right w:val="nil"/>
            </w:tcBorders>
            <w:shd w:val="clear" w:color="auto" w:fill="FFFFFF"/>
            <w:noWrap/>
            <w:vAlign w:val="bottom"/>
          </w:tcPr>
          <w:p w14:paraId="61A8B451" w14:textId="77777777" w:rsidR="00B360C3" w:rsidRPr="00650A0A" w:rsidRDefault="00B360C3" w:rsidP="00D74196">
            <w:pPr>
              <w:widowControl w:val="0"/>
              <w:rPr>
                <w:rFonts w:ascii="Proba Pro" w:eastAsia="Times New Roman" w:hAnsi="Proba Pro" w:cs="Arial"/>
                <w:b/>
                <w:bCs/>
                <w:color w:val="auto"/>
                <w:szCs w:val="16"/>
                <w:lang w:eastAsia="cs-CZ"/>
              </w:rPr>
            </w:pPr>
            <w:r w:rsidRPr="00650A0A">
              <w:rPr>
                <w:rFonts w:ascii="Calibri" w:eastAsia="Times New Roman" w:hAnsi="Calibri" w:cs="Calibri"/>
                <w:b/>
                <w:bCs/>
                <w:color w:val="auto"/>
                <w:szCs w:val="16"/>
                <w:lang w:eastAsia="cs-CZ"/>
              </w:rPr>
              <w:t> </w:t>
            </w:r>
          </w:p>
        </w:tc>
        <w:tc>
          <w:tcPr>
            <w:tcW w:w="853" w:type="dxa"/>
            <w:tcBorders>
              <w:top w:val="nil"/>
              <w:left w:val="nil"/>
              <w:bottom w:val="single" w:sz="8" w:space="0" w:color="auto"/>
              <w:right w:val="nil"/>
            </w:tcBorders>
            <w:shd w:val="clear" w:color="auto" w:fill="FFFFFF"/>
            <w:noWrap/>
            <w:vAlign w:val="bottom"/>
          </w:tcPr>
          <w:p w14:paraId="201A68C3" w14:textId="77777777" w:rsidR="00B360C3" w:rsidRPr="00650A0A" w:rsidRDefault="00B360C3" w:rsidP="00D74196">
            <w:pPr>
              <w:widowControl w:val="0"/>
              <w:jc w:val="center"/>
              <w:rPr>
                <w:rFonts w:ascii="Proba Pro" w:eastAsia="Times New Roman" w:hAnsi="Proba Pro" w:cs="Arial"/>
                <w:b/>
                <w:bCs/>
                <w:color w:val="auto"/>
                <w:szCs w:val="16"/>
                <w:lang w:eastAsia="cs-CZ"/>
              </w:rPr>
            </w:pPr>
            <w:r w:rsidRPr="00650A0A">
              <w:rPr>
                <w:rFonts w:ascii="Calibri" w:eastAsia="Times New Roman" w:hAnsi="Calibri" w:cs="Calibri"/>
                <w:b/>
                <w:bCs/>
                <w:color w:val="auto"/>
                <w:szCs w:val="16"/>
                <w:lang w:eastAsia="cs-CZ"/>
              </w:rPr>
              <w:t> </w:t>
            </w:r>
          </w:p>
        </w:tc>
        <w:tc>
          <w:tcPr>
            <w:tcW w:w="923" w:type="dxa"/>
            <w:tcBorders>
              <w:top w:val="nil"/>
              <w:left w:val="nil"/>
              <w:bottom w:val="single" w:sz="8" w:space="0" w:color="auto"/>
              <w:right w:val="nil"/>
            </w:tcBorders>
            <w:shd w:val="clear" w:color="auto" w:fill="FFFFFF"/>
            <w:noWrap/>
            <w:vAlign w:val="bottom"/>
          </w:tcPr>
          <w:p w14:paraId="3031B272" w14:textId="77777777" w:rsidR="00B360C3" w:rsidRPr="00650A0A" w:rsidRDefault="00B360C3" w:rsidP="00D74196">
            <w:pPr>
              <w:widowControl w:val="0"/>
              <w:rPr>
                <w:rFonts w:ascii="Proba Pro" w:eastAsia="Times New Roman" w:hAnsi="Proba Pro" w:cs="Arial"/>
                <w:b/>
                <w:bCs/>
                <w:color w:val="auto"/>
                <w:szCs w:val="16"/>
                <w:lang w:eastAsia="cs-CZ"/>
              </w:rPr>
            </w:pPr>
            <w:r w:rsidRPr="00650A0A">
              <w:rPr>
                <w:rFonts w:ascii="Calibri" w:eastAsia="Times New Roman" w:hAnsi="Calibri" w:cs="Calibri"/>
                <w:b/>
                <w:bCs/>
                <w:color w:val="auto"/>
                <w:szCs w:val="16"/>
                <w:lang w:eastAsia="cs-CZ"/>
              </w:rPr>
              <w:t> </w:t>
            </w:r>
          </w:p>
        </w:tc>
        <w:tc>
          <w:tcPr>
            <w:tcW w:w="924" w:type="dxa"/>
            <w:tcBorders>
              <w:top w:val="nil"/>
              <w:left w:val="nil"/>
              <w:bottom w:val="single" w:sz="8" w:space="0" w:color="auto"/>
              <w:right w:val="single" w:sz="8" w:space="0" w:color="auto"/>
            </w:tcBorders>
            <w:shd w:val="clear" w:color="auto" w:fill="FFFFFF"/>
            <w:noWrap/>
            <w:vAlign w:val="bottom"/>
          </w:tcPr>
          <w:p w14:paraId="7D977C54" w14:textId="77777777" w:rsidR="00B360C3" w:rsidRPr="00650A0A" w:rsidRDefault="00B360C3" w:rsidP="00D74196">
            <w:pPr>
              <w:widowControl w:val="0"/>
              <w:jc w:val="right"/>
              <w:rPr>
                <w:rFonts w:ascii="Proba Pro" w:eastAsia="Times New Roman" w:hAnsi="Proba Pro" w:cs="Arial"/>
                <w:b/>
                <w:bCs/>
                <w:i/>
                <w:iCs/>
                <w:color w:val="auto"/>
                <w:sz w:val="12"/>
                <w:szCs w:val="12"/>
                <w:lang w:eastAsia="cs-CZ"/>
              </w:rPr>
            </w:pPr>
            <w:r w:rsidRPr="00650A0A">
              <w:rPr>
                <w:rFonts w:ascii="Calibri" w:eastAsia="Times New Roman" w:hAnsi="Calibri" w:cs="Calibri"/>
                <w:b/>
                <w:bCs/>
                <w:i/>
                <w:iCs/>
                <w:color w:val="auto"/>
                <w:sz w:val="12"/>
                <w:szCs w:val="12"/>
                <w:lang w:eastAsia="cs-CZ"/>
              </w:rPr>
              <w:t> </w:t>
            </w:r>
          </w:p>
        </w:tc>
      </w:tr>
      <w:tr w:rsidR="00B360C3" w:rsidRPr="00650A0A" w14:paraId="12085F39" w14:textId="77777777" w:rsidTr="00F21678">
        <w:trPr>
          <w:trHeight w:val="225"/>
        </w:trPr>
        <w:tc>
          <w:tcPr>
            <w:tcW w:w="879" w:type="dxa"/>
            <w:tcBorders>
              <w:top w:val="nil"/>
              <w:left w:val="single" w:sz="8" w:space="0" w:color="auto"/>
              <w:bottom w:val="nil"/>
              <w:right w:val="nil"/>
            </w:tcBorders>
            <w:shd w:val="clear" w:color="auto" w:fill="FFFFFF"/>
            <w:noWrap/>
            <w:vAlign w:val="bottom"/>
          </w:tcPr>
          <w:p w14:paraId="3454341D" w14:textId="77777777" w:rsidR="00B360C3" w:rsidRPr="00650A0A" w:rsidRDefault="00B360C3" w:rsidP="00D74196">
            <w:pPr>
              <w:widowControl w:val="0"/>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Vodivosť:</w:t>
            </w:r>
          </w:p>
        </w:tc>
        <w:tc>
          <w:tcPr>
            <w:tcW w:w="2035" w:type="dxa"/>
            <w:gridSpan w:val="2"/>
            <w:tcBorders>
              <w:top w:val="nil"/>
              <w:left w:val="nil"/>
              <w:bottom w:val="nil"/>
              <w:right w:val="nil"/>
            </w:tcBorders>
            <w:shd w:val="clear" w:color="auto" w:fill="FFFFFF"/>
            <w:noWrap/>
            <w:vAlign w:val="bottom"/>
          </w:tcPr>
          <w:p w14:paraId="1D60139B" w14:textId="77777777" w:rsidR="00B360C3" w:rsidRPr="00650A0A" w:rsidRDefault="00B360C3" w:rsidP="00D74196">
            <w:pPr>
              <w:widowControl w:val="0"/>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 xml:space="preserve">2 </w:t>
            </w:r>
            <w:proofErr w:type="spellStart"/>
            <w:r w:rsidRPr="00650A0A">
              <w:rPr>
                <w:rFonts w:ascii="Proba Pro" w:eastAsia="Times New Roman" w:hAnsi="Proba Pro" w:cs="Arial"/>
                <w:color w:val="auto"/>
                <w:szCs w:val="16"/>
                <w:lang w:eastAsia="cs-CZ"/>
              </w:rPr>
              <w:t>mikroS</w:t>
            </w:r>
            <w:proofErr w:type="spellEnd"/>
            <w:r w:rsidRPr="00650A0A">
              <w:rPr>
                <w:rFonts w:ascii="Proba Pro" w:eastAsia="Times New Roman" w:hAnsi="Proba Pro" w:cs="Arial"/>
                <w:color w:val="auto"/>
                <w:szCs w:val="16"/>
                <w:lang w:eastAsia="cs-CZ"/>
              </w:rPr>
              <w:t>/cm</w:t>
            </w:r>
          </w:p>
        </w:tc>
        <w:tc>
          <w:tcPr>
            <w:tcW w:w="2186" w:type="dxa"/>
            <w:tcBorders>
              <w:top w:val="nil"/>
              <w:left w:val="nil"/>
              <w:bottom w:val="nil"/>
              <w:right w:val="nil"/>
            </w:tcBorders>
            <w:shd w:val="clear" w:color="auto" w:fill="FFFFFF"/>
            <w:noWrap/>
            <w:vAlign w:val="bottom"/>
          </w:tcPr>
          <w:p w14:paraId="09DCD756" w14:textId="77777777" w:rsidR="00B360C3" w:rsidRPr="00650A0A" w:rsidRDefault="00B360C3" w:rsidP="00D74196">
            <w:pPr>
              <w:widowControl w:val="0"/>
              <w:rPr>
                <w:rFonts w:ascii="Proba Pro" w:eastAsia="Times New Roman" w:hAnsi="Proba Pro" w:cs="Arial"/>
                <w:color w:val="auto"/>
                <w:szCs w:val="16"/>
                <w:lang w:eastAsia="cs-CZ"/>
              </w:rPr>
            </w:pPr>
            <w:r w:rsidRPr="00650A0A">
              <w:rPr>
                <w:rFonts w:ascii="Calibri" w:eastAsia="Times New Roman" w:hAnsi="Calibri" w:cs="Calibri"/>
                <w:color w:val="auto"/>
                <w:szCs w:val="16"/>
                <w:lang w:eastAsia="cs-CZ"/>
              </w:rPr>
              <w:t> </w:t>
            </w:r>
          </w:p>
        </w:tc>
        <w:tc>
          <w:tcPr>
            <w:tcW w:w="853" w:type="dxa"/>
            <w:tcBorders>
              <w:top w:val="nil"/>
              <w:left w:val="nil"/>
              <w:bottom w:val="nil"/>
              <w:right w:val="nil"/>
            </w:tcBorders>
            <w:shd w:val="clear" w:color="auto" w:fill="FFFFFF"/>
            <w:noWrap/>
            <w:vAlign w:val="bottom"/>
          </w:tcPr>
          <w:p w14:paraId="783DB04B" w14:textId="77777777" w:rsidR="00B360C3" w:rsidRPr="00650A0A" w:rsidRDefault="00B360C3" w:rsidP="00D74196">
            <w:pPr>
              <w:widowControl w:val="0"/>
              <w:rPr>
                <w:rFonts w:ascii="Proba Pro" w:eastAsia="Times New Roman" w:hAnsi="Proba Pro" w:cs="Arial"/>
                <w:color w:val="auto"/>
                <w:szCs w:val="16"/>
                <w:lang w:eastAsia="cs-CZ"/>
              </w:rPr>
            </w:pPr>
            <w:r w:rsidRPr="00650A0A">
              <w:rPr>
                <w:rFonts w:ascii="Calibri" w:eastAsia="Times New Roman" w:hAnsi="Calibri" w:cs="Calibri"/>
                <w:color w:val="auto"/>
                <w:szCs w:val="16"/>
                <w:lang w:eastAsia="cs-CZ"/>
              </w:rPr>
              <w:t> </w:t>
            </w:r>
          </w:p>
        </w:tc>
        <w:tc>
          <w:tcPr>
            <w:tcW w:w="1021" w:type="dxa"/>
            <w:tcBorders>
              <w:top w:val="nil"/>
              <w:left w:val="nil"/>
              <w:bottom w:val="nil"/>
              <w:right w:val="nil"/>
            </w:tcBorders>
            <w:shd w:val="clear" w:color="auto" w:fill="FFFFFF"/>
            <w:noWrap/>
            <w:vAlign w:val="bottom"/>
          </w:tcPr>
          <w:p w14:paraId="71A113F8" w14:textId="77777777" w:rsidR="00B360C3" w:rsidRPr="00650A0A" w:rsidRDefault="00B360C3" w:rsidP="00D74196">
            <w:pPr>
              <w:widowControl w:val="0"/>
              <w:rPr>
                <w:rFonts w:ascii="Proba Pro" w:eastAsia="Times New Roman" w:hAnsi="Proba Pro" w:cs="Arial"/>
                <w:color w:val="auto"/>
                <w:szCs w:val="16"/>
                <w:lang w:eastAsia="cs-CZ"/>
              </w:rPr>
            </w:pPr>
            <w:r w:rsidRPr="00650A0A">
              <w:rPr>
                <w:rFonts w:ascii="Calibri" w:eastAsia="Times New Roman" w:hAnsi="Calibri" w:cs="Calibri"/>
                <w:color w:val="auto"/>
                <w:szCs w:val="16"/>
                <w:lang w:eastAsia="cs-CZ"/>
              </w:rPr>
              <w:t> </w:t>
            </w:r>
          </w:p>
        </w:tc>
        <w:tc>
          <w:tcPr>
            <w:tcW w:w="853" w:type="dxa"/>
            <w:tcBorders>
              <w:top w:val="nil"/>
              <w:left w:val="nil"/>
              <w:bottom w:val="nil"/>
              <w:right w:val="nil"/>
            </w:tcBorders>
            <w:shd w:val="clear" w:color="auto" w:fill="FFFFFF"/>
            <w:noWrap/>
            <w:vAlign w:val="bottom"/>
          </w:tcPr>
          <w:p w14:paraId="4B88127F" w14:textId="77777777" w:rsidR="00B360C3" w:rsidRPr="00650A0A" w:rsidRDefault="00B360C3" w:rsidP="00D74196">
            <w:pPr>
              <w:widowControl w:val="0"/>
              <w:jc w:val="center"/>
              <w:rPr>
                <w:rFonts w:ascii="Proba Pro" w:eastAsia="Times New Roman" w:hAnsi="Proba Pro" w:cs="Arial"/>
                <w:color w:val="auto"/>
                <w:szCs w:val="16"/>
                <w:lang w:eastAsia="cs-CZ"/>
              </w:rPr>
            </w:pPr>
            <w:r w:rsidRPr="00650A0A">
              <w:rPr>
                <w:rFonts w:ascii="Calibri" w:eastAsia="Times New Roman" w:hAnsi="Calibri" w:cs="Calibri"/>
                <w:color w:val="auto"/>
                <w:szCs w:val="16"/>
                <w:lang w:eastAsia="cs-CZ"/>
              </w:rPr>
              <w:t> </w:t>
            </w:r>
          </w:p>
        </w:tc>
        <w:tc>
          <w:tcPr>
            <w:tcW w:w="923" w:type="dxa"/>
            <w:tcBorders>
              <w:top w:val="nil"/>
              <w:left w:val="nil"/>
              <w:bottom w:val="nil"/>
              <w:right w:val="nil"/>
            </w:tcBorders>
            <w:shd w:val="clear" w:color="auto" w:fill="FFFFFF"/>
            <w:noWrap/>
            <w:vAlign w:val="bottom"/>
          </w:tcPr>
          <w:p w14:paraId="3E3A604A" w14:textId="77777777" w:rsidR="00B360C3" w:rsidRPr="00650A0A" w:rsidRDefault="00B360C3" w:rsidP="00D74196">
            <w:pPr>
              <w:widowControl w:val="0"/>
              <w:rPr>
                <w:rFonts w:ascii="Proba Pro" w:eastAsia="Times New Roman" w:hAnsi="Proba Pro" w:cs="Arial"/>
                <w:color w:val="auto"/>
                <w:szCs w:val="16"/>
                <w:lang w:eastAsia="cs-CZ"/>
              </w:rPr>
            </w:pPr>
            <w:r w:rsidRPr="00650A0A">
              <w:rPr>
                <w:rFonts w:ascii="Calibri" w:eastAsia="Times New Roman" w:hAnsi="Calibri" w:cs="Calibri"/>
                <w:color w:val="auto"/>
                <w:szCs w:val="16"/>
                <w:lang w:eastAsia="cs-CZ"/>
              </w:rPr>
              <w:t> </w:t>
            </w:r>
          </w:p>
        </w:tc>
        <w:tc>
          <w:tcPr>
            <w:tcW w:w="924" w:type="dxa"/>
            <w:tcBorders>
              <w:top w:val="nil"/>
              <w:left w:val="nil"/>
              <w:bottom w:val="nil"/>
              <w:right w:val="single" w:sz="8" w:space="0" w:color="auto"/>
            </w:tcBorders>
            <w:shd w:val="clear" w:color="auto" w:fill="FFFFFF"/>
            <w:noWrap/>
            <w:vAlign w:val="bottom"/>
          </w:tcPr>
          <w:p w14:paraId="608CBBAA" w14:textId="77777777" w:rsidR="00B360C3" w:rsidRPr="00650A0A" w:rsidRDefault="00B360C3" w:rsidP="00D74196">
            <w:pPr>
              <w:widowControl w:val="0"/>
              <w:rPr>
                <w:rFonts w:ascii="Proba Pro" w:eastAsia="Times New Roman" w:hAnsi="Proba Pro" w:cs="Arial"/>
                <w:color w:val="auto"/>
                <w:szCs w:val="16"/>
                <w:lang w:eastAsia="cs-CZ"/>
              </w:rPr>
            </w:pPr>
            <w:r w:rsidRPr="00650A0A">
              <w:rPr>
                <w:rFonts w:ascii="Calibri" w:eastAsia="Times New Roman" w:hAnsi="Calibri" w:cs="Calibri"/>
                <w:color w:val="auto"/>
                <w:szCs w:val="16"/>
                <w:lang w:eastAsia="cs-CZ"/>
              </w:rPr>
              <w:t> </w:t>
            </w:r>
          </w:p>
        </w:tc>
      </w:tr>
      <w:tr w:rsidR="00B360C3" w:rsidRPr="00650A0A" w14:paraId="45FFCEFD" w14:textId="77777777" w:rsidTr="00F21678">
        <w:trPr>
          <w:trHeight w:val="240"/>
        </w:trPr>
        <w:tc>
          <w:tcPr>
            <w:tcW w:w="879" w:type="dxa"/>
            <w:tcBorders>
              <w:top w:val="nil"/>
              <w:left w:val="single" w:sz="8" w:space="0" w:color="auto"/>
              <w:bottom w:val="nil"/>
              <w:right w:val="nil"/>
            </w:tcBorders>
            <w:shd w:val="clear" w:color="auto" w:fill="FFFFFF"/>
            <w:noWrap/>
            <w:vAlign w:val="bottom"/>
          </w:tcPr>
          <w:p w14:paraId="6639C7D9" w14:textId="77777777" w:rsidR="00B360C3" w:rsidRPr="00650A0A" w:rsidRDefault="00B360C3" w:rsidP="00D74196">
            <w:pPr>
              <w:widowControl w:val="0"/>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Kremík:</w:t>
            </w:r>
          </w:p>
        </w:tc>
        <w:tc>
          <w:tcPr>
            <w:tcW w:w="2035" w:type="dxa"/>
            <w:gridSpan w:val="2"/>
            <w:tcBorders>
              <w:top w:val="nil"/>
              <w:left w:val="nil"/>
              <w:bottom w:val="nil"/>
              <w:right w:val="nil"/>
            </w:tcBorders>
            <w:shd w:val="clear" w:color="auto" w:fill="FFFFFF"/>
            <w:noWrap/>
            <w:vAlign w:val="bottom"/>
          </w:tcPr>
          <w:p w14:paraId="51B4CE3C" w14:textId="77777777" w:rsidR="00B360C3" w:rsidRPr="00650A0A" w:rsidRDefault="00B360C3" w:rsidP="00D74196">
            <w:pPr>
              <w:widowControl w:val="0"/>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 xml:space="preserve"> 50 </w:t>
            </w:r>
            <w:proofErr w:type="spellStart"/>
            <w:r w:rsidRPr="00650A0A">
              <w:rPr>
                <w:rFonts w:ascii="Proba Pro" w:eastAsia="Times New Roman" w:hAnsi="Proba Pro" w:cs="Arial"/>
                <w:color w:val="auto"/>
                <w:szCs w:val="16"/>
                <w:lang w:eastAsia="cs-CZ"/>
              </w:rPr>
              <w:t>mikrog</w:t>
            </w:r>
            <w:proofErr w:type="spellEnd"/>
            <w:r w:rsidRPr="00650A0A">
              <w:rPr>
                <w:rFonts w:ascii="Proba Pro" w:eastAsia="Times New Roman" w:hAnsi="Proba Pro" w:cs="Arial"/>
                <w:color w:val="auto"/>
                <w:szCs w:val="16"/>
                <w:lang w:eastAsia="cs-CZ"/>
              </w:rPr>
              <w:t xml:space="preserve">/l </w:t>
            </w:r>
          </w:p>
        </w:tc>
        <w:tc>
          <w:tcPr>
            <w:tcW w:w="2186" w:type="dxa"/>
            <w:tcBorders>
              <w:top w:val="nil"/>
              <w:left w:val="nil"/>
              <w:bottom w:val="nil"/>
              <w:right w:val="nil"/>
            </w:tcBorders>
            <w:shd w:val="clear" w:color="auto" w:fill="FFFFFF"/>
            <w:noWrap/>
            <w:vAlign w:val="bottom"/>
          </w:tcPr>
          <w:p w14:paraId="2058BE0C" w14:textId="77777777" w:rsidR="00B360C3" w:rsidRPr="00650A0A" w:rsidRDefault="00B360C3" w:rsidP="00D74196">
            <w:pPr>
              <w:widowControl w:val="0"/>
              <w:rPr>
                <w:rFonts w:ascii="Proba Pro" w:eastAsia="Times New Roman" w:hAnsi="Proba Pro" w:cs="Arial"/>
                <w:color w:val="auto"/>
                <w:szCs w:val="16"/>
                <w:lang w:eastAsia="cs-CZ"/>
              </w:rPr>
            </w:pPr>
            <w:r w:rsidRPr="00650A0A">
              <w:rPr>
                <w:rFonts w:ascii="Calibri" w:eastAsia="Times New Roman" w:hAnsi="Calibri" w:cs="Calibri"/>
                <w:color w:val="auto"/>
                <w:szCs w:val="16"/>
                <w:lang w:eastAsia="cs-CZ"/>
              </w:rPr>
              <w:t> </w:t>
            </w:r>
            <w:r w:rsidRPr="00650A0A">
              <w:rPr>
                <w:rFonts w:ascii="Proba Pro" w:eastAsia="Times New Roman" w:hAnsi="Proba Pro" w:cs="Arial"/>
                <w:color w:val="auto"/>
                <w:szCs w:val="16"/>
                <w:lang w:eastAsia="cs-CZ"/>
              </w:rPr>
              <w:t>15</w:t>
            </w:r>
            <w:r w:rsidRPr="00650A0A">
              <w:rPr>
                <w:rFonts w:ascii="Proba Pro" w:eastAsia="Times New Roman" w:hAnsi="Proba Pro" w:cs="Arial"/>
                <w:color w:val="auto"/>
                <w:szCs w:val="16"/>
                <w:vertAlign w:val="superscript"/>
                <w:lang w:eastAsia="cs-CZ"/>
              </w:rPr>
              <w:t>o</w:t>
            </w:r>
            <w:r w:rsidRPr="00650A0A">
              <w:rPr>
                <w:rFonts w:ascii="Proba Pro" w:eastAsia="Times New Roman" w:hAnsi="Proba Pro" w:cs="Arial"/>
                <w:color w:val="auto"/>
                <w:szCs w:val="16"/>
                <w:lang w:eastAsia="cs-CZ"/>
              </w:rPr>
              <w:t>C</w:t>
            </w:r>
          </w:p>
        </w:tc>
        <w:tc>
          <w:tcPr>
            <w:tcW w:w="853" w:type="dxa"/>
            <w:tcBorders>
              <w:top w:val="nil"/>
              <w:left w:val="nil"/>
              <w:bottom w:val="nil"/>
              <w:right w:val="nil"/>
            </w:tcBorders>
            <w:shd w:val="clear" w:color="auto" w:fill="FFFFFF"/>
            <w:noWrap/>
            <w:vAlign w:val="bottom"/>
          </w:tcPr>
          <w:p w14:paraId="077F9B91" w14:textId="77777777" w:rsidR="00B360C3" w:rsidRPr="00650A0A" w:rsidRDefault="00B360C3" w:rsidP="00D74196">
            <w:pPr>
              <w:widowControl w:val="0"/>
              <w:rPr>
                <w:rFonts w:ascii="Proba Pro" w:eastAsia="Times New Roman" w:hAnsi="Proba Pro" w:cs="Arial"/>
                <w:color w:val="auto"/>
                <w:szCs w:val="16"/>
                <w:lang w:eastAsia="cs-CZ"/>
              </w:rPr>
            </w:pPr>
            <w:r w:rsidRPr="00650A0A">
              <w:rPr>
                <w:rFonts w:ascii="Calibri" w:eastAsia="Times New Roman" w:hAnsi="Calibri" w:cs="Calibri"/>
                <w:color w:val="auto"/>
                <w:szCs w:val="16"/>
                <w:lang w:eastAsia="cs-CZ"/>
              </w:rPr>
              <w:t> </w:t>
            </w:r>
          </w:p>
        </w:tc>
        <w:tc>
          <w:tcPr>
            <w:tcW w:w="1021" w:type="dxa"/>
            <w:tcBorders>
              <w:top w:val="nil"/>
              <w:left w:val="nil"/>
              <w:bottom w:val="nil"/>
              <w:right w:val="nil"/>
            </w:tcBorders>
            <w:shd w:val="clear" w:color="auto" w:fill="FFFFFF"/>
            <w:noWrap/>
            <w:vAlign w:val="bottom"/>
          </w:tcPr>
          <w:p w14:paraId="457FCEE9" w14:textId="77777777" w:rsidR="00B360C3" w:rsidRPr="00650A0A" w:rsidRDefault="00B360C3" w:rsidP="00D74196">
            <w:pPr>
              <w:widowControl w:val="0"/>
              <w:rPr>
                <w:rFonts w:ascii="Proba Pro" w:eastAsia="Times New Roman" w:hAnsi="Proba Pro" w:cs="Arial"/>
                <w:color w:val="auto"/>
                <w:szCs w:val="16"/>
                <w:lang w:eastAsia="cs-CZ"/>
              </w:rPr>
            </w:pPr>
            <w:r w:rsidRPr="00650A0A">
              <w:rPr>
                <w:rFonts w:ascii="Calibri" w:eastAsia="Times New Roman" w:hAnsi="Calibri" w:cs="Calibri"/>
                <w:color w:val="auto"/>
                <w:szCs w:val="16"/>
                <w:lang w:eastAsia="cs-CZ"/>
              </w:rPr>
              <w:t> </w:t>
            </w:r>
          </w:p>
        </w:tc>
        <w:tc>
          <w:tcPr>
            <w:tcW w:w="853" w:type="dxa"/>
            <w:tcBorders>
              <w:top w:val="nil"/>
              <w:left w:val="nil"/>
              <w:bottom w:val="nil"/>
              <w:right w:val="nil"/>
            </w:tcBorders>
            <w:shd w:val="clear" w:color="auto" w:fill="FFFFFF"/>
            <w:noWrap/>
            <w:vAlign w:val="bottom"/>
          </w:tcPr>
          <w:p w14:paraId="53319430" w14:textId="77777777" w:rsidR="00B360C3" w:rsidRPr="00650A0A" w:rsidRDefault="00B360C3" w:rsidP="00D74196">
            <w:pPr>
              <w:widowControl w:val="0"/>
              <w:jc w:val="center"/>
              <w:rPr>
                <w:rFonts w:ascii="Proba Pro" w:eastAsia="Times New Roman" w:hAnsi="Proba Pro" w:cs="Arial"/>
                <w:color w:val="auto"/>
                <w:szCs w:val="16"/>
                <w:lang w:eastAsia="cs-CZ"/>
              </w:rPr>
            </w:pPr>
            <w:r w:rsidRPr="00650A0A">
              <w:rPr>
                <w:rFonts w:ascii="Calibri" w:eastAsia="Times New Roman" w:hAnsi="Calibri" w:cs="Calibri"/>
                <w:color w:val="auto"/>
                <w:szCs w:val="16"/>
                <w:lang w:eastAsia="cs-CZ"/>
              </w:rPr>
              <w:t> </w:t>
            </w:r>
          </w:p>
        </w:tc>
        <w:tc>
          <w:tcPr>
            <w:tcW w:w="923" w:type="dxa"/>
            <w:tcBorders>
              <w:top w:val="nil"/>
              <w:left w:val="nil"/>
              <w:bottom w:val="nil"/>
              <w:right w:val="nil"/>
            </w:tcBorders>
            <w:shd w:val="clear" w:color="auto" w:fill="FFFFFF"/>
            <w:noWrap/>
            <w:vAlign w:val="bottom"/>
          </w:tcPr>
          <w:p w14:paraId="300EE395" w14:textId="77777777" w:rsidR="00B360C3" w:rsidRPr="00650A0A" w:rsidRDefault="00B360C3" w:rsidP="00D74196">
            <w:pPr>
              <w:widowControl w:val="0"/>
              <w:rPr>
                <w:rFonts w:ascii="Proba Pro" w:eastAsia="Times New Roman" w:hAnsi="Proba Pro" w:cs="Arial"/>
                <w:color w:val="auto"/>
                <w:szCs w:val="16"/>
                <w:lang w:eastAsia="cs-CZ"/>
              </w:rPr>
            </w:pPr>
            <w:r w:rsidRPr="00650A0A">
              <w:rPr>
                <w:rFonts w:ascii="Calibri" w:eastAsia="Times New Roman" w:hAnsi="Calibri" w:cs="Calibri"/>
                <w:color w:val="auto"/>
                <w:szCs w:val="16"/>
                <w:lang w:eastAsia="cs-CZ"/>
              </w:rPr>
              <w:t> </w:t>
            </w:r>
          </w:p>
        </w:tc>
        <w:tc>
          <w:tcPr>
            <w:tcW w:w="924" w:type="dxa"/>
            <w:tcBorders>
              <w:top w:val="nil"/>
              <w:left w:val="nil"/>
              <w:bottom w:val="nil"/>
              <w:right w:val="single" w:sz="8" w:space="0" w:color="auto"/>
            </w:tcBorders>
            <w:shd w:val="clear" w:color="auto" w:fill="FFFFFF"/>
            <w:noWrap/>
            <w:vAlign w:val="bottom"/>
          </w:tcPr>
          <w:p w14:paraId="463DA56B" w14:textId="77777777" w:rsidR="00B360C3" w:rsidRPr="00650A0A" w:rsidRDefault="00B360C3" w:rsidP="00D74196">
            <w:pPr>
              <w:widowControl w:val="0"/>
              <w:rPr>
                <w:rFonts w:ascii="Proba Pro" w:eastAsia="Times New Roman" w:hAnsi="Proba Pro" w:cs="Arial"/>
                <w:color w:val="auto"/>
                <w:szCs w:val="16"/>
                <w:lang w:eastAsia="cs-CZ"/>
              </w:rPr>
            </w:pPr>
            <w:r w:rsidRPr="00650A0A">
              <w:rPr>
                <w:rFonts w:ascii="Calibri" w:eastAsia="Times New Roman" w:hAnsi="Calibri" w:cs="Calibri"/>
                <w:color w:val="auto"/>
                <w:szCs w:val="16"/>
                <w:lang w:eastAsia="cs-CZ"/>
              </w:rPr>
              <w:t> </w:t>
            </w:r>
          </w:p>
        </w:tc>
      </w:tr>
      <w:tr w:rsidR="00B360C3" w:rsidRPr="00650A0A" w14:paraId="71584DAF" w14:textId="77777777" w:rsidTr="00F21678">
        <w:trPr>
          <w:trHeight w:val="225"/>
        </w:trPr>
        <w:tc>
          <w:tcPr>
            <w:tcW w:w="2914" w:type="dxa"/>
            <w:gridSpan w:val="3"/>
            <w:tcBorders>
              <w:top w:val="single" w:sz="8" w:space="0" w:color="auto"/>
              <w:left w:val="single" w:sz="8" w:space="0" w:color="auto"/>
              <w:bottom w:val="nil"/>
              <w:right w:val="nil"/>
            </w:tcBorders>
            <w:shd w:val="clear" w:color="auto" w:fill="FFFFFF"/>
            <w:noWrap/>
            <w:vAlign w:val="bottom"/>
          </w:tcPr>
          <w:p w14:paraId="01B4A6F1" w14:textId="77777777" w:rsidR="00B360C3" w:rsidRPr="00650A0A" w:rsidRDefault="00B360C3" w:rsidP="00D74196">
            <w:pPr>
              <w:widowControl w:val="0"/>
              <w:rPr>
                <w:rFonts w:ascii="Proba Pro" w:eastAsia="Times New Roman" w:hAnsi="Proba Pro" w:cs="Arial"/>
                <w:b/>
                <w:bCs/>
                <w:color w:val="auto"/>
                <w:szCs w:val="16"/>
                <w:lang w:eastAsia="cs-CZ"/>
              </w:rPr>
            </w:pPr>
            <w:r w:rsidRPr="00650A0A">
              <w:rPr>
                <w:rFonts w:ascii="Proba Pro" w:eastAsia="Times New Roman" w:hAnsi="Proba Pro" w:cs="Arial"/>
                <w:b/>
                <w:bCs/>
                <w:color w:val="auto"/>
                <w:szCs w:val="16"/>
                <w:lang w:eastAsia="cs-CZ"/>
              </w:rPr>
              <w:t xml:space="preserve">Prietok cez </w:t>
            </w:r>
            <w:proofErr w:type="spellStart"/>
            <w:r w:rsidRPr="00650A0A">
              <w:rPr>
                <w:rFonts w:ascii="Proba Pro" w:eastAsia="Times New Roman" w:hAnsi="Proba Pro" w:cs="Arial"/>
                <w:b/>
                <w:bCs/>
                <w:color w:val="auto"/>
                <w:szCs w:val="16"/>
                <w:lang w:eastAsia="cs-CZ"/>
              </w:rPr>
              <w:t>mixedbed</w:t>
            </w:r>
            <w:proofErr w:type="spellEnd"/>
            <w:r w:rsidRPr="00650A0A">
              <w:rPr>
                <w:rFonts w:ascii="Proba Pro" w:eastAsia="Times New Roman" w:hAnsi="Proba Pro" w:cs="Arial"/>
                <w:b/>
                <w:bCs/>
                <w:color w:val="auto"/>
                <w:szCs w:val="16"/>
                <w:lang w:eastAsia="cs-CZ"/>
              </w:rPr>
              <w:t>:</w:t>
            </w:r>
          </w:p>
        </w:tc>
        <w:tc>
          <w:tcPr>
            <w:tcW w:w="2186" w:type="dxa"/>
            <w:tcBorders>
              <w:top w:val="single" w:sz="8" w:space="0" w:color="auto"/>
              <w:left w:val="nil"/>
              <w:bottom w:val="nil"/>
              <w:right w:val="nil"/>
            </w:tcBorders>
            <w:shd w:val="clear" w:color="auto" w:fill="FFFFFF"/>
            <w:noWrap/>
            <w:vAlign w:val="bottom"/>
          </w:tcPr>
          <w:p w14:paraId="0A7515AA" w14:textId="77777777" w:rsidR="00B360C3" w:rsidRPr="00650A0A" w:rsidRDefault="00B360C3" w:rsidP="00D74196">
            <w:pPr>
              <w:widowControl w:val="0"/>
              <w:jc w:val="right"/>
              <w:rPr>
                <w:rFonts w:ascii="Proba Pro" w:eastAsia="Times New Roman" w:hAnsi="Proba Pro" w:cs="Arial"/>
                <w:b/>
                <w:bCs/>
                <w:color w:val="auto"/>
                <w:szCs w:val="16"/>
                <w:lang w:eastAsia="cs-CZ"/>
              </w:rPr>
            </w:pPr>
            <w:r w:rsidRPr="00650A0A">
              <w:rPr>
                <w:rFonts w:ascii="Proba Pro" w:eastAsia="Times New Roman" w:hAnsi="Proba Pro" w:cs="Arial"/>
                <w:b/>
                <w:bCs/>
                <w:color w:val="auto"/>
                <w:szCs w:val="16"/>
                <w:lang w:eastAsia="cs-CZ"/>
              </w:rPr>
              <w:t>12</w:t>
            </w:r>
          </w:p>
        </w:tc>
        <w:tc>
          <w:tcPr>
            <w:tcW w:w="853" w:type="dxa"/>
            <w:tcBorders>
              <w:top w:val="single" w:sz="8" w:space="0" w:color="auto"/>
              <w:left w:val="nil"/>
              <w:bottom w:val="nil"/>
              <w:right w:val="nil"/>
            </w:tcBorders>
            <w:shd w:val="clear" w:color="auto" w:fill="FFFFFF"/>
            <w:noWrap/>
            <w:vAlign w:val="bottom"/>
          </w:tcPr>
          <w:p w14:paraId="48CCD162" w14:textId="77777777" w:rsidR="00B360C3" w:rsidRPr="00650A0A" w:rsidRDefault="00B360C3" w:rsidP="00D74196">
            <w:pPr>
              <w:widowControl w:val="0"/>
              <w:rPr>
                <w:rFonts w:ascii="Proba Pro" w:eastAsia="Times New Roman" w:hAnsi="Proba Pro" w:cs="Arial"/>
                <w:b/>
                <w:bCs/>
                <w:color w:val="auto"/>
                <w:szCs w:val="16"/>
                <w:lang w:eastAsia="cs-CZ"/>
              </w:rPr>
            </w:pPr>
            <w:r w:rsidRPr="00650A0A">
              <w:rPr>
                <w:rFonts w:ascii="Proba Pro" w:eastAsia="Times New Roman" w:hAnsi="Proba Pro" w:cs="Arial"/>
                <w:b/>
                <w:bCs/>
                <w:color w:val="auto"/>
                <w:szCs w:val="16"/>
                <w:lang w:eastAsia="cs-CZ"/>
              </w:rPr>
              <w:t>m</w:t>
            </w:r>
            <w:r w:rsidRPr="00650A0A">
              <w:rPr>
                <w:rFonts w:ascii="Proba Pro" w:eastAsia="Times New Roman" w:hAnsi="Proba Pro" w:cs="Arial"/>
                <w:b/>
                <w:bCs/>
                <w:color w:val="auto"/>
                <w:szCs w:val="16"/>
                <w:vertAlign w:val="superscript"/>
                <w:lang w:eastAsia="cs-CZ"/>
              </w:rPr>
              <w:t>3</w:t>
            </w:r>
            <w:r w:rsidRPr="00650A0A">
              <w:rPr>
                <w:rFonts w:ascii="Proba Pro" w:eastAsia="Times New Roman" w:hAnsi="Proba Pro" w:cs="Arial"/>
                <w:b/>
                <w:bCs/>
                <w:color w:val="auto"/>
                <w:szCs w:val="16"/>
                <w:lang w:eastAsia="cs-CZ"/>
              </w:rPr>
              <w:t>/h</w:t>
            </w:r>
          </w:p>
        </w:tc>
        <w:tc>
          <w:tcPr>
            <w:tcW w:w="1021" w:type="dxa"/>
            <w:tcBorders>
              <w:top w:val="single" w:sz="8" w:space="0" w:color="auto"/>
              <w:left w:val="nil"/>
              <w:bottom w:val="nil"/>
              <w:right w:val="nil"/>
            </w:tcBorders>
            <w:shd w:val="clear" w:color="auto" w:fill="FFFFFF"/>
            <w:noWrap/>
            <w:vAlign w:val="bottom"/>
          </w:tcPr>
          <w:p w14:paraId="74897707" w14:textId="77777777" w:rsidR="00B360C3" w:rsidRPr="00650A0A" w:rsidRDefault="00B360C3" w:rsidP="00D74196">
            <w:pPr>
              <w:widowControl w:val="0"/>
              <w:rPr>
                <w:rFonts w:ascii="Proba Pro" w:eastAsia="Times New Roman" w:hAnsi="Proba Pro" w:cs="Arial"/>
                <w:b/>
                <w:bCs/>
                <w:color w:val="auto"/>
                <w:szCs w:val="16"/>
                <w:lang w:eastAsia="cs-CZ"/>
              </w:rPr>
            </w:pPr>
            <w:r w:rsidRPr="00650A0A">
              <w:rPr>
                <w:rFonts w:ascii="Calibri" w:eastAsia="Times New Roman" w:hAnsi="Calibri" w:cs="Calibri"/>
                <w:b/>
                <w:bCs/>
                <w:color w:val="auto"/>
                <w:szCs w:val="16"/>
                <w:lang w:eastAsia="cs-CZ"/>
              </w:rPr>
              <w:t> </w:t>
            </w:r>
          </w:p>
        </w:tc>
        <w:tc>
          <w:tcPr>
            <w:tcW w:w="853" w:type="dxa"/>
            <w:tcBorders>
              <w:top w:val="single" w:sz="8" w:space="0" w:color="auto"/>
              <w:left w:val="nil"/>
              <w:bottom w:val="nil"/>
              <w:right w:val="nil"/>
            </w:tcBorders>
            <w:shd w:val="clear" w:color="auto" w:fill="FFFFFF"/>
            <w:noWrap/>
            <w:vAlign w:val="bottom"/>
          </w:tcPr>
          <w:p w14:paraId="58A841AD" w14:textId="77777777" w:rsidR="00B360C3" w:rsidRPr="00650A0A" w:rsidRDefault="00B360C3" w:rsidP="00D74196">
            <w:pPr>
              <w:widowControl w:val="0"/>
              <w:jc w:val="right"/>
              <w:rPr>
                <w:rFonts w:ascii="Proba Pro" w:eastAsia="Times New Roman" w:hAnsi="Proba Pro" w:cs="Arial"/>
                <w:b/>
                <w:bCs/>
                <w:color w:val="auto"/>
                <w:szCs w:val="16"/>
                <w:lang w:eastAsia="cs-CZ"/>
              </w:rPr>
            </w:pPr>
            <w:r w:rsidRPr="00650A0A">
              <w:rPr>
                <w:rFonts w:ascii="Calibri" w:eastAsia="Times New Roman" w:hAnsi="Calibri" w:cs="Calibri"/>
                <w:b/>
                <w:bCs/>
                <w:color w:val="auto"/>
                <w:szCs w:val="16"/>
                <w:lang w:eastAsia="cs-CZ"/>
              </w:rPr>
              <w:t> </w:t>
            </w:r>
          </w:p>
        </w:tc>
        <w:tc>
          <w:tcPr>
            <w:tcW w:w="923" w:type="dxa"/>
            <w:tcBorders>
              <w:top w:val="single" w:sz="8" w:space="0" w:color="auto"/>
              <w:left w:val="nil"/>
              <w:bottom w:val="nil"/>
              <w:right w:val="nil"/>
            </w:tcBorders>
            <w:shd w:val="clear" w:color="auto" w:fill="FFFFFF"/>
            <w:noWrap/>
            <w:vAlign w:val="bottom"/>
          </w:tcPr>
          <w:p w14:paraId="49EC66AF" w14:textId="77777777" w:rsidR="00B360C3" w:rsidRPr="00650A0A" w:rsidRDefault="00B360C3" w:rsidP="00D74196">
            <w:pPr>
              <w:widowControl w:val="0"/>
              <w:jc w:val="right"/>
              <w:rPr>
                <w:rFonts w:ascii="Proba Pro" w:eastAsia="Times New Roman" w:hAnsi="Proba Pro" w:cs="Arial"/>
                <w:b/>
                <w:bCs/>
                <w:color w:val="auto"/>
                <w:szCs w:val="16"/>
                <w:lang w:eastAsia="cs-CZ"/>
              </w:rPr>
            </w:pPr>
            <w:r w:rsidRPr="00650A0A">
              <w:rPr>
                <w:rFonts w:ascii="Calibri" w:eastAsia="Times New Roman" w:hAnsi="Calibri" w:cs="Calibri"/>
                <w:b/>
                <w:bCs/>
                <w:color w:val="auto"/>
                <w:szCs w:val="16"/>
                <w:lang w:eastAsia="cs-CZ"/>
              </w:rPr>
              <w:t> </w:t>
            </w:r>
          </w:p>
        </w:tc>
        <w:tc>
          <w:tcPr>
            <w:tcW w:w="924" w:type="dxa"/>
            <w:tcBorders>
              <w:top w:val="single" w:sz="8" w:space="0" w:color="auto"/>
              <w:left w:val="nil"/>
              <w:bottom w:val="nil"/>
              <w:right w:val="single" w:sz="8" w:space="0" w:color="auto"/>
            </w:tcBorders>
            <w:shd w:val="clear" w:color="auto" w:fill="FFFFFF"/>
            <w:noWrap/>
            <w:vAlign w:val="bottom"/>
          </w:tcPr>
          <w:p w14:paraId="0D2C2371" w14:textId="77777777" w:rsidR="00B360C3" w:rsidRPr="00650A0A" w:rsidRDefault="00B360C3" w:rsidP="00D74196">
            <w:pPr>
              <w:widowControl w:val="0"/>
              <w:rPr>
                <w:rFonts w:ascii="Proba Pro" w:eastAsia="Times New Roman" w:hAnsi="Proba Pro" w:cs="Arial"/>
                <w:b/>
                <w:bCs/>
                <w:color w:val="auto"/>
                <w:szCs w:val="16"/>
                <w:lang w:eastAsia="cs-CZ"/>
              </w:rPr>
            </w:pPr>
            <w:r w:rsidRPr="00650A0A">
              <w:rPr>
                <w:rFonts w:ascii="Calibri" w:eastAsia="Times New Roman" w:hAnsi="Calibri" w:cs="Calibri"/>
                <w:b/>
                <w:bCs/>
                <w:color w:val="auto"/>
                <w:szCs w:val="16"/>
                <w:lang w:eastAsia="cs-CZ"/>
              </w:rPr>
              <w:t> </w:t>
            </w:r>
          </w:p>
        </w:tc>
      </w:tr>
      <w:tr w:rsidR="00B360C3" w:rsidRPr="00650A0A" w14:paraId="3EFFD503" w14:textId="77777777" w:rsidTr="00F21678">
        <w:trPr>
          <w:trHeight w:val="225"/>
        </w:trPr>
        <w:tc>
          <w:tcPr>
            <w:tcW w:w="2914" w:type="dxa"/>
            <w:gridSpan w:val="3"/>
            <w:tcBorders>
              <w:top w:val="nil"/>
              <w:left w:val="single" w:sz="8" w:space="0" w:color="auto"/>
              <w:bottom w:val="nil"/>
              <w:right w:val="nil"/>
            </w:tcBorders>
            <w:shd w:val="clear" w:color="auto" w:fill="FFFFFF"/>
            <w:noWrap/>
            <w:vAlign w:val="bottom"/>
          </w:tcPr>
          <w:p w14:paraId="63A93625" w14:textId="77777777" w:rsidR="00B360C3" w:rsidRPr="00650A0A" w:rsidRDefault="00B360C3" w:rsidP="00D74196">
            <w:pPr>
              <w:widowControl w:val="0"/>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Doba prevádzkového cyklu:</w:t>
            </w:r>
          </w:p>
        </w:tc>
        <w:tc>
          <w:tcPr>
            <w:tcW w:w="2186" w:type="dxa"/>
            <w:tcBorders>
              <w:top w:val="nil"/>
              <w:left w:val="nil"/>
              <w:bottom w:val="nil"/>
              <w:right w:val="nil"/>
            </w:tcBorders>
            <w:shd w:val="clear" w:color="auto" w:fill="FFFFFF"/>
            <w:noWrap/>
            <w:vAlign w:val="bottom"/>
          </w:tcPr>
          <w:p w14:paraId="6D8F2825" w14:textId="77777777" w:rsidR="00B360C3" w:rsidRPr="00650A0A" w:rsidRDefault="00B360C3" w:rsidP="00D74196">
            <w:pPr>
              <w:widowControl w:val="0"/>
              <w:jc w:val="right"/>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450</w:t>
            </w:r>
          </w:p>
        </w:tc>
        <w:tc>
          <w:tcPr>
            <w:tcW w:w="853" w:type="dxa"/>
            <w:tcBorders>
              <w:top w:val="nil"/>
              <w:left w:val="nil"/>
              <w:bottom w:val="nil"/>
              <w:right w:val="nil"/>
            </w:tcBorders>
            <w:shd w:val="clear" w:color="auto" w:fill="FFFFFF"/>
            <w:noWrap/>
            <w:vAlign w:val="bottom"/>
          </w:tcPr>
          <w:p w14:paraId="2803F334" w14:textId="77777777" w:rsidR="00B360C3" w:rsidRPr="00650A0A" w:rsidRDefault="00B360C3" w:rsidP="00D74196">
            <w:pPr>
              <w:widowControl w:val="0"/>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hod</w:t>
            </w:r>
          </w:p>
        </w:tc>
        <w:tc>
          <w:tcPr>
            <w:tcW w:w="1021" w:type="dxa"/>
            <w:tcBorders>
              <w:top w:val="nil"/>
              <w:left w:val="nil"/>
              <w:bottom w:val="nil"/>
              <w:right w:val="nil"/>
            </w:tcBorders>
            <w:shd w:val="clear" w:color="auto" w:fill="FFFFFF"/>
            <w:noWrap/>
            <w:vAlign w:val="bottom"/>
          </w:tcPr>
          <w:p w14:paraId="3A95CAC3" w14:textId="77777777" w:rsidR="00B360C3" w:rsidRPr="00650A0A" w:rsidRDefault="00B360C3" w:rsidP="00D74196">
            <w:pPr>
              <w:widowControl w:val="0"/>
              <w:rPr>
                <w:rFonts w:ascii="Proba Pro" w:eastAsia="Times New Roman" w:hAnsi="Proba Pro" w:cs="Arial"/>
                <w:color w:val="auto"/>
                <w:szCs w:val="16"/>
                <w:lang w:eastAsia="cs-CZ"/>
              </w:rPr>
            </w:pPr>
            <w:r w:rsidRPr="00650A0A">
              <w:rPr>
                <w:rFonts w:ascii="Calibri" w:eastAsia="Times New Roman" w:hAnsi="Calibri" w:cs="Calibri"/>
                <w:color w:val="auto"/>
                <w:szCs w:val="16"/>
                <w:lang w:eastAsia="cs-CZ"/>
              </w:rPr>
              <w:t> </w:t>
            </w:r>
          </w:p>
        </w:tc>
        <w:tc>
          <w:tcPr>
            <w:tcW w:w="853" w:type="dxa"/>
            <w:tcBorders>
              <w:top w:val="nil"/>
              <w:left w:val="nil"/>
              <w:bottom w:val="nil"/>
              <w:right w:val="nil"/>
            </w:tcBorders>
            <w:shd w:val="clear" w:color="auto" w:fill="FFFFFF"/>
            <w:noWrap/>
            <w:vAlign w:val="bottom"/>
          </w:tcPr>
          <w:p w14:paraId="1F906F83" w14:textId="77777777" w:rsidR="00B360C3" w:rsidRPr="00650A0A" w:rsidRDefault="00B360C3" w:rsidP="00D74196">
            <w:pPr>
              <w:widowControl w:val="0"/>
              <w:jc w:val="center"/>
              <w:rPr>
                <w:rFonts w:ascii="Proba Pro" w:eastAsia="Times New Roman" w:hAnsi="Proba Pro" w:cs="Arial"/>
                <w:color w:val="auto"/>
                <w:szCs w:val="16"/>
                <w:lang w:eastAsia="cs-CZ"/>
              </w:rPr>
            </w:pPr>
            <w:r w:rsidRPr="00650A0A">
              <w:rPr>
                <w:rFonts w:ascii="Calibri" w:eastAsia="Times New Roman" w:hAnsi="Calibri" w:cs="Calibri"/>
                <w:color w:val="auto"/>
                <w:szCs w:val="16"/>
                <w:lang w:eastAsia="cs-CZ"/>
              </w:rPr>
              <w:t> </w:t>
            </w:r>
          </w:p>
        </w:tc>
        <w:tc>
          <w:tcPr>
            <w:tcW w:w="923" w:type="dxa"/>
            <w:tcBorders>
              <w:top w:val="nil"/>
              <w:left w:val="nil"/>
              <w:bottom w:val="nil"/>
              <w:right w:val="nil"/>
            </w:tcBorders>
            <w:shd w:val="clear" w:color="auto" w:fill="FFFFFF"/>
            <w:noWrap/>
            <w:vAlign w:val="bottom"/>
          </w:tcPr>
          <w:p w14:paraId="0312B1CF" w14:textId="77777777" w:rsidR="00B360C3" w:rsidRPr="00650A0A" w:rsidRDefault="00B360C3" w:rsidP="00D74196">
            <w:pPr>
              <w:widowControl w:val="0"/>
              <w:rPr>
                <w:rFonts w:ascii="Proba Pro" w:eastAsia="Times New Roman" w:hAnsi="Proba Pro" w:cs="Arial"/>
                <w:color w:val="auto"/>
                <w:szCs w:val="16"/>
                <w:lang w:eastAsia="cs-CZ"/>
              </w:rPr>
            </w:pPr>
            <w:r w:rsidRPr="00650A0A">
              <w:rPr>
                <w:rFonts w:ascii="Calibri" w:eastAsia="Times New Roman" w:hAnsi="Calibri" w:cs="Calibri"/>
                <w:color w:val="auto"/>
                <w:szCs w:val="16"/>
                <w:lang w:eastAsia="cs-CZ"/>
              </w:rPr>
              <w:t> </w:t>
            </w:r>
          </w:p>
        </w:tc>
        <w:tc>
          <w:tcPr>
            <w:tcW w:w="924" w:type="dxa"/>
            <w:tcBorders>
              <w:top w:val="nil"/>
              <w:left w:val="nil"/>
              <w:bottom w:val="nil"/>
              <w:right w:val="single" w:sz="8" w:space="0" w:color="auto"/>
            </w:tcBorders>
            <w:shd w:val="clear" w:color="auto" w:fill="FFFFFF"/>
            <w:noWrap/>
            <w:vAlign w:val="bottom"/>
          </w:tcPr>
          <w:p w14:paraId="7F3C1508" w14:textId="77777777" w:rsidR="00B360C3" w:rsidRPr="00650A0A" w:rsidRDefault="00B360C3" w:rsidP="00D74196">
            <w:pPr>
              <w:widowControl w:val="0"/>
              <w:rPr>
                <w:rFonts w:ascii="Proba Pro" w:eastAsia="Times New Roman" w:hAnsi="Proba Pro" w:cs="Arial"/>
                <w:color w:val="auto"/>
                <w:szCs w:val="16"/>
                <w:lang w:eastAsia="cs-CZ"/>
              </w:rPr>
            </w:pPr>
            <w:r w:rsidRPr="00650A0A">
              <w:rPr>
                <w:rFonts w:ascii="Calibri" w:eastAsia="Times New Roman" w:hAnsi="Calibri" w:cs="Calibri"/>
                <w:color w:val="auto"/>
                <w:szCs w:val="16"/>
                <w:lang w:eastAsia="cs-CZ"/>
              </w:rPr>
              <w:t> </w:t>
            </w:r>
          </w:p>
        </w:tc>
      </w:tr>
      <w:tr w:rsidR="00B360C3" w:rsidRPr="00650A0A" w14:paraId="3B70AF01" w14:textId="77777777" w:rsidTr="00F21678">
        <w:trPr>
          <w:trHeight w:val="240"/>
        </w:trPr>
        <w:tc>
          <w:tcPr>
            <w:tcW w:w="1836" w:type="dxa"/>
            <w:gridSpan w:val="2"/>
            <w:tcBorders>
              <w:top w:val="nil"/>
              <w:left w:val="single" w:sz="8" w:space="0" w:color="auto"/>
              <w:bottom w:val="nil"/>
              <w:right w:val="nil"/>
            </w:tcBorders>
            <w:shd w:val="clear" w:color="auto" w:fill="FFFFFF"/>
            <w:noWrap/>
            <w:vAlign w:val="bottom"/>
          </w:tcPr>
          <w:p w14:paraId="779B9D4B" w14:textId="77777777" w:rsidR="00B360C3" w:rsidRPr="00650A0A" w:rsidRDefault="00B360C3" w:rsidP="00D74196">
            <w:pPr>
              <w:widowControl w:val="0"/>
              <w:rPr>
                <w:rFonts w:ascii="Proba Pro" w:eastAsia="Times New Roman" w:hAnsi="Proba Pro" w:cs="Arial"/>
                <w:b/>
                <w:bCs/>
                <w:color w:val="auto"/>
                <w:szCs w:val="16"/>
                <w:lang w:eastAsia="cs-CZ"/>
              </w:rPr>
            </w:pPr>
            <w:r w:rsidRPr="00650A0A">
              <w:rPr>
                <w:rFonts w:ascii="Proba Pro" w:eastAsia="Times New Roman" w:hAnsi="Proba Pro" w:cs="Arial"/>
                <w:b/>
                <w:bCs/>
                <w:color w:val="auto"/>
                <w:szCs w:val="16"/>
                <w:lang w:eastAsia="cs-CZ"/>
              </w:rPr>
              <w:t>Netto cyklus:</w:t>
            </w:r>
          </w:p>
        </w:tc>
        <w:tc>
          <w:tcPr>
            <w:tcW w:w="1078" w:type="dxa"/>
            <w:tcBorders>
              <w:top w:val="nil"/>
              <w:left w:val="nil"/>
              <w:bottom w:val="nil"/>
              <w:right w:val="nil"/>
            </w:tcBorders>
            <w:shd w:val="clear" w:color="auto" w:fill="FFFFFF"/>
            <w:noWrap/>
            <w:vAlign w:val="bottom"/>
          </w:tcPr>
          <w:p w14:paraId="27EE31D8" w14:textId="77777777" w:rsidR="00B360C3" w:rsidRPr="00650A0A" w:rsidRDefault="00B360C3" w:rsidP="00D74196">
            <w:pPr>
              <w:widowControl w:val="0"/>
              <w:rPr>
                <w:rFonts w:ascii="Proba Pro" w:eastAsia="Times New Roman" w:hAnsi="Proba Pro" w:cs="Arial"/>
                <w:b/>
                <w:bCs/>
                <w:color w:val="auto"/>
                <w:szCs w:val="16"/>
                <w:lang w:eastAsia="cs-CZ"/>
              </w:rPr>
            </w:pPr>
            <w:r w:rsidRPr="00650A0A">
              <w:rPr>
                <w:rFonts w:ascii="Calibri" w:eastAsia="Times New Roman" w:hAnsi="Calibri" w:cs="Calibri"/>
                <w:b/>
                <w:bCs/>
                <w:color w:val="auto"/>
                <w:szCs w:val="16"/>
                <w:lang w:eastAsia="cs-CZ"/>
              </w:rPr>
              <w:t> </w:t>
            </w:r>
          </w:p>
        </w:tc>
        <w:tc>
          <w:tcPr>
            <w:tcW w:w="2186" w:type="dxa"/>
            <w:tcBorders>
              <w:top w:val="nil"/>
              <w:left w:val="nil"/>
              <w:bottom w:val="nil"/>
              <w:right w:val="nil"/>
            </w:tcBorders>
            <w:shd w:val="clear" w:color="auto" w:fill="FFFFFF"/>
            <w:noWrap/>
            <w:vAlign w:val="bottom"/>
          </w:tcPr>
          <w:p w14:paraId="77FAFF03" w14:textId="77777777" w:rsidR="00B360C3" w:rsidRPr="00650A0A" w:rsidRDefault="00B360C3" w:rsidP="00D74196">
            <w:pPr>
              <w:widowControl w:val="0"/>
              <w:jc w:val="right"/>
              <w:rPr>
                <w:rFonts w:ascii="Proba Pro" w:eastAsia="Times New Roman" w:hAnsi="Proba Pro" w:cs="Arial"/>
                <w:b/>
                <w:bCs/>
                <w:color w:val="auto"/>
                <w:szCs w:val="16"/>
                <w:lang w:eastAsia="cs-CZ"/>
              </w:rPr>
            </w:pPr>
            <w:r w:rsidRPr="00650A0A">
              <w:rPr>
                <w:rFonts w:ascii="Proba Pro" w:eastAsia="Times New Roman" w:hAnsi="Proba Pro" w:cs="Arial"/>
                <w:b/>
                <w:bCs/>
                <w:color w:val="auto"/>
                <w:szCs w:val="16"/>
                <w:lang w:eastAsia="cs-CZ"/>
              </w:rPr>
              <w:t>5400</w:t>
            </w:r>
          </w:p>
        </w:tc>
        <w:tc>
          <w:tcPr>
            <w:tcW w:w="853" w:type="dxa"/>
            <w:tcBorders>
              <w:top w:val="nil"/>
              <w:left w:val="nil"/>
              <w:bottom w:val="nil"/>
              <w:right w:val="nil"/>
            </w:tcBorders>
            <w:shd w:val="clear" w:color="auto" w:fill="FFFFFF"/>
            <w:noWrap/>
            <w:vAlign w:val="bottom"/>
          </w:tcPr>
          <w:p w14:paraId="7316043B" w14:textId="77777777" w:rsidR="00B360C3" w:rsidRPr="00650A0A" w:rsidRDefault="00B360C3" w:rsidP="00D74196">
            <w:pPr>
              <w:widowControl w:val="0"/>
              <w:rPr>
                <w:rFonts w:ascii="Proba Pro" w:eastAsia="Times New Roman" w:hAnsi="Proba Pro" w:cs="Arial"/>
                <w:b/>
                <w:bCs/>
                <w:color w:val="auto"/>
                <w:szCs w:val="16"/>
                <w:lang w:eastAsia="cs-CZ"/>
              </w:rPr>
            </w:pPr>
            <w:r w:rsidRPr="00650A0A">
              <w:rPr>
                <w:rFonts w:ascii="Proba Pro" w:eastAsia="Times New Roman" w:hAnsi="Proba Pro" w:cs="Arial"/>
                <w:b/>
                <w:bCs/>
                <w:color w:val="auto"/>
                <w:szCs w:val="16"/>
                <w:lang w:eastAsia="cs-CZ"/>
              </w:rPr>
              <w:t>m</w:t>
            </w:r>
            <w:r w:rsidRPr="00650A0A">
              <w:rPr>
                <w:rFonts w:ascii="Proba Pro" w:eastAsia="Times New Roman" w:hAnsi="Proba Pro" w:cs="Arial"/>
                <w:b/>
                <w:bCs/>
                <w:color w:val="auto"/>
                <w:szCs w:val="16"/>
                <w:vertAlign w:val="superscript"/>
                <w:lang w:eastAsia="cs-CZ"/>
              </w:rPr>
              <w:t>3</w:t>
            </w:r>
          </w:p>
        </w:tc>
        <w:tc>
          <w:tcPr>
            <w:tcW w:w="1021" w:type="dxa"/>
            <w:tcBorders>
              <w:top w:val="nil"/>
              <w:left w:val="nil"/>
              <w:bottom w:val="nil"/>
              <w:right w:val="nil"/>
            </w:tcBorders>
            <w:shd w:val="clear" w:color="auto" w:fill="FFFFFF"/>
            <w:noWrap/>
            <w:vAlign w:val="bottom"/>
          </w:tcPr>
          <w:p w14:paraId="2EAD4C3D" w14:textId="77777777" w:rsidR="00B360C3" w:rsidRPr="00650A0A" w:rsidRDefault="00B360C3" w:rsidP="00D74196">
            <w:pPr>
              <w:widowControl w:val="0"/>
              <w:rPr>
                <w:rFonts w:ascii="Proba Pro" w:eastAsia="Times New Roman" w:hAnsi="Proba Pro" w:cs="Arial"/>
                <w:b/>
                <w:bCs/>
                <w:color w:val="auto"/>
                <w:szCs w:val="16"/>
                <w:lang w:eastAsia="cs-CZ"/>
              </w:rPr>
            </w:pPr>
            <w:r w:rsidRPr="00650A0A">
              <w:rPr>
                <w:rFonts w:ascii="Calibri" w:eastAsia="Times New Roman" w:hAnsi="Calibri" w:cs="Calibri"/>
                <w:b/>
                <w:bCs/>
                <w:color w:val="auto"/>
                <w:szCs w:val="16"/>
                <w:lang w:eastAsia="cs-CZ"/>
              </w:rPr>
              <w:t> </w:t>
            </w:r>
          </w:p>
        </w:tc>
        <w:tc>
          <w:tcPr>
            <w:tcW w:w="853" w:type="dxa"/>
            <w:tcBorders>
              <w:top w:val="nil"/>
              <w:left w:val="nil"/>
              <w:bottom w:val="nil"/>
              <w:right w:val="nil"/>
            </w:tcBorders>
            <w:shd w:val="clear" w:color="auto" w:fill="FFFFFF"/>
            <w:noWrap/>
            <w:vAlign w:val="bottom"/>
          </w:tcPr>
          <w:p w14:paraId="49527CED" w14:textId="77777777" w:rsidR="00B360C3" w:rsidRPr="00650A0A" w:rsidRDefault="00B360C3" w:rsidP="00D74196">
            <w:pPr>
              <w:widowControl w:val="0"/>
              <w:rPr>
                <w:rFonts w:ascii="Proba Pro" w:eastAsia="Times New Roman" w:hAnsi="Proba Pro" w:cs="Arial"/>
                <w:b/>
                <w:bCs/>
                <w:color w:val="auto"/>
                <w:szCs w:val="16"/>
                <w:lang w:eastAsia="cs-CZ"/>
              </w:rPr>
            </w:pPr>
            <w:r w:rsidRPr="00650A0A">
              <w:rPr>
                <w:rFonts w:ascii="Calibri" w:eastAsia="Times New Roman" w:hAnsi="Calibri" w:cs="Calibri"/>
                <w:b/>
                <w:bCs/>
                <w:color w:val="auto"/>
                <w:szCs w:val="16"/>
                <w:lang w:eastAsia="cs-CZ"/>
              </w:rPr>
              <w:t> </w:t>
            </w:r>
          </w:p>
        </w:tc>
        <w:tc>
          <w:tcPr>
            <w:tcW w:w="923" w:type="dxa"/>
            <w:tcBorders>
              <w:top w:val="nil"/>
              <w:left w:val="nil"/>
              <w:bottom w:val="nil"/>
              <w:right w:val="nil"/>
            </w:tcBorders>
            <w:shd w:val="clear" w:color="auto" w:fill="FFFFFF"/>
            <w:noWrap/>
            <w:vAlign w:val="bottom"/>
          </w:tcPr>
          <w:p w14:paraId="7C8F75D9" w14:textId="77777777" w:rsidR="00B360C3" w:rsidRPr="00650A0A" w:rsidRDefault="00B360C3" w:rsidP="00D74196">
            <w:pPr>
              <w:widowControl w:val="0"/>
              <w:rPr>
                <w:rFonts w:ascii="Proba Pro" w:eastAsia="Times New Roman" w:hAnsi="Proba Pro" w:cs="Arial"/>
                <w:b/>
                <w:bCs/>
                <w:color w:val="auto"/>
                <w:szCs w:val="16"/>
                <w:lang w:eastAsia="cs-CZ"/>
              </w:rPr>
            </w:pPr>
            <w:r w:rsidRPr="00650A0A">
              <w:rPr>
                <w:rFonts w:ascii="Calibri" w:eastAsia="Times New Roman" w:hAnsi="Calibri" w:cs="Calibri"/>
                <w:b/>
                <w:bCs/>
                <w:color w:val="auto"/>
                <w:szCs w:val="16"/>
                <w:lang w:eastAsia="cs-CZ"/>
              </w:rPr>
              <w:t> </w:t>
            </w:r>
          </w:p>
        </w:tc>
        <w:tc>
          <w:tcPr>
            <w:tcW w:w="924" w:type="dxa"/>
            <w:tcBorders>
              <w:top w:val="nil"/>
              <w:left w:val="nil"/>
              <w:bottom w:val="nil"/>
              <w:right w:val="single" w:sz="8" w:space="0" w:color="auto"/>
            </w:tcBorders>
            <w:shd w:val="clear" w:color="auto" w:fill="FFFFFF"/>
            <w:noWrap/>
            <w:vAlign w:val="bottom"/>
          </w:tcPr>
          <w:p w14:paraId="26A8F94C" w14:textId="77777777" w:rsidR="00B360C3" w:rsidRPr="00650A0A" w:rsidRDefault="00B360C3" w:rsidP="00D74196">
            <w:pPr>
              <w:widowControl w:val="0"/>
              <w:rPr>
                <w:rFonts w:ascii="Proba Pro" w:eastAsia="Times New Roman" w:hAnsi="Proba Pro" w:cs="Arial"/>
                <w:b/>
                <w:bCs/>
                <w:color w:val="auto"/>
                <w:szCs w:val="16"/>
                <w:lang w:eastAsia="cs-CZ"/>
              </w:rPr>
            </w:pPr>
            <w:r w:rsidRPr="00650A0A">
              <w:rPr>
                <w:rFonts w:ascii="Calibri" w:eastAsia="Times New Roman" w:hAnsi="Calibri" w:cs="Calibri"/>
                <w:b/>
                <w:bCs/>
                <w:color w:val="auto"/>
                <w:szCs w:val="16"/>
                <w:lang w:eastAsia="cs-CZ"/>
              </w:rPr>
              <w:t> </w:t>
            </w:r>
          </w:p>
        </w:tc>
      </w:tr>
      <w:tr w:rsidR="00B360C3" w:rsidRPr="00650A0A" w14:paraId="6BDD2697" w14:textId="77777777" w:rsidTr="00F21678">
        <w:trPr>
          <w:trHeight w:val="225"/>
        </w:trPr>
        <w:tc>
          <w:tcPr>
            <w:tcW w:w="8750" w:type="dxa"/>
            <w:gridSpan w:val="8"/>
            <w:tcBorders>
              <w:top w:val="single" w:sz="8" w:space="0" w:color="auto"/>
              <w:left w:val="single" w:sz="8" w:space="0" w:color="auto"/>
              <w:bottom w:val="nil"/>
              <w:right w:val="nil"/>
            </w:tcBorders>
            <w:shd w:val="clear" w:color="auto" w:fill="auto"/>
            <w:noWrap/>
            <w:vAlign w:val="bottom"/>
          </w:tcPr>
          <w:p w14:paraId="6CF67D65" w14:textId="77777777" w:rsidR="00B360C3" w:rsidRPr="00650A0A" w:rsidRDefault="00B360C3" w:rsidP="00D74196">
            <w:pPr>
              <w:widowControl w:val="0"/>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 xml:space="preserve">Typ </w:t>
            </w:r>
            <w:proofErr w:type="spellStart"/>
            <w:r w:rsidRPr="00650A0A">
              <w:rPr>
                <w:rFonts w:ascii="Proba Pro" w:eastAsia="Times New Roman" w:hAnsi="Proba Pro" w:cs="Arial"/>
                <w:color w:val="auto"/>
                <w:szCs w:val="16"/>
                <w:lang w:eastAsia="cs-CZ"/>
              </w:rPr>
              <w:t>mixedbedu</w:t>
            </w:r>
            <w:proofErr w:type="spellEnd"/>
            <w:r w:rsidRPr="00650A0A">
              <w:rPr>
                <w:rFonts w:ascii="Proba Pro" w:eastAsia="Times New Roman" w:hAnsi="Proba Pro" w:cs="Arial"/>
                <w:color w:val="auto"/>
                <w:szCs w:val="16"/>
                <w:lang w:eastAsia="cs-CZ"/>
              </w:rPr>
              <w:t xml:space="preserve">: interne regenerovaný </w:t>
            </w:r>
            <w:proofErr w:type="spellStart"/>
            <w:r w:rsidRPr="00650A0A">
              <w:rPr>
                <w:rFonts w:ascii="Proba Pro" w:eastAsia="Times New Roman" w:hAnsi="Proba Pro" w:cs="Arial"/>
                <w:color w:val="auto"/>
                <w:szCs w:val="16"/>
                <w:lang w:eastAsia="cs-CZ"/>
              </w:rPr>
              <w:t>mixedbedový</w:t>
            </w:r>
            <w:proofErr w:type="spellEnd"/>
            <w:r w:rsidRPr="00650A0A">
              <w:rPr>
                <w:rFonts w:ascii="Proba Pro" w:eastAsia="Times New Roman" w:hAnsi="Proba Pro" w:cs="Arial"/>
                <w:color w:val="auto"/>
                <w:szCs w:val="16"/>
                <w:lang w:eastAsia="cs-CZ"/>
              </w:rPr>
              <w:t xml:space="preserve"> filter </w:t>
            </w:r>
            <w:proofErr w:type="spellStart"/>
            <w:r w:rsidRPr="00650A0A">
              <w:rPr>
                <w:rFonts w:ascii="Proba Pro" w:eastAsia="Times New Roman" w:hAnsi="Proba Pro" w:cs="Arial"/>
                <w:color w:val="auto"/>
                <w:szCs w:val="16"/>
                <w:lang w:eastAsia="cs-CZ"/>
              </w:rPr>
              <w:t>prietočne</w:t>
            </w:r>
            <w:proofErr w:type="spellEnd"/>
            <w:r w:rsidRPr="00650A0A">
              <w:rPr>
                <w:rFonts w:ascii="Proba Pro" w:eastAsia="Times New Roman" w:hAnsi="Proba Pro" w:cs="Arial"/>
                <w:color w:val="auto"/>
                <w:szCs w:val="16"/>
                <w:lang w:eastAsia="cs-CZ"/>
              </w:rPr>
              <w:t xml:space="preserve"> nadimenzovaný na výkon </w:t>
            </w:r>
            <w:proofErr w:type="spellStart"/>
            <w:r w:rsidRPr="00650A0A">
              <w:rPr>
                <w:rFonts w:ascii="Proba Pro" w:eastAsia="Times New Roman" w:hAnsi="Proba Pro" w:cs="Arial"/>
                <w:color w:val="auto"/>
                <w:szCs w:val="16"/>
                <w:lang w:eastAsia="cs-CZ"/>
              </w:rPr>
              <w:t>demilinky</w:t>
            </w:r>
            <w:proofErr w:type="spellEnd"/>
            <w:r w:rsidRPr="00650A0A">
              <w:rPr>
                <w:rFonts w:ascii="Proba Pro" w:eastAsia="Times New Roman" w:hAnsi="Proba Pro" w:cs="Arial"/>
                <w:color w:val="auto"/>
                <w:szCs w:val="16"/>
                <w:lang w:eastAsia="cs-CZ"/>
              </w:rPr>
              <w:t xml:space="preserve"> </w:t>
            </w:r>
          </w:p>
        </w:tc>
        <w:tc>
          <w:tcPr>
            <w:tcW w:w="924" w:type="dxa"/>
            <w:tcBorders>
              <w:top w:val="single" w:sz="8" w:space="0" w:color="auto"/>
              <w:left w:val="nil"/>
              <w:bottom w:val="nil"/>
              <w:right w:val="single" w:sz="8" w:space="0" w:color="auto"/>
            </w:tcBorders>
            <w:shd w:val="clear" w:color="auto" w:fill="auto"/>
            <w:noWrap/>
            <w:vAlign w:val="bottom"/>
          </w:tcPr>
          <w:p w14:paraId="47358932" w14:textId="77777777" w:rsidR="00B360C3" w:rsidRPr="00650A0A" w:rsidRDefault="00B360C3" w:rsidP="00D74196">
            <w:pPr>
              <w:widowControl w:val="0"/>
              <w:rPr>
                <w:rFonts w:ascii="Proba Pro" w:eastAsia="Times New Roman" w:hAnsi="Proba Pro" w:cs="Arial"/>
                <w:color w:val="auto"/>
                <w:szCs w:val="16"/>
                <w:lang w:eastAsia="cs-CZ"/>
              </w:rPr>
            </w:pPr>
            <w:r w:rsidRPr="00650A0A">
              <w:rPr>
                <w:rFonts w:ascii="Calibri" w:eastAsia="Times New Roman" w:hAnsi="Calibri" w:cs="Calibri"/>
                <w:color w:val="auto"/>
                <w:szCs w:val="16"/>
                <w:lang w:eastAsia="cs-CZ"/>
              </w:rPr>
              <w:t> </w:t>
            </w:r>
          </w:p>
        </w:tc>
      </w:tr>
      <w:tr w:rsidR="00B360C3" w:rsidRPr="00650A0A" w14:paraId="5F1EACDC" w14:textId="77777777" w:rsidTr="00F21678">
        <w:trPr>
          <w:trHeight w:val="225"/>
        </w:trPr>
        <w:tc>
          <w:tcPr>
            <w:tcW w:w="1836" w:type="dxa"/>
            <w:gridSpan w:val="2"/>
            <w:tcBorders>
              <w:top w:val="nil"/>
              <w:left w:val="single" w:sz="8" w:space="0" w:color="auto"/>
              <w:bottom w:val="nil"/>
              <w:right w:val="nil"/>
            </w:tcBorders>
            <w:shd w:val="clear" w:color="auto" w:fill="auto"/>
            <w:noWrap/>
            <w:vAlign w:val="bottom"/>
          </w:tcPr>
          <w:p w14:paraId="1E1E707C" w14:textId="77777777" w:rsidR="00B360C3" w:rsidRPr="00650A0A" w:rsidRDefault="00B360C3" w:rsidP="00D74196">
            <w:pPr>
              <w:widowControl w:val="0"/>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 xml:space="preserve">Druh </w:t>
            </w:r>
            <w:proofErr w:type="spellStart"/>
            <w:r w:rsidRPr="00650A0A">
              <w:rPr>
                <w:rFonts w:ascii="Proba Pro" w:eastAsia="Times New Roman" w:hAnsi="Proba Pro" w:cs="Arial"/>
                <w:color w:val="auto"/>
                <w:szCs w:val="16"/>
                <w:lang w:eastAsia="cs-CZ"/>
              </w:rPr>
              <w:t>iónomeniča</w:t>
            </w:r>
            <w:proofErr w:type="spellEnd"/>
          </w:p>
        </w:tc>
        <w:tc>
          <w:tcPr>
            <w:tcW w:w="1078" w:type="dxa"/>
            <w:tcBorders>
              <w:top w:val="nil"/>
              <w:left w:val="nil"/>
              <w:bottom w:val="nil"/>
              <w:right w:val="nil"/>
            </w:tcBorders>
            <w:shd w:val="clear" w:color="auto" w:fill="auto"/>
            <w:noWrap/>
            <w:vAlign w:val="bottom"/>
          </w:tcPr>
          <w:p w14:paraId="10CE01D1" w14:textId="77777777" w:rsidR="00B360C3" w:rsidRPr="00650A0A" w:rsidRDefault="00B360C3" w:rsidP="00D74196">
            <w:pPr>
              <w:widowControl w:val="0"/>
              <w:jc w:val="center"/>
              <w:rPr>
                <w:rFonts w:ascii="Proba Pro" w:eastAsia="Times New Roman" w:hAnsi="Proba Pro" w:cs="Arial"/>
                <w:color w:val="auto"/>
                <w:szCs w:val="16"/>
                <w:lang w:eastAsia="cs-CZ"/>
              </w:rPr>
            </w:pPr>
          </w:p>
        </w:tc>
        <w:tc>
          <w:tcPr>
            <w:tcW w:w="2186" w:type="dxa"/>
            <w:tcBorders>
              <w:top w:val="nil"/>
              <w:left w:val="nil"/>
              <w:bottom w:val="nil"/>
              <w:right w:val="nil"/>
            </w:tcBorders>
            <w:shd w:val="clear" w:color="auto" w:fill="auto"/>
            <w:noWrap/>
            <w:vAlign w:val="bottom"/>
          </w:tcPr>
          <w:p w14:paraId="4A286E51" w14:textId="77777777" w:rsidR="00B360C3" w:rsidRPr="00650A0A" w:rsidRDefault="00B360C3" w:rsidP="00D74196">
            <w:pPr>
              <w:widowControl w:val="0"/>
              <w:rPr>
                <w:rFonts w:ascii="Proba Pro" w:eastAsia="Times New Roman" w:hAnsi="Proba Pro" w:cs="Arial"/>
                <w:color w:val="auto"/>
                <w:szCs w:val="16"/>
                <w:lang w:eastAsia="cs-CZ"/>
              </w:rPr>
            </w:pPr>
          </w:p>
        </w:tc>
        <w:tc>
          <w:tcPr>
            <w:tcW w:w="853" w:type="dxa"/>
            <w:tcBorders>
              <w:top w:val="nil"/>
              <w:left w:val="nil"/>
              <w:bottom w:val="nil"/>
              <w:right w:val="nil"/>
            </w:tcBorders>
            <w:shd w:val="clear" w:color="auto" w:fill="auto"/>
            <w:noWrap/>
            <w:vAlign w:val="bottom"/>
          </w:tcPr>
          <w:p w14:paraId="0C1CE688" w14:textId="77777777" w:rsidR="00B360C3" w:rsidRPr="00650A0A" w:rsidRDefault="00B360C3" w:rsidP="00D74196">
            <w:pPr>
              <w:widowControl w:val="0"/>
              <w:jc w:val="center"/>
              <w:rPr>
                <w:rFonts w:ascii="Proba Pro" w:eastAsia="Times New Roman" w:hAnsi="Proba Pro" w:cs="Arial"/>
                <w:color w:val="auto"/>
                <w:szCs w:val="16"/>
                <w:lang w:eastAsia="cs-CZ"/>
              </w:rPr>
            </w:pPr>
          </w:p>
        </w:tc>
        <w:tc>
          <w:tcPr>
            <w:tcW w:w="1021" w:type="dxa"/>
            <w:tcBorders>
              <w:top w:val="nil"/>
              <w:left w:val="nil"/>
              <w:bottom w:val="nil"/>
              <w:right w:val="nil"/>
            </w:tcBorders>
            <w:shd w:val="clear" w:color="auto" w:fill="auto"/>
            <w:noWrap/>
            <w:vAlign w:val="bottom"/>
          </w:tcPr>
          <w:p w14:paraId="4BC49F5C" w14:textId="77777777" w:rsidR="00B360C3" w:rsidRPr="00650A0A" w:rsidRDefault="00B360C3" w:rsidP="00D74196">
            <w:pPr>
              <w:widowControl w:val="0"/>
              <w:jc w:val="center"/>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AJet1000Na</w:t>
            </w:r>
          </w:p>
        </w:tc>
        <w:tc>
          <w:tcPr>
            <w:tcW w:w="853" w:type="dxa"/>
            <w:tcBorders>
              <w:top w:val="nil"/>
              <w:left w:val="nil"/>
              <w:bottom w:val="nil"/>
              <w:right w:val="nil"/>
            </w:tcBorders>
            <w:shd w:val="clear" w:color="auto" w:fill="auto"/>
            <w:noWrap/>
            <w:vAlign w:val="bottom"/>
          </w:tcPr>
          <w:p w14:paraId="51226FDA" w14:textId="77777777" w:rsidR="00B360C3" w:rsidRPr="00650A0A" w:rsidRDefault="00B360C3" w:rsidP="00D74196">
            <w:pPr>
              <w:widowControl w:val="0"/>
              <w:jc w:val="center"/>
              <w:rPr>
                <w:rFonts w:ascii="Proba Pro" w:eastAsia="Times New Roman" w:hAnsi="Proba Pro" w:cs="Arial"/>
                <w:color w:val="auto"/>
                <w:szCs w:val="16"/>
                <w:lang w:eastAsia="cs-CZ"/>
              </w:rPr>
            </w:pPr>
          </w:p>
        </w:tc>
        <w:tc>
          <w:tcPr>
            <w:tcW w:w="923" w:type="dxa"/>
            <w:tcBorders>
              <w:top w:val="nil"/>
              <w:left w:val="nil"/>
              <w:bottom w:val="nil"/>
              <w:right w:val="nil"/>
            </w:tcBorders>
            <w:shd w:val="clear" w:color="auto" w:fill="auto"/>
            <w:noWrap/>
            <w:vAlign w:val="bottom"/>
          </w:tcPr>
          <w:p w14:paraId="3129D976" w14:textId="77777777" w:rsidR="00B360C3" w:rsidRPr="00650A0A" w:rsidRDefault="00B360C3" w:rsidP="00D74196">
            <w:pPr>
              <w:widowControl w:val="0"/>
              <w:jc w:val="center"/>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Ajet4200Cl</w:t>
            </w:r>
          </w:p>
        </w:tc>
        <w:tc>
          <w:tcPr>
            <w:tcW w:w="924" w:type="dxa"/>
            <w:tcBorders>
              <w:top w:val="nil"/>
              <w:left w:val="nil"/>
              <w:bottom w:val="nil"/>
              <w:right w:val="single" w:sz="8" w:space="0" w:color="auto"/>
            </w:tcBorders>
            <w:shd w:val="clear" w:color="auto" w:fill="auto"/>
            <w:noWrap/>
            <w:vAlign w:val="bottom"/>
          </w:tcPr>
          <w:p w14:paraId="2D88407C" w14:textId="77777777" w:rsidR="00B360C3" w:rsidRPr="00650A0A" w:rsidRDefault="00B360C3" w:rsidP="00D74196">
            <w:pPr>
              <w:widowControl w:val="0"/>
              <w:jc w:val="center"/>
              <w:rPr>
                <w:rFonts w:ascii="Proba Pro" w:eastAsia="Times New Roman" w:hAnsi="Proba Pro" w:cs="Arial"/>
                <w:color w:val="auto"/>
                <w:szCs w:val="16"/>
                <w:lang w:eastAsia="cs-CZ"/>
              </w:rPr>
            </w:pPr>
            <w:r w:rsidRPr="00650A0A">
              <w:rPr>
                <w:rFonts w:ascii="Calibri" w:eastAsia="Times New Roman" w:hAnsi="Calibri" w:cs="Calibri"/>
                <w:color w:val="auto"/>
                <w:szCs w:val="16"/>
                <w:lang w:eastAsia="cs-CZ"/>
              </w:rPr>
              <w:t> </w:t>
            </w:r>
          </w:p>
        </w:tc>
      </w:tr>
      <w:tr w:rsidR="00B360C3" w:rsidRPr="00650A0A" w14:paraId="11293397" w14:textId="77777777" w:rsidTr="00F21678">
        <w:trPr>
          <w:trHeight w:val="225"/>
        </w:trPr>
        <w:tc>
          <w:tcPr>
            <w:tcW w:w="1836" w:type="dxa"/>
            <w:gridSpan w:val="2"/>
            <w:tcBorders>
              <w:top w:val="nil"/>
              <w:left w:val="single" w:sz="8" w:space="0" w:color="auto"/>
              <w:bottom w:val="nil"/>
              <w:right w:val="nil"/>
            </w:tcBorders>
            <w:shd w:val="clear" w:color="auto" w:fill="auto"/>
            <w:noWrap/>
            <w:vAlign w:val="bottom"/>
          </w:tcPr>
          <w:p w14:paraId="36DA6FA1" w14:textId="77777777" w:rsidR="00B360C3" w:rsidRPr="00650A0A" w:rsidRDefault="00B360C3" w:rsidP="00D74196">
            <w:pPr>
              <w:widowControl w:val="0"/>
              <w:rPr>
                <w:rFonts w:ascii="Proba Pro" w:eastAsia="Times New Roman" w:hAnsi="Proba Pro" w:cs="Arial"/>
                <w:b/>
                <w:bCs/>
                <w:color w:val="auto"/>
                <w:szCs w:val="16"/>
                <w:lang w:eastAsia="cs-CZ"/>
              </w:rPr>
            </w:pPr>
            <w:r w:rsidRPr="00650A0A">
              <w:rPr>
                <w:rFonts w:ascii="Proba Pro" w:eastAsia="Times New Roman" w:hAnsi="Proba Pro" w:cs="Arial"/>
                <w:b/>
                <w:bCs/>
                <w:color w:val="auto"/>
                <w:szCs w:val="16"/>
                <w:lang w:eastAsia="cs-CZ"/>
              </w:rPr>
              <w:t xml:space="preserve">Objem </w:t>
            </w:r>
            <w:proofErr w:type="spellStart"/>
            <w:r w:rsidRPr="00650A0A">
              <w:rPr>
                <w:rFonts w:ascii="Proba Pro" w:eastAsia="Times New Roman" w:hAnsi="Proba Pro" w:cs="Arial"/>
                <w:b/>
                <w:bCs/>
                <w:color w:val="auto"/>
                <w:szCs w:val="16"/>
                <w:lang w:eastAsia="cs-CZ"/>
              </w:rPr>
              <w:t>iónomeniča</w:t>
            </w:r>
            <w:proofErr w:type="spellEnd"/>
          </w:p>
        </w:tc>
        <w:tc>
          <w:tcPr>
            <w:tcW w:w="1078" w:type="dxa"/>
            <w:tcBorders>
              <w:top w:val="nil"/>
              <w:left w:val="nil"/>
              <w:bottom w:val="nil"/>
              <w:right w:val="nil"/>
            </w:tcBorders>
            <w:shd w:val="clear" w:color="auto" w:fill="auto"/>
            <w:noWrap/>
            <w:vAlign w:val="bottom"/>
          </w:tcPr>
          <w:p w14:paraId="74F9490E" w14:textId="77777777" w:rsidR="00B360C3" w:rsidRPr="00650A0A" w:rsidRDefault="00B360C3" w:rsidP="00D74196">
            <w:pPr>
              <w:widowControl w:val="0"/>
              <w:jc w:val="center"/>
              <w:rPr>
                <w:rFonts w:ascii="Proba Pro" w:eastAsia="Times New Roman" w:hAnsi="Proba Pro" w:cs="Arial"/>
                <w:b/>
                <w:bCs/>
                <w:color w:val="auto"/>
                <w:szCs w:val="16"/>
                <w:lang w:eastAsia="cs-CZ"/>
              </w:rPr>
            </w:pPr>
            <w:proofErr w:type="spellStart"/>
            <w:r w:rsidRPr="00650A0A">
              <w:rPr>
                <w:rFonts w:ascii="Proba Pro" w:eastAsia="Times New Roman" w:hAnsi="Proba Pro" w:cs="Arial"/>
                <w:b/>
                <w:bCs/>
                <w:color w:val="auto"/>
                <w:szCs w:val="16"/>
                <w:lang w:eastAsia="cs-CZ"/>
              </w:rPr>
              <w:t>lt</w:t>
            </w:r>
            <w:proofErr w:type="spellEnd"/>
          </w:p>
        </w:tc>
        <w:tc>
          <w:tcPr>
            <w:tcW w:w="2186" w:type="dxa"/>
            <w:tcBorders>
              <w:top w:val="nil"/>
              <w:left w:val="nil"/>
              <w:bottom w:val="nil"/>
              <w:right w:val="nil"/>
            </w:tcBorders>
            <w:shd w:val="clear" w:color="auto" w:fill="auto"/>
            <w:noWrap/>
            <w:vAlign w:val="bottom"/>
          </w:tcPr>
          <w:p w14:paraId="1A748890" w14:textId="77777777" w:rsidR="00B360C3" w:rsidRPr="00650A0A" w:rsidRDefault="00B360C3" w:rsidP="00D74196">
            <w:pPr>
              <w:widowControl w:val="0"/>
              <w:rPr>
                <w:rFonts w:ascii="Proba Pro" w:eastAsia="Times New Roman" w:hAnsi="Proba Pro" w:cs="Arial"/>
                <w:b/>
                <w:bCs/>
                <w:color w:val="auto"/>
                <w:szCs w:val="16"/>
                <w:lang w:eastAsia="cs-CZ"/>
              </w:rPr>
            </w:pPr>
          </w:p>
        </w:tc>
        <w:tc>
          <w:tcPr>
            <w:tcW w:w="853" w:type="dxa"/>
            <w:tcBorders>
              <w:top w:val="nil"/>
              <w:left w:val="nil"/>
              <w:bottom w:val="nil"/>
              <w:right w:val="nil"/>
            </w:tcBorders>
            <w:shd w:val="clear" w:color="auto" w:fill="auto"/>
            <w:noWrap/>
            <w:vAlign w:val="bottom"/>
          </w:tcPr>
          <w:p w14:paraId="03A7B423" w14:textId="77777777" w:rsidR="00B360C3" w:rsidRPr="00650A0A" w:rsidRDefault="00B360C3" w:rsidP="00D74196">
            <w:pPr>
              <w:widowControl w:val="0"/>
              <w:jc w:val="center"/>
              <w:rPr>
                <w:rFonts w:ascii="Proba Pro" w:eastAsia="Times New Roman" w:hAnsi="Proba Pro" w:cs="Arial"/>
                <w:b/>
                <w:bCs/>
                <w:color w:val="auto"/>
                <w:szCs w:val="16"/>
                <w:lang w:eastAsia="cs-CZ"/>
              </w:rPr>
            </w:pPr>
          </w:p>
        </w:tc>
        <w:tc>
          <w:tcPr>
            <w:tcW w:w="1021" w:type="dxa"/>
            <w:tcBorders>
              <w:top w:val="nil"/>
              <w:left w:val="nil"/>
              <w:bottom w:val="nil"/>
              <w:right w:val="nil"/>
            </w:tcBorders>
            <w:shd w:val="clear" w:color="auto" w:fill="auto"/>
            <w:noWrap/>
            <w:vAlign w:val="bottom"/>
          </w:tcPr>
          <w:p w14:paraId="53B6628E" w14:textId="77777777" w:rsidR="00B360C3" w:rsidRPr="00650A0A" w:rsidRDefault="00B360C3" w:rsidP="00D74196">
            <w:pPr>
              <w:widowControl w:val="0"/>
              <w:jc w:val="center"/>
              <w:rPr>
                <w:rFonts w:ascii="Proba Pro" w:eastAsia="Times New Roman" w:hAnsi="Proba Pro" w:cs="Arial"/>
                <w:b/>
                <w:bCs/>
                <w:color w:val="auto"/>
                <w:szCs w:val="16"/>
                <w:lang w:eastAsia="cs-CZ"/>
              </w:rPr>
            </w:pPr>
            <w:r w:rsidRPr="00650A0A">
              <w:rPr>
                <w:rFonts w:ascii="Proba Pro" w:eastAsia="Times New Roman" w:hAnsi="Proba Pro" w:cs="Arial"/>
                <w:b/>
                <w:bCs/>
                <w:color w:val="auto"/>
                <w:szCs w:val="16"/>
                <w:lang w:eastAsia="cs-CZ"/>
              </w:rPr>
              <w:t>125</w:t>
            </w:r>
          </w:p>
        </w:tc>
        <w:tc>
          <w:tcPr>
            <w:tcW w:w="853" w:type="dxa"/>
            <w:tcBorders>
              <w:top w:val="nil"/>
              <w:left w:val="nil"/>
              <w:bottom w:val="nil"/>
              <w:right w:val="nil"/>
            </w:tcBorders>
            <w:shd w:val="clear" w:color="auto" w:fill="auto"/>
            <w:noWrap/>
            <w:vAlign w:val="bottom"/>
          </w:tcPr>
          <w:p w14:paraId="16EFB223" w14:textId="77777777" w:rsidR="00B360C3" w:rsidRPr="00650A0A" w:rsidRDefault="00B360C3" w:rsidP="00D74196">
            <w:pPr>
              <w:widowControl w:val="0"/>
              <w:jc w:val="center"/>
              <w:rPr>
                <w:rFonts w:ascii="Proba Pro" w:eastAsia="Times New Roman" w:hAnsi="Proba Pro" w:cs="Arial"/>
                <w:b/>
                <w:bCs/>
                <w:color w:val="auto"/>
                <w:szCs w:val="16"/>
                <w:lang w:eastAsia="cs-CZ"/>
              </w:rPr>
            </w:pPr>
          </w:p>
        </w:tc>
        <w:tc>
          <w:tcPr>
            <w:tcW w:w="923" w:type="dxa"/>
            <w:tcBorders>
              <w:top w:val="nil"/>
              <w:left w:val="nil"/>
              <w:bottom w:val="nil"/>
              <w:right w:val="nil"/>
            </w:tcBorders>
            <w:shd w:val="clear" w:color="auto" w:fill="auto"/>
            <w:noWrap/>
            <w:vAlign w:val="bottom"/>
          </w:tcPr>
          <w:p w14:paraId="0491A64F" w14:textId="77777777" w:rsidR="00B360C3" w:rsidRPr="00650A0A" w:rsidRDefault="00B360C3" w:rsidP="00D74196">
            <w:pPr>
              <w:widowControl w:val="0"/>
              <w:jc w:val="center"/>
              <w:rPr>
                <w:rFonts w:ascii="Proba Pro" w:eastAsia="Times New Roman" w:hAnsi="Proba Pro" w:cs="Arial"/>
                <w:b/>
                <w:bCs/>
                <w:color w:val="auto"/>
                <w:szCs w:val="16"/>
                <w:lang w:eastAsia="cs-CZ"/>
              </w:rPr>
            </w:pPr>
            <w:r w:rsidRPr="00650A0A">
              <w:rPr>
                <w:rFonts w:ascii="Proba Pro" w:eastAsia="Times New Roman" w:hAnsi="Proba Pro" w:cs="Arial"/>
                <w:b/>
                <w:bCs/>
                <w:color w:val="auto"/>
                <w:szCs w:val="16"/>
                <w:lang w:eastAsia="cs-CZ"/>
              </w:rPr>
              <w:t>175</w:t>
            </w:r>
          </w:p>
        </w:tc>
        <w:tc>
          <w:tcPr>
            <w:tcW w:w="924" w:type="dxa"/>
            <w:tcBorders>
              <w:top w:val="nil"/>
              <w:left w:val="nil"/>
              <w:bottom w:val="nil"/>
              <w:right w:val="single" w:sz="8" w:space="0" w:color="auto"/>
            </w:tcBorders>
            <w:shd w:val="clear" w:color="auto" w:fill="auto"/>
            <w:noWrap/>
            <w:vAlign w:val="bottom"/>
          </w:tcPr>
          <w:p w14:paraId="62A5E403" w14:textId="77777777" w:rsidR="00B360C3" w:rsidRPr="00650A0A" w:rsidRDefault="00B360C3" w:rsidP="00D74196">
            <w:pPr>
              <w:widowControl w:val="0"/>
              <w:jc w:val="center"/>
              <w:rPr>
                <w:rFonts w:ascii="Proba Pro" w:eastAsia="Times New Roman" w:hAnsi="Proba Pro" w:cs="Arial"/>
                <w:b/>
                <w:bCs/>
                <w:color w:val="auto"/>
                <w:szCs w:val="16"/>
                <w:lang w:eastAsia="cs-CZ"/>
              </w:rPr>
            </w:pPr>
            <w:r w:rsidRPr="00650A0A">
              <w:rPr>
                <w:rFonts w:ascii="Calibri" w:eastAsia="Times New Roman" w:hAnsi="Calibri" w:cs="Calibri"/>
                <w:b/>
                <w:bCs/>
                <w:color w:val="auto"/>
                <w:szCs w:val="16"/>
                <w:lang w:eastAsia="cs-CZ"/>
              </w:rPr>
              <w:t> </w:t>
            </w:r>
          </w:p>
        </w:tc>
      </w:tr>
      <w:tr w:rsidR="00B360C3" w:rsidRPr="00650A0A" w14:paraId="6C6E1B92" w14:textId="77777777" w:rsidTr="00F21678">
        <w:trPr>
          <w:trHeight w:val="225"/>
        </w:trPr>
        <w:tc>
          <w:tcPr>
            <w:tcW w:w="1836" w:type="dxa"/>
            <w:gridSpan w:val="2"/>
            <w:tcBorders>
              <w:top w:val="nil"/>
              <w:left w:val="single" w:sz="8" w:space="0" w:color="auto"/>
              <w:bottom w:val="nil"/>
              <w:right w:val="nil"/>
            </w:tcBorders>
            <w:shd w:val="clear" w:color="auto" w:fill="auto"/>
            <w:noWrap/>
            <w:vAlign w:val="bottom"/>
          </w:tcPr>
          <w:p w14:paraId="74ACDBEE" w14:textId="77777777" w:rsidR="00B360C3" w:rsidRPr="00650A0A" w:rsidRDefault="00B360C3" w:rsidP="00D74196">
            <w:pPr>
              <w:widowControl w:val="0"/>
              <w:rPr>
                <w:rFonts w:ascii="Proba Pro" w:eastAsia="Times New Roman" w:hAnsi="Proba Pro" w:cs="Arial"/>
                <w:i/>
                <w:iCs/>
                <w:color w:val="auto"/>
                <w:szCs w:val="16"/>
                <w:lang w:eastAsia="cs-CZ"/>
              </w:rPr>
            </w:pPr>
            <w:r w:rsidRPr="00650A0A">
              <w:rPr>
                <w:rFonts w:ascii="Proba Pro" w:eastAsia="Times New Roman" w:hAnsi="Proba Pro" w:cs="Arial"/>
                <w:i/>
                <w:iCs/>
                <w:color w:val="auto"/>
                <w:szCs w:val="16"/>
                <w:lang w:eastAsia="cs-CZ"/>
              </w:rPr>
              <w:t>Koeficient bezpečnosti</w:t>
            </w:r>
          </w:p>
        </w:tc>
        <w:tc>
          <w:tcPr>
            <w:tcW w:w="1078" w:type="dxa"/>
            <w:tcBorders>
              <w:top w:val="nil"/>
              <w:left w:val="nil"/>
              <w:bottom w:val="nil"/>
              <w:right w:val="nil"/>
            </w:tcBorders>
            <w:shd w:val="clear" w:color="auto" w:fill="auto"/>
            <w:noWrap/>
            <w:vAlign w:val="bottom"/>
          </w:tcPr>
          <w:p w14:paraId="267E1C85" w14:textId="77777777" w:rsidR="00B360C3" w:rsidRPr="00650A0A" w:rsidRDefault="00B360C3" w:rsidP="00D74196">
            <w:pPr>
              <w:widowControl w:val="0"/>
              <w:jc w:val="center"/>
              <w:rPr>
                <w:rFonts w:ascii="Proba Pro" w:eastAsia="Times New Roman" w:hAnsi="Proba Pro" w:cs="Arial"/>
                <w:b/>
                <w:bCs/>
                <w:color w:val="auto"/>
                <w:szCs w:val="16"/>
                <w:lang w:eastAsia="cs-CZ"/>
              </w:rPr>
            </w:pPr>
          </w:p>
        </w:tc>
        <w:tc>
          <w:tcPr>
            <w:tcW w:w="2186" w:type="dxa"/>
            <w:tcBorders>
              <w:top w:val="nil"/>
              <w:left w:val="nil"/>
              <w:bottom w:val="nil"/>
              <w:right w:val="nil"/>
            </w:tcBorders>
            <w:shd w:val="clear" w:color="auto" w:fill="auto"/>
            <w:noWrap/>
            <w:vAlign w:val="bottom"/>
          </w:tcPr>
          <w:p w14:paraId="4F18D2E3" w14:textId="77777777" w:rsidR="00B360C3" w:rsidRPr="00650A0A" w:rsidRDefault="00B360C3" w:rsidP="00D74196">
            <w:pPr>
              <w:widowControl w:val="0"/>
              <w:rPr>
                <w:rFonts w:ascii="Proba Pro" w:eastAsia="Times New Roman" w:hAnsi="Proba Pro" w:cs="Arial"/>
                <w:b/>
                <w:bCs/>
                <w:color w:val="auto"/>
                <w:szCs w:val="16"/>
                <w:lang w:eastAsia="cs-CZ"/>
              </w:rPr>
            </w:pPr>
          </w:p>
        </w:tc>
        <w:tc>
          <w:tcPr>
            <w:tcW w:w="853" w:type="dxa"/>
            <w:tcBorders>
              <w:top w:val="nil"/>
              <w:left w:val="nil"/>
              <w:bottom w:val="nil"/>
              <w:right w:val="nil"/>
            </w:tcBorders>
            <w:shd w:val="clear" w:color="auto" w:fill="auto"/>
            <w:noWrap/>
            <w:vAlign w:val="bottom"/>
          </w:tcPr>
          <w:p w14:paraId="065F2DA1" w14:textId="77777777" w:rsidR="00B360C3" w:rsidRPr="00650A0A" w:rsidRDefault="00B360C3" w:rsidP="00D74196">
            <w:pPr>
              <w:widowControl w:val="0"/>
              <w:jc w:val="center"/>
              <w:rPr>
                <w:rFonts w:ascii="Proba Pro" w:eastAsia="Times New Roman" w:hAnsi="Proba Pro" w:cs="Arial"/>
                <w:b/>
                <w:bCs/>
                <w:color w:val="auto"/>
                <w:szCs w:val="16"/>
                <w:lang w:eastAsia="cs-CZ"/>
              </w:rPr>
            </w:pPr>
          </w:p>
        </w:tc>
        <w:tc>
          <w:tcPr>
            <w:tcW w:w="1021" w:type="dxa"/>
            <w:tcBorders>
              <w:top w:val="nil"/>
              <w:left w:val="nil"/>
              <w:bottom w:val="nil"/>
              <w:right w:val="nil"/>
            </w:tcBorders>
            <w:shd w:val="clear" w:color="auto" w:fill="auto"/>
            <w:noWrap/>
            <w:vAlign w:val="bottom"/>
          </w:tcPr>
          <w:p w14:paraId="0C6620D4" w14:textId="77777777" w:rsidR="00B360C3" w:rsidRPr="00650A0A" w:rsidRDefault="00B360C3" w:rsidP="00D74196">
            <w:pPr>
              <w:widowControl w:val="0"/>
              <w:jc w:val="center"/>
              <w:rPr>
                <w:rFonts w:ascii="Proba Pro" w:eastAsia="Times New Roman" w:hAnsi="Proba Pro" w:cs="Arial"/>
                <w:i/>
                <w:iCs/>
                <w:color w:val="auto"/>
                <w:szCs w:val="16"/>
                <w:lang w:eastAsia="cs-CZ"/>
              </w:rPr>
            </w:pPr>
            <w:r w:rsidRPr="00650A0A">
              <w:rPr>
                <w:rFonts w:ascii="Proba Pro" w:eastAsia="Times New Roman" w:hAnsi="Proba Pro" w:cs="Arial"/>
                <w:i/>
                <w:iCs/>
                <w:color w:val="auto"/>
                <w:szCs w:val="16"/>
                <w:lang w:eastAsia="cs-CZ"/>
              </w:rPr>
              <w:t>0,27</w:t>
            </w:r>
          </w:p>
        </w:tc>
        <w:tc>
          <w:tcPr>
            <w:tcW w:w="853" w:type="dxa"/>
            <w:tcBorders>
              <w:top w:val="nil"/>
              <w:left w:val="nil"/>
              <w:bottom w:val="nil"/>
              <w:right w:val="nil"/>
            </w:tcBorders>
            <w:shd w:val="clear" w:color="auto" w:fill="auto"/>
            <w:noWrap/>
            <w:vAlign w:val="bottom"/>
          </w:tcPr>
          <w:p w14:paraId="4506265A" w14:textId="77777777" w:rsidR="00B360C3" w:rsidRPr="00650A0A" w:rsidRDefault="00B360C3" w:rsidP="00D74196">
            <w:pPr>
              <w:widowControl w:val="0"/>
              <w:jc w:val="center"/>
              <w:rPr>
                <w:rFonts w:ascii="Proba Pro" w:eastAsia="Times New Roman" w:hAnsi="Proba Pro" w:cs="Arial"/>
                <w:i/>
                <w:iCs/>
                <w:color w:val="auto"/>
                <w:szCs w:val="16"/>
                <w:lang w:eastAsia="cs-CZ"/>
              </w:rPr>
            </w:pPr>
          </w:p>
        </w:tc>
        <w:tc>
          <w:tcPr>
            <w:tcW w:w="923" w:type="dxa"/>
            <w:tcBorders>
              <w:top w:val="nil"/>
              <w:left w:val="nil"/>
              <w:bottom w:val="nil"/>
              <w:right w:val="nil"/>
            </w:tcBorders>
            <w:shd w:val="clear" w:color="auto" w:fill="auto"/>
            <w:noWrap/>
            <w:vAlign w:val="bottom"/>
          </w:tcPr>
          <w:p w14:paraId="17FA3386" w14:textId="77777777" w:rsidR="00B360C3" w:rsidRPr="00650A0A" w:rsidRDefault="00B360C3" w:rsidP="00D74196">
            <w:pPr>
              <w:widowControl w:val="0"/>
              <w:jc w:val="center"/>
              <w:rPr>
                <w:rFonts w:ascii="Proba Pro" w:eastAsia="Times New Roman" w:hAnsi="Proba Pro" w:cs="Arial"/>
                <w:i/>
                <w:iCs/>
                <w:color w:val="auto"/>
                <w:szCs w:val="16"/>
                <w:lang w:eastAsia="cs-CZ"/>
              </w:rPr>
            </w:pPr>
            <w:r w:rsidRPr="00650A0A">
              <w:rPr>
                <w:rFonts w:ascii="Proba Pro" w:eastAsia="Times New Roman" w:hAnsi="Proba Pro" w:cs="Arial"/>
                <w:i/>
                <w:iCs/>
                <w:color w:val="auto"/>
                <w:szCs w:val="16"/>
                <w:lang w:eastAsia="cs-CZ"/>
              </w:rPr>
              <w:t>1,00</w:t>
            </w:r>
          </w:p>
        </w:tc>
        <w:tc>
          <w:tcPr>
            <w:tcW w:w="924" w:type="dxa"/>
            <w:tcBorders>
              <w:top w:val="nil"/>
              <w:left w:val="nil"/>
              <w:bottom w:val="nil"/>
              <w:right w:val="single" w:sz="8" w:space="0" w:color="auto"/>
            </w:tcBorders>
            <w:shd w:val="clear" w:color="auto" w:fill="auto"/>
            <w:noWrap/>
            <w:vAlign w:val="bottom"/>
          </w:tcPr>
          <w:p w14:paraId="74975393" w14:textId="77777777" w:rsidR="00B360C3" w:rsidRPr="00650A0A" w:rsidRDefault="00B360C3" w:rsidP="00D74196">
            <w:pPr>
              <w:widowControl w:val="0"/>
              <w:jc w:val="center"/>
              <w:rPr>
                <w:rFonts w:ascii="Proba Pro" w:eastAsia="Times New Roman" w:hAnsi="Proba Pro" w:cs="Arial"/>
                <w:b/>
                <w:bCs/>
                <w:color w:val="auto"/>
                <w:szCs w:val="16"/>
                <w:lang w:eastAsia="cs-CZ"/>
              </w:rPr>
            </w:pPr>
            <w:r w:rsidRPr="00650A0A">
              <w:rPr>
                <w:rFonts w:ascii="Calibri" w:eastAsia="Times New Roman" w:hAnsi="Calibri" w:cs="Calibri"/>
                <w:b/>
                <w:bCs/>
                <w:color w:val="auto"/>
                <w:szCs w:val="16"/>
                <w:lang w:eastAsia="cs-CZ"/>
              </w:rPr>
              <w:t> </w:t>
            </w:r>
          </w:p>
        </w:tc>
      </w:tr>
      <w:tr w:rsidR="00B360C3" w:rsidRPr="00650A0A" w14:paraId="1148CCC3" w14:textId="77777777" w:rsidTr="00F21678">
        <w:trPr>
          <w:trHeight w:val="225"/>
        </w:trPr>
        <w:tc>
          <w:tcPr>
            <w:tcW w:w="1836" w:type="dxa"/>
            <w:gridSpan w:val="2"/>
            <w:tcBorders>
              <w:top w:val="nil"/>
              <w:left w:val="single" w:sz="8" w:space="0" w:color="auto"/>
              <w:bottom w:val="nil"/>
              <w:right w:val="nil"/>
            </w:tcBorders>
            <w:shd w:val="clear" w:color="auto" w:fill="auto"/>
            <w:noWrap/>
            <w:vAlign w:val="bottom"/>
          </w:tcPr>
          <w:p w14:paraId="5724A2E7" w14:textId="77777777" w:rsidR="00B360C3" w:rsidRPr="00650A0A" w:rsidRDefault="00B360C3" w:rsidP="00D74196">
            <w:pPr>
              <w:widowControl w:val="0"/>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Brutto cyklus</w:t>
            </w:r>
          </w:p>
        </w:tc>
        <w:tc>
          <w:tcPr>
            <w:tcW w:w="1078" w:type="dxa"/>
            <w:tcBorders>
              <w:top w:val="nil"/>
              <w:left w:val="nil"/>
              <w:bottom w:val="nil"/>
              <w:right w:val="nil"/>
            </w:tcBorders>
            <w:shd w:val="clear" w:color="auto" w:fill="auto"/>
            <w:noWrap/>
            <w:vAlign w:val="bottom"/>
          </w:tcPr>
          <w:p w14:paraId="338A634B" w14:textId="77777777" w:rsidR="00B360C3" w:rsidRPr="00650A0A" w:rsidRDefault="00B360C3" w:rsidP="00D74196">
            <w:pPr>
              <w:widowControl w:val="0"/>
              <w:jc w:val="center"/>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m3</w:t>
            </w:r>
          </w:p>
        </w:tc>
        <w:tc>
          <w:tcPr>
            <w:tcW w:w="2186" w:type="dxa"/>
            <w:tcBorders>
              <w:top w:val="nil"/>
              <w:left w:val="nil"/>
              <w:bottom w:val="nil"/>
              <w:right w:val="nil"/>
            </w:tcBorders>
            <w:shd w:val="clear" w:color="auto" w:fill="auto"/>
            <w:noWrap/>
            <w:vAlign w:val="bottom"/>
          </w:tcPr>
          <w:p w14:paraId="5F0FF2E2" w14:textId="77777777" w:rsidR="00B360C3" w:rsidRPr="00650A0A" w:rsidRDefault="00B360C3" w:rsidP="00D74196">
            <w:pPr>
              <w:widowControl w:val="0"/>
              <w:rPr>
                <w:rFonts w:ascii="Proba Pro" w:eastAsia="Times New Roman" w:hAnsi="Proba Pro" w:cs="Arial"/>
                <w:color w:val="auto"/>
                <w:szCs w:val="16"/>
                <w:lang w:eastAsia="cs-CZ"/>
              </w:rPr>
            </w:pPr>
          </w:p>
        </w:tc>
        <w:tc>
          <w:tcPr>
            <w:tcW w:w="853" w:type="dxa"/>
            <w:tcBorders>
              <w:top w:val="nil"/>
              <w:left w:val="nil"/>
              <w:bottom w:val="nil"/>
              <w:right w:val="nil"/>
            </w:tcBorders>
            <w:shd w:val="clear" w:color="auto" w:fill="auto"/>
            <w:noWrap/>
            <w:vAlign w:val="bottom"/>
          </w:tcPr>
          <w:p w14:paraId="01E5C29D" w14:textId="77777777" w:rsidR="00B360C3" w:rsidRPr="00650A0A" w:rsidRDefault="00B360C3" w:rsidP="00D74196">
            <w:pPr>
              <w:widowControl w:val="0"/>
              <w:jc w:val="center"/>
              <w:rPr>
                <w:rFonts w:ascii="Proba Pro" w:eastAsia="Times New Roman" w:hAnsi="Proba Pro" w:cs="Arial"/>
                <w:color w:val="auto"/>
                <w:szCs w:val="16"/>
                <w:lang w:eastAsia="cs-CZ"/>
              </w:rPr>
            </w:pPr>
          </w:p>
        </w:tc>
        <w:tc>
          <w:tcPr>
            <w:tcW w:w="1021" w:type="dxa"/>
            <w:tcBorders>
              <w:top w:val="nil"/>
              <w:left w:val="nil"/>
              <w:bottom w:val="nil"/>
              <w:right w:val="nil"/>
            </w:tcBorders>
            <w:shd w:val="clear" w:color="auto" w:fill="auto"/>
            <w:noWrap/>
            <w:vAlign w:val="bottom"/>
          </w:tcPr>
          <w:p w14:paraId="6667B3D6" w14:textId="77777777" w:rsidR="00B360C3" w:rsidRPr="00650A0A" w:rsidRDefault="00B360C3" w:rsidP="00D74196">
            <w:pPr>
              <w:widowControl w:val="0"/>
              <w:jc w:val="center"/>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5405</w:t>
            </w:r>
          </w:p>
        </w:tc>
        <w:tc>
          <w:tcPr>
            <w:tcW w:w="853" w:type="dxa"/>
            <w:tcBorders>
              <w:top w:val="nil"/>
              <w:left w:val="nil"/>
              <w:bottom w:val="nil"/>
              <w:right w:val="nil"/>
            </w:tcBorders>
            <w:shd w:val="clear" w:color="auto" w:fill="auto"/>
            <w:noWrap/>
            <w:vAlign w:val="bottom"/>
          </w:tcPr>
          <w:p w14:paraId="336AF86E" w14:textId="77777777" w:rsidR="00B360C3" w:rsidRPr="00650A0A" w:rsidRDefault="00B360C3" w:rsidP="00D74196">
            <w:pPr>
              <w:widowControl w:val="0"/>
              <w:jc w:val="center"/>
              <w:rPr>
                <w:rFonts w:ascii="Proba Pro" w:eastAsia="Times New Roman" w:hAnsi="Proba Pro" w:cs="Arial"/>
                <w:color w:val="auto"/>
                <w:szCs w:val="16"/>
                <w:lang w:eastAsia="cs-CZ"/>
              </w:rPr>
            </w:pPr>
          </w:p>
        </w:tc>
        <w:tc>
          <w:tcPr>
            <w:tcW w:w="923" w:type="dxa"/>
            <w:tcBorders>
              <w:top w:val="nil"/>
              <w:left w:val="nil"/>
              <w:bottom w:val="nil"/>
              <w:right w:val="nil"/>
            </w:tcBorders>
            <w:shd w:val="clear" w:color="auto" w:fill="auto"/>
            <w:noWrap/>
            <w:vAlign w:val="bottom"/>
          </w:tcPr>
          <w:p w14:paraId="29C95CB8" w14:textId="77777777" w:rsidR="00B360C3" w:rsidRPr="00650A0A" w:rsidRDefault="00B360C3" w:rsidP="00D74196">
            <w:pPr>
              <w:widowControl w:val="0"/>
              <w:jc w:val="center"/>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5405</w:t>
            </w:r>
          </w:p>
        </w:tc>
        <w:tc>
          <w:tcPr>
            <w:tcW w:w="924" w:type="dxa"/>
            <w:tcBorders>
              <w:top w:val="nil"/>
              <w:left w:val="nil"/>
              <w:bottom w:val="nil"/>
              <w:right w:val="single" w:sz="8" w:space="0" w:color="auto"/>
            </w:tcBorders>
            <w:shd w:val="clear" w:color="auto" w:fill="auto"/>
            <w:noWrap/>
            <w:vAlign w:val="bottom"/>
          </w:tcPr>
          <w:p w14:paraId="2CF6C0A2" w14:textId="77777777" w:rsidR="00B360C3" w:rsidRPr="00650A0A" w:rsidRDefault="00B360C3" w:rsidP="00D74196">
            <w:pPr>
              <w:widowControl w:val="0"/>
              <w:jc w:val="center"/>
              <w:rPr>
                <w:rFonts w:ascii="Proba Pro" w:eastAsia="Times New Roman" w:hAnsi="Proba Pro" w:cs="Arial"/>
                <w:color w:val="auto"/>
                <w:szCs w:val="16"/>
                <w:lang w:eastAsia="cs-CZ"/>
              </w:rPr>
            </w:pPr>
            <w:r w:rsidRPr="00650A0A">
              <w:rPr>
                <w:rFonts w:ascii="Calibri" w:eastAsia="Times New Roman" w:hAnsi="Calibri" w:cs="Calibri"/>
                <w:color w:val="auto"/>
                <w:szCs w:val="16"/>
                <w:lang w:eastAsia="cs-CZ"/>
              </w:rPr>
              <w:t> </w:t>
            </w:r>
          </w:p>
        </w:tc>
      </w:tr>
      <w:tr w:rsidR="00B360C3" w:rsidRPr="00650A0A" w14:paraId="371B6C76" w14:textId="77777777" w:rsidTr="00F21678">
        <w:trPr>
          <w:trHeight w:val="225"/>
        </w:trPr>
        <w:tc>
          <w:tcPr>
            <w:tcW w:w="1836" w:type="dxa"/>
            <w:gridSpan w:val="2"/>
            <w:tcBorders>
              <w:top w:val="nil"/>
              <w:left w:val="single" w:sz="8" w:space="0" w:color="auto"/>
              <w:bottom w:val="nil"/>
              <w:right w:val="nil"/>
            </w:tcBorders>
            <w:shd w:val="clear" w:color="auto" w:fill="auto"/>
            <w:noWrap/>
            <w:vAlign w:val="bottom"/>
          </w:tcPr>
          <w:p w14:paraId="30E41A60" w14:textId="77777777" w:rsidR="00B360C3" w:rsidRPr="00650A0A" w:rsidRDefault="00B360C3" w:rsidP="00D74196">
            <w:pPr>
              <w:widowControl w:val="0"/>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Iónové zaťaženie</w:t>
            </w:r>
          </w:p>
        </w:tc>
        <w:tc>
          <w:tcPr>
            <w:tcW w:w="1078" w:type="dxa"/>
            <w:tcBorders>
              <w:top w:val="nil"/>
              <w:left w:val="nil"/>
              <w:bottom w:val="nil"/>
              <w:right w:val="nil"/>
            </w:tcBorders>
            <w:shd w:val="clear" w:color="auto" w:fill="auto"/>
            <w:noWrap/>
            <w:vAlign w:val="bottom"/>
          </w:tcPr>
          <w:p w14:paraId="39D49DEE" w14:textId="77777777" w:rsidR="00B360C3" w:rsidRPr="00650A0A" w:rsidRDefault="00B360C3" w:rsidP="00D74196">
            <w:pPr>
              <w:widowControl w:val="0"/>
              <w:jc w:val="center"/>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val</w:t>
            </w:r>
          </w:p>
        </w:tc>
        <w:tc>
          <w:tcPr>
            <w:tcW w:w="2186" w:type="dxa"/>
            <w:tcBorders>
              <w:top w:val="nil"/>
              <w:left w:val="nil"/>
              <w:bottom w:val="nil"/>
              <w:right w:val="nil"/>
            </w:tcBorders>
            <w:shd w:val="clear" w:color="auto" w:fill="auto"/>
            <w:noWrap/>
            <w:vAlign w:val="bottom"/>
          </w:tcPr>
          <w:p w14:paraId="2CBB911F" w14:textId="77777777" w:rsidR="00B360C3" w:rsidRPr="00650A0A" w:rsidRDefault="00B360C3" w:rsidP="00D74196">
            <w:pPr>
              <w:widowControl w:val="0"/>
              <w:rPr>
                <w:rFonts w:ascii="Proba Pro" w:eastAsia="Times New Roman" w:hAnsi="Proba Pro" w:cs="Arial"/>
                <w:color w:val="auto"/>
                <w:szCs w:val="16"/>
                <w:lang w:eastAsia="cs-CZ"/>
              </w:rPr>
            </w:pPr>
          </w:p>
        </w:tc>
        <w:tc>
          <w:tcPr>
            <w:tcW w:w="853" w:type="dxa"/>
            <w:tcBorders>
              <w:top w:val="nil"/>
              <w:left w:val="nil"/>
              <w:bottom w:val="nil"/>
              <w:right w:val="nil"/>
            </w:tcBorders>
            <w:shd w:val="clear" w:color="auto" w:fill="auto"/>
            <w:noWrap/>
            <w:vAlign w:val="bottom"/>
          </w:tcPr>
          <w:p w14:paraId="32BB2E0D" w14:textId="77777777" w:rsidR="00B360C3" w:rsidRPr="00650A0A" w:rsidRDefault="00B360C3" w:rsidP="00D74196">
            <w:pPr>
              <w:widowControl w:val="0"/>
              <w:jc w:val="center"/>
              <w:rPr>
                <w:rFonts w:ascii="Proba Pro" w:eastAsia="Times New Roman" w:hAnsi="Proba Pro" w:cs="Arial"/>
                <w:color w:val="auto"/>
                <w:szCs w:val="16"/>
                <w:lang w:eastAsia="cs-CZ"/>
              </w:rPr>
            </w:pPr>
          </w:p>
        </w:tc>
        <w:tc>
          <w:tcPr>
            <w:tcW w:w="1021" w:type="dxa"/>
            <w:tcBorders>
              <w:top w:val="nil"/>
              <w:left w:val="nil"/>
              <w:bottom w:val="nil"/>
              <w:right w:val="nil"/>
            </w:tcBorders>
            <w:shd w:val="clear" w:color="auto" w:fill="auto"/>
            <w:noWrap/>
            <w:vAlign w:val="bottom"/>
          </w:tcPr>
          <w:p w14:paraId="51E26FC1" w14:textId="77777777" w:rsidR="00B360C3" w:rsidRPr="00650A0A" w:rsidRDefault="00B360C3" w:rsidP="00D74196">
            <w:pPr>
              <w:widowControl w:val="0"/>
              <w:jc w:val="center"/>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44</w:t>
            </w:r>
          </w:p>
        </w:tc>
        <w:tc>
          <w:tcPr>
            <w:tcW w:w="853" w:type="dxa"/>
            <w:tcBorders>
              <w:top w:val="nil"/>
              <w:left w:val="nil"/>
              <w:bottom w:val="nil"/>
              <w:right w:val="nil"/>
            </w:tcBorders>
            <w:shd w:val="clear" w:color="auto" w:fill="auto"/>
            <w:noWrap/>
            <w:vAlign w:val="bottom"/>
          </w:tcPr>
          <w:p w14:paraId="76E62071" w14:textId="77777777" w:rsidR="00B360C3" w:rsidRPr="00650A0A" w:rsidRDefault="00B360C3" w:rsidP="00D74196">
            <w:pPr>
              <w:widowControl w:val="0"/>
              <w:jc w:val="center"/>
              <w:rPr>
                <w:rFonts w:ascii="Proba Pro" w:eastAsia="Times New Roman" w:hAnsi="Proba Pro" w:cs="Arial"/>
                <w:color w:val="auto"/>
                <w:szCs w:val="16"/>
                <w:lang w:eastAsia="cs-CZ"/>
              </w:rPr>
            </w:pPr>
          </w:p>
        </w:tc>
        <w:tc>
          <w:tcPr>
            <w:tcW w:w="923" w:type="dxa"/>
            <w:tcBorders>
              <w:top w:val="nil"/>
              <w:left w:val="nil"/>
              <w:bottom w:val="nil"/>
              <w:right w:val="nil"/>
            </w:tcBorders>
            <w:shd w:val="clear" w:color="auto" w:fill="auto"/>
            <w:noWrap/>
            <w:vAlign w:val="bottom"/>
          </w:tcPr>
          <w:p w14:paraId="75778D61" w14:textId="77777777" w:rsidR="00B360C3" w:rsidRPr="00650A0A" w:rsidRDefault="00B360C3" w:rsidP="00D74196">
            <w:pPr>
              <w:widowControl w:val="0"/>
              <w:jc w:val="center"/>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5</w:t>
            </w:r>
          </w:p>
        </w:tc>
        <w:tc>
          <w:tcPr>
            <w:tcW w:w="924" w:type="dxa"/>
            <w:tcBorders>
              <w:top w:val="nil"/>
              <w:left w:val="nil"/>
              <w:bottom w:val="nil"/>
              <w:right w:val="single" w:sz="8" w:space="0" w:color="auto"/>
            </w:tcBorders>
            <w:shd w:val="clear" w:color="auto" w:fill="auto"/>
            <w:noWrap/>
            <w:vAlign w:val="bottom"/>
          </w:tcPr>
          <w:p w14:paraId="0677A5AC" w14:textId="77777777" w:rsidR="00B360C3" w:rsidRPr="00650A0A" w:rsidRDefault="00B360C3" w:rsidP="00D74196">
            <w:pPr>
              <w:widowControl w:val="0"/>
              <w:jc w:val="center"/>
              <w:rPr>
                <w:rFonts w:ascii="Proba Pro" w:eastAsia="Times New Roman" w:hAnsi="Proba Pro" w:cs="Arial"/>
                <w:color w:val="auto"/>
                <w:szCs w:val="16"/>
                <w:lang w:eastAsia="cs-CZ"/>
              </w:rPr>
            </w:pPr>
            <w:r w:rsidRPr="00650A0A">
              <w:rPr>
                <w:rFonts w:ascii="Calibri" w:eastAsia="Times New Roman" w:hAnsi="Calibri" w:cs="Calibri"/>
                <w:color w:val="auto"/>
                <w:szCs w:val="16"/>
                <w:lang w:eastAsia="cs-CZ"/>
              </w:rPr>
              <w:t> </w:t>
            </w:r>
          </w:p>
        </w:tc>
      </w:tr>
      <w:tr w:rsidR="00B360C3" w:rsidRPr="00650A0A" w14:paraId="4241984D" w14:textId="77777777" w:rsidTr="00F21678">
        <w:trPr>
          <w:trHeight w:val="225"/>
        </w:trPr>
        <w:tc>
          <w:tcPr>
            <w:tcW w:w="1836" w:type="dxa"/>
            <w:gridSpan w:val="2"/>
            <w:tcBorders>
              <w:top w:val="nil"/>
              <w:left w:val="single" w:sz="8" w:space="0" w:color="auto"/>
              <w:bottom w:val="nil"/>
              <w:right w:val="nil"/>
            </w:tcBorders>
            <w:shd w:val="clear" w:color="auto" w:fill="auto"/>
            <w:noWrap/>
            <w:vAlign w:val="bottom"/>
          </w:tcPr>
          <w:p w14:paraId="321CAE74" w14:textId="77777777" w:rsidR="00B360C3" w:rsidRPr="00650A0A" w:rsidRDefault="00B360C3" w:rsidP="00D74196">
            <w:pPr>
              <w:widowControl w:val="0"/>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Užitočná kapacita</w:t>
            </w:r>
          </w:p>
        </w:tc>
        <w:tc>
          <w:tcPr>
            <w:tcW w:w="1078" w:type="dxa"/>
            <w:tcBorders>
              <w:top w:val="nil"/>
              <w:left w:val="nil"/>
              <w:bottom w:val="nil"/>
              <w:right w:val="nil"/>
            </w:tcBorders>
            <w:shd w:val="clear" w:color="auto" w:fill="auto"/>
            <w:noWrap/>
            <w:vAlign w:val="bottom"/>
          </w:tcPr>
          <w:p w14:paraId="115D6BD7" w14:textId="77777777" w:rsidR="00B360C3" w:rsidRPr="00650A0A" w:rsidRDefault="00B360C3" w:rsidP="00D74196">
            <w:pPr>
              <w:widowControl w:val="0"/>
              <w:jc w:val="center"/>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val/</w:t>
            </w:r>
            <w:proofErr w:type="spellStart"/>
            <w:r w:rsidRPr="00650A0A">
              <w:rPr>
                <w:rFonts w:ascii="Proba Pro" w:eastAsia="Times New Roman" w:hAnsi="Proba Pro" w:cs="Arial"/>
                <w:color w:val="auto"/>
                <w:szCs w:val="16"/>
                <w:lang w:eastAsia="cs-CZ"/>
              </w:rPr>
              <w:t>lt</w:t>
            </w:r>
            <w:proofErr w:type="spellEnd"/>
          </w:p>
        </w:tc>
        <w:tc>
          <w:tcPr>
            <w:tcW w:w="2186" w:type="dxa"/>
            <w:tcBorders>
              <w:top w:val="nil"/>
              <w:left w:val="nil"/>
              <w:bottom w:val="nil"/>
              <w:right w:val="nil"/>
            </w:tcBorders>
            <w:shd w:val="clear" w:color="auto" w:fill="auto"/>
            <w:noWrap/>
            <w:vAlign w:val="bottom"/>
          </w:tcPr>
          <w:p w14:paraId="47FEC676" w14:textId="77777777" w:rsidR="00B360C3" w:rsidRPr="00650A0A" w:rsidRDefault="00B360C3" w:rsidP="00D74196">
            <w:pPr>
              <w:widowControl w:val="0"/>
              <w:rPr>
                <w:rFonts w:ascii="Proba Pro" w:eastAsia="Times New Roman" w:hAnsi="Proba Pro" w:cs="Arial"/>
                <w:color w:val="auto"/>
                <w:szCs w:val="16"/>
                <w:lang w:eastAsia="cs-CZ"/>
              </w:rPr>
            </w:pPr>
          </w:p>
        </w:tc>
        <w:tc>
          <w:tcPr>
            <w:tcW w:w="853" w:type="dxa"/>
            <w:tcBorders>
              <w:top w:val="nil"/>
              <w:left w:val="nil"/>
              <w:bottom w:val="nil"/>
              <w:right w:val="nil"/>
            </w:tcBorders>
            <w:shd w:val="clear" w:color="auto" w:fill="auto"/>
            <w:noWrap/>
            <w:vAlign w:val="bottom"/>
          </w:tcPr>
          <w:p w14:paraId="14106EEB" w14:textId="77777777" w:rsidR="00B360C3" w:rsidRPr="00650A0A" w:rsidRDefault="00B360C3" w:rsidP="00D74196">
            <w:pPr>
              <w:widowControl w:val="0"/>
              <w:jc w:val="center"/>
              <w:rPr>
                <w:rFonts w:ascii="Proba Pro" w:eastAsia="Times New Roman" w:hAnsi="Proba Pro" w:cs="Arial"/>
                <w:color w:val="auto"/>
                <w:szCs w:val="16"/>
                <w:lang w:eastAsia="cs-CZ"/>
              </w:rPr>
            </w:pPr>
          </w:p>
        </w:tc>
        <w:tc>
          <w:tcPr>
            <w:tcW w:w="1021" w:type="dxa"/>
            <w:tcBorders>
              <w:top w:val="nil"/>
              <w:left w:val="nil"/>
              <w:bottom w:val="nil"/>
              <w:right w:val="nil"/>
            </w:tcBorders>
            <w:shd w:val="clear" w:color="auto" w:fill="auto"/>
            <w:noWrap/>
            <w:vAlign w:val="bottom"/>
          </w:tcPr>
          <w:p w14:paraId="557BDCE0" w14:textId="77777777" w:rsidR="00B360C3" w:rsidRPr="00650A0A" w:rsidRDefault="00B360C3" w:rsidP="00D74196">
            <w:pPr>
              <w:widowControl w:val="0"/>
              <w:jc w:val="center"/>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0,35</w:t>
            </w:r>
          </w:p>
        </w:tc>
        <w:tc>
          <w:tcPr>
            <w:tcW w:w="853" w:type="dxa"/>
            <w:tcBorders>
              <w:top w:val="nil"/>
              <w:left w:val="nil"/>
              <w:bottom w:val="nil"/>
              <w:right w:val="nil"/>
            </w:tcBorders>
            <w:shd w:val="clear" w:color="auto" w:fill="auto"/>
            <w:noWrap/>
            <w:vAlign w:val="bottom"/>
          </w:tcPr>
          <w:p w14:paraId="0BD55D5D" w14:textId="77777777" w:rsidR="00B360C3" w:rsidRPr="00650A0A" w:rsidRDefault="00B360C3" w:rsidP="00D74196">
            <w:pPr>
              <w:widowControl w:val="0"/>
              <w:jc w:val="center"/>
              <w:rPr>
                <w:rFonts w:ascii="Proba Pro" w:eastAsia="Times New Roman" w:hAnsi="Proba Pro" w:cs="Arial"/>
                <w:color w:val="auto"/>
                <w:szCs w:val="16"/>
                <w:lang w:eastAsia="cs-CZ"/>
              </w:rPr>
            </w:pPr>
          </w:p>
        </w:tc>
        <w:tc>
          <w:tcPr>
            <w:tcW w:w="923" w:type="dxa"/>
            <w:tcBorders>
              <w:top w:val="nil"/>
              <w:left w:val="nil"/>
              <w:bottom w:val="nil"/>
              <w:right w:val="nil"/>
            </w:tcBorders>
            <w:shd w:val="clear" w:color="auto" w:fill="auto"/>
            <w:noWrap/>
            <w:vAlign w:val="bottom"/>
          </w:tcPr>
          <w:p w14:paraId="136B600D" w14:textId="77777777" w:rsidR="00B360C3" w:rsidRPr="00650A0A" w:rsidRDefault="00B360C3" w:rsidP="00D74196">
            <w:pPr>
              <w:widowControl w:val="0"/>
              <w:jc w:val="center"/>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0,03</w:t>
            </w:r>
          </w:p>
        </w:tc>
        <w:tc>
          <w:tcPr>
            <w:tcW w:w="924" w:type="dxa"/>
            <w:tcBorders>
              <w:top w:val="nil"/>
              <w:left w:val="nil"/>
              <w:bottom w:val="nil"/>
              <w:right w:val="single" w:sz="8" w:space="0" w:color="auto"/>
            </w:tcBorders>
            <w:shd w:val="clear" w:color="auto" w:fill="auto"/>
            <w:noWrap/>
            <w:vAlign w:val="bottom"/>
          </w:tcPr>
          <w:p w14:paraId="19508D18" w14:textId="77777777" w:rsidR="00B360C3" w:rsidRPr="00650A0A" w:rsidRDefault="00B360C3" w:rsidP="00D74196">
            <w:pPr>
              <w:widowControl w:val="0"/>
              <w:jc w:val="center"/>
              <w:rPr>
                <w:rFonts w:ascii="Proba Pro" w:eastAsia="Times New Roman" w:hAnsi="Proba Pro" w:cs="Arial"/>
                <w:color w:val="auto"/>
                <w:szCs w:val="16"/>
                <w:lang w:eastAsia="cs-CZ"/>
              </w:rPr>
            </w:pPr>
            <w:r w:rsidRPr="00650A0A">
              <w:rPr>
                <w:rFonts w:ascii="Calibri" w:eastAsia="Times New Roman" w:hAnsi="Calibri" w:cs="Calibri"/>
                <w:color w:val="auto"/>
                <w:szCs w:val="16"/>
                <w:lang w:eastAsia="cs-CZ"/>
              </w:rPr>
              <w:t> </w:t>
            </w:r>
          </w:p>
        </w:tc>
      </w:tr>
      <w:tr w:rsidR="00B360C3" w:rsidRPr="00650A0A" w14:paraId="302EFE3A" w14:textId="77777777" w:rsidTr="00F21678">
        <w:trPr>
          <w:trHeight w:val="225"/>
        </w:trPr>
        <w:tc>
          <w:tcPr>
            <w:tcW w:w="1836" w:type="dxa"/>
            <w:gridSpan w:val="2"/>
            <w:tcBorders>
              <w:top w:val="nil"/>
              <w:left w:val="single" w:sz="8" w:space="0" w:color="auto"/>
              <w:bottom w:val="nil"/>
              <w:right w:val="nil"/>
            </w:tcBorders>
            <w:shd w:val="clear" w:color="auto" w:fill="auto"/>
            <w:noWrap/>
            <w:vAlign w:val="bottom"/>
          </w:tcPr>
          <w:p w14:paraId="697C9FDB" w14:textId="77777777" w:rsidR="00B360C3" w:rsidRPr="00650A0A" w:rsidRDefault="00B360C3" w:rsidP="00D74196">
            <w:pPr>
              <w:widowControl w:val="0"/>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Prietokové zaťaženie</w:t>
            </w:r>
          </w:p>
        </w:tc>
        <w:tc>
          <w:tcPr>
            <w:tcW w:w="1078" w:type="dxa"/>
            <w:tcBorders>
              <w:top w:val="nil"/>
              <w:left w:val="nil"/>
              <w:bottom w:val="nil"/>
              <w:right w:val="nil"/>
            </w:tcBorders>
            <w:shd w:val="clear" w:color="auto" w:fill="auto"/>
            <w:noWrap/>
            <w:vAlign w:val="bottom"/>
          </w:tcPr>
          <w:p w14:paraId="6D0D8540" w14:textId="77777777" w:rsidR="00B360C3" w:rsidRPr="00650A0A" w:rsidRDefault="00B360C3" w:rsidP="00D74196">
            <w:pPr>
              <w:widowControl w:val="0"/>
              <w:jc w:val="center"/>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BV/h</w:t>
            </w:r>
          </w:p>
        </w:tc>
        <w:tc>
          <w:tcPr>
            <w:tcW w:w="2186" w:type="dxa"/>
            <w:tcBorders>
              <w:top w:val="nil"/>
              <w:left w:val="nil"/>
              <w:bottom w:val="nil"/>
              <w:right w:val="nil"/>
            </w:tcBorders>
            <w:shd w:val="clear" w:color="auto" w:fill="auto"/>
            <w:noWrap/>
            <w:vAlign w:val="bottom"/>
          </w:tcPr>
          <w:p w14:paraId="3ABDC948" w14:textId="77777777" w:rsidR="00B360C3" w:rsidRPr="00650A0A" w:rsidRDefault="00B360C3" w:rsidP="00D74196">
            <w:pPr>
              <w:widowControl w:val="0"/>
              <w:rPr>
                <w:rFonts w:ascii="Proba Pro" w:eastAsia="Times New Roman" w:hAnsi="Proba Pro" w:cs="Arial"/>
                <w:color w:val="auto"/>
                <w:szCs w:val="16"/>
                <w:lang w:eastAsia="cs-CZ"/>
              </w:rPr>
            </w:pPr>
          </w:p>
        </w:tc>
        <w:tc>
          <w:tcPr>
            <w:tcW w:w="853" w:type="dxa"/>
            <w:tcBorders>
              <w:top w:val="nil"/>
              <w:left w:val="nil"/>
              <w:bottom w:val="nil"/>
              <w:right w:val="nil"/>
            </w:tcBorders>
            <w:shd w:val="clear" w:color="auto" w:fill="auto"/>
            <w:noWrap/>
            <w:vAlign w:val="bottom"/>
          </w:tcPr>
          <w:p w14:paraId="1DDFB1B0" w14:textId="77777777" w:rsidR="00B360C3" w:rsidRPr="00650A0A" w:rsidRDefault="00B360C3" w:rsidP="00D74196">
            <w:pPr>
              <w:widowControl w:val="0"/>
              <w:jc w:val="center"/>
              <w:rPr>
                <w:rFonts w:ascii="Proba Pro" w:eastAsia="Times New Roman" w:hAnsi="Proba Pro" w:cs="Arial"/>
                <w:color w:val="auto"/>
                <w:szCs w:val="16"/>
                <w:lang w:eastAsia="cs-CZ"/>
              </w:rPr>
            </w:pPr>
          </w:p>
        </w:tc>
        <w:tc>
          <w:tcPr>
            <w:tcW w:w="1021" w:type="dxa"/>
            <w:tcBorders>
              <w:top w:val="nil"/>
              <w:left w:val="nil"/>
              <w:bottom w:val="nil"/>
              <w:right w:val="nil"/>
            </w:tcBorders>
            <w:shd w:val="clear" w:color="auto" w:fill="auto"/>
            <w:noWrap/>
            <w:vAlign w:val="bottom"/>
          </w:tcPr>
          <w:p w14:paraId="29B0814F" w14:textId="77777777" w:rsidR="00B360C3" w:rsidRPr="00650A0A" w:rsidRDefault="00B360C3" w:rsidP="00D74196">
            <w:pPr>
              <w:widowControl w:val="0"/>
              <w:jc w:val="center"/>
              <w:rPr>
                <w:rFonts w:ascii="Proba Pro" w:eastAsia="Times New Roman" w:hAnsi="Proba Pro" w:cs="Arial"/>
                <w:color w:val="auto"/>
                <w:szCs w:val="16"/>
                <w:lang w:eastAsia="cs-CZ"/>
              </w:rPr>
            </w:pPr>
          </w:p>
        </w:tc>
        <w:tc>
          <w:tcPr>
            <w:tcW w:w="853" w:type="dxa"/>
            <w:tcBorders>
              <w:top w:val="nil"/>
              <w:left w:val="nil"/>
              <w:bottom w:val="nil"/>
              <w:right w:val="nil"/>
            </w:tcBorders>
            <w:shd w:val="clear" w:color="auto" w:fill="auto"/>
            <w:noWrap/>
            <w:vAlign w:val="bottom"/>
          </w:tcPr>
          <w:p w14:paraId="735D7B67" w14:textId="77777777" w:rsidR="00B360C3" w:rsidRPr="00650A0A" w:rsidRDefault="00B360C3" w:rsidP="00D74196">
            <w:pPr>
              <w:widowControl w:val="0"/>
              <w:jc w:val="center"/>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40</w:t>
            </w:r>
          </w:p>
        </w:tc>
        <w:tc>
          <w:tcPr>
            <w:tcW w:w="923" w:type="dxa"/>
            <w:tcBorders>
              <w:top w:val="nil"/>
              <w:left w:val="nil"/>
              <w:bottom w:val="nil"/>
              <w:right w:val="nil"/>
            </w:tcBorders>
            <w:shd w:val="clear" w:color="auto" w:fill="auto"/>
            <w:noWrap/>
            <w:vAlign w:val="bottom"/>
          </w:tcPr>
          <w:p w14:paraId="6454181A" w14:textId="77777777" w:rsidR="00B360C3" w:rsidRPr="00650A0A" w:rsidRDefault="00B360C3" w:rsidP="00D74196">
            <w:pPr>
              <w:widowControl w:val="0"/>
              <w:jc w:val="center"/>
              <w:rPr>
                <w:rFonts w:ascii="Proba Pro" w:eastAsia="Times New Roman" w:hAnsi="Proba Pro" w:cs="Arial"/>
                <w:color w:val="auto"/>
                <w:szCs w:val="16"/>
                <w:lang w:eastAsia="cs-CZ"/>
              </w:rPr>
            </w:pPr>
          </w:p>
        </w:tc>
        <w:tc>
          <w:tcPr>
            <w:tcW w:w="924" w:type="dxa"/>
            <w:tcBorders>
              <w:top w:val="nil"/>
              <w:left w:val="nil"/>
              <w:bottom w:val="nil"/>
              <w:right w:val="single" w:sz="8" w:space="0" w:color="auto"/>
            </w:tcBorders>
            <w:shd w:val="clear" w:color="auto" w:fill="auto"/>
            <w:noWrap/>
            <w:vAlign w:val="bottom"/>
          </w:tcPr>
          <w:p w14:paraId="092D76B0" w14:textId="77777777" w:rsidR="00B360C3" w:rsidRPr="00650A0A" w:rsidRDefault="00B360C3" w:rsidP="00D74196">
            <w:pPr>
              <w:widowControl w:val="0"/>
              <w:jc w:val="center"/>
              <w:rPr>
                <w:rFonts w:ascii="Proba Pro" w:eastAsia="Times New Roman" w:hAnsi="Proba Pro" w:cs="Arial"/>
                <w:color w:val="auto"/>
                <w:szCs w:val="16"/>
                <w:lang w:eastAsia="cs-CZ"/>
              </w:rPr>
            </w:pPr>
            <w:r w:rsidRPr="00650A0A">
              <w:rPr>
                <w:rFonts w:ascii="Calibri" w:eastAsia="Times New Roman" w:hAnsi="Calibri" w:cs="Calibri"/>
                <w:color w:val="auto"/>
                <w:szCs w:val="16"/>
                <w:lang w:eastAsia="cs-CZ"/>
              </w:rPr>
              <w:t> </w:t>
            </w:r>
          </w:p>
        </w:tc>
      </w:tr>
      <w:tr w:rsidR="00B360C3" w:rsidRPr="00650A0A" w14:paraId="1140BABB" w14:textId="77777777" w:rsidTr="00F21678">
        <w:trPr>
          <w:trHeight w:val="225"/>
        </w:trPr>
        <w:tc>
          <w:tcPr>
            <w:tcW w:w="1836" w:type="dxa"/>
            <w:gridSpan w:val="2"/>
            <w:tcBorders>
              <w:top w:val="nil"/>
              <w:left w:val="single" w:sz="8" w:space="0" w:color="auto"/>
              <w:bottom w:val="nil"/>
              <w:right w:val="nil"/>
            </w:tcBorders>
            <w:shd w:val="clear" w:color="auto" w:fill="auto"/>
            <w:noWrap/>
            <w:vAlign w:val="bottom"/>
          </w:tcPr>
          <w:p w14:paraId="15DBCB11" w14:textId="77777777" w:rsidR="00B360C3" w:rsidRPr="00650A0A" w:rsidRDefault="00B360C3" w:rsidP="00D74196">
            <w:pPr>
              <w:widowControl w:val="0"/>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Spôsob regenerácie</w:t>
            </w:r>
          </w:p>
        </w:tc>
        <w:tc>
          <w:tcPr>
            <w:tcW w:w="1078" w:type="dxa"/>
            <w:tcBorders>
              <w:top w:val="nil"/>
              <w:left w:val="nil"/>
              <w:bottom w:val="nil"/>
              <w:right w:val="nil"/>
            </w:tcBorders>
            <w:shd w:val="clear" w:color="auto" w:fill="auto"/>
            <w:noWrap/>
            <w:vAlign w:val="bottom"/>
          </w:tcPr>
          <w:p w14:paraId="2C0A1668" w14:textId="77777777" w:rsidR="00B360C3" w:rsidRPr="00650A0A" w:rsidRDefault="00B360C3" w:rsidP="00D74196">
            <w:pPr>
              <w:widowControl w:val="0"/>
              <w:jc w:val="center"/>
              <w:rPr>
                <w:rFonts w:ascii="Proba Pro" w:eastAsia="Times New Roman" w:hAnsi="Proba Pro" w:cs="Arial"/>
                <w:color w:val="auto"/>
                <w:szCs w:val="16"/>
                <w:lang w:eastAsia="cs-CZ"/>
              </w:rPr>
            </w:pPr>
          </w:p>
        </w:tc>
        <w:tc>
          <w:tcPr>
            <w:tcW w:w="2186" w:type="dxa"/>
            <w:tcBorders>
              <w:top w:val="nil"/>
              <w:left w:val="nil"/>
              <w:bottom w:val="nil"/>
              <w:right w:val="nil"/>
            </w:tcBorders>
            <w:shd w:val="clear" w:color="auto" w:fill="auto"/>
            <w:noWrap/>
            <w:vAlign w:val="bottom"/>
          </w:tcPr>
          <w:p w14:paraId="1A0A5559" w14:textId="77777777" w:rsidR="00B360C3" w:rsidRPr="00650A0A" w:rsidRDefault="00B360C3" w:rsidP="00D74196">
            <w:pPr>
              <w:widowControl w:val="0"/>
              <w:rPr>
                <w:rFonts w:ascii="Proba Pro" w:eastAsia="Times New Roman" w:hAnsi="Proba Pro" w:cs="Arial"/>
                <w:color w:val="auto"/>
                <w:szCs w:val="16"/>
                <w:lang w:eastAsia="cs-CZ"/>
              </w:rPr>
            </w:pPr>
          </w:p>
        </w:tc>
        <w:tc>
          <w:tcPr>
            <w:tcW w:w="853" w:type="dxa"/>
            <w:tcBorders>
              <w:top w:val="nil"/>
              <w:left w:val="nil"/>
              <w:bottom w:val="nil"/>
              <w:right w:val="nil"/>
            </w:tcBorders>
            <w:shd w:val="clear" w:color="auto" w:fill="auto"/>
            <w:noWrap/>
            <w:vAlign w:val="bottom"/>
          </w:tcPr>
          <w:p w14:paraId="1978E856" w14:textId="77777777" w:rsidR="00B360C3" w:rsidRPr="00650A0A" w:rsidRDefault="00B360C3" w:rsidP="00D74196">
            <w:pPr>
              <w:widowControl w:val="0"/>
              <w:jc w:val="center"/>
              <w:rPr>
                <w:rFonts w:ascii="Proba Pro" w:eastAsia="Times New Roman" w:hAnsi="Proba Pro" w:cs="Arial"/>
                <w:color w:val="auto"/>
                <w:szCs w:val="16"/>
                <w:lang w:eastAsia="cs-CZ"/>
              </w:rPr>
            </w:pPr>
          </w:p>
        </w:tc>
        <w:tc>
          <w:tcPr>
            <w:tcW w:w="1021" w:type="dxa"/>
            <w:tcBorders>
              <w:top w:val="nil"/>
              <w:left w:val="nil"/>
              <w:bottom w:val="nil"/>
              <w:right w:val="nil"/>
            </w:tcBorders>
            <w:shd w:val="clear" w:color="auto" w:fill="auto"/>
            <w:noWrap/>
            <w:vAlign w:val="bottom"/>
          </w:tcPr>
          <w:p w14:paraId="4E75FD23" w14:textId="77777777" w:rsidR="00B360C3" w:rsidRPr="00650A0A" w:rsidRDefault="00B360C3" w:rsidP="00D74196">
            <w:pPr>
              <w:widowControl w:val="0"/>
              <w:jc w:val="center"/>
              <w:rPr>
                <w:rFonts w:ascii="Proba Pro" w:eastAsia="Times New Roman" w:hAnsi="Proba Pro" w:cs="Arial"/>
                <w:color w:val="auto"/>
                <w:szCs w:val="16"/>
                <w:lang w:eastAsia="cs-CZ"/>
              </w:rPr>
            </w:pPr>
            <w:proofErr w:type="spellStart"/>
            <w:r w:rsidRPr="00650A0A">
              <w:rPr>
                <w:rFonts w:ascii="Proba Pro" w:eastAsia="Times New Roman" w:hAnsi="Proba Pro" w:cs="Arial"/>
                <w:color w:val="auto"/>
                <w:szCs w:val="16"/>
                <w:lang w:eastAsia="cs-CZ"/>
              </w:rPr>
              <w:t>Protiprúd</w:t>
            </w:r>
            <w:proofErr w:type="spellEnd"/>
          </w:p>
        </w:tc>
        <w:tc>
          <w:tcPr>
            <w:tcW w:w="853" w:type="dxa"/>
            <w:tcBorders>
              <w:top w:val="nil"/>
              <w:left w:val="nil"/>
              <w:bottom w:val="nil"/>
              <w:right w:val="nil"/>
            </w:tcBorders>
            <w:shd w:val="clear" w:color="auto" w:fill="auto"/>
            <w:noWrap/>
            <w:vAlign w:val="bottom"/>
          </w:tcPr>
          <w:p w14:paraId="1F7D1603" w14:textId="77777777" w:rsidR="00B360C3" w:rsidRPr="00650A0A" w:rsidRDefault="00B360C3" w:rsidP="00D74196">
            <w:pPr>
              <w:widowControl w:val="0"/>
              <w:jc w:val="center"/>
              <w:rPr>
                <w:rFonts w:ascii="Proba Pro" w:eastAsia="Times New Roman" w:hAnsi="Proba Pro" w:cs="Arial"/>
                <w:color w:val="auto"/>
                <w:szCs w:val="16"/>
                <w:lang w:eastAsia="cs-CZ"/>
              </w:rPr>
            </w:pPr>
          </w:p>
        </w:tc>
        <w:tc>
          <w:tcPr>
            <w:tcW w:w="923" w:type="dxa"/>
            <w:tcBorders>
              <w:top w:val="nil"/>
              <w:left w:val="nil"/>
              <w:bottom w:val="nil"/>
              <w:right w:val="nil"/>
            </w:tcBorders>
            <w:shd w:val="clear" w:color="auto" w:fill="auto"/>
            <w:noWrap/>
            <w:vAlign w:val="bottom"/>
          </w:tcPr>
          <w:p w14:paraId="1CC232F4" w14:textId="77777777" w:rsidR="00B360C3" w:rsidRPr="00650A0A" w:rsidRDefault="00B360C3" w:rsidP="00D74196">
            <w:pPr>
              <w:widowControl w:val="0"/>
              <w:jc w:val="center"/>
              <w:rPr>
                <w:rFonts w:ascii="Proba Pro" w:eastAsia="Times New Roman" w:hAnsi="Proba Pro" w:cs="Arial"/>
                <w:color w:val="auto"/>
                <w:szCs w:val="16"/>
                <w:lang w:eastAsia="cs-CZ"/>
              </w:rPr>
            </w:pPr>
            <w:proofErr w:type="spellStart"/>
            <w:r w:rsidRPr="00650A0A">
              <w:rPr>
                <w:rFonts w:ascii="Proba Pro" w:eastAsia="Times New Roman" w:hAnsi="Proba Pro" w:cs="Arial"/>
                <w:color w:val="auto"/>
                <w:szCs w:val="16"/>
                <w:lang w:eastAsia="cs-CZ"/>
              </w:rPr>
              <w:t>Súprud</w:t>
            </w:r>
            <w:proofErr w:type="spellEnd"/>
          </w:p>
        </w:tc>
        <w:tc>
          <w:tcPr>
            <w:tcW w:w="924" w:type="dxa"/>
            <w:tcBorders>
              <w:top w:val="nil"/>
              <w:left w:val="nil"/>
              <w:bottom w:val="nil"/>
              <w:right w:val="single" w:sz="8" w:space="0" w:color="auto"/>
            </w:tcBorders>
            <w:shd w:val="clear" w:color="auto" w:fill="auto"/>
            <w:noWrap/>
            <w:vAlign w:val="bottom"/>
          </w:tcPr>
          <w:p w14:paraId="61298784" w14:textId="77777777" w:rsidR="00B360C3" w:rsidRPr="00650A0A" w:rsidRDefault="00B360C3" w:rsidP="00D74196">
            <w:pPr>
              <w:widowControl w:val="0"/>
              <w:jc w:val="center"/>
              <w:rPr>
                <w:rFonts w:ascii="Proba Pro" w:eastAsia="Times New Roman" w:hAnsi="Proba Pro" w:cs="Arial"/>
                <w:color w:val="auto"/>
                <w:szCs w:val="16"/>
                <w:lang w:eastAsia="cs-CZ"/>
              </w:rPr>
            </w:pPr>
            <w:r w:rsidRPr="00650A0A">
              <w:rPr>
                <w:rFonts w:ascii="Calibri" w:eastAsia="Times New Roman" w:hAnsi="Calibri" w:cs="Calibri"/>
                <w:color w:val="auto"/>
                <w:szCs w:val="16"/>
                <w:lang w:eastAsia="cs-CZ"/>
              </w:rPr>
              <w:t> </w:t>
            </w:r>
          </w:p>
        </w:tc>
      </w:tr>
      <w:tr w:rsidR="00B360C3" w:rsidRPr="00650A0A" w14:paraId="420B8C61" w14:textId="77777777" w:rsidTr="00F21678">
        <w:trPr>
          <w:trHeight w:val="225"/>
        </w:trPr>
        <w:tc>
          <w:tcPr>
            <w:tcW w:w="1836" w:type="dxa"/>
            <w:gridSpan w:val="2"/>
            <w:tcBorders>
              <w:top w:val="nil"/>
              <w:left w:val="single" w:sz="8" w:space="0" w:color="auto"/>
              <w:bottom w:val="nil"/>
              <w:right w:val="nil"/>
            </w:tcBorders>
            <w:shd w:val="clear" w:color="auto" w:fill="auto"/>
            <w:noWrap/>
            <w:vAlign w:val="bottom"/>
          </w:tcPr>
          <w:p w14:paraId="7B48615C" w14:textId="77777777" w:rsidR="00B360C3" w:rsidRPr="00650A0A" w:rsidRDefault="00B360C3" w:rsidP="00D74196">
            <w:pPr>
              <w:widowControl w:val="0"/>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 xml:space="preserve">Druh </w:t>
            </w:r>
            <w:proofErr w:type="spellStart"/>
            <w:r w:rsidRPr="00650A0A">
              <w:rPr>
                <w:rFonts w:ascii="Proba Pro" w:eastAsia="Times New Roman" w:hAnsi="Proba Pro" w:cs="Arial"/>
                <w:color w:val="auto"/>
                <w:szCs w:val="16"/>
                <w:lang w:eastAsia="cs-CZ"/>
              </w:rPr>
              <w:t>regenerantu</w:t>
            </w:r>
            <w:proofErr w:type="spellEnd"/>
          </w:p>
        </w:tc>
        <w:tc>
          <w:tcPr>
            <w:tcW w:w="1078" w:type="dxa"/>
            <w:tcBorders>
              <w:top w:val="nil"/>
              <w:left w:val="nil"/>
              <w:bottom w:val="nil"/>
              <w:right w:val="nil"/>
            </w:tcBorders>
            <w:shd w:val="clear" w:color="auto" w:fill="auto"/>
            <w:noWrap/>
            <w:vAlign w:val="bottom"/>
          </w:tcPr>
          <w:p w14:paraId="22CC06ED" w14:textId="77777777" w:rsidR="00B360C3" w:rsidRPr="00650A0A" w:rsidRDefault="00B360C3" w:rsidP="00D74196">
            <w:pPr>
              <w:widowControl w:val="0"/>
              <w:jc w:val="center"/>
              <w:rPr>
                <w:rFonts w:ascii="Proba Pro" w:eastAsia="Times New Roman" w:hAnsi="Proba Pro" w:cs="Arial"/>
                <w:color w:val="auto"/>
                <w:szCs w:val="16"/>
                <w:lang w:eastAsia="cs-CZ"/>
              </w:rPr>
            </w:pPr>
          </w:p>
        </w:tc>
        <w:tc>
          <w:tcPr>
            <w:tcW w:w="2186" w:type="dxa"/>
            <w:tcBorders>
              <w:top w:val="nil"/>
              <w:left w:val="nil"/>
              <w:bottom w:val="nil"/>
              <w:right w:val="nil"/>
            </w:tcBorders>
            <w:shd w:val="clear" w:color="auto" w:fill="auto"/>
            <w:noWrap/>
            <w:vAlign w:val="bottom"/>
          </w:tcPr>
          <w:p w14:paraId="0832795C" w14:textId="77777777" w:rsidR="00B360C3" w:rsidRPr="00650A0A" w:rsidRDefault="00B360C3" w:rsidP="00D74196">
            <w:pPr>
              <w:widowControl w:val="0"/>
              <w:rPr>
                <w:rFonts w:ascii="Proba Pro" w:eastAsia="Times New Roman" w:hAnsi="Proba Pro" w:cs="Arial"/>
                <w:color w:val="auto"/>
                <w:szCs w:val="16"/>
                <w:lang w:eastAsia="cs-CZ"/>
              </w:rPr>
            </w:pPr>
          </w:p>
        </w:tc>
        <w:tc>
          <w:tcPr>
            <w:tcW w:w="853" w:type="dxa"/>
            <w:tcBorders>
              <w:top w:val="nil"/>
              <w:left w:val="nil"/>
              <w:bottom w:val="nil"/>
              <w:right w:val="nil"/>
            </w:tcBorders>
            <w:shd w:val="clear" w:color="auto" w:fill="auto"/>
            <w:noWrap/>
            <w:vAlign w:val="bottom"/>
          </w:tcPr>
          <w:p w14:paraId="136667EF" w14:textId="77777777" w:rsidR="00B360C3" w:rsidRPr="00650A0A" w:rsidRDefault="00B360C3" w:rsidP="00D74196">
            <w:pPr>
              <w:widowControl w:val="0"/>
              <w:jc w:val="center"/>
              <w:rPr>
                <w:rFonts w:ascii="Proba Pro" w:eastAsia="Times New Roman" w:hAnsi="Proba Pro" w:cs="Arial"/>
                <w:color w:val="auto"/>
                <w:szCs w:val="16"/>
                <w:lang w:eastAsia="cs-CZ"/>
              </w:rPr>
            </w:pPr>
          </w:p>
        </w:tc>
        <w:tc>
          <w:tcPr>
            <w:tcW w:w="1021" w:type="dxa"/>
            <w:tcBorders>
              <w:top w:val="nil"/>
              <w:left w:val="nil"/>
              <w:bottom w:val="nil"/>
              <w:right w:val="nil"/>
            </w:tcBorders>
            <w:shd w:val="clear" w:color="auto" w:fill="auto"/>
            <w:noWrap/>
            <w:vAlign w:val="bottom"/>
          </w:tcPr>
          <w:p w14:paraId="5AAE076D" w14:textId="77777777" w:rsidR="00B360C3" w:rsidRPr="00650A0A" w:rsidRDefault="00B360C3" w:rsidP="00D74196">
            <w:pPr>
              <w:widowControl w:val="0"/>
              <w:jc w:val="center"/>
              <w:rPr>
                <w:rFonts w:ascii="Proba Pro" w:eastAsia="Times New Roman" w:hAnsi="Proba Pro" w:cs="Arial"/>
                <w:color w:val="auto"/>
                <w:szCs w:val="16"/>
                <w:lang w:eastAsia="cs-CZ"/>
              </w:rPr>
            </w:pPr>
            <w:proofErr w:type="spellStart"/>
            <w:r w:rsidRPr="00650A0A">
              <w:rPr>
                <w:rFonts w:ascii="Proba Pro" w:eastAsia="Times New Roman" w:hAnsi="Proba Pro" w:cs="Arial"/>
                <w:color w:val="auto"/>
                <w:szCs w:val="16"/>
                <w:lang w:eastAsia="cs-CZ"/>
              </w:rPr>
              <w:t>HCl</w:t>
            </w:r>
            <w:proofErr w:type="spellEnd"/>
          </w:p>
        </w:tc>
        <w:tc>
          <w:tcPr>
            <w:tcW w:w="853" w:type="dxa"/>
            <w:tcBorders>
              <w:top w:val="nil"/>
              <w:left w:val="nil"/>
              <w:bottom w:val="nil"/>
              <w:right w:val="nil"/>
            </w:tcBorders>
            <w:shd w:val="clear" w:color="auto" w:fill="auto"/>
            <w:noWrap/>
            <w:vAlign w:val="bottom"/>
          </w:tcPr>
          <w:p w14:paraId="615FC500" w14:textId="77777777" w:rsidR="00B360C3" w:rsidRPr="00650A0A" w:rsidRDefault="00B360C3" w:rsidP="00D74196">
            <w:pPr>
              <w:widowControl w:val="0"/>
              <w:jc w:val="center"/>
              <w:rPr>
                <w:rFonts w:ascii="Proba Pro" w:eastAsia="Times New Roman" w:hAnsi="Proba Pro" w:cs="Arial"/>
                <w:color w:val="auto"/>
                <w:szCs w:val="16"/>
                <w:lang w:eastAsia="cs-CZ"/>
              </w:rPr>
            </w:pPr>
          </w:p>
        </w:tc>
        <w:tc>
          <w:tcPr>
            <w:tcW w:w="923" w:type="dxa"/>
            <w:tcBorders>
              <w:top w:val="nil"/>
              <w:left w:val="nil"/>
              <w:bottom w:val="nil"/>
              <w:right w:val="nil"/>
            </w:tcBorders>
            <w:shd w:val="clear" w:color="auto" w:fill="auto"/>
            <w:noWrap/>
            <w:vAlign w:val="bottom"/>
          </w:tcPr>
          <w:p w14:paraId="32157A20" w14:textId="77777777" w:rsidR="00B360C3" w:rsidRPr="00650A0A" w:rsidRDefault="00B360C3" w:rsidP="00D74196">
            <w:pPr>
              <w:widowControl w:val="0"/>
              <w:jc w:val="center"/>
              <w:rPr>
                <w:rFonts w:ascii="Proba Pro" w:eastAsia="Times New Roman" w:hAnsi="Proba Pro" w:cs="Arial"/>
                <w:color w:val="auto"/>
                <w:szCs w:val="16"/>
                <w:lang w:eastAsia="cs-CZ"/>
              </w:rPr>
            </w:pPr>
            <w:proofErr w:type="spellStart"/>
            <w:r w:rsidRPr="00650A0A">
              <w:rPr>
                <w:rFonts w:ascii="Proba Pro" w:eastAsia="Times New Roman" w:hAnsi="Proba Pro" w:cs="Arial"/>
                <w:color w:val="auto"/>
                <w:szCs w:val="16"/>
                <w:lang w:eastAsia="cs-CZ"/>
              </w:rPr>
              <w:t>NaOH</w:t>
            </w:r>
            <w:proofErr w:type="spellEnd"/>
            <w:r w:rsidRPr="00650A0A">
              <w:rPr>
                <w:rFonts w:ascii="Proba Pro" w:eastAsia="Times New Roman" w:hAnsi="Proba Pro" w:cs="Arial"/>
                <w:color w:val="auto"/>
                <w:szCs w:val="16"/>
                <w:lang w:eastAsia="cs-CZ"/>
              </w:rPr>
              <w:t xml:space="preserve"> 20</w:t>
            </w:r>
            <w:r w:rsidRPr="00650A0A">
              <w:rPr>
                <w:rFonts w:ascii="Proba Pro" w:eastAsia="Times New Roman" w:hAnsi="Proba Pro" w:cs="Arial"/>
                <w:color w:val="auto"/>
                <w:szCs w:val="16"/>
                <w:vertAlign w:val="superscript"/>
                <w:lang w:eastAsia="cs-CZ"/>
              </w:rPr>
              <w:t>o</w:t>
            </w:r>
            <w:r w:rsidRPr="00650A0A">
              <w:rPr>
                <w:rFonts w:ascii="Proba Pro" w:eastAsia="Times New Roman" w:hAnsi="Proba Pro" w:cs="Arial"/>
                <w:color w:val="auto"/>
                <w:szCs w:val="16"/>
                <w:lang w:eastAsia="cs-CZ"/>
              </w:rPr>
              <w:t>C</w:t>
            </w:r>
          </w:p>
        </w:tc>
        <w:tc>
          <w:tcPr>
            <w:tcW w:w="924" w:type="dxa"/>
            <w:tcBorders>
              <w:top w:val="nil"/>
              <w:left w:val="nil"/>
              <w:bottom w:val="nil"/>
              <w:right w:val="single" w:sz="8" w:space="0" w:color="auto"/>
            </w:tcBorders>
            <w:shd w:val="clear" w:color="auto" w:fill="auto"/>
            <w:noWrap/>
            <w:vAlign w:val="bottom"/>
          </w:tcPr>
          <w:p w14:paraId="7CFAF164" w14:textId="77777777" w:rsidR="00B360C3" w:rsidRPr="00650A0A" w:rsidRDefault="00B360C3" w:rsidP="00D74196">
            <w:pPr>
              <w:widowControl w:val="0"/>
              <w:jc w:val="center"/>
              <w:rPr>
                <w:rFonts w:ascii="Proba Pro" w:eastAsia="Times New Roman" w:hAnsi="Proba Pro" w:cs="Arial"/>
                <w:color w:val="auto"/>
                <w:szCs w:val="16"/>
                <w:lang w:eastAsia="cs-CZ"/>
              </w:rPr>
            </w:pPr>
            <w:r w:rsidRPr="00650A0A">
              <w:rPr>
                <w:rFonts w:ascii="Calibri" w:eastAsia="Times New Roman" w:hAnsi="Calibri" w:cs="Calibri"/>
                <w:color w:val="auto"/>
                <w:szCs w:val="16"/>
                <w:lang w:eastAsia="cs-CZ"/>
              </w:rPr>
              <w:t> </w:t>
            </w:r>
          </w:p>
        </w:tc>
      </w:tr>
      <w:tr w:rsidR="00B360C3" w:rsidRPr="00650A0A" w14:paraId="093E7C19" w14:textId="77777777" w:rsidTr="00F21678">
        <w:trPr>
          <w:trHeight w:val="225"/>
        </w:trPr>
        <w:tc>
          <w:tcPr>
            <w:tcW w:w="1836" w:type="dxa"/>
            <w:gridSpan w:val="2"/>
            <w:tcBorders>
              <w:top w:val="nil"/>
              <w:left w:val="single" w:sz="8" w:space="0" w:color="auto"/>
              <w:bottom w:val="nil"/>
              <w:right w:val="nil"/>
            </w:tcBorders>
            <w:shd w:val="clear" w:color="auto" w:fill="auto"/>
            <w:noWrap/>
            <w:vAlign w:val="bottom"/>
          </w:tcPr>
          <w:p w14:paraId="5015333D" w14:textId="77777777" w:rsidR="00B360C3" w:rsidRPr="00650A0A" w:rsidRDefault="00B360C3" w:rsidP="00D74196">
            <w:pPr>
              <w:widowControl w:val="0"/>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Koncentrácia</w:t>
            </w:r>
          </w:p>
        </w:tc>
        <w:tc>
          <w:tcPr>
            <w:tcW w:w="1078" w:type="dxa"/>
            <w:tcBorders>
              <w:top w:val="nil"/>
              <w:left w:val="nil"/>
              <w:bottom w:val="nil"/>
              <w:right w:val="nil"/>
            </w:tcBorders>
            <w:shd w:val="clear" w:color="auto" w:fill="auto"/>
            <w:noWrap/>
            <w:vAlign w:val="bottom"/>
          </w:tcPr>
          <w:p w14:paraId="585B885F" w14:textId="77777777" w:rsidR="00B360C3" w:rsidRPr="00650A0A" w:rsidRDefault="00B360C3" w:rsidP="00D74196">
            <w:pPr>
              <w:widowControl w:val="0"/>
              <w:jc w:val="center"/>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w:t>
            </w:r>
          </w:p>
        </w:tc>
        <w:tc>
          <w:tcPr>
            <w:tcW w:w="2186" w:type="dxa"/>
            <w:tcBorders>
              <w:top w:val="nil"/>
              <w:left w:val="nil"/>
              <w:bottom w:val="nil"/>
              <w:right w:val="nil"/>
            </w:tcBorders>
            <w:shd w:val="clear" w:color="auto" w:fill="auto"/>
            <w:noWrap/>
            <w:vAlign w:val="bottom"/>
          </w:tcPr>
          <w:p w14:paraId="4A8B7CDA" w14:textId="77777777" w:rsidR="00B360C3" w:rsidRPr="00650A0A" w:rsidRDefault="00B360C3" w:rsidP="00D74196">
            <w:pPr>
              <w:widowControl w:val="0"/>
              <w:rPr>
                <w:rFonts w:ascii="Proba Pro" w:eastAsia="Times New Roman" w:hAnsi="Proba Pro" w:cs="Arial"/>
                <w:color w:val="auto"/>
                <w:szCs w:val="16"/>
                <w:lang w:eastAsia="cs-CZ"/>
              </w:rPr>
            </w:pPr>
          </w:p>
        </w:tc>
        <w:tc>
          <w:tcPr>
            <w:tcW w:w="853" w:type="dxa"/>
            <w:tcBorders>
              <w:top w:val="nil"/>
              <w:left w:val="nil"/>
              <w:bottom w:val="nil"/>
              <w:right w:val="nil"/>
            </w:tcBorders>
            <w:shd w:val="clear" w:color="auto" w:fill="auto"/>
            <w:noWrap/>
            <w:vAlign w:val="bottom"/>
          </w:tcPr>
          <w:p w14:paraId="644196F4" w14:textId="77777777" w:rsidR="00B360C3" w:rsidRPr="00650A0A" w:rsidRDefault="00B360C3" w:rsidP="00D74196">
            <w:pPr>
              <w:widowControl w:val="0"/>
              <w:jc w:val="center"/>
              <w:rPr>
                <w:rFonts w:ascii="Proba Pro" w:eastAsia="Times New Roman" w:hAnsi="Proba Pro" w:cs="Arial"/>
                <w:color w:val="auto"/>
                <w:szCs w:val="16"/>
                <w:lang w:eastAsia="cs-CZ"/>
              </w:rPr>
            </w:pPr>
          </w:p>
        </w:tc>
        <w:tc>
          <w:tcPr>
            <w:tcW w:w="1021" w:type="dxa"/>
            <w:tcBorders>
              <w:top w:val="nil"/>
              <w:left w:val="nil"/>
              <w:bottom w:val="nil"/>
              <w:right w:val="nil"/>
            </w:tcBorders>
            <w:shd w:val="clear" w:color="auto" w:fill="auto"/>
            <w:noWrap/>
            <w:vAlign w:val="bottom"/>
          </w:tcPr>
          <w:p w14:paraId="4348EDBA" w14:textId="77777777" w:rsidR="00B360C3" w:rsidRPr="00650A0A" w:rsidRDefault="00B360C3" w:rsidP="00D74196">
            <w:pPr>
              <w:widowControl w:val="0"/>
              <w:jc w:val="center"/>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5,0</w:t>
            </w:r>
          </w:p>
        </w:tc>
        <w:tc>
          <w:tcPr>
            <w:tcW w:w="853" w:type="dxa"/>
            <w:tcBorders>
              <w:top w:val="nil"/>
              <w:left w:val="nil"/>
              <w:bottom w:val="nil"/>
              <w:right w:val="nil"/>
            </w:tcBorders>
            <w:shd w:val="clear" w:color="auto" w:fill="auto"/>
            <w:noWrap/>
            <w:vAlign w:val="bottom"/>
          </w:tcPr>
          <w:p w14:paraId="5FD4BF4D" w14:textId="77777777" w:rsidR="00B360C3" w:rsidRPr="00650A0A" w:rsidRDefault="00B360C3" w:rsidP="00D74196">
            <w:pPr>
              <w:widowControl w:val="0"/>
              <w:jc w:val="center"/>
              <w:rPr>
                <w:rFonts w:ascii="Proba Pro" w:eastAsia="Times New Roman" w:hAnsi="Proba Pro" w:cs="Arial"/>
                <w:color w:val="auto"/>
                <w:szCs w:val="16"/>
                <w:lang w:eastAsia="cs-CZ"/>
              </w:rPr>
            </w:pPr>
          </w:p>
        </w:tc>
        <w:tc>
          <w:tcPr>
            <w:tcW w:w="923" w:type="dxa"/>
            <w:tcBorders>
              <w:top w:val="nil"/>
              <w:left w:val="nil"/>
              <w:bottom w:val="nil"/>
              <w:right w:val="nil"/>
            </w:tcBorders>
            <w:shd w:val="clear" w:color="auto" w:fill="auto"/>
            <w:noWrap/>
            <w:vAlign w:val="bottom"/>
          </w:tcPr>
          <w:p w14:paraId="7FBBD8CA" w14:textId="77777777" w:rsidR="00B360C3" w:rsidRPr="00650A0A" w:rsidRDefault="00B360C3" w:rsidP="00D74196">
            <w:pPr>
              <w:widowControl w:val="0"/>
              <w:jc w:val="center"/>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4,0</w:t>
            </w:r>
          </w:p>
        </w:tc>
        <w:tc>
          <w:tcPr>
            <w:tcW w:w="924" w:type="dxa"/>
            <w:tcBorders>
              <w:top w:val="nil"/>
              <w:left w:val="nil"/>
              <w:bottom w:val="nil"/>
              <w:right w:val="single" w:sz="8" w:space="0" w:color="auto"/>
            </w:tcBorders>
            <w:shd w:val="clear" w:color="auto" w:fill="auto"/>
            <w:noWrap/>
            <w:vAlign w:val="bottom"/>
          </w:tcPr>
          <w:p w14:paraId="6478CC32" w14:textId="77777777" w:rsidR="00B360C3" w:rsidRPr="00650A0A" w:rsidRDefault="00B360C3" w:rsidP="00D74196">
            <w:pPr>
              <w:widowControl w:val="0"/>
              <w:jc w:val="center"/>
              <w:rPr>
                <w:rFonts w:ascii="Proba Pro" w:eastAsia="Times New Roman" w:hAnsi="Proba Pro" w:cs="Arial"/>
                <w:color w:val="auto"/>
                <w:szCs w:val="16"/>
                <w:lang w:eastAsia="cs-CZ"/>
              </w:rPr>
            </w:pPr>
            <w:r w:rsidRPr="00650A0A">
              <w:rPr>
                <w:rFonts w:ascii="Calibri" w:eastAsia="Times New Roman" w:hAnsi="Calibri" w:cs="Calibri"/>
                <w:color w:val="auto"/>
                <w:szCs w:val="16"/>
                <w:lang w:eastAsia="cs-CZ"/>
              </w:rPr>
              <w:t> </w:t>
            </w:r>
          </w:p>
        </w:tc>
      </w:tr>
      <w:tr w:rsidR="00B360C3" w:rsidRPr="00650A0A" w14:paraId="0B493E67" w14:textId="77777777" w:rsidTr="00F21678">
        <w:trPr>
          <w:trHeight w:val="225"/>
        </w:trPr>
        <w:tc>
          <w:tcPr>
            <w:tcW w:w="1836" w:type="dxa"/>
            <w:gridSpan w:val="2"/>
            <w:tcBorders>
              <w:top w:val="nil"/>
              <w:left w:val="single" w:sz="8" w:space="0" w:color="auto"/>
              <w:bottom w:val="nil"/>
              <w:right w:val="nil"/>
            </w:tcBorders>
            <w:shd w:val="clear" w:color="auto" w:fill="auto"/>
            <w:noWrap/>
            <w:vAlign w:val="bottom"/>
          </w:tcPr>
          <w:p w14:paraId="3D2B8E12" w14:textId="77777777" w:rsidR="00B360C3" w:rsidRPr="00650A0A" w:rsidRDefault="00B360C3" w:rsidP="00D74196">
            <w:pPr>
              <w:widowControl w:val="0"/>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 xml:space="preserve">Spotreba </w:t>
            </w:r>
            <w:proofErr w:type="spellStart"/>
            <w:r w:rsidRPr="00650A0A">
              <w:rPr>
                <w:rFonts w:ascii="Proba Pro" w:eastAsia="Times New Roman" w:hAnsi="Proba Pro" w:cs="Arial"/>
                <w:color w:val="auto"/>
                <w:szCs w:val="16"/>
                <w:lang w:eastAsia="cs-CZ"/>
              </w:rPr>
              <w:t>regenerantu</w:t>
            </w:r>
            <w:proofErr w:type="spellEnd"/>
            <w:r w:rsidRPr="00650A0A">
              <w:rPr>
                <w:rFonts w:ascii="Proba Pro" w:eastAsia="Times New Roman" w:hAnsi="Proba Pro" w:cs="Arial"/>
                <w:color w:val="auto"/>
                <w:szCs w:val="16"/>
                <w:lang w:eastAsia="cs-CZ"/>
              </w:rPr>
              <w:t>:</w:t>
            </w:r>
          </w:p>
        </w:tc>
        <w:tc>
          <w:tcPr>
            <w:tcW w:w="1078" w:type="dxa"/>
            <w:tcBorders>
              <w:top w:val="nil"/>
              <w:left w:val="nil"/>
              <w:bottom w:val="nil"/>
              <w:right w:val="nil"/>
            </w:tcBorders>
            <w:shd w:val="clear" w:color="auto" w:fill="auto"/>
            <w:noWrap/>
            <w:vAlign w:val="bottom"/>
          </w:tcPr>
          <w:p w14:paraId="4AF60ADA" w14:textId="77777777" w:rsidR="00B360C3" w:rsidRPr="00650A0A" w:rsidRDefault="00B360C3" w:rsidP="00D74196">
            <w:pPr>
              <w:widowControl w:val="0"/>
              <w:jc w:val="center"/>
              <w:rPr>
                <w:rFonts w:ascii="Proba Pro" w:eastAsia="Times New Roman" w:hAnsi="Proba Pro" w:cs="Arial"/>
                <w:color w:val="auto"/>
                <w:szCs w:val="16"/>
                <w:lang w:eastAsia="cs-CZ"/>
              </w:rPr>
            </w:pPr>
          </w:p>
        </w:tc>
        <w:tc>
          <w:tcPr>
            <w:tcW w:w="2186" w:type="dxa"/>
            <w:tcBorders>
              <w:top w:val="nil"/>
              <w:left w:val="nil"/>
              <w:bottom w:val="nil"/>
              <w:right w:val="nil"/>
            </w:tcBorders>
            <w:shd w:val="clear" w:color="auto" w:fill="auto"/>
            <w:noWrap/>
            <w:vAlign w:val="bottom"/>
          </w:tcPr>
          <w:p w14:paraId="5C0B1D84" w14:textId="77777777" w:rsidR="00B360C3" w:rsidRPr="00650A0A" w:rsidRDefault="00B360C3" w:rsidP="00D74196">
            <w:pPr>
              <w:widowControl w:val="0"/>
              <w:rPr>
                <w:rFonts w:ascii="Proba Pro" w:eastAsia="Times New Roman" w:hAnsi="Proba Pro" w:cs="Arial"/>
                <w:color w:val="auto"/>
                <w:szCs w:val="16"/>
                <w:lang w:eastAsia="cs-CZ"/>
              </w:rPr>
            </w:pPr>
          </w:p>
        </w:tc>
        <w:tc>
          <w:tcPr>
            <w:tcW w:w="853" w:type="dxa"/>
            <w:tcBorders>
              <w:top w:val="nil"/>
              <w:left w:val="nil"/>
              <w:bottom w:val="nil"/>
              <w:right w:val="nil"/>
            </w:tcBorders>
            <w:shd w:val="clear" w:color="auto" w:fill="auto"/>
            <w:noWrap/>
            <w:vAlign w:val="bottom"/>
          </w:tcPr>
          <w:p w14:paraId="3178465E" w14:textId="77777777" w:rsidR="00B360C3" w:rsidRPr="00650A0A" w:rsidRDefault="00B360C3" w:rsidP="00D74196">
            <w:pPr>
              <w:widowControl w:val="0"/>
              <w:jc w:val="center"/>
              <w:rPr>
                <w:rFonts w:ascii="Proba Pro" w:eastAsia="Times New Roman" w:hAnsi="Proba Pro" w:cs="Arial"/>
                <w:color w:val="auto"/>
                <w:szCs w:val="16"/>
                <w:lang w:eastAsia="cs-CZ"/>
              </w:rPr>
            </w:pPr>
          </w:p>
        </w:tc>
        <w:tc>
          <w:tcPr>
            <w:tcW w:w="1021" w:type="dxa"/>
            <w:tcBorders>
              <w:top w:val="nil"/>
              <w:left w:val="nil"/>
              <w:bottom w:val="nil"/>
              <w:right w:val="nil"/>
            </w:tcBorders>
            <w:shd w:val="clear" w:color="auto" w:fill="auto"/>
            <w:noWrap/>
            <w:vAlign w:val="bottom"/>
          </w:tcPr>
          <w:p w14:paraId="6E304FD3" w14:textId="77777777" w:rsidR="00B360C3" w:rsidRPr="00650A0A" w:rsidRDefault="00B360C3" w:rsidP="00D74196">
            <w:pPr>
              <w:widowControl w:val="0"/>
              <w:jc w:val="center"/>
              <w:rPr>
                <w:rFonts w:ascii="Proba Pro" w:eastAsia="Times New Roman" w:hAnsi="Proba Pro" w:cs="Arial"/>
                <w:color w:val="auto"/>
                <w:szCs w:val="16"/>
                <w:lang w:eastAsia="cs-CZ"/>
              </w:rPr>
            </w:pPr>
          </w:p>
        </w:tc>
        <w:tc>
          <w:tcPr>
            <w:tcW w:w="853" w:type="dxa"/>
            <w:tcBorders>
              <w:top w:val="nil"/>
              <w:left w:val="nil"/>
              <w:bottom w:val="nil"/>
              <w:right w:val="nil"/>
            </w:tcBorders>
            <w:shd w:val="clear" w:color="auto" w:fill="auto"/>
            <w:noWrap/>
            <w:vAlign w:val="bottom"/>
          </w:tcPr>
          <w:p w14:paraId="4E733D06" w14:textId="77777777" w:rsidR="00B360C3" w:rsidRPr="00650A0A" w:rsidRDefault="00B360C3" w:rsidP="00D74196">
            <w:pPr>
              <w:widowControl w:val="0"/>
              <w:jc w:val="center"/>
              <w:rPr>
                <w:rFonts w:ascii="Proba Pro" w:eastAsia="Times New Roman" w:hAnsi="Proba Pro" w:cs="Arial"/>
                <w:color w:val="auto"/>
                <w:szCs w:val="16"/>
                <w:lang w:eastAsia="cs-CZ"/>
              </w:rPr>
            </w:pPr>
          </w:p>
        </w:tc>
        <w:tc>
          <w:tcPr>
            <w:tcW w:w="923" w:type="dxa"/>
            <w:tcBorders>
              <w:top w:val="nil"/>
              <w:left w:val="nil"/>
              <w:bottom w:val="nil"/>
              <w:right w:val="nil"/>
            </w:tcBorders>
            <w:shd w:val="clear" w:color="auto" w:fill="auto"/>
            <w:noWrap/>
            <w:vAlign w:val="bottom"/>
          </w:tcPr>
          <w:p w14:paraId="35F8F442" w14:textId="77777777" w:rsidR="00B360C3" w:rsidRPr="00650A0A" w:rsidRDefault="00B360C3" w:rsidP="00D74196">
            <w:pPr>
              <w:widowControl w:val="0"/>
              <w:jc w:val="center"/>
              <w:rPr>
                <w:rFonts w:ascii="Proba Pro" w:eastAsia="Times New Roman" w:hAnsi="Proba Pro" w:cs="Arial"/>
                <w:color w:val="auto"/>
                <w:szCs w:val="16"/>
                <w:lang w:eastAsia="cs-CZ"/>
              </w:rPr>
            </w:pPr>
          </w:p>
        </w:tc>
        <w:tc>
          <w:tcPr>
            <w:tcW w:w="924" w:type="dxa"/>
            <w:tcBorders>
              <w:top w:val="nil"/>
              <w:left w:val="nil"/>
              <w:bottom w:val="nil"/>
              <w:right w:val="single" w:sz="8" w:space="0" w:color="auto"/>
            </w:tcBorders>
            <w:shd w:val="clear" w:color="auto" w:fill="auto"/>
            <w:noWrap/>
            <w:vAlign w:val="bottom"/>
          </w:tcPr>
          <w:p w14:paraId="2ABF6317" w14:textId="77777777" w:rsidR="00B360C3" w:rsidRPr="00650A0A" w:rsidRDefault="00B360C3" w:rsidP="00D74196">
            <w:pPr>
              <w:widowControl w:val="0"/>
              <w:jc w:val="center"/>
              <w:rPr>
                <w:rFonts w:ascii="Proba Pro" w:eastAsia="Times New Roman" w:hAnsi="Proba Pro" w:cs="Arial"/>
                <w:color w:val="auto"/>
                <w:szCs w:val="16"/>
                <w:lang w:eastAsia="cs-CZ"/>
              </w:rPr>
            </w:pPr>
            <w:r w:rsidRPr="00650A0A">
              <w:rPr>
                <w:rFonts w:ascii="Calibri" w:eastAsia="Times New Roman" w:hAnsi="Calibri" w:cs="Calibri"/>
                <w:color w:val="auto"/>
                <w:szCs w:val="16"/>
                <w:lang w:eastAsia="cs-CZ"/>
              </w:rPr>
              <w:t> </w:t>
            </w:r>
          </w:p>
        </w:tc>
      </w:tr>
      <w:tr w:rsidR="00B360C3" w:rsidRPr="00650A0A" w14:paraId="247CB5AA" w14:textId="77777777" w:rsidTr="00F21678">
        <w:trPr>
          <w:trHeight w:val="225"/>
        </w:trPr>
        <w:tc>
          <w:tcPr>
            <w:tcW w:w="1836" w:type="dxa"/>
            <w:gridSpan w:val="2"/>
            <w:tcBorders>
              <w:top w:val="nil"/>
              <w:left w:val="single" w:sz="8" w:space="0" w:color="auto"/>
              <w:bottom w:val="nil"/>
              <w:right w:val="nil"/>
            </w:tcBorders>
            <w:shd w:val="clear" w:color="auto" w:fill="auto"/>
            <w:noWrap/>
            <w:vAlign w:val="bottom"/>
          </w:tcPr>
          <w:p w14:paraId="13EBAF1E" w14:textId="77777777" w:rsidR="00B360C3" w:rsidRPr="00650A0A" w:rsidRDefault="00B360C3" w:rsidP="00D74196">
            <w:pPr>
              <w:widowControl w:val="0"/>
              <w:rPr>
                <w:rFonts w:ascii="Proba Pro" w:eastAsia="Times New Roman" w:hAnsi="Proba Pro" w:cs="Arial"/>
                <w:color w:val="auto"/>
                <w:szCs w:val="16"/>
                <w:lang w:eastAsia="cs-CZ"/>
              </w:rPr>
            </w:pPr>
            <w:proofErr w:type="spellStart"/>
            <w:r w:rsidRPr="00650A0A">
              <w:rPr>
                <w:rFonts w:ascii="Proba Pro" w:eastAsia="Times New Roman" w:hAnsi="Proba Pro" w:cs="Arial"/>
                <w:color w:val="auto"/>
                <w:szCs w:val="16"/>
                <w:lang w:eastAsia="cs-CZ"/>
              </w:rPr>
              <w:t>stechiometrická</w:t>
            </w:r>
            <w:proofErr w:type="spellEnd"/>
          </w:p>
        </w:tc>
        <w:tc>
          <w:tcPr>
            <w:tcW w:w="1078" w:type="dxa"/>
            <w:tcBorders>
              <w:top w:val="nil"/>
              <w:left w:val="nil"/>
              <w:bottom w:val="nil"/>
              <w:right w:val="nil"/>
            </w:tcBorders>
            <w:shd w:val="clear" w:color="auto" w:fill="auto"/>
            <w:noWrap/>
            <w:vAlign w:val="bottom"/>
          </w:tcPr>
          <w:p w14:paraId="53A9C021" w14:textId="77777777" w:rsidR="00B360C3" w:rsidRPr="00650A0A" w:rsidRDefault="00B360C3" w:rsidP="00D74196">
            <w:pPr>
              <w:widowControl w:val="0"/>
              <w:jc w:val="center"/>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w:t>
            </w:r>
          </w:p>
        </w:tc>
        <w:tc>
          <w:tcPr>
            <w:tcW w:w="2186" w:type="dxa"/>
            <w:tcBorders>
              <w:top w:val="nil"/>
              <w:left w:val="nil"/>
              <w:bottom w:val="nil"/>
              <w:right w:val="nil"/>
            </w:tcBorders>
            <w:shd w:val="clear" w:color="auto" w:fill="auto"/>
            <w:noWrap/>
            <w:vAlign w:val="bottom"/>
          </w:tcPr>
          <w:p w14:paraId="323C8E9A" w14:textId="77777777" w:rsidR="00B360C3" w:rsidRPr="00650A0A" w:rsidRDefault="00B360C3" w:rsidP="00D74196">
            <w:pPr>
              <w:widowControl w:val="0"/>
              <w:rPr>
                <w:rFonts w:ascii="Proba Pro" w:eastAsia="Times New Roman" w:hAnsi="Proba Pro" w:cs="Arial"/>
                <w:color w:val="auto"/>
                <w:szCs w:val="16"/>
                <w:lang w:eastAsia="cs-CZ"/>
              </w:rPr>
            </w:pPr>
          </w:p>
        </w:tc>
        <w:tc>
          <w:tcPr>
            <w:tcW w:w="853" w:type="dxa"/>
            <w:tcBorders>
              <w:top w:val="nil"/>
              <w:left w:val="nil"/>
              <w:bottom w:val="nil"/>
              <w:right w:val="nil"/>
            </w:tcBorders>
            <w:shd w:val="clear" w:color="auto" w:fill="auto"/>
            <w:noWrap/>
            <w:vAlign w:val="bottom"/>
          </w:tcPr>
          <w:p w14:paraId="583770E7" w14:textId="77777777" w:rsidR="00B360C3" w:rsidRPr="00650A0A" w:rsidRDefault="00B360C3" w:rsidP="00D74196">
            <w:pPr>
              <w:widowControl w:val="0"/>
              <w:jc w:val="center"/>
              <w:rPr>
                <w:rFonts w:ascii="Proba Pro" w:eastAsia="Times New Roman" w:hAnsi="Proba Pro" w:cs="Arial"/>
                <w:color w:val="auto"/>
                <w:szCs w:val="16"/>
                <w:lang w:eastAsia="cs-CZ"/>
              </w:rPr>
            </w:pPr>
          </w:p>
        </w:tc>
        <w:tc>
          <w:tcPr>
            <w:tcW w:w="1021" w:type="dxa"/>
            <w:tcBorders>
              <w:top w:val="nil"/>
              <w:left w:val="nil"/>
              <w:bottom w:val="nil"/>
              <w:right w:val="nil"/>
            </w:tcBorders>
            <w:shd w:val="clear" w:color="auto" w:fill="auto"/>
            <w:noWrap/>
            <w:vAlign w:val="bottom"/>
          </w:tcPr>
          <w:p w14:paraId="61F32848" w14:textId="77777777" w:rsidR="00B360C3" w:rsidRPr="00650A0A" w:rsidRDefault="00B360C3" w:rsidP="00D74196">
            <w:pPr>
              <w:widowControl w:val="0"/>
              <w:jc w:val="center"/>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1089</w:t>
            </w:r>
          </w:p>
        </w:tc>
        <w:tc>
          <w:tcPr>
            <w:tcW w:w="853" w:type="dxa"/>
            <w:tcBorders>
              <w:top w:val="nil"/>
              <w:left w:val="nil"/>
              <w:bottom w:val="nil"/>
              <w:right w:val="nil"/>
            </w:tcBorders>
            <w:shd w:val="clear" w:color="auto" w:fill="auto"/>
            <w:noWrap/>
            <w:vAlign w:val="bottom"/>
          </w:tcPr>
          <w:p w14:paraId="485D2E3E" w14:textId="77777777" w:rsidR="00B360C3" w:rsidRPr="00650A0A" w:rsidRDefault="00B360C3" w:rsidP="00D74196">
            <w:pPr>
              <w:widowControl w:val="0"/>
              <w:jc w:val="center"/>
              <w:rPr>
                <w:rFonts w:ascii="Proba Pro" w:eastAsia="Times New Roman" w:hAnsi="Proba Pro" w:cs="Arial"/>
                <w:color w:val="auto"/>
                <w:szCs w:val="16"/>
                <w:lang w:eastAsia="cs-CZ"/>
              </w:rPr>
            </w:pPr>
          </w:p>
        </w:tc>
        <w:tc>
          <w:tcPr>
            <w:tcW w:w="923" w:type="dxa"/>
            <w:tcBorders>
              <w:top w:val="nil"/>
              <w:left w:val="nil"/>
              <w:bottom w:val="nil"/>
              <w:right w:val="nil"/>
            </w:tcBorders>
            <w:shd w:val="clear" w:color="auto" w:fill="auto"/>
            <w:noWrap/>
            <w:vAlign w:val="bottom"/>
          </w:tcPr>
          <w:p w14:paraId="39C3E36E" w14:textId="77777777" w:rsidR="00B360C3" w:rsidRPr="00650A0A" w:rsidRDefault="00B360C3" w:rsidP="00D74196">
            <w:pPr>
              <w:widowControl w:val="0"/>
              <w:jc w:val="center"/>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9713</w:t>
            </w:r>
          </w:p>
        </w:tc>
        <w:tc>
          <w:tcPr>
            <w:tcW w:w="924" w:type="dxa"/>
            <w:tcBorders>
              <w:top w:val="nil"/>
              <w:left w:val="nil"/>
              <w:bottom w:val="nil"/>
              <w:right w:val="single" w:sz="8" w:space="0" w:color="auto"/>
            </w:tcBorders>
            <w:shd w:val="clear" w:color="auto" w:fill="auto"/>
            <w:noWrap/>
            <w:vAlign w:val="bottom"/>
          </w:tcPr>
          <w:p w14:paraId="2AF8C3CF" w14:textId="77777777" w:rsidR="00B360C3" w:rsidRPr="00650A0A" w:rsidRDefault="00B360C3" w:rsidP="00D74196">
            <w:pPr>
              <w:widowControl w:val="0"/>
              <w:jc w:val="center"/>
              <w:rPr>
                <w:rFonts w:ascii="Proba Pro" w:eastAsia="Times New Roman" w:hAnsi="Proba Pro" w:cs="Arial"/>
                <w:color w:val="auto"/>
                <w:szCs w:val="16"/>
                <w:lang w:eastAsia="cs-CZ"/>
              </w:rPr>
            </w:pPr>
            <w:r w:rsidRPr="00650A0A">
              <w:rPr>
                <w:rFonts w:ascii="Calibri" w:eastAsia="Times New Roman" w:hAnsi="Calibri" w:cs="Calibri"/>
                <w:color w:val="auto"/>
                <w:szCs w:val="16"/>
                <w:lang w:eastAsia="cs-CZ"/>
              </w:rPr>
              <w:t> </w:t>
            </w:r>
          </w:p>
        </w:tc>
      </w:tr>
      <w:tr w:rsidR="00B360C3" w:rsidRPr="00650A0A" w14:paraId="78FDD7EB" w14:textId="77777777" w:rsidTr="00F21678">
        <w:trPr>
          <w:trHeight w:val="225"/>
        </w:trPr>
        <w:tc>
          <w:tcPr>
            <w:tcW w:w="1836" w:type="dxa"/>
            <w:gridSpan w:val="2"/>
            <w:tcBorders>
              <w:top w:val="nil"/>
              <w:left w:val="single" w:sz="8" w:space="0" w:color="auto"/>
              <w:bottom w:val="nil"/>
              <w:right w:val="nil"/>
            </w:tcBorders>
            <w:shd w:val="clear" w:color="auto" w:fill="auto"/>
            <w:noWrap/>
            <w:vAlign w:val="bottom"/>
          </w:tcPr>
          <w:p w14:paraId="5F520FF3" w14:textId="77777777" w:rsidR="00B360C3" w:rsidRPr="00650A0A" w:rsidRDefault="00B360C3" w:rsidP="00D74196">
            <w:pPr>
              <w:widowControl w:val="0"/>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lastRenderedPageBreak/>
              <w:t>regeneračná dávka</w:t>
            </w:r>
          </w:p>
        </w:tc>
        <w:tc>
          <w:tcPr>
            <w:tcW w:w="1078" w:type="dxa"/>
            <w:tcBorders>
              <w:top w:val="nil"/>
              <w:left w:val="nil"/>
              <w:bottom w:val="nil"/>
              <w:right w:val="nil"/>
            </w:tcBorders>
            <w:shd w:val="clear" w:color="auto" w:fill="auto"/>
            <w:noWrap/>
            <w:vAlign w:val="bottom"/>
          </w:tcPr>
          <w:p w14:paraId="6A3ACB45" w14:textId="77777777" w:rsidR="00B360C3" w:rsidRPr="00650A0A" w:rsidRDefault="00B360C3" w:rsidP="00D74196">
            <w:pPr>
              <w:widowControl w:val="0"/>
              <w:jc w:val="center"/>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g 100%/</w:t>
            </w:r>
            <w:proofErr w:type="spellStart"/>
            <w:r w:rsidRPr="00650A0A">
              <w:rPr>
                <w:rFonts w:ascii="Proba Pro" w:eastAsia="Times New Roman" w:hAnsi="Proba Pro" w:cs="Arial"/>
                <w:color w:val="auto"/>
                <w:szCs w:val="16"/>
                <w:lang w:eastAsia="cs-CZ"/>
              </w:rPr>
              <w:t>lt</w:t>
            </w:r>
            <w:proofErr w:type="spellEnd"/>
            <w:r w:rsidRPr="00650A0A">
              <w:rPr>
                <w:rFonts w:ascii="Proba Pro" w:eastAsia="Times New Roman" w:hAnsi="Proba Pro" w:cs="Arial"/>
                <w:color w:val="auto"/>
                <w:szCs w:val="16"/>
                <w:lang w:eastAsia="cs-CZ"/>
              </w:rPr>
              <w:t xml:space="preserve"> </w:t>
            </w:r>
            <w:proofErr w:type="spellStart"/>
            <w:r w:rsidRPr="00650A0A">
              <w:rPr>
                <w:rFonts w:ascii="Proba Pro" w:eastAsia="Times New Roman" w:hAnsi="Proba Pro" w:cs="Arial"/>
                <w:color w:val="auto"/>
                <w:szCs w:val="16"/>
                <w:lang w:eastAsia="cs-CZ"/>
              </w:rPr>
              <w:t>ionexu</w:t>
            </w:r>
            <w:proofErr w:type="spellEnd"/>
          </w:p>
        </w:tc>
        <w:tc>
          <w:tcPr>
            <w:tcW w:w="2186" w:type="dxa"/>
            <w:tcBorders>
              <w:top w:val="nil"/>
              <w:left w:val="nil"/>
              <w:bottom w:val="nil"/>
              <w:right w:val="nil"/>
            </w:tcBorders>
            <w:shd w:val="clear" w:color="auto" w:fill="auto"/>
            <w:noWrap/>
            <w:vAlign w:val="bottom"/>
          </w:tcPr>
          <w:p w14:paraId="6C9508C7" w14:textId="77777777" w:rsidR="00B360C3" w:rsidRPr="00650A0A" w:rsidRDefault="00B360C3" w:rsidP="00D74196">
            <w:pPr>
              <w:widowControl w:val="0"/>
              <w:rPr>
                <w:rFonts w:ascii="Proba Pro" w:eastAsia="Times New Roman" w:hAnsi="Proba Pro" w:cs="Arial"/>
                <w:color w:val="auto"/>
                <w:szCs w:val="16"/>
                <w:lang w:eastAsia="cs-CZ"/>
              </w:rPr>
            </w:pPr>
          </w:p>
        </w:tc>
        <w:tc>
          <w:tcPr>
            <w:tcW w:w="853" w:type="dxa"/>
            <w:tcBorders>
              <w:top w:val="nil"/>
              <w:left w:val="nil"/>
              <w:bottom w:val="nil"/>
              <w:right w:val="nil"/>
            </w:tcBorders>
            <w:shd w:val="clear" w:color="auto" w:fill="auto"/>
            <w:noWrap/>
            <w:vAlign w:val="bottom"/>
          </w:tcPr>
          <w:p w14:paraId="2C7EBE05" w14:textId="77777777" w:rsidR="00B360C3" w:rsidRPr="00650A0A" w:rsidRDefault="00B360C3" w:rsidP="00D74196">
            <w:pPr>
              <w:widowControl w:val="0"/>
              <w:jc w:val="center"/>
              <w:rPr>
                <w:rFonts w:ascii="Proba Pro" w:eastAsia="Times New Roman" w:hAnsi="Proba Pro" w:cs="Arial"/>
                <w:color w:val="auto"/>
                <w:szCs w:val="16"/>
                <w:lang w:eastAsia="cs-CZ"/>
              </w:rPr>
            </w:pPr>
          </w:p>
        </w:tc>
        <w:tc>
          <w:tcPr>
            <w:tcW w:w="1021" w:type="dxa"/>
            <w:tcBorders>
              <w:top w:val="nil"/>
              <w:left w:val="nil"/>
              <w:bottom w:val="nil"/>
              <w:right w:val="nil"/>
            </w:tcBorders>
            <w:shd w:val="clear" w:color="auto" w:fill="auto"/>
            <w:noWrap/>
            <w:vAlign w:val="bottom"/>
          </w:tcPr>
          <w:p w14:paraId="154C85E2" w14:textId="77777777" w:rsidR="00B360C3" w:rsidRPr="00650A0A" w:rsidRDefault="00B360C3" w:rsidP="00D74196">
            <w:pPr>
              <w:widowControl w:val="0"/>
              <w:jc w:val="center"/>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144</w:t>
            </w:r>
          </w:p>
        </w:tc>
        <w:tc>
          <w:tcPr>
            <w:tcW w:w="853" w:type="dxa"/>
            <w:tcBorders>
              <w:top w:val="nil"/>
              <w:left w:val="nil"/>
              <w:bottom w:val="nil"/>
              <w:right w:val="nil"/>
            </w:tcBorders>
            <w:shd w:val="clear" w:color="auto" w:fill="auto"/>
            <w:noWrap/>
            <w:vAlign w:val="bottom"/>
          </w:tcPr>
          <w:p w14:paraId="33B8EE31" w14:textId="77777777" w:rsidR="00B360C3" w:rsidRPr="00650A0A" w:rsidRDefault="00B360C3" w:rsidP="00D74196">
            <w:pPr>
              <w:widowControl w:val="0"/>
              <w:jc w:val="center"/>
              <w:rPr>
                <w:rFonts w:ascii="Proba Pro" w:eastAsia="Times New Roman" w:hAnsi="Proba Pro" w:cs="Arial"/>
                <w:color w:val="auto"/>
                <w:szCs w:val="16"/>
                <w:lang w:eastAsia="cs-CZ"/>
              </w:rPr>
            </w:pPr>
          </w:p>
        </w:tc>
        <w:tc>
          <w:tcPr>
            <w:tcW w:w="923" w:type="dxa"/>
            <w:tcBorders>
              <w:top w:val="nil"/>
              <w:left w:val="nil"/>
              <w:bottom w:val="nil"/>
              <w:right w:val="nil"/>
            </w:tcBorders>
            <w:shd w:val="clear" w:color="auto" w:fill="auto"/>
            <w:noWrap/>
            <w:vAlign w:val="bottom"/>
          </w:tcPr>
          <w:p w14:paraId="5896A564" w14:textId="77777777" w:rsidR="00B360C3" w:rsidRPr="00650A0A" w:rsidRDefault="00B360C3" w:rsidP="00D74196">
            <w:pPr>
              <w:widowControl w:val="0"/>
              <w:jc w:val="center"/>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103</w:t>
            </w:r>
          </w:p>
        </w:tc>
        <w:tc>
          <w:tcPr>
            <w:tcW w:w="924" w:type="dxa"/>
            <w:tcBorders>
              <w:top w:val="nil"/>
              <w:left w:val="nil"/>
              <w:bottom w:val="nil"/>
              <w:right w:val="single" w:sz="8" w:space="0" w:color="auto"/>
            </w:tcBorders>
            <w:shd w:val="clear" w:color="auto" w:fill="auto"/>
            <w:noWrap/>
            <w:vAlign w:val="bottom"/>
          </w:tcPr>
          <w:p w14:paraId="2653D422" w14:textId="77777777" w:rsidR="00B360C3" w:rsidRPr="00650A0A" w:rsidRDefault="00B360C3" w:rsidP="00D74196">
            <w:pPr>
              <w:widowControl w:val="0"/>
              <w:jc w:val="center"/>
              <w:rPr>
                <w:rFonts w:ascii="Proba Pro" w:eastAsia="Times New Roman" w:hAnsi="Proba Pro" w:cs="Arial"/>
                <w:color w:val="auto"/>
                <w:szCs w:val="16"/>
                <w:lang w:eastAsia="cs-CZ"/>
              </w:rPr>
            </w:pPr>
            <w:r w:rsidRPr="00650A0A">
              <w:rPr>
                <w:rFonts w:ascii="Calibri" w:eastAsia="Times New Roman" w:hAnsi="Calibri" w:cs="Calibri"/>
                <w:color w:val="auto"/>
                <w:szCs w:val="16"/>
                <w:lang w:eastAsia="cs-CZ"/>
              </w:rPr>
              <w:t> </w:t>
            </w:r>
          </w:p>
        </w:tc>
      </w:tr>
      <w:tr w:rsidR="00B360C3" w:rsidRPr="00650A0A" w14:paraId="3316BC5D" w14:textId="77777777" w:rsidTr="00F21678">
        <w:trPr>
          <w:trHeight w:val="225"/>
        </w:trPr>
        <w:tc>
          <w:tcPr>
            <w:tcW w:w="1836" w:type="dxa"/>
            <w:gridSpan w:val="2"/>
            <w:tcBorders>
              <w:top w:val="nil"/>
              <w:left w:val="single" w:sz="8" w:space="0" w:color="auto"/>
              <w:bottom w:val="nil"/>
              <w:right w:val="nil"/>
            </w:tcBorders>
            <w:shd w:val="clear" w:color="auto" w:fill="auto"/>
            <w:noWrap/>
            <w:vAlign w:val="bottom"/>
          </w:tcPr>
          <w:p w14:paraId="3D513BB9" w14:textId="77777777" w:rsidR="00B360C3" w:rsidRPr="00650A0A" w:rsidRDefault="00B360C3" w:rsidP="00D74196">
            <w:pPr>
              <w:widowControl w:val="0"/>
              <w:rPr>
                <w:rFonts w:ascii="Proba Pro" w:eastAsia="Times New Roman" w:hAnsi="Proba Pro" w:cs="Arial"/>
                <w:b/>
                <w:bCs/>
                <w:color w:val="auto"/>
                <w:szCs w:val="16"/>
                <w:lang w:eastAsia="cs-CZ"/>
              </w:rPr>
            </w:pPr>
            <w:r w:rsidRPr="00650A0A">
              <w:rPr>
                <w:rFonts w:ascii="Proba Pro" w:eastAsia="Times New Roman" w:hAnsi="Proba Pro" w:cs="Arial"/>
                <w:b/>
                <w:bCs/>
                <w:color w:val="auto"/>
                <w:szCs w:val="16"/>
                <w:lang w:eastAsia="cs-CZ"/>
              </w:rPr>
              <w:t>celková (kg)</w:t>
            </w:r>
          </w:p>
        </w:tc>
        <w:tc>
          <w:tcPr>
            <w:tcW w:w="1078" w:type="dxa"/>
            <w:tcBorders>
              <w:top w:val="nil"/>
              <w:left w:val="nil"/>
              <w:bottom w:val="nil"/>
              <w:right w:val="nil"/>
            </w:tcBorders>
            <w:shd w:val="clear" w:color="auto" w:fill="auto"/>
            <w:noWrap/>
            <w:vAlign w:val="bottom"/>
          </w:tcPr>
          <w:p w14:paraId="706CEAAA" w14:textId="77777777" w:rsidR="00B360C3" w:rsidRPr="00650A0A" w:rsidRDefault="00B360C3" w:rsidP="00D74196">
            <w:pPr>
              <w:widowControl w:val="0"/>
              <w:jc w:val="center"/>
              <w:rPr>
                <w:rFonts w:ascii="Proba Pro" w:eastAsia="Times New Roman" w:hAnsi="Proba Pro" w:cs="Arial"/>
                <w:b/>
                <w:bCs/>
                <w:color w:val="auto"/>
                <w:szCs w:val="16"/>
                <w:lang w:eastAsia="cs-CZ"/>
              </w:rPr>
            </w:pPr>
            <w:r w:rsidRPr="00650A0A">
              <w:rPr>
                <w:rFonts w:ascii="Proba Pro" w:eastAsia="Times New Roman" w:hAnsi="Proba Pro" w:cs="Arial"/>
                <w:b/>
                <w:bCs/>
                <w:color w:val="auto"/>
                <w:szCs w:val="16"/>
                <w:lang w:eastAsia="cs-CZ"/>
              </w:rPr>
              <w:t>100%</w:t>
            </w:r>
          </w:p>
        </w:tc>
        <w:tc>
          <w:tcPr>
            <w:tcW w:w="2186" w:type="dxa"/>
            <w:tcBorders>
              <w:top w:val="nil"/>
              <w:left w:val="nil"/>
              <w:bottom w:val="nil"/>
              <w:right w:val="nil"/>
            </w:tcBorders>
            <w:shd w:val="clear" w:color="auto" w:fill="auto"/>
            <w:noWrap/>
            <w:vAlign w:val="bottom"/>
          </w:tcPr>
          <w:p w14:paraId="1D738062" w14:textId="77777777" w:rsidR="00B360C3" w:rsidRPr="00650A0A" w:rsidRDefault="00B360C3" w:rsidP="00D74196">
            <w:pPr>
              <w:widowControl w:val="0"/>
              <w:rPr>
                <w:rFonts w:ascii="Proba Pro" w:eastAsia="Times New Roman" w:hAnsi="Proba Pro" w:cs="Arial"/>
                <w:b/>
                <w:bCs/>
                <w:color w:val="auto"/>
                <w:szCs w:val="16"/>
                <w:lang w:eastAsia="cs-CZ"/>
              </w:rPr>
            </w:pPr>
          </w:p>
        </w:tc>
        <w:tc>
          <w:tcPr>
            <w:tcW w:w="853" w:type="dxa"/>
            <w:tcBorders>
              <w:top w:val="nil"/>
              <w:left w:val="nil"/>
              <w:bottom w:val="nil"/>
              <w:right w:val="nil"/>
            </w:tcBorders>
            <w:shd w:val="clear" w:color="auto" w:fill="auto"/>
            <w:noWrap/>
            <w:vAlign w:val="bottom"/>
          </w:tcPr>
          <w:p w14:paraId="7310F68E" w14:textId="77777777" w:rsidR="00B360C3" w:rsidRPr="00650A0A" w:rsidRDefault="00B360C3" w:rsidP="00D74196">
            <w:pPr>
              <w:widowControl w:val="0"/>
              <w:jc w:val="center"/>
              <w:rPr>
                <w:rFonts w:ascii="Proba Pro" w:eastAsia="Times New Roman" w:hAnsi="Proba Pro" w:cs="Arial"/>
                <w:b/>
                <w:bCs/>
                <w:color w:val="auto"/>
                <w:szCs w:val="16"/>
                <w:lang w:eastAsia="cs-CZ"/>
              </w:rPr>
            </w:pPr>
          </w:p>
        </w:tc>
        <w:tc>
          <w:tcPr>
            <w:tcW w:w="1021" w:type="dxa"/>
            <w:tcBorders>
              <w:top w:val="nil"/>
              <w:left w:val="nil"/>
              <w:bottom w:val="nil"/>
              <w:right w:val="nil"/>
            </w:tcBorders>
            <w:shd w:val="clear" w:color="auto" w:fill="auto"/>
            <w:noWrap/>
            <w:vAlign w:val="bottom"/>
          </w:tcPr>
          <w:p w14:paraId="6CCFA64F" w14:textId="77777777" w:rsidR="00B360C3" w:rsidRPr="00650A0A" w:rsidRDefault="00B360C3" w:rsidP="00D74196">
            <w:pPr>
              <w:widowControl w:val="0"/>
              <w:jc w:val="center"/>
              <w:rPr>
                <w:rFonts w:ascii="Proba Pro" w:eastAsia="Times New Roman" w:hAnsi="Proba Pro" w:cs="Arial"/>
                <w:b/>
                <w:bCs/>
                <w:color w:val="auto"/>
                <w:szCs w:val="16"/>
                <w:lang w:eastAsia="cs-CZ"/>
              </w:rPr>
            </w:pPr>
            <w:r w:rsidRPr="00650A0A">
              <w:rPr>
                <w:rFonts w:ascii="Proba Pro" w:eastAsia="Times New Roman" w:hAnsi="Proba Pro" w:cs="Arial"/>
                <w:b/>
                <w:bCs/>
                <w:color w:val="auto"/>
                <w:szCs w:val="16"/>
                <w:lang w:eastAsia="cs-CZ"/>
              </w:rPr>
              <w:t>18</w:t>
            </w:r>
          </w:p>
        </w:tc>
        <w:tc>
          <w:tcPr>
            <w:tcW w:w="853" w:type="dxa"/>
            <w:tcBorders>
              <w:top w:val="nil"/>
              <w:left w:val="nil"/>
              <w:bottom w:val="nil"/>
              <w:right w:val="nil"/>
            </w:tcBorders>
            <w:shd w:val="clear" w:color="auto" w:fill="auto"/>
            <w:noWrap/>
            <w:vAlign w:val="bottom"/>
          </w:tcPr>
          <w:p w14:paraId="752C274C" w14:textId="77777777" w:rsidR="00B360C3" w:rsidRPr="00650A0A" w:rsidRDefault="00B360C3" w:rsidP="00D74196">
            <w:pPr>
              <w:widowControl w:val="0"/>
              <w:jc w:val="center"/>
              <w:rPr>
                <w:rFonts w:ascii="Proba Pro" w:eastAsia="Times New Roman" w:hAnsi="Proba Pro" w:cs="Arial"/>
                <w:b/>
                <w:bCs/>
                <w:color w:val="auto"/>
                <w:szCs w:val="16"/>
                <w:lang w:eastAsia="cs-CZ"/>
              </w:rPr>
            </w:pPr>
          </w:p>
        </w:tc>
        <w:tc>
          <w:tcPr>
            <w:tcW w:w="923" w:type="dxa"/>
            <w:tcBorders>
              <w:top w:val="nil"/>
              <w:left w:val="nil"/>
              <w:bottom w:val="nil"/>
              <w:right w:val="nil"/>
            </w:tcBorders>
            <w:shd w:val="clear" w:color="auto" w:fill="auto"/>
            <w:noWrap/>
            <w:vAlign w:val="bottom"/>
          </w:tcPr>
          <w:p w14:paraId="39EC7F87" w14:textId="77777777" w:rsidR="00B360C3" w:rsidRPr="00650A0A" w:rsidRDefault="00B360C3" w:rsidP="00D74196">
            <w:pPr>
              <w:widowControl w:val="0"/>
              <w:jc w:val="center"/>
              <w:rPr>
                <w:rFonts w:ascii="Proba Pro" w:eastAsia="Times New Roman" w:hAnsi="Proba Pro" w:cs="Arial"/>
                <w:b/>
                <w:bCs/>
                <w:color w:val="auto"/>
                <w:szCs w:val="16"/>
                <w:lang w:eastAsia="cs-CZ"/>
              </w:rPr>
            </w:pPr>
            <w:r w:rsidRPr="00650A0A">
              <w:rPr>
                <w:rFonts w:ascii="Proba Pro" w:eastAsia="Times New Roman" w:hAnsi="Proba Pro" w:cs="Arial"/>
                <w:b/>
                <w:bCs/>
                <w:color w:val="auto"/>
                <w:szCs w:val="16"/>
                <w:lang w:eastAsia="cs-CZ"/>
              </w:rPr>
              <w:t>18</w:t>
            </w:r>
          </w:p>
        </w:tc>
        <w:tc>
          <w:tcPr>
            <w:tcW w:w="924" w:type="dxa"/>
            <w:tcBorders>
              <w:top w:val="nil"/>
              <w:left w:val="nil"/>
              <w:bottom w:val="nil"/>
              <w:right w:val="single" w:sz="8" w:space="0" w:color="auto"/>
            </w:tcBorders>
            <w:shd w:val="clear" w:color="auto" w:fill="auto"/>
            <w:noWrap/>
            <w:vAlign w:val="bottom"/>
          </w:tcPr>
          <w:p w14:paraId="40E52DB1" w14:textId="77777777" w:rsidR="00B360C3" w:rsidRPr="00650A0A" w:rsidRDefault="00B360C3" w:rsidP="00D74196">
            <w:pPr>
              <w:widowControl w:val="0"/>
              <w:jc w:val="center"/>
              <w:rPr>
                <w:rFonts w:ascii="Proba Pro" w:eastAsia="Times New Roman" w:hAnsi="Proba Pro" w:cs="Arial"/>
                <w:b/>
                <w:bCs/>
                <w:color w:val="auto"/>
                <w:szCs w:val="16"/>
                <w:lang w:eastAsia="cs-CZ"/>
              </w:rPr>
            </w:pPr>
            <w:r w:rsidRPr="00650A0A">
              <w:rPr>
                <w:rFonts w:ascii="Calibri" w:eastAsia="Times New Roman" w:hAnsi="Calibri" w:cs="Calibri"/>
                <w:b/>
                <w:bCs/>
                <w:color w:val="auto"/>
                <w:szCs w:val="16"/>
                <w:lang w:eastAsia="cs-CZ"/>
              </w:rPr>
              <w:t> </w:t>
            </w:r>
          </w:p>
        </w:tc>
      </w:tr>
      <w:tr w:rsidR="00B360C3" w:rsidRPr="00650A0A" w14:paraId="39178016" w14:textId="77777777" w:rsidTr="00F21678">
        <w:trPr>
          <w:trHeight w:val="225"/>
        </w:trPr>
        <w:tc>
          <w:tcPr>
            <w:tcW w:w="879" w:type="dxa"/>
            <w:tcBorders>
              <w:top w:val="nil"/>
              <w:left w:val="single" w:sz="8" w:space="0" w:color="auto"/>
              <w:bottom w:val="nil"/>
              <w:right w:val="nil"/>
            </w:tcBorders>
            <w:shd w:val="clear" w:color="auto" w:fill="auto"/>
            <w:noWrap/>
            <w:vAlign w:val="bottom"/>
          </w:tcPr>
          <w:p w14:paraId="0A450631" w14:textId="77777777" w:rsidR="00B360C3" w:rsidRPr="00650A0A" w:rsidRDefault="00B360C3" w:rsidP="00D74196">
            <w:pPr>
              <w:widowControl w:val="0"/>
              <w:rPr>
                <w:rFonts w:ascii="Proba Pro" w:eastAsia="Times New Roman" w:hAnsi="Proba Pro" w:cs="Arial"/>
                <w:color w:val="auto"/>
                <w:szCs w:val="16"/>
                <w:lang w:eastAsia="cs-CZ"/>
              </w:rPr>
            </w:pPr>
            <w:r w:rsidRPr="00650A0A">
              <w:rPr>
                <w:rFonts w:ascii="Calibri" w:eastAsia="Times New Roman" w:hAnsi="Calibri" w:cs="Calibri"/>
                <w:color w:val="auto"/>
                <w:szCs w:val="16"/>
                <w:lang w:eastAsia="cs-CZ"/>
              </w:rPr>
              <w:t> </w:t>
            </w:r>
          </w:p>
        </w:tc>
        <w:tc>
          <w:tcPr>
            <w:tcW w:w="957" w:type="dxa"/>
            <w:tcBorders>
              <w:top w:val="nil"/>
              <w:left w:val="nil"/>
              <w:bottom w:val="nil"/>
              <w:right w:val="nil"/>
            </w:tcBorders>
            <w:shd w:val="clear" w:color="auto" w:fill="auto"/>
            <w:noWrap/>
            <w:vAlign w:val="bottom"/>
          </w:tcPr>
          <w:p w14:paraId="150B4771" w14:textId="77777777" w:rsidR="00B360C3" w:rsidRPr="00650A0A" w:rsidRDefault="00B360C3" w:rsidP="00D74196">
            <w:pPr>
              <w:widowControl w:val="0"/>
              <w:rPr>
                <w:rFonts w:ascii="Proba Pro" w:eastAsia="Times New Roman" w:hAnsi="Proba Pro" w:cs="Arial"/>
                <w:color w:val="auto"/>
                <w:szCs w:val="16"/>
                <w:lang w:eastAsia="cs-CZ"/>
              </w:rPr>
            </w:pPr>
          </w:p>
        </w:tc>
        <w:tc>
          <w:tcPr>
            <w:tcW w:w="1078" w:type="dxa"/>
            <w:tcBorders>
              <w:top w:val="nil"/>
              <w:left w:val="nil"/>
              <w:bottom w:val="nil"/>
              <w:right w:val="nil"/>
            </w:tcBorders>
            <w:shd w:val="clear" w:color="auto" w:fill="auto"/>
            <w:noWrap/>
            <w:vAlign w:val="bottom"/>
          </w:tcPr>
          <w:p w14:paraId="6CC07205" w14:textId="77777777" w:rsidR="00B360C3" w:rsidRPr="00650A0A" w:rsidRDefault="00B360C3" w:rsidP="00D74196">
            <w:pPr>
              <w:widowControl w:val="0"/>
              <w:jc w:val="center"/>
              <w:rPr>
                <w:rFonts w:ascii="Proba Pro" w:eastAsia="Times New Roman" w:hAnsi="Proba Pro" w:cs="Arial"/>
                <w:color w:val="auto"/>
                <w:szCs w:val="16"/>
                <w:lang w:eastAsia="cs-CZ"/>
              </w:rPr>
            </w:pPr>
            <w:proofErr w:type="spellStart"/>
            <w:r w:rsidRPr="00650A0A">
              <w:rPr>
                <w:rFonts w:ascii="Proba Pro" w:eastAsia="Times New Roman" w:hAnsi="Proba Pro" w:cs="Arial"/>
                <w:color w:val="auto"/>
                <w:szCs w:val="16"/>
                <w:lang w:eastAsia="cs-CZ"/>
              </w:rPr>
              <w:t>lt</w:t>
            </w:r>
            <w:proofErr w:type="spellEnd"/>
            <w:r w:rsidRPr="00650A0A">
              <w:rPr>
                <w:rFonts w:ascii="Proba Pro" w:eastAsia="Times New Roman" w:hAnsi="Proba Pro" w:cs="Arial"/>
                <w:color w:val="auto"/>
                <w:szCs w:val="16"/>
                <w:lang w:eastAsia="cs-CZ"/>
              </w:rPr>
              <w:t xml:space="preserve"> </w:t>
            </w:r>
          </w:p>
        </w:tc>
        <w:tc>
          <w:tcPr>
            <w:tcW w:w="2186" w:type="dxa"/>
            <w:tcBorders>
              <w:top w:val="nil"/>
              <w:left w:val="nil"/>
              <w:bottom w:val="nil"/>
              <w:right w:val="nil"/>
            </w:tcBorders>
            <w:shd w:val="clear" w:color="auto" w:fill="auto"/>
            <w:noWrap/>
            <w:vAlign w:val="bottom"/>
          </w:tcPr>
          <w:p w14:paraId="2DE31DF5" w14:textId="77777777" w:rsidR="00B360C3" w:rsidRPr="00650A0A" w:rsidRDefault="00B360C3" w:rsidP="00D74196">
            <w:pPr>
              <w:widowControl w:val="0"/>
              <w:rPr>
                <w:rFonts w:ascii="Proba Pro" w:eastAsia="Times New Roman" w:hAnsi="Proba Pro" w:cs="Arial"/>
                <w:color w:val="auto"/>
                <w:szCs w:val="16"/>
                <w:lang w:eastAsia="cs-CZ"/>
              </w:rPr>
            </w:pPr>
          </w:p>
        </w:tc>
        <w:tc>
          <w:tcPr>
            <w:tcW w:w="853" w:type="dxa"/>
            <w:tcBorders>
              <w:top w:val="nil"/>
              <w:left w:val="nil"/>
              <w:bottom w:val="nil"/>
              <w:right w:val="nil"/>
            </w:tcBorders>
            <w:shd w:val="clear" w:color="auto" w:fill="auto"/>
            <w:noWrap/>
            <w:vAlign w:val="bottom"/>
          </w:tcPr>
          <w:p w14:paraId="7D010875" w14:textId="77777777" w:rsidR="00B360C3" w:rsidRPr="00650A0A" w:rsidRDefault="00B360C3" w:rsidP="00D74196">
            <w:pPr>
              <w:widowControl w:val="0"/>
              <w:jc w:val="right"/>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32%</w:t>
            </w:r>
          </w:p>
        </w:tc>
        <w:tc>
          <w:tcPr>
            <w:tcW w:w="1021" w:type="dxa"/>
            <w:tcBorders>
              <w:top w:val="nil"/>
              <w:left w:val="nil"/>
              <w:bottom w:val="nil"/>
              <w:right w:val="nil"/>
            </w:tcBorders>
            <w:shd w:val="clear" w:color="auto" w:fill="auto"/>
            <w:noWrap/>
            <w:vAlign w:val="bottom"/>
          </w:tcPr>
          <w:p w14:paraId="2BAE6325" w14:textId="77777777" w:rsidR="00B360C3" w:rsidRPr="00650A0A" w:rsidRDefault="00B360C3" w:rsidP="00D74196">
            <w:pPr>
              <w:widowControl w:val="0"/>
              <w:jc w:val="center"/>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49</w:t>
            </w:r>
          </w:p>
        </w:tc>
        <w:tc>
          <w:tcPr>
            <w:tcW w:w="853" w:type="dxa"/>
            <w:tcBorders>
              <w:top w:val="nil"/>
              <w:left w:val="nil"/>
              <w:bottom w:val="nil"/>
              <w:right w:val="nil"/>
            </w:tcBorders>
            <w:shd w:val="clear" w:color="auto" w:fill="auto"/>
            <w:noWrap/>
            <w:vAlign w:val="bottom"/>
          </w:tcPr>
          <w:p w14:paraId="5C1E58FB" w14:textId="77777777" w:rsidR="00B360C3" w:rsidRPr="00650A0A" w:rsidRDefault="00B360C3" w:rsidP="00D74196">
            <w:pPr>
              <w:widowControl w:val="0"/>
              <w:jc w:val="right"/>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46%</w:t>
            </w:r>
          </w:p>
        </w:tc>
        <w:tc>
          <w:tcPr>
            <w:tcW w:w="923" w:type="dxa"/>
            <w:tcBorders>
              <w:top w:val="nil"/>
              <w:left w:val="nil"/>
              <w:bottom w:val="nil"/>
              <w:right w:val="nil"/>
            </w:tcBorders>
            <w:shd w:val="clear" w:color="auto" w:fill="auto"/>
            <w:noWrap/>
            <w:vAlign w:val="bottom"/>
          </w:tcPr>
          <w:p w14:paraId="13488D85" w14:textId="77777777" w:rsidR="00B360C3" w:rsidRPr="00650A0A" w:rsidRDefault="00B360C3" w:rsidP="00D74196">
            <w:pPr>
              <w:widowControl w:val="0"/>
              <w:jc w:val="center"/>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26</w:t>
            </w:r>
          </w:p>
        </w:tc>
        <w:tc>
          <w:tcPr>
            <w:tcW w:w="924" w:type="dxa"/>
            <w:tcBorders>
              <w:top w:val="nil"/>
              <w:left w:val="nil"/>
              <w:bottom w:val="nil"/>
              <w:right w:val="single" w:sz="8" w:space="0" w:color="auto"/>
            </w:tcBorders>
            <w:shd w:val="clear" w:color="auto" w:fill="auto"/>
            <w:noWrap/>
            <w:vAlign w:val="bottom"/>
          </w:tcPr>
          <w:p w14:paraId="6169F637" w14:textId="77777777" w:rsidR="00B360C3" w:rsidRPr="00650A0A" w:rsidRDefault="00B360C3" w:rsidP="00D74196">
            <w:pPr>
              <w:widowControl w:val="0"/>
              <w:jc w:val="center"/>
              <w:rPr>
                <w:rFonts w:ascii="Proba Pro" w:eastAsia="Times New Roman" w:hAnsi="Proba Pro" w:cs="Arial"/>
                <w:color w:val="auto"/>
                <w:szCs w:val="16"/>
                <w:lang w:eastAsia="cs-CZ"/>
              </w:rPr>
            </w:pPr>
            <w:r w:rsidRPr="00650A0A">
              <w:rPr>
                <w:rFonts w:ascii="Calibri" w:eastAsia="Times New Roman" w:hAnsi="Calibri" w:cs="Calibri"/>
                <w:color w:val="auto"/>
                <w:szCs w:val="16"/>
                <w:lang w:eastAsia="cs-CZ"/>
              </w:rPr>
              <w:t> </w:t>
            </w:r>
          </w:p>
        </w:tc>
      </w:tr>
      <w:tr w:rsidR="00B360C3" w:rsidRPr="00650A0A" w14:paraId="596F882C" w14:textId="77777777" w:rsidTr="00F21678">
        <w:trPr>
          <w:trHeight w:val="225"/>
        </w:trPr>
        <w:tc>
          <w:tcPr>
            <w:tcW w:w="1836" w:type="dxa"/>
            <w:gridSpan w:val="2"/>
            <w:tcBorders>
              <w:top w:val="nil"/>
              <w:left w:val="single" w:sz="8" w:space="0" w:color="auto"/>
              <w:bottom w:val="nil"/>
              <w:right w:val="nil"/>
            </w:tcBorders>
            <w:shd w:val="clear" w:color="auto" w:fill="auto"/>
            <w:noWrap/>
            <w:vAlign w:val="bottom"/>
          </w:tcPr>
          <w:p w14:paraId="5599993E" w14:textId="77777777" w:rsidR="00B360C3" w:rsidRPr="00650A0A" w:rsidRDefault="00B360C3" w:rsidP="00D74196">
            <w:pPr>
              <w:widowControl w:val="0"/>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 xml:space="preserve">Prebytok </w:t>
            </w:r>
            <w:proofErr w:type="spellStart"/>
            <w:r w:rsidRPr="00650A0A">
              <w:rPr>
                <w:rFonts w:ascii="Proba Pro" w:eastAsia="Times New Roman" w:hAnsi="Proba Pro" w:cs="Arial"/>
                <w:color w:val="auto"/>
                <w:szCs w:val="16"/>
                <w:lang w:eastAsia="cs-CZ"/>
              </w:rPr>
              <w:t>regenerantu</w:t>
            </w:r>
            <w:proofErr w:type="spellEnd"/>
          </w:p>
        </w:tc>
        <w:tc>
          <w:tcPr>
            <w:tcW w:w="1078" w:type="dxa"/>
            <w:tcBorders>
              <w:top w:val="nil"/>
              <w:left w:val="nil"/>
              <w:bottom w:val="nil"/>
              <w:right w:val="nil"/>
            </w:tcBorders>
            <w:shd w:val="clear" w:color="auto" w:fill="auto"/>
            <w:noWrap/>
            <w:vAlign w:val="bottom"/>
          </w:tcPr>
          <w:p w14:paraId="0098C3C8" w14:textId="77777777" w:rsidR="00B360C3" w:rsidRPr="00650A0A" w:rsidRDefault="00B360C3" w:rsidP="00D74196">
            <w:pPr>
              <w:widowControl w:val="0"/>
              <w:jc w:val="center"/>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val</w:t>
            </w:r>
          </w:p>
        </w:tc>
        <w:tc>
          <w:tcPr>
            <w:tcW w:w="2186" w:type="dxa"/>
            <w:tcBorders>
              <w:top w:val="nil"/>
              <w:left w:val="nil"/>
              <w:bottom w:val="nil"/>
              <w:right w:val="nil"/>
            </w:tcBorders>
            <w:shd w:val="clear" w:color="auto" w:fill="auto"/>
            <w:noWrap/>
            <w:vAlign w:val="bottom"/>
          </w:tcPr>
          <w:p w14:paraId="7F9B847A" w14:textId="77777777" w:rsidR="00B360C3" w:rsidRPr="00650A0A" w:rsidRDefault="00B360C3" w:rsidP="00D74196">
            <w:pPr>
              <w:widowControl w:val="0"/>
              <w:rPr>
                <w:rFonts w:ascii="Proba Pro" w:eastAsia="Times New Roman" w:hAnsi="Proba Pro" w:cs="Arial"/>
                <w:color w:val="auto"/>
                <w:szCs w:val="16"/>
                <w:lang w:eastAsia="cs-CZ"/>
              </w:rPr>
            </w:pPr>
          </w:p>
        </w:tc>
        <w:tc>
          <w:tcPr>
            <w:tcW w:w="853" w:type="dxa"/>
            <w:tcBorders>
              <w:top w:val="nil"/>
              <w:left w:val="nil"/>
              <w:bottom w:val="nil"/>
              <w:right w:val="nil"/>
            </w:tcBorders>
            <w:shd w:val="clear" w:color="auto" w:fill="auto"/>
            <w:noWrap/>
            <w:vAlign w:val="bottom"/>
          </w:tcPr>
          <w:p w14:paraId="0C363EB3" w14:textId="77777777" w:rsidR="00B360C3" w:rsidRPr="00650A0A" w:rsidRDefault="00B360C3" w:rsidP="00D74196">
            <w:pPr>
              <w:widowControl w:val="0"/>
              <w:jc w:val="center"/>
              <w:rPr>
                <w:rFonts w:ascii="Proba Pro" w:eastAsia="Times New Roman" w:hAnsi="Proba Pro" w:cs="Arial"/>
                <w:color w:val="auto"/>
                <w:szCs w:val="16"/>
                <w:lang w:eastAsia="cs-CZ"/>
              </w:rPr>
            </w:pPr>
          </w:p>
        </w:tc>
        <w:tc>
          <w:tcPr>
            <w:tcW w:w="1021" w:type="dxa"/>
            <w:tcBorders>
              <w:top w:val="nil"/>
              <w:left w:val="nil"/>
              <w:bottom w:val="nil"/>
              <w:right w:val="nil"/>
            </w:tcBorders>
            <w:shd w:val="clear" w:color="auto" w:fill="auto"/>
            <w:noWrap/>
            <w:vAlign w:val="bottom"/>
          </w:tcPr>
          <w:p w14:paraId="18101A25" w14:textId="77777777" w:rsidR="00B360C3" w:rsidRPr="00650A0A" w:rsidRDefault="00B360C3" w:rsidP="00D74196">
            <w:pPr>
              <w:widowControl w:val="0"/>
              <w:jc w:val="center"/>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435</w:t>
            </w:r>
          </w:p>
        </w:tc>
        <w:tc>
          <w:tcPr>
            <w:tcW w:w="853" w:type="dxa"/>
            <w:tcBorders>
              <w:top w:val="nil"/>
              <w:left w:val="nil"/>
              <w:bottom w:val="nil"/>
              <w:right w:val="nil"/>
            </w:tcBorders>
            <w:shd w:val="clear" w:color="auto" w:fill="auto"/>
            <w:noWrap/>
            <w:vAlign w:val="bottom"/>
          </w:tcPr>
          <w:p w14:paraId="3CC7AB00" w14:textId="77777777" w:rsidR="00B360C3" w:rsidRPr="00650A0A" w:rsidRDefault="00B360C3" w:rsidP="00D74196">
            <w:pPr>
              <w:widowControl w:val="0"/>
              <w:jc w:val="center"/>
              <w:rPr>
                <w:rFonts w:ascii="Proba Pro" w:eastAsia="Times New Roman" w:hAnsi="Proba Pro" w:cs="Arial"/>
                <w:color w:val="auto"/>
                <w:szCs w:val="16"/>
                <w:lang w:eastAsia="cs-CZ"/>
              </w:rPr>
            </w:pPr>
          </w:p>
        </w:tc>
        <w:tc>
          <w:tcPr>
            <w:tcW w:w="923" w:type="dxa"/>
            <w:tcBorders>
              <w:top w:val="nil"/>
              <w:left w:val="nil"/>
              <w:bottom w:val="nil"/>
              <w:right w:val="nil"/>
            </w:tcBorders>
            <w:shd w:val="clear" w:color="auto" w:fill="auto"/>
            <w:noWrap/>
            <w:vAlign w:val="bottom"/>
          </w:tcPr>
          <w:p w14:paraId="52F7E342" w14:textId="77777777" w:rsidR="00B360C3" w:rsidRPr="00650A0A" w:rsidRDefault="00B360C3" w:rsidP="00D74196">
            <w:pPr>
              <w:widowControl w:val="0"/>
              <w:jc w:val="center"/>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433</w:t>
            </w:r>
          </w:p>
        </w:tc>
        <w:tc>
          <w:tcPr>
            <w:tcW w:w="924" w:type="dxa"/>
            <w:tcBorders>
              <w:top w:val="nil"/>
              <w:left w:val="nil"/>
              <w:bottom w:val="nil"/>
              <w:right w:val="single" w:sz="8" w:space="0" w:color="auto"/>
            </w:tcBorders>
            <w:shd w:val="clear" w:color="auto" w:fill="auto"/>
            <w:noWrap/>
            <w:vAlign w:val="bottom"/>
          </w:tcPr>
          <w:p w14:paraId="0AD64707" w14:textId="77777777" w:rsidR="00B360C3" w:rsidRPr="00650A0A" w:rsidRDefault="00B360C3" w:rsidP="00D74196">
            <w:pPr>
              <w:widowControl w:val="0"/>
              <w:jc w:val="center"/>
              <w:rPr>
                <w:rFonts w:ascii="Proba Pro" w:eastAsia="Times New Roman" w:hAnsi="Proba Pro" w:cs="Arial"/>
                <w:color w:val="auto"/>
                <w:szCs w:val="16"/>
                <w:lang w:eastAsia="cs-CZ"/>
              </w:rPr>
            </w:pPr>
            <w:r w:rsidRPr="00650A0A">
              <w:rPr>
                <w:rFonts w:ascii="Calibri" w:eastAsia="Times New Roman" w:hAnsi="Calibri" w:cs="Calibri"/>
                <w:color w:val="auto"/>
                <w:szCs w:val="16"/>
                <w:lang w:eastAsia="cs-CZ"/>
              </w:rPr>
              <w:t> </w:t>
            </w:r>
          </w:p>
        </w:tc>
      </w:tr>
      <w:tr w:rsidR="00B360C3" w:rsidRPr="00650A0A" w14:paraId="1B7C93CC" w14:textId="77777777" w:rsidTr="00F21678">
        <w:trPr>
          <w:trHeight w:val="225"/>
        </w:trPr>
        <w:tc>
          <w:tcPr>
            <w:tcW w:w="1836" w:type="dxa"/>
            <w:gridSpan w:val="2"/>
            <w:tcBorders>
              <w:top w:val="nil"/>
              <w:left w:val="single" w:sz="8" w:space="0" w:color="auto"/>
              <w:bottom w:val="nil"/>
              <w:right w:val="nil"/>
            </w:tcBorders>
            <w:shd w:val="clear" w:color="auto" w:fill="auto"/>
            <w:noWrap/>
            <w:vAlign w:val="bottom"/>
          </w:tcPr>
          <w:p w14:paraId="26C7D568" w14:textId="77777777" w:rsidR="00B360C3" w:rsidRPr="00650A0A" w:rsidRDefault="00B360C3" w:rsidP="00D74196">
            <w:pPr>
              <w:widowControl w:val="0"/>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Odčerpávanie koncentrátu</w:t>
            </w:r>
          </w:p>
        </w:tc>
        <w:tc>
          <w:tcPr>
            <w:tcW w:w="1078" w:type="dxa"/>
            <w:tcBorders>
              <w:top w:val="nil"/>
              <w:left w:val="nil"/>
              <w:bottom w:val="nil"/>
              <w:right w:val="nil"/>
            </w:tcBorders>
            <w:shd w:val="clear" w:color="auto" w:fill="auto"/>
            <w:noWrap/>
            <w:vAlign w:val="bottom"/>
          </w:tcPr>
          <w:p w14:paraId="5B52ACF4" w14:textId="77777777" w:rsidR="00B360C3" w:rsidRPr="00650A0A" w:rsidRDefault="00B360C3" w:rsidP="00D74196">
            <w:pPr>
              <w:widowControl w:val="0"/>
              <w:jc w:val="center"/>
              <w:rPr>
                <w:rFonts w:ascii="Proba Pro" w:eastAsia="Times New Roman" w:hAnsi="Proba Pro" w:cs="Arial"/>
                <w:color w:val="auto"/>
                <w:szCs w:val="16"/>
                <w:lang w:eastAsia="cs-CZ"/>
              </w:rPr>
            </w:pPr>
            <w:proofErr w:type="spellStart"/>
            <w:r w:rsidRPr="00650A0A">
              <w:rPr>
                <w:rFonts w:ascii="Proba Pro" w:eastAsia="Times New Roman" w:hAnsi="Proba Pro" w:cs="Arial"/>
                <w:color w:val="auto"/>
                <w:szCs w:val="16"/>
                <w:lang w:eastAsia="cs-CZ"/>
              </w:rPr>
              <w:t>lt</w:t>
            </w:r>
            <w:proofErr w:type="spellEnd"/>
            <w:r w:rsidRPr="00650A0A">
              <w:rPr>
                <w:rFonts w:ascii="Proba Pro" w:eastAsia="Times New Roman" w:hAnsi="Proba Pro" w:cs="Arial"/>
                <w:color w:val="auto"/>
                <w:szCs w:val="16"/>
                <w:lang w:eastAsia="cs-CZ"/>
              </w:rPr>
              <w:t>/hod</w:t>
            </w:r>
          </w:p>
        </w:tc>
        <w:tc>
          <w:tcPr>
            <w:tcW w:w="2186" w:type="dxa"/>
            <w:tcBorders>
              <w:top w:val="nil"/>
              <w:left w:val="nil"/>
              <w:bottom w:val="nil"/>
              <w:right w:val="nil"/>
            </w:tcBorders>
            <w:shd w:val="clear" w:color="auto" w:fill="auto"/>
            <w:noWrap/>
            <w:vAlign w:val="bottom"/>
          </w:tcPr>
          <w:p w14:paraId="0DC1F2FF" w14:textId="77777777" w:rsidR="00B360C3" w:rsidRPr="00650A0A" w:rsidRDefault="00B360C3" w:rsidP="00D74196">
            <w:pPr>
              <w:widowControl w:val="0"/>
              <w:rPr>
                <w:rFonts w:ascii="Proba Pro" w:eastAsia="Times New Roman" w:hAnsi="Proba Pro" w:cs="Arial"/>
                <w:color w:val="auto"/>
                <w:szCs w:val="16"/>
                <w:lang w:eastAsia="cs-CZ"/>
              </w:rPr>
            </w:pPr>
          </w:p>
        </w:tc>
        <w:tc>
          <w:tcPr>
            <w:tcW w:w="853" w:type="dxa"/>
            <w:tcBorders>
              <w:top w:val="nil"/>
              <w:left w:val="nil"/>
              <w:bottom w:val="nil"/>
              <w:right w:val="nil"/>
            </w:tcBorders>
            <w:shd w:val="clear" w:color="auto" w:fill="auto"/>
            <w:noWrap/>
            <w:vAlign w:val="bottom"/>
          </w:tcPr>
          <w:p w14:paraId="6493D8C2" w14:textId="77777777" w:rsidR="00B360C3" w:rsidRPr="00650A0A" w:rsidRDefault="00B360C3" w:rsidP="00D74196">
            <w:pPr>
              <w:widowControl w:val="0"/>
              <w:jc w:val="center"/>
              <w:rPr>
                <w:rFonts w:ascii="Proba Pro" w:eastAsia="Times New Roman" w:hAnsi="Proba Pro" w:cs="Arial"/>
                <w:color w:val="auto"/>
                <w:szCs w:val="16"/>
                <w:lang w:eastAsia="cs-CZ"/>
              </w:rPr>
            </w:pPr>
          </w:p>
        </w:tc>
        <w:tc>
          <w:tcPr>
            <w:tcW w:w="1021" w:type="dxa"/>
            <w:tcBorders>
              <w:top w:val="nil"/>
              <w:left w:val="nil"/>
              <w:bottom w:val="nil"/>
              <w:right w:val="nil"/>
            </w:tcBorders>
            <w:shd w:val="clear" w:color="auto" w:fill="auto"/>
            <w:noWrap/>
            <w:vAlign w:val="bottom"/>
          </w:tcPr>
          <w:p w14:paraId="16EF6631" w14:textId="77777777" w:rsidR="00B360C3" w:rsidRPr="00650A0A" w:rsidRDefault="00B360C3" w:rsidP="00D74196">
            <w:pPr>
              <w:widowControl w:val="0"/>
              <w:jc w:val="center"/>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65</w:t>
            </w:r>
          </w:p>
        </w:tc>
        <w:tc>
          <w:tcPr>
            <w:tcW w:w="853" w:type="dxa"/>
            <w:tcBorders>
              <w:top w:val="nil"/>
              <w:left w:val="nil"/>
              <w:bottom w:val="nil"/>
              <w:right w:val="nil"/>
            </w:tcBorders>
            <w:shd w:val="clear" w:color="auto" w:fill="auto"/>
            <w:noWrap/>
            <w:vAlign w:val="bottom"/>
          </w:tcPr>
          <w:p w14:paraId="793025DC" w14:textId="77777777" w:rsidR="00B360C3" w:rsidRPr="00650A0A" w:rsidRDefault="00B360C3" w:rsidP="00D74196">
            <w:pPr>
              <w:widowControl w:val="0"/>
              <w:jc w:val="center"/>
              <w:rPr>
                <w:rFonts w:ascii="Proba Pro" w:eastAsia="Times New Roman" w:hAnsi="Proba Pro" w:cs="Arial"/>
                <w:color w:val="auto"/>
                <w:szCs w:val="16"/>
                <w:lang w:eastAsia="cs-CZ"/>
              </w:rPr>
            </w:pPr>
          </w:p>
        </w:tc>
        <w:tc>
          <w:tcPr>
            <w:tcW w:w="923" w:type="dxa"/>
            <w:tcBorders>
              <w:top w:val="nil"/>
              <w:left w:val="nil"/>
              <w:bottom w:val="nil"/>
              <w:right w:val="nil"/>
            </w:tcBorders>
            <w:shd w:val="clear" w:color="auto" w:fill="auto"/>
            <w:noWrap/>
            <w:vAlign w:val="bottom"/>
          </w:tcPr>
          <w:p w14:paraId="472974BD" w14:textId="77777777" w:rsidR="00B360C3" w:rsidRPr="00650A0A" w:rsidRDefault="00B360C3" w:rsidP="00D74196">
            <w:pPr>
              <w:widowControl w:val="0"/>
              <w:jc w:val="center"/>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26</w:t>
            </w:r>
          </w:p>
        </w:tc>
        <w:tc>
          <w:tcPr>
            <w:tcW w:w="924" w:type="dxa"/>
            <w:tcBorders>
              <w:top w:val="nil"/>
              <w:left w:val="nil"/>
              <w:bottom w:val="nil"/>
              <w:right w:val="single" w:sz="8" w:space="0" w:color="auto"/>
            </w:tcBorders>
            <w:shd w:val="clear" w:color="auto" w:fill="auto"/>
            <w:noWrap/>
            <w:vAlign w:val="bottom"/>
          </w:tcPr>
          <w:p w14:paraId="1C704E67" w14:textId="77777777" w:rsidR="00B360C3" w:rsidRPr="00650A0A" w:rsidRDefault="00B360C3" w:rsidP="00D74196">
            <w:pPr>
              <w:widowControl w:val="0"/>
              <w:jc w:val="center"/>
              <w:rPr>
                <w:rFonts w:ascii="Proba Pro" w:eastAsia="Times New Roman" w:hAnsi="Proba Pro" w:cs="Arial"/>
                <w:color w:val="auto"/>
                <w:szCs w:val="16"/>
                <w:lang w:eastAsia="cs-CZ"/>
              </w:rPr>
            </w:pPr>
            <w:r w:rsidRPr="00650A0A">
              <w:rPr>
                <w:rFonts w:ascii="Calibri" w:eastAsia="Times New Roman" w:hAnsi="Calibri" w:cs="Calibri"/>
                <w:color w:val="auto"/>
                <w:szCs w:val="16"/>
                <w:lang w:eastAsia="cs-CZ"/>
              </w:rPr>
              <w:t> </w:t>
            </w:r>
          </w:p>
        </w:tc>
      </w:tr>
      <w:tr w:rsidR="00B360C3" w:rsidRPr="00650A0A" w14:paraId="28CC635E" w14:textId="77777777" w:rsidTr="00F21678">
        <w:trPr>
          <w:trHeight w:val="225"/>
        </w:trPr>
        <w:tc>
          <w:tcPr>
            <w:tcW w:w="1836" w:type="dxa"/>
            <w:gridSpan w:val="2"/>
            <w:tcBorders>
              <w:top w:val="nil"/>
              <w:left w:val="single" w:sz="8" w:space="0" w:color="auto"/>
              <w:bottom w:val="nil"/>
              <w:right w:val="nil"/>
            </w:tcBorders>
            <w:shd w:val="clear" w:color="auto" w:fill="auto"/>
            <w:noWrap/>
            <w:vAlign w:val="bottom"/>
          </w:tcPr>
          <w:p w14:paraId="153EAC70" w14:textId="77777777" w:rsidR="00B360C3" w:rsidRPr="00650A0A" w:rsidRDefault="00B360C3" w:rsidP="00D74196">
            <w:pPr>
              <w:widowControl w:val="0"/>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Prietok riediacej vody</w:t>
            </w:r>
          </w:p>
        </w:tc>
        <w:tc>
          <w:tcPr>
            <w:tcW w:w="1078" w:type="dxa"/>
            <w:tcBorders>
              <w:top w:val="nil"/>
              <w:left w:val="nil"/>
              <w:bottom w:val="nil"/>
              <w:right w:val="nil"/>
            </w:tcBorders>
            <w:shd w:val="clear" w:color="auto" w:fill="auto"/>
            <w:noWrap/>
            <w:vAlign w:val="bottom"/>
          </w:tcPr>
          <w:p w14:paraId="206A086D" w14:textId="77777777" w:rsidR="00B360C3" w:rsidRPr="00650A0A" w:rsidRDefault="00B360C3" w:rsidP="00D74196">
            <w:pPr>
              <w:widowControl w:val="0"/>
              <w:jc w:val="center"/>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 xml:space="preserve"> m3/h</w:t>
            </w:r>
          </w:p>
        </w:tc>
        <w:tc>
          <w:tcPr>
            <w:tcW w:w="2186" w:type="dxa"/>
            <w:tcBorders>
              <w:top w:val="nil"/>
              <w:left w:val="nil"/>
              <w:bottom w:val="nil"/>
              <w:right w:val="nil"/>
            </w:tcBorders>
            <w:shd w:val="clear" w:color="auto" w:fill="auto"/>
            <w:noWrap/>
            <w:vAlign w:val="bottom"/>
          </w:tcPr>
          <w:p w14:paraId="1ED1F8DE" w14:textId="77777777" w:rsidR="00B360C3" w:rsidRPr="00650A0A" w:rsidRDefault="00B360C3" w:rsidP="00D74196">
            <w:pPr>
              <w:widowControl w:val="0"/>
              <w:rPr>
                <w:rFonts w:ascii="Proba Pro" w:eastAsia="Times New Roman" w:hAnsi="Proba Pro" w:cs="Arial"/>
                <w:color w:val="auto"/>
                <w:szCs w:val="16"/>
                <w:lang w:eastAsia="cs-CZ"/>
              </w:rPr>
            </w:pPr>
          </w:p>
        </w:tc>
        <w:tc>
          <w:tcPr>
            <w:tcW w:w="853" w:type="dxa"/>
            <w:tcBorders>
              <w:top w:val="nil"/>
              <w:left w:val="nil"/>
              <w:bottom w:val="nil"/>
              <w:right w:val="nil"/>
            </w:tcBorders>
            <w:shd w:val="clear" w:color="auto" w:fill="auto"/>
            <w:noWrap/>
            <w:vAlign w:val="bottom"/>
          </w:tcPr>
          <w:p w14:paraId="78452A1F" w14:textId="77777777" w:rsidR="00B360C3" w:rsidRPr="00650A0A" w:rsidRDefault="00B360C3" w:rsidP="00D74196">
            <w:pPr>
              <w:widowControl w:val="0"/>
              <w:rPr>
                <w:rFonts w:ascii="Proba Pro" w:eastAsia="Times New Roman" w:hAnsi="Proba Pro" w:cs="Arial"/>
                <w:color w:val="auto"/>
                <w:szCs w:val="16"/>
                <w:lang w:eastAsia="cs-CZ"/>
              </w:rPr>
            </w:pPr>
          </w:p>
        </w:tc>
        <w:tc>
          <w:tcPr>
            <w:tcW w:w="1021" w:type="dxa"/>
            <w:tcBorders>
              <w:top w:val="nil"/>
              <w:left w:val="nil"/>
              <w:bottom w:val="nil"/>
              <w:right w:val="nil"/>
            </w:tcBorders>
            <w:shd w:val="clear" w:color="auto" w:fill="auto"/>
            <w:noWrap/>
            <w:vAlign w:val="bottom"/>
          </w:tcPr>
          <w:p w14:paraId="106DE06D" w14:textId="77777777" w:rsidR="00B360C3" w:rsidRPr="00650A0A" w:rsidRDefault="00B360C3" w:rsidP="00D74196">
            <w:pPr>
              <w:widowControl w:val="0"/>
              <w:jc w:val="center"/>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0,4</w:t>
            </w:r>
          </w:p>
        </w:tc>
        <w:tc>
          <w:tcPr>
            <w:tcW w:w="853" w:type="dxa"/>
            <w:tcBorders>
              <w:top w:val="nil"/>
              <w:left w:val="nil"/>
              <w:bottom w:val="nil"/>
              <w:right w:val="nil"/>
            </w:tcBorders>
            <w:shd w:val="clear" w:color="auto" w:fill="auto"/>
            <w:noWrap/>
            <w:vAlign w:val="bottom"/>
          </w:tcPr>
          <w:p w14:paraId="62475E22" w14:textId="77777777" w:rsidR="00B360C3" w:rsidRPr="00650A0A" w:rsidRDefault="00B360C3" w:rsidP="00D74196">
            <w:pPr>
              <w:widowControl w:val="0"/>
              <w:jc w:val="center"/>
              <w:rPr>
                <w:rFonts w:ascii="Proba Pro" w:eastAsia="Times New Roman" w:hAnsi="Proba Pro" w:cs="Arial"/>
                <w:color w:val="auto"/>
                <w:szCs w:val="16"/>
                <w:lang w:eastAsia="cs-CZ"/>
              </w:rPr>
            </w:pPr>
          </w:p>
        </w:tc>
        <w:tc>
          <w:tcPr>
            <w:tcW w:w="923" w:type="dxa"/>
            <w:tcBorders>
              <w:top w:val="nil"/>
              <w:left w:val="nil"/>
              <w:bottom w:val="nil"/>
              <w:right w:val="nil"/>
            </w:tcBorders>
            <w:shd w:val="clear" w:color="auto" w:fill="auto"/>
            <w:noWrap/>
            <w:vAlign w:val="bottom"/>
          </w:tcPr>
          <w:p w14:paraId="66F32274" w14:textId="77777777" w:rsidR="00B360C3" w:rsidRPr="00650A0A" w:rsidRDefault="00B360C3" w:rsidP="00D74196">
            <w:pPr>
              <w:widowControl w:val="0"/>
              <w:jc w:val="center"/>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0,4</w:t>
            </w:r>
          </w:p>
        </w:tc>
        <w:tc>
          <w:tcPr>
            <w:tcW w:w="924" w:type="dxa"/>
            <w:tcBorders>
              <w:top w:val="nil"/>
              <w:left w:val="nil"/>
              <w:bottom w:val="nil"/>
              <w:right w:val="single" w:sz="8" w:space="0" w:color="auto"/>
            </w:tcBorders>
            <w:shd w:val="clear" w:color="auto" w:fill="auto"/>
            <w:noWrap/>
            <w:vAlign w:val="bottom"/>
          </w:tcPr>
          <w:p w14:paraId="187DAFC2" w14:textId="77777777" w:rsidR="00B360C3" w:rsidRPr="00650A0A" w:rsidRDefault="00B360C3" w:rsidP="00D74196">
            <w:pPr>
              <w:widowControl w:val="0"/>
              <w:rPr>
                <w:rFonts w:ascii="Proba Pro" w:eastAsia="Times New Roman" w:hAnsi="Proba Pro" w:cs="Arial"/>
                <w:color w:val="auto"/>
                <w:szCs w:val="16"/>
                <w:lang w:eastAsia="cs-CZ"/>
              </w:rPr>
            </w:pPr>
            <w:r w:rsidRPr="00650A0A">
              <w:rPr>
                <w:rFonts w:ascii="Calibri" w:eastAsia="Times New Roman" w:hAnsi="Calibri" w:cs="Calibri"/>
                <w:color w:val="auto"/>
                <w:szCs w:val="16"/>
                <w:lang w:eastAsia="cs-CZ"/>
              </w:rPr>
              <w:t> </w:t>
            </w:r>
          </w:p>
        </w:tc>
      </w:tr>
      <w:tr w:rsidR="00B360C3" w:rsidRPr="00650A0A" w14:paraId="448AA9E6" w14:textId="77777777" w:rsidTr="00F21678">
        <w:trPr>
          <w:trHeight w:val="225"/>
        </w:trPr>
        <w:tc>
          <w:tcPr>
            <w:tcW w:w="1836" w:type="dxa"/>
            <w:gridSpan w:val="2"/>
            <w:tcBorders>
              <w:top w:val="nil"/>
              <w:left w:val="single" w:sz="8" w:space="0" w:color="auto"/>
              <w:bottom w:val="nil"/>
              <w:right w:val="nil"/>
            </w:tcBorders>
            <w:shd w:val="clear" w:color="auto" w:fill="auto"/>
            <w:noWrap/>
            <w:vAlign w:val="bottom"/>
          </w:tcPr>
          <w:p w14:paraId="440CE856" w14:textId="77777777" w:rsidR="00B360C3" w:rsidRPr="00650A0A" w:rsidRDefault="00B360C3" w:rsidP="00D74196">
            <w:pPr>
              <w:widowControl w:val="0"/>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Riediaca voda</w:t>
            </w:r>
          </w:p>
        </w:tc>
        <w:tc>
          <w:tcPr>
            <w:tcW w:w="1078" w:type="dxa"/>
            <w:tcBorders>
              <w:top w:val="nil"/>
              <w:left w:val="nil"/>
              <w:bottom w:val="nil"/>
              <w:right w:val="nil"/>
            </w:tcBorders>
            <w:shd w:val="clear" w:color="auto" w:fill="auto"/>
            <w:noWrap/>
            <w:vAlign w:val="bottom"/>
          </w:tcPr>
          <w:p w14:paraId="3E3A0741" w14:textId="77777777" w:rsidR="00B360C3" w:rsidRPr="00650A0A" w:rsidRDefault="00B360C3" w:rsidP="00D74196">
            <w:pPr>
              <w:widowControl w:val="0"/>
              <w:jc w:val="center"/>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m3</w:t>
            </w:r>
          </w:p>
        </w:tc>
        <w:tc>
          <w:tcPr>
            <w:tcW w:w="2186" w:type="dxa"/>
            <w:tcBorders>
              <w:top w:val="nil"/>
              <w:left w:val="nil"/>
              <w:bottom w:val="nil"/>
              <w:right w:val="nil"/>
            </w:tcBorders>
            <w:shd w:val="clear" w:color="auto" w:fill="auto"/>
            <w:noWrap/>
            <w:vAlign w:val="bottom"/>
          </w:tcPr>
          <w:p w14:paraId="5335248D" w14:textId="77777777" w:rsidR="00B360C3" w:rsidRPr="00650A0A" w:rsidRDefault="00B360C3" w:rsidP="00D74196">
            <w:pPr>
              <w:widowControl w:val="0"/>
              <w:rPr>
                <w:rFonts w:ascii="Proba Pro" w:eastAsia="Times New Roman" w:hAnsi="Proba Pro" w:cs="Arial"/>
                <w:color w:val="auto"/>
                <w:szCs w:val="16"/>
                <w:lang w:eastAsia="cs-CZ"/>
              </w:rPr>
            </w:pPr>
          </w:p>
        </w:tc>
        <w:tc>
          <w:tcPr>
            <w:tcW w:w="853" w:type="dxa"/>
            <w:tcBorders>
              <w:top w:val="nil"/>
              <w:left w:val="nil"/>
              <w:bottom w:val="nil"/>
              <w:right w:val="nil"/>
            </w:tcBorders>
            <w:shd w:val="clear" w:color="auto" w:fill="auto"/>
            <w:noWrap/>
            <w:vAlign w:val="bottom"/>
          </w:tcPr>
          <w:p w14:paraId="38C80A31" w14:textId="77777777" w:rsidR="00B360C3" w:rsidRPr="00650A0A" w:rsidRDefault="00B360C3" w:rsidP="00D74196">
            <w:pPr>
              <w:widowControl w:val="0"/>
              <w:jc w:val="center"/>
              <w:rPr>
                <w:rFonts w:ascii="Proba Pro" w:eastAsia="Times New Roman" w:hAnsi="Proba Pro" w:cs="Arial"/>
                <w:color w:val="auto"/>
                <w:szCs w:val="16"/>
                <w:lang w:eastAsia="cs-CZ"/>
              </w:rPr>
            </w:pPr>
          </w:p>
        </w:tc>
        <w:tc>
          <w:tcPr>
            <w:tcW w:w="1021" w:type="dxa"/>
            <w:tcBorders>
              <w:top w:val="nil"/>
              <w:left w:val="nil"/>
              <w:bottom w:val="nil"/>
              <w:right w:val="nil"/>
            </w:tcBorders>
            <w:shd w:val="clear" w:color="auto" w:fill="auto"/>
            <w:noWrap/>
            <w:vAlign w:val="bottom"/>
          </w:tcPr>
          <w:p w14:paraId="6D3BD2E3" w14:textId="77777777" w:rsidR="00B360C3" w:rsidRPr="00650A0A" w:rsidRDefault="00B360C3" w:rsidP="00D74196">
            <w:pPr>
              <w:widowControl w:val="0"/>
              <w:jc w:val="center"/>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0,3</w:t>
            </w:r>
          </w:p>
        </w:tc>
        <w:tc>
          <w:tcPr>
            <w:tcW w:w="853" w:type="dxa"/>
            <w:tcBorders>
              <w:top w:val="nil"/>
              <w:left w:val="nil"/>
              <w:bottom w:val="nil"/>
              <w:right w:val="nil"/>
            </w:tcBorders>
            <w:shd w:val="clear" w:color="auto" w:fill="auto"/>
            <w:noWrap/>
            <w:vAlign w:val="bottom"/>
          </w:tcPr>
          <w:p w14:paraId="2B164D8B" w14:textId="77777777" w:rsidR="00B360C3" w:rsidRPr="00650A0A" w:rsidRDefault="00B360C3" w:rsidP="00D74196">
            <w:pPr>
              <w:widowControl w:val="0"/>
              <w:jc w:val="center"/>
              <w:rPr>
                <w:rFonts w:ascii="Proba Pro" w:eastAsia="Times New Roman" w:hAnsi="Proba Pro" w:cs="Arial"/>
                <w:color w:val="auto"/>
                <w:szCs w:val="16"/>
                <w:lang w:eastAsia="cs-CZ"/>
              </w:rPr>
            </w:pPr>
          </w:p>
        </w:tc>
        <w:tc>
          <w:tcPr>
            <w:tcW w:w="923" w:type="dxa"/>
            <w:tcBorders>
              <w:top w:val="nil"/>
              <w:left w:val="nil"/>
              <w:bottom w:val="nil"/>
              <w:right w:val="nil"/>
            </w:tcBorders>
            <w:shd w:val="clear" w:color="auto" w:fill="auto"/>
            <w:noWrap/>
            <w:vAlign w:val="bottom"/>
          </w:tcPr>
          <w:p w14:paraId="11A9A9BC" w14:textId="77777777" w:rsidR="00B360C3" w:rsidRPr="00650A0A" w:rsidRDefault="00B360C3" w:rsidP="00D74196">
            <w:pPr>
              <w:widowControl w:val="0"/>
              <w:jc w:val="center"/>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0,4</w:t>
            </w:r>
          </w:p>
        </w:tc>
        <w:tc>
          <w:tcPr>
            <w:tcW w:w="924" w:type="dxa"/>
            <w:tcBorders>
              <w:top w:val="nil"/>
              <w:left w:val="nil"/>
              <w:bottom w:val="nil"/>
              <w:right w:val="single" w:sz="8" w:space="0" w:color="auto"/>
            </w:tcBorders>
            <w:shd w:val="clear" w:color="auto" w:fill="auto"/>
            <w:noWrap/>
            <w:vAlign w:val="bottom"/>
          </w:tcPr>
          <w:p w14:paraId="34E15BC7" w14:textId="77777777" w:rsidR="00B360C3" w:rsidRPr="00650A0A" w:rsidRDefault="00B360C3" w:rsidP="00D74196">
            <w:pPr>
              <w:widowControl w:val="0"/>
              <w:jc w:val="center"/>
              <w:rPr>
                <w:rFonts w:ascii="Proba Pro" w:eastAsia="Times New Roman" w:hAnsi="Proba Pro" w:cs="Arial"/>
                <w:color w:val="auto"/>
                <w:szCs w:val="16"/>
                <w:lang w:eastAsia="cs-CZ"/>
              </w:rPr>
            </w:pPr>
            <w:r w:rsidRPr="00650A0A">
              <w:rPr>
                <w:rFonts w:ascii="Calibri" w:eastAsia="Times New Roman" w:hAnsi="Calibri" w:cs="Calibri"/>
                <w:color w:val="auto"/>
                <w:szCs w:val="16"/>
                <w:lang w:eastAsia="cs-CZ"/>
              </w:rPr>
              <w:t> </w:t>
            </w:r>
          </w:p>
        </w:tc>
      </w:tr>
      <w:tr w:rsidR="00B360C3" w:rsidRPr="00650A0A" w14:paraId="4A15064D" w14:textId="77777777" w:rsidTr="00F21678">
        <w:trPr>
          <w:trHeight w:val="225"/>
        </w:trPr>
        <w:tc>
          <w:tcPr>
            <w:tcW w:w="1836" w:type="dxa"/>
            <w:gridSpan w:val="2"/>
            <w:tcBorders>
              <w:top w:val="nil"/>
              <w:left w:val="single" w:sz="8" w:space="0" w:color="auto"/>
              <w:bottom w:val="nil"/>
              <w:right w:val="nil"/>
            </w:tcBorders>
            <w:shd w:val="clear" w:color="auto" w:fill="auto"/>
            <w:noWrap/>
            <w:vAlign w:val="bottom"/>
          </w:tcPr>
          <w:p w14:paraId="16A4B6C5" w14:textId="77777777" w:rsidR="00B360C3" w:rsidRPr="00650A0A" w:rsidRDefault="00B360C3" w:rsidP="00D74196">
            <w:pPr>
              <w:widowControl w:val="0"/>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Pomalé vymývanie reg.</w:t>
            </w:r>
          </w:p>
        </w:tc>
        <w:tc>
          <w:tcPr>
            <w:tcW w:w="1078" w:type="dxa"/>
            <w:tcBorders>
              <w:top w:val="nil"/>
              <w:left w:val="nil"/>
              <w:bottom w:val="nil"/>
              <w:right w:val="nil"/>
            </w:tcBorders>
            <w:shd w:val="clear" w:color="auto" w:fill="auto"/>
            <w:noWrap/>
            <w:vAlign w:val="bottom"/>
          </w:tcPr>
          <w:p w14:paraId="480471B7" w14:textId="77777777" w:rsidR="00B360C3" w:rsidRPr="00650A0A" w:rsidRDefault="00B360C3" w:rsidP="00D74196">
            <w:pPr>
              <w:widowControl w:val="0"/>
              <w:jc w:val="center"/>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min</w:t>
            </w:r>
          </w:p>
        </w:tc>
        <w:tc>
          <w:tcPr>
            <w:tcW w:w="2186" w:type="dxa"/>
            <w:tcBorders>
              <w:top w:val="nil"/>
              <w:left w:val="nil"/>
              <w:bottom w:val="nil"/>
              <w:right w:val="nil"/>
            </w:tcBorders>
            <w:shd w:val="clear" w:color="auto" w:fill="auto"/>
            <w:noWrap/>
            <w:vAlign w:val="bottom"/>
          </w:tcPr>
          <w:p w14:paraId="6D8B64A0" w14:textId="77777777" w:rsidR="00B360C3" w:rsidRPr="00650A0A" w:rsidRDefault="00B360C3" w:rsidP="00D74196">
            <w:pPr>
              <w:widowControl w:val="0"/>
              <w:rPr>
                <w:rFonts w:ascii="Proba Pro" w:eastAsia="Times New Roman" w:hAnsi="Proba Pro" w:cs="Arial"/>
                <w:color w:val="auto"/>
                <w:szCs w:val="16"/>
                <w:lang w:eastAsia="cs-CZ"/>
              </w:rPr>
            </w:pPr>
          </w:p>
        </w:tc>
        <w:tc>
          <w:tcPr>
            <w:tcW w:w="853" w:type="dxa"/>
            <w:tcBorders>
              <w:top w:val="nil"/>
              <w:left w:val="nil"/>
              <w:bottom w:val="nil"/>
              <w:right w:val="nil"/>
            </w:tcBorders>
            <w:shd w:val="clear" w:color="auto" w:fill="auto"/>
            <w:noWrap/>
            <w:vAlign w:val="bottom"/>
          </w:tcPr>
          <w:p w14:paraId="17A04497" w14:textId="77777777" w:rsidR="00B360C3" w:rsidRPr="00650A0A" w:rsidRDefault="00B360C3" w:rsidP="00D74196">
            <w:pPr>
              <w:widowControl w:val="0"/>
              <w:rPr>
                <w:rFonts w:ascii="Proba Pro" w:eastAsia="Times New Roman" w:hAnsi="Proba Pro" w:cs="Arial"/>
                <w:color w:val="auto"/>
                <w:szCs w:val="16"/>
                <w:lang w:eastAsia="cs-CZ"/>
              </w:rPr>
            </w:pPr>
          </w:p>
        </w:tc>
        <w:tc>
          <w:tcPr>
            <w:tcW w:w="1021" w:type="dxa"/>
            <w:tcBorders>
              <w:top w:val="nil"/>
              <w:left w:val="nil"/>
              <w:bottom w:val="nil"/>
              <w:right w:val="nil"/>
            </w:tcBorders>
            <w:shd w:val="clear" w:color="auto" w:fill="auto"/>
            <w:noWrap/>
            <w:vAlign w:val="bottom"/>
          </w:tcPr>
          <w:p w14:paraId="7A740F12" w14:textId="77777777" w:rsidR="00B360C3" w:rsidRPr="00650A0A" w:rsidRDefault="00B360C3" w:rsidP="00D74196">
            <w:pPr>
              <w:widowControl w:val="0"/>
              <w:jc w:val="center"/>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74</w:t>
            </w:r>
          </w:p>
        </w:tc>
        <w:tc>
          <w:tcPr>
            <w:tcW w:w="853" w:type="dxa"/>
            <w:tcBorders>
              <w:top w:val="nil"/>
              <w:left w:val="nil"/>
              <w:bottom w:val="nil"/>
              <w:right w:val="nil"/>
            </w:tcBorders>
            <w:shd w:val="clear" w:color="auto" w:fill="auto"/>
            <w:noWrap/>
            <w:vAlign w:val="bottom"/>
          </w:tcPr>
          <w:p w14:paraId="51732AE9" w14:textId="77777777" w:rsidR="00B360C3" w:rsidRPr="00650A0A" w:rsidRDefault="00B360C3" w:rsidP="00D74196">
            <w:pPr>
              <w:widowControl w:val="0"/>
              <w:jc w:val="center"/>
              <w:rPr>
                <w:rFonts w:ascii="Proba Pro" w:eastAsia="Times New Roman" w:hAnsi="Proba Pro" w:cs="Arial"/>
                <w:color w:val="auto"/>
                <w:szCs w:val="16"/>
                <w:lang w:eastAsia="cs-CZ"/>
              </w:rPr>
            </w:pPr>
          </w:p>
        </w:tc>
        <w:tc>
          <w:tcPr>
            <w:tcW w:w="923" w:type="dxa"/>
            <w:tcBorders>
              <w:top w:val="nil"/>
              <w:left w:val="nil"/>
              <w:bottom w:val="nil"/>
              <w:right w:val="nil"/>
            </w:tcBorders>
            <w:shd w:val="clear" w:color="auto" w:fill="auto"/>
            <w:noWrap/>
            <w:vAlign w:val="bottom"/>
          </w:tcPr>
          <w:p w14:paraId="4A4212C6" w14:textId="77777777" w:rsidR="00B360C3" w:rsidRPr="00650A0A" w:rsidRDefault="00B360C3" w:rsidP="00D74196">
            <w:pPr>
              <w:widowControl w:val="0"/>
              <w:jc w:val="center"/>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102</w:t>
            </w:r>
          </w:p>
        </w:tc>
        <w:tc>
          <w:tcPr>
            <w:tcW w:w="924" w:type="dxa"/>
            <w:tcBorders>
              <w:top w:val="nil"/>
              <w:left w:val="nil"/>
              <w:bottom w:val="nil"/>
              <w:right w:val="single" w:sz="8" w:space="0" w:color="auto"/>
            </w:tcBorders>
            <w:shd w:val="clear" w:color="auto" w:fill="auto"/>
            <w:noWrap/>
            <w:vAlign w:val="bottom"/>
          </w:tcPr>
          <w:p w14:paraId="63D6FF82" w14:textId="77777777" w:rsidR="00B360C3" w:rsidRPr="00650A0A" w:rsidRDefault="00B360C3" w:rsidP="00D74196">
            <w:pPr>
              <w:widowControl w:val="0"/>
              <w:jc w:val="center"/>
              <w:rPr>
                <w:rFonts w:ascii="Proba Pro" w:eastAsia="Times New Roman" w:hAnsi="Proba Pro" w:cs="Arial"/>
                <w:color w:val="auto"/>
                <w:szCs w:val="16"/>
                <w:lang w:eastAsia="cs-CZ"/>
              </w:rPr>
            </w:pPr>
            <w:r w:rsidRPr="00650A0A">
              <w:rPr>
                <w:rFonts w:ascii="Calibri" w:eastAsia="Times New Roman" w:hAnsi="Calibri" w:cs="Calibri"/>
                <w:color w:val="auto"/>
                <w:szCs w:val="16"/>
                <w:lang w:eastAsia="cs-CZ"/>
              </w:rPr>
              <w:t> </w:t>
            </w:r>
          </w:p>
        </w:tc>
      </w:tr>
      <w:tr w:rsidR="00B360C3" w:rsidRPr="00650A0A" w14:paraId="6AFA1B84" w14:textId="77777777" w:rsidTr="00F21678">
        <w:trPr>
          <w:trHeight w:val="225"/>
        </w:trPr>
        <w:tc>
          <w:tcPr>
            <w:tcW w:w="1836" w:type="dxa"/>
            <w:gridSpan w:val="2"/>
            <w:tcBorders>
              <w:top w:val="nil"/>
              <w:left w:val="single" w:sz="8" w:space="0" w:color="auto"/>
              <w:bottom w:val="nil"/>
              <w:right w:val="nil"/>
            </w:tcBorders>
            <w:shd w:val="clear" w:color="auto" w:fill="auto"/>
            <w:noWrap/>
            <w:vAlign w:val="bottom"/>
          </w:tcPr>
          <w:p w14:paraId="239F9D47" w14:textId="77777777" w:rsidR="00B360C3" w:rsidRPr="00650A0A" w:rsidRDefault="00B360C3" w:rsidP="00D74196">
            <w:pPr>
              <w:widowControl w:val="0"/>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Pomalé vymývanie reg.</w:t>
            </w:r>
          </w:p>
        </w:tc>
        <w:tc>
          <w:tcPr>
            <w:tcW w:w="1078" w:type="dxa"/>
            <w:tcBorders>
              <w:top w:val="nil"/>
              <w:left w:val="nil"/>
              <w:bottom w:val="nil"/>
              <w:right w:val="nil"/>
            </w:tcBorders>
            <w:shd w:val="clear" w:color="auto" w:fill="auto"/>
            <w:noWrap/>
            <w:vAlign w:val="bottom"/>
          </w:tcPr>
          <w:p w14:paraId="3D617673" w14:textId="77777777" w:rsidR="00B360C3" w:rsidRPr="00650A0A" w:rsidRDefault="00B360C3" w:rsidP="00D74196">
            <w:pPr>
              <w:widowControl w:val="0"/>
              <w:jc w:val="center"/>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m3</w:t>
            </w:r>
          </w:p>
        </w:tc>
        <w:tc>
          <w:tcPr>
            <w:tcW w:w="2186" w:type="dxa"/>
            <w:tcBorders>
              <w:top w:val="nil"/>
              <w:left w:val="nil"/>
              <w:bottom w:val="nil"/>
              <w:right w:val="nil"/>
            </w:tcBorders>
            <w:shd w:val="clear" w:color="auto" w:fill="auto"/>
            <w:noWrap/>
            <w:vAlign w:val="bottom"/>
          </w:tcPr>
          <w:p w14:paraId="5F09E275" w14:textId="77777777" w:rsidR="00B360C3" w:rsidRPr="00650A0A" w:rsidRDefault="00B360C3" w:rsidP="00D74196">
            <w:pPr>
              <w:widowControl w:val="0"/>
              <w:jc w:val="right"/>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BV</w:t>
            </w:r>
          </w:p>
        </w:tc>
        <w:tc>
          <w:tcPr>
            <w:tcW w:w="853" w:type="dxa"/>
            <w:tcBorders>
              <w:top w:val="nil"/>
              <w:left w:val="nil"/>
              <w:bottom w:val="nil"/>
              <w:right w:val="nil"/>
            </w:tcBorders>
            <w:shd w:val="clear" w:color="auto" w:fill="auto"/>
            <w:noWrap/>
            <w:vAlign w:val="bottom"/>
          </w:tcPr>
          <w:p w14:paraId="194183B0" w14:textId="77777777" w:rsidR="00B360C3" w:rsidRPr="00650A0A" w:rsidRDefault="00B360C3" w:rsidP="00D74196">
            <w:pPr>
              <w:widowControl w:val="0"/>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4</w:t>
            </w:r>
          </w:p>
        </w:tc>
        <w:tc>
          <w:tcPr>
            <w:tcW w:w="1021" w:type="dxa"/>
            <w:tcBorders>
              <w:top w:val="nil"/>
              <w:left w:val="nil"/>
              <w:bottom w:val="nil"/>
              <w:right w:val="nil"/>
            </w:tcBorders>
            <w:shd w:val="clear" w:color="auto" w:fill="auto"/>
            <w:noWrap/>
            <w:vAlign w:val="bottom"/>
          </w:tcPr>
          <w:p w14:paraId="0165C0F9" w14:textId="77777777" w:rsidR="00B360C3" w:rsidRPr="00650A0A" w:rsidRDefault="00B360C3" w:rsidP="00D74196">
            <w:pPr>
              <w:widowControl w:val="0"/>
              <w:jc w:val="center"/>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0,5</w:t>
            </w:r>
          </w:p>
        </w:tc>
        <w:tc>
          <w:tcPr>
            <w:tcW w:w="853" w:type="dxa"/>
            <w:tcBorders>
              <w:top w:val="nil"/>
              <w:left w:val="nil"/>
              <w:bottom w:val="nil"/>
              <w:right w:val="nil"/>
            </w:tcBorders>
            <w:shd w:val="clear" w:color="auto" w:fill="auto"/>
            <w:noWrap/>
            <w:vAlign w:val="bottom"/>
          </w:tcPr>
          <w:p w14:paraId="37A8AF41" w14:textId="77777777" w:rsidR="00B360C3" w:rsidRPr="00650A0A" w:rsidRDefault="00B360C3" w:rsidP="00D74196">
            <w:pPr>
              <w:widowControl w:val="0"/>
              <w:jc w:val="center"/>
              <w:rPr>
                <w:rFonts w:ascii="Proba Pro" w:eastAsia="Times New Roman" w:hAnsi="Proba Pro" w:cs="Arial"/>
                <w:color w:val="auto"/>
                <w:szCs w:val="16"/>
                <w:lang w:eastAsia="cs-CZ"/>
              </w:rPr>
            </w:pPr>
          </w:p>
        </w:tc>
        <w:tc>
          <w:tcPr>
            <w:tcW w:w="923" w:type="dxa"/>
            <w:tcBorders>
              <w:top w:val="nil"/>
              <w:left w:val="nil"/>
              <w:bottom w:val="nil"/>
              <w:right w:val="nil"/>
            </w:tcBorders>
            <w:shd w:val="clear" w:color="auto" w:fill="auto"/>
            <w:noWrap/>
            <w:vAlign w:val="bottom"/>
          </w:tcPr>
          <w:p w14:paraId="5D581D31" w14:textId="77777777" w:rsidR="00B360C3" w:rsidRPr="00650A0A" w:rsidRDefault="00B360C3" w:rsidP="00D74196">
            <w:pPr>
              <w:widowControl w:val="0"/>
              <w:jc w:val="center"/>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0,7</w:t>
            </w:r>
          </w:p>
        </w:tc>
        <w:tc>
          <w:tcPr>
            <w:tcW w:w="924" w:type="dxa"/>
            <w:tcBorders>
              <w:top w:val="nil"/>
              <w:left w:val="nil"/>
              <w:bottom w:val="nil"/>
              <w:right w:val="single" w:sz="8" w:space="0" w:color="auto"/>
            </w:tcBorders>
            <w:shd w:val="clear" w:color="auto" w:fill="auto"/>
            <w:noWrap/>
            <w:vAlign w:val="bottom"/>
          </w:tcPr>
          <w:p w14:paraId="1864B82B" w14:textId="77777777" w:rsidR="00B360C3" w:rsidRPr="00650A0A" w:rsidRDefault="00B360C3" w:rsidP="00D74196">
            <w:pPr>
              <w:widowControl w:val="0"/>
              <w:rPr>
                <w:rFonts w:ascii="Proba Pro" w:eastAsia="Times New Roman" w:hAnsi="Proba Pro" w:cs="Arial"/>
                <w:color w:val="auto"/>
                <w:szCs w:val="16"/>
                <w:lang w:eastAsia="cs-CZ"/>
              </w:rPr>
            </w:pPr>
            <w:r w:rsidRPr="00650A0A">
              <w:rPr>
                <w:rFonts w:ascii="Calibri" w:eastAsia="Times New Roman" w:hAnsi="Calibri" w:cs="Calibri"/>
                <w:color w:val="auto"/>
                <w:szCs w:val="16"/>
                <w:lang w:eastAsia="cs-CZ"/>
              </w:rPr>
              <w:t> </w:t>
            </w:r>
          </w:p>
        </w:tc>
      </w:tr>
      <w:tr w:rsidR="00B360C3" w:rsidRPr="00650A0A" w14:paraId="7ADF0AE5" w14:textId="77777777" w:rsidTr="00F21678">
        <w:trPr>
          <w:trHeight w:val="225"/>
        </w:trPr>
        <w:tc>
          <w:tcPr>
            <w:tcW w:w="1836" w:type="dxa"/>
            <w:gridSpan w:val="2"/>
            <w:tcBorders>
              <w:top w:val="nil"/>
              <w:left w:val="single" w:sz="8" w:space="0" w:color="auto"/>
              <w:bottom w:val="nil"/>
              <w:right w:val="nil"/>
            </w:tcBorders>
            <w:shd w:val="clear" w:color="auto" w:fill="auto"/>
            <w:noWrap/>
            <w:vAlign w:val="bottom"/>
          </w:tcPr>
          <w:p w14:paraId="17FE8540" w14:textId="77777777" w:rsidR="00B360C3" w:rsidRPr="00650A0A" w:rsidRDefault="00B360C3" w:rsidP="00D74196">
            <w:pPr>
              <w:widowControl w:val="0"/>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Rýchle vymývanie</w:t>
            </w:r>
          </w:p>
        </w:tc>
        <w:tc>
          <w:tcPr>
            <w:tcW w:w="1078" w:type="dxa"/>
            <w:tcBorders>
              <w:top w:val="nil"/>
              <w:left w:val="nil"/>
              <w:bottom w:val="nil"/>
              <w:right w:val="nil"/>
            </w:tcBorders>
            <w:shd w:val="clear" w:color="auto" w:fill="auto"/>
            <w:noWrap/>
            <w:vAlign w:val="bottom"/>
          </w:tcPr>
          <w:p w14:paraId="1A4AAA1D" w14:textId="77777777" w:rsidR="00B360C3" w:rsidRPr="00650A0A" w:rsidRDefault="00B360C3" w:rsidP="00D74196">
            <w:pPr>
              <w:widowControl w:val="0"/>
              <w:jc w:val="center"/>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m3</w:t>
            </w:r>
          </w:p>
        </w:tc>
        <w:tc>
          <w:tcPr>
            <w:tcW w:w="2186" w:type="dxa"/>
            <w:tcBorders>
              <w:top w:val="nil"/>
              <w:left w:val="nil"/>
              <w:bottom w:val="nil"/>
              <w:right w:val="nil"/>
            </w:tcBorders>
            <w:shd w:val="clear" w:color="auto" w:fill="auto"/>
            <w:noWrap/>
            <w:vAlign w:val="bottom"/>
          </w:tcPr>
          <w:p w14:paraId="3D6CE769" w14:textId="77777777" w:rsidR="00B360C3" w:rsidRPr="00650A0A" w:rsidRDefault="00B360C3" w:rsidP="00D74196">
            <w:pPr>
              <w:widowControl w:val="0"/>
              <w:rPr>
                <w:rFonts w:ascii="Proba Pro" w:eastAsia="Times New Roman" w:hAnsi="Proba Pro" w:cs="Arial"/>
                <w:color w:val="auto"/>
                <w:szCs w:val="16"/>
                <w:lang w:eastAsia="cs-CZ"/>
              </w:rPr>
            </w:pPr>
          </w:p>
        </w:tc>
        <w:tc>
          <w:tcPr>
            <w:tcW w:w="853" w:type="dxa"/>
            <w:tcBorders>
              <w:top w:val="nil"/>
              <w:left w:val="nil"/>
              <w:bottom w:val="nil"/>
              <w:right w:val="nil"/>
            </w:tcBorders>
            <w:shd w:val="clear" w:color="auto" w:fill="auto"/>
            <w:noWrap/>
            <w:vAlign w:val="bottom"/>
          </w:tcPr>
          <w:p w14:paraId="15F68EEC" w14:textId="77777777" w:rsidR="00B360C3" w:rsidRPr="00650A0A" w:rsidRDefault="00B360C3" w:rsidP="00D74196">
            <w:pPr>
              <w:widowControl w:val="0"/>
              <w:jc w:val="center"/>
              <w:rPr>
                <w:rFonts w:ascii="Proba Pro" w:eastAsia="Times New Roman" w:hAnsi="Proba Pro" w:cs="Arial"/>
                <w:color w:val="auto"/>
                <w:szCs w:val="16"/>
                <w:lang w:eastAsia="cs-CZ"/>
              </w:rPr>
            </w:pPr>
          </w:p>
        </w:tc>
        <w:tc>
          <w:tcPr>
            <w:tcW w:w="1021" w:type="dxa"/>
            <w:tcBorders>
              <w:top w:val="nil"/>
              <w:left w:val="nil"/>
              <w:bottom w:val="nil"/>
              <w:right w:val="nil"/>
            </w:tcBorders>
            <w:shd w:val="clear" w:color="auto" w:fill="auto"/>
            <w:noWrap/>
            <w:vAlign w:val="bottom"/>
          </w:tcPr>
          <w:p w14:paraId="2ED5BD2A" w14:textId="77777777" w:rsidR="00B360C3" w:rsidRPr="00650A0A" w:rsidRDefault="00B360C3" w:rsidP="00D74196">
            <w:pPr>
              <w:widowControl w:val="0"/>
              <w:jc w:val="center"/>
              <w:rPr>
                <w:rFonts w:ascii="Proba Pro" w:eastAsia="Times New Roman" w:hAnsi="Proba Pro" w:cs="Arial"/>
                <w:color w:val="auto"/>
                <w:szCs w:val="16"/>
                <w:lang w:eastAsia="cs-CZ"/>
              </w:rPr>
            </w:pPr>
          </w:p>
        </w:tc>
        <w:tc>
          <w:tcPr>
            <w:tcW w:w="853" w:type="dxa"/>
            <w:tcBorders>
              <w:top w:val="nil"/>
              <w:left w:val="nil"/>
              <w:bottom w:val="nil"/>
              <w:right w:val="nil"/>
            </w:tcBorders>
            <w:shd w:val="clear" w:color="auto" w:fill="auto"/>
            <w:noWrap/>
            <w:vAlign w:val="bottom"/>
          </w:tcPr>
          <w:p w14:paraId="58C6CE65" w14:textId="77777777" w:rsidR="00B360C3" w:rsidRPr="00650A0A" w:rsidRDefault="00B360C3" w:rsidP="00D74196">
            <w:pPr>
              <w:widowControl w:val="0"/>
              <w:jc w:val="center"/>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3,0</w:t>
            </w:r>
          </w:p>
        </w:tc>
        <w:tc>
          <w:tcPr>
            <w:tcW w:w="923" w:type="dxa"/>
            <w:tcBorders>
              <w:top w:val="nil"/>
              <w:left w:val="nil"/>
              <w:bottom w:val="nil"/>
              <w:right w:val="nil"/>
            </w:tcBorders>
            <w:shd w:val="clear" w:color="auto" w:fill="auto"/>
            <w:noWrap/>
            <w:vAlign w:val="bottom"/>
          </w:tcPr>
          <w:p w14:paraId="5DE8E63C" w14:textId="77777777" w:rsidR="00B360C3" w:rsidRPr="00650A0A" w:rsidRDefault="00B360C3" w:rsidP="00D74196">
            <w:pPr>
              <w:widowControl w:val="0"/>
              <w:jc w:val="center"/>
              <w:rPr>
                <w:rFonts w:ascii="Proba Pro" w:eastAsia="Times New Roman" w:hAnsi="Proba Pro" w:cs="Arial"/>
                <w:color w:val="auto"/>
                <w:szCs w:val="16"/>
                <w:lang w:eastAsia="cs-CZ"/>
              </w:rPr>
            </w:pPr>
          </w:p>
        </w:tc>
        <w:tc>
          <w:tcPr>
            <w:tcW w:w="924" w:type="dxa"/>
            <w:tcBorders>
              <w:top w:val="nil"/>
              <w:left w:val="nil"/>
              <w:bottom w:val="nil"/>
              <w:right w:val="single" w:sz="8" w:space="0" w:color="auto"/>
            </w:tcBorders>
            <w:shd w:val="clear" w:color="auto" w:fill="auto"/>
            <w:noWrap/>
            <w:vAlign w:val="bottom"/>
          </w:tcPr>
          <w:p w14:paraId="4AD57B11" w14:textId="77777777" w:rsidR="00B360C3" w:rsidRPr="00650A0A" w:rsidRDefault="00B360C3" w:rsidP="00D74196">
            <w:pPr>
              <w:widowControl w:val="0"/>
              <w:jc w:val="center"/>
              <w:rPr>
                <w:rFonts w:ascii="Proba Pro" w:eastAsia="Times New Roman" w:hAnsi="Proba Pro" w:cs="Arial"/>
                <w:color w:val="auto"/>
                <w:szCs w:val="16"/>
                <w:lang w:eastAsia="cs-CZ"/>
              </w:rPr>
            </w:pPr>
            <w:r w:rsidRPr="00650A0A">
              <w:rPr>
                <w:rFonts w:ascii="Calibri" w:eastAsia="Times New Roman" w:hAnsi="Calibri" w:cs="Calibri"/>
                <w:color w:val="auto"/>
                <w:szCs w:val="16"/>
                <w:lang w:eastAsia="cs-CZ"/>
              </w:rPr>
              <w:t> </w:t>
            </w:r>
          </w:p>
        </w:tc>
      </w:tr>
      <w:tr w:rsidR="00B360C3" w:rsidRPr="00650A0A" w14:paraId="11D8D060" w14:textId="77777777" w:rsidTr="00F21678">
        <w:trPr>
          <w:trHeight w:val="225"/>
        </w:trPr>
        <w:tc>
          <w:tcPr>
            <w:tcW w:w="1836" w:type="dxa"/>
            <w:gridSpan w:val="2"/>
            <w:tcBorders>
              <w:top w:val="nil"/>
              <w:left w:val="single" w:sz="8" w:space="0" w:color="auto"/>
              <w:bottom w:val="nil"/>
              <w:right w:val="nil"/>
            </w:tcBorders>
            <w:shd w:val="clear" w:color="auto" w:fill="auto"/>
            <w:noWrap/>
            <w:vAlign w:val="bottom"/>
          </w:tcPr>
          <w:p w14:paraId="59B1FD95" w14:textId="77777777" w:rsidR="00B360C3" w:rsidRPr="00650A0A" w:rsidRDefault="00B360C3" w:rsidP="00D74196">
            <w:pPr>
              <w:widowControl w:val="0"/>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Výška zmrštenej formy</w:t>
            </w:r>
          </w:p>
        </w:tc>
        <w:tc>
          <w:tcPr>
            <w:tcW w:w="1078" w:type="dxa"/>
            <w:tcBorders>
              <w:top w:val="nil"/>
              <w:left w:val="nil"/>
              <w:bottom w:val="nil"/>
              <w:right w:val="nil"/>
            </w:tcBorders>
            <w:shd w:val="clear" w:color="auto" w:fill="auto"/>
            <w:noWrap/>
            <w:vAlign w:val="bottom"/>
          </w:tcPr>
          <w:p w14:paraId="1C5A29DA" w14:textId="77777777" w:rsidR="00B360C3" w:rsidRPr="00650A0A" w:rsidRDefault="00B360C3" w:rsidP="00D74196">
            <w:pPr>
              <w:widowControl w:val="0"/>
              <w:jc w:val="center"/>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mm</w:t>
            </w:r>
          </w:p>
        </w:tc>
        <w:tc>
          <w:tcPr>
            <w:tcW w:w="2186" w:type="dxa"/>
            <w:tcBorders>
              <w:top w:val="nil"/>
              <w:left w:val="nil"/>
              <w:bottom w:val="nil"/>
              <w:right w:val="nil"/>
            </w:tcBorders>
            <w:shd w:val="clear" w:color="auto" w:fill="auto"/>
            <w:noWrap/>
            <w:vAlign w:val="bottom"/>
          </w:tcPr>
          <w:p w14:paraId="4A04592D" w14:textId="77777777" w:rsidR="00B360C3" w:rsidRPr="00650A0A" w:rsidRDefault="00B360C3" w:rsidP="00D74196">
            <w:pPr>
              <w:widowControl w:val="0"/>
              <w:rPr>
                <w:rFonts w:ascii="Proba Pro" w:eastAsia="Times New Roman" w:hAnsi="Proba Pro" w:cs="Arial"/>
                <w:color w:val="auto"/>
                <w:szCs w:val="16"/>
                <w:lang w:eastAsia="cs-CZ"/>
              </w:rPr>
            </w:pPr>
          </w:p>
        </w:tc>
        <w:tc>
          <w:tcPr>
            <w:tcW w:w="853" w:type="dxa"/>
            <w:tcBorders>
              <w:top w:val="nil"/>
              <w:left w:val="nil"/>
              <w:bottom w:val="nil"/>
              <w:right w:val="nil"/>
            </w:tcBorders>
            <w:shd w:val="clear" w:color="auto" w:fill="auto"/>
            <w:noWrap/>
            <w:vAlign w:val="bottom"/>
          </w:tcPr>
          <w:p w14:paraId="23DDEA0B" w14:textId="77777777" w:rsidR="00B360C3" w:rsidRPr="00650A0A" w:rsidRDefault="00B360C3" w:rsidP="00D74196">
            <w:pPr>
              <w:widowControl w:val="0"/>
              <w:jc w:val="center"/>
              <w:rPr>
                <w:rFonts w:ascii="Proba Pro" w:eastAsia="Times New Roman" w:hAnsi="Proba Pro" w:cs="Arial"/>
                <w:color w:val="auto"/>
                <w:szCs w:val="16"/>
                <w:lang w:eastAsia="cs-CZ"/>
              </w:rPr>
            </w:pPr>
          </w:p>
        </w:tc>
        <w:tc>
          <w:tcPr>
            <w:tcW w:w="1021" w:type="dxa"/>
            <w:tcBorders>
              <w:top w:val="nil"/>
              <w:left w:val="nil"/>
              <w:bottom w:val="nil"/>
              <w:right w:val="nil"/>
            </w:tcBorders>
            <w:shd w:val="clear" w:color="auto" w:fill="auto"/>
            <w:noWrap/>
            <w:vAlign w:val="bottom"/>
          </w:tcPr>
          <w:p w14:paraId="1368618B" w14:textId="77777777" w:rsidR="00B360C3" w:rsidRPr="00650A0A" w:rsidRDefault="00B360C3" w:rsidP="00D74196">
            <w:pPr>
              <w:widowControl w:val="0"/>
              <w:jc w:val="center"/>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467</w:t>
            </w:r>
          </w:p>
        </w:tc>
        <w:tc>
          <w:tcPr>
            <w:tcW w:w="853" w:type="dxa"/>
            <w:tcBorders>
              <w:top w:val="nil"/>
              <w:left w:val="nil"/>
              <w:bottom w:val="nil"/>
              <w:right w:val="nil"/>
            </w:tcBorders>
            <w:shd w:val="clear" w:color="auto" w:fill="auto"/>
            <w:noWrap/>
            <w:vAlign w:val="bottom"/>
          </w:tcPr>
          <w:p w14:paraId="2672D828" w14:textId="77777777" w:rsidR="00B360C3" w:rsidRPr="00650A0A" w:rsidRDefault="00B360C3" w:rsidP="00D74196">
            <w:pPr>
              <w:widowControl w:val="0"/>
              <w:jc w:val="center"/>
              <w:rPr>
                <w:rFonts w:ascii="Proba Pro" w:eastAsia="Times New Roman" w:hAnsi="Proba Pro" w:cs="Arial"/>
                <w:b/>
                <w:bCs/>
                <w:color w:val="auto"/>
                <w:szCs w:val="16"/>
                <w:lang w:eastAsia="cs-CZ"/>
              </w:rPr>
            </w:pPr>
          </w:p>
        </w:tc>
        <w:tc>
          <w:tcPr>
            <w:tcW w:w="923" w:type="dxa"/>
            <w:tcBorders>
              <w:top w:val="nil"/>
              <w:left w:val="nil"/>
              <w:bottom w:val="nil"/>
              <w:right w:val="nil"/>
            </w:tcBorders>
            <w:shd w:val="clear" w:color="auto" w:fill="auto"/>
            <w:noWrap/>
            <w:vAlign w:val="bottom"/>
          </w:tcPr>
          <w:p w14:paraId="1EDB3506" w14:textId="77777777" w:rsidR="00B360C3" w:rsidRPr="00650A0A" w:rsidRDefault="00B360C3" w:rsidP="00D74196">
            <w:pPr>
              <w:widowControl w:val="0"/>
              <w:jc w:val="center"/>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653</w:t>
            </w:r>
          </w:p>
        </w:tc>
        <w:tc>
          <w:tcPr>
            <w:tcW w:w="924" w:type="dxa"/>
            <w:tcBorders>
              <w:top w:val="nil"/>
              <w:left w:val="nil"/>
              <w:bottom w:val="nil"/>
              <w:right w:val="single" w:sz="8" w:space="0" w:color="auto"/>
            </w:tcBorders>
            <w:shd w:val="clear" w:color="auto" w:fill="auto"/>
            <w:noWrap/>
            <w:vAlign w:val="bottom"/>
          </w:tcPr>
          <w:p w14:paraId="5A8DED63" w14:textId="77777777" w:rsidR="00B360C3" w:rsidRPr="00650A0A" w:rsidRDefault="00B360C3" w:rsidP="00D74196">
            <w:pPr>
              <w:widowControl w:val="0"/>
              <w:jc w:val="center"/>
              <w:rPr>
                <w:rFonts w:ascii="Proba Pro" w:eastAsia="Times New Roman" w:hAnsi="Proba Pro" w:cs="Arial"/>
                <w:color w:val="auto"/>
                <w:szCs w:val="16"/>
                <w:lang w:eastAsia="cs-CZ"/>
              </w:rPr>
            </w:pPr>
            <w:r w:rsidRPr="00650A0A">
              <w:rPr>
                <w:rFonts w:ascii="Calibri" w:eastAsia="Times New Roman" w:hAnsi="Calibri" w:cs="Calibri"/>
                <w:color w:val="auto"/>
                <w:szCs w:val="16"/>
                <w:lang w:eastAsia="cs-CZ"/>
              </w:rPr>
              <w:t> </w:t>
            </w:r>
          </w:p>
        </w:tc>
      </w:tr>
      <w:tr w:rsidR="00B360C3" w:rsidRPr="00650A0A" w14:paraId="3E0EF56B" w14:textId="77777777" w:rsidTr="00F21678">
        <w:trPr>
          <w:trHeight w:val="225"/>
        </w:trPr>
        <w:tc>
          <w:tcPr>
            <w:tcW w:w="1836" w:type="dxa"/>
            <w:gridSpan w:val="2"/>
            <w:tcBorders>
              <w:top w:val="nil"/>
              <w:left w:val="single" w:sz="8" w:space="0" w:color="auto"/>
              <w:bottom w:val="nil"/>
              <w:right w:val="nil"/>
            </w:tcBorders>
            <w:shd w:val="clear" w:color="auto" w:fill="auto"/>
            <w:noWrap/>
            <w:vAlign w:val="bottom"/>
          </w:tcPr>
          <w:p w14:paraId="45BEAB72" w14:textId="77777777" w:rsidR="00B360C3" w:rsidRPr="00650A0A" w:rsidRDefault="00B360C3" w:rsidP="00D74196">
            <w:pPr>
              <w:widowControl w:val="0"/>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 xml:space="preserve">Výška </w:t>
            </w:r>
            <w:proofErr w:type="spellStart"/>
            <w:r w:rsidRPr="00650A0A">
              <w:rPr>
                <w:rFonts w:ascii="Proba Pro" w:eastAsia="Times New Roman" w:hAnsi="Proba Pro" w:cs="Arial"/>
                <w:color w:val="auto"/>
                <w:szCs w:val="16"/>
                <w:lang w:eastAsia="cs-CZ"/>
              </w:rPr>
              <w:t>expand</w:t>
            </w:r>
            <w:proofErr w:type="spellEnd"/>
            <w:r w:rsidRPr="00650A0A">
              <w:rPr>
                <w:rFonts w:ascii="Proba Pro" w:eastAsia="Times New Roman" w:hAnsi="Proba Pro" w:cs="Arial"/>
                <w:color w:val="auto"/>
                <w:szCs w:val="16"/>
                <w:lang w:eastAsia="cs-CZ"/>
              </w:rPr>
              <w:t>.  formy</w:t>
            </w:r>
          </w:p>
        </w:tc>
        <w:tc>
          <w:tcPr>
            <w:tcW w:w="1078" w:type="dxa"/>
            <w:tcBorders>
              <w:top w:val="nil"/>
              <w:left w:val="nil"/>
              <w:bottom w:val="nil"/>
              <w:right w:val="nil"/>
            </w:tcBorders>
            <w:shd w:val="clear" w:color="auto" w:fill="auto"/>
            <w:noWrap/>
            <w:vAlign w:val="bottom"/>
          </w:tcPr>
          <w:p w14:paraId="3EC41393" w14:textId="77777777" w:rsidR="00B360C3" w:rsidRPr="00650A0A" w:rsidRDefault="00B360C3" w:rsidP="00D74196">
            <w:pPr>
              <w:widowControl w:val="0"/>
              <w:jc w:val="center"/>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mm</w:t>
            </w:r>
          </w:p>
        </w:tc>
        <w:tc>
          <w:tcPr>
            <w:tcW w:w="2186" w:type="dxa"/>
            <w:tcBorders>
              <w:top w:val="nil"/>
              <w:left w:val="nil"/>
              <w:bottom w:val="nil"/>
              <w:right w:val="nil"/>
            </w:tcBorders>
            <w:shd w:val="clear" w:color="auto" w:fill="auto"/>
            <w:noWrap/>
            <w:vAlign w:val="bottom"/>
          </w:tcPr>
          <w:p w14:paraId="032FBC1B" w14:textId="77777777" w:rsidR="00B360C3" w:rsidRPr="00650A0A" w:rsidRDefault="00B360C3" w:rsidP="00D74196">
            <w:pPr>
              <w:widowControl w:val="0"/>
              <w:rPr>
                <w:rFonts w:ascii="Proba Pro" w:eastAsia="Times New Roman" w:hAnsi="Proba Pro" w:cs="Arial"/>
                <w:color w:val="auto"/>
                <w:szCs w:val="16"/>
                <w:lang w:eastAsia="cs-CZ"/>
              </w:rPr>
            </w:pPr>
          </w:p>
        </w:tc>
        <w:tc>
          <w:tcPr>
            <w:tcW w:w="853" w:type="dxa"/>
            <w:tcBorders>
              <w:top w:val="nil"/>
              <w:left w:val="nil"/>
              <w:bottom w:val="nil"/>
              <w:right w:val="nil"/>
            </w:tcBorders>
            <w:shd w:val="clear" w:color="auto" w:fill="auto"/>
            <w:noWrap/>
            <w:vAlign w:val="bottom"/>
          </w:tcPr>
          <w:p w14:paraId="59501925" w14:textId="77777777" w:rsidR="00B360C3" w:rsidRPr="00650A0A" w:rsidRDefault="00B360C3" w:rsidP="00D74196">
            <w:pPr>
              <w:widowControl w:val="0"/>
              <w:jc w:val="center"/>
              <w:rPr>
                <w:rFonts w:ascii="Proba Pro" w:eastAsia="Times New Roman" w:hAnsi="Proba Pro" w:cs="Arial"/>
                <w:color w:val="auto"/>
                <w:szCs w:val="16"/>
                <w:lang w:eastAsia="cs-CZ"/>
              </w:rPr>
            </w:pPr>
          </w:p>
        </w:tc>
        <w:tc>
          <w:tcPr>
            <w:tcW w:w="1021" w:type="dxa"/>
            <w:tcBorders>
              <w:top w:val="nil"/>
              <w:left w:val="nil"/>
              <w:bottom w:val="nil"/>
              <w:right w:val="nil"/>
            </w:tcBorders>
            <w:shd w:val="clear" w:color="auto" w:fill="auto"/>
            <w:noWrap/>
            <w:vAlign w:val="bottom"/>
          </w:tcPr>
          <w:p w14:paraId="70E18944" w14:textId="77777777" w:rsidR="00B360C3" w:rsidRPr="00650A0A" w:rsidRDefault="00B360C3" w:rsidP="00D74196">
            <w:pPr>
              <w:widowControl w:val="0"/>
              <w:jc w:val="center"/>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513</w:t>
            </w:r>
          </w:p>
        </w:tc>
        <w:tc>
          <w:tcPr>
            <w:tcW w:w="853" w:type="dxa"/>
            <w:tcBorders>
              <w:top w:val="nil"/>
              <w:left w:val="nil"/>
              <w:bottom w:val="nil"/>
              <w:right w:val="nil"/>
            </w:tcBorders>
            <w:shd w:val="clear" w:color="auto" w:fill="auto"/>
            <w:noWrap/>
            <w:vAlign w:val="bottom"/>
          </w:tcPr>
          <w:p w14:paraId="175BEAF8" w14:textId="77777777" w:rsidR="00B360C3" w:rsidRPr="00650A0A" w:rsidRDefault="00B360C3" w:rsidP="00D74196">
            <w:pPr>
              <w:widowControl w:val="0"/>
              <w:jc w:val="center"/>
              <w:rPr>
                <w:rFonts w:ascii="Proba Pro" w:eastAsia="Times New Roman" w:hAnsi="Proba Pro" w:cs="Arial"/>
                <w:color w:val="auto"/>
                <w:szCs w:val="16"/>
                <w:lang w:eastAsia="cs-CZ"/>
              </w:rPr>
            </w:pPr>
          </w:p>
        </w:tc>
        <w:tc>
          <w:tcPr>
            <w:tcW w:w="923" w:type="dxa"/>
            <w:tcBorders>
              <w:top w:val="nil"/>
              <w:left w:val="nil"/>
              <w:bottom w:val="nil"/>
              <w:right w:val="nil"/>
            </w:tcBorders>
            <w:shd w:val="clear" w:color="auto" w:fill="auto"/>
            <w:noWrap/>
            <w:vAlign w:val="bottom"/>
          </w:tcPr>
          <w:p w14:paraId="3C51E9E9" w14:textId="77777777" w:rsidR="00B360C3" w:rsidRPr="00650A0A" w:rsidRDefault="00B360C3" w:rsidP="00D74196">
            <w:pPr>
              <w:widowControl w:val="0"/>
              <w:jc w:val="center"/>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804</w:t>
            </w:r>
          </w:p>
        </w:tc>
        <w:tc>
          <w:tcPr>
            <w:tcW w:w="924" w:type="dxa"/>
            <w:tcBorders>
              <w:top w:val="nil"/>
              <w:left w:val="nil"/>
              <w:bottom w:val="nil"/>
              <w:right w:val="single" w:sz="8" w:space="0" w:color="auto"/>
            </w:tcBorders>
            <w:shd w:val="clear" w:color="auto" w:fill="auto"/>
            <w:noWrap/>
            <w:vAlign w:val="bottom"/>
          </w:tcPr>
          <w:p w14:paraId="2D8763DE" w14:textId="77777777" w:rsidR="00B360C3" w:rsidRPr="00650A0A" w:rsidRDefault="00B360C3" w:rsidP="00D74196">
            <w:pPr>
              <w:widowControl w:val="0"/>
              <w:jc w:val="center"/>
              <w:rPr>
                <w:rFonts w:ascii="Proba Pro" w:eastAsia="Times New Roman" w:hAnsi="Proba Pro" w:cs="Arial"/>
                <w:color w:val="auto"/>
                <w:szCs w:val="16"/>
                <w:lang w:eastAsia="cs-CZ"/>
              </w:rPr>
            </w:pPr>
            <w:r w:rsidRPr="00650A0A">
              <w:rPr>
                <w:rFonts w:ascii="Calibri" w:eastAsia="Times New Roman" w:hAnsi="Calibri" w:cs="Calibri"/>
                <w:color w:val="auto"/>
                <w:szCs w:val="16"/>
                <w:lang w:eastAsia="cs-CZ"/>
              </w:rPr>
              <w:t> </w:t>
            </w:r>
          </w:p>
        </w:tc>
      </w:tr>
      <w:tr w:rsidR="00B360C3" w:rsidRPr="00650A0A" w14:paraId="62818F61" w14:textId="77777777" w:rsidTr="00F21678">
        <w:trPr>
          <w:trHeight w:val="225"/>
        </w:trPr>
        <w:tc>
          <w:tcPr>
            <w:tcW w:w="1836" w:type="dxa"/>
            <w:gridSpan w:val="2"/>
            <w:tcBorders>
              <w:top w:val="nil"/>
              <w:left w:val="single" w:sz="8" w:space="0" w:color="auto"/>
              <w:bottom w:val="nil"/>
              <w:right w:val="nil"/>
            </w:tcBorders>
            <w:shd w:val="clear" w:color="auto" w:fill="auto"/>
            <w:noWrap/>
            <w:vAlign w:val="bottom"/>
          </w:tcPr>
          <w:p w14:paraId="5EE9E56F" w14:textId="77777777" w:rsidR="00B360C3" w:rsidRPr="00650A0A" w:rsidRDefault="00B360C3" w:rsidP="00D74196">
            <w:pPr>
              <w:widowControl w:val="0"/>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Výška na konci prac. cyklu</w:t>
            </w:r>
          </w:p>
        </w:tc>
        <w:tc>
          <w:tcPr>
            <w:tcW w:w="1078" w:type="dxa"/>
            <w:tcBorders>
              <w:top w:val="nil"/>
              <w:left w:val="nil"/>
              <w:bottom w:val="nil"/>
              <w:right w:val="nil"/>
            </w:tcBorders>
            <w:shd w:val="clear" w:color="auto" w:fill="auto"/>
            <w:noWrap/>
            <w:vAlign w:val="bottom"/>
          </w:tcPr>
          <w:p w14:paraId="4E13ABD0" w14:textId="77777777" w:rsidR="00B360C3" w:rsidRPr="00650A0A" w:rsidRDefault="00B360C3" w:rsidP="00D74196">
            <w:pPr>
              <w:widowControl w:val="0"/>
              <w:jc w:val="center"/>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mm</w:t>
            </w:r>
          </w:p>
        </w:tc>
        <w:tc>
          <w:tcPr>
            <w:tcW w:w="2186" w:type="dxa"/>
            <w:tcBorders>
              <w:top w:val="nil"/>
              <w:left w:val="nil"/>
              <w:bottom w:val="nil"/>
              <w:right w:val="nil"/>
            </w:tcBorders>
            <w:shd w:val="clear" w:color="auto" w:fill="auto"/>
            <w:noWrap/>
            <w:vAlign w:val="bottom"/>
          </w:tcPr>
          <w:p w14:paraId="63B33841" w14:textId="77777777" w:rsidR="00B360C3" w:rsidRPr="00650A0A" w:rsidRDefault="00B360C3" w:rsidP="00D74196">
            <w:pPr>
              <w:widowControl w:val="0"/>
              <w:rPr>
                <w:rFonts w:ascii="Proba Pro" w:eastAsia="Times New Roman" w:hAnsi="Proba Pro" w:cs="Arial"/>
                <w:color w:val="auto"/>
                <w:szCs w:val="16"/>
                <w:lang w:eastAsia="cs-CZ"/>
              </w:rPr>
            </w:pPr>
          </w:p>
        </w:tc>
        <w:tc>
          <w:tcPr>
            <w:tcW w:w="853" w:type="dxa"/>
            <w:tcBorders>
              <w:top w:val="nil"/>
              <w:left w:val="nil"/>
              <w:bottom w:val="nil"/>
              <w:right w:val="nil"/>
            </w:tcBorders>
            <w:shd w:val="clear" w:color="auto" w:fill="auto"/>
            <w:noWrap/>
            <w:vAlign w:val="bottom"/>
          </w:tcPr>
          <w:p w14:paraId="6D8212D1" w14:textId="77777777" w:rsidR="00B360C3" w:rsidRPr="00650A0A" w:rsidRDefault="00B360C3" w:rsidP="00D74196">
            <w:pPr>
              <w:widowControl w:val="0"/>
              <w:jc w:val="center"/>
              <w:rPr>
                <w:rFonts w:ascii="Proba Pro" w:eastAsia="Times New Roman" w:hAnsi="Proba Pro" w:cs="Arial"/>
                <w:color w:val="auto"/>
                <w:szCs w:val="16"/>
                <w:lang w:eastAsia="cs-CZ"/>
              </w:rPr>
            </w:pPr>
          </w:p>
        </w:tc>
        <w:tc>
          <w:tcPr>
            <w:tcW w:w="1021" w:type="dxa"/>
            <w:tcBorders>
              <w:top w:val="nil"/>
              <w:left w:val="nil"/>
              <w:bottom w:val="nil"/>
              <w:right w:val="nil"/>
            </w:tcBorders>
            <w:shd w:val="clear" w:color="auto" w:fill="auto"/>
            <w:noWrap/>
            <w:vAlign w:val="bottom"/>
          </w:tcPr>
          <w:p w14:paraId="3218C9C6" w14:textId="77777777" w:rsidR="00B360C3" w:rsidRPr="00650A0A" w:rsidRDefault="00B360C3" w:rsidP="00D74196">
            <w:pPr>
              <w:widowControl w:val="0"/>
              <w:jc w:val="center"/>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505</w:t>
            </w:r>
          </w:p>
        </w:tc>
        <w:tc>
          <w:tcPr>
            <w:tcW w:w="853" w:type="dxa"/>
            <w:tcBorders>
              <w:top w:val="nil"/>
              <w:left w:val="nil"/>
              <w:bottom w:val="nil"/>
              <w:right w:val="nil"/>
            </w:tcBorders>
            <w:shd w:val="clear" w:color="auto" w:fill="auto"/>
            <w:noWrap/>
            <w:vAlign w:val="bottom"/>
          </w:tcPr>
          <w:p w14:paraId="7C016F7E" w14:textId="77777777" w:rsidR="00B360C3" w:rsidRPr="00650A0A" w:rsidRDefault="00B360C3" w:rsidP="00D74196">
            <w:pPr>
              <w:widowControl w:val="0"/>
              <w:jc w:val="center"/>
              <w:rPr>
                <w:rFonts w:ascii="Proba Pro" w:eastAsia="Times New Roman" w:hAnsi="Proba Pro" w:cs="Arial"/>
                <w:color w:val="auto"/>
                <w:szCs w:val="16"/>
                <w:lang w:eastAsia="cs-CZ"/>
              </w:rPr>
            </w:pPr>
          </w:p>
        </w:tc>
        <w:tc>
          <w:tcPr>
            <w:tcW w:w="923" w:type="dxa"/>
            <w:tcBorders>
              <w:top w:val="nil"/>
              <w:left w:val="nil"/>
              <w:bottom w:val="nil"/>
              <w:right w:val="nil"/>
            </w:tcBorders>
            <w:shd w:val="clear" w:color="auto" w:fill="auto"/>
            <w:noWrap/>
            <w:vAlign w:val="bottom"/>
          </w:tcPr>
          <w:p w14:paraId="5E1F2850" w14:textId="77777777" w:rsidR="00B360C3" w:rsidRPr="00650A0A" w:rsidRDefault="00B360C3" w:rsidP="00D74196">
            <w:pPr>
              <w:widowControl w:val="0"/>
              <w:jc w:val="center"/>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801</w:t>
            </w:r>
          </w:p>
        </w:tc>
        <w:tc>
          <w:tcPr>
            <w:tcW w:w="924" w:type="dxa"/>
            <w:tcBorders>
              <w:top w:val="nil"/>
              <w:left w:val="nil"/>
              <w:bottom w:val="nil"/>
              <w:right w:val="single" w:sz="8" w:space="0" w:color="auto"/>
            </w:tcBorders>
            <w:shd w:val="clear" w:color="auto" w:fill="auto"/>
            <w:noWrap/>
            <w:vAlign w:val="bottom"/>
          </w:tcPr>
          <w:p w14:paraId="6C5A627F" w14:textId="77777777" w:rsidR="00B360C3" w:rsidRPr="00650A0A" w:rsidRDefault="00B360C3" w:rsidP="00D74196">
            <w:pPr>
              <w:widowControl w:val="0"/>
              <w:jc w:val="center"/>
              <w:rPr>
                <w:rFonts w:ascii="Proba Pro" w:eastAsia="Times New Roman" w:hAnsi="Proba Pro" w:cs="Arial"/>
                <w:color w:val="auto"/>
                <w:szCs w:val="16"/>
                <w:lang w:eastAsia="cs-CZ"/>
              </w:rPr>
            </w:pPr>
            <w:r w:rsidRPr="00650A0A">
              <w:rPr>
                <w:rFonts w:ascii="Calibri" w:eastAsia="Times New Roman" w:hAnsi="Calibri" w:cs="Calibri"/>
                <w:color w:val="auto"/>
                <w:szCs w:val="16"/>
                <w:lang w:eastAsia="cs-CZ"/>
              </w:rPr>
              <w:t> </w:t>
            </w:r>
          </w:p>
        </w:tc>
      </w:tr>
      <w:tr w:rsidR="00B360C3" w:rsidRPr="00650A0A" w14:paraId="1A4BF87A" w14:textId="77777777" w:rsidTr="00F21678">
        <w:trPr>
          <w:trHeight w:val="225"/>
        </w:trPr>
        <w:tc>
          <w:tcPr>
            <w:tcW w:w="1836" w:type="dxa"/>
            <w:gridSpan w:val="2"/>
            <w:tcBorders>
              <w:top w:val="nil"/>
              <w:left w:val="single" w:sz="8" w:space="0" w:color="auto"/>
              <w:bottom w:val="nil"/>
              <w:right w:val="nil"/>
            </w:tcBorders>
            <w:shd w:val="clear" w:color="auto" w:fill="auto"/>
            <w:noWrap/>
            <w:vAlign w:val="bottom"/>
          </w:tcPr>
          <w:p w14:paraId="1F667626" w14:textId="77777777" w:rsidR="00B360C3" w:rsidRPr="00650A0A" w:rsidRDefault="00B360C3" w:rsidP="00D74196">
            <w:pPr>
              <w:widowControl w:val="0"/>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Vonkajší priemer filtra</w:t>
            </w:r>
          </w:p>
        </w:tc>
        <w:tc>
          <w:tcPr>
            <w:tcW w:w="1078" w:type="dxa"/>
            <w:tcBorders>
              <w:top w:val="nil"/>
              <w:left w:val="nil"/>
              <w:bottom w:val="nil"/>
              <w:right w:val="nil"/>
            </w:tcBorders>
            <w:shd w:val="clear" w:color="auto" w:fill="auto"/>
            <w:noWrap/>
            <w:vAlign w:val="bottom"/>
          </w:tcPr>
          <w:p w14:paraId="38CF5796" w14:textId="77777777" w:rsidR="00B360C3" w:rsidRPr="00650A0A" w:rsidRDefault="00B360C3" w:rsidP="00D74196">
            <w:pPr>
              <w:widowControl w:val="0"/>
              <w:jc w:val="center"/>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mm</w:t>
            </w:r>
          </w:p>
        </w:tc>
        <w:tc>
          <w:tcPr>
            <w:tcW w:w="2186" w:type="dxa"/>
            <w:tcBorders>
              <w:top w:val="nil"/>
              <w:left w:val="nil"/>
              <w:bottom w:val="nil"/>
              <w:right w:val="nil"/>
            </w:tcBorders>
            <w:shd w:val="clear" w:color="auto" w:fill="auto"/>
            <w:noWrap/>
            <w:vAlign w:val="bottom"/>
          </w:tcPr>
          <w:p w14:paraId="055FEFC9" w14:textId="77777777" w:rsidR="00B360C3" w:rsidRPr="00650A0A" w:rsidRDefault="00B360C3" w:rsidP="00D74196">
            <w:pPr>
              <w:widowControl w:val="0"/>
              <w:rPr>
                <w:rFonts w:ascii="Proba Pro" w:eastAsia="Times New Roman" w:hAnsi="Proba Pro" w:cs="Arial"/>
                <w:color w:val="auto"/>
                <w:szCs w:val="16"/>
                <w:lang w:eastAsia="cs-CZ"/>
              </w:rPr>
            </w:pPr>
          </w:p>
        </w:tc>
        <w:tc>
          <w:tcPr>
            <w:tcW w:w="853" w:type="dxa"/>
            <w:tcBorders>
              <w:top w:val="nil"/>
              <w:left w:val="nil"/>
              <w:bottom w:val="nil"/>
              <w:right w:val="nil"/>
            </w:tcBorders>
            <w:shd w:val="clear" w:color="auto" w:fill="auto"/>
            <w:noWrap/>
            <w:vAlign w:val="bottom"/>
          </w:tcPr>
          <w:p w14:paraId="4C7EA0C6" w14:textId="77777777" w:rsidR="00B360C3" w:rsidRPr="00650A0A" w:rsidRDefault="00B360C3" w:rsidP="00D74196">
            <w:pPr>
              <w:widowControl w:val="0"/>
              <w:jc w:val="center"/>
              <w:rPr>
                <w:rFonts w:ascii="Proba Pro" w:eastAsia="Times New Roman" w:hAnsi="Proba Pro" w:cs="Arial"/>
                <w:color w:val="auto"/>
                <w:szCs w:val="16"/>
                <w:lang w:eastAsia="cs-CZ"/>
              </w:rPr>
            </w:pPr>
          </w:p>
        </w:tc>
        <w:tc>
          <w:tcPr>
            <w:tcW w:w="1021" w:type="dxa"/>
            <w:tcBorders>
              <w:top w:val="nil"/>
              <w:left w:val="nil"/>
              <w:bottom w:val="nil"/>
              <w:right w:val="nil"/>
            </w:tcBorders>
            <w:shd w:val="clear" w:color="auto" w:fill="auto"/>
            <w:noWrap/>
            <w:vAlign w:val="bottom"/>
          </w:tcPr>
          <w:p w14:paraId="30EAB2F5" w14:textId="77777777" w:rsidR="00B360C3" w:rsidRPr="00650A0A" w:rsidRDefault="00B360C3" w:rsidP="00D74196">
            <w:pPr>
              <w:widowControl w:val="0"/>
              <w:jc w:val="center"/>
              <w:rPr>
                <w:rFonts w:ascii="Proba Pro" w:eastAsia="Times New Roman" w:hAnsi="Proba Pro" w:cs="Arial"/>
                <w:color w:val="auto"/>
                <w:szCs w:val="16"/>
                <w:lang w:eastAsia="cs-CZ"/>
              </w:rPr>
            </w:pPr>
          </w:p>
        </w:tc>
        <w:tc>
          <w:tcPr>
            <w:tcW w:w="853" w:type="dxa"/>
            <w:tcBorders>
              <w:top w:val="nil"/>
              <w:left w:val="nil"/>
              <w:bottom w:val="nil"/>
              <w:right w:val="nil"/>
            </w:tcBorders>
            <w:shd w:val="clear" w:color="auto" w:fill="auto"/>
            <w:noWrap/>
            <w:vAlign w:val="bottom"/>
          </w:tcPr>
          <w:p w14:paraId="36E0317A" w14:textId="77777777" w:rsidR="00B360C3" w:rsidRPr="00650A0A" w:rsidRDefault="00B360C3" w:rsidP="00D74196">
            <w:pPr>
              <w:widowControl w:val="0"/>
              <w:jc w:val="center"/>
              <w:rPr>
                <w:rFonts w:ascii="Proba Pro" w:eastAsia="Times New Roman" w:hAnsi="Proba Pro" w:cs="Arial"/>
                <w:b/>
                <w:bCs/>
                <w:color w:val="auto"/>
                <w:szCs w:val="16"/>
                <w:lang w:eastAsia="cs-CZ"/>
              </w:rPr>
            </w:pPr>
            <w:r w:rsidRPr="00650A0A">
              <w:rPr>
                <w:rFonts w:ascii="Proba Pro" w:eastAsia="Times New Roman" w:hAnsi="Proba Pro" w:cs="Arial"/>
                <w:b/>
                <w:bCs/>
                <w:color w:val="auto"/>
                <w:szCs w:val="16"/>
                <w:lang w:eastAsia="cs-CZ"/>
              </w:rPr>
              <w:t>600</w:t>
            </w:r>
          </w:p>
        </w:tc>
        <w:tc>
          <w:tcPr>
            <w:tcW w:w="923" w:type="dxa"/>
            <w:tcBorders>
              <w:top w:val="nil"/>
              <w:left w:val="nil"/>
              <w:bottom w:val="nil"/>
              <w:right w:val="nil"/>
            </w:tcBorders>
            <w:shd w:val="clear" w:color="auto" w:fill="auto"/>
            <w:noWrap/>
            <w:vAlign w:val="bottom"/>
          </w:tcPr>
          <w:p w14:paraId="51D6F24E" w14:textId="77777777" w:rsidR="00B360C3" w:rsidRPr="00650A0A" w:rsidRDefault="00B360C3" w:rsidP="00D74196">
            <w:pPr>
              <w:widowControl w:val="0"/>
              <w:jc w:val="center"/>
              <w:rPr>
                <w:rFonts w:ascii="Proba Pro" w:eastAsia="Times New Roman" w:hAnsi="Proba Pro" w:cs="Arial"/>
                <w:color w:val="auto"/>
                <w:szCs w:val="16"/>
                <w:lang w:eastAsia="cs-CZ"/>
              </w:rPr>
            </w:pPr>
          </w:p>
        </w:tc>
        <w:tc>
          <w:tcPr>
            <w:tcW w:w="924" w:type="dxa"/>
            <w:tcBorders>
              <w:top w:val="nil"/>
              <w:left w:val="nil"/>
              <w:bottom w:val="nil"/>
              <w:right w:val="single" w:sz="8" w:space="0" w:color="auto"/>
            </w:tcBorders>
            <w:shd w:val="clear" w:color="auto" w:fill="auto"/>
            <w:noWrap/>
            <w:vAlign w:val="bottom"/>
          </w:tcPr>
          <w:p w14:paraId="3E1A8423" w14:textId="77777777" w:rsidR="00B360C3" w:rsidRPr="00650A0A" w:rsidRDefault="00B360C3" w:rsidP="00D74196">
            <w:pPr>
              <w:widowControl w:val="0"/>
              <w:jc w:val="center"/>
              <w:rPr>
                <w:rFonts w:ascii="Proba Pro" w:eastAsia="Times New Roman" w:hAnsi="Proba Pro" w:cs="Arial"/>
                <w:color w:val="auto"/>
                <w:szCs w:val="16"/>
                <w:lang w:eastAsia="cs-CZ"/>
              </w:rPr>
            </w:pPr>
            <w:r w:rsidRPr="00650A0A">
              <w:rPr>
                <w:rFonts w:ascii="Calibri" w:eastAsia="Times New Roman" w:hAnsi="Calibri" w:cs="Calibri"/>
                <w:color w:val="auto"/>
                <w:szCs w:val="16"/>
                <w:lang w:eastAsia="cs-CZ"/>
              </w:rPr>
              <w:t> </w:t>
            </w:r>
          </w:p>
        </w:tc>
      </w:tr>
      <w:tr w:rsidR="00B360C3" w:rsidRPr="00650A0A" w14:paraId="304976C2" w14:textId="77777777" w:rsidTr="00F21678">
        <w:trPr>
          <w:trHeight w:val="225"/>
        </w:trPr>
        <w:tc>
          <w:tcPr>
            <w:tcW w:w="1836" w:type="dxa"/>
            <w:gridSpan w:val="2"/>
            <w:tcBorders>
              <w:top w:val="nil"/>
              <w:left w:val="single" w:sz="8" w:space="0" w:color="auto"/>
              <w:bottom w:val="nil"/>
              <w:right w:val="nil"/>
            </w:tcBorders>
            <w:shd w:val="clear" w:color="auto" w:fill="auto"/>
            <w:noWrap/>
            <w:vAlign w:val="bottom"/>
          </w:tcPr>
          <w:p w14:paraId="6F8817EA" w14:textId="77777777" w:rsidR="00B360C3" w:rsidRPr="00650A0A" w:rsidRDefault="00B360C3" w:rsidP="00D74196">
            <w:pPr>
              <w:widowControl w:val="0"/>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Prierez filtra</w:t>
            </w:r>
          </w:p>
        </w:tc>
        <w:tc>
          <w:tcPr>
            <w:tcW w:w="1078" w:type="dxa"/>
            <w:tcBorders>
              <w:top w:val="nil"/>
              <w:left w:val="nil"/>
              <w:bottom w:val="nil"/>
              <w:right w:val="nil"/>
            </w:tcBorders>
            <w:shd w:val="clear" w:color="auto" w:fill="auto"/>
            <w:noWrap/>
            <w:vAlign w:val="bottom"/>
          </w:tcPr>
          <w:p w14:paraId="530A63AB" w14:textId="77777777" w:rsidR="00B360C3" w:rsidRPr="00650A0A" w:rsidRDefault="00B360C3" w:rsidP="00D74196">
            <w:pPr>
              <w:widowControl w:val="0"/>
              <w:jc w:val="center"/>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m2</w:t>
            </w:r>
          </w:p>
        </w:tc>
        <w:tc>
          <w:tcPr>
            <w:tcW w:w="2186" w:type="dxa"/>
            <w:tcBorders>
              <w:top w:val="nil"/>
              <w:left w:val="nil"/>
              <w:bottom w:val="nil"/>
              <w:right w:val="nil"/>
            </w:tcBorders>
            <w:shd w:val="clear" w:color="auto" w:fill="auto"/>
            <w:noWrap/>
            <w:vAlign w:val="bottom"/>
          </w:tcPr>
          <w:p w14:paraId="509E741B" w14:textId="77777777" w:rsidR="00B360C3" w:rsidRPr="00650A0A" w:rsidRDefault="00B360C3" w:rsidP="00D74196">
            <w:pPr>
              <w:widowControl w:val="0"/>
              <w:rPr>
                <w:rFonts w:ascii="Proba Pro" w:eastAsia="Times New Roman" w:hAnsi="Proba Pro" w:cs="Arial"/>
                <w:color w:val="auto"/>
                <w:szCs w:val="16"/>
                <w:lang w:eastAsia="cs-CZ"/>
              </w:rPr>
            </w:pPr>
          </w:p>
        </w:tc>
        <w:tc>
          <w:tcPr>
            <w:tcW w:w="853" w:type="dxa"/>
            <w:tcBorders>
              <w:top w:val="nil"/>
              <w:left w:val="nil"/>
              <w:bottom w:val="nil"/>
              <w:right w:val="nil"/>
            </w:tcBorders>
            <w:shd w:val="clear" w:color="auto" w:fill="auto"/>
            <w:noWrap/>
            <w:vAlign w:val="bottom"/>
          </w:tcPr>
          <w:p w14:paraId="69D9199B" w14:textId="77777777" w:rsidR="00B360C3" w:rsidRPr="00650A0A" w:rsidRDefault="00B360C3" w:rsidP="00D74196">
            <w:pPr>
              <w:widowControl w:val="0"/>
              <w:jc w:val="center"/>
              <w:rPr>
                <w:rFonts w:ascii="Proba Pro" w:eastAsia="Times New Roman" w:hAnsi="Proba Pro" w:cs="Arial"/>
                <w:color w:val="auto"/>
                <w:szCs w:val="16"/>
                <w:lang w:eastAsia="cs-CZ"/>
              </w:rPr>
            </w:pPr>
          </w:p>
        </w:tc>
        <w:tc>
          <w:tcPr>
            <w:tcW w:w="1021" w:type="dxa"/>
            <w:tcBorders>
              <w:top w:val="nil"/>
              <w:left w:val="nil"/>
              <w:bottom w:val="nil"/>
              <w:right w:val="nil"/>
            </w:tcBorders>
            <w:shd w:val="clear" w:color="auto" w:fill="auto"/>
            <w:noWrap/>
            <w:vAlign w:val="bottom"/>
          </w:tcPr>
          <w:p w14:paraId="48B83B6E" w14:textId="77777777" w:rsidR="00B360C3" w:rsidRPr="00650A0A" w:rsidRDefault="00B360C3" w:rsidP="00D74196">
            <w:pPr>
              <w:widowControl w:val="0"/>
              <w:jc w:val="center"/>
              <w:rPr>
                <w:rFonts w:ascii="Proba Pro" w:eastAsia="Times New Roman" w:hAnsi="Proba Pro" w:cs="Arial"/>
                <w:color w:val="auto"/>
                <w:szCs w:val="16"/>
                <w:lang w:eastAsia="cs-CZ"/>
              </w:rPr>
            </w:pPr>
          </w:p>
        </w:tc>
        <w:tc>
          <w:tcPr>
            <w:tcW w:w="853" w:type="dxa"/>
            <w:tcBorders>
              <w:top w:val="nil"/>
              <w:left w:val="nil"/>
              <w:bottom w:val="nil"/>
              <w:right w:val="nil"/>
            </w:tcBorders>
            <w:shd w:val="clear" w:color="auto" w:fill="auto"/>
            <w:noWrap/>
            <w:vAlign w:val="bottom"/>
          </w:tcPr>
          <w:p w14:paraId="5ECCC8EB" w14:textId="77777777" w:rsidR="00B360C3" w:rsidRPr="00650A0A" w:rsidRDefault="00B360C3" w:rsidP="00D74196">
            <w:pPr>
              <w:widowControl w:val="0"/>
              <w:jc w:val="center"/>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0,27</w:t>
            </w:r>
          </w:p>
        </w:tc>
        <w:tc>
          <w:tcPr>
            <w:tcW w:w="923" w:type="dxa"/>
            <w:tcBorders>
              <w:top w:val="nil"/>
              <w:left w:val="nil"/>
              <w:bottom w:val="nil"/>
              <w:right w:val="nil"/>
            </w:tcBorders>
            <w:shd w:val="clear" w:color="auto" w:fill="auto"/>
            <w:noWrap/>
            <w:vAlign w:val="bottom"/>
          </w:tcPr>
          <w:p w14:paraId="7144D707" w14:textId="77777777" w:rsidR="00B360C3" w:rsidRPr="00650A0A" w:rsidRDefault="00B360C3" w:rsidP="00D74196">
            <w:pPr>
              <w:widowControl w:val="0"/>
              <w:jc w:val="center"/>
              <w:rPr>
                <w:rFonts w:ascii="Proba Pro" w:eastAsia="Times New Roman" w:hAnsi="Proba Pro" w:cs="Arial"/>
                <w:color w:val="auto"/>
                <w:szCs w:val="16"/>
                <w:lang w:eastAsia="cs-CZ"/>
              </w:rPr>
            </w:pPr>
          </w:p>
        </w:tc>
        <w:tc>
          <w:tcPr>
            <w:tcW w:w="924" w:type="dxa"/>
            <w:tcBorders>
              <w:top w:val="nil"/>
              <w:left w:val="nil"/>
              <w:bottom w:val="nil"/>
              <w:right w:val="single" w:sz="8" w:space="0" w:color="auto"/>
            </w:tcBorders>
            <w:shd w:val="clear" w:color="auto" w:fill="auto"/>
            <w:noWrap/>
            <w:vAlign w:val="bottom"/>
          </w:tcPr>
          <w:p w14:paraId="78FA2AD0" w14:textId="77777777" w:rsidR="00B360C3" w:rsidRPr="00650A0A" w:rsidRDefault="00B360C3" w:rsidP="00D74196">
            <w:pPr>
              <w:widowControl w:val="0"/>
              <w:jc w:val="center"/>
              <w:rPr>
                <w:rFonts w:ascii="Proba Pro" w:eastAsia="Times New Roman" w:hAnsi="Proba Pro" w:cs="Arial"/>
                <w:color w:val="auto"/>
                <w:szCs w:val="16"/>
                <w:lang w:eastAsia="cs-CZ"/>
              </w:rPr>
            </w:pPr>
            <w:r w:rsidRPr="00650A0A">
              <w:rPr>
                <w:rFonts w:ascii="Calibri" w:eastAsia="Times New Roman" w:hAnsi="Calibri" w:cs="Calibri"/>
                <w:color w:val="auto"/>
                <w:szCs w:val="16"/>
                <w:lang w:eastAsia="cs-CZ"/>
              </w:rPr>
              <w:t> </w:t>
            </w:r>
          </w:p>
        </w:tc>
      </w:tr>
      <w:tr w:rsidR="00B360C3" w:rsidRPr="00650A0A" w14:paraId="70F60C39" w14:textId="77777777" w:rsidTr="00F21678">
        <w:trPr>
          <w:trHeight w:val="225"/>
        </w:trPr>
        <w:tc>
          <w:tcPr>
            <w:tcW w:w="1836" w:type="dxa"/>
            <w:gridSpan w:val="2"/>
            <w:tcBorders>
              <w:top w:val="nil"/>
              <w:left w:val="single" w:sz="8" w:space="0" w:color="auto"/>
              <w:bottom w:val="nil"/>
              <w:right w:val="nil"/>
            </w:tcBorders>
            <w:shd w:val="clear" w:color="auto" w:fill="auto"/>
            <w:noWrap/>
            <w:vAlign w:val="bottom"/>
          </w:tcPr>
          <w:p w14:paraId="0D5DBA6F" w14:textId="77777777" w:rsidR="00B360C3" w:rsidRPr="00650A0A" w:rsidRDefault="00B360C3" w:rsidP="00D74196">
            <w:pPr>
              <w:widowControl w:val="0"/>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Lineárna rýchlosť</w:t>
            </w:r>
          </w:p>
        </w:tc>
        <w:tc>
          <w:tcPr>
            <w:tcW w:w="1078" w:type="dxa"/>
            <w:tcBorders>
              <w:top w:val="nil"/>
              <w:left w:val="nil"/>
              <w:bottom w:val="nil"/>
              <w:right w:val="nil"/>
            </w:tcBorders>
            <w:shd w:val="clear" w:color="auto" w:fill="auto"/>
            <w:noWrap/>
            <w:vAlign w:val="bottom"/>
          </w:tcPr>
          <w:p w14:paraId="5FC5F283" w14:textId="77777777" w:rsidR="00B360C3" w:rsidRPr="00650A0A" w:rsidRDefault="00B360C3" w:rsidP="00D74196">
            <w:pPr>
              <w:widowControl w:val="0"/>
              <w:jc w:val="center"/>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m/h</w:t>
            </w:r>
          </w:p>
        </w:tc>
        <w:tc>
          <w:tcPr>
            <w:tcW w:w="2186" w:type="dxa"/>
            <w:tcBorders>
              <w:top w:val="nil"/>
              <w:left w:val="nil"/>
              <w:bottom w:val="nil"/>
              <w:right w:val="nil"/>
            </w:tcBorders>
            <w:shd w:val="clear" w:color="auto" w:fill="auto"/>
            <w:noWrap/>
            <w:vAlign w:val="bottom"/>
          </w:tcPr>
          <w:p w14:paraId="47F582A7" w14:textId="77777777" w:rsidR="00B360C3" w:rsidRPr="00650A0A" w:rsidRDefault="00B360C3" w:rsidP="00D74196">
            <w:pPr>
              <w:widowControl w:val="0"/>
              <w:rPr>
                <w:rFonts w:ascii="Proba Pro" w:eastAsia="Times New Roman" w:hAnsi="Proba Pro" w:cs="Arial"/>
                <w:color w:val="auto"/>
                <w:szCs w:val="16"/>
                <w:lang w:eastAsia="cs-CZ"/>
              </w:rPr>
            </w:pPr>
          </w:p>
        </w:tc>
        <w:tc>
          <w:tcPr>
            <w:tcW w:w="853" w:type="dxa"/>
            <w:tcBorders>
              <w:top w:val="nil"/>
              <w:left w:val="nil"/>
              <w:bottom w:val="nil"/>
              <w:right w:val="nil"/>
            </w:tcBorders>
            <w:shd w:val="clear" w:color="auto" w:fill="auto"/>
            <w:noWrap/>
            <w:vAlign w:val="bottom"/>
          </w:tcPr>
          <w:p w14:paraId="30A20C32" w14:textId="77777777" w:rsidR="00B360C3" w:rsidRPr="00650A0A" w:rsidRDefault="00B360C3" w:rsidP="00D74196">
            <w:pPr>
              <w:widowControl w:val="0"/>
              <w:jc w:val="center"/>
              <w:rPr>
                <w:rFonts w:ascii="Proba Pro" w:eastAsia="Times New Roman" w:hAnsi="Proba Pro" w:cs="Arial"/>
                <w:color w:val="auto"/>
                <w:szCs w:val="16"/>
                <w:lang w:eastAsia="cs-CZ"/>
              </w:rPr>
            </w:pPr>
          </w:p>
        </w:tc>
        <w:tc>
          <w:tcPr>
            <w:tcW w:w="1021" w:type="dxa"/>
            <w:tcBorders>
              <w:top w:val="nil"/>
              <w:left w:val="nil"/>
              <w:bottom w:val="nil"/>
              <w:right w:val="nil"/>
            </w:tcBorders>
            <w:shd w:val="clear" w:color="auto" w:fill="auto"/>
            <w:noWrap/>
            <w:vAlign w:val="bottom"/>
          </w:tcPr>
          <w:p w14:paraId="53BAB799" w14:textId="77777777" w:rsidR="00B360C3" w:rsidRPr="00650A0A" w:rsidRDefault="00B360C3" w:rsidP="00D74196">
            <w:pPr>
              <w:widowControl w:val="0"/>
              <w:jc w:val="center"/>
              <w:rPr>
                <w:rFonts w:ascii="Proba Pro" w:eastAsia="Times New Roman" w:hAnsi="Proba Pro" w:cs="Arial"/>
                <w:color w:val="auto"/>
                <w:szCs w:val="16"/>
                <w:lang w:eastAsia="cs-CZ"/>
              </w:rPr>
            </w:pPr>
          </w:p>
        </w:tc>
        <w:tc>
          <w:tcPr>
            <w:tcW w:w="853" w:type="dxa"/>
            <w:tcBorders>
              <w:top w:val="nil"/>
              <w:left w:val="nil"/>
              <w:bottom w:val="nil"/>
              <w:right w:val="nil"/>
            </w:tcBorders>
            <w:shd w:val="clear" w:color="auto" w:fill="auto"/>
            <w:noWrap/>
            <w:vAlign w:val="bottom"/>
          </w:tcPr>
          <w:p w14:paraId="3D2255D4" w14:textId="77777777" w:rsidR="00B360C3" w:rsidRPr="00650A0A" w:rsidRDefault="00B360C3" w:rsidP="00D74196">
            <w:pPr>
              <w:widowControl w:val="0"/>
              <w:jc w:val="center"/>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45,0</w:t>
            </w:r>
          </w:p>
        </w:tc>
        <w:tc>
          <w:tcPr>
            <w:tcW w:w="923" w:type="dxa"/>
            <w:tcBorders>
              <w:top w:val="nil"/>
              <w:left w:val="nil"/>
              <w:bottom w:val="nil"/>
              <w:right w:val="nil"/>
            </w:tcBorders>
            <w:shd w:val="clear" w:color="auto" w:fill="auto"/>
            <w:noWrap/>
            <w:vAlign w:val="bottom"/>
          </w:tcPr>
          <w:p w14:paraId="69437969" w14:textId="77777777" w:rsidR="00B360C3" w:rsidRPr="00650A0A" w:rsidRDefault="00B360C3" w:rsidP="00D74196">
            <w:pPr>
              <w:widowControl w:val="0"/>
              <w:jc w:val="center"/>
              <w:rPr>
                <w:rFonts w:ascii="Proba Pro" w:eastAsia="Times New Roman" w:hAnsi="Proba Pro" w:cs="Arial"/>
                <w:color w:val="auto"/>
                <w:szCs w:val="16"/>
                <w:lang w:eastAsia="cs-CZ"/>
              </w:rPr>
            </w:pPr>
          </w:p>
        </w:tc>
        <w:tc>
          <w:tcPr>
            <w:tcW w:w="924" w:type="dxa"/>
            <w:tcBorders>
              <w:top w:val="nil"/>
              <w:left w:val="nil"/>
              <w:bottom w:val="nil"/>
              <w:right w:val="single" w:sz="8" w:space="0" w:color="auto"/>
            </w:tcBorders>
            <w:shd w:val="clear" w:color="auto" w:fill="auto"/>
            <w:noWrap/>
            <w:vAlign w:val="bottom"/>
          </w:tcPr>
          <w:p w14:paraId="5C95915A" w14:textId="77777777" w:rsidR="00B360C3" w:rsidRPr="00650A0A" w:rsidRDefault="00B360C3" w:rsidP="00D74196">
            <w:pPr>
              <w:widowControl w:val="0"/>
              <w:jc w:val="center"/>
              <w:rPr>
                <w:rFonts w:ascii="Proba Pro" w:eastAsia="Times New Roman" w:hAnsi="Proba Pro" w:cs="Arial"/>
                <w:color w:val="auto"/>
                <w:szCs w:val="16"/>
                <w:lang w:eastAsia="cs-CZ"/>
              </w:rPr>
            </w:pPr>
            <w:r w:rsidRPr="00650A0A">
              <w:rPr>
                <w:rFonts w:ascii="Calibri" w:eastAsia="Times New Roman" w:hAnsi="Calibri" w:cs="Calibri"/>
                <w:color w:val="auto"/>
                <w:szCs w:val="16"/>
                <w:lang w:eastAsia="cs-CZ"/>
              </w:rPr>
              <w:t> </w:t>
            </w:r>
          </w:p>
        </w:tc>
      </w:tr>
      <w:tr w:rsidR="00B360C3" w:rsidRPr="00650A0A" w14:paraId="1D7EED61" w14:textId="77777777" w:rsidTr="00F21678">
        <w:trPr>
          <w:trHeight w:val="240"/>
        </w:trPr>
        <w:tc>
          <w:tcPr>
            <w:tcW w:w="1836" w:type="dxa"/>
            <w:gridSpan w:val="2"/>
            <w:tcBorders>
              <w:top w:val="nil"/>
              <w:left w:val="single" w:sz="8" w:space="0" w:color="auto"/>
              <w:bottom w:val="single" w:sz="8" w:space="0" w:color="auto"/>
              <w:right w:val="nil"/>
            </w:tcBorders>
            <w:shd w:val="clear" w:color="auto" w:fill="auto"/>
            <w:noWrap/>
            <w:vAlign w:val="bottom"/>
          </w:tcPr>
          <w:p w14:paraId="2A3FE171" w14:textId="77777777" w:rsidR="00B360C3" w:rsidRPr="00650A0A" w:rsidRDefault="00B360C3" w:rsidP="00D74196">
            <w:pPr>
              <w:widowControl w:val="0"/>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Tlaková strata</w:t>
            </w:r>
          </w:p>
        </w:tc>
        <w:tc>
          <w:tcPr>
            <w:tcW w:w="1078" w:type="dxa"/>
            <w:tcBorders>
              <w:top w:val="nil"/>
              <w:left w:val="nil"/>
              <w:bottom w:val="single" w:sz="8" w:space="0" w:color="auto"/>
              <w:right w:val="nil"/>
            </w:tcBorders>
            <w:shd w:val="clear" w:color="auto" w:fill="auto"/>
            <w:noWrap/>
            <w:vAlign w:val="bottom"/>
          </w:tcPr>
          <w:p w14:paraId="6FB873E8" w14:textId="77777777" w:rsidR="00B360C3" w:rsidRPr="00650A0A" w:rsidRDefault="00B360C3" w:rsidP="00D74196">
            <w:pPr>
              <w:widowControl w:val="0"/>
              <w:jc w:val="center"/>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kPa</w:t>
            </w:r>
          </w:p>
        </w:tc>
        <w:tc>
          <w:tcPr>
            <w:tcW w:w="2186" w:type="dxa"/>
            <w:tcBorders>
              <w:top w:val="nil"/>
              <w:left w:val="nil"/>
              <w:bottom w:val="single" w:sz="8" w:space="0" w:color="auto"/>
              <w:right w:val="nil"/>
            </w:tcBorders>
            <w:shd w:val="clear" w:color="auto" w:fill="auto"/>
            <w:noWrap/>
            <w:vAlign w:val="bottom"/>
          </w:tcPr>
          <w:p w14:paraId="12436C8B" w14:textId="77777777" w:rsidR="00B360C3" w:rsidRPr="00650A0A" w:rsidRDefault="00B360C3" w:rsidP="00D74196">
            <w:pPr>
              <w:widowControl w:val="0"/>
              <w:rPr>
                <w:rFonts w:ascii="Proba Pro" w:eastAsia="Times New Roman" w:hAnsi="Proba Pro" w:cs="Arial"/>
                <w:color w:val="auto"/>
                <w:szCs w:val="16"/>
                <w:lang w:eastAsia="cs-CZ"/>
              </w:rPr>
            </w:pPr>
            <w:r w:rsidRPr="00650A0A">
              <w:rPr>
                <w:rFonts w:ascii="Calibri" w:eastAsia="Times New Roman" w:hAnsi="Calibri" w:cs="Calibri"/>
                <w:color w:val="auto"/>
                <w:szCs w:val="16"/>
                <w:lang w:eastAsia="cs-CZ"/>
              </w:rPr>
              <w:t> </w:t>
            </w:r>
          </w:p>
        </w:tc>
        <w:tc>
          <w:tcPr>
            <w:tcW w:w="853" w:type="dxa"/>
            <w:tcBorders>
              <w:top w:val="nil"/>
              <w:left w:val="nil"/>
              <w:bottom w:val="single" w:sz="8" w:space="0" w:color="auto"/>
              <w:right w:val="nil"/>
            </w:tcBorders>
            <w:shd w:val="clear" w:color="auto" w:fill="auto"/>
            <w:noWrap/>
            <w:vAlign w:val="bottom"/>
          </w:tcPr>
          <w:p w14:paraId="3FA7BB48" w14:textId="77777777" w:rsidR="00B360C3" w:rsidRPr="00650A0A" w:rsidRDefault="00B360C3" w:rsidP="00D74196">
            <w:pPr>
              <w:widowControl w:val="0"/>
              <w:jc w:val="center"/>
              <w:rPr>
                <w:rFonts w:ascii="Proba Pro" w:eastAsia="Times New Roman" w:hAnsi="Proba Pro" w:cs="Arial"/>
                <w:color w:val="auto"/>
                <w:szCs w:val="16"/>
                <w:lang w:eastAsia="cs-CZ"/>
              </w:rPr>
            </w:pPr>
            <w:r w:rsidRPr="00650A0A">
              <w:rPr>
                <w:rFonts w:ascii="Calibri" w:eastAsia="Times New Roman" w:hAnsi="Calibri" w:cs="Calibri"/>
                <w:color w:val="auto"/>
                <w:szCs w:val="16"/>
                <w:lang w:eastAsia="cs-CZ"/>
              </w:rPr>
              <w:t> </w:t>
            </w:r>
          </w:p>
        </w:tc>
        <w:tc>
          <w:tcPr>
            <w:tcW w:w="1021" w:type="dxa"/>
            <w:tcBorders>
              <w:top w:val="nil"/>
              <w:left w:val="nil"/>
              <w:bottom w:val="single" w:sz="8" w:space="0" w:color="auto"/>
              <w:right w:val="nil"/>
            </w:tcBorders>
            <w:shd w:val="clear" w:color="auto" w:fill="auto"/>
            <w:noWrap/>
            <w:vAlign w:val="bottom"/>
          </w:tcPr>
          <w:p w14:paraId="20C88822" w14:textId="77777777" w:rsidR="00B360C3" w:rsidRPr="00650A0A" w:rsidRDefault="00B360C3" w:rsidP="00D74196">
            <w:pPr>
              <w:widowControl w:val="0"/>
              <w:jc w:val="center"/>
              <w:rPr>
                <w:rFonts w:ascii="Proba Pro" w:eastAsia="Times New Roman" w:hAnsi="Proba Pro" w:cs="Arial"/>
                <w:color w:val="auto"/>
                <w:szCs w:val="16"/>
                <w:lang w:eastAsia="cs-CZ"/>
              </w:rPr>
            </w:pPr>
            <w:r w:rsidRPr="00650A0A">
              <w:rPr>
                <w:rFonts w:ascii="Calibri" w:eastAsia="Times New Roman" w:hAnsi="Calibri" w:cs="Calibri"/>
                <w:color w:val="auto"/>
                <w:szCs w:val="16"/>
                <w:lang w:eastAsia="cs-CZ"/>
              </w:rPr>
              <w:t> </w:t>
            </w:r>
          </w:p>
        </w:tc>
        <w:tc>
          <w:tcPr>
            <w:tcW w:w="853" w:type="dxa"/>
            <w:tcBorders>
              <w:top w:val="nil"/>
              <w:left w:val="nil"/>
              <w:bottom w:val="single" w:sz="8" w:space="0" w:color="auto"/>
              <w:right w:val="nil"/>
            </w:tcBorders>
            <w:shd w:val="clear" w:color="auto" w:fill="auto"/>
            <w:noWrap/>
            <w:vAlign w:val="bottom"/>
          </w:tcPr>
          <w:p w14:paraId="481B4510" w14:textId="77777777" w:rsidR="00B360C3" w:rsidRPr="00650A0A" w:rsidRDefault="00B360C3" w:rsidP="00D74196">
            <w:pPr>
              <w:widowControl w:val="0"/>
              <w:jc w:val="center"/>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69</w:t>
            </w:r>
          </w:p>
        </w:tc>
        <w:tc>
          <w:tcPr>
            <w:tcW w:w="923" w:type="dxa"/>
            <w:tcBorders>
              <w:top w:val="nil"/>
              <w:left w:val="nil"/>
              <w:bottom w:val="single" w:sz="8" w:space="0" w:color="auto"/>
              <w:right w:val="nil"/>
            </w:tcBorders>
            <w:shd w:val="clear" w:color="auto" w:fill="auto"/>
            <w:noWrap/>
            <w:vAlign w:val="bottom"/>
          </w:tcPr>
          <w:p w14:paraId="59353FF1" w14:textId="77777777" w:rsidR="00B360C3" w:rsidRPr="00650A0A" w:rsidRDefault="00B360C3" w:rsidP="00D74196">
            <w:pPr>
              <w:widowControl w:val="0"/>
              <w:jc w:val="center"/>
              <w:rPr>
                <w:rFonts w:ascii="Proba Pro" w:eastAsia="Times New Roman" w:hAnsi="Proba Pro" w:cs="Arial"/>
                <w:color w:val="auto"/>
                <w:szCs w:val="16"/>
                <w:lang w:eastAsia="cs-CZ"/>
              </w:rPr>
            </w:pPr>
            <w:r w:rsidRPr="00650A0A">
              <w:rPr>
                <w:rFonts w:ascii="Calibri" w:eastAsia="Times New Roman" w:hAnsi="Calibri" w:cs="Calibri"/>
                <w:color w:val="auto"/>
                <w:szCs w:val="16"/>
                <w:lang w:eastAsia="cs-CZ"/>
              </w:rPr>
              <w:t> </w:t>
            </w:r>
          </w:p>
        </w:tc>
        <w:tc>
          <w:tcPr>
            <w:tcW w:w="924" w:type="dxa"/>
            <w:tcBorders>
              <w:top w:val="nil"/>
              <w:left w:val="nil"/>
              <w:bottom w:val="single" w:sz="8" w:space="0" w:color="auto"/>
              <w:right w:val="single" w:sz="8" w:space="0" w:color="auto"/>
            </w:tcBorders>
            <w:shd w:val="clear" w:color="auto" w:fill="auto"/>
            <w:noWrap/>
            <w:vAlign w:val="bottom"/>
          </w:tcPr>
          <w:p w14:paraId="6AE2E52D" w14:textId="77777777" w:rsidR="00B360C3" w:rsidRPr="00650A0A" w:rsidRDefault="00B360C3" w:rsidP="00D74196">
            <w:pPr>
              <w:widowControl w:val="0"/>
              <w:rPr>
                <w:rFonts w:ascii="Proba Pro" w:eastAsia="Times New Roman" w:hAnsi="Proba Pro" w:cs="Arial"/>
                <w:color w:val="auto"/>
                <w:szCs w:val="16"/>
                <w:lang w:eastAsia="cs-CZ"/>
              </w:rPr>
            </w:pPr>
            <w:r w:rsidRPr="00650A0A">
              <w:rPr>
                <w:rFonts w:ascii="Calibri" w:eastAsia="Times New Roman" w:hAnsi="Calibri" w:cs="Calibri"/>
                <w:color w:val="auto"/>
                <w:szCs w:val="16"/>
                <w:lang w:eastAsia="cs-CZ"/>
              </w:rPr>
              <w:t> </w:t>
            </w:r>
          </w:p>
        </w:tc>
      </w:tr>
      <w:tr w:rsidR="00B360C3" w:rsidRPr="00650A0A" w14:paraId="5755BDCF" w14:textId="77777777" w:rsidTr="00F21678">
        <w:trPr>
          <w:trHeight w:val="225"/>
        </w:trPr>
        <w:tc>
          <w:tcPr>
            <w:tcW w:w="879" w:type="dxa"/>
            <w:tcBorders>
              <w:top w:val="nil"/>
              <w:left w:val="single" w:sz="8" w:space="0" w:color="auto"/>
              <w:bottom w:val="nil"/>
              <w:right w:val="nil"/>
            </w:tcBorders>
            <w:shd w:val="clear" w:color="auto" w:fill="FFFFFF"/>
            <w:noWrap/>
            <w:vAlign w:val="bottom"/>
          </w:tcPr>
          <w:p w14:paraId="296569CC" w14:textId="77777777" w:rsidR="00B360C3" w:rsidRPr="00650A0A" w:rsidRDefault="00B360C3" w:rsidP="00D74196">
            <w:pPr>
              <w:widowControl w:val="0"/>
              <w:rPr>
                <w:rFonts w:ascii="Proba Pro" w:eastAsia="Times New Roman" w:hAnsi="Proba Pro" w:cs="Arial"/>
                <w:b/>
                <w:bCs/>
                <w:color w:val="auto"/>
                <w:szCs w:val="16"/>
                <w:lang w:eastAsia="cs-CZ"/>
              </w:rPr>
            </w:pPr>
            <w:r w:rsidRPr="00650A0A">
              <w:rPr>
                <w:rFonts w:ascii="Proba Pro" w:eastAsia="Times New Roman" w:hAnsi="Proba Pro" w:cs="Arial"/>
                <w:b/>
                <w:bCs/>
                <w:color w:val="auto"/>
                <w:szCs w:val="16"/>
                <w:lang w:eastAsia="cs-CZ"/>
              </w:rPr>
              <w:t>Vodivosť</w:t>
            </w:r>
          </w:p>
        </w:tc>
        <w:tc>
          <w:tcPr>
            <w:tcW w:w="957" w:type="dxa"/>
            <w:tcBorders>
              <w:top w:val="nil"/>
              <w:left w:val="nil"/>
              <w:bottom w:val="nil"/>
              <w:right w:val="nil"/>
            </w:tcBorders>
            <w:shd w:val="clear" w:color="auto" w:fill="FFFFFF"/>
            <w:noWrap/>
            <w:vAlign w:val="bottom"/>
          </w:tcPr>
          <w:p w14:paraId="32987C7E" w14:textId="77777777" w:rsidR="00B360C3" w:rsidRPr="00650A0A" w:rsidRDefault="00B360C3" w:rsidP="00D74196">
            <w:pPr>
              <w:widowControl w:val="0"/>
              <w:rPr>
                <w:rFonts w:ascii="Proba Pro" w:eastAsia="Times New Roman" w:hAnsi="Proba Pro" w:cs="Arial"/>
                <w:b/>
                <w:bCs/>
                <w:color w:val="auto"/>
                <w:szCs w:val="16"/>
                <w:lang w:eastAsia="cs-CZ"/>
              </w:rPr>
            </w:pPr>
            <w:r w:rsidRPr="00650A0A">
              <w:rPr>
                <w:rFonts w:ascii="Calibri" w:eastAsia="Times New Roman" w:hAnsi="Calibri" w:cs="Calibri"/>
                <w:b/>
                <w:bCs/>
                <w:color w:val="auto"/>
                <w:szCs w:val="16"/>
                <w:lang w:eastAsia="cs-CZ"/>
              </w:rPr>
              <w:t> </w:t>
            </w:r>
          </w:p>
        </w:tc>
        <w:tc>
          <w:tcPr>
            <w:tcW w:w="1078" w:type="dxa"/>
            <w:tcBorders>
              <w:top w:val="nil"/>
              <w:left w:val="nil"/>
              <w:bottom w:val="nil"/>
              <w:right w:val="nil"/>
            </w:tcBorders>
            <w:shd w:val="clear" w:color="auto" w:fill="FFFFFF"/>
            <w:noWrap/>
            <w:vAlign w:val="bottom"/>
          </w:tcPr>
          <w:p w14:paraId="1EECCF42" w14:textId="77777777" w:rsidR="00B360C3" w:rsidRPr="00650A0A" w:rsidRDefault="00B360C3" w:rsidP="00D74196">
            <w:pPr>
              <w:widowControl w:val="0"/>
              <w:jc w:val="right"/>
              <w:rPr>
                <w:rFonts w:ascii="Proba Pro" w:eastAsia="Times New Roman" w:hAnsi="Proba Pro" w:cs="Arial"/>
                <w:b/>
                <w:bCs/>
                <w:color w:val="auto"/>
                <w:szCs w:val="16"/>
                <w:lang w:eastAsia="cs-CZ"/>
              </w:rPr>
            </w:pPr>
            <w:proofErr w:type="spellStart"/>
            <w:r w:rsidRPr="00650A0A">
              <w:rPr>
                <w:rFonts w:ascii="Proba Pro" w:eastAsia="Times New Roman" w:hAnsi="Proba Pro" w:cs="Arial"/>
                <w:b/>
                <w:bCs/>
                <w:color w:val="auto"/>
                <w:szCs w:val="16"/>
                <w:lang w:eastAsia="cs-CZ"/>
              </w:rPr>
              <w:t>mikroS</w:t>
            </w:r>
            <w:proofErr w:type="spellEnd"/>
            <w:r w:rsidRPr="00650A0A">
              <w:rPr>
                <w:rFonts w:ascii="Proba Pro" w:eastAsia="Times New Roman" w:hAnsi="Proba Pro" w:cs="Arial"/>
                <w:b/>
                <w:bCs/>
                <w:color w:val="auto"/>
                <w:szCs w:val="16"/>
                <w:lang w:eastAsia="cs-CZ"/>
              </w:rPr>
              <w:t>/cm</w:t>
            </w:r>
          </w:p>
        </w:tc>
        <w:tc>
          <w:tcPr>
            <w:tcW w:w="2186" w:type="dxa"/>
            <w:tcBorders>
              <w:top w:val="nil"/>
              <w:left w:val="nil"/>
              <w:bottom w:val="nil"/>
              <w:right w:val="nil"/>
            </w:tcBorders>
            <w:shd w:val="clear" w:color="auto" w:fill="FFFFFF"/>
            <w:noWrap/>
            <w:vAlign w:val="bottom"/>
          </w:tcPr>
          <w:p w14:paraId="7DD7D683" w14:textId="77777777" w:rsidR="00B360C3" w:rsidRPr="00650A0A" w:rsidRDefault="00B360C3" w:rsidP="00D74196">
            <w:pPr>
              <w:widowControl w:val="0"/>
              <w:jc w:val="center"/>
              <w:rPr>
                <w:rFonts w:ascii="Proba Pro" w:eastAsia="Times New Roman" w:hAnsi="Proba Pro" w:cs="Arial"/>
                <w:b/>
                <w:bCs/>
                <w:color w:val="auto"/>
                <w:szCs w:val="16"/>
                <w:lang w:eastAsia="cs-CZ"/>
              </w:rPr>
            </w:pPr>
            <w:r w:rsidRPr="00650A0A">
              <w:rPr>
                <w:rFonts w:ascii="Proba Pro" w:eastAsia="Times New Roman" w:hAnsi="Proba Pro" w:cs="Arial"/>
                <w:b/>
                <w:bCs/>
                <w:color w:val="auto"/>
                <w:szCs w:val="16"/>
                <w:lang w:eastAsia="cs-CZ"/>
              </w:rPr>
              <w:t>0,1</w:t>
            </w:r>
          </w:p>
        </w:tc>
        <w:tc>
          <w:tcPr>
            <w:tcW w:w="853" w:type="dxa"/>
            <w:tcBorders>
              <w:top w:val="nil"/>
              <w:left w:val="nil"/>
              <w:bottom w:val="nil"/>
              <w:right w:val="nil"/>
            </w:tcBorders>
            <w:shd w:val="clear" w:color="auto" w:fill="FFFFFF"/>
            <w:noWrap/>
            <w:vAlign w:val="bottom"/>
          </w:tcPr>
          <w:p w14:paraId="5C4D60FD" w14:textId="77777777" w:rsidR="00B360C3" w:rsidRPr="00650A0A" w:rsidRDefault="00B360C3" w:rsidP="00D74196">
            <w:pPr>
              <w:widowControl w:val="0"/>
              <w:rPr>
                <w:rFonts w:ascii="Proba Pro" w:eastAsia="Times New Roman" w:hAnsi="Proba Pro" w:cs="Arial"/>
                <w:b/>
                <w:bCs/>
                <w:color w:val="auto"/>
                <w:szCs w:val="16"/>
                <w:lang w:eastAsia="cs-CZ"/>
              </w:rPr>
            </w:pPr>
            <w:r w:rsidRPr="00650A0A">
              <w:rPr>
                <w:rFonts w:ascii="Calibri" w:eastAsia="Times New Roman" w:hAnsi="Calibri" w:cs="Calibri"/>
                <w:b/>
                <w:bCs/>
                <w:color w:val="auto"/>
                <w:szCs w:val="16"/>
                <w:lang w:eastAsia="cs-CZ"/>
              </w:rPr>
              <w:t> </w:t>
            </w:r>
          </w:p>
        </w:tc>
        <w:tc>
          <w:tcPr>
            <w:tcW w:w="1021" w:type="dxa"/>
            <w:tcBorders>
              <w:top w:val="nil"/>
              <w:left w:val="nil"/>
              <w:bottom w:val="nil"/>
              <w:right w:val="nil"/>
            </w:tcBorders>
            <w:shd w:val="clear" w:color="auto" w:fill="FFFFFF"/>
            <w:noWrap/>
            <w:vAlign w:val="bottom"/>
          </w:tcPr>
          <w:p w14:paraId="1F8EBE6D" w14:textId="77777777" w:rsidR="00B360C3" w:rsidRPr="00650A0A" w:rsidRDefault="00B360C3" w:rsidP="00D74196">
            <w:pPr>
              <w:widowControl w:val="0"/>
              <w:jc w:val="center"/>
              <w:rPr>
                <w:rFonts w:ascii="Proba Pro" w:eastAsia="Times New Roman" w:hAnsi="Proba Pro" w:cs="Arial"/>
                <w:b/>
                <w:bCs/>
                <w:color w:val="auto"/>
                <w:szCs w:val="16"/>
                <w:lang w:eastAsia="cs-CZ"/>
              </w:rPr>
            </w:pPr>
            <w:r w:rsidRPr="00650A0A">
              <w:rPr>
                <w:rFonts w:ascii="Calibri" w:eastAsia="Times New Roman" w:hAnsi="Calibri" w:cs="Calibri"/>
                <w:b/>
                <w:bCs/>
                <w:color w:val="auto"/>
                <w:szCs w:val="16"/>
                <w:lang w:eastAsia="cs-CZ"/>
              </w:rPr>
              <w:t> </w:t>
            </w:r>
          </w:p>
        </w:tc>
        <w:tc>
          <w:tcPr>
            <w:tcW w:w="853" w:type="dxa"/>
            <w:tcBorders>
              <w:top w:val="nil"/>
              <w:left w:val="nil"/>
              <w:bottom w:val="nil"/>
              <w:right w:val="nil"/>
            </w:tcBorders>
            <w:shd w:val="clear" w:color="auto" w:fill="FFFFFF"/>
            <w:noWrap/>
            <w:vAlign w:val="bottom"/>
          </w:tcPr>
          <w:p w14:paraId="422C2062" w14:textId="77777777" w:rsidR="00B360C3" w:rsidRPr="00650A0A" w:rsidRDefault="00B360C3" w:rsidP="00D74196">
            <w:pPr>
              <w:widowControl w:val="0"/>
              <w:jc w:val="center"/>
              <w:rPr>
                <w:rFonts w:ascii="Proba Pro" w:eastAsia="Times New Roman" w:hAnsi="Proba Pro" w:cs="Arial"/>
                <w:b/>
                <w:bCs/>
                <w:color w:val="auto"/>
                <w:szCs w:val="16"/>
                <w:lang w:eastAsia="cs-CZ"/>
              </w:rPr>
            </w:pPr>
            <w:r w:rsidRPr="00650A0A">
              <w:rPr>
                <w:rFonts w:ascii="Calibri" w:eastAsia="Times New Roman" w:hAnsi="Calibri" w:cs="Calibri"/>
                <w:b/>
                <w:bCs/>
                <w:color w:val="auto"/>
                <w:szCs w:val="16"/>
                <w:lang w:eastAsia="cs-CZ"/>
              </w:rPr>
              <w:t> </w:t>
            </w:r>
          </w:p>
        </w:tc>
        <w:tc>
          <w:tcPr>
            <w:tcW w:w="923" w:type="dxa"/>
            <w:tcBorders>
              <w:top w:val="nil"/>
              <w:left w:val="nil"/>
              <w:bottom w:val="nil"/>
              <w:right w:val="nil"/>
            </w:tcBorders>
            <w:shd w:val="clear" w:color="auto" w:fill="FFFFFF"/>
            <w:noWrap/>
            <w:vAlign w:val="bottom"/>
          </w:tcPr>
          <w:p w14:paraId="31E31FB3" w14:textId="77777777" w:rsidR="00B360C3" w:rsidRPr="00650A0A" w:rsidRDefault="00B360C3" w:rsidP="00D74196">
            <w:pPr>
              <w:widowControl w:val="0"/>
              <w:jc w:val="center"/>
              <w:rPr>
                <w:rFonts w:ascii="Proba Pro" w:eastAsia="Times New Roman" w:hAnsi="Proba Pro" w:cs="Arial"/>
                <w:b/>
                <w:bCs/>
                <w:color w:val="auto"/>
                <w:szCs w:val="16"/>
                <w:lang w:eastAsia="cs-CZ"/>
              </w:rPr>
            </w:pPr>
            <w:r w:rsidRPr="00650A0A">
              <w:rPr>
                <w:rFonts w:ascii="Calibri" w:eastAsia="Times New Roman" w:hAnsi="Calibri" w:cs="Calibri"/>
                <w:b/>
                <w:bCs/>
                <w:color w:val="auto"/>
                <w:szCs w:val="16"/>
                <w:lang w:eastAsia="cs-CZ"/>
              </w:rPr>
              <w:t> </w:t>
            </w:r>
          </w:p>
        </w:tc>
        <w:tc>
          <w:tcPr>
            <w:tcW w:w="924" w:type="dxa"/>
            <w:tcBorders>
              <w:top w:val="nil"/>
              <w:left w:val="nil"/>
              <w:bottom w:val="nil"/>
              <w:right w:val="single" w:sz="8" w:space="0" w:color="auto"/>
            </w:tcBorders>
            <w:shd w:val="clear" w:color="auto" w:fill="FFFFFF"/>
            <w:noWrap/>
            <w:vAlign w:val="bottom"/>
          </w:tcPr>
          <w:p w14:paraId="7143F688" w14:textId="77777777" w:rsidR="00B360C3" w:rsidRPr="00650A0A" w:rsidRDefault="00B360C3" w:rsidP="00D74196">
            <w:pPr>
              <w:widowControl w:val="0"/>
              <w:rPr>
                <w:rFonts w:ascii="Proba Pro" w:eastAsia="Times New Roman" w:hAnsi="Proba Pro" w:cs="Arial"/>
                <w:b/>
                <w:bCs/>
                <w:color w:val="auto"/>
                <w:szCs w:val="16"/>
                <w:lang w:eastAsia="cs-CZ"/>
              </w:rPr>
            </w:pPr>
            <w:r w:rsidRPr="00650A0A">
              <w:rPr>
                <w:rFonts w:ascii="Calibri" w:eastAsia="Times New Roman" w:hAnsi="Calibri" w:cs="Calibri"/>
                <w:b/>
                <w:bCs/>
                <w:color w:val="auto"/>
                <w:szCs w:val="16"/>
                <w:lang w:eastAsia="cs-CZ"/>
              </w:rPr>
              <w:t> </w:t>
            </w:r>
          </w:p>
        </w:tc>
      </w:tr>
      <w:tr w:rsidR="00B360C3" w:rsidRPr="00650A0A" w14:paraId="253A1E1C" w14:textId="77777777" w:rsidTr="00F21678">
        <w:trPr>
          <w:trHeight w:val="225"/>
        </w:trPr>
        <w:tc>
          <w:tcPr>
            <w:tcW w:w="1836" w:type="dxa"/>
            <w:gridSpan w:val="2"/>
            <w:tcBorders>
              <w:top w:val="nil"/>
              <w:left w:val="single" w:sz="8" w:space="0" w:color="auto"/>
              <w:bottom w:val="nil"/>
              <w:right w:val="nil"/>
            </w:tcBorders>
            <w:shd w:val="clear" w:color="auto" w:fill="FFFFFF"/>
            <w:noWrap/>
            <w:vAlign w:val="bottom"/>
          </w:tcPr>
          <w:p w14:paraId="0F5F9887" w14:textId="77777777" w:rsidR="00B360C3" w:rsidRPr="00650A0A" w:rsidRDefault="00B360C3" w:rsidP="00D74196">
            <w:pPr>
              <w:widowControl w:val="0"/>
              <w:rPr>
                <w:rFonts w:ascii="Proba Pro" w:eastAsia="Times New Roman" w:hAnsi="Proba Pro" w:cs="Arial"/>
                <w:b/>
                <w:bCs/>
                <w:color w:val="auto"/>
                <w:szCs w:val="16"/>
                <w:lang w:eastAsia="cs-CZ"/>
              </w:rPr>
            </w:pPr>
            <w:r w:rsidRPr="00650A0A">
              <w:rPr>
                <w:rFonts w:ascii="Proba Pro" w:eastAsia="Times New Roman" w:hAnsi="Proba Pro" w:cs="Arial"/>
                <w:b/>
                <w:bCs/>
                <w:color w:val="auto"/>
                <w:szCs w:val="16"/>
                <w:lang w:eastAsia="cs-CZ"/>
              </w:rPr>
              <w:t>Prenikanie kremíka</w:t>
            </w:r>
          </w:p>
        </w:tc>
        <w:tc>
          <w:tcPr>
            <w:tcW w:w="1078" w:type="dxa"/>
            <w:tcBorders>
              <w:top w:val="nil"/>
              <w:left w:val="nil"/>
              <w:bottom w:val="nil"/>
              <w:right w:val="nil"/>
            </w:tcBorders>
            <w:shd w:val="clear" w:color="auto" w:fill="FFFFFF"/>
            <w:noWrap/>
            <w:vAlign w:val="bottom"/>
          </w:tcPr>
          <w:p w14:paraId="616B1CDA" w14:textId="77777777" w:rsidR="00B360C3" w:rsidRPr="00650A0A" w:rsidRDefault="00B360C3" w:rsidP="00D74196">
            <w:pPr>
              <w:widowControl w:val="0"/>
              <w:jc w:val="right"/>
              <w:rPr>
                <w:rFonts w:ascii="Proba Pro" w:eastAsia="Times New Roman" w:hAnsi="Proba Pro" w:cs="Arial"/>
                <w:b/>
                <w:bCs/>
                <w:color w:val="auto"/>
                <w:szCs w:val="16"/>
                <w:lang w:eastAsia="cs-CZ"/>
              </w:rPr>
            </w:pPr>
            <w:proofErr w:type="spellStart"/>
            <w:r w:rsidRPr="00650A0A">
              <w:rPr>
                <w:rFonts w:ascii="Proba Pro" w:eastAsia="Times New Roman" w:hAnsi="Proba Pro" w:cs="Arial"/>
                <w:b/>
                <w:bCs/>
                <w:color w:val="auto"/>
                <w:szCs w:val="16"/>
                <w:lang w:eastAsia="cs-CZ"/>
              </w:rPr>
              <w:t>mikrog</w:t>
            </w:r>
            <w:proofErr w:type="spellEnd"/>
            <w:r w:rsidRPr="00650A0A">
              <w:rPr>
                <w:rFonts w:ascii="Proba Pro" w:eastAsia="Times New Roman" w:hAnsi="Proba Pro" w:cs="Arial"/>
                <w:b/>
                <w:bCs/>
                <w:color w:val="auto"/>
                <w:szCs w:val="16"/>
                <w:lang w:eastAsia="cs-CZ"/>
              </w:rPr>
              <w:t>/l</w:t>
            </w:r>
          </w:p>
        </w:tc>
        <w:tc>
          <w:tcPr>
            <w:tcW w:w="2186" w:type="dxa"/>
            <w:tcBorders>
              <w:top w:val="nil"/>
              <w:left w:val="nil"/>
              <w:bottom w:val="nil"/>
              <w:right w:val="nil"/>
            </w:tcBorders>
            <w:shd w:val="clear" w:color="auto" w:fill="FFFFFF"/>
            <w:noWrap/>
            <w:vAlign w:val="bottom"/>
          </w:tcPr>
          <w:p w14:paraId="653EBEAB" w14:textId="77777777" w:rsidR="00B360C3" w:rsidRPr="00650A0A" w:rsidRDefault="00B360C3" w:rsidP="00D74196">
            <w:pPr>
              <w:widowControl w:val="0"/>
              <w:jc w:val="center"/>
              <w:rPr>
                <w:rFonts w:ascii="Proba Pro" w:eastAsia="Times New Roman" w:hAnsi="Proba Pro" w:cs="Arial"/>
                <w:b/>
                <w:bCs/>
                <w:color w:val="auto"/>
                <w:szCs w:val="16"/>
                <w:lang w:eastAsia="cs-CZ"/>
              </w:rPr>
            </w:pPr>
            <w:r w:rsidRPr="00650A0A">
              <w:rPr>
                <w:rFonts w:ascii="Proba Pro" w:eastAsia="Times New Roman" w:hAnsi="Proba Pro" w:cs="Arial"/>
                <w:b/>
                <w:bCs/>
                <w:color w:val="auto"/>
                <w:szCs w:val="16"/>
                <w:lang w:eastAsia="cs-CZ"/>
              </w:rPr>
              <w:t>10</w:t>
            </w:r>
          </w:p>
        </w:tc>
        <w:tc>
          <w:tcPr>
            <w:tcW w:w="853" w:type="dxa"/>
            <w:tcBorders>
              <w:top w:val="nil"/>
              <w:left w:val="nil"/>
              <w:bottom w:val="nil"/>
              <w:right w:val="nil"/>
            </w:tcBorders>
            <w:shd w:val="clear" w:color="auto" w:fill="auto"/>
            <w:noWrap/>
            <w:vAlign w:val="bottom"/>
          </w:tcPr>
          <w:p w14:paraId="3325A068" w14:textId="77777777" w:rsidR="00B360C3" w:rsidRPr="00650A0A" w:rsidRDefault="00B360C3" w:rsidP="00D74196">
            <w:pPr>
              <w:widowControl w:val="0"/>
              <w:rPr>
                <w:rFonts w:ascii="Proba Pro" w:eastAsia="Times New Roman" w:hAnsi="Proba Pro" w:cs="Arial"/>
                <w:b/>
                <w:bCs/>
                <w:color w:val="auto"/>
                <w:szCs w:val="16"/>
                <w:lang w:eastAsia="cs-CZ"/>
              </w:rPr>
            </w:pPr>
          </w:p>
        </w:tc>
        <w:tc>
          <w:tcPr>
            <w:tcW w:w="1021" w:type="dxa"/>
            <w:tcBorders>
              <w:top w:val="nil"/>
              <w:left w:val="nil"/>
              <w:bottom w:val="nil"/>
              <w:right w:val="nil"/>
            </w:tcBorders>
            <w:shd w:val="clear" w:color="auto" w:fill="FFFFFF"/>
            <w:noWrap/>
            <w:vAlign w:val="bottom"/>
          </w:tcPr>
          <w:p w14:paraId="45877A0A" w14:textId="77777777" w:rsidR="00B360C3" w:rsidRPr="00650A0A" w:rsidRDefault="00B360C3" w:rsidP="00D74196">
            <w:pPr>
              <w:widowControl w:val="0"/>
              <w:jc w:val="center"/>
              <w:rPr>
                <w:rFonts w:ascii="Proba Pro" w:eastAsia="Times New Roman" w:hAnsi="Proba Pro" w:cs="Arial"/>
                <w:b/>
                <w:bCs/>
                <w:color w:val="auto"/>
                <w:szCs w:val="16"/>
                <w:lang w:eastAsia="cs-CZ"/>
              </w:rPr>
            </w:pPr>
            <w:r w:rsidRPr="00650A0A">
              <w:rPr>
                <w:rFonts w:ascii="Calibri" w:eastAsia="Times New Roman" w:hAnsi="Calibri" w:cs="Calibri"/>
                <w:b/>
                <w:bCs/>
                <w:color w:val="auto"/>
                <w:szCs w:val="16"/>
                <w:lang w:eastAsia="cs-CZ"/>
              </w:rPr>
              <w:t> </w:t>
            </w:r>
          </w:p>
        </w:tc>
        <w:tc>
          <w:tcPr>
            <w:tcW w:w="853" w:type="dxa"/>
            <w:tcBorders>
              <w:top w:val="nil"/>
              <w:left w:val="nil"/>
              <w:bottom w:val="nil"/>
              <w:right w:val="nil"/>
            </w:tcBorders>
            <w:shd w:val="clear" w:color="auto" w:fill="FFFFFF"/>
            <w:noWrap/>
            <w:vAlign w:val="bottom"/>
          </w:tcPr>
          <w:p w14:paraId="7961BDAD" w14:textId="77777777" w:rsidR="00B360C3" w:rsidRPr="00650A0A" w:rsidRDefault="00B360C3" w:rsidP="00D74196">
            <w:pPr>
              <w:widowControl w:val="0"/>
              <w:jc w:val="center"/>
              <w:rPr>
                <w:rFonts w:ascii="Proba Pro" w:eastAsia="Times New Roman" w:hAnsi="Proba Pro" w:cs="Arial"/>
                <w:b/>
                <w:bCs/>
                <w:color w:val="auto"/>
                <w:szCs w:val="16"/>
                <w:lang w:eastAsia="cs-CZ"/>
              </w:rPr>
            </w:pPr>
            <w:r w:rsidRPr="00650A0A">
              <w:rPr>
                <w:rFonts w:ascii="Calibri" w:eastAsia="Times New Roman" w:hAnsi="Calibri" w:cs="Calibri"/>
                <w:b/>
                <w:bCs/>
                <w:color w:val="auto"/>
                <w:szCs w:val="16"/>
                <w:lang w:eastAsia="cs-CZ"/>
              </w:rPr>
              <w:t> </w:t>
            </w:r>
          </w:p>
        </w:tc>
        <w:tc>
          <w:tcPr>
            <w:tcW w:w="923" w:type="dxa"/>
            <w:tcBorders>
              <w:top w:val="nil"/>
              <w:left w:val="nil"/>
              <w:bottom w:val="nil"/>
              <w:right w:val="nil"/>
            </w:tcBorders>
            <w:shd w:val="clear" w:color="auto" w:fill="FFFFFF"/>
            <w:noWrap/>
            <w:vAlign w:val="bottom"/>
          </w:tcPr>
          <w:p w14:paraId="35B69334" w14:textId="77777777" w:rsidR="00B360C3" w:rsidRPr="00650A0A" w:rsidRDefault="00B360C3" w:rsidP="00D74196">
            <w:pPr>
              <w:widowControl w:val="0"/>
              <w:jc w:val="center"/>
              <w:rPr>
                <w:rFonts w:ascii="Proba Pro" w:eastAsia="Times New Roman" w:hAnsi="Proba Pro" w:cs="Arial"/>
                <w:b/>
                <w:bCs/>
                <w:color w:val="auto"/>
                <w:szCs w:val="16"/>
                <w:lang w:eastAsia="cs-CZ"/>
              </w:rPr>
            </w:pPr>
            <w:r w:rsidRPr="00650A0A">
              <w:rPr>
                <w:rFonts w:ascii="Calibri" w:eastAsia="Times New Roman" w:hAnsi="Calibri" w:cs="Calibri"/>
                <w:b/>
                <w:bCs/>
                <w:color w:val="auto"/>
                <w:szCs w:val="16"/>
                <w:lang w:eastAsia="cs-CZ"/>
              </w:rPr>
              <w:t> </w:t>
            </w:r>
          </w:p>
        </w:tc>
        <w:tc>
          <w:tcPr>
            <w:tcW w:w="924" w:type="dxa"/>
            <w:tcBorders>
              <w:top w:val="nil"/>
              <w:left w:val="nil"/>
              <w:bottom w:val="nil"/>
              <w:right w:val="single" w:sz="8" w:space="0" w:color="auto"/>
            </w:tcBorders>
            <w:shd w:val="clear" w:color="auto" w:fill="FFFFFF"/>
            <w:noWrap/>
            <w:vAlign w:val="bottom"/>
          </w:tcPr>
          <w:p w14:paraId="383A0762" w14:textId="77777777" w:rsidR="00B360C3" w:rsidRPr="00650A0A" w:rsidRDefault="00B360C3" w:rsidP="00D74196">
            <w:pPr>
              <w:widowControl w:val="0"/>
              <w:rPr>
                <w:rFonts w:ascii="Proba Pro" w:eastAsia="Times New Roman" w:hAnsi="Proba Pro" w:cs="Arial"/>
                <w:b/>
                <w:bCs/>
                <w:color w:val="auto"/>
                <w:szCs w:val="16"/>
                <w:lang w:eastAsia="cs-CZ"/>
              </w:rPr>
            </w:pPr>
            <w:r w:rsidRPr="00650A0A">
              <w:rPr>
                <w:rFonts w:ascii="Calibri" w:eastAsia="Times New Roman" w:hAnsi="Calibri" w:cs="Calibri"/>
                <w:b/>
                <w:bCs/>
                <w:color w:val="auto"/>
                <w:szCs w:val="16"/>
                <w:lang w:eastAsia="cs-CZ"/>
              </w:rPr>
              <w:t> </w:t>
            </w:r>
          </w:p>
        </w:tc>
      </w:tr>
      <w:tr w:rsidR="00B360C3" w:rsidRPr="00650A0A" w14:paraId="68EC6A13" w14:textId="77777777" w:rsidTr="00F21678">
        <w:trPr>
          <w:trHeight w:val="225"/>
        </w:trPr>
        <w:tc>
          <w:tcPr>
            <w:tcW w:w="879" w:type="dxa"/>
            <w:tcBorders>
              <w:top w:val="nil"/>
              <w:left w:val="single" w:sz="8" w:space="0" w:color="auto"/>
              <w:bottom w:val="nil"/>
              <w:right w:val="nil"/>
            </w:tcBorders>
            <w:shd w:val="clear" w:color="auto" w:fill="FFFFFF"/>
            <w:noWrap/>
            <w:vAlign w:val="bottom"/>
          </w:tcPr>
          <w:p w14:paraId="41A1D40A" w14:textId="77777777" w:rsidR="00B360C3" w:rsidRPr="00650A0A" w:rsidRDefault="00B360C3" w:rsidP="00D74196">
            <w:pPr>
              <w:widowControl w:val="0"/>
              <w:rPr>
                <w:rFonts w:ascii="Proba Pro" w:eastAsia="Times New Roman" w:hAnsi="Proba Pro" w:cs="Arial"/>
                <w:b/>
                <w:bCs/>
                <w:color w:val="auto"/>
                <w:szCs w:val="16"/>
                <w:lang w:eastAsia="cs-CZ"/>
              </w:rPr>
            </w:pPr>
            <w:r w:rsidRPr="00650A0A">
              <w:rPr>
                <w:rFonts w:ascii="Calibri" w:eastAsia="Times New Roman" w:hAnsi="Calibri" w:cs="Calibri"/>
                <w:b/>
                <w:bCs/>
                <w:color w:val="auto"/>
                <w:szCs w:val="16"/>
                <w:lang w:eastAsia="cs-CZ"/>
              </w:rPr>
              <w:t> </w:t>
            </w:r>
          </w:p>
        </w:tc>
        <w:tc>
          <w:tcPr>
            <w:tcW w:w="957" w:type="dxa"/>
            <w:tcBorders>
              <w:top w:val="nil"/>
              <w:left w:val="nil"/>
              <w:bottom w:val="nil"/>
              <w:right w:val="nil"/>
            </w:tcBorders>
            <w:shd w:val="clear" w:color="auto" w:fill="FFFFFF"/>
            <w:noWrap/>
            <w:vAlign w:val="bottom"/>
          </w:tcPr>
          <w:p w14:paraId="7850627D" w14:textId="77777777" w:rsidR="00B360C3" w:rsidRPr="00650A0A" w:rsidRDefault="00B360C3" w:rsidP="00D74196">
            <w:pPr>
              <w:widowControl w:val="0"/>
              <w:rPr>
                <w:rFonts w:ascii="Proba Pro" w:eastAsia="Times New Roman" w:hAnsi="Proba Pro" w:cs="Arial"/>
                <w:b/>
                <w:bCs/>
                <w:color w:val="auto"/>
                <w:szCs w:val="16"/>
                <w:lang w:eastAsia="cs-CZ"/>
              </w:rPr>
            </w:pPr>
            <w:r w:rsidRPr="00650A0A">
              <w:rPr>
                <w:rFonts w:ascii="Calibri" w:eastAsia="Times New Roman" w:hAnsi="Calibri" w:cs="Calibri"/>
                <w:b/>
                <w:bCs/>
                <w:color w:val="auto"/>
                <w:szCs w:val="16"/>
                <w:lang w:eastAsia="cs-CZ"/>
              </w:rPr>
              <w:t> </w:t>
            </w:r>
          </w:p>
        </w:tc>
        <w:tc>
          <w:tcPr>
            <w:tcW w:w="1078" w:type="dxa"/>
            <w:tcBorders>
              <w:top w:val="nil"/>
              <w:left w:val="nil"/>
              <w:bottom w:val="nil"/>
              <w:right w:val="nil"/>
            </w:tcBorders>
            <w:shd w:val="clear" w:color="auto" w:fill="FFFFFF"/>
            <w:noWrap/>
            <w:vAlign w:val="bottom"/>
          </w:tcPr>
          <w:p w14:paraId="3EDF53F7" w14:textId="77777777" w:rsidR="00B360C3" w:rsidRPr="00650A0A" w:rsidRDefault="00B360C3" w:rsidP="00D74196">
            <w:pPr>
              <w:widowControl w:val="0"/>
              <w:jc w:val="center"/>
              <w:rPr>
                <w:rFonts w:ascii="Proba Pro" w:eastAsia="Times New Roman" w:hAnsi="Proba Pro" w:cs="Arial"/>
                <w:b/>
                <w:bCs/>
                <w:color w:val="auto"/>
                <w:szCs w:val="16"/>
                <w:lang w:eastAsia="cs-CZ"/>
              </w:rPr>
            </w:pPr>
            <w:r w:rsidRPr="00650A0A">
              <w:rPr>
                <w:rFonts w:ascii="Calibri" w:eastAsia="Times New Roman" w:hAnsi="Calibri" w:cs="Calibri"/>
                <w:b/>
                <w:bCs/>
                <w:color w:val="auto"/>
                <w:szCs w:val="16"/>
                <w:lang w:eastAsia="cs-CZ"/>
              </w:rPr>
              <w:t> </w:t>
            </w:r>
          </w:p>
        </w:tc>
        <w:tc>
          <w:tcPr>
            <w:tcW w:w="2186" w:type="dxa"/>
            <w:tcBorders>
              <w:top w:val="nil"/>
              <w:left w:val="nil"/>
              <w:bottom w:val="nil"/>
              <w:right w:val="nil"/>
            </w:tcBorders>
            <w:shd w:val="clear" w:color="auto" w:fill="FFFFFF"/>
            <w:noWrap/>
            <w:vAlign w:val="bottom"/>
          </w:tcPr>
          <w:p w14:paraId="18A4FCA1" w14:textId="77777777" w:rsidR="00B360C3" w:rsidRPr="00650A0A" w:rsidRDefault="00B360C3" w:rsidP="00D74196">
            <w:pPr>
              <w:widowControl w:val="0"/>
              <w:rPr>
                <w:rFonts w:ascii="Proba Pro" w:eastAsia="Times New Roman" w:hAnsi="Proba Pro" w:cs="Arial"/>
                <w:b/>
                <w:bCs/>
                <w:color w:val="auto"/>
                <w:szCs w:val="16"/>
                <w:lang w:eastAsia="cs-CZ"/>
              </w:rPr>
            </w:pPr>
            <w:r w:rsidRPr="00650A0A">
              <w:rPr>
                <w:rFonts w:ascii="Calibri" w:eastAsia="Times New Roman" w:hAnsi="Calibri" w:cs="Calibri"/>
                <w:b/>
                <w:bCs/>
                <w:color w:val="auto"/>
                <w:szCs w:val="16"/>
                <w:lang w:eastAsia="cs-CZ"/>
              </w:rPr>
              <w:t> </w:t>
            </w:r>
          </w:p>
        </w:tc>
        <w:tc>
          <w:tcPr>
            <w:tcW w:w="853" w:type="dxa"/>
            <w:tcBorders>
              <w:top w:val="nil"/>
              <w:left w:val="nil"/>
              <w:bottom w:val="nil"/>
              <w:right w:val="nil"/>
            </w:tcBorders>
            <w:shd w:val="clear" w:color="auto" w:fill="FFFFFF"/>
            <w:noWrap/>
            <w:vAlign w:val="bottom"/>
          </w:tcPr>
          <w:p w14:paraId="0C7C746C" w14:textId="77777777" w:rsidR="00B360C3" w:rsidRPr="00650A0A" w:rsidRDefault="00B360C3" w:rsidP="00D74196">
            <w:pPr>
              <w:widowControl w:val="0"/>
              <w:jc w:val="center"/>
              <w:rPr>
                <w:rFonts w:ascii="Proba Pro" w:eastAsia="Times New Roman" w:hAnsi="Proba Pro" w:cs="Arial"/>
                <w:b/>
                <w:bCs/>
                <w:color w:val="auto"/>
                <w:szCs w:val="16"/>
                <w:lang w:eastAsia="cs-CZ"/>
              </w:rPr>
            </w:pPr>
            <w:r w:rsidRPr="00650A0A">
              <w:rPr>
                <w:rFonts w:ascii="Calibri" w:eastAsia="Times New Roman" w:hAnsi="Calibri" w:cs="Calibri"/>
                <w:b/>
                <w:bCs/>
                <w:color w:val="auto"/>
                <w:szCs w:val="16"/>
                <w:lang w:eastAsia="cs-CZ"/>
              </w:rPr>
              <w:t> </w:t>
            </w:r>
          </w:p>
        </w:tc>
        <w:tc>
          <w:tcPr>
            <w:tcW w:w="1021" w:type="dxa"/>
            <w:tcBorders>
              <w:top w:val="nil"/>
              <w:left w:val="nil"/>
              <w:bottom w:val="nil"/>
              <w:right w:val="nil"/>
            </w:tcBorders>
            <w:shd w:val="clear" w:color="auto" w:fill="FFFFFF"/>
            <w:noWrap/>
            <w:vAlign w:val="bottom"/>
          </w:tcPr>
          <w:p w14:paraId="1D8B1519" w14:textId="77777777" w:rsidR="00B360C3" w:rsidRPr="00650A0A" w:rsidRDefault="00B360C3" w:rsidP="00D74196">
            <w:pPr>
              <w:widowControl w:val="0"/>
              <w:jc w:val="center"/>
              <w:rPr>
                <w:rFonts w:ascii="Proba Pro" w:eastAsia="Times New Roman" w:hAnsi="Proba Pro" w:cs="Arial"/>
                <w:b/>
                <w:bCs/>
                <w:color w:val="auto"/>
                <w:szCs w:val="16"/>
                <w:lang w:eastAsia="cs-CZ"/>
              </w:rPr>
            </w:pPr>
            <w:r w:rsidRPr="00650A0A">
              <w:rPr>
                <w:rFonts w:ascii="Calibri" w:eastAsia="Times New Roman" w:hAnsi="Calibri" w:cs="Calibri"/>
                <w:b/>
                <w:bCs/>
                <w:color w:val="auto"/>
                <w:szCs w:val="16"/>
                <w:lang w:eastAsia="cs-CZ"/>
              </w:rPr>
              <w:t> </w:t>
            </w:r>
          </w:p>
        </w:tc>
        <w:tc>
          <w:tcPr>
            <w:tcW w:w="853" w:type="dxa"/>
            <w:tcBorders>
              <w:top w:val="nil"/>
              <w:left w:val="nil"/>
              <w:bottom w:val="nil"/>
              <w:right w:val="nil"/>
            </w:tcBorders>
            <w:shd w:val="clear" w:color="auto" w:fill="FFFFFF"/>
            <w:noWrap/>
            <w:vAlign w:val="bottom"/>
          </w:tcPr>
          <w:p w14:paraId="7BB52CF5" w14:textId="77777777" w:rsidR="00B360C3" w:rsidRPr="00650A0A" w:rsidRDefault="00B360C3" w:rsidP="00D74196">
            <w:pPr>
              <w:widowControl w:val="0"/>
              <w:jc w:val="center"/>
              <w:rPr>
                <w:rFonts w:ascii="Proba Pro" w:eastAsia="Times New Roman" w:hAnsi="Proba Pro" w:cs="Arial"/>
                <w:b/>
                <w:bCs/>
                <w:color w:val="auto"/>
                <w:szCs w:val="16"/>
                <w:lang w:eastAsia="cs-CZ"/>
              </w:rPr>
            </w:pPr>
            <w:r w:rsidRPr="00650A0A">
              <w:rPr>
                <w:rFonts w:ascii="Calibri" w:eastAsia="Times New Roman" w:hAnsi="Calibri" w:cs="Calibri"/>
                <w:b/>
                <w:bCs/>
                <w:color w:val="auto"/>
                <w:szCs w:val="16"/>
                <w:lang w:eastAsia="cs-CZ"/>
              </w:rPr>
              <w:t> </w:t>
            </w:r>
          </w:p>
        </w:tc>
        <w:tc>
          <w:tcPr>
            <w:tcW w:w="923" w:type="dxa"/>
            <w:tcBorders>
              <w:top w:val="nil"/>
              <w:left w:val="nil"/>
              <w:bottom w:val="nil"/>
              <w:right w:val="nil"/>
            </w:tcBorders>
            <w:shd w:val="clear" w:color="auto" w:fill="FFFFFF"/>
            <w:noWrap/>
            <w:vAlign w:val="bottom"/>
          </w:tcPr>
          <w:p w14:paraId="708A9AC7" w14:textId="77777777" w:rsidR="00B360C3" w:rsidRPr="00650A0A" w:rsidRDefault="00B360C3" w:rsidP="00D74196">
            <w:pPr>
              <w:widowControl w:val="0"/>
              <w:jc w:val="center"/>
              <w:rPr>
                <w:rFonts w:ascii="Proba Pro" w:eastAsia="Times New Roman" w:hAnsi="Proba Pro" w:cs="Arial"/>
                <w:b/>
                <w:bCs/>
                <w:color w:val="auto"/>
                <w:szCs w:val="16"/>
                <w:lang w:eastAsia="cs-CZ"/>
              </w:rPr>
            </w:pPr>
            <w:r w:rsidRPr="00650A0A">
              <w:rPr>
                <w:rFonts w:ascii="Calibri" w:eastAsia="Times New Roman" w:hAnsi="Calibri" w:cs="Calibri"/>
                <w:b/>
                <w:bCs/>
                <w:color w:val="auto"/>
                <w:szCs w:val="16"/>
                <w:lang w:eastAsia="cs-CZ"/>
              </w:rPr>
              <w:t> </w:t>
            </w:r>
          </w:p>
        </w:tc>
        <w:tc>
          <w:tcPr>
            <w:tcW w:w="924" w:type="dxa"/>
            <w:tcBorders>
              <w:top w:val="nil"/>
              <w:left w:val="nil"/>
              <w:bottom w:val="nil"/>
              <w:right w:val="single" w:sz="8" w:space="0" w:color="auto"/>
            </w:tcBorders>
            <w:shd w:val="clear" w:color="auto" w:fill="FFFFFF"/>
            <w:noWrap/>
            <w:vAlign w:val="bottom"/>
          </w:tcPr>
          <w:p w14:paraId="1060B42A" w14:textId="77777777" w:rsidR="00B360C3" w:rsidRPr="00650A0A" w:rsidRDefault="00B360C3" w:rsidP="00D74196">
            <w:pPr>
              <w:widowControl w:val="0"/>
              <w:jc w:val="center"/>
              <w:rPr>
                <w:rFonts w:ascii="Proba Pro" w:eastAsia="Times New Roman" w:hAnsi="Proba Pro" w:cs="Arial"/>
                <w:b/>
                <w:bCs/>
                <w:color w:val="auto"/>
                <w:szCs w:val="16"/>
                <w:lang w:eastAsia="cs-CZ"/>
              </w:rPr>
            </w:pPr>
            <w:r w:rsidRPr="00650A0A">
              <w:rPr>
                <w:rFonts w:ascii="Calibri" w:eastAsia="Times New Roman" w:hAnsi="Calibri" w:cs="Calibri"/>
                <w:b/>
                <w:bCs/>
                <w:color w:val="auto"/>
                <w:szCs w:val="16"/>
                <w:lang w:eastAsia="cs-CZ"/>
              </w:rPr>
              <w:t> </w:t>
            </w:r>
          </w:p>
        </w:tc>
      </w:tr>
      <w:tr w:rsidR="00B360C3" w:rsidRPr="00650A0A" w14:paraId="34BEFBBE" w14:textId="77777777" w:rsidTr="00F21678">
        <w:trPr>
          <w:trHeight w:val="225"/>
        </w:trPr>
        <w:tc>
          <w:tcPr>
            <w:tcW w:w="1836" w:type="dxa"/>
            <w:gridSpan w:val="2"/>
            <w:tcBorders>
              <w:top w:val="nil"/>
              <w:left w:val="single" w:sz="8" w:space="0" w:color="auto"/>
              <w:bottom w:val="nil"/>
              <w:right w:val="nil"/>
            </w:tcBorders>
            <w:shd w:val="clear" w:color="auto" w:fill="FFFFFF"/>
            <w:noWrap/>
            <w:vAlign w:val="bottom"/>
          </w:tcPr>
          <w:p w14:paraId="50AE4B4B" w14:textId="77777777" w:rsidR="00B360C3" w:rsidRPr="00650A0A" w:rsidRDefault="00B360C3" w:rsidP="00D74196">
            <w:pPr>
              <w:widowControl w:val="0"/>
              <w:rPr>
                <w:rFonts w:ascii="Proba Pro" w:eastAsia="Times New Roman" w:hAnsi="Proba Pro" w:cs="Arial"/>
                <w:b/>
                <w:bCs/>
                <w:color w:val="auto"/>
                <w:szCs w:val="16"/>
                <w:lang w:eastAsia="cs-CZ"/>
              </w:rPr>
            </w:pPr>
            <w:r w:rsidRPr="00650A0A">
              <w:rPr>
                <w:rFonts w:ascii="Proba Pro" w:eastAsia="Times New Roman" w:hAnsi="Proba Pro" w:cs="Arial"/>
                <w:b/>
                <w:bCs/>
                <w:color w:val="auto"/>
                <w:szCs w:val="16"/>
                <w:lang w:eastAsia="cs-CZ"/>
              </w:rPr>
              <w:t>Merná spotreba:</w:t>
            </w:r>
          </w:p>
        </w:tc>
        <w:tc>
          <w:tcPr>
            <w:tcW w:w="1078" w:type="dxa"/>
            <w:tcBorders>
              <w:top w:val="nil"/>
              <w:left w:val="nil"/>
              <w:bottom w:val="nil"/>
              <w:right w:val="nil"/>
            </w:tcBorders>
            <w:shd w:val="clear" w:color="auto" w:fill="FFFFFF"/>
            <w:noWrap/>
            <w:vAlign w:val="bottom"/>
          </w:tcPr>
          <w:p w14:paraId="498B67C5" w14:textId="77777777" w:rsidR="00B360C3" w:rsidRPr="00650A0A" w:rsidRDefault="00B360C3" w:rsidP="00D74196">
            <w:pPr>
              <w:widowControl w:val="0"/>
              <w:jc w:val="right"/>
              <w:rPr>
                <w:rFonts w:ascii="Proba Pro" w:eastAsia="Times New Roman" w:hAnsi="Proba Pro" w:cs="Arial"/>
                <w:b/>
                <w:bCs/>
                <w:color w:val="auto"/>
                <w:szCs w:val="16"/>
                <w:lang w:eastAsia="cs-CZ"/>
              </w:rPr>
            </w:pPr>
            <w:r w:rsidRPr="00650A0A">
              <w:rPr>
                <w:rFonts w:ascii="Proba Pro" w:eastAsia="Times New Roman" w:hAnsi="Proba Pro" w:cs="Arial"/>
                <w:b/>
                <w:bCs/>
                <w:color w:val="auto"/>
                <w:szCs w:val="16"/>
                <w:lang w:eastAsia="cs-CZ"/>
              </w:rPr>
              <w:t>3,3</w:t>
            </w:r>
          </w:p>
        </w:tc>
        <w:tc>
          <w:tcPr>
            <w:tcW w:w="4060" w:type="dxa"/>
            <w:gridSpan w:val="3"/>
            <w:tcBorders>
              <w:top w:val="nil"/>
              <w:left w:val="nil"/>
              <w:bottom w:val="nil"/>
              <w:right w:val="nil"/>
            </w:tcBorders>
            <w:shd w:val="clear" w:color="auto" w:fill="FFFFFF"/>
            <w:noWrap/>
            <w:vAlign w:val="bottom"/>
          </w:tcPr>
          <w:p w14:paraId="0418BD26" w14:textId="77777777" w:rsidR="00B360C3" w:rsidRPr="00650A0A" w:rsidRDefault="00B360C3" w:rsidP="00D74196">
            <w:pPr>
              <w:widowControl w:val="0"/>
              <w:rPr>
                <w:rFonts w:ascii="Proba Pro" w:eastAsia="Times New Roman" w:hAnsi="Proba Pro" w:cs="Arial"/>
                <w:b/>
                <w:bCs/>
                <w:color w:val="auto"/>
                <w:szCs w:val="16"/>
                <w:lang w:eastAsia="cs-CZ"/>
              </w:rPr>
            </w:pPr>
            <w:r w:rsidRPr="00650A0A">
              <w:rPr>
                <w:rFonts w:ascii="Proba Pro" w:eastAsia="Times New Roman" w:hAnsi="Proba Pro" w:cs="Arial"/>
                <w:b/>
                <w:bCs/>
                <w:color w:val="auto"/>
                <w:szCs w:val="16"/>
                <w:lang w:eastAsia="cs-CZ"/>
              </w:rPr>
              <w:t xml:space="preserve">g 100% </w:t>
            </w:r>
            <w:proofErr w:type="spellStart"/>
            <w:r w:rsidRPr="00650A0A">
              <w:rPr>
                <w:rFonts w:ascii="Proba Pro" w:eastAsia="Times New Roman" w:hAnsi="Proba Pro" w:cs="Arial"/>
                <w:b/>
                <w:bCs/>
                <w:color w:val="auto"/>
                <w:szCs w:val="16"/>
                <w:lang w:eastAsia="cs-CZ"/>
              </w:rPr>
              <w:t>HCl</w:t>
            </w:r>
            <w:proofErr w:type="spellEnd"/>
            <w:r w:rsidRPr="00650A0A">
              <w:rPr>
                <w:rFonts w:ascii="Proba Pro" w:eastAsia="Times New Roman" w:hAnsi="Proba Pro" w:cs="Arial"/>
                <w:b/>
                <w:bCs/>
                <w:color w:val="auto"/>
                <w:szCs w:val="16"/>
                <w:lang w:eastAsia="cs-CZ"/>
              </w:rPr>
              <w:t xml:space="preserve">/m3 netto </w:t>
            </w:r>
            <w:proofErr w:type="spellStart"/>
            <w:r w:rsidRPr="00650A0A">
              <w:rPr>
                <w:rFonts w:ascii="Proba Pro" w:eastAsia="Times New Roman" w:hAnsi="Proba Pro" w:cs="Arial"/>
                <w:b/>
                <w:bCs/>
                <w:color w:val="auto"/>
                <w:szCs w:val="16"/>
                <w:lang w:eastAsia="cs-CZ"/>
              </w:rPr>
              <w:t>demivody</w:t>
            </w:r>
            <w:proofErr w:type="spellEnd"/>
          </w:p>
        </w:tc>
        <w:tc>
          <w:tcPr>
            <w:tcW w:w="853" w:type="dxa"/>
            <w:tcBorders>
              <w:top w:val="nil"/>
              <w:left w:val="nil"/>
              <w:bottom w:val="nil"/>
              <w:right w:val="nil"/>
            </w:tcBorders>
            <w:shd w:val="clear" w:color="auto" w:fill="FFFFFF"/>
            <w:noWrap/>
            <w:vAlign w:val="bottom"/>
          </w:tcPr>
          <w:p w14:paraId="441D0058" w14:textId="77777777" w:rsidR="00B360C3" w:rsidRPr="00650A0A" w:rsidRDefault="00B360C3" w:rsidP="00D74196">
            <w:pPr>
              <w:widowControl w:val="0"/>
              <w:jc w:val="center"/>
              <w:rPr>
                <w:rFonts w:ascii="Proba Pro" w:eastAsia="Times New Roman" w:hAnsi="Proba Pro" w:cs="Arial"/>
                <w:b/>
                <w:bCs/>
                <w:color w:val="auto"/>
                <w:szCs w:val="16"/>
                <w:lang w:eastAsia="cs-CZ"/>
              </w:rPr>
            </w:pPr>
            <w:r w:rsidRPr="00650A0A">
              <w:rPr>
                <w:rFonts w:ascii="Calibri" w:eastAsia="Times New Roman" w:hAnsi="Calibri" w:cs="Calibri"/>
                <w:b/>
                <w:bCs/>
                <w:color w:val="auto"/>
                <w:szCs w:val="16"/>
                <w:lang w:eastAsia="cs-CZ"/>
              </w:rPr>
              <w:t> </w:t>
            </w:r>
          </w:p>
        </w:tc>
        <w:tc>
          <w:tcPr>
            <w:tcW w:w="1847" w:type="dxa"/>
            <w:gridSpan w:val="2"/>
            <w:tcBorders>
              <w:top w:val="single" w:sz="4" w:space="0" w:color="auto"/>
              <w:left w:val="single" w:sz="4" w:space="0" w:color="auto"/>
              <w:bottom w:val="nil"/>
              <w:right w:val="single" w:sz="8" w:space="0" w:color="000000"/>
            </w:tcBorders>
            <w:shd w:val="clear" w:color="auto" w:fill="FFFFFF"/>
            <w:noWrap/>
            <w:vAlign w:val="bottom"/>
          </w:tcPr>
          <w:p w14:paraId="27A309E2" w14:textId="77777777" w:rsidR="00B360C3" w:rsidRPr="00650A0A" w:rsidRDefault="00B360C3" w:rsidP="00D74196">
            <w:pPr>
              <w:widowControl w:val="0"/>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Výška valcovej časti</w:t>
            </w:r>
          </w:p>
        </w:tc>
      </w:tr>
      <w:tr w:rsidR="00B360C3" w:rsidRPr="00650A0A" w14:paraId="588DD339" w14:textId="77777777" w:rsidTr="00F21678">
        <w:trPr>
          <w:trHeight w:val="225"/>
        </w:trPr>
        <w:tc>
          <w:tcPr>
            <w:tcW w:w="879" w:type="dxa"/>
            <w:tcBorders>
              <w:top w:val="nil"/>
              <w:left w:val="single" w:sz="8" w:space="0" w:color="auto"/>
              <w:bottom w:val="nil"/>
              <w:right w:val="nil"/>
            </w:tcBorders>
            <w:shd w:val="clear" w:color="auto" w:fill="FFFFFF"/>
            <w:noWrap/>
            <w:vAlign w:val="bottom"/>
          </w:tcPr>
          <w:p w14:paraId="1DCC7D4B" w14:textId="77777777" w:rsidR="00B360C3" w:rsidRPr="00650A0A" w:rsidRDefault="00B360C3" w:rsidP="00D74196">
            <w:pPr>
              <w:widowControl w:val="0"/>
              <w:rPr>
                <w:rFonts w:ascii="Proba Pro" w:eastAsia="Times New Roman" w:hAnsi="Proba Pro" w:cs="Arial"/>
                <w:b/>
                <w:bCs/>
                <w:color w:val="auto"/>
                <w:szCs w:val="16"/>
                <w:lang w:eastAsia="cs-CZ"/>
              </w:rPr>
            </w:pPr>
            <w:r w:rsidRPr="00650A0A">
              <w:rPr>
                <w:rFonts w:ascii="Calibri" w:eastAsia="Times New Roman" w:hAnsi="Calibri" w:cs="Calibri"/>
                <w:b/>
                <w:bCs/>
                <w:color w:val="auto"/>
                <w:szCs w:val="16"/>
                <w:lang w:eastAsia="cs-CZ"/>
              </w:rPr>
              <w:t> </w:t>
            </w:r>
          </w:p>
        </w:tc>
        <w:tc>
          <w:tcPr>
            <w:tcW w:w="957" w:type="dxa"/>
            <w:tcBorders>
              <w:top w:val="nil"/>
              <w:left w:val="nil"/>
              <w:bottom w:val="nil"/>
              <w:right w:val="nil"/>
            </w:tcBorders>
            <w:shd w:val="clear" w:color="auto" w:fill="FFFFFF"/>
            <w:noWrap/>
            <w:vAlign w:val="bottom"/>
          </w:tcPr>
          <w:p w14:paraId="48EF74D8" w14:textId="77777777" w:rsidR="00B360C3" w:rsidRPr="00650A0A" w:rsidRDefault="00B360C3" w:rsidP="00D74196">
            <w:pPr>
              <w:widowControl w:val="0"/>
              <w:rPr>
                <w:rFonts w:ascii="Proba Pro" w:eastAsia="Times New Roman" w:hAnsi="Proba Pro" w:cs="Arial"/>
                <w:b/>
                <w:bCs/>
                <w:color w:val="auto"/>
                <w:szCs w:val="16"/>
                <w:lang w:eastAsia="cs-CZ"/>
              </w:rPr>
            </w:pPr>
            <w:r w:rsidRPr="00650A0A">
              <w:rPr>
                <w:rFonts w:ascii="Calibri" w:eastAsia="Times New Roman" w:hAnsi="Calibri" w:cs="Calibri"/>
                <w:b/>
                <w:bCs/>
                <w:color w:val="auto"/>
                <w:szCs w:val="16"/>
                <w:lang w:eastAsia="cs-CZ"/>
              </w:rPr>
              <w:t> </w:t>
            </w:r>
          </w:p>
        </w:tc>
        <w:tc>
          <w:tcPr>
            <w:tcW w:w="1078" w:type="dxa"/>
            <w:tcBorders>
              <w:top w:val="nil"/>
              <w:left w:val="nil"/>
              <w:bottom w:val="nil"/>
              <w:right w:val="nil"/>
            </w:tcBorders>
            <w:shd w:val="clear" w:color="auto" w:fill="FFFFFF"/>
            <w:noWrap/>
            <w:vAlign w:val="bottom"/>
          </w:tcPr>
          <w:p w14:paraId="25627111" w14:textId="77777777" w:rsidR="00B360C3" w:rsidRPr="00650A0A" w:rsidRDefault="00B360C3" w:rsidP="00D74196">
            <w:pPr>
              <w:widowControl w:val="0"/>
              <w:jc w:val="right"/>
              <w:rPr>
                <w:rFonts w:ascii="Proba Pro" w:eastAsia="Times New Roman" w:hAnsi="Proba Pro" w:cs="Arial"/>
                <w:b/>
                <w:bCs/>
                <w:color w:val="auto"/>
                <w:szCs w:val="16"/>
                <w:lang w:eastAsia="cs-CZ"/>
              </w:rPr>
            </w:pPr>
            <w:r w:rsidRPr="00650A0A">
              <w:rPr>
                <w:rFonts w:ascii="Proba Pro" w:eastAsia="Times New Roman" w:hAnsi="Proba Pro" w:cs="Arial"/>
                <w:b/>
                <w:bCs/>
                <w:color w:val="auto"/>
                <w:szCs w:val="16"/>
                <w:lang w:eastAsia="cs-CZ"/>
              </w:rPr>
              <w:t>3,3</w:t>
            </w:r>
          </w:p>
        </w:tc>
        <w:tc>
          <w:tcPr>
            <w:tcW w:w="4060" w:type="dxa"/>
            <w:gridSpan w:val="3"/>
            <w:tcBorders>
              <w:top w:val="nil"/>
              <w:left w:val="nil"/>
              <w:bottom w:val="nil"/>
              <w:right w:val="nil"/>
            </w:tcBorders>
            <w:shd w:val="clear" w:color="auto" w:fill="FFFFFF"/>
            <w:noWrap/>
            <w:vAlign w:val="bottom"/>
          </w:tcPr>
          <w:p w14:paraId="4C98508C" w14:textId="77777777" w:rsidR="00B360C3" w:rsidRPr="00650A0A" w:rsidRDefault="00B360C3" w:rsidP="00D74196">
            <w:pPr>
              <w:widowControl w:val="0"/>
              <w:rPr>
                <w:rFonts w:ascii="Proba Pro" w:eastAsia="Times New Roman" w:hAnsi="Proba Pro" w:cs="Arial"/>
                <w:b/>
                <w:bCs/>
                <w:color w:val="auto"/>
                <w:szCs w:val="16"/>
                <w:lang w:eastAsia="cs-CZ"/>
              </w:rPr>
            </w:pPr>
            <w:r w:rsidRPr="00650A0A">
              <w:rPr>
                <w:rFonts w:ascii="Proba Pro" w:eastAsia="Times New Roman" w:hAnsi="Proba Pro" w:cs="Arial"/>
                <w:b/>
                <w:bCs/>
                <w:color w:val="auto"/>
                <w:szCs w:val="16"/>
                <w:lang w:eastAsia="cs-CZ"/>
              </w:rPr>
              <w:t xml:space="preserve">g 100% </w:t>
            </w:r>
            <w:proofErr w:type="spellStart"/>
            <w:r w:rsidRPr="00650A0A">
              <w:rPr>
                <w:rFonts w:ascii="Proba Pro" w:eastAsia="Times New Roman" w:hAnsi="Proba Pro" w:cs="Arial"/>
                <w:b/>
                <w:bCs/>
                <w:color w:val="auto"/>
                <w:szCs w:val="16"/>
                <w:lang w:eastAsia="cs-CZ"/>
              </w:rPr>
              <w:t>NaOH</w:t>
            </w:r>
            <w:proofErr w:type="spellEnd"/>
            <w:r w:rsidRPr="00650A0A">
              <w:rPr>
                <w:rFonts w:ascii="Proba Pro" w:eastAsia="Times New Roman" w:hAnsi="Proba Pro" w:cs="Arial"/>
                <w:b/>
                <w:bCs/>
                <w:color w:val="auto"/>
                <w:szCs w:val="16"/>
                <w:lang w:eastAsia="cs-CZ"/>
              </w:rPr>
              <w:t xml:space="preserve">/m3 netto </w:t>
            </w:r>
            <w:proofErr w:type="spellStart"/>
            <w:r w:rsidRPr="00650A0A">
              <w:rPr>
                <w:rFonts w:ascii="Proba Pro" w:eastAsia="Times New Roman" w:hAnsi="Proba Pro" w:cs="Arial"/>
                <w:b/>
                <w:bCs/>
                <w:color w:val="auto"/>
                <w:szCs w:val="16"/>
                <w:lang w:eastAsia="cs-CZ"/>
              </w:rPr>
              <w:t>demivody</w:t>
            </w:r>
            <w:proofErr w:type="spellEnd"/>
          </w:p>
        </w:tc>
        <w:tc>
          <w:tcPr>
            <w:tcW w:w="853" w:type="dxa"/>
            <w:tcBorders>
              <w:top w:val="nil"/>
              <w:left w:val="nil"/>
              <w:bottom w:val="nil"/>
              <w:right w:val="nil"/>
            </w:tcBorders>
            <w:shd w:val="clear" w:color="auto" w:fill="FFFFFF"/>
            <w:noWrap/>
            <w:vAlign w:val="bottom"/>
          </w:tcPr>
          <w:p w14:paraId="0A56ED9E" w14:textId="77777777" w:rsidR="00B360C3" w:rsidRPr="00650A0A" w:rsidRDefault="00B360C3" w:rsidP="00D74196">
            <w:pPr>
              <w:widowControl w:val="0"/>
              <w:jc w:val="center"/>
              <w:rPr>
                <w:rFonts w:ascii="Proba Pro" w:eastAsia="Times New Roman" w:hAnsi="Proba Pro" w:cs="Arial"/>
                <w:b/>
                <w:bCs/>
                <w:color w:val="auto"/>
                <w:szCs w:val="16"/>
                <w:lang w:eastAsia="cs-CZ"/>
              </w:rPr>
            </w:pPr>
            <w:r w:rsidRPr="00650A0A">
              <w:rPr>
                <w:rFonts w:ascii="Calibri" w:eastAsia="Times New Roman" w:hAnsi="Calibri" w:cs="Calibri"/>
                <w:b/>
                <w:bCs/>
                <w:color w:val="auto"/>
                <w:szCs w:val="16"/>
                <w:lang w:eastAsia="cs-CZ"/>
              </w:rPr>
              <w:t> </w:t>
            </w:r>
          </w:p>
        </w:tc>
        <w:tc>
          <w:tcPr>
            <w:tcW w:w="923" w:type="dxa"/>
            <w:tcBorders>
              <w:top w:val="nil"/>
              <w:left w:val="single" w:sz="4" w:space="0" w:color="auto"/>
              <w:bottom w:val="nil"/>
              <w:right w:val="nil"/>
            </w:tcBorders>
            <w:shd w:val="clear" w:color="auto" w:fill="FFFFFF"/>
            <w:noWrap/>
            <w:vAlign w:val="bottom"/>
          </w:tcPr>
          <w:p w14:paraId="43E6894F" w14:textId="77777777" w:rsidR="00B360C3" w:rsidRPr="00650A0A" w:rsidRDefault="00B360C3" w:rsidP="00D74196">
            <w:pPr>
              <w:widowControl w:val="0"/>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MB filtra</w:t>
            </w:r>
          </w:p>
        </w:tc>
        <w:tc>
          <w:tcPr>
            <w:tcW w:w="924" w:type="dxa"/>
            <w:tcBorders>
              <w:top w:val="nil"/>
              <w:left w:val="nil"/>
              <w:bottom w:val="nil"/>
              <w:right w:val="single" w:sz="8" w:space="0" w:color="auto"/>
            </w:tcBorders>
            <w:shd w:val="clear" w:color="auto" w:fill="FFFFFF"/>
            <w:noWrap/>
            <w:vAlign w:val="bottom"/>
          </w:tcPr>
          <w:p w14:paraId="7E2E7D67" w14:textId="77777777" w:rsidR="00B360C3" w:rsidRPr="00650A0A" w:rsidRDefault="00B360C3" w:rsidP="00D74196">
            <w:pPr>
              <w:widowControl w:val="0"/>
              <w:jc w:val="right"/>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3200 mm</w:t>
            </w:r>
          </w:p>
        </w:tc>
      </w:tr>
      <w:tr w:rsidR="00B360C3" w:rsidRPr="00650A0A" w14:paraId="56F1F5D3" w14:textId="77777777" w:rsidTr="00F21678">
        <w:trPr>
          <w:trHeight w:val="225"/>
        </w:trPr>
        <w:tc>
          <w:tcPr>
            <w:tcW w:w="879" w:type="dxa"/>
            <w:tcBorders>
              <w:top w:val="nil"/>
              <w:left w:val="single" w:sz="8" w:space="0" w:color="auto"/>
              <w:bottom w:val="nil"/>
              <w:right w:val="nil"/>
            </w:tcBorders>
            <w:shd w:val="clear" w:color="auto" w:fill="FFFFFF"/>
            <w:noWrap/>
            <w:vAlign w:val="bottom"/>
          </w:tcPr>
          <w:p w14:paraId="53ED26D2" w14:textId="77777777" w:rsidR="00B360C3" w:rsidRPr="00650A0A" w:rsidRDefault="00B360C3" w:rsidP="00D74196">
            <w:pPr>
              <w:widowControl w:val="0"/>
              <w:rPr>
                <w:rFonts w:ascii="Proba Pro" w:eastAsia="Times New Roman" w:hAnsi="Proba Pro" w:cs="Arial"/>
                <w:b/>
                <w:bCs/>
                <w:color w:val="auto"/>
                <w:szCs w:val="16"/>
                <w:lang w:eastAsia="cs-CZ"/>
              </w:rPr>
            </w:pPr>
            <w:r w:rsidRPr="00650A0A">
              <w:rPr>
                <w:rFonts w:ascii="Calibri" w:eastAsia="Times New Roman" w:hAnsi="Calibri" w:cs="Calibri"/>
                <w:b/>
                <w:bCs/>
                <w:color w:val="auto"/>
                <w:szCs w:val="16"/>
                <w:lang w:eastAsia="cs-CZ"/>
              </w:rPr>
              <w:t> </w:t>
            </w:r>
          </w:p>
        </w:tc>
        <w:tc>
          <w:tcPr>
            <w:tcW w:w="957" w:type="dxa"/>
            <w:tcBorders>
              <w:top w:val="nil"/>
              <w:left w:val="nil"/>
              <w:bottom w:val="nil"/>
              <w:right w:val="nil"/>
            </w:tcBorders>
            <w:shd w:val="clear" w:color="auto" w:fill="FFFFFF"/>
            <w:noWrap/>
            <w:vAlign w:val="bottom"/>
          </w:tcPr>
          <w:p w14:paraId="4BF71C75" w14:textId="77777777" w:rsidR="00B360C3" w:rsidRPr="00650A0A" w:rsidRDefault="00B360C3" w:rsidP="00D74196">
            <w:pPr>
              <w:widowControl w:val="0"/>
              <w:rPr>
                <w:rFonts w:ascii="Proba Pro" w:eastAsia="Times New Roman" w:hAnsi="Proba Pro" w:cs="Arial"/>
                <w:b/>
                <w:bCs/>
                <w:color w:val="auto"/>
                <w:szCs w:val="16"/>
                <w:lang w:eastAsia="cs-CZ"/>
              </w:rPr>
            </w:pPr>
            <w:r w:rsidRPr="00650A0A">
              <w:rPr>
                <w:rFonts w:ascii="Calibri" w:eastAsia="Times New Roman" w:hAnsi="Calibri" w:cs="Calibri"/>
                <w:b/>
                <w:bCs/>
                <w:color w:val="auto"/>
                <w:szCs w:val="16"/>
                <w:lang w:eastAsia="cs-CZ"/>
              </w:rPr>
              <w:t> </w:t>
            </w:r>
          </w:p>
        </w:tc>
        <w:tc>
          <w:tcPr>
            <w:tcW w:w="1078" w:type="dxa"/>
            <w:tcBorders>
              <w:top w:val="nil"/>
              <w:left w:val="nil"/>
              <w:bottom w:val="nil"/>
              <w:right w:val="nil"/>
            </w:tcBorders>
            <w:shd w:val="clear" w:color="auto" w:fill="FFFFFF"/>
            <w:noWrap/>
            <w:vAlign w:val="bottom"/>
          </w:tcPr>
          <w:p w14:paraId="620B89FF" w14:textId="77777777" w:rsidR="00B360C3" w:rsidRPr="00650A0A" w:rsidRDefault="00B360C3" w:rsidP="00D74196">
            <w:pPr>
              <w:widowControl w:val="0"/>
              <w:jc w:val="center"/>
              <w:rPr>
                <w:rFonts w:ascii="Proba Pro" w:eastAsia="Times New Roman" w:hAnsi="Proba Pro" w:cs="Arial"/>
                <w:b/>
                <w:bCs/>
                <w:color w:val="auto"/>
                <w:szCs w:val="16"/>
                <w:lang w:eastAsia="cs-CZ"/>
              </w:rPr>
            </w:pPr>
            <w:r w:rsidRPr="00650A0A">
              <w:rPr>
                <w:rFonts w:ascii="Calibri" w:eastAsia="Times New Roman" w:hAnsi="Calibri" w:cs="Calibri"/>
                <w:b/>
                <w:bCs/>
                <w:color w:val="auto"/>
                <w:szCs w:val="16"/>
                <w:lang w:eastAsia="cs-CZ"/>
              </w:rPr>
              <w:t> </w:t>
            </w:r>
          </w:p>
        </w:tc>
        <w:tc>
          <w:tcPr>
            <w:tcW w:w="2186" w:type="dxa"/>
            <w:tcBorders>
              <w:top w:val="nil"/>
              <w:left w:val="nil"/>
              <w:bottom w:val="nil"/>
              <w:right w:val="nil"/>
            </w:tcBorders>
            <w:shd w:val="clear" w:color="auto" w:fill="FFFFFF"/>
            <w:noWrap/>
            <w:vAlign w:val="bottom"/>
          </w:tcPr>
          <w:p w14:paraId="6FB9DF24" w14:textId="77777777" w:rsidR="00B360C3" w:rsidRPr="00650A0A" w:rsidRDefault="00B360C3" w:rsidP="00D74196">
            <w:pPr>
              <w:widowControl w:val="0"/>
              <w:rPr>
                <w:rFonts w:ascii="Proba Pro" w:eastAsia="Times New Roman" w:hAnsi="Proba Pro" w:cs="Arial"/>
                <w:b/>
                <w:bCs/>
                <w:color w:val="auto"/>
                <w:szCs w:val="16"/>
                <w:lang w:eastAsia="cs-CZ"/>
              </w:rPr>
            </w:pPr>
            <w:r w:rsidRPr="00650A0A">
              <w:rPr>
                <w:rFonts w:ascii="Calibri" w:eastAsia="Times New Roman" w:hAnsi="Calibri" w:cs="Calibri"/>
                <w:b/>
                <w:bCs/>
                <w:color w:val="auto"/>
                <w:szCs w:val="16"/>
                <w:lang w:eastAsia="cs-CZ"/>
              </w:rPr>
              <w:t> </w:t>
            </w:r>
          </w:p>
        </w:tc>
        <w:tc>
          <w:tcPr>
            <w:tcW w:w="853" w:type="dxa"/>
            <w:tcBorders>
              <w:top w:val="nil"/>
              <w:left w:val="nil"/>
              <w:bottom w:val="nil"/>
              <w:right w:val="nil"/>
            </w:tcBorders>
            <w:shd w:val="clear" w:color="auto" w:fill="FFFFFF"/>
            <w:noWrap/>
            <w:vAlign w:val="bottom"/>
          </w:tcPr>
          <w:p w14:paraId="48B24A4F" w14:textId="77777777" w:rsidR="00B360C3" w:rsidRPr="00650A0A" w:rsidRDefault="00B360C3" w:rsidP="00D74196">
            <w:pPr>
              <w:widowControl w:val="0"/>
              <w:jc w:val="center"/>
              <w:rPr>
                <w:rFonts w:ascii="Proba Pro" w:eastAsia="Times New Roman" w:hAnsi="Proba Pro" w:cs="Arial"/>
                <w:b/>
                <w:bCs/>
                <w:color w:val="auto"/>
                <w:szCs w:val="16"/>
                <w:lang w:eastAsia="cs-CZ"/>
              </w:rPr>
            </w:pPr>
            <w:r w:rsidRPr="00650A0A">
              <w:rPr>
                <w:rFonts w:ascii="Calibri" w:eastAsia="Times New Roman" w:hAnsi="Calibri" w:cs="Calibri"/>
                <w:b/>
                <w:bCs/>
                <w:color w:val="auto"/>
                <w:szCs w:val="16"/>
                <w:lang w:eastAsia="cs-CZ"/>
              </w:rPr>
              <w:t> </w:t>
            </w:r>
          </w:p>
        </w:tc>
        <w:tc>
          <w:tcPr>
            <w:tcW w:w="1021" w:type="dxa"/>
            <w:tcBorders>
              <w:top w:val="nil"/>
              <w:left w:val="nil"/>
              <w:bottom w:val="nil"/>
              <w:right w:val="nil"/>
            </w:tcBorders>
            <w:shd w:val="clear" w:color="auto" w:fill="FFFFFF"/>
            <w:noWrap/>
            <w:vAlign w:val="bottom"/>
          </w:tcPr>
          <w:p w14:paraId="7AD997A1" w14:textId="77777777" w:rsidR="00B360C3" w:rsidRPr="00650A0A" w:rsidRDefault="00B360C3" w:rsidP="00D74196">
            <w:pPr>
              <w:widowControl w:val="0"/>
              <w:jc w:val="center"/>
              <w:rPr>
                <w:rFonts w:ascii="Proba Pro" w:eastAsia="Times New Roman" w:hAnsi="Proba Pro" w:cs="Arial"/>
                <w:b/>
                <w:bCs/>
                <w:color w:val="auto"/>
                <w:szCs w:val="16"/>
                <w:lang w:eastAsia="cs-CZ"/>
              </w:rPr>
            </w:pPr>
            <w:r w:rsidRPr="00650A0A">
              <w:rPr>
                <w:rFonts w:ascii="Calibri" w:eastAsia="Times New Roman" w:hAnsi="Calibri" w:cs="Calibri"/>
                <w:b/>
                <w:bCs/>
                <w:color w:val="auto"/>
                <w:szCs w:val="16"/>
                <w:lang w:eastAsia="cs-CZ"/>
              </w:rPr>
              <w:t> </w:t>
            </w:r>
          </w:p>
        </w:tc>
        <w:tc>
          <w:tcPr>
            <w:tcW w:w="853" w:type="dxa"/>
            <w:tcBorders>
              <w:top w:val="nil"/>
              <w:left w:val="nil"/>
              <w:bottom w:val="nil"/>
              <w:right w:val="nil"/>
            </w:tcBorders>
            <w:shd w:val="clear" w:color="auto" w:fill="FFFFFF"/>
            <w:noWrap/>
            <w:vAlign w:val="bottom"/>
          </w:tcPr>
          <w:p w14:paraId="089B0104" w14:textId="77777777" w:rsidR="00B360C3" w:rsidRPr="00650A0A" w:rsidRDefault="00B360C3" w:rsidP="00D74196">
            <w:pPr>
              <w:widowControl w:val="0"/>
              <w:jc w:val="center"/>
              <w:rPr>
                <w:rFonts w:ascii="Proba Pro" w:eastAsia="Times New Roman" w:hAnsi="Proba Pro" w:cs="Arial"/>
                <w:b/>
                <w:bCs/>
                <w:color w:val="auto"/>
                <w:szCs w:val="16"/>
                <w:lang w:eastAsia="cs-CZ"/>
              </w:rPr>
            </w:pPr>
            <w:r w:rsidRPr="00650A0A">
              <w:rPr>
                <w:rFonts w:ascii="Calibri" w:eastAsia="Times New Roman" w:hAnsi="Calibri" w:cs="Calibri"/>
                <w:b/>
                <w:bCs/>
                <w:color w:val="auto"/>
                <w:szCs w:val="16"/>
                <w:lang w:eastAsia="cs-CZ"/>
              </w:rPr>
              <w:t> </w:t>
            </w:r>
          </w:p>
        </w:tc>
        <w:tc>
          <w:tcPr>
            <w:tcW w:w="1847" w:type="dxa"/>
            <w:gridSpan w:val="2"/>
            <w:tcBorders>
              <w:top w:val="nil"/>
              <w:left w:val="single" w:sz="4" w:space="0" w:color="auto"/>
              <w:bottom w:val="nil"/>
              <w:right w:val="single" w:sz="8" w:space="0" w:color="000000"/>
            </w:tcBorders>
            <w:shd w:val="clear" w:color="auto" w:fill="FFFFFF"/>
            <w:noWrap/>
            <w:vAlign w:val="bottom"/>
          </w:tcPr>
          <w:p w14:paraId="3D829DF1" w14:textId="77777777" w:rsidR="00B360C3" w:rsidRPr="00650A0A" w:rsidRDefault="00B360C3" w:rsidP="00D74196">
            <w:pPr>
              <w:widowControl w:val="0"/>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Poloha stredov priezorov</w:t>
            </w:r>
          </w:p>
        </w:tc>
      </w:tr>
      <w:tr w:rsidR="00B360C3" w:rsidRPr="00650A0A" w14:paraId="0849B353" w14:textId="77777777" w:rsidTr="00F21678">
        <w:trPr>
          <w:trHeight w:val="225"/>
        </w:trPr>
        <w:tc>
          <w:tcPr>
            <w:tcW w:w="1836" w:type="dxa"/>
            <w:gridSpan w:val="2"/>
            <w:tcBorders>
              <w:top w:val="nil"/>
              <w:left w:val="single" w:sz="8" w:space="0" w:color="auto"/>
              <w:bottom w:val="nil"/>
              <w:right w:val="nil"/>
            </w:tcBorders>
            <w:shd w:val="clear" w:color="auto" w:fill="FFFFFF"/>
            <w:noWrap/>
            <w:vAlign w:val="bottom"/>
          </w:tcPr>
          <w:p w14:paraId="1B70803D" w14:textId="77777777" w:rsidR="00B360C3" w:rsidRPr="00650A0A" w:rsidRDefault="00B360C3" w:rsidP="00D74196">
            <w:pPr>
              <w:widowControl w:val="0"/>
              <w:rPr>
                <w:rFonts w:ascii="Proba Pro" w:eastAsia="Times New Roman" w:hAnsi="Proba Pro" w:cs="Arial"/>
                <w:b/>
                <w:bCs/>
                <w:color w:val="auto"/>
                <w:szCs w:val="16"/>
                <w:lang w:eastAsia="cs-CZ"/>
              </w:rPr>
            </w:pPr>
            <w:r w:rsidRPr="00650A0A">
              <w:rPr>
                <w:rFonts w:ascii="Proba Pro" w:eastAsia="Times New Roman" w:hAnsi="Proba Pro" w:cs="Arial"/>
                <w:b/>
                <w:bCs/>
                <w:color w:val="auto"/>
                <w:szCs w:val="16"/>
                <w:lang w:eastAsia="cs-CZ"/>
              </w:rPr>
              <w:t>Spotreba servis. vôd:</w:t>
            </w:r>
          </w:p>
        </w:tc>
        <w:tc>
          <w:tcPr>
            <w:tcW w:w="1078" w:type="dxa"/>
            <w:tcBorders>
              <w:top w:val="nil"/>
              <w:left w:val="nil"/>
              <w:bottom w:val="nil"/>
              <w:right w:val="nil"/>
            </w:tcBorders>
            <w:shd w:val="clear" w:color="auto" w:fill="FFFFFF"/>
            <w:noWrap/>
            <w:vAlign w:val="bottom"/>
          </w:tcPr>
          <w:p w14:paraId="45F45CCE" w14:textId="77777777" w:rsidR="00B360C3" w:rsidRPr="00650A0A" w:rsidRDefault="00B360C3" w:rsidP="00D74196">
            <w:pPr>
              <w:widowControl w:val="0"/>
              <w:jc w:val="right"/>
              <w:rPr>
                <w:rFonts w:ascii="Proba Pro" w:eastAsia="Times New Roman" w:hAnsi="Proba Pro" w:cs="Arial"/>
                <w:b/>
                <w:bCs/>
                <w:color w:val="auto"/>
                <w:szCs w:val="16"/>
                <w:lang w:eastAsia="cs-CZ"/>
              </w:rPr>
            </w:pPr>
            <w:r w:rsidRPr="00650A0A">
              <w:rPr>
                <w:rFonts w:ascii="Proba Pro" w:eastAsia="Times New Roman" w:hAnsi="Proba Pro" w:cs="Arial"/>
                <w:b/>
                <w:bCs/>
                <w:color w:val="auto"/>
                <w:szCs w:val="16"/>
                <w:lang w:eastAsia="cs-CZ"/>
              </w:rPr>
              <w:t>0,001</w:t>
            </w:r>
          </w:p>
        </w:tc>
        <w:tc>
          <w:tcPr>
            <w:tcW w:w="4060" w:type="dxa"/>
            <w:gridSpan w:val="3"/>
            <w:tcBorders>
              <w:top w:val="nil"/>
              <w:left w:val="nil"/>
              <w:bottom w:val="nil"/>
              <w:right w:val="nil"/>
            </w:tcBorders>
            <w:shd w:val="clear" w:color="auto" w:fill="FFFFFF"/>
            <w:noWrap/>
            <w:vAlign w:val="bottom"/>
          </w:tcPr>
          <w:p w14:paraId="4A9930F6" w14:textId="77777777" w:rsidR="00B360C3" w:rsidRPr="00650A0A" w:rsidRDefault="00B360C3" w:rsidP="00D74196">
            <w:pPr>
              <w:widowControl w:val="0"/>
              <w:rPr>
                <w:rFonts w:ascii="Proba Pro" w:eastAsia="Times New Roman" w:hAnsi="Proba Pro" w:cs="Arial"/>
                <w:b/>
                <w:bCs/>
                <w:color w:val="auto"/>
                <w:szCs w:val="16"/>
                <w:lang w:eastAsia="cs-CZ"/>
              </w:rPr>
            </w:pPr>
            <w:r w:rsidRPr="00650A0A">
              <w:rPr>
                <w:rFonts w:ascii="Proba Pro" w:eastAsia="Times New Roman" w:hAnsi="Proba Pro" w:cs="Arial"/>
                <w:b/>
                <w:bCs/>
                <w:color w:val="auto"/>
                <w:szCs w:val="16"/>
                <w:lang w:eastAsia="cs-CZ"/>
              </w:rPr>
              <w:t xml:space="preserve">m3 </w:t>
            </w:r>
            <w:proofErr w:type="spellStart"/>
            <w:r w:rsidRPr="00650A0A">
              <w:rPr>
                <w:rFonts w:ascii="Proba Pro" w:eastAsia="Times New Roman" w:hAnsi="Proba Pro" w:cs="Arial"/>
                <w:b/>
                <w:bCs/>
                <w:color w:val="auto"/>
                <w:szCs w:val="16"/>
                <w:lang w:eastAsia="cs-CZ"/>
              </w:rPr>
              <w:t>demivody</w:t>
            </w:r>
            <w:proofErr w:type="spellEnd"/>
            <w:r w:rsidRPr="00650A0A">
              <w:rPr>
                <w:rFonts w:ascii="Proba Pro" w:eastAsia="Times New Roman" w:hAnsi="Proba Pro" w:cs="Arial"/>
                <w:b/>
                <w:bCs/>
                <w:color w:val="auto"/>
                <w:szCs w:val="16"/>
                <w:lang w:eastAsia="cs-CZ"/>
              </w:rPr>
              <w:t xml:space="preserve">/m3 </w:t>
            </w:r>
            <w:proofErr w:type="spellStart"/>
            <w:r w:rsidRPr="00650A0A">
              <w:rPr>
                <w:rFonts w:ascii="Proba Pro" w:eastAsia="Times New Roman" w:hAnsi="Proba Pro" w:cs="Arial"/>
                <w:b/>
                <w:bCs/>
                <w:color w:val="auto"/>
                <w:szCs w:val="16"/>
                <w:lang w:eastAsia="cs-CZ"/>
              </w:rPr>
              <w:t>demivody</w:t>
            </w:r>
            <w:proofErr w:type="spellEnd"/>
          </w:p>
        </w:tc>
        <w:tc>
          <w:tcPr>
            <w:tcW w:w="853" w:type="dxa"/>
            <w:tcBorders>
              <w:top w:val="nil"/>
              <w:left w:val="nil"/>
              <w:bottom w:val="nil"/>
              <w:right w:val="nil"/>
            </w:tcBorders>
            <w:shd w:val="clear" w:color="auto" w:fill="FFFFFF"/>
            <w:noWrap/>
            <w:vAlign w:val="bottom"/>
          </w:tcPr>
          <w:p w14:paraId="71F83D4F" w14:textId="77777777" w:rsidR="00B360C3" w:rsidRPr="00650A0A" w:rsidRDefault="00B360C3" w:rsidP="00D74196">
            <w:pPr>
              <w:widowControl w:val="0"/>
              <w:rPr>
                <w:rFonts w:ascii="Proba Pro" w:eastAsia="Times New Roman" w:hAnsi="Proba Pro" w:cs="Arial"/>
                <w:b/>
                <w:bCs/>
                <w:color w:val="auto"/>
                <w:szCs w:val="16"/>
                <w:lang w:eastAsia="cs-CZ"/>
              </w:rPr>
            </w:pPr>
            <w:r w:rsidRPr="00650A0A">
              <w:rPr>
                <w:rFonts w:ascii="Calibri" w:eastAsia="Times New Roman" w:hAnsi="Calibri" w:cs="Calibri"/>
                <w:b/>
                <w:bCs/>
                <w:color w:val="auto"/>
                <w:szCs w:val="16"/>
                <w:lang w:eastAsia="cs-CZ"/>
              </w:rPr>
              <w:t> </w:t>
            </w:r>
          </w:p>
        </w:tc>
        <w:tc>
          <w:tcPr>
            <w:tcW w:w="923" w:type="dxa"/>
            <w:tcBorders>
              <w:top w:val="nil"/>
              <w:left w:val="single" w:sz="4" w:space="0" w:color="auto"/>
              <w:bottom w:val="nil"/>
              <w:right w:val="nil"/>
            </w:tcBorders>
            <w:shd w:val="clear" w:color="auto" w:fill="FFFFFF"/>
            <w:noWrap/>
            <w:vAlign w:val="bottom"/>
          </w:tcPr>
          <w:p w14:paraId="5B54E7C6" w14:textId="77777777" w:rsidR="00B360C3" w:rsidRPr="00650A0A" w:rsidRDefault="00B360C3" w:rsidP="00D74196">
            <w:pPr>
              <w:widowControl w:val="0"/>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1. priezor</w:t>
            </w:r>
          </w:p>
        </w:tc>
        <w:tc>
          <w:tcPr>
            <w:tcW w:w="924" w:type="dxa"/>
            <w:tcBorders>
              <w:top w:val="nil"/>
              <w:left w:val="nil"/>
              <w:bottom w:val="nil"/>
              <w:right w:val="single" w:sz="8" w:space="0" w:color="auto"/>
            </w:tcBorders>
            <w:shd w:val="clear" w:color="auto" w:fill="FFFFFF"/>
            <w:noWrap/>
            <w:vAlign w:val="bottom"/>
          </w:tcPr>
          <w:p w14:paraId="634C7C4E" w14:textId="77777777" w:rsidR="00B360C3" w:rsidRPr="00650A0A" w:rsidRDefault="00B360C3" w:rsidP="00D74196">
            <w:pPr>
              <w:widowControl w:val="0"/>
              <w:rPr>
                <w:rFonts w:ascii="Proba Pro" w:eastAsia="Times New Roman" w:hAnsi="Proba Pro" w:cs="Arial"/>
                <w:color w:val="auto"/>
                <w:szCs w:val="16"/>
                <w:lang w:eastAsia="cs-CZ"/>
              </w:rPr>
            </w:pPr>
            <w:r w:rsidRPr="00650A0A">
              <w:rPr>
                <w:rFonts w:ascii="Calibri" w:eastAsia="Times New Roman" w:hAnsi="Calibri" w:cs="Calibri"/>
                <w:color w:val="auto"/>
                <w:szCs w:val="16"/>
                <w:lang w:eastAsia="cs-CZ"/>
              </w:rPr>
              <w:t> </w:t>
            </w:r>
          </w:p>
        </w:tc>
      </w:tr>
      <w:tr w:rsidR="00B360C3" w:rsidRPr="00650A0A" w14:paraId="02E41596" w14:textId="77777777" w:rsidTr="00F21678">
        <w:trPr>
          <w:trHeight w:val="225"/>
        </w:trPr>
        <w:tc>
          <w:tcPr>
            <w:tcW w:w="879" w:type="dxa"/>
            <w:tcBorders>
              <w:top w:val="nil"/>
              <w:left w:val="single" w:sz="8" w:space="0" w:color="auto"/>
              <w:bottom w:val="nil"/>
              <w:right w:val="nil"/>
            </w:tcBorders>
            <w:shd w:val="clear" w:color="auto" w:fill="FFFFFF"/>
            <w:noWrap/>
            <w:vAlign w:val="bottom"/>
          </w:tcPr>
          <w:p w14:paraId="0E713BB7" w14:textId="77777777" w:rsidR="00B360C3" w:rsidRPr="00650A0A" w:rsidRDefault="00B360C3" w:rsidP="00D74196">
            <w:pPr>
              <w:widowControl w:val="0"/>
              <w:rPr>
                <w:rFonts w:ascii="Proba Pro" w:eastAsia="Times New Roman" w:hAnsi="Proba Pro" w:cs="Arial"/>
                <w:b/>
                <w:bCs/>
                <w:color w:val="auto"/>
                <w:szCs w:val="16"/>
                <w:lang w:eastAsia="cs-CZ"/>
              </w:rPr>
            </w:pPr>
            <w:r w:rsidRPr="00650A0A">
              <w:rPr>
                <w:rFonts w:ascii="Calibri" w:eastAsia="Times New Roman" w:hAnsi="Calibri" w:cs="Calibri"/>
                <w:b/>
                <w:bCs/>
                <w:color w:val="auto"/>
                <w:szCs w:val="16"/>
                <w:lang w:eastAsia="cs-CZ"/>
              </w:rPr>
              <w:t> </w:t>
            </w:r>
          </w:p>
        </w:tc>
        <w:tc>
          <w:tcPr>
            <w:tcW w:w="957" w:type="dxa"/>
            <w:tcBorders>
              <w:top w:val="nil"/>
              <w:left w:val="nil"/>
              <w:bottom w:val="nil"/>
              <w:right w:val="nil"/>
            </w:tcBorders>
            <w:shd w:val="clear" w:color="auto" w:fill="FFFFFF"/>
            <w:noWrap/>
            <w:vAlign w:val="bottom"/>
          </w:tcPr>
          <w:p w14:paraId="290C96AD" w14:textId="77777777" w:rsidR="00B360C3" w:rsidRPr="00650A0A" w:rsidRDefault="00B360C3" w:rsidP="00D74196">
            <w:pPr>
              <w:widowControl w:val="0"/>
              <w:rPr>
                <w:rFonts w:ascii="Proba Pro" w:eastAsia="Times New Roman" w:hAnsi="Proba Pro" w:cs="Arial"/>
                <w:b/>
                <w:bCs/>
                <w:color w:val="auto"/>
                <w:szCs w:val="16"/>
                <w:lang w:eastAsia="cs-CZ"/>
              </w:rPr>
            </w:pPr>
            <w:r w:rsidRPr="00650A0A">
              <w:rPr>
                <w:rFonts w:ascii="Calibri" w:eastAsia="Times New Roman" w:hAnsi="Calibri" w:cs="Calibri"/>
                <w:b/>
                <w:bCs/>
                <w:color w:val="auto"/>
                <w:szCs w:val="16"/>
                <w:lang w:eastAsia="cs-CZ"/>
              </w:rPr>
              <w:t> </w:t>
            </w:r>
          </w:p>
        </w:tc>
        <w:tc>
          <w:tcPr>
            <w:tcW w:w="1078" w:type="dxa"/>
            <w:tcBorders>
              <w:top w:val="nil"/>
              <w:left w:val="nil"/>
              <w:bottom w:val="nil"/>
              <w:right w:val="nil"/>
            </w:tcBorders>
            <w:shd w:val="clear" w:color="auto" w:fill="FFFFFF"/>
            <w:noWrap/>
            <w:vAlign w:val="bottom"/>
          </w:tcPr>
          <w:p w14:paraId="62FD315A" w14:textId="77777777" w:rsidR="00B360C3" w:rsidRPr="00650A0A" w:rsidRDefault="00B360C3" w:rsidP="00D74196">
            <w:pPr>
              <w:widowControl w:val="0"/>
              <w:jc w:val="right"/>
              <w:rPr>
                <w:rFonts w:ascii="Proba Pro" w:eastAsia="Times New Roman" w:hAnsi="Proba Pro" w:cs="Arial"/>
                <w:b/>
                <w:bCs/>
                <w:color w:val="auto"/>
                <w:szCs w:val="16"/>
                <w:lang w:eastAsia="cs-CZ"/>
              </w:rPr>
            </w:pPr>
            <w:r w:rsidRPr="00650A0A">
              <w:rPr>
                <w:rFonts w:ascii="Proba Pro" w:eastAsia="Times New Roman" w:hAnsi="Proba Pro" w:cs="Arial"/>
                <w:b/>
                <w:bCs/>
                <w:color w:val="auto"/>
                <w:szCs w:val="16"/>
                <w:lang w:eastAsia="cs-CZ"/>
              </w:rPr>
              <w:t>0,1%</w:t>
            </w:r>
          </w:p>
        </w:tc>
        <w:tc>
          <w:tcPr>
            <w:tcW w:w="2186" w:type="dxa"/>
            <w:tcBorders>
              <w:top w:val="nil"/>
              <w:left w:val="nil"/>
              <w:bottom w:val="nil"/>
              <w:right w:val="nil"/>
            </w:tcBorders>
            <w:shd w:val="clear" w:color="auto" w:fill="FFFFFF"/>
            <w:noWrap/>
            <w:vAlign w:val="bottom"/>
          </w:tcPr>
          <w:p w14:paraId="265B46FA" w14:textId="77777777" w:rsidR="00B360C3" w:rsidRPr="00650A0A" w:rsidRDefault="00B360C3" w:rsidP="00D74196">
            <w:pPr>
              <w:widowControl w:val="0"/>
              <w:rPr>
                <w:rFonts w:ascii="Proba Pro" w:eastAsia="Times New Roman" w:hAnsi="Proba Pro" w:cs="Arial"/>
                <w:b/>
                <w:bCs/>
                <w:color w:val="auto"/>
                <w:szCs w:val="16"/>
                <w:lang w:eastAsia="cs-CZ"/>
              </w:rPr>
            </w:pPr>
            <w:r w:rsidRPr="00650A0A">
              <w:rPr>
                <w:rFonts w:ascii="Calibri" w:eastAsia="Times New Roman" w:hAnsi="Calibri" w:cs="Calibri"/>
                <w:b/>
                <w:bCs/>
                <w:color w:val="auto"/>
                <w:szCs w:val="16"/>
                <w:lang w:eastAsia="cs-CZ"/>
              </w:rPr>
              <w:t> </w:t>
            </w:r>
          </w:p>
        </w:tc>
        <w:tc>
          <w:tcPr>
            <w:tcW w:w="853" w:type="dxa"/>
            <w:tcBorders>
              <w:top w:val="nil"/>
              <w:left w:val="nil"/>
              <w:bottom w:val="nil"/>
              <w:right w:val="nil"/>
            </w:tcBorders>
            <w:shd w:val="clear" w:color="auto" w:fill="FFFFFF"/>
            <w:noWrap/>
            <w:vAlign w:val="bottom"/>
          </w:tcPr>
          <w:p w14:paraId="16BEB346" w14:textId="77777777" w:rsidR="00B360C3" w:rsidRPr="00650A0A" w:rsidRDefault="00B360C3" w:rsidP="00D74196">
            <w:pPr>
              <w:widowControl w:val="0"/>
              <w:rPr>
                <w:rFonts w:ascii="Proba Pro" w:eastAsia="Times New Roman" w:hAnsi="Proba Pro" w:cs="Arial"/>
                <w:b/>
                <w:bCs/>
                <w:color w:val="auto"/>
                <w:szCs w:val="16"/>
                <w:lang w:eastAsia="cs-CZ"/>
              </w:rPr>
            </w:pPr>
            <w:r w:rsidRPr="00650A0A">
              <w:rPr>
                <w:rFonts w:ascii="Calibri" w:eastAsia="Times New Roman" w:hAnsi="Calibri" w:cs="Calibri"/>
                <w:b/>
                <w:bCs/>
                <w:color w:val="auto"/>
                <w:szCs w:val="16"/>
                <w:lang w:eastAsia="cs-CZ"/>
              </w:rPr>
              <w:t> </w:t>
            </w:r>
          </w:p>
        </w:tc>
        <w:tc>
          <w:tcPr>
            <w:tcW w:w="1021" w:type="dxa"/>
            <w:tcBorders>
              <w:top w:val="nil"/>
              <w:left w:val="nil"/>
              <w:bottom w:val="nil"/>
              <w:right w:val="nil"/>
            </w:tcBorders>
            <w:shd w:val="clear" w:color="auto" w:fill="FFFFFF"/>
            <w:noWrap/>
            <w:vAlign w:val="bottom"/>
          </w:tcPr>
          <w:p w14:paraId="2CF03EBA" w14:textId="77777777" w:rsidR="00B360C3" w:rsidRPr="00650A0A" w:rsidRDefault="00B360C3" w:rsidP="00D74196">
            <w:pPr>
              <w:widowControl w:val="0"/>
              <w:rPr>
                <w:rFonts w:ascii="Proba Pro" w:eastAsia="Times New Roman" w:hAnsi="Proba Pro" w:cs="Arial"/>
                <w:b/>
                <w:bCs/>
                <w:color w:val="auto"/>
                <w:szCs w:val="16"/>
                <w:lang w:eastAsia="cs-CZ"/>
              </w:rPr>
            </w:pPr>
            <w:r w:rsidRPr="00650A0A">
              <w:rPr>
                <w:rFonts w:ascii="Calibri" w:eastAsia="Times New Roman" w:hAnsi="Calibri" w:cs="Calibri"/>
                <w:b/>
                <w:bCs/>
                <w:color w:val="auto"/>
                <w:szCs w:val="16"/>
                <w:lang w:eastAsia="cs-CZ"/>
              </w:rPr>
              <w:t> </w:t>
            </w:r>
          </w:p>
        </w:tc>
        <w:tc>
          <w:tcPr>
            <w:tcW w:w="853" w:type="dxa"/>
            <w:tcBorders>
              <w:top w:val="nil"/>
              <w:left w:val="nil"/>
              <w:bottom w:val="nil"/>
              <w:right w:val="nil"/>
            </w:tcBorders>
            <w:shd w:val="clear" w:color="auto" w:fill="FFFFFF"/>
            <w:noWrap/>
            <w:vAlign w:val="bottom"/>
          </w:tcPr>
          <w:p w14:paraId="17A32530" w14:textId="77777777" w:rsidR="00B360C3" w:rsidRPr="00650A0A" w:rsidRDefault="00B360C3" w:rsidP="00D74196">
            <w:pPr>
              <w:widowControl w:val="0"/>
              <w:jc w:val="center"/>
              <w:rPr>
                <w:rFonts w:ascii="Proba Pro" w:eastAsia="Times New Roman" w:hAnsi="Proba Pro" w:cs="Arial"/>
                <w:b/>
                <w:bCs/>
                <w:color w:val="auto"/>
                <w:szCs w:val="16"/>
                <w:lang w:eastAsia="cs-CZ"/>
              </w:rPr>
            </w:pPr>
            <w:r w:rsidRPr="00650A0A">
              <w:rPr>
                <w:rFonts w:ascii="Calibri" w:eastAsia="Times New Roman" w:hAnsi="Calibri" w:cs="Calibri"/>
                <w:b/>
                <w:bCs/>
                <w:color w:val="auto"/>
                <w:szCs w:val="16"/>
                <w:lang w:eastAsia="cs-CZ"/>
              </w:rPr>
              <w:t> </w:t>
            </w:r>
          </w:p>
        </w:tc>
        <w:tc>
          <w:tcPr>
            <w:tcW w:w="1847" w:type="dxa"/>
            <w:gridSpan w:val="2"/>
            <w:tcBorders>
              <w:top w:val="nil"/>
              <w:left w:val="single" w:sz="4" w:space="0" w:color="auto"/>
              <w:bottom w:val="nil"/>
              <w:right w:val="single" w:sz="8" w:space="0" w:color="000000"/>
            </w:tcBorders>
            <w:shd w:val="clear" w:color="auto" w:fill="FFFFFF"/>
            <w:noWrap/>
            <w:vAlign w:val="bottom"/>
          </w:tcPr>
          <w:p w14:paraId="68D65E14" w14:textId="77777777" w:rsidR="00B360C3" w:rsidRPr="00650A0A" w:rsidRDefault="00B360C3" w:rsidP="00D74196">
            <w:pPr>
              <w:widowControl w:val="0"/>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 xml:space="preserve">500 mm od </w:t>
            </w:r>
            <w:proofErr w:type="spellStart"/>
            <w:r w:rsidRPr="00650A0A">
              <w:rPr>
                <w:rFonts w:ascii="Proba Pro" w:eastAsia="Times New Roman" w:hAnsi="Proba Pro" w:cs="Arial"/>
                <w:color w:val="auto"/>
                <w:szCs w:val="16"/>
                <w:lang w:eastAsia="cs-CZ"/>
              </w:rPr>
              <w:t>tr</w:t>
            </w:r>
            <w:proofErr w:type="spellEnd"/>
            <w:r w:rsidRPr="00650A0A">
              <w:rPr>
                <w:rFonts w:ascii="Proba Pro" w:eastAsia="Times New Roman" w:hAnsi="Proba Pro" w:cs="Arial"/>
                <w:color w:val="auto"/>
                <w:szCs w:val="16"/>
                <w:lang w:eastAsia="cs-CZ"/>
              </w:rPr>
              <w:t>. dna</w:t>
            </w:r>
          </w:p>
        </w:tc>
      </w:tr>
      <w:tr w:rsidR="00B360C3" w:rsidRPr="00650A0A" w14:paraId="693150AA" w14:textId="77777777" w:rsidTr="00F21678">
        <w:trPr>
          <w:trHeight w:val="225"/>
        </w:trPr>
        <w:tc>
          <w:tcPr>
            <w:tcW w:w="879" w:type="dxa"/>
            <w:tcBorders>
              <w:top w:val="nil"/>
              <w:left w:val="single" w:sz="8" w:space="0" w:color="auto"/>
              <w:bottom w:val="nil"/>
              <w:right w:val="nil"/>
            </w:tcBorders>
            <w:shd w:val="clear" w:color="auto" w:fill="FFFFFF"/>
            <w:noWrap/>
            <w:vAlign w:val="bottom"/>
          </w:tcPr>
          <w:p w14:paraId="031CD9B0" w14:textId="77777777" w:rsidR="00B360C3" w:rsidRPr="00650A0A" w:rsidRDefault="00B360C3" w:rsidP="00D74196">
            <w:pPr>
              <w:widowControl w:val="0"/>
              <w:rPr>
                <w:rFonts w:ascii="Proba Pro" w:eastAsia="Times New Roman" w:hAnsi="Proba Pro" w:cs="Arial"/>
                <w:b/>
                <w:bCs/>
                <w:color w:val="auto"/>
                <w:szCs w:val="16"/>
                <w:lang w:eastAsia="cs-CZ"/>
              </w:rPr>
            </w:pPr>
            <w:r w:rsidRPr="00650A0A">
              <w:rPr>
                <w:rFonts w:ascii="Calibri" w:eastAsia="Times New Roman" w:hAnsi="Calibri" w:cs="Calibri"/>
                <w:b/>
                <w:bCs/>
                <w:color w:val="auto"/>
                <w:szCs w:val="16"/>
                <w:lang w:eastAsia="cs-CZ"/>
              </w:rPr>
              <w:t> </w:t>
            </w:r>
          </w:p>
        </w:tc>
        <w:tc>
          <w:tcPr>
            <w:tcW w:w="957" w:type="dxa"/>
            <w:tcBorders>
              <w:top w:val="nil"/>
              <w:left w:val="nil"/>
              <w:bottom w:val="nil"/>
              <w:right w:val="nil"/>
            </w:tcBorders>
            <w:shd w:val="clear" w:color="auto" w:fill="FFFFFF"/>
            <w:noWrap/>
            <w:vAlign w:val="bottom"/>
          </w:tcPr>
          <w:p w14:paraId="04D7DF47" w14:textId="77777777" w:rsidR="00B360C3" w:rsidRPr="00650A0A" w:rsidRDefault="00B360C3" w:rsidP="00D74196">
            <w:pPr>
              <w:widowControl w:val="0"/>
              <w:rPr>
                <w:rFonts w:ascii="Proba Pro" w:eastAsia="Times New Roman" w:hAnsi="Proba Pro" w:cs="Arial"/>
                <w:b/>
                <w:bCs/>
                <w:color w:val="auto"/>
                <w:szCs w:val="16"/>
                <w:lang w:eastAsia="cs-CZ"/>
              </w:rPr>
            </w:pPr>
            <w:r w:rsidRPr="00650A0A">
              <w:rPr>
                <w:rFonts w:ascii="Calibri" w:eastAsia="Times New Roman" w:hAnsi="Calibri" w:cs="Calibri"/>
                <w:b/>
                <w:bCs/>
                <w:color w:val="auto"/>
                <w:szCs w:val="16"/>
                <w:lang w:eastAsia="cs-CZ"/>
              </w:rPr>
              <w:t> </w:t>
            </w:r>
          </w:p>
        </w:tc>
        <w:tc>
          <w:tcPr>
            <w:tcW w:w="1078" w:type="dxa"/>
            <w:tcBorders>
              <w:top w:val="nil"/>
              <w:left w:val="nil"/>
              <w:bottom w:val="nil"/>
              <w:right w:val="nil"/>
            </w:tcBorders>
            <w:shd w:val="clear" w:color="auto" w:fill="FFFFFF"/>
            <w:noWrap/>
            <w:vAlign w:val="bottom"/>
          </w:tcPr>
          <w:p w14:paraId="689D62F4" w14:textId="77777777" w:rsidR="00B360C3" w:rsidRPr="00650A0A" w:rsidRDefault="00B360C3" w:rsidP="00D74196">
            <w:pPr>
              <w:widowControl w:val="0"/>
              <w:jc w:val="right"/>
              <w:rPr>
                <w:rFonts w:ascii="Proba Pro" w:eastAsia="Times New Roman" w:hAnsi="Proba Pro" w:cs="Arial"/>
                <w:b/>
                <w:bCs/>
                <w:color w:val="auto"/>
                <w:szCs w:val="16"/>
                <w:lang w:eastAsia="cs-CZ"/>
              </w:rPr>
            </w:pPr>
            <w:r w:rsidRPr="00650A0A">
              <w:rPr>
                <w:rFonts w:ascii="Proba Pro" w:eastAsia="Times New Roman" w:hAnsi="Proba Pro" w:cs="Arial"/>
                <w:b/>
                <w:bCs/>
                <w:color w:val="auto"/>
                <w:szCs w:val="16"/>
                <w:lang w:eastAsia="cs-CZ"/>
              </w:rPr>
              <w:t>7,4</w:t>
            </w:r>
          </w:p>
        </w:tc>
        <w:tc>
          <w:tcPr>
            <w:tcW w:w="3039" w:type="dxa"/>
            <w:gridSpan w:val="2"/>
            <w:tcBorders>
              <w:top w:val="nil"/>
              <w:left w:val="nil"/>
              <w:bottom w:val="nil"/>
              <w:right w:val="nil"/>
            </w:tcBorders>
            <w:shd w:val="clear" w:color="auto" w:fill="FFFFFF"/>
            <w:noWrap/>
            <w:vAlign w:val="bottom"/>
          </w:tcPr>
          <w:p w14:paraId="78EA1DBE" w14:textId="77777777" w:rsidR="00B360C3" w:rsidRPr="00650A0A" w:rsidRDefault="00B360C3" w:rsidP="00D74196">
            <w:pPr>
              <w:widowControl w:val="0"/>
              <w:rPr>
                <w:rFonts w:ascii="Proba Pro" w:eastAsia="Times New Roman" w:hAnsi="Proba Pro" w:cs="Arial"/>
                <w:b/>
                <w:bCs/>
                <w:color w:val="auto"/>
                <w:szCs w:val="16"/>
                <w:lang w:eastAsia="cs-CZ"/>
              </w:rPr>
            </w:pPr>
            <w:r w:rsidRPr="00650A0A">
              <w:rPr>
                <w:rFonts w:ascii="Proba Pro" w:eastAsia="Times New Roman" w:hAnsi="Proba Pro" w:cs="Arial"/>
                <w:b/>
                <w:bCs/>
                <w:color w:val="auto"/>
                <w:szCs w:val="16"/>
                <w:lang w:eastAsia="cs-CZ"/>
              </w:rPr>
              <w:t xml:space="preserve">m3 celkom </w:t>
            </w:r>
          </w:p>
        </w:tc>
        <w:tc>
          <w:tcPr>
            <w:tcW w:w="1021" w:type="dxa"/>
            <w:tcBorders>
              <w:top w:val="nil"/>
              <w:left w:val="nil"/>
              <w:bottom w:val="nil"/>
              <w:right w:val="nil"/>
            </w:tcBorders>
            <w:shd w:val="clear" w:color="auto" w:fill="FFFFFF"/>
            <w:noWrap/>
            <w:vAlign w:val="bottom"/>
          </w:tcPr>
          <w:p w14:paraId="4883F2B7" w14:textId="77777777" w:rsidR="00B360C3" w:rsidRPr="00650A0A" w:rsidRDefault="00B360C3" w:rsidP="00D74196">
            <w:pPr>
              <w:widowControl w:val="0"/>
              <w:rPr>
                <w:rFonts w:ascii="Proba Pro" w:eastAsia="Times New Roman" w:hAnsi="Proba Pro" w:cs="Arial"/>
                <w:b/>
                <w:bCs/>
                <w:color w:val="auto"/>
                <w:szCs w:val="16"/>
                <w:lang w:eastAsia="cs-CZ"/>
              </w:rPr>
            </w:pPr>
            <w:r w:rsidRPr="00650A0A">
              <w:rPr>
                <w:rFonts w:ascii="Calibri" w:eastAsia="Times New Roman" w:hAnsi="Calibri" w:cs="Calibri"/>
                <w:b/>
                <w:bCs/>
                <w:color w:val="auto"/>
                <w:szCs w:val="16"/>
                <w:lang w:eastAsia="cs-CZ"/>
              </w:rPr>
              <w:t> </w:t>
            </w:r>
          </w:p>
        </w:tc>
        <w:tc>
          <w:tcPr>
            <w:tcW w:w="853" w:type="dxa"/>
            <w:tcBorders>
              <w:top w:val="nil"/>
              <w:left w:val="nil"/>
              <w:bottom w:val="nil"/>
              <w:right w:val="nil"/>
            </w:tcBorders>
            <w:shd w:val="clear" w:color="auto" w:fill="FFFFFF"/>
            <w:noWrap/>
            <w:vAlign w:val="bottom"/>
          </w:tcPr>
          <w:p w14:paraId="09033784" w14:textId="77777777" w:rsidR="00B360C3" w:rsidRPr="00650A0A" w:rsidRDefault="00B360C3" w:rsidP="00D74196">
            <w:pPr>
              <w:widowControl w:val="0"/>
              <w:jc w:val="center"/>
              <w:rPr>
                <w:rFonts w:ascii="Proba Pro" w:eastAsia="Times New Roman" w:hAnsi="Proba Pro" w:cs="Arial"/>
                <w:b/>
                <w:bCs/>
                <w:color w:val="auto"/>
                <w:szCs w:val="16"/>
                <w:lang w:eastAsia="cs-CZ"/>
              </w:rPr>
            </w:pPr>
            <w:r w:rsidRPr="00650A0A">
              <w:rPr>
                <w:rFonts w:ascii="Calibri" w:eastAsia="Times New Roman" w:hAnsi="Calibri" w:cs="Calibri"/>
                <w:b/>
                <w:bCs/>
                <w:color w:val="auto"/>
                <w:szCs w:val="16"/>
                <w:lang w:eastAsia="cs-CZ"/>
              </w:rPr>
              <w:t> </w:t>
            </w:r>
          </w:p>
        </w:tc>
        <w:tc>
          <w:tcPr>
            <w:tcW w:w="923" w:type="dxa"/>
            <w:tcBorders>
              <w:top w:val="nil"/>
              <w:left w:val="single" w:sz="4" w:space="0" w:color="auto"/>
              <w:bottom w:val="nil"/>
              <w:right w:val="nil"/>
            </w:tcBorders>
            <w:shd w:val="clear" w:color="auto" w:fill="FFFFFF"/>
            <w:noWrap/>
            <w:vAlign w:val="bottom"/>
          </w:tcPr>
          <w:p w14:paraId="5B757F0B" w14:textId="77777777" w:rsidR="00B360C3" w:rsidRPr="00650A0A" w:rsidRDefault="00B360C3" w:rsidP="00D74196">
            <w:pPr>
              <w:widowControl w:val="0"/>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2. priezor</w:t>
            </w:r>
          </w:p>
        </w:tc>
        <w:tc>
          <w:tcPr>
            <w:tcW w:w="924" w:type="dxa"/>
            <w:tcBorders>
              <w:top w:val="nil"/>
              <w:left w:val="nil"/>
              <w:bottom w:val="nil"/>
              <w:right w:val="single" w:sz="8" w:space="0" w:color="auto"/>
            </w:tcBorders>
            <w:shd w:val="clear" w:color="auto" w:fill="FFFFFF"/>
            <w:noWrap/>
            <w:vAlign w:val="bottom"/>
          </w:tcPr>
          <w:p w14:paraId="4597BCC3" w14:textId="77777777" w:rsidR="00B360C3" w:rsidRPr="00650A0A" w:rsidRDefault="00B360C3" w:rsidP="00D74196">
            <w:pPr>
              <w:widowControl w:val="0"/>
              <w:rPr>
                <w:rFonts w:ascii="Proba Pro" w:eastAsia="Times New Roman" w:hAnsi="Proba Pro" w:cs="Arial"/>
                <w:color w:val="auto"/>
                <w:szCs w:val="16"/>
                <w:lang w:eastAsia="cs-CZ"/>
              </w:rPr>
            </w:pPr>
            <w:r w:rsidRPr="00650A0A">
              <w:rPr>
                <w:rFonts w:ascii="Calibri" w:eastAsia="Times New Roman" w:hAnsi="Calibri" w:cs="Calibri"/>
                <w:color w:val="auto"/>
                <w:szCs w:val="16"/>
                <w:lang w:eastAsia="cs-CZ"/>
              </w:rPr>
              <w:t> </w:t>
            </w:r>
          </w:p>
        </w:tc>
      </w:tr>
      <w:tr w:rsidR="00B360C3" w:rsidRPr="00650A0A" w14:paraId="7BDF629A" w14:textId="77777777" w:rsidTr="00F21678">
        <w:trPr>
          <w:trHeight w:val="225"/>
        </w:trPr>
        <w:tc>
          <w:tcPr>
            <w:tcW w:w="879" w:type="dxa"/>
            <w:tcBorders>
              <w:top w:val="nil"/>
              <w:left w:val="single" w:sz="8" w:space="0" w:color="auto"/>
              <w:bottom w:val="nil"/>
              <w:right w:val="nil"/>
            </w:tcBorders>
            <w:shd w:val="clear" w:color="auto" w:fill="FFFFFF"/>
            <w:noWrap/>
            <w:vAlign w:val="bottom"/>
          </w:tcPr>
          <w:p w14:paraId="23F08312" w14:textId="77777777" w:rsidR="00B360C3" w:rsidRPr="00650A0A" w:rsidRDefault="00B360C3" w:rsidP="00D74196">
            <w:pPr>
              <w:widowControl w:val="0"/>
              <w:rPr>
                <w:rFonts w:ascii="Proba Pro" w:eastAsia="Times New Roman" w:hAnsi="Proba Pro" w:cs="Arial"/>
                <w:b/>
                <w:bCs/>
                <w:color w:val="auto"/>
                <w:szCs w:val="16"/>
                <w:lang w:eastAsia="cs-CZ"/>
              </w:rPr>
            </w:pPr>
            <w:r w:rsidRPr="00650A0A">
              <w:rPr>
                <w:rFonts w:ascii="Calibri" w:eastAsia="Times New Roman" w:hAnsi="Calibri" w:cs="Calibri"/>
                <w:b/>
                <w:bCs/>
                <w:color w:val="auto"/>
                <w:szCs w:val="16"/>
                <w:lang w:eastAsia="cs-CZ"/>
              </w:rPr>
              <w:t> </w:t>
            </w:r>
          </w:p>
        </w:tc>
        <w:tc>
          <w:tcPr>
            <w:tcW w:w="957" w:type="dxa"/>
            <w:tcBorders>
              <w:top w:val="nil"/>
              <w:left w:val="nil"/>
              <w:bottom w:val="nil"/>
              <w:right w:val="nil"/>
            </w:tcBorders>
            <w:shd w:val="clear" w:color="auto" w:fill="FFFFFF"/>
            <w:noWrap/>
            <w:vAlign w:val="bottom"/>
          </w:tcPr>
          <w:p w14:paraId="5CE0FFF0" w14:textId="77777777" w:rsidR="00B360C3" w:rsidRPr="00650A0A" w:rsidRDefault="00B360C3" w:rsidP="00D74196">
            <w:pPr>
              <w:widowControl w:val="0"/>
              <w:rPr>
                <w:rFonts w:ascii="Proba Pro" w:eastAsia="Times New Roman" w:hAnsi="Proba Pro" w:cs="Arial"/>
                <w:b/>
                <w:bCs/>
                <w:color w:val="auto"/>
                <w:szCs w:val="16"/>
                <w:lang w:eastAsia="cs-CZ"/>
              </w:rPr>
            </w:pPr>
            <w:r w:rsidRPr="00650A0A">
              <w:rPr>
                <w:rFonts w:ascii="Calibri" w:eastAsia="Times New Roman" w:hAnsi="Calibri" w:cs="Calibri"/>
                <w:b/>
                <w:bCs/>
                <w:color w:val="auto"/>
                <w:szCs w:val="16"/>
                <w:lang w:eastAsia="cs-CZ"/>
              </w:rPr>
              <w:t> </w:t>
            </w:r>
          </w:p>
        </w:tc>
        <w:tc>
          <w:tcPr>
            <w:tcW w:w="1078" w:type="dxa"/>
            <w:tcBorders>
              <w:top w:val="nil"/>
              <w:left w:val="nil"/>
              <w:bottom w:val="nil"/>
              <w:right w:val="nil"/>
            </w:tcBorders>
            <w:shd w:val="clear" w:color="auto" w:fill="FFFFFF"/>
            <w:noWrap/>
            <w:vAlign w:val="bottom"/>
          </w:tcPr>
          <w:p w14:paraId="3EC76F15" w14:textId="77777777" w:rsidR="00B360C3" w:rsidRPr="00650A0A" w:rsidRDefault="00B360C3" w:rsidP="00D74196">
            <w:pPr>
              <w:widowControl w:val="0"/>
              <w:jc w:val="right"/>
              <w:rPr>
                <w:rFonts w:ascii="Proba Pro" w:eastAsia="Times New Roman" w:hAnsi="Proba Pro" w:cs="Arial"/>
                <w:b/>
                <w:bCs/>
                <w:color w:val="auto"/>
                <w:szCs w:val="16"/>
                <w:lang w:eastAsia="cs-CZ"/>
              </w:rPr>
            </w:pPr>
            <w:r w:rsidRPr="00650A0A">
              <w:rPr>
                <w:rFonts w:ascii="Calibri" w:eastAsia="Times New Roman" w:hAnsi="Calibri" w:cs="Calibri"/>
                <w:b/>
                <w:bCs/>
                <w:color w:val="auto"/>
                <w:szCs w:val="16"/>
                <w:lang w:eastAsia="cs-CZ"/>
              </w:rPr>
              <w:t> </w:t>
            </w:r>
          </w:p>
        </w:tc>
        <w:tc>
          <w:tcPr>
            <w:tcW w:w="2186" w:type="dxa"/>
            <w:tcBorders>
              <w:top w:val="nil"/>
              <w:left w:val="nil"/>
              <w:bottom w:val="nil"/>
              <w:right w:val="nil"/>
            </w:tcBorders>
            <w:shd w:val="clear" w:color="auto" w:fill="FFFFFF"/>
            <w:noWrap/>
            <w:vAlign w:val="bottom"/>
          </w:tcPr>
          <w:p w14:paraId="03FD4AC1" w14:textId="77777777" w:rsidR="00B360C3" w:rsidRPr="00650A0A" w:rsidRDefault="00B360C3" w:rsidP="00D74196">
            <w:pPr>
              <w:widowControl w:val="0"/>
              <w:rPr>
                <w:rFonts w:ascii="Proba Pro" w:eastAsia="Times New Roman" w:hAnsi="Proba Pro" w:cs="Arial"/>
                <w:b/>
                <w:bCs/>
                <w:color w:val="auto"/>
                <w:szCs w:val="16"/>
                <w:lang w:eastAsia="cs-CZ"/>
              </w:rPr>
            </w:pPr>
            <w:r w:rsidRPr="00650A0A">
              <w:rPr>
                <w:rFonts w:ascii="Calibri" w:eastAsia="Times New Roman" w:hAnsi="Calibri" w:cs="Calibri"/>
                <w:b/>
                <w:bCs/>
                <w:color w:val="auto"/>
                <w:szCs w:val="16"/>
                <w:lang w:eastAsia="cs-CZ"/>
              </w:rPr>
              <w:t> </w:t>
            </w:r>
          </w:p>
        </w:tc>
        <w:tc>
          <w:tcPr>
            <w:tcW w:w="853" w:type="dxa"/>
            <w:tcBorders>
              <w:top w:val="nil"/>
              <w:left w:val="nil"/>
              <w:bottom w:val="nil"/>
              <w:right w:val="nil"/>
            </w:tcBorders>
            <w:shd w:val="clear" w:color="auto" w:fill="FFFFFF"/>
            <w:noWrap/>
            <w:vAlign w:val="bottom"/>
          </w:tcPr>
          <w:p w14:paraId="27298497" w14:textId="77777777" w:rsidR="00B360C3" w:rsidRPr="00650A0A" w:rsidRDefault="00B360C3" w:rsidP="00D74196">
            <w:pPr>
              <w:widowControl w:val="0"/>
              <w:jc w:val="right"/>
              <w:rPr>
                <w:rFonts w:ascii="Proba Pro" w:eastAsia="Times New Roman" w:hAnsi="Proba Pro" w:cs="Arial"/>
                <w:b/>
                <w:bCs/>
                <w:color w:val="auto"/>
                <w:szCs w:val="16"/>
                <w:lang w:eastAsia="cs-CZ"/>
              </w:rPr>
            </w:pPr>
            <w:r w:rsidRPr="00650A0A">
              <w:rPr>
                <w:rFonts w:ascii="Calibri" w:eastAsia="Times New Roman" w:hAnsi="Calibri" w:cs="Calibri"/>
                <w:b/>
                <w:bCs/>
                <w:color w:val="auto"/>
                <w:szCs w:val="16"/>
                <w:lang w:eastAsia="cs-CZ"/>
              </w:rPr>
              <w:t> </w:t>
            </w:r>
          </w:p>
        </w:tc>
        <w:tc>
          <w:tcPr>
            <w:tcW w:w="1021" w:type="dxa"/>
            <w:tcBorders>
              <w:top w:val="nil"/>
              <w:left w:val="nil"/>
              <w:bottom w:val="nil"/>
              <w:right w:val="nil"/>
            </w:tcBorders>
            <w:shd w:val="clear" w:color="auto" w:fill="FFFFFF"/>
            <w:noWrap/>
            <w:vAlign w:val="bottom"/>
          </w:tcPr>
          <w:p w14:paraId="7ED04A5A" w14:textId="77777777" w:rsidR="00B360C3" w:rsidRPr="00650A0A" w:rsidRDefault="00B360C3" w:rsidP="00D74196">
            <w:pPr>
              <w:widowControl w:val="0"/>
              <w:rPr>
                <w:rFonts w:ascii="Proba Pro" w:eastAsia="Times New Roman" w:hAnsi="Proba Pro" w:cs="Arial"/>
                <w:b/>
                <w:bCs/>
                <w:color w:val="auto"/>
                <w:szCs w:val="16"/>
                <w:lang w:eastAsia="cs-CZ"/>
              </w:rPr>
            </w:pPr>
            <w:r w:rsidRPr="00650A0A">
              <w:rPr>
                <w:rFonts w:ascii="Calibri" w:eastAsia="Times New Roman" w:hAnsi="Calibri" w:cs="Calibri"/>
                <w:b/>
                <w:bCs/>
                <w:color w:val="auto"/>
                <w:szCs w:val="16"/>
                <w:lang w:eastAsia="cs-CZ"/>
              </w:rPr>
              <w:t> </w:t>
            </w:r>
          </w:p>
        </w:tc>
        <w:tc>
          <w:tcPr>
            <w:tcW w:w="853" w:type="dxa"/>
            <w:tcBorders>
              <w:top w:val="nil"/>
              <w:left w:val="nil"/>
              <w:bottom w:val="nil"/>
              <w:right w:val="nil"/>
            </w:tcBorders>
            <w:shd w:val="clear" w:color="auto" w:fill="FFFFFF"/>
            <w:noWrap/>
            <w:vAlign w:val="bottom"/>
          </w:tcPr>
          <w:p w14:paraId="17C15310" w14:textId="77777777" w:rsidR="00B360C3" w:rsidRPr="00650A0A" w:rsidRDefault="00B360C3" w:rsidP="00D74196">
            <w:pPr>
              <w:widowControl w:val="0"/>
              <w:jc w:val="center"/>
              <w:rPr>
                <w:rFonts w:ascii="Proba Pro" w:eastAsia="Times New Roman" w:hAnsi="Proba Pro" w:cs="Arial"/>
                <w:b/>
                <w:bCs/>
                <w:color w:val="auto"/>
                <w:szCs w:val="16"/>
                <w:lang w:eastAsia="cs-CZ"/>
              </w:rPr>
            </w:pPr>
            <w:r w:rsidRPr="00650A0A">
              <w:rPr>
                <w:rFonts w:ascii="Calibri" w:eastAsia="Times New Roman" w:hAnsi="Calibri" w:cs="Calibri"/>
                <w:b/>
                <w:bCs/>
                <w:color w:val="auto"/>
                <w:szCs w:val="16"/>
                <w:lang w:eastAsia="cs-CZ"/>
              </w:rPr>
              <w:t> </w:t>
            </w:r>
          </w:p>
        </w:tc>
        <w:tc>
          <w:tcPr>
            <w:tcW w:w="1847" w:type="dxa"/>
            <w:gridSpan w:val="2"/>
            <w:tcBorders>
              <w:top w:val="nil"/>
              <w:left w:val="single" w:sz="4" w:space="0" w:color="auto"/>
              <w:bottom w:val="nil"/>
              <w:right w:val="single" w:sz="8" w:space="0" w:color="000000"/>
            </w:tcBorders>
            <w:shd w:val="clear" w:color="auto" w:fill="FFFFFF"/>
            <w:noWrap/>
            <w:vAlign w:val="bottom"/>
          </w:tcPr>
          <w:p w14:paraId="6E9C43BC" w14:textId="77777777" w:rsidR="00B360C3" w:rsidRPr="00650A0A" w:rsidRDefault="00B360C3" w:rsidP="00D74196">
            <w:pPr>
              <w:widowControl w:val="0"/>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 xml:space="preserve">1400 mm od </w:t>
            </w:r>
            <w:proofErr w:type="spellStart"/>
            <w:r w:rsidRPr="00650A0A">
              <w:rPr>
                <w:rFonts w:ascii="Proba Pro" w:eastAsia="Times New Roman" w:hAnsi="Proba Pro" w:cs="Arial"/>
                <w:color w:val="auto"/>
                <w:szCs w:val="16"/>
                <w:lang w:eastAsia="cs-CZ"/>
              </w:rPr>
              <w:t>tr</w:t>
            </w:r>
            <w:proofErr w:type="spellEnd"/>
            <w:r w:rsidRPr="00650A0A">
              <w:rPr>
                <w:rFonts w:ascii="Proba Pro" w:eastAsia="Times New Roman" w:hAnsi="Proba Pro" w:cs="Arial"/>
                <w:color w:val="auto"/>
                <w:szCs w:val="16"/>
                <w:lang w:eastAsia="cs-CZ"/>
              </w:rPr>
              <w:t>. dna</w:t>
            </w:r>
          </w:p>
        </w:tc>
      </w:tr>
      <w:tr w:rsidR="00B360C3" w:rsidRPr="00650A0A" w14:paraId="4D5F30A5" w14:textId="77777777" w:rsidTr="00F21678">
        <w:trPr>
          <w:trHeight w:val="225"/>
        </w:trPr>
        <w:tc>
          <w:tcPr>
            <w:tcW w:w="1836" w:type="dxa"/>
            <w:gridSpan w:val="2"/>
            <w:tcBorders>
              <w:top w:val="nil"/>
              <w:left w:val="single" w:sz="8" w:space="0" w:color="auto"/>
              <w:bottom w:val="nil"/>
              <w:right w:val="nil"/>
            </w:tcBorders>
            <w:shd w:val="clear" w:color="auto" w:fill="FFFFFF"/>
            <w:noWrap/>
            <w:vAlign w:val="bottom"/>
          </w:tcPr>
          <w:p w14:paraId="43D6AFF2" w14:textId="77777777" w:rsidR="00B360C3" w:rsidRPr="00650A0A" w:rsidRDefault="00B360C3" w:rsidP="00D74196">
            <w:pPr>
              <w:widowControl w:val="0"/>
              <w:rPr>
                <w:rFonts w:ascii="Proba Pro" w:eastAsia="Times New Roman" w:hAnsi="Proba Pro" w:cs="Arial"/>
                <w:b/>
                <w:bCs/>
                <w:color w:val="auto"/>
                <w:szCs w:val="16"/>
                <w:lang w:eastAsia="cs-CZ"/>
              </w:rPr>
            </w:pPr>
            <w:r w:rsidRPr="00650A0A">
              <w:rPr>
                <w:rFonts w:ascii="Proba Pro" w:eastAsia="Times New Roman" w:hAnsi="Proba Pro" w:cs="Arial"/>
                <w:b/>
                <w:bCs/>
                <w:color w:val="auto"/>
                <w:szCs w:val="16"/>
                <w:lang w:eastAsia="cs-CZ"/>
              </w:rPr>
              <w:t>Spotreba vzduchu:</w:t>
            </w:r>
          </w:p>
        </w:tc>
        <w:tc>
          <w:tcPr>
            <w:tcW w:w="1078" w:type="dxa"/>
            <w:tcBorders>
              <w:top w:val="nil"/>
              <w:left w:val="nil"/>
              <w:bottom w:val="nil"/>
              <w:right w:val="nil"/>
            </w:tcBorders>
            <w:shd w:val="clear" w:color="auto" w:fill="FFFFFF"/>
            <w:noWrap/>
            <w:vAlign w:val="bottom"/>
          </w:tcPr>
          <w:p w14:paraId="1E28B673" w14:textId="77777777" w:rsidR="00B360C3" w:rsidRPr="00650A0A" w:rsidRDefault="00B360C3" w:rsidP="00D74196">
            <w:pPr>
              <w:widowControl w:val="0"/>
              <w:jc w:val="right"/>
              <w:rPr>
                <w:rFonts w:ascii="Proba Pro" w:eastAsia="Times New Roman" w:hAnsi="Proba Pro" w:cs="Arial"/>
                <w:b/>
                <w:bCs/>
                <w:color w:val="auto"/>
                <w:szCs w:val="16"/>
                <w:lang w:eastAsia="cs-CZ"/>
              </w:rPr>
            </w:pPr>
            <w:r w:rsidRPr="00650A0A">
              <w:rPr>
                <w:rFonts w:ascii="Proba Pro" w:eastAsia="Times New Roman" w:hAnsi="Proba Pro" w:cs="Arial"/>
                <w:b/>
                <w:bCs/>
                <w:color w:val="auto"/>
                <w:szCs w:val="16"/>
                <w:lang w:eastAsia="cs-CZ"/>
              </w:rPr>
              <w:t>19</w:t>
            </w:r>
          </w:p>
        </w:tc>
        <w:tc>
          <w:tcPr>
            <w:tcW w:w="4060" w:type="dxa"/>
            <w:gridSpan w:val="3"/>
            <w:tcBorders>
              <w:top w:val="nil"/>
              <w:left w:val="nil"/>
              <w:bottom w:val="nil"/>
              <w:right w:val="nil"/>
            </w:tcBorders>
            <w:shd w:val="clear" w:color="auto" w:fill="auto"/>
            <w:noWrap/>
            <w:vAlign w:val="bottom"/>
          </w:tcPr>
          <w:p w14:paraId="1AEC23F5" w14:textId="77777777" w:rsidR="00B360C3" w:rsidRPr="00650A0A" w:rsidRDefault="00B360C3" w:rsidP="00D74196">
            <w:pPr>
              <w:widowControl w:val="0"/>
              <w:rPr>
                <w:rFonts w:ascii="Proba Pro" w:eastAsia="Times New Roman" w:hAnsi="Proba Pro" w:cs="Arial"/>
                <w:b/>
                <w:bCs/>
                <w:color w:val="auto"/>
                <w:szCs w:val="16"/>
                <w:lang w:eastAsia="cs-CZ"/>
              </w:rPr>
            </w:pPr>
            <w:r w:rsidRPr="00650A0A">
              <w:rPr>
                <w:rFonts w:ascii="Proba Pro" w:eastAsia="Times New Roman" w:hAnsi="Proba Pro" w:cs="Arial"/>
                <w:b/>
                <w:bCs/>
                <w:color w:val="auto"/>
                <w:szCs w:val="16"/>
                <w:lang w:eastAsia="cs-CZ"/>
              </w:rPr>
              <w:t>m3/h (NP) po dobu cca 20 minút</w:t>
            </w:r>
          </w:p>
        </w:tc>
        <w:tc>
          <w:tcPr>
            <w:tcW w:w="853" w:type="dxa"/>
            <w:tcBorders>
              <w:top w:val="nil"/>
              <w:left w:val="nil"/>
              <w:bottom w:val="nil"/>
              <w:right w:val="nil"/>
            </w:tcBorders>
            <w:shd w:val="clear" w:color="auto" w:fill="FFFFFF"/>
            <w:noWrap/>
            <w:vAlign w:val="bottom"/>
          </w:tcPr>
          <w:p w14:paraId="702C4119" w14:textId="77777777" w:rsidR="00B360C3" w:rsidRPr="00650A0A" w:rsidRDefault="00B360C3" w:rsidP="00D74196">
            <w:pPr>
              <w:widowControl w:val="0"/>
              <w:jc w:val="center"/>
              <w:rPr>
                <w:rFonts w:ascii="Proba Pro" w:eastAsia="Times New Roman" w:hAnsi="Proba Pro" w:cs="Arial"/>
                <w:b/>
                <w:bCs/>
                <w:color w:val="auto"/>
                <w:szCs w:val="16"/>
                <w:lang w:eastAsia="cs-CZ"/>
              </w:rPr>
            </w:pPr>
            <w:r w:rsidRPr="00650A0A">
              <w:rPr>
                <w:rFonts w:ascii="Calibri" w:eastAsia="Times New Roman" w:hAnsi="Calibri" w:cs="Calibri"/>
                <w:b/>
                <w:bCs/>
                <w:color w:val="auto"/>
                <w:szCs w:val="16"/>
                <w:lang w:eastAsia="cs-CZ"/>
              </w:rPr>
              <w:t> </w:t>
            </w:r>
          </w:p>
        </w:tc>
        <w:tc>
          <w:tcPr>
            <w:tcW w:w="923" w:type="dxa"/>
            <w:tcBorders>
              <w:top w:val="nil"/>
              <w:left w:val="single" w:sz="4" w:space="0" w:color="auto"/>
              <w:bottom w:val="nil"/>
              <w:right w:val="nil"/>
            </w:tcBorders>
            <w:shd w:val="clear" w:color="auto" w:fill="FFFFFF"/>
            <w:noWrap/>
            <w:vAlign w:val="bottom"/>
          </w:tcPr>
          <w:p w14:paraId="6CCA46C7" w14:textId="77777777" w:rsidR="00B360C3" w:rsidRPr="00650A0A" w:rsidRDefault="00B360C3" w:rsidP="00D74196">
            <w:pPr>
              <w:widowControl w:val="0"/>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3. priezor</w:t>
            </w:r>
          </w:p>
        </w:tc>
        <w:tc>
          <w:tcPr>
            <w:tcW w:w="924" w:type="dxa"/>
            <w:tcBorders>
              <w:top w:val="nil"/>
              <w:left w:val="nil"/>
              <w:bottom w:val="nil"/>
              <w:right w:val="single" w:sz="8" w:space="0" w:color="auto"/>
            </w:tcBorders>
            <w:shd w:val="clear" w:color="auto" w:fill="FFFFFF"/>
            <w:noWrap/>
            <w:vAlign w:val="bottom"/>
          </w:tcPr>
          <w:p w14:paraId="270A334F" w14:textId="77777777" w:rsidR="00B360C3" w:rsidRPr="00650A0A" w:rsidRDefault="00B360C3" w:rsidP="00D74196">
            <w:pPr>
              <w:widowControl w:val="0"/>
              <w:rPr>
                <w:rFonts w:ascii="Proba Pro" w:eastAsia="Times New Roman" w:hAnsi="Proba Pro" w:cs="Arial"/>
                <w:color w:val="auto"/>
                <w:szCs w:val="16"/>
                <w:lang w:eastAsia="cs-CZ"/>
              </w:rPr>
            </w:pPr>
            <w:r w:rsidRPr="00650A0A">
              <w:rPr>
                <w:rFonts w:ascii="Calibri" w:eastAsia="Times New Roman" w:hAnsi="Calibri" w:cs="Calibri"/>
                <w:color w:val="auto"/>
                <w:szCs w:val="16"/>
                <w:lang w:eastAsia="cs-CZ"/>
              </w:rPr>
              <w:t> </w:t>
            </w:r>
          </w:p>
        </w:tc>
      </w:tr>
      <w:tr w:rsidR="00B360C3" w:rsidRPr="00650A0A" w14:paraId="6006E765" w14:textId="77777777" w:rsidTr="00F21678">
        <w:trPr>
          <w:trHeight w:val="225"/>
        </w:trPr>
        <w:tc>
          <w:tcPr>
            <w:tcW w:w="879" w:type="dxa"/>
            <w:tcBorders>
              <w:top w:val="nil"/>
              <w:left w:val="single" w:sz="8" w:space="0" w:color="auto"/>
              <w:bottom w:val="nil"/>
              <w:right w:val="nil"/>
            </w:tcBorders>
            <w:shd w:val="clear" w:color="auto" w:fill="FFFFFF"/>
            <w:noWrap/>
            <w:vAlign w:val="bottom"/>
          </w:tcPr>
          <w:p w14:paraId="57DA06B4" w14:textId="77777777" w:rsidR="00B360C3" w:rsidRPr="00650A0A" w:rsidRDefault="00B360C3" w:rsidP="00D74196">
            <w:pPr>
              <w:widowControl w:val="0"/>
              <w:rPr>
                <w:rFonts w:ascii="Proba Pro" w:eastAsia="Times New Roman" w:hAnsi="Proba Pro" w:cs="Arial"/>
                <w:b/>
                <w:bCs/>
                <w:color w:val="auto"/>
                <w:szCs w:val="16"/>
                <w:lang w:eastAsia="cs-CZ"/>
              </w:rPr>
            </w:pPr>
            <w:r w:rsidRPr="00650A0A">
              <w:rPr>
                <w:rFonts w:ascii="Calibri" w:eastAsia="Times New Roman" w:hAnsi="Calibri" w:cs="Calibri"/>
                <w:b/>
                <w:bCs/>
                <w:color w:val="auto"/>
                <w:szCs w:val="16"/>
                <w:lang w:eastAsia="cs-CZ"/>
              </w:rPr>
              <w:t> </w:t>
            </w:r>
          </w:p>
        </w:tc>
        <w:tc>
          <w:tcPr>
            <w:tcW w:w="957" w:type="dxa"/>
            <w:tcBorders>
              <w:top w:val="nil"/>
              <w:left w:val="nil"/>
              <w:bottom w:val="nil"/>
              <w:right w:val="nil"/>
            </w:tcBorders>
            <w:shd w:val="clear" w:color="auto" w:fill="FFFFFF"/>
            <w:noWrap/>
            <w:vAlign w:val="bottom"/>
          </w:tcPr>
          <w:p w14:paraId="623FFC48" w14:textId="77777777" w:rsidR="00B360C3" w:rsidRPr="00650A0A" w:rsidRDefault="00B360C3" w:rsidP="00D74196">
            <w:pPr>
              <w:widowControl w:val="0"/>
              <w:rPr>
                <w:rFonts w:ascii="Proba Pro" w:eastAsia="Times New Roman" w:hAnsi="Proba Pro" w:cs="Arial"/>
                <w:b/>
                <w:bCs/>
                <w:color w:val="auto"/>
                <w:szCs w:val="16"/>
                <w:lang w:eastAsia="cs-CZ"/>
              </w:rPr>
            </w:pPr>
            <w:r w:rsidRPr="00650A0A">
              <w:rPr>
                <w:rFonts w:ascii="Calibri" w:eastAsia="Times New Roman" w:hAnsi="Calibri" w:cs="Calibri"/>
                <w:b/>
                <w:bCs/>
                <w:color w:val="auto"/>
                <w:szCs w:val="16"/>
                <w:lang w:eastAsia="cs-CZ"/>
              </w:rPr>
              <w:t> </w:t>
            </w:r>
          </w:p>
        </w:tc>
        <w:tc>
          <w:tcPr>
            <w:tcW w:w="1078" w:type="dxa"/>
            <w:tcBorders>
              <w:top w:val="nil"/>
              <w:left w:val="nil"/>
              <w:bottom w:val="nil"/>
              <w:right w:val="nil"/>
            </w:tcBorders>
            <w:shd w:val="clear" w:color="auto" w:fill="FFFFFF"/>
            <w:noWrap/>
            <w:vAlign w:val="bottom"/>
          </w:tcPr>
          <w:p w14:paraId="4BBE4EA4" w14:textId="77777777" w:rsidR="00B360C3" w:rsidRPr="00650A0A" w:rsidRDefault="00B360C3" w:rsidP="00D74196">
            <w:pPr>
              <w:widowControl w:val="0"/>
              <w:jc w:val="right"/>
              <w:rPr>
                <w:rFonts w:ascii="Proba Pro" w:eastAsia="Times New Roman" w:hAnsi="Proba Pro" w:cs="Arial"/>
                <w:b/>
                <w:bCs/>
                <w:color w:val="auto"/>
                <w:szCs w:val="16"/>
                <w:lang w:eastAsia="cs-CZ"/>
              </w:rPr>
            </w:pPr>
            <w:r w:rsidRPr="00650A0A">
              <w:rPr>
                <w:rFonts w:ascii="Calibri" w:eastAsia="Times New Roman" w:hAnsi="Calibri" w:cs="Calibri"/>
                <w:b/>
                <w:bCs/>
                <w:color w:val="auto"/>
                <w:szCs w:val="16"/>
                <w:lang w:eastAsia="cs-CZ"/>
              </w:rPr>
              <w:t> </w:t>
            </w:r>
          </w:p>
        </w:tc>
        <w:tc>
          <w:tcPr>
            <w:tcW w:w="2186" w:type="dxa"/>
            <w:tcBorders>
              <w:top w:val="nil"/>
              <w:left w:val="nil"/>
              <w:bottom w:val="nil"/>
              <w:right w:val="nil"/>
            </w:tcBorders>
            <w:shd w:val="clear" w:color="auto" w:fill="FFFFFF"/>
            <w:noWrap/>
            <w:vAlign w:val="bottom"/>
          </w:tcPr>
          <w:p w14:paraId="5EDBC66A" w14:textId="77777777" w:rsidR="00B360C3" w:rsidRPr="00650A0A" w:rsidRDefault="00B360C3" w:rsidP="00D74196">
            <w:pPr>
              <w:widowControl w:val="0"/>
              <w:rPr>
                <w:rFonts w:ascii="Proba Pro" w:eastAsia="Times New Roman" w:hAnsi="Proba Pro" w:cs="Arial"/>
                <w:b/>
                <w:bCs/>
                <w:color w:val="auto"/>
                <w:szCs w:val="16"/>
                <w:lang w:eastAsia="cs-CZ"/>
              </w:rPr>
            </w:pPr>
            <w:r w:rsidRPr="00650A0A">
              <w:rPr>
                <w:rFonts w:ascii="Calibri" w:eastAsia="Times New Roman" w:hAnsi="Calibri" w:cs="Calibri"/>
                <w:b/>
                <w:bCs/>
                <w:color w:val="auto"/>
                <w:szCs w:val="16"/>
                <w:lang w:eastAsia="cs-CZ"/>
              </w:rPr>
              <w:t> </w:t>
            </w:r>
          </w:p>
        </w:tc>
        <w:tc>
          <w:tcPr>
            <w:tcW w:w="853" w:type="dxa"/>
            <w:tcBorders>
              <w:top w:val="nil"/>
              <w:left w:val="nil"/>
              <w:bottom w:val="nil"/>
              <w:right w:val="nil"/>
            </w:tcBorders>
            <w:shd w:val="clear" w:color="auto" w:fill="FFFFFF"/>
            <w:noWrap/>
            <w:vAlign w:val="bottom"/>
          </w:tcPr>
          <w:p w14:paraId="3057AC5F" w14:textId="77777777" w:rsidR="00B360C3" w:rsidRPr="00650A0A" w:rsidRDefault="00B360C3" w:rsidP="00D74196">
            <w:pPr>
              <w:widowControl w:val="0"/>
              <w:jc w:val="right"/>
              <w:rPr>
                <w:rFonts w:ascii="Proba Pro" w:eastAsia="Times New Roman" w:hAnsi="Proba Pro" w:cs="Arial"/>
                <w:b/>
                <w:bCs/>
                <w:color w:val="auto"/>
                <w:szCs w:val="16"/>
                <w:lang w:eastAsia="cs-CZ"/>
              </w:rPr>
            </w:pPr>
            <w:r w:rsidRPr="00650A0A">
              <w:rPr>
                <w:rFonts w:ascii="Calibri" w:eastAsia="Times New Roman" w:hAnsi="Calibri" w:cs="Calibri"/>
                <w:b/>
                <w:bCs/>
                <w:color w:val="auto"/>
                <w:szCs w:val="16"/>
                <w:lang w:eastAsia="cs-CZ"/>
              </w:rPr>
              <w:t> </w:t>
            </w:r>
          </w:p>
        </w:tc>
        <w:tc>
          <w:tcPr>
            <w:tcW w:w="1021" w:type="dxa"/>
            <w:tcBorders>
              <w:top w:val="nil"/>
              <w:left w:val="nil"/>
              <w:bottom w:val="nil"/>
              <w:right w:val="nil"/>
            </w:tcBorders>
            <w:shd w:val="clear" w:color="auto" w:fill="FFFFFF"/>
            <w:noWrap/>
            <w:vAlign w:val="bottom"/>
          </w:tcPr>
          <w:p w14:paraId="2E7C8683" w14:textId="77777777" w:rsidR="00B360C3" w:rsidRPr="00650A0A" w:rsidRDefault="00B360C3" w:rsidP="00D74196">
            <w:pPr>
              <w:widowControl w:val="0"/>
              <w:rPr>
                <w:rFonts w:ascii="Proba Pro" w:eastAsia="Times New Roman" w:hAnsi="Proba Pro" w:cs="Arial"/>
                <w:b/>
                <w:bCs/>
                <w:color w:val="auto"/>
                <w:szCs w:val="16"/>
                <w:lang w:eastAsia="cs-CZ"/>
              </w:rPr>
            </w:pPr>
            <w:r w:rsidRPr="00650A0A">
              <w:rPr>
                <w:rFonts w:ascii="Calibri" w:eastAsia="Times New Roman" w:hAnsi="Calibri" w:cs="Calibri"/>
                <w:b/>
                <w:bCs/>
                <w:color w:val="auto"/>
                <w:szCs w:val="16"/>
                <w:lang w:eastAsia="cs-CZ"/>
              </w:rPr>
              <w:t> </w:t>
            </w:r>
          </w:p>
        </w:tc>
        <w:tc>
          <w:tcPr>
            <w:tcW w:w="853" w:type="dxa"/>
            <w:tcBorders>
              <w:top w:val="nil"/>
              <w:left w:val="nil"/>
              <w:bottom w:val="nil"/>
              <w:right w:val="nil"/>
            </w:tcBorders>
            <w:shd w:val="clear" w:color="auto" w:fill="FFFFFF"/>
            <w:noWrap/>
            <w:vAlign w:val="bottom"/>
          </w:tcPr>
          <w:p w14:paraId="7A412CCC" w14:textId="77777777" w:rsidR="00B360C3" w:rsidRPr="00650A0A" w:rsidRDefault="00B360C3" w:rsidP="00D74196">
            <w:pPr>
              <w:widowControl w:val="0"/>
              <w:jc w:val="center"/>
              <w:rPr>
                <w:rFonts w:ascii="Proba Pro" w:eastAsia="Times New Roman" w:hAnsi="Proba Pro" w:cs="Arial"/>
                <w:b/>
                <w:bCs/>
                <w:color w:val="auto"/>
                <w:szCs w:val="16"/>
                <w:lang w:eastAsia="cs-CZ"/>
              </w:rPr>
            </w:pPr>
            <w:r w:rsidRPr="00650A0A">
              <w:rPr>
                <w:rFonts w:ascii="Calibri" w:eastAsia="Times New Roman" w:hAnsi="Calibri" w:cs="Calibri"/>
                <w:b/>
                <w:bCs/>
                <w:color w:val="auto"/>
                <w:szCs w:val="16"/>
                <w:lang w:eastAsia="cs-CZ"/>
              </w:rPr>
              <w:t> </w:t>
            </w:r>
          </w:p>
        </w:tc>
        <w:tc>
          <w:tcPr>
            <w:tcW w:w="1847" w:type="dxa"/>
            <w:gridSpan w:val="2"/>
            <w:tcBorders>
              <w:top w:val="nil"/>
              <w:left w:val="single" w:sz="4" w:space="0" w:color="auto"/>
              <w:bottom w:val="single" w:sz="4" w:space="0" w:color="auto"/>
              <w:right w:val="single" w:sz="8" w:space="0" w:color="000000"/>
            </w:tcBorders>
            <w:shd w:val="clear" w:color="auto" w:fill="FFFFFF"/>
            <w:noWrap/>
            <w:vAlign w:val="bottom"/>
          </w:tcPr>
          <w:p w14:paraId="31608CD0" w14:textId="77777777" w:rsidR="00B360C3" w:rsidRPr="00650A0A" w:rsidRDefault="00B360C3" w:rsidP="00D74196">
            <w:pPr>
              <w:widowControl w:val="0"/>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 xml:space="preserve">2800 mm od </w:t>
            </w:r>
            <w:proofErr w:type="spellStart"/>
            <w:r w:rsidRPr="00650A0A">
              <w:rPr>
                <w:rFonts w:ascii="Proba Pro" w:eastAsia="Times New Roman" w:hAnsi="Proba Pro" w:cs="Arial"/>
                <w:color w:val="auto"/>
                <w:szCs w:val="16"/>
                <w:lang w:eastAsia="cs-CZ"/>
              </w:rPr>
              <w:t>tr</w:t>
            </w:r>
            <w:proofErr w:type="spellEnd"/>
            <w:r w:rsidRPr="00650A0A">
              <w:rPr>
                <w:rFonts w:ascii="Proba Pro" w:eastAsia="Times New Roman" w:hAnsi="Proba Pro" w:cs="Arial"/>
                <w:color w:val="auto"/>
                <w:szCs w:val="16"/>
                <w:lang w:eastAsia="cs-CZ"/>
              </w:rPr>
              <w:t>. dna</w:t>
            </w:r>
          </w:p>
        </w:tc>
      </w:tr>
      <w:tr w:rsidR="00B360C3" w:rsidRPr="00650A0A" w14:paraId="01757DB5" w14:textId="77777777" w:rsidTr="00F21678">
        <w:trPr>
          <w:trHeight w:val="225"/>
        </w:trPr>
        <w:tc>
          <w:tcPr>
            <w:tcW w:w="2914" w:type="dxa"/>
            <w:gridSpan w:val="3"/>
            <w:tcBorders>
              <w:top w:val="nil"/>
              <w:left w:val="single" w:sz="8" w:space="0" w:color="auto"/>
              <w:bottom w:val="nil"/>
              <w:right w:val="nil"/>
            </w:tcBorders>
            <w:shd w:val="clear" w:color="auto" w:fill="FFFFFF"/>
            <w:noWrap/>
            <w:vAlign w:val="bottom"/>
          </w:tcPr>
          <w:p w14:paraId="03E7F3BF" w14:textId="77777777" w:rsidR="00B360C3" w:rsidRPr="00650A0A" w:rsidRDefault="00B360C3" w:rsidP="00D74196">
            <w:pPr>
              <w:widowControl w:val="0"/>
              <w:rPr>
                <w:rFonts w:ascii="Proba Pro" w:eastAsia="Times New Roman" w:hAnsi="Proba Pro" w:cs="Arial"/>
                <w:b/>
                <w:bCs/>
                <w:color w:val="auto"/>
                <w:szCs w:val="16"/>
                <w:lang w:eastAsia="cs-CZ"/>
              </w:rPr>
            </w:pPr>
            <w:r w:rsidRPr="00650A0A">
              <w:rPr>
                <w:rFonts w:ascii="Proba Pro" w:eastAsia="Times New Roman" w:hAnsi="Proba Pro" w:cs="Arial"/>
                <w:b/>
                <w:bCs/>
                <w:color w:val="auto"/>
                <w:szCs w:val="16"/>
                <w:lang w:eastAsia="cs-CZ"/>
              </w:rPr>
              <w:t>Kontaktná regeneračná doba:</w:t>
            </w:r>
          </w:p>
        </w:tc>
        <w:tc>
          <w:tcPr>
            <w:tcW w:w="2186" w:type="dxa"/>
            <w:tcBorders>
              <w:top w:val="nil"/>
              <w:left w:val="nil"/>
              <w:bottom w:val="nil"/>
              <w:right w:val="nil"/>
            </w:tcBorders>
            <w:shd w:val="clear" w:color="auto" w:fill="FFFFFF"/>
            <w:noWrap/>
            <w:vAlign w:val="bottom"/>
          </w:tcPr>
          <w:p w14:paraId="747EA8FF" w14:textId="77777777" w:rsidR="00B360C3" w:rsidRPr="00650A0A" w:rsidRDefault="00B360C3" w:rsidP="00D74196">
            <w:pPr>
              <w:widowControl w:val="0"/>
              <w:rPr>
                <w:rFonts w:ascii="Proba Pro" w:eastAsia="Times New Roman" w:hAnsi="Proba Pro" w:cs="Arial"/>
                <w:b/>
                <w:bCs/>
                <w:color w:val="auto"/>
                <w:szCs w:val="16"/>
                <w:lang w:eastAsia="cs-CZ"/>
              </w:rPr>
            </w:pPr>
            <w:r w:rsidRPr="00650A0A">
              <w:rPr>
                <w:rFonts w:ascii="Calibri" w:eastAsia="Times New Roman" w:hAnsi="Calibri" w:cs="Calibri"/>
                <w:b/>
                <w:bCs/>
                <w:color w:val="auto"/>
                <w:szCs w:val="16"/>
                <w:lang w:eastAsia="cs-CZ"/>
              </w:rPr>
              <w:t> </w:t>
            </w:r>
          </w:p>
        </w:tc>
        <w:tc>
          <w:tcPr>
            <w:tcW w:w="853" w:type="dxa"/>
            <w:tcBorders>
              <w:top w:val="nil"/>
              <w:left w:val="nil"/>
              <w:bottom w:val="nil"/>
              <w:right w:val="nil"/>
            </w:tcBorders>
            <w:shd w:val="clear" w:color="auto" w:fill="FFFFFF"/>
            <w:noWrap/>
            <w:vAlign w:val="bottom"/>
          </w:tcPr>
          <w:p w14:paraId="3A262AD5" w14:textId="77777777" w:rsidR="00B360C3" w:rsidRPr="00650A0A" w:rsidRDefault="00B360C3" w:rsidP="00D74196">
            <w:pPr>
              <w:widowControl w:val="0"/>
              <w:rPr>
                <w:rFonts w:ascii="Proba Pro" w:eastAsia="Times New Roman" w:hAnsi="Proba Pro" w:cs="Arial"/>
                <w:b/>
                <w:bCs/>
                <w:color w:val="auto"/>
                <w:szCs w:val="16"/>
                <w:lang w:eastAsia="cs-CZ"/>
              </w:rPr>
            </w:pPr>
            <w:r w:rsidRPr="00650A0A">
              <w:rPr>
                <w:rFonts w:ascii="Calibri" w:eastAsia="Times New Roman" w:hAnsi="Calibri" w:cs="Calibri"/>
                <w:b/>
                <w:bCs/>
                <w:color w:val="auto"/>
                <w:szCs w:val="16"/>
                <w:lang w:eastAsia="cs-CZ"/>
              </w:rPr>
              <w:t> </w:t>
            </w:r>
          </w:p>
        </w:tc>
        <w:tc>
          <w:tcPr>
            <w:tcW w:w="1021" w:type="dxa"/>
            <w:tcBorders>
              <w:top w:val="nil"/>
              <w:left w:val="nil"/>
              <w:bottom w:val="nil"/>
              <w:right w:val="nil"/>
            </w:tcBorders>
            <w:shd w:val="clear" w:color="auto" w:fill="FFFFFF"/>
            <w:noWrap/>
            <w:vAlign w:val="bottom"/>
          </w:tcPr>
          <w:p w14:paraId="6546124E" w14:textId="77777777" w:rsidR="00B360C3" w:rsidRPr="00650A0A" w:rsidRDefault="00B360C3" w:rsidP="00D74196">
            <w:pPr>
              <w:widowControl w:val="0"/>
              <w:rPr>
                <w:rFonts w:ascii="Proba Pro" w:eastAsia="Times New Roman" w:hAnsi="Proba Pro" w:cs="Arial"/>
                <w:b/>
                <w:bCs/>
                <w:color w:val="auto"/>
                <w:szCs w:val="16"/>
                <w:lang w:eastAsia="cs-CZ"/>
              </w:rPr>
            </w:pPr>
            <w:r w:rsidRPr="00650A0A">
              <w:rPr>
                <w:rFonts w:ascii="Calibri" w:eastAsia="Times New Roman" w:hAnsi="Calibri" w:cs="Calibri"/>
                <w:b/>
                <w:bCs/>
                <w:color w:val="auto"/>
                <w:szCs w:val="16"/>
                <w:lang w:eastAsia="cs-CZ"/>
              </w:rPr>
              <w:t> </w:t>
            </w:r>
          </w:p>
        </w:tc>
        <w:tc>
          <w:tcPr>
            <w:tcW w:w="853" w:type="dxa"/>
            <w:tcBorders>
              <w:top w:val="nil"/>
              <w:left w:val="nil"/>
              <w:bottom w:val="nil"/>
              <w:right w:val="nil"/>
            </w:tcBorders>
            <w:shd w:val="clear" w:color="auto" w:fill="FFFFFF"/>
            <w:noWrap/>
            <w:vAlign w:val="bottom"/>
          </w:tcPr>
          <w:p w14:paraId="4C392DE0" w14:textId="77777777" w:rsidR="00B360C3" w:rsidRPr="00650A0A" w:rsidRDefault="00B360C3" w:rsidP="00D74196">
            <w:pPr>
              <w:widowControl w:val="0"/>
              <w:rPr>
                <w:rFonts w:ascii="Proba Pro" w:eastAsia="Times New Roman" w:hAnsi="Proba Pro" w:cs="Arial"/>
                <w:b/>
                <w:bCs/>
                <w:color w:val="auto"/>
                <w:szCs w:val="16"/>
                <w:lang w:eastAsia="cs-CZ"/>
              </w:rPr>
            </w:pPr>
            <w:r w:rsidRPr="00650A0A">
              <w:rPr>
                <w:rFonts w:ascii="Calibri" w:eastAsia="Times New Roman" w:hAnsi="Calibri" w:cs="Calibri"/>
                <w:b/>
                <w:bCs/>
                <w:color w:val="auto"/>
                <w:szCs w:val="16"/>
                <w:lang w:eastAsia="cs-CZ"/>
              </w:rPr>
              <w:t> </w:t>
            </w:r>
          </w:p>
        </w:tc>
        <w:tc>
          <w:tcPr>
            <w:tcW w:w="1847" w:type="dxa"/>
            <w:gridSpan w:val="2"/>
            <w:tcBorders>
              <w:top w:val="single" w:sz="4" w:space="0" w:color="auto"/>
              <w:left w:val="single" w:sz="4" w:space="0" w:color="auto"/>
              <w:bottom w:val="nil"/>
              <w:right w:val="single" w:sz="8" w:space="0" w:color="000000"/>
            </w:tcBorders>
            <w:shd w:val="clear" w:color="auto" w:fill="FFFFFF"/>
            <w:noWrap/>
            <w:vAlign w:val="bottom"/>
          </w:tcPr>
          <w:p w14:paraId="48A1C7A9" w14:textId="77777777" w:rsidR="00B360C3" w:rsidRPr="00650A0A" w:rsidRDefault="00B360C3" w:rsidP="00D74196">
            <w:pPr>
              <w:widowControl w:val="0"/>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Pracia rozplav. voda</w:t>
            </w:r>
          </w:p>
        </w:tc>
      </w:tr>
      <w:tr w:rsidR="00B360C3" w:rsidRPr="00650A0A" w14:paraId="5250420B" w14:textId="77777777" w:rsidTr="00F21678">
        <w:trPr>
          <w:trHeight w:val="225"/>
        </w:trPr>
        <w:tc>
          <w:tcPr>
            <w:tcW w:w="879" w:type="dxa"/>
            <w:tcBorders>
              <w:top w:val="nil"/>
              <w:left w:val="single" w:sz="8" w:space="0" w:color="auto"/>
              <w:bottom w:val="nil"/>
              <w:right w:val="nil"/>
            </w:tcBorders>
            <w:shd w:val="clear" w:color="auto" w:fill="FFFFFF"/>
            <w:noWrap/>
            <w:vAlign w:val="bottom"/>
          </w:tcPr>
          <w:p w14:paraId="13643E08" w14:textId="77777777" w:rsidR="00B360C3" w:rsidRPr="00650A0A" w:rsidRDefault="00B360C3" w:rsidP="00D74196">
            <w:pPr>
              <w:widowControl w:val="0"/>
              <w:rPr>
                <w:rFonts w:ascii="Proba Pro" w:eastAsia="Times New Roman" w:hAnsi="Proba Pro" w:cs="Arial"/>
                <w:b/>
                <w:bCs/>
                <w:color w:val="auto"/>
                <w:szCs w:val="16"/>
                <w:lang w:eastAsia="cs-CZ"/>
              </w:rPr>
            </w:pPr>
            <w:proofErr w:type="spellStart"/>
            <w:r w:rsidRPr="00650A0A">
              <w:rPr>
                <w:rFonts w:ascii="Proba Pro" w:eastAsia="Times New Roman" w:hAnsi="Proba Pro" w:cs="Arial"/>
                <w:b/>
                <w:bCs/>
                <w:color w:val="auto"/>
                <w:szCs w:val="16"/>
                <w:lang w:eastAsia="cs-CZ"/>
              </w:rPr>
              <w:t>Katex</w:t>
            </w:r>
            <w:proofErr w:type="spellEnd"/>
            <w:r w:rsidRPr="00650A0A">
              <w:rPr>
                <w:rFonts w:ascii="Proba Pro" w:eastAsia="Times New Roman" w:hAnsi="Proba Pro" w:cs="Arial"/>
                <w:b/>
                <w:bCs/>
                <w:color w:val="auto"/>
                <w:szCs w:val="16"/>
                <w:lang w:eastAsia="cs-CZ"/>
              </w:rPr>
              <w:t>:</w:t>
            </w:r>
          </w:p>
        </w:tc>
        <w:tc>
          <w:tcPr>
            <w:tcW w:w="957" w:type="dxa"/>
            <w:tcBorders>
              <w:top w:val="nil"/>
              <w:left w:val="nil"/>
              <w:bottom w:val="nil"/>
              <w:right w:val="nil"/>
            </w:tcBorders>
            <w:shd w:val="clear" w:color="auto" w:fill="FFFFFF"/>
            <w:noWrap/>
            <w:vAlign w:val="bottom"/>
          </w:tcPr>
          <w:p w14:paraId="07AC7202" w14:textId="77777777" w:rsidR="00B360C3" w:rsidRPr="00650A0A" w:rsidRDefault="00B360C3" w:rsidP="00D74196">
            <w:pPr>
              <w:widowControl w:val="0"/>
              <w:rPr>
                <w:rFonts w:ascii="Proba Pro" w:eastAsia="Times New Roman" w:hAnsi="Proba Pro" w:cs="Arial"/>
                <w:b/>
                <w:bCs/>
                <w:color w:val="auto"/>
                <w:szCs w:val="16"/>
                <w:lang w:eastAsia="cs-CZ"/>
              </w:rPr>
            </w:pPr>
            <w:r w:rsidRPr="00650A0A">
              <w:rPr>
                <w:rFonts w:ascii="Calibri" w:eastAsia="Times New Roman" w:hAnsi="Calibri" w:cs="Calibri"/>
                <w:b/>
                <w:bCs/>
                <w:color w:val="auto"/>
                <w:szCs w:val="16"/>
                <w:lang w:eastAsia="cs-CZ"/>
              </w:rPr>
              <w:t> </w:t>
            </w:r>
          </w:p>
        </w:tc>
        <w:tc>
          <w:tcPr>
            <w:tcW w:w="1078" w:type="dxa"/>
            <w:tcBorders>
              <w:top w:val="nil"/>
              <w:left w:val="nil"/>
              <w:bottom w:val="nil"/>
              <w:right w:val="nil"/>
            </w:tcBorders>
            <w:shd w:val="clear" w:color="auto" w:fill="FFFFFF"/>
            <w:noWrap/>
            <w:vAlign w:val="bottom"/>
          </w:tcPr>
          <w:p w14:paraId="7D9E5F12" w14:textId="77777777" w:rsidR="00B360C3" w:rsidRPr="00650A0A" w:rsidRDefault="00B360C3" w:rsidP="00D74196">
            <w:pPr>
              <w:widowControl w:val="0"/>
              <w:jc w:val="right"/>
              <w:rPr>
                <w:rFonts w:ascii="Proba Pro" w:eastAsia="Times New Roman" w:hAnsi="Proba Pro" w:cs="Arial"/>
                <w:b/>
                <w:bCs/>
                <w:color w:val="auto"/>
                <w:szCs w:val="16"/>
                <w:lang w:eastAsia="cs-CZ"/>
              </w:rPr>
            </w:pPr>
            <w:r w:rsidRPr="00650A0A">
              <w:rPr>
                <w:rFonts w:ascii="Proba Pro" w:eastAsia="Times New Roman" w:hAnsi="Proba Pro" w:cs="Arial"/>
                <w:b/>
                <w:bCs/>
                <w:color w:val="auto"/>
                <w:szCs w:val="16"/>
                <w:lang w:eastAsia="cs-CZ"/>
              </w:rPr>
              <w:t>45,0</w:t>
            </w:r>
          </w:p>
        </w:tc>
        <w:tc>
          <w:tcPr>
            <w:tcW w:w="2186" w:type="dxa"/>
            <w:tcBorders>
              <w:top w:val="nil"/>
              <w:left w:val="nil"/>
              <w:bottom w:val="nil"/>
              <w:right w:val="nil"/>
            </w:tcBorders>
            <w:shd w:val="clear" w:color="auto" w:fill="FFFFFF"/>
            <w:noWrap/>
            <w:vAlign w:val="bottom"/>
          </w:tcPr>
          <w:p w14:paraId="3FB241C5" w14:textId="77777777" w:rsidR="00B360C3" w:rsidRPr="00650A0A" w:rsidRDefault="00B360C3" w:rsidP="00D74196">
            <w:pPr>
              <w:widowControl w:val="0"/>
              <w:rPr>
                <w:rFonts w:ascii="Proba Pro" w:eastAsia="Times New Roman" w:hAnsi="Proba Pro" w:cs="Arial"/>
                <w:b/>
                <w:bCs/>
                <w:color w:val="auto"/>
                <w:szCs w:val="16"/>
                <w:lang w:eastAsia="cs-CZ"/>
              </w:rPr>
            </w:pPr>
            <w:r w:rsidRPr="00650A0A">
              <w:rPr>
                <w:rFonts w:ascii="Proba Pro" w:eastAsia="Times New Roman" w:hAnsi="Proba Pro" w:cs="Arial"/>
                <w:b/>
                <w:bCs/>
                <w:color w:val="auto"/>
                <w:szCs w:val="16"/>
                <w:lang w:eastAsia="cs-CZ"/>
              </w:rPr>
              <w:t>min</w:t>
            </w:r>
          </w:p>
        </w:tc>
        <w:tc>
          <w:tcPr>
            <w:tcW w:w="853" w:type="dxa"/>
            <w:tcBorders>
              <w:top w:val="nil"/>
              <w:left w:val="nil"/>
              <w:bottom w:val="nil"/>
              <w:right w:val="nil"/>
            </w:tcBorders>
            <w:shd w:val="clear" w:color="auto" w:fill="FFFFFF"/>
            <w:noWrap/>
            <w:vAlign w:val="bottom"/>
          </w:tcPr>
          <w:p w14:paraId="3491E6FA" w14:textId="77777777" w:rsidR="00B360C3" w:rsidRPr="00650A0A" w:rsidRDefault="00B360C3" w:rsidP="00D74196">
            <w:pPr>
              <w:widowControl w:val="0"/>
              <w:rPr>
                <w:rFonts w:ascii="Proba Pro" w:eastAsia="Times New Roman" w:hAnsi="Proba Pro" w:cs="Arial"/>
                <w:b/>
                <w:bCs/>
                <w:color w:val="auto"/>
                <w:szCs w:val="16"/>
                <w:lang w:eastAsia="cs-CZ"/>
              </w:rPr>
            </w:pPr>
            <w:r w:rsidRPr="00650A0A">
              <w:rPr>
                <w:rFonts w:ascii="Calibri" w:eastAsia="Times New Roman" w:hAnsi="Calibri" w:cs="Calibri"/>
                <w:b/>
                <w:bCs/>
                <w:color w:val="auto"/>
                <w:szCs w:val="16"/>
                <w:lang w:eastAsia="cs-CZ"/>
              </w:rPr>
              <w:t> </w:t>
            </w:r>
          </w:p>
        </w:tc>
        <w:tc>
          <w:tcPr>
            <w:tcW w:w="1021" w:type="dxa"/>
            <w:tcBorders>
              <w:top w:val="nil"/>
              <w:left w:val="nil"/>
              <w:bottom w:val="nil"/>
              <w:right w:val="nil"/>
            </w:tcBorders>
            <w:shd w:val="clear" w:color="auto" w:fill="FFFFFF"/>
            <w:noWrap/>
            <w:vAlign w:val="bottom"/>
          </w:tcPr>
          <w:p w14:paraId="5C56D870" w14:textId="77777777" w:rsidR="00B360C3" w:rsidRPr="00650A0A" w:rsidRDefault="00B360C3" w:rsidP="00D74196">
            <w:pPr>
              <w:widowControl w:val="0"/>
              <w:rPr>
                <w:rFonts w:ascii="Proba Pro" w:eastAsia="Times New Roman" w:hAnsi="Proba Pro" w:cs="Arial"/>
                <w:b/>
                <w:bCs/>
                <w:color w:val="auto"/>
                <w:szCs w:val="16"/>
                <w:lang w:eastAsia="cs-CZ"/>
              </w:rPr>
            </w:pPr>
            <w:r w:rsidRPr="00650A0A">
              <w:rPr>
                <w:rFonts w:ascii="Calibri" w:eastAsia="Times New Roman" w:hAnsi="Calibri" w:cs="Calibri"/>
                <w:b/>
                <w:bCs/>
                <w:color w:val="auto"/>
                <w:szCs w:val="16"/>
                <w:lang w:eastAsia="cs-CZ"/>
              </w:rPr>
              <w:t> </w:t>
            </w:r>
          </w:p>
        </w:tc>
        <w:tc>
          <w:tcPr>
            <w:tcW w:w="853" w:type="dxa"/>
            <w:tcBorders>
              <w:top w:val="nil"/>
              <w:left w:val="nil"/>
              <w:bottom w:val="nil"/>
              <w:right w:val="nil"/>
            </w:tcBorders>
            <w:shd w:val="clear" w:color="auto" w:fill="FFFFFF"/>
            <w:noWrap/>
            <w:vAlign w:val="bottom"/>
          </w:tcPr>
          <w:p w14:paraId="0ABA35CE" w14:textId="77777777" w:rsidR="00B360C3" w:rsidRPr="00650A0A" w:rsidRDefault="00B360C3" w:rsidP="00D74196">
            <w:pPr>
              <w:widowControl w:val="0"/>
              <w:rPr>
                <w:rFonts w:ascii="Proba Pro" w:eastAsia="Times New Roman" w:hAnsi="Proba Pro" w:cs="Arial"/>
                <w:b/>
                <w:bCs/>
                <w:color w:val="auto"/>
                <w:szCs w:val="16"/>
                <w:lang w:eastAsia="cs-CZ"/>
              </w:rPr>
            </w:pPr>
            <w:r w:rsidRPr="00650A0A">
              <w:rPr>
                <w:rFonts w:ascii="Calibri" w:eastAsia="Times New Roman" w:hAnsi="Calibri" w:cs="Calibri"/>
                <w:b/>
                <w:bCs/>
                <w:color w:val="auto"/>
                <w:szCs w:val="16"/>
                <w:lang w:eastAsia="cs-CZ"/>
              </w:rPr>
              <w:t> </w:t>
            </w:r>
          </w:p>
        </w:tc>
        <w:tc>
          <w:tcPr>
            <w:tcW w:w="923" w:type="dxa"/>
            <w:tcBorders>
              <w:top w:val="nil"/>
              <w:left w:val="single" w:sz="4" w:space="0" w:color="auto"/>
              <w:bottom w:val="nil"/>
              <w:right w:val="nil"/>
            </w:tcBorders>
            <w:shd w:val="clear" w:color="auto" w:fill="FFFFFF"/>
            <w:noWrap/>
            <w:vAlign w:val="bottom"/>
          </w:tcPr>
          <w:p w14:paraId="24AECFA4" w14:textId="77777777" w:rsidR="00B360C3" w:rsidRPr="00650A0A" w:rsidRDefault="00B360C3" w:rsidP="00D74196">
            <w:pPr>
              <w:widowControl w:val="0"/>
              <w:jc w:val="right"/>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2,3</w:t>
            </w:r>
          </w:p>
        </w:tc>
        <w:tc>
          <w:tcPr>
            <w:tcW w:w="924" w:type="dxa"/>
            <w:tcBorders>
              <w:top w:val="nil"/>
              <w:left w:val="nil"/>
              <w:bottom w:val="nil"/>
              <w:right w:val="single" w:sz="8" w:space="0" w:color="auto"/>
            </w:tcBorders>
            <w:shd w:val="clear" w:color="auto" w:fill="FFFFFF"/>
            <w:noWrap/>
            <w:vAlign w:val="bottom"/>
          </w:tcPr>
          <w:p w14:paraId="61609C12" w14:textId="77777777" w:rsidR="00B360C3" w:rsidRPr="00650A0A" w:rsidRDefault="00B360C3" w:rsidP="00D74196">
            <w:pPr>
              <w:widowControl w:val="0"/>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m3/h</w:t>
            </w:r>
          </w:p>
        </w:tc>
      </w:tr>
      <w:tr w:rsidR="00B360C3" w:rsidRPr="00650A0A" w14:paraId="6CAB7100" w14:textId="77777777" w:rsidTr="00F21678">
        <w:trPr>
          <w:trHeight w:val="225"/>
        </w:trPr>
        <w:tc>
          <w:tcPr>
            <w:tcW w:w="879" w:type="dxa"/>
            <w:tcBorders>
              <w:top w:val="nil"/>
              <w:left w:val="single" w:sz="8" w:space="0" w:color="auto"/>
              <w:bottom w:val="nil"/>
              <w:right w:val="nil"/>
            </w:tcBorders>
            <w:shd w:val="clear" w:color="auto" w:fill="FFFFFF"/>
            <w:noWrap/>
            <w:vAlign w:val="bottom"/>
          </w:tcPr>
          <w:p w14:paraId="6C02823A" w14:textId="77777777" w:rsidR="00B360C3" w:rsidRPr="00650A0A" w:rsidRDefault="00B360C3" w:rsidP="00D74196">
            <w:pPr>
              <w:widowControl w:val="0"/>
              <w:rPr>
                <w:rFonts w:ascii="Proba Pro" w:eastAsia="Times New Roman" w:hAnsi="Proba Pro" w:cs="Arial"/>
                <w:b/>
                <w:bCs/>
                <w:color w:val="auto"/>
                <w:szCs w:val="16"/>
                <w:lang w:eastAsia="cs-CZ"/>
              </w:rPr>
            </w:pPr>
            <w:proofErr w:type="spellStart"/>
            <w:r w:rsidRPr="00650A0A">
              <w:rPr>
                <w:rFonts w:ascii="Proba Pro" w:eastAsia="Times New Roman" w:hAnsi="Proba Pro" w:cs="Arial"/>
                <w:b/>
                <w:bCs/>
                <w:color w:val="auto"/>
                <w:szCs w:val="16"/>
                <w:lang w:eastAsia="cs-CZ"/>
              </w:rPr>
              <w:t>Anex</w:t>
            </w:r>
            <w:proofErr w:type="spellEnd"/>
            <w:r w:rsidRPr="00650A0A">
              <w:rPr>
                <w:rFonts w:ascii="Proba Pro" w:eastAsia="Times New Roman" w:hAnsi="Proba Pro" w:cs="Arial"/>
                <w:b/>
                <w:bCs/>
                <w:color w:val="auto"/>
                <w:szCs w:val="16"/>
                <w:lang w:eastAsia="cs-CZ"/>
              </w:rPr>
              <w:t>:</w:t>
            </w:r>
          </w:p>
        </w:tc>
        <w:tc>
          <w:tcPr>
            <w:tcW w:w="957" w:type="dxa"/>
            <w:tcBorders>
              <w:top w:val="nil"/>
              <w:left w:val="nil"/>
              <w:bottom w:val="nil"/>
              <w:right w:val="nil"/>
            </w:tcBorders>
            <w:shd w:val="clear" w:color="auto" w:fill="FFFFFF"/>
            <w:noWrap/>
            <w:vAlign w:val="bottom"/>
          </w:tcPr>
          <w:p w14:paraId="374AC9EE" w14:textId="77777777" w:rsidR="00B360C3" w:rsidRPr="00650A0A" w:rsidRDefault="00B360C3" w:rsidP="00D74196">
            <w:pPr>
              <w:widowControl w:val="0"/>
              <w:rPr>
                <w:rFonts w:ascii="Proba Pro" w:eastAsia="Times New Roman" w:hAnsi="Proba Pro" w:cs="Arial"/>
                <w:b/>
                <w:bCs/>
                <w:color w:val="auto"/>
                <w:szCs w:val="16"/>
                <w:lang w:eastAsia="cs-CZ"/>
              </w:rPr>
            </w:pPr>
            <w:r w:rsidRPr="00650A0A">
              <w:rPr>
                <w:rFonts w:ascii="Calibri" w:eastAsia="Times New Roman" w:hAnsi="Calibri" w:cs="Calibri"/>
                <w:b/>
                <w:bCs/>
                <w:color w:val="auto"/>
                <w:szCs w:val="16"/>
                <w:lang w:eastAsia="cs-CZ"/>
              </w:rPr>
              <w:t> </w:t>
            </w:r>
          </w:p>
        </w:tc>
        <w:tc>
          <w:tcPr>
            <w:tcW w:w="1078" w:type="dxa"/>
            <w:tcBorders>
              <w:top w:val="nil"/>
              <w:left w:val="nil"/>
              <w:bottom w:val="nil"/>
              <w:right w:val="nil"/>
            </w:tcBorders>
            <w:shd w:val="clear" w:color="auto" w:fill="FFFFFF"/>
            <w:noWrap/>
            <w:vAlign w:val="bottom"/>
          </w:tcPr>
          <w:p w14:paraId="4B3187CD" w14:textId="77777777" w:rsidR="00B360C3" w:rsidRPr="00650A0A" w:rsidRDefault="00B360C3" w:rsidP="00D74196">
            <w:pPr>
              <w:widowControl w:val="0"/>
              <w:jc w:val="right"/>
              <w:rPr>
                <w:rFonts w:ascii="Proba Pro" w:eastAsia="Times New Roman" w:hAnsi="Proba Pro" w:cs="Arial"/>
                <w:b/>
                <w:bCs/>
                <w:color w:val="auto"/>
                <w:szCs w:val="16"/>
                <w:lang w:eastAsia="cs-CZ"/>
              </w:rPr>
            </w:pPr>
            <w:r w:rsidRPr="00650A0A">
              <w:rPr>
                <w:rFonts w:ascii="Proba Pro" w:eastAsia="Times New Roman" w:hAnsi="Proba Pro" w:cs="Arial"/>
                <w:b/>
                <w:bCs/>
                <w:color w:val="auto"/>
                <w:szCs w:val="16"/>
                <w:lang w:eastAsia="cs-CZ"/>
              </w:rPr>
              <w:t>60,0</w:t>
            </w:r>
          </w:p>
        </w:tc>
        <w:tc>
          <w:tcPr>
            <w:tcW w:w="2186" w:type="dxa"/>
            <w:tcBorders>
              <w:top w:val="nil"/>
              <w:left w:val="nil"/>
              <w:bottom w:val="nil"/>
              <w:right w:val="nil"/>
            </w:tcBorders>
            <w:shd w:val="clear" w:color="auto" w:fill="FFFFFF"/>
            <w:noWrap/>
            <w:vAlign w:val="bottom"/>
          </w:tcPr>
          <w:p w14:paraId="4633A33B" w14:textId="77777777" w:rsidR="00B360C3" w:rsidRPr="00650A0A" w:rsidRDefault="00B360C3" w:rsidP="00D74196">
            <w:pPr>
              <w:widowControl w:val="0"/>
              <w:rPr>
                <w:rFonts w:ascii="Proba Pro" w:eastAsia="Times New Roman" w:hAnsi="Proba Pro" w:cs="Arial"/>
                <w:b/>
                <w:bCs/>
                <w:color w:val="auto"/>
                <w:szCs w:val="16"/>
                <w:lang w:eastAsia="cs-CZ"/>
              </w:rPr>
            </w:pPr>
            <w:r w:rsidRPr="00650A0A">
              <w:rPr>
                <w:rFonts w:ascii="Proba Pro" w:eastAsia="Times New Roman" w:hAnsi="Proba Pro" w:cs="Arial"/>
                <w:b/>
                <w:bCs/>
                <w:color w:val="auto"/>
                <w:szCs w:val="16"/>
                <w:lang w:eastAsia="cs-CZ"/>
              </w:rPr>
              <w:t>min</w:t>
            </w:r>
          </w:p>
        </w:tc>
        <w:tc>
          <w:tcPr>
            <w:tcW w:w="853" w:type="dxa"/>
            <w:tcBorders>
              <w:top w:val="nil"/>
              <w:left w:val="nil"/>
              <w:bottom w:val="nil"/>
              <w:right w:val="nil"/>
            </w:tcBorders>
            <w:shd w:val="clear" w:color="auto" w:fill="FFFFFF"/>
            <w:noWrap/>
            <w:vAlign w:val="bottom"/>
          </w:tcPr>
          <w:p w14:paraId="4609ED84" w14:textId="77777777" w:rsidR="00B360C3" w:rsidRPr="00650A0A" w:rsidRDefault="00B360C3" w:rsidP="00D74196">
            <w:pPr>
              <w:widowControl w:val="0"/>
              <w:rPr>
                <w:rFonts w:ascii="Proba Pro" w:eastAsia="Times New Roman" w:hAnsi="Proba Pro" w:cs="Arial"/>
                <w:b/>
                <w:bCs/>
                <w:color w:val="auto"/>
                <w:szCs w:val="16"/>
                <w:lang w:eastAsia="cs-CZ"/>
              </w:rPr>
            </w:pPr>
            <w:r w:rsidRPr="00650A0A">
              <w:rPr>
                <w:rFonts w:ascii="Calibri" w:eastAsia="Times New Roman" w:hAnsi="Calibri" w:cs="Calibri"/>
                <w:b/>
                <w:bCs/>
                <w:color w:val="auto"/>
                <w:szCs w:val="16"/>
                <w:lang w:eastAsia="cs-CZ"/>
              </w:rPr>
              <w:t> </w:t>
            </w:r>
          </w:p>
        </w:tc>
        <w:tc>
          <w:tcPr>
            <w:tcW w:w="1021" w:type="dxa"/>
            <w:tcBorders>
              <w:top w:val="nil"/>
              <w:left w:val="nil"/>
              <w:bottom w:val="nil"/>
              <w:right w:val="nil"/>
            </w:tcBorders>
            <w:shd w:val="clear" w:color="auto" w:fill="FFFFFF"/>
            <w:noWrap/>
            <w:vAlign w:val="bottom"/>
          </w:tcPr>
          <w:p w14:paraId="05E9CE0D" w14:textId="77777777" w:rsidR="00B360C3" w:rsidRPr="00650A0A" w:rsidRDefault="00B360C3" w:rsidP="00D74196">
            <w:pPr>
              <w:widowControl w:val="0"/>
              <w:rPr>
                <w:rFonts w:ascii="Proba Pro" w:eastAsia="Times New Roman" w:hAnsi="Proba Pro" w:cs="Arial"/>
                <w:b/>
                <w:bCs/>
                <w:color w:val="auto"/>
                <w:szCs w:val="16"/>
                <w:lang w:eastAsia="cs-CZ"/>
              </w:rPr>
            </w:pPr>
            <w:r w:rsidRPr="00650A0A">
              <w:rPr>
                <w:rFonts w:ascii="Calibri" w:eastAsia="Times New Roman" w:hAnsi="Calibri" w:cs="Calibri"/>
                <w:b/>
                <w:bCs/>
                <w:color w:val="auto"/>
                <w:szCs w:val="16"/>
                <w:lang w:eastAsia="cs-CZ"/>
              </w:rPr>
              <w:t> </w:t>
            </w:r>
          </w:p>
        </w:tc>
        <w:tc>
          <w:tcPr>
            <w:tcW w:w="853" w:type="dxa"/>
            <w:tcBorders>
              <w:top w:val="nil"/>
              <w:left w:val="nil"/>
              <w:bottom w:val="nil"/>
              <w:right w:val="nil"/>
            </w:tcBorders>
            <w:shd w:val="clear" w:color="auto" w:fill="FFFFFF"/>
            <w:noWrap/>
            <w:vAlign w:val="bottom"/>
          </w:tcPr>
          <w:p w14:paraId="75928E2E" w14:textId="77777777" w:rsidR="00B360C3" w:rsidRPr="00650A0A" w:rsidRDefault="00B360C3" w:rsidP="00D74196">
            <w:pPr>
              <w:widowControl w:val="0"/>
              <w:rPr>
                <w:rFonts w:ascii="Proba Pro" w:eastAsia="Times New Roman" w:hAnsi="Proba Pro" w:cs="Arial"/>
                <w:b/>
                <w:bCs/>
                <w:color w:val="auto"/>
                <w:szCs w:val="16"/>
                <w:lang w:eastAsia="cs-CZ"/>
              </w:rPr>
            </w:pPr>
            <w:r w:rsidRPr="00650A0A">
              <w:rPr>
                <w:rFonts w:ascii="Calibri" w:eastAsia="Times New Roman" w:hAnsi="Calibri" w:cs="Calibri"/>
                <w:b/>
                <w:bCs/>
                <w:color w:val="auto"/>
                <w:szCs w:val="16"/>
                <w:lang w:eastAsia="cs-CZ"/>
              </w:rPr>
              <w:t> </w:t>
            </w:r>
          </w:p>
        </w:tc>
        <w:tc>
          <w:tcPr>
            <w:tcW w:w="923" w:type="dxa"/>
            <w:tcBorders>
              <w:top w:val="nil"/>
              <w:left w:val="single" w:sz="4" w:space="0" w:color="auto"/>
              <w:bottom w:val="nil"/>
              <w:right w:val="nil"/>
            </w:tcBorders>
            <w:shd w:val="clear" w:color="auto" w:fill="FFFFFF"/>
            <w:noWrap/>
            <w:vAlign w:val="bottom"/>
          </w:tcPr>
          <w:p w14:paraId="1265632A" w14:textId="77777777" w:rsidR="00B360C3" w:rsidRPr="00650A0A" w:rsidRDefault="00B360C3" w:rsidP="00D74196">
            <w:pPr>
              <w:widowControl w:val="0"/>
              <w:jc w:val="right"/>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20</w:t>
            </w:r>
          </w:p>
        </w:tc>
        <w:tc>
          <w:tcPr>
            <w:tcW w:w="924" w:type="dxa"/>
            <w:tcBorders>
              <w:top w:val="nil"/>
              <w:left w:val="nil"/>
              <w:bottom w:val="nil"/>
              <w:right w:val="single" w:sz="8" w:space="0" w:color="auto"/>
            </w:tcBorders>
            <w:shd w:val="clear" w:color="auto" w:fill="FFFFFF"/>
            <w:noWrap/>
            <w:vAlign w:val="bottom"/>
          </w:tcPr>
          <w:p w14:paraId="5699FDD3" w14:textId="77777777" w:rsidR="00B360C3" w:rsidRPr="00650A0A" w:rsidRDefault="00B360C3" w:rsidP="00D74196">
            <w:pPr>
              <w:widowControl w:val="0"/>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min</w:t>
            </w:r>
          </w:p>
        </w:tc>
      </w:tr>
      <w:tr w:rsidR="00B360C3" w:rsidRPr="00650A0A" w14:paraId="2663C289" w14:textId="77777777" w:rsidTr="00F21678">
        <w:trPr>
          <w:trHeight w:val="225"/>
        </w:trPr>
        <w:tc>
          <w:tcPr>
            <w:tcW w:w="1836" w:type="dxa"/>
            <w:gridSpan w:val="2"/>
            <w:tcBorders>
              <w:top w:val="nil"/>
              <w:left w:val="single" w:sz="8" w:space="0" w:color="auto"/>
              <w:bottom w:val="nil"/>
              <w:right w:val="nil"/>
            </w:tcBorders>
            <w:shd w:val="clear" w:color="auto" w:fill="FFFFFF"/>
            <w:noWrap/>
            <w:vAlign w:val="bottom"/>
          </w:tcPr>
          <w:p w14:paraId="081AF5AE" w14:textId="77777777" w:rsidR="00B360C3" w:rsidRPr="00650A0A" w:rsidRDefault="00B360C3" w:rsidP="00D74196">
            <w:pPr>
              <w:widowControl w:val="0"/>
              <w:rPr>
                <w:rFonts w:ascii="Proba Pro" w:eastAsia="Times New Roman" w:hAnsi="Proba Pro" w:cs="Arial"/>
                <w:b/>
                <w:bCs/>
                <w:color w:val="auto"/>
                <w:szCs w:val="16"/>
                <w:lang w:eastAsia="cs-CZ"/>
              </w:rPr>
            </w:pPr>
            <w:r w:rsidRPr="00650A0A">
              <w:rPr>
                <w:rFonts w:ascii="Proba Pro" w:eastAsia="Times New Roman" w:hAnsi="Proba Pro" w:cs="Arial"/>
                <w:b/>
                <w:bCs/>
                <w:color w:val="auto"/>
                <w:szCs w:val="16"/>
                <w:lang w:eastAsia="cs-CZ"/>
              </w:rPr>
              <w:t>Celková doba regenerácie:</w:t>
            </w:r>
          </w:p>
        </w:tc>
        <w:tc>
          <w:tcPr>
            <w:tcW w:w="1078" w:type="dxa"/>
            <w:tcBorders>
              <w:top w:val="nil"/>
              <w:left w:val="nil"/>
              <w:bottom w:val="nil"/>
              <w:right w:val="nil"/>
            </w:tcBorders>
            <w:shd w:val="clear" w:color="auto" w:fill="FFFFFF"/>
            <w:noWrap/>
            <w:vAlign w:val="bottom"/>
          </w:tcPr>
          <w:p w14:paraId="0D4FBE40" w14:textId="77777777" w:rsidR="00B360C3" w:rsidRPr="00650A0A" w:rsidRDefault="00B360C3" w:rsidP="00D74196">
            <w:pPr>
              <w:widowControl w:val="0"/>
              <w:jc w:val="right"/>
              <w:rPr>
                <w:rFonts w:ascii="Proba Pro" w:eastAsia="Times New Roman" w:hAnsi="Proba Pro" w:cs="Arial"/>
                <w:b/>
                <w:bCs/>
                <w:color w:val="auto"/>
                <w:szCs w:val="16"/>
                <w:lang w:eastAsia="cs-CZ"/>
              </w:rPr>
            </w:pPr>
            <w:r w:rsidRPr="00650A0A">
              <w:rPr>
                <w:rFonts w:ascii="Proba Pro" w:eastAsia="Times New Roman" w:hAnsi="Proba Pro" w:cs="Arial"/>
                <w:b/>
                <w:bCs/>
                <w:color w:val="auto"/>
                <w:szCs w:val="16"/>
                <w:lang w:eastAsia="cs-CZ"/>
              </w:rPr>
              <w:t>cca 300</w:t>
            </w:r>
          </w:p>
        </w:tc>
        <w:tc>
          <w:tcPr>
            <w:tcW w:w="2186" w:type="dxa"/>
            <w:tcBorders>
              <w:top w:val="nil"/>
              <w:left w:val="nil"/>
              <w:bottom w:val="nil"/>
              <w:right w:val="nil"/>
            </w:tcBorders>
            <w:shd w:val="clear" w:color="auto" w:fill="FFFFFF"/>
            <w:noWrap/>
            <w:vAlign w:val="bottom"/>
          </w:tcPr>
          <w:p w14:paraId="47424CE7" w14:textId="77777777" w:rsidR="00B360C3" w:rsidRPr="00650A0A" w:rsidRDefault="00B360C3" w:rsidP="00D74196">
            <w:pPr>
              <w:widowControl w:val="0"/>
              <w:rPr>
                <w:rFonts w:ascii="Proba Pro" w:eastAsia="Times New Roman" w:hAnsi="Proba Pro" w:cs="Arial"/>
                <w:b/>
                <w:bCs/>
                <w:color w:val="auto"/>
                <w:szCs w:val="16"/>
                <w:lang w:eastAsia="cs-CZ"/>
              </w:rPr>
            </w:pPr>
            <w:r w:rsidRPr="00650A0A">
              <w:rPr>
                <w:rFonts w:ascii="Proba Pro" w:eastAsia="Times New Roman" w:hAnsi="Proba Pro" w:cs="Arial"/>
                <w:b/>
                <w:bCs/>
                <w:color w:val="auto"/>
                <w:szCs w:val="16"/>
                <w:lang w:eastAsia="cs-CZ"/>
              </w:rPr>
              <w:t>min</w:t>
            </w:r>
          </w:p>
        </w:tc>
        <w:tc>
          <w:tcPr>
            <w:tcW w:w="853" w:type="dxa"/>
            <w:tcBorders>
              <w:top w:val="nil"/>
              <w:left w:val="nil"/>
              <w:bottom w:val="nil"/>
              <w:right w:val="nil"/>
            </w:tcBorders>
            <w:shd w:val="clear" w:color="auto" w:fill="FFFFFF"/>
            <w:noWrap/>
            <w:vAlign w:val="bottom"/>
          </w:tcPr>
          <w:p w14:paraId="558D27D6" w14:textId="77777777" w:rsidR="00B360C3" w:rsidRPr="00650A0A" w:rsidRDefault="00B360C3" w:rsidP="00D74196">
            <w:pPr>
              <w:widowControl w:val="0"/>
              <w:rPr>
                <w:rFonts w:ascii="Proba Pro" w:eastAsia="Times New Roman" w:hAnsi="Proba Pro" w:cs="Arial"/>
                <w:b/>
                <w:bCs/>
                <w:color w:val="auto"/>
                <w:szCs w:val="16"/>
                <w:lang w:eastAsia="cs-CZ"/>
              </w:rPr>
            </w:pPr>
            <w:r w:rsidRPr="00650A0A">
              <w:rPr>
                <w:rFonts w:ascii="Calibri" w:eastAsia="Times New Roman" w:hAnsi="Calibri" w:cs="Calibri"/>
                <w:b/>
                <w:bCs/>
                <w:color w:val="auto"/>
                <w:szCs w:val="16"/>
                <w:lang w:eastAsia="cs-CZ"/>
              </w:rPr>
              <w:t> </w:t>
            </w:r>
          </w:p>
        </w:tc>
        <w:tc>
          <w:tcPr>
            <w:tcW w:w="1021" w:type="dxa"/>
            <w:tcBorders>
              <w:top w:val="nil"/>
              <w:left w:val="nil"/>
              <w:bottom w:val="nil"/>
              <w:right w:val="nil"/>
            </w:tcBorders>
            <w:shd w:val="clear" w:color="auto" w:fill="FFFFFF"/>
            <w:noWrap/>
            <w:vAlign w:val="bottom"/>
          </w:tcPr>
          <w:p w14:paraId="233E287E" w14:textId="77777777" w:rsidR="00B360C3" w:rsidRPr="00650A0A" w:rsidRDefault="00B360C3" w:rsidP="00D74196">
            <w:pPr>
              <w:widowControl w:val="0"/>
              <w:rPr>
                <w:rFonts w:ascii="Proba Pro" w:eastAsia="Times New Roman" w:hAnsi="Proba Pro" w:cs="Arial"/>
                <w:b/>
                <w:bCs/>
                <w:color w:val="auto"/>
                <w:szCs w:val="16"/>
                <w:lang w:eastAsia="cs-CZ"/>
              </w:rPr>
            </w:pPr>
            <w:r w:rsidRPr="00650A0A">
              <w:rPr>
                <w:rFonts w:ascii="Calibri" w:eastAsia="Times New Roman" w:hAnsi="Calibri" w:cs="Calibri"/>
                <w:b/>
                <w:bCs/>
                <w:color w:val="auto"/>
                <w:szCs w:val="16"/>
                <w:lang w:eastAsia="cs-CZ"/>
              </w:rPr>
              <w:t> </w:t>
            </w:r>
          </w:p>
        </w:tc>
        <w:tc>
          <w:tcPr>
            <w:tcW w:w="853" w:type="dxa"/>
            <w:tcBorders>
              <w:top w:val="nil"/>
              <w:left w:val="nil"/>
              <w:bottom w:val="nil"/>
              <w:right w:val="nil"/>
            </w:tcBorders>
            <w:shd w:val="clear" w:color="auto" w:fill="FFFFFF"/>
            <w:noWrap/>
            <w:vAlign w:val="bottom"/>
          </w:tcPr>
          <w:p w14:paraId="22A424E5" w14:textId="77777777" w:rsidR="00B360C3" w:rsidRPr="00650A0A" w:rsidRDefault="00B360C3" w:rsidP="00D74196">
            <w:pPr>
              <w:widowControl w:val="0"/>
              <w:rPr>
                <w:rFonts w:ascii="Proba Pro" w:eastAsia="Times New Roman" w:hAnsi="Proba Pro" w:cs="Arial"/>
                <w:b/>
                <w:bCs/>
                <w:color w:val="auto"/>
                <w:szCs w:val="16"/>
                <w:lang w:eastAsia="cs-CZ"/>
              </w:rPr>
            </w:pPr>
            <w:r w:rsidRPr="00650A0A">
              <w:rPr>
                <w:rFonts w:ascii="Calibri" w:eastAsia="Times New Roman" w:hAnsi="Calibri" w:cs="Calibri"/>
                <w:b/>
                <w:bCs/>
                <w:color w:val="auto"/>
                <w:szCs w:val="16"/>
                <w:lang w:eastAsia="cs-CZ"/>
              </w:rPr>
              <w:t> </w:t>
            </w:r>
          </w:p>
        </w:tc>
        <w:tc>
          <w:tcPr>
            <w:tcW w:w="923" w:type="dxa"/>
            <w:tcBorders>
              <w:top w:val="nil"/>
              <w:left w:val="single" w:sz="4" w:space="0" w:color="auto"/>
              <w:bottom w:val="single" w:sz="4" w:space="0" w:color="auto"/>
              <w:right w:val="nil"/>
            </w:tcBorders>
            <w:shd w:val="clear" w:color="auto" w:fill="FFFFFF"/>
            <w:noWrap/>
            <w:vAlign w:val="bottom"/>
          </w:tcPr>
          <w:p w14:paraId="0E2824BC" w14:textId="77777777" w:rsidR="00B360C3" w:rsidRPr="00650A0A" w:rsidRDefault="00B360C3" w:rsidP="00D74196">
            <w:pPr>
              <w:widowControl w:val="0"/>
              <w:jc w:val="right"/>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0,8</w:t>
            </w:r>
          </w:p>
        </w:tc>
        <w:tc>
          <w:tcPr>
            <w:tcW w:w="924" w:type="dxa"/>
            <w:tcBorders>
              <w:top w:val="nil"/>
              <w:left w:val="nil"/>
              <w:bottom w:val="single" w:sz="4" w:space="0" w:color="auto"/>
              <w:right w:val="single" w:sz="8" w:space="0" w:color="auto"/>
            </w:tcBorders>
            <w:shd w:val="clear" w:color="auto" w:fill="FFFFFF"/>
            <w:noWrap/>
            <w:vAlign w:val="bottom"/>
          </w:tcPr>
          <w:p w14:paraId="3515F4F9" w14:textId="77777777" w:rsidR="00B360C3" w:rsidRPr="00650A0A" w:rsidRDefault="00B360C3" w:rsidP="00D74196">
            <w:pPr>
              <w:widowControl w:val="0"/>
              <w:rPr>
                <w:rFonts w:ascii="Proba Pro" w:eastAsia="Times New Roman" w:hAnsi="Proba Pro" w:cs="Arial"/>
                <w:color w:val="auto"/>
                <w:szCs w:val="16"/>
                <w:lang w:eastAsia="cs-CZ"/>
              </w:rPr>
            </w:pPr>
            <w:r w:rsidRPr="00650A0A">
              <w:rPr>
                <w:rFonts w:ascii="Proba Pro" w:eastAsia="Times New Roman" w:hAnsi="Proba Pro" w:cs="Arial"/>
                <w:color w:val="auto"/>
                <w:szCs w:val="16"/>
                <w:lang w:eastAsia="cs-CZ"/>
              </w:rPr>
              <w:t>m3</w:t>
            </w:r>
          </w:p>
        </w:tc>
      </w:tr>
      <w:tr w:rsidR="00B360C3" w:rsidRPr="00650A0A" w14:paraId="1978D0EB" w14:textId="77777777" w:rsidTr="00F21678">
        <w:trPr>
          <w:trHeight w:val="225"/>
        </w:trPr>
        <w:tc>
          <w:tcPr>
            <w:tcW w:w="1836" w:type="dxa"/>
            <w:gridSpan w:val="2"/>
            <w:tcBorders>
              <w:top w:val="nil"/>
              <w:left w:val="single" w:sz="8" w:space="0" w:color="auto"/>
              <w:bottom w:val="nil"/>
              <w:right w:val="nil"/>
            </w:tcBorders>
            <w:shd w:val="clear" w:color="auto" w:fill="FFFFFF"/>
            <w:noWrap/>
            <w:vAlign w:val="bottom"/>
          </w:tcPr>
          <w:p w14:paraId="5C2ABF95" w14:textId="77777777" w:rsidR="00B360C3" w:rsidRPr="00650A0A" w:rsidRDefault="00B360C3" w:rsidP="00D74196">
            <w:pPr>
              <w:widowControl w:val="0"/>
              <w:rPr>
                <w:rFonts w:ascii="Proba Pro" w:eastAsia="Times New Roman" w:hAnsi="Proba Pro" w:cs="Arial"/>
                <w:b/>
                <w:bCs/>
                <w:color w:val="auto"/>
                <w:szCs w:val="16"/>
                <w:lang w:eastAsia="cs-CZ"/>
              </w:rPr>
            </w:pPr>
            <w:r w:rsidRPr="00650A0A">
              <w:rPr>
                <w:rFonts w:ascii="Proba Pro" w:eastAsia="Times New Roman" w:hAnsi="Proba Pro" w:cs="Arial"/>
                <w:b/>
                <w:bCs/>
                <w:color w:val="auto"/>
                <w:szCs w:val="16"/>
                <w:lang w:eastAsia="cs-CZ"/>
              </w:rPr>
              <w:t>Odpad.  voda celkom:</w:t>
            </w:r>
          </w:p>
        </w:tc>
        <w:tc>
          <w:tcPr>
            <w:tcW w:w="1078" w:type="dxa"/>
            <w:tcBorders>
              <w:top w:val="nil"/>
              <w:left w:val="nil"/>
              <w:bottom w:val="nil"/>
              <w:right w:val="nil"/>
            </w:tcBorders>
            <w:shd w:val="clear" w:color="auto" w:fill="FFFFFF"/>
            <w:noWrap/>
            <w:vAlign w:val="bottom"/>
          </w:tcPr>
          <w:p w14:paraId="6F04B1B6" w14:textId="77777777" w:rsidR="00B360C3" w:rsidRPr="00650A0A" w:rsidRDefault="00B360C3" w:rsidP="00D74196">
            <w:pPr>
              <w:widowControl w:val="0"/>
              <w:jc w:val="right"/>
              <w:rPr>
                <w:rFonts w:ascii="Proba Pro" w:eastAsia="Times New Roman" w:hAnsi="Proba Pro" w:cs="Arial"/>
                <w:b/>
                <w:bCs/>
                <w:color w:val="auto"/>
                <w:szCs w:val="16"/>
                <w:lang w:eastAsia="cs-CZ"/>
              </w:rPr>
            </w:pPr>
            <w:r w:rsidRPr="00650A0A">
              <w:rPr>
                <w:rFonts w:ascii="Proba Pro" w:eastAsia="Times New Roman" w:hAnsi="Proba Pro" w:cs="Arial"/>
                <w:b/>
                <w:bCs/>
                <w:color w:val="auto"/>
                <w:szCs w:val="16"/>
                <w:lang w:eastAsia="cs-CZ"/>
              </w:rPr>
              <w:t>7,4</w:t>
            </w:r>
          </w:p>
        </w:tc>
        <w:tc>
          <w:tcPr>
            <w:tcW w:w="2186" w:type="dxa"/>
            <w:tcBorders>
              <w:top w:val="nil"/>
              <w:left w:val="nil"/>
              <w:bottom w:val="nil"/>
              <w:right w:val="nil"/>
            </w:tcBorders>
            <w:shd w:val="clear" w:color="auto" w:fill="FFFFFF"/>
            <w:noWrap/>
            <w:vAlign w:val="bottom"/>
          </w:tcPr>
          <w:p w14:paraId="22227341" w14:textId="77777777" w:rsidR="00B360C3" w:rsidRPr="00650A0A" w:rsidRDefault="00B360C3" w:rsidP="00D74196">
            <w:pPr>
              <w:widowControl w:val="0"/>
              <w:rPr>
                <w:rFonts w:ascii="Proba Pro" w:eastAsia="Times New Roman" w:hAnsi="Proba Pro" w:cs="Arial"/>
                <w:b/>
                <w:bCs/>
                <w:color w:val="auto"/>
                <w:szCs w:val="16"/>
                <w:lang w:eastAsia="cs-CZ"/>
              </w:rPr>
            </w:pPr>
            <w:r w:rsidRPr="00650A0A">
              <w:rPr>
                <w:rFonts w:ascii="Proba Pro" w:eastAsia="Times New Roman" w:hAnsi="Proba Pro" w:cs="Arial"/>
                <w:b/>
                <w:bCs/>
                <w:color w:val="auto"/>
                <w:szCs w:val="16"/>
                <w:lang w:eastAsia="cs-CZ"/>
              </w:rPr>
              <w:t>m3</w:t>
            </w:r>
          </w:p>
        </w:tc>
        <w:tc>
          <w:tcPr>
            <w:tcW w:w="2727" w:type="dxa"/>
            <w:gridSpan w:val="3"/>
            <w:tcBorders>
              <w:top w:val="nil"/>
              <w:left w:val="nil"/>
              <w:bottom w:val="nil"/>
              <w:right w:val="nil"/>
            </w:tcBorders>
            <w:shd w:val="clear" w:color="auto" w:fill="FFFFFF"/>
            <w:noWrap/>
            <w:vAlign w:val="bottom"/>
          </w:tcPr>
          <w:p w14:paraId="1EAC39E4" w14:textId="77777777" w:rsidR="00B360C3" w:rsidRPr="00650A0A" w:rsidRDefault="00B360C3" w:rsidP="00D74196">
            <w:pPr>
              <w:widowControl w:val="0"/>
              <w:rPr>
                <w:rFonts w:ascii="Proba Pro" w:eastAsia="Times New Roman" w:hAnsi="Proba Pro" w:cs="Arial"/>
                <w:b/>
                <w:bCs/>
                <w:color w:val="auto"/>
                <w:szCs w:val="16"/>
                <w:lang w:eastAsia="cs-CZ"/>
              </w:rPr>
            </w:pPr>
            <w:r w:rsidRPr="00650A0A">
              <w:rPr>
                <w:rFonts w:ascii="Proba Pro" w:eastAsia="Times New Roman" w:hAnsi="Proba Pro" w:cs="Arial"/>
                <w:b/>
                <w:bCs/>
                <w:color w:val="auto"/>
                <w:szCs w:val="16"/>
                <w:lang w:eastAsia="cs-CZ"/>
              </w:rPr>
              <w:t xml:space="preserve">(voda spolu s </w:t>
            </w:r>
            <w:proofErr w:type="spellStart"/>
            <w:r w:rsidRPr="00650A0A">
              <w:rPr>
                <w:rFonts w:ascii="Proba Pro" w:eastAsia="Times New Roman" w:hAnsi="Proba Pro" w:cs="Arial"/>
                <w:b/>
                <w:bCs/>
                <w:color w:val="auto"/>
                <w:szCs w:val="16"/>
                <w:lang w:eastAsia="cs-CZ"/>
              </w:rPr>
              <w:t>regenerantami</w:t>
            </w:r>
            <w:proofErr w:type="spellEnd"/>
            <w:r w:rsidRPr="00650A0A">
              <w:rPr>
                <w:rFonts w:ascii="Proba Pro" w:eastAsia="Times New Roman" w:hAnsi="Proba Pro" w:cs="Arial"/>
                <w:b/>
                <w:bCs/>
                <w:color w:val="auto"/>
                <w:szCs w:val="16"/>
                <w:lang w:eastAsia="cs-CZ"/>
              </w:rPr>
              <w:t>)</w:t>
            </w:r>
          </w:p>
        </w:tc>
        <w:tc>
          <w:tcPr>
            <w:tcW w:w="923" w:type="dxa"/>
            <w:tcBorders>
              <w:top w:val="nil"/>
              <w:left w:val="nil"/>
              <w:bottom w:val="nil"/>
              <w:right w:val="nil"/>
            </w:tcBorders>
            <w:shd w:val="clear" w:color="auto" w:fill="FFFFFF"/>
            <w:noWrap/>
            <w:vAlign w:val="bottom"/>
          </w:tcPr>
          <w:p w14:paraId="503598EC" w14:textId="77777777" w:rsidR="00B360C3" w:rsidRPr="00650A0A" w:rsidRDefault="00B360C3" w:rsidP="00D74196">
            <w:pPr>
              <w:widowControl w:val="0"/>
              <w:rPr>
                <w:rFonts w:ascii="Proba Pro" w:eastAsia="Times New Roman" w:hAnsi="Proba Pro" w:cs="Arial"/>
                <w:b/>
                <w:bCs/>
                <w:color w:val="auto"/>
                <w:szCs w:val="16"/>
                <w:lang w:eastAsia="cs-CZ"/>
              </w:rPr>
            </w:pPr>
            <w:r w:rsidRPr="00650A0A">
              <w:rPr>
                <w:rFonts w:ascii="Calibri" w:eastAsia="Times New Roman" w:hAnsi="Calibri" w:cs="Calibri"/>
                <w:b/>
                <w:bCs/>
                <w:color w:val="auto"/>
                <w:szCs w:val="16"/>
                <w:lang w:eastAsia="cs-CZ"/>
              </w:rPr>
              <w:t> </w:t>
            </w:r>
          </w:p>
        </w:tc>
        <w:tc>
          <w:tcPr>
            <w:tcW w:w="924" w:type="dxa"/>
            <w:tcBorders>
              <w:top w:val="nil"/>
              <w:left w:val="nil"/>
              <w:bottom w:val="nil"/>
              <w:right w:val="single" w:sz="8" w:space="0" w:color="auto"/>
            </w:tcBorders>
            <w:shd w:val="clear" w:color="auto" w:fill="FFFFFF"/>
            <w:noWrap/>
            <w:vAlign w:val="bottom"/>
          </w:tcPr>
          <w:p w14:paraId="33387F4F" w14:textId="77777777" w:rsidR="00B360C3" w:rsidRPr="00650A0A" w:rsidRDefault="00B360C3" w:rsidP="00D74196">
            <w:pPr>
              <w:widowControl w:val="0"/>
              <w:rPr>
                <w:rFonts w:ascii="Proba Pro" w:eastAsia="Times New Roman" w:hAnsi="Proba Pro" w:cs="Arial"/>
                <w:b/>
                <w:bCs/>
                <w:color w:val="auto"/>
                <w:szCs w:val="16"/>
                <w:lang w:eastAsia="cs-CZ"/>
              </w:rPr>
            </w:pPr>
            <w:r w:rsidRPr="00650A0A">
              <w:rPr>
                <w:rFonts w:ascii="Calibri" w:eastAsia="Times New Roman" w:hAnsi="Calibri" w:cs="Calibri"/>
                <w:b/>
                <w:bCs/>
                <w:color w:val="auto"/>
                <w:szCs w:val="16"/>
                <w:lang w:eastAsia="cs-CZ"/>
              </w:rPr>
              <w:t> </w:t>
            </w:r>
          </w:p>
        </w:tc>
      </w:tr>
      <w:tr w:rsidR="00B360C3" w:rsidRPr="00650A0A" w14:paraId="586BAAA8" w14:textId="77777777" w:rsidTr="00F21678">
        <w:trPr>
          <w:trHeight w:val="240"/>
        </w:trPr>
        <w:tc>
          <w:tcPr>
            <w:tcW w:w="1836" w:type="dxa"/>
            <w:gridSpan w:val="2"/>
            <w:tcBorders>
              <w:top w:val="nil"/>
              <w:left w:val="single" w:sz="8" w:space="0" w:color="auto"/>
              <w:bottom w:val="single" w:sz="8" w:space="0" w:color="auto"/>
              <w:right w:val="nil"/>
            </w:tcBorders>
            <w:shd w:val="clear" w:color="auto" w:fill="FFFFFF"/>
            <w:noWrap/>
            <w:vAlign w:val="bottom"/>
          </w:tcPr>
          <w:p w14:paraId="4AF38B55" w14:textId="77777777" w:rsidR="00B360C3" w:rsidRPr="00650A0A" w:rsidRDefault="00B360C3" w:rsidP="00D74196">
            <w:pPr>
              <w:widowControl w:val="0"/>
              <w:rPr>
                <w:rFonts w:ascii="Proba Pro" w:eastAsia="Times New Roman" w:hAnsi="Proba Pro" w:cs="Arial"/>
                <w:b/>
                <w:bCs/>
                <w:color w:val="auto"/>
                <w:szCs w:val="16"/>
                <w:lang w:eastAsia="cs-CZ"/>
              </w:rPr>
            </w:pPr>
            <w:proofErr w:type="spellStart"/>
            <w:r w:rsidRPr="00650A0A">
              <w:rPr>
                <w:rFonts w:ascii="Proba Pro" w:eastAsia="Times New Roman" w:hAnsi="Proba Pro" w:cs="Arial"/>
                <w:b/>
                <w:bCs/>
                <w:color w:val="auto"/>
                <w:szCs w:val="16"/>
                <w:lang w:eastAsia="cs-CZ"/>
              </w:rPr>
              <w:t>Soľnosť</w:t>
            </w:r>
            <w:proofErr w:type="spellEnd"/>
            <w:r w:rsidRPr="00650A0A">
              <w:rPr>
                <w:rFonts w:ascii="Proba Pro" w:eastAsia="Times New Roman" w:hAnsi="Proba Pro" w:cs="Arial"/>
                <w:b/>
                <w:bCs/>
                <w:color w:val="auto"/>
                <w:szCs w:val="16"/>
                <w:lang w:eastAsia="cs-CZ"/>
              </w:rPr>
              <w:t xml:space="preserve"> </w:t>
            </w:r>
            <w:proofErr w:type="spellStart"/>
            <w:r w:rsidRPr="00650A0A">
              <w:rPr>
                <w:rFonts w:ascii="Proba Pro" w:eastAsia="Times New Roman" w:hAnsi="Proba Pro" w:cs="Arial"/>
                <w:b/>
                <w:bCs/>
                <w:color w:val="auto"/>
                <w:szCs w:val="16"/>
                <w:lang w:eastAsia="cs-CZ"/>
              </w:rPr>
              <w:t>odp</w:t>
            </w:r>
            <w:proofErr w:type="spellEnd"/>
            <w:r w:rsidRPr="00650A0A">
              <w:rPr>
                <w:rFonts w:ascii="Proba Pro" w:eastAsia="Times New Roman" w:hAnsi="Proba Pro" w:cs="Arial"/>
                <w:b/>
                <w:bCs/>
                <w:color w:val="auto"/>
                <w:szCs w:val="16"/>
                <w:lang w:eastAsia="cs-CZ"/>
              </w:rPr>
              <w:t>. vody:</w:t>
            </w:r>
          </w:p>
        </w:tc>
        <w:tc>
          <w:tcPr>
            <w:tcW w:w="1078" w:type="dxa"/>
            <w:tcBorders>
              <w:top w:val="nil"/>
              <w:left w:val="nil"/>
              <w:bottom w:val="single" w:sz="8" w:space="0" w:color="auto"/>
              <w:right w:val="nil"/>
            </w:tcBorders>
            <w:shd w:val="clear" w:color="auto" w:fill="FFFFFF"/>
            <w:noWrap/>
            <w:vAlign w:val="bottom"/>
          </w:tcPr>
          <w:p w14:paraId="7C350C0D" w14:textId="77777777" w:rsidR="00B360C3" w:rsidRPr="00650A0A" w:rsidRDefault="00B360C3" w:rsidP="00D74196">
            <w:pPr>
              <w:widowControl w:val="0"/>
              <w:jc w:val="right"/>
              <w:rPr>
                <w:rFonts w:ascii="Proba Pro" w:eastAsia="Times New Roman" w:hAnsi="Proba Pro" w:cs="Arial"/>
                <w:b/>
                <w:bCs/>
                <w:color w:val="auto"/>
                <w:szCs w:val="16"/>
                <w:lang w:eastAsia="cs-CZ"/>
              </w:rPr>
            </w:pPr>
            <w:r w:rsidRPr="00650A0A">
              <w:rPr>
                <w:rFonts w:ascii="Proba Pro" w:eastAsia="Times New Roman" w:hAnsi="Proba Pro" w:cs="Arial"/>
                <w:b/>
                <w:bCs/>
                <w:color w:val="auto"/>
                <w:szCs w:val="16"/>
                <w:lang w:eastAsia="cs-CZ"/>
              </w:rPr>
              <w:t>100</w:t>
            </w:r>
          </w:p>
        </w:tc>
        <w:tc>
          <w:tcPr>
            <w:tcW w:w="2186" w:type="dxa"/>
            <w:tcBorders>
              <w:top w:val="nil"/>
              <w:left w:val="nil"/>
              <w:bottom w:val="single" w:sz="8" w:space="0" w:color="auto"/>
              <w:right w:val="nil"/>
            </w:tcBorders>
            <w:shd w:val="clear" w:color="auto" w:fill="FFFFFF"/>
            <w:noWrap/>
            <w:vAlign w:val="bottom"/>
          </w:tcPr>
          <w:p w14:paraId="1A1C3634" w14:textId="77777777" w:rsidR="00B360C3" w:rsidRPr="00650A0A" w:rsidRDefault="00B360C3" w:rsidP="00D74196">
            <w:pPr>
              <w:widowControl w:val="0"/>
              <w:rPr>
                <w:rFonts w:ascii="Proba Pro" w:eastAsia="Times New Roman" w:hAnsi="Proba Pro" w:cs="Arial"/>
                <w:b/>
                <w:bCs/>
                <w:color w:val="auto"/>
                <w:szCs w:val="16"/>
                <w:lang w:eastAsia="cs-CZ"/>
              </w:rPr>
            </w:pPr>
            <w:proofErr w:type="spellStart"/>
            <w:r w:rsidRPr="00650A0A">
              <w:rPr>
                <w:rFonts w:ascii="Proba Pro" w:eastAsia="Times New Roman" w:hAnsi="Proba Pro" w:cs="Arial"/>
                <w:b/>
                <w:bCs/>
                <w:color w:val="auto"/>
                <w:szCs w:val="16"/>
                <w:lang w:eastAsia="cs-CZ"/>
              </w:rPr>
              <w:t>mval</w:t>
            </w:r>
            <w:proofErr w:type="spellEnd"/>
            <w:r w:rsidRPr="00650A0A">
              <w:rPr>
                <w:rFonts w:ascii="Proba Pro" w:eastAsia="Times New Roman" w:hAnsi="Proba Pro" w:cs="Arial"/>
                <w:b/>
                <w:bCs/>
                <w:color w:val="auto"/>
                <w:szCs w:val="16"/>
                <w:lang w:eastAsia="cs-CZ"/>
              </w:rPr>
              <w:t>/l</w:t>
            </w:r>
          </w:p>
        </w:tc>
        <w:tc>
          <w:tcPr>
            <w:tcW w:w="1874" w:type="dxa"/>
            <w:gridSpan w:val="2"/>
            <w:tcBorders>
              <w:top w:val="nil"/>
              <w:left w:val="nil"/>
              <w:bottom w:val="single" w:sz="8" w:space="0" w:color="auto"/>
              <w:right w:val="nil"/>
            </w:tcBorders>
            <w:shd w:val="clear" w:color="auto" w:fill="FFFFFF"/>
            <w:noWrap/>
            <w:vAlign w:val="bottom"/>
          </w:tcPr>
          <w:p w14:paraId="47581686" w14:textId="77777777" w:rsidR="00B360C3" w:rsidRPr="00650A0A" w:rsidRDefault="00B360C3" w:rsidP="00D74196">
            <w:pPr>
              <w:widowControl w:val="0"/>
              <w:rPr>
                <w:rFonts w:ascii="Proba Pro" w:eastAsia="Times New Roman" w:hAnsi="Proba Pro" w:cs="Arial"/>
                <w:b/>
                <w:bCs/>
                <w:color w:val="auto"/>
                <w:szCs w:val="16"/>
                <w:lang w:eastAsia="cs-CZ"/>
              </w:rPr>
            </w:pPr>
            <w:r w:rsidRPr="00650A0A">
              <w:rPr>
                <w:rFonts w:ascii="Proba Pro" w:eastAsia="Times New Roman" w:hAnsi="Proba Pro" w:cs="Arial"/>
                <w:b/>
                <w:bCs/>
                <w:color w:val="auto"/>
                <w:szCs w:val="16"/>
                <w:lang w:eastAsia="cs-CZ"/>
              </w:rPr>
              <w:t>5139 mg/l</w:t>
            </w:r>
          </w:p>
        </w:tc>
        <w:tc>
          <w:tcPr>
            <w:tcW w:w="853" w:type="dxa"/>
            <w:tcBorders>
              <w:top w:val="nil"/>
              <w:left w:val="nil"/>
              <w:bottom w:val="single" w:sz="8" w:space="0" w:color="auto"/>
              <w:right w:val="nil"/>
            </w:tcBorders>
            <w:shd w:val="clear" w:color="auto" w:fill="FFFFFF"/>
            <w:noWrap/>
            <w:vAlign w:val="bottom"/>
          </w:tcPr>
          <w:p w14:paraId="1964DDE9" w14:textId="77777777" w:rsidR="00B360C3" w:rsidRPr="00650A0A" w:rsidRDefault="00B360C3" w:rsidP="00D74196">
            <w:pPr>
              <w:widowControl w:val="0"/>
              <w:rPr>
                <w:rFonts w:ascii="Proba Pro" w:eastAsia="Times New Roman" w:hAnsi="Proba Pro" w:cs="Arial"/>
                <w:b/>
                <w:bCs/>
                <w:i/>
                <w:iCs/>
                <w:color w:val="auto"/>
                <w:sz w:val="12"/>
                <w:szCs w:val="12"/>
                <w:lang w:eastAsia="cs-CZ"/>
              </w:rPr>
            </w:pPr>
            <w:r w:rsidRPr="00650A0A">
              <w:rPr>
                <w:rFonts w:ascii="Calibri" w:eastAsia="Times New Roman" w:hAnsi="Calibri" w:cs="Calibri"/>
                <w:b/>
                <w:bCs/>
                <w:i/>
                <w:iCs/>
                <w:color w:val="auto"/>
                <w:sz w:val="12"/>
                <w:szCs w:val="12"/>
                <w:lang w:eastAsia="cs-CZ"/>
              </w:rPr>
              <w:t> </w:t>
            </w:r>
          </w:p>
        </w:tc>
        <w:tc>
          <w:tcPr>
            <w:tcW w:w="923" w:type="dxa"/>
            <w:tcBorders>
              <w:top w:val="nil"/>
              <w:left w:val="nil"/>
              <w:bottom w:val="single" w:sz="8" w:space="0" w:color="auto"/>
              <w:right w:val="nil"/>
            </w:tcBorders>
            <w:shd w:val="clear" w:color="auto" w:fill="FFFFFF"/>
            <w:noWrap/>
            <w:vAlign w:val="bottom"/>
          </w:tcPr>
          <w:p w14:paraId="4DA1F535" w14:textId="77777777" w:rsidR="00B360C3" w:rsidRPr="00650A0A" w:rsidRDefault="00B360C3" w:rsidP="00D74196">
            <w:pPr>
              <w:widowControl w:val="0"/>
              <w:rPr>
                <w:rFonts w:ascii="Proba Pro" w:eastAsia="Times New Roman" w:hAnsi="Proba Pro" w:cs="Arial"/>
                <w:b/>
                <w:bCs/>
                <w:i/>
                <w:iCs/>
                <w:color w:val="auto"/>
                <w:sz w:val="12"/>
                <w:szCs w:val="12"/>
                <w:lang w:eastAsia="cs-CZ"/>
              </w:rPr>
            </w:pPr>
            <w:r w:rsidRPr="00650A0A">
              <w:rPr>
                <w:rFonts w:ascii="Calibri" w:eastAsia="Times New Roman" w:hAnsi="Calibri" w:cs="Calibri"/>
                <w:b/>
                <w:bCs/>
                <w:i/>
                <w:iCs/>
                <w:color w:val="auto"/>
                <w:sz w:val="12"/>
                <w:szCs w:val="12"/>
                <w:lang w:eastAsia="cs-CZ"/>
              </w:rPr>
              <w:t> </w:t>
            </w:r>
          </w:p>
        </w:tc>
        <w:tc>
          <w:tcPr>
            <w:tcW w:w="924" w:type="dxa"/>
            <w:tcBorders>
              <w:top w:val="nil"/>
              <w:left w:val="nil"/>
              <w:bottom w:val="single" w:sz="8" w:space="0" w:color="auto"/>
              <w:right w:val="single" w:sz="8" w:space="0" w:color="auto"/>
            </w:tcBorders>
            <w:shd w:val="clear" w:color="auto" w:fill="auto"/>
            <w:noWrap/>
            <w:vAlign w:val="bottom"/>
          </w:tcPr>
          <w:p w14:paraId="5948C99E" w14:textId="77777777" w:rsidR="00B360C3" w:rsidRPr="00650A0A" w:rsidRDefault="00B360C3" w:rsidP="00D74196">
            <w:pPr>
              <w:widowControl w:val="0"/>
              <w:rPr>
                <w:rFonts w:ascii="Proba Pro" w:eastAsia="Times New Roman" w:hAnsi="Proba Pro" w:cs="Arial"/>
                <w:b/>
                <w:bCs/>
                <w:color w:val="auto"/>
                <w:szCs w:val="16"/>
                <w:lang w:eastAsia="cs-CZ"/>
              </w:rPr>
            </w:pPr>
            <w:r w:rsidRPr="00650A0A">
              <w:rPr>
                <w:rFonts w:ascii="Calibri" w:eastAsia="Times New Roman" w:hAnsi="Calibri" w:cs="Calibri"/>
                <w:b/>
                <w:bCs/>
                <w:color w:val="auto"/>
                <w:szCs w:val="16"/>
                <w:lang w:eastAsia="cs-CZ"/>
              </w:rPr>
              <w:t> </w:t>
            </w:r>
          </w:p>
        </w:tc>
      </w:tr>
    </w:tbl>
    <w:p w14:paraId="357EDD54" w14:textId="77777777" w:rsidR="00B360C3" w:rsidRPr="00650A0A" w:rsidRDefault="00B360C3" w:rsidP="00D74196">
      <w:pPr>
        <w:pStyle w:val="Default"/>
        <w:widowControl w:val="0"/>
        <w:ind w:left="567"/>
        <w:rPr>
          <w:rFonts w:ascii="Proba Pro" w:hAnsi="Proba Pro"/>
          <w:szCs w:val="20"/>
        </w:rPr>
      </w:pPr>
    </w:p>
    <w:p w14:paraId="5EFDA160" w14:textId="77777777" w:rsidR="00B360C3" w:rsidRPr="00650A0A" w:rsidRDefault="00B360C3" w:rsidP="00D74196">
      <w:pPr>
        <w:pStyle w:val="Default"/>
        <w:widowControl w:val="0"/>
        <w:ind w:left="567"/>
        <w:rPr>
          <w:rFonts w:ascii="Proba Pro" w:hAnsi="Proba Pro"/>
          <w:sz w:val="18"/>
          <w:szCs w:val="18"/>
        </w:rPr>
      </w:pPr>
      <w:r w:rsidRPr="00650A0A">
        <w:rPr>
          <w:rFonts w:ascii="Proba Pro" w:hAnsi="Proba Pro"/>
          <w:sz w:val="18"/>
          <w:szCs w:val="18"/>
        </w:rPr>
        <w:t>Surová voda</w:t>
      </w:r>
      <w:r w:rsidRPr="00650A0A">
        <w:rPr>
          <w:rFonts w:ascii="Proba Pro" w:hAnsi="Proba Pro"/>
          <w:sz w:val="18"/>
          <w:szCs w:val="18"/>
        </w:rPr>
        <w:tab/>
      </w:r>
      <w:r w:rsidRPr="00650A0A">
        <w:rPr>
          <w:rFonts w:ascii="Proba Pro" w:hAnsi="Proba Pro"/>
          <w:sz w:val="18"/>
          <w:szCs w:val="18"/>
        </w:rPr>
        <w:tab/>
      </w:r>
      <w:r w:rsidRPr="00650A0A">
        <w:rPr>
          <w:rFonts w:ascii="Proba Pro" w:hAnsi="Proba Pro"/>
          <w:sz w:val="18"/>
          <w:szCs w:val="18"/>
        </w:rPr>
        <w:tab/>
        <w:t>max. 12,4 m</w:t>
      </w:r>
      <w:r w:rsidRPr="00650A0A">
        <w:rPr>
          <w:rFonts w:ascii="Proba Pro" w:hAnsi="Proba Pro"/>
          <w:sz w:val="18"/>
          <w:szCs w:val="18"/>
          <w:vertAlign w:val="superscript"/>
        </w:rPr>
        <w:t>3</w:t>
      </w:r>
      <w:r w:rsidRPr="00650A0A">
        <w:rPr>
          <w:rFonts w:ascii="Proba Pro" w:hAnsi="Proba Pro"/>
          <w:sz w:val="18"/>
          <w:szCs w:val="18"/>
        </w:rPr>
        <w:t xml:space="preserve">/h </w:t>
      </w:r>
      <w:r w:rsidRPr="00650A0A">
        <w:rPr>
          <w:rFonts w:ascii="Proba Pro" w:hAnsi="Proba Pro"/>
          <w:sz w:val="18"/>
          <w:szCs w:val="18"/>
        </w:rPr>
        <w:tab/>
        <w:t xml:space="preserve">max. </w:t>
      </w:r>
      <w:r w:rsidRPr="00650A0A">
        <w:rPr>
          <w:rFonts w:ascii="Proba Pro" w:hAnsi="Proba Pro"/>
          <w:sz w:val="18"/>
          <w:szCs w:val="18"/>
        </w:rPr>
        <w:tab/>
        <w:t xml:space="preserve">12 / 25 °C </w:t>
      </w:r>
    </w:p>
    <w:p w14:paraId="4324D31D" w14:textId="77777777" w:rsidR="00B360C3" w:rsidRPr="00650A0A" w:rsidRDefault="00B360C3" w:rsidP="00D74196">
      <w:pPr>
        <w:pStyle w:val="Default"/>
        <w:widowControl w:val="0"/>
        <w:ind w:left="567"/>
        <w:rPr>
          <w:rFonts w:ascii="Proba Pro" w:hAnsi="Proba Pro"/>
          <w:sz w:val="18"/>
          <w:szCs w:val="18"/>
        </w:rPr>
      </w:pPr>
      <w:r w:rsidRPr="00650A0A">
        <w:rPr>
          <w:rFonts w:ascii="Proba Pro" w:hAnsi="Proba Pro"/>
          <w:sz w:val="18"/>
          <w:szCs w:val="18"/>
        </w:rPr>
        <w:t>Vykurovacia voda</w:t>
      </w:r>
      <w:r w:rsidRPr="00650A0A">
        <w:rPr>
          <w:rFonts w:ascii="Proba Pro" w:hAnsi="Proba Pro"/>
          <w:sz w:val="18"/>
          <w:szCs w:val="18"/>
        </w:rPr>
        <w:tab/>
      </w:r>
      <w:r w:rsidRPr="00650A0A">
        <w:rPr>
          <w:rFonts w:ascii="Proba Pro" w:hAnsi="Proba Pro"/>
          <w:sz w:val="18"/>
          <w:szCs w:val="18"/>
        </w:rPr>
        <w:tab/>
      </w:r>
      <w:r w:rsidRPr="00650A0A">
        <w:rPr>
          <w:rFonts w:ascii="Proba Pro" w:hAnsi="Proba Pro"/>
          <w:sz w:val="18"/>
          <w:szCs w:val="18"/>
        </w:rPr>
        <w:tab/>
        <w:t>~ 10 m</w:t>
      </w:r>
      <w:r w:rsidRPr="00650A0A">
        <w:rPr>
          <w:rFonts w:ascii="Proba Pro" w:hAnsi="Proba Pro"/>
          <w:sz w:val="18"/>
          <w:szCs w:val="18"/>
          <w:vertAlign w:val="superscript"/>
        </w:rPr>
        <w:t>3</w:t>
      </w:r>
      <w:r w:rsidRPr="00650A0A">
        <w:rPr>
          <w:rFonts w:ascii="Proba Pro" w:hAnsi="Proba Pro"/>
          <w:sz w:val="18"/>
          <w:szCs w:val="18"/>
        </w:rPr>
        <w:t>/h</w:t>
      </w:r>
      <w:r w:rsidRPr="00650A0A">
        <w:rPr>
          <w:rFonts w:ascii="Proba Pro" w:hAnsi="Proba Pro"/>
          <w:sz w:val="18"/>
          <w:szCs w:val="18"/>
        </w:rPr>
        <w:tab/>
      </w:r>
      <w:r w:rsidRPr="00650A0A">
        <w:rPr>
          <w:rFonts w:ascii="Proba Pro" w:hAnsi="Proba Pro"/>
          <w:sz w:val="18"/>
          <w:szCs w:val="18"/>
        </w:rPr>
        <w:tab/>
        <w:t>80 / 65 °C</w:t>
      </w:r>
    </w:p>
    <w:p w14:paraId="76C3E74F" w14:textId="77777777" w:rsidR="00B360C3" w:rsidRPr="00650A0A" w:rsidRDefault="00B360C3" w:rsidP="00D74196">
      <w:pPr>
        <w:pStyle w:val="Default"/>
        <w:widowControl w:val="0"/>
        <w:ind w:left="567"/>
        <w:rPr>
          <w:rFonts w:ascii="Proba Pro" w:hAnsi="Proba Pro"/>
          <w:sz w:val="18"/>
          <w:szCs w:val="18"/>
        </w:rPr>
      </w:pPr>
    </w:p>
    <w:p w14:paraId="548DB17E" w14:textId="77777777" w:rsidR="00B360C3" w:rsidRPr="00650A0A" w:rsidRDefault="00B360C3" w:rsidP="00D74196">
      <w:pPr>
        <w:pStyle w:val="Default"/>
        <w:widowControl w:val="0"/>
        <w:ind w:left="567"/>
        <w:jc w:val="both"/>
        <w:rPr>
          <w:rFonts w:ascii="Proba Pro" w:hAnsi="Proba Pro"/>
          <w:sz w:val="18"/>
          <w:szCs w:val="18"/>
        </w:rPr>
      </w:pPr>
      <w:r w:rsidRPr="00650A0A">
        <w:rPr>
          <w:rFonts w:ascii="Proba Pro" w:hAnsi="Proba Pro"/>
          <w:sz w:val="18"/>
          <w:szCs w:val="18"/>
        </w:rPr>
        <w:t xml:space="preserve">Regenerácia </w:t>
      </w:r>
      <w:proofErr w:type="spellStart"/>
      <w:r w:rsidRPr="00650A0A">
        <w:rPr>
          <w:rFonts w:ascii="Proba Pro" w:hAnsi="Proba Pro"/>
          <w:sz w:val="18"/>
          <w:szCs w:val="18"/>
        </w:rPr>
        <w:t>demineralizačnej</w:t>
      </w:r>
      <w:proofErr w:type="spellEnd"/>
      <w:r w:rsidRPr="00650A0A">
        <w:rPr>
          <w:rFonts w:ascii="Proba Pro" w:hAnsi="Proba Pro"/>
          <w:sz w:val="18"/>
          <w:szCs w:val="18"/>
        </w:rPr>
        <w:t xml:space="preserve"> linky je každých 18 hodín pri hornom nominálnom výkone a</w:t>
      </w:r>
      <w:r w:rsidRPr="00650A0A">
        <w:rPr>
          <w:rFonts w:ascii="Calibri" w:hAnsi="Calibri" w:cs="Calibri"/>
          <w:sz w:val="18"/>
          <w:szCs w:val="18"/>
        </w:rPr>
        <w:t> </w:t>
      </w:r>
      <w:r w:rsidRPr="00650A0A">
        <w:rPr>
          <w:rFonts w:ascii="Proba Pro" w:hAnsi="Proba Pro"/>
          <w:sz w:val="18"/>
          <w:szCs w:val="18"/>
        </w:rPr>
        <w:t>nomin</w:t>
      </w:r>
      <w:r w:rsidRPr="00650A0A">
        <w:rPr>
          <w:rFonts w:ascii="Proba Pro" w:hAnsi="Proba Pro" w:cs="Proba Pro"/>
          <w:sz w:val="18"/>
          <w:szCs w:val="18"/>
        </w:rPr>
        <w:t>á</w:t>
      </w:r>
      <w:r w:rsidRPr="00650A0A">
        <w:rPr>
          <w:rFonts w:ascii="Proba Pro" w:hAnsi="Proba Pro"/>
          <w:sz w:val="18"/>
          <w:szCs w:val="18"/>
        </w:rPr>
        <w:t>lnej kvalite vstupnej vody. Regener</w:t>
      </w:r>
      <w:r w:rsidRPr="00650A0A">
        <w:rPr>
          <w:rFonts w:ascii="Proba Pro" w:hAnsi="Proba Pro" w:cs="Proba Pro"/>
          <w:sz w:val="18"/>
          <w:szCs w:val="18"/>
        </w:rPr>
        <w:t>á</w:t>
      </w:r>
      <w:r w:rsidRPr="00650A0A">
        <w:rPr>
          <w:rFonts w:ascii="Proba Pro" w:hAnsi="Proba Pro"/>
          <w:sz w:val="18"/>
          <w:szCs w:val="18"/>
        </w:rPr>
        <w:t>cia trv</w:t>
      </w:r>
      <w:r w:rsidRPr="00650A0A">
        <w:rPr>
          <w:rFonts w:ascii="Proba Pro" w:hAnsi="Proba Pro" w:cs="Proba Pro"/>
          <w:sz w:val="18"/>
          <w:szCs w:val="18"/>
        </w:rPr>
        <w:t>á</w:t>
      </w:r>
      <w:r w:rsidRPr="00650A0A">
        <w:rPr>
          <w:rFonts w:ascii="Proba Pro" w:hAnsi="Proba Pro"/>
          <w:sz w:val="18"/>
          <w:szCs w:val="18"/>
        </w:rPr>
        <w:t xml:space="preserve"> cca 2,2 h. Produkcia odpadových vôd z</w:t>
      </w:r>
      <w:r w:rsidRPr="00650A0A">
        <w:rPr>
          <w:rFonts w:ascii="Calibri" w:hAnsi="Calibri" w:cs="Calibri"/>
          <w:sz w:val="18"/>
          <w:szCs w:val="18"/>
        </w:rPr>
        <w:t> </w:t>
      </w:r>
      <w:r w:rsidRPr="00650A0A">
        <w:rPr>
          <w:rFonts w:ascii="Proba Pro" w:hAnsi="Proba Pro"/>
          <w:sz w:val="18"/>
          <w:szCs w:val="18"/>
        </w:rPr>
        <w:t>jednej regener</w:t>
      </w:r>
      <w:r w:rsidRPr="00650A0A">
        <w:rPr>
          <w:rFonts w:ascii="Proba Pro" w:hAnsi="Proba Pro" w:cs="Proba Pro"/>
          <w:sz w:val="18"/>
          <w:szCs w:val="18"/>
        </w:rPr>
        <w:t>á</w:t>
      </w:r>
      <w:r w:rsidRPr="00650A0A">
        <w:rPr>
          <w:rFonts w:ascii="Proba Pro" w:hAnsi="Proba Pro"/>
          <w:sz w:val="18"/>
          <w:szCs w:val="18"/>
        </w:rPr>
        <w:t>cie je cca 5,2 m</w:t>
      </w:r>
      <w:r w:rsidRPr="00650A0A">
        <w:rPr>
          <w:rFonts w:ascii="Proba Pro" w:hAnsi="Proba Pro"/>
          <w:sz w:val="18"/>
          <w:szCs w:val="18"/>
          <w:vertAlign w:val="superscript"/>
        </w:rPr>
        <w:t>3</w:t>
      </w:r>
      <w:r w:rsidRPr="00650A0A">
        <w:rPr>
          <w:rFonts w:ascii="Proba Pro" w:hAnsi="Proba Pro"/>
          <w:sz w:val="18"/>
          <w:szCs w:val="18"/>
        </w:rPr>
        <w:t xml:space="preserve">. </w:t>
      </w:r>
    </w:p>
    <w:p w14:paraId="5ADF08E9" w14:textId="77777777" w:rsidR="00B360C3" w:rsidRPr="00650A0A" w:rsidRDefault="00B360C3" w:rsidP="00D74196">
      <w:pPr>
        <w:pStyle w:val="Default"/>
        <w:widowControl w:val="0"/>
        <w:ind w:left="567"/>
        <w:rPr>
          <w:rFonts w:ascii="Proba Pro" w:hAnsi="Proba Pro"/>
          <w:sz w:val="18"/>
          <w:szCs w:val="18"/>
        </w:rPr>
      </w:pPr>
      <w:r w:rsidRPr="00650A0A">
        <w:rPr>
          <w:rFonts w:ascii="Proba Pro" w:hAnsi="Proba Pro"/>
          <w:sz w:val="18"/>
          <w:szCs w:val="18"/>
        </w:rPr>
        <w:t xml:space="preserve">Spotreba 32 % </w:t>
      </w:r>
      <w:proofErr w:type="spellStart"/>
      <w:r w:rsidRPr="00650A0A">
        <w:rPr>
          <w:rFonts w:ascii="Proba Pro" w:hAnsi="Proba Pro"/>
          <w:sz w:val="18"/>
          <w:szCs w:val="18"/>
        </w:rPr>
        <w:t>HCl</w:t>
      </w:r>
      <w:proofErr w:type="spellEnd"/>
      <w:r w:rsidRPr="00650A0A">
        <w:rPr>
          <w:rFonts w:ascii="Proba Pro" w:hAnsi="Proba Pro"/>
          <w:sz w:val="18"/>
          <w:szCs w:val="18"/>
        </w:rPr>
        <w:t xml:space="preserve"> </w:t>
      </w:r>
      <w:r w:rsidRPr="00650A0A">
        <w:rPr>
          <w:rFonts w:ascii="Proba Pro" w:hAnsi="Proba Pro"/>
          <w:sz w:val="18"/>
          <w:szCs w:val="18"/>
        </w:rPr>
        <w:tab/>
      </w:r>
      <w:r w:rsidRPr="00650A0A">
        <w:rPr>
          <w:rFonts w:ascii="Proba Pro" w:hAnsi="Proba Pro"/>
          <w:sz w:val="18"/>
          <w:szCs w:val="18"/>
        </w:rPr>
        <w:tab/>
        <w:t xml:space="preserve">cca 129 l na regeneráciu </w:t>
      </w:r>
    </w:p>
    <w:p w14:paraId="3965C031" w14:textId="67CA697D" w:rsidR="00B360C3" w:rsidRPr="00650A0A" w:rsidRDefault="00B360C3" w:rsidP="00D74196">
      <w:pPr>
        <w:pStyle w:val="Default"/>
        <w:widowControl w:val="0"/>
        <w:ind w:left="567"/>
        <w:rPr>
          <w:rFonts w:ascii="Proba Pro" w:hAnsi="Proba Pro"/>
          <w:sz w:val="18"/>
          <w:szCs w:val="18"/>
        </w:rPr>
      </w:pPr>
      <w:r w:rsidRPr="00650A0A">
        <w:rPr>
          <w:rFonts w:ascii="Proba Pro" w:hAnsi="Proba Pro"/>
          <w:sz w:val="18"/>
          <w:szCs w:val="18"/>
        </w:rPr>
        <w:t xml:space="preserve">Spotreba 46 % Na OH </w:t>
      </w:r>
      <w:r w:rsidRPr="00650A0A">
        <w:rPr>
          <w:rFonts w:ascii="Proba Pro" w:hAnsi="Proba Pro"/>
          <w:sz w:val="18"/>
          <w:szCs w:val="18"/>
        </w:rPr>
        <w:tab/>
        <w:t>cca   29 l na regeneráciu</w:t>
      </w:r>
    </w:p>
    <w:p w14:paraId="0F8AE0B6" w14:textId="77777777" w:rsidR="00B360C3" w:rsidRPr="00650A0A" w:rsidRDefault="00B360C3" w:rsidP="00D74196">
      <w:pPr>
        <w:pStyle w:val="Default"/>
        <w:widowControl w:val="0"/>
        <w:ind w:left="567"/>
        <w:rPr>
          <w:rFonts w:ascii="Proba Pro" w:hAnsi="Proba Pro"/>
          <w:sz w:val="18"/>
          <w:szCs w:val="18"/>
        </w:rPr>
      </w:pPr>
    </w:p>
    <w:p w14:paraId="5DDB4F7A" w14:textId="77777777" w:rsidR="00B360C3" w:rsidRPr="00650A0A" w:rsidRDefault="00B360C3" w:rsidP="00D74196">
      <w:pPr>
        <w:pStyle w:val="Default"/>
        <w:widowControl w:val="0"/>
        <w:ind w:left="567"/>
        <w:jc w:val="both"/>
        <w:rPr>
          <w:rFonts w:ascii="Proba Pro" w:hAnsi="Proba Pro"/>
          <w:sz w:val="18"/>
          <w:szCs w:val="18"/>
        </w:rPr>
      </w:pPr>
      <w:r w:rsidRPr="00650A0A">
        <w:rPr>
          <w:rFonts w:ascii="Proba Pro" w:hAnsi="Proba Pro"/>
          <w:sz w:val="18"/>
          <w:szCs w:val="18"/>
        </w:rPr>
        <w:t xml:space="preserve">Regenerácia </w:t>
      </w:r>
      <w:proofErr w:type="spellStart"/>
      <w:r w:rsidRPr="00650A0A">
        <w:rPr>
          <w:rFonts w:ascii="Proba Pro" w:hAnsi="Proba Pro"/>
          <w:sz w:val="18"/>
          <w:szCs w:val="18"/>
        </w:rPr>
        <w:t>zmesného</w:t>
      </w:r>
      <w:proofErr w:type="spellEnd"/>
      <w:r w:rsidRPr="00650A0A">
        <w:rPr>
          <w:rFonts w:ascii="Proba Pro" w:hAnsi="Proba Pro"/>
          <w:sz w:val="18"/>
          <w:szCs w:val="18"/>
        </w:rPr>
        <w:t xml:space="preserve"> filtra je každých 450 hodín pri hornom nominálnom výkone. Regenerácia trvá cca 5,0 h. Produkcia odpadových vôd z</w:t>
      </w:r>
      <w:r w:rsidRPr="00650A0A">
        <w:rPr>
          <w:rFonts w:ascii="Calibri" w:hAnsi="Calibri" w:cs="Calibri"/>
          <w:sz w:val="18"/>
          <w:szCs w:val="18"/>
        </w:rPr>
        <w:t> </w:t>
      </w:r>
      <w:r w:rsidRPr="00650A0A">
        <w:rPr>
          <w:rFonts w:ascii="Proba Pro" w:hAnsi="Proba Pro"/>
          <w:sz w:val="18"/>
          <w:szCs w:val="18"/>
        </w:rPr>
        <w:t>jednej regener</w:t>
      </w:r>
      <w:r w:rsidRPr="00650A0A">
        <w:rPr>
          <w:rFonts w:ascii="Proba Pro" w:hAnsi="Proba Pro" w:cs="Proba Pro"/>
          <w:sz w:val="18"/>
          <w:szCs w:val="18"/>
        </w:rPr>
        <w:t>á</w:t>
      </w:r>
      <w:r w:rsidRPr="00650A0A">
        <w:rPr>
          <w:rFonts w:ascii="Proba Pro" w:hAnsi="Proba Pro"/>
          <w:sz w:val="18"/>
          <w:szCs w:val="18"/>
        </w:rPr>
        <w:t>cie je cca 7,4 m</w:t>
      </w:r>
      <w:r w:rsidRPr="00650A0A">
        <w:rPr>
          <w:rFonts w:ascii="Proba Pro" w:hAnsi="Proba Pro"/>
          <w:sz w:val="18"/>
          <w:szCs w:val="18"/>
          <w:vertAlign w:val="superscript"/>
        </w:rPr>
        <w:t>3</w:t>
      </w:r>
      <w:r w:rsidRPr="00650A0A">
        <w:rPr>
          <w:rFonts w:ascii="Proba Pro" w:hAnsi="Proba Pro"/>
          <w:sz w:val="18"/>
          <w:szCs w:val="18"/>
        </w:rPr>
        <w:t xml:space="preserve">. </w:t>
      </w:r>
    </w:p>
    <w:p w14:paraId="4184DF5A" w14:textId="77777777" w:rsidR="00B360C3" w:rsidRPr="00650A0A" w:rsidRDefault="00B360C3" w:rsidP="00D74196">
      <w:pPr>
        <w:pStyle w:val="Default"/>
        <w:widowControl w:val="0"/>
        <w:ind w:left="567"/>
        <w:rPr>
          <w:rFonts w:ascii="Proba Pro" w:hAnsi="Proba Pro"/>
          <w:sz w:val="18"/>
          <w:szCs w:val="18"/>
        </w:rPr>
      </w:pPr>
      <w:r w:rsidRPr="00650A0A">
        <w:rPr>
          <w:rFonts w:ascii="Proba Pro" w:hAnsi="Proba Pro"/>
          <w:sz w:val="18"/>
          <w:szCs w:val="18"/>
        </w:rPr>
        <w:t xml:space="preserve">Spotreba 32 % </w:t>
      </w:r>
      <w:proofErr w:type="spellStart"/>
      <w:r w:rsidRPr="00650A0A">
        <w:rPr>
          <w:rFonts w:ascii="Proba Pro" w:hAnsi="Proba Pro"/>
          <w:sz w:val="18"/>
          <w:szCs w:val="18"/>
        </w:rPr>
        <w:t>HCl</w:t>
      </w:r>
      <w:proofErr w:type="spellEnd"/>
      <w:r w:rsidRPr="00650A0A">
        <w:rPr>
          <w:rFonts w:ascii="Proba Pro" w:hAnsi="Proba Pro"/>
          <w:sz w:val="18"/>
          <w:szCs w:val="18"/>
        </w:rPr>
        <w:t xml:space="preserve"> </w:t>
      </w:r>
      <w:r w:rsidRPr="00650A0A">
        <w:rPr>
          <w:rFonts w:ascii="Proba Pro" w:hAnsi="Proba Pro"/>
          <w:sz w:val="18"/>
          <w:szCs w:val="18"/>
        </w:rPr>
        <w:tab/>
      </w:r>
      <w:r w:rsidRPr="00650A0A">
        <w:rPr>
          <w:rFonts w:ascii="Proba Pro" w:hAnsi="Proba Pro"/>
          <w:sz w:val="18"/>
          <w:szCs w:val="18"/>
        </w:rPr>
        <w:tab/>
        <w:t xml:space="preserve">cca 49 l na regeneráciu </w:t>
      </w:r>
    </w:p>
    <w:p w14:paraId="217945FB" w14:textId="388A8A6D" w:rsidR="00B360C3" w:rsidRDefault="00B360C3" w:rsidP="00D74196">
      <w:pPr>
        <w:pStyle w:val="Default"/>
        <w:widowControl w:val="0"/>
        <w:ind w:left="567"/>
        <w:rPr>
          <w:rFonts w:ascii="Proba Pro" w:hAnsi="Proba Pro"/>
          <w:sz w:val="18"/>
          <w:szCs w:val="18"/>
        </w:rPr>
      </w:pPr>
      <w:r w:rsidRPr="00650A0A">
        <w:rPr>
          <w:rFonts w:ascii="Proba Pro" w:hAnsi="Proba Pro"/>
          <w:sz w:val="18"/>
          <w:szCs w:val="18"/>
        </w:rPr>
        <w:t xml:space="preserve">Spotreba 46 % Na OH </w:t>
      </w:r>
      <w:r w:rsidRPr="00650A0A">
        <w:rPr>
          <w:rFonts w:ascii="Proba Pro" w:hAnsi="Proba Pro"/>
          <w:sz w:val="18"/>
          <w:szCs w:val="18"/>
        </w:rPr>
        <w:tab/>
        <w:t xml:space="preserve">cca  26 l na regeneráciu </w:t>
      </w:r>
    </w:p>
    <w:p w14:paraId="42EC8D71" w14:textId="77777777" w:rsidR="00D80DB3" w:rsidRDefault="00D80DB3" w:rsidP="00D74196">
      <w:pPr>
        <w:pStyle w:val="Nadpis3"/>
        <w:keepNext w:val="0"/>
        <w:keepLines w:val="0"/>
        <w:widowControl w:val="0"/>
        <w:numPr>
          <w:ilvl w:val="0"/>
          <w:numId w:val="0"/>
        </w:numPr>
        <w:jc w:val="both"/>
        <w:rPr>
          <w:rFonts w:eastAsia="Times New Roman" w:cs="Times New Roman"/>
          <w:b/>
          <w:lang w:eastAsia="sk-SK"/>
        </w:rPr>
      </w:pPr>
    </w:p>
    <w:p w14:paraId="41A308FA" w14:textId="248CA6ED" w:rsidR="00B360C3" w:rsidRPr="00650A0A" w:rsidRDefault="00B360C3" w:rsidP="00D74196">
      <w:pPr>
        <w:pStyle w:val="Nadpis3"/>
        <w:keepNext w:val="0"/>
        <w:keepLines w:val="0"/>
        <w:widowControl w:val="0"/>
        <w:jc w:val="both"/>
        <w:rPr>
          <w:rFonts w:eastAsia="Times New Roman" w:cs="Times New Roman"/>
          <w:b/>
          <w:lang w:eastAsia="sk-SK"/>
        </w:rPr>
      </w:pPr>
      <w:r w:rsidRPr="00650A0A">
        <w:rPr>
          <w:rFonts w:eastAsia="Times New Roman" w:cs="Times New Roman"/>
          <w:b/>
          <w:lang w:eastAsia="sk-SK"/>
        </w:rPr>
        <w:t>Riadiaci systém (RS)</w:t>
      </w:r>
    </w:p>
    <w:p w14:paraId="0EDF529B" w14:textId="77777777" w:rsidR="007A218A" w:rsidRPr="00650A0A" w:rsidRDefault="007A218A" w:rsidP="00D74196">
      <w:pPr>
        <w:pStyle w:val="Default"/>
        <w:widowControl w:val="0"/>
        <w:ind w:left="567"/>
        <w:jc w:val="both"/>
        <w:rPr>
          <w:rFonts w:ascii="Proba Pro" w:hAnsi="Proba Pro"/>
          <w:bCs/>
          <w:color w:val="000000" w:themeColor="text1"/>
          <w:sz w:val="20"/>
          <w:szCs w:val="20"/>
        </w:rPr>
      </w:pPr>
    </w:p>
    <w:p w14:paraId="269C3E5B" w14:textId="34BC5575" w:rsidR="00B360C3" w:rsidRPr="00650A0A" w:rsidRDefault="00B360C3" w:rsidP="00D74196">
      <w:pPr>
        <w:pStyle w:val="Default"/>
        <w:widowControl w:val="0"/>
        <w:ind w:left="720"/>
        <w:jc w:val="both"/>
        <w:rPr>
          <w:rFonts w:ascii="Proba Pro" w:hAnsi="Proba Pro"/>
          <w:bCs/>
          <w:color w:val="000000" w:themeColor="text1"/>
          <w:sz w:val="20"/>
          <w:szCs w:val="20"/>
        </w:rPr>
      </w:pPr>
      <w:r w:rsidRPr="00650A0A">
        <w:rPr>
          <w:rFonts w:ascii="Proba Pro" w:hAnsi="Proba Pro"/>
          <w:bCs/>
          <w:color w:val="000000" w:themeColor="text1"/>
          <w:sz w:val="20"/>
          <w:szCs w:val="20"/>
        </w:rPr>
        <w:t>RS bude umiestnený v skrini a</w:t>
      </w:r>
      <w:r w:rsidR="00314F50">
        <w:rPr>
          <w:rFonts w:ascii="Calibri" w:hAnsi="Calibri" w:cs="Calibri"/>
          <w:bCs/>
          <w:color w:val="000000" w:themeColor="text1"/>
          <w:sz w:val="20"/>
          <w:szCs w:val="20"/>
        </w:rPr>
        <w:t> </w:t>
      </w:r>
      <w:r w:rsidR="00314F50">
        <w:rPr>
          <w:rFonts w:ascii="Proba Pro" w:hAnsi="Proba Pro"/>
          <w:bCs/>
          <w:color w:val="000000" w:themeColor="text1"/>
          <w:sz w:val="20"/>
          <w:szCs w:val="20"/>
        </w:rPr>
        <w:t>musí komunikovať a</w:t>
      </w:r>
      <w:r w:rsidR="00314F50">
        <w:rPr>
          <w:rFonts w:ascii="Calibri" w:hAnsi="Calibri" w:cs="Calibri"/>
          <w:bCs/>
          <w:color w:val="000000" w:themeColor="text1"/>
          <w:sz w:val="20"/>
          <w:szCs w:val="20"/>
        </w:rPr>
        <w:t> </w:t>
      </w:r>
      <w:r w:rsidR="00314F50">
        <w:rPr>
          <w:rFonts w:ascii="Proba Pro" w:hAnsi="Proba Pro"/>
          <w:bCs/>
          <w:color w:val="000000" w:themeColor="text1"/>
          <w:sz w:val="20"/>
          <w:szCs w:val="20"/>
        </w:rPr>
        <w:t>spolupracovať s</w:t>
      </w:r>
      <w:r w:rsidR="00314F50">
        <w:rPr>
          <w:rFonts w:ascii="Calibri" w:hAnsi="Calibri" w:cs="Calibri"/>
          <w:bCs/>
          <w:color w:val="000000" w:themeColor="text1"/>
          <w:sz w:val="20"/>
          <w:szCs w:val="20"/>
        </w:rPr>
        <w:t> </w:t>
      </w:r>
      <w:r w:rsidR="00314F50">
        <w:rPr>
          <w:rFonts w:ascii="Proba Pro" w:hAnsi="Proba Pro"/>
          <w:bCs/>
          <w:color w:val="000000" w:themeColor="text1"/>
          <w:sz w:val="20"/>
          <w:szCs w:val="20"/>
        </w:rPr>
        <w:t xml:space="preserve">nadriadeným systémom Obstarávateľa, ktorý </w:t>
      </w:r>
      <w:r w:rsidR="00314F50">
        <w:rPr>
          <w:rFonts w:ascii="Proba Pro" w:hAnsi="Proba Pro"/>
          <w:bCs/>
          <w:color w:val="auto"/>
          <w:sz w:val="20"/>
          <w:szCs w:val="20"/>
        </w:rPr>
        <w:t>je</w:t>
      </w:r>
      <w:r w:rsidRPr="00970280">
        <w:rPr>
          <w:rFonts w:ascii="Proba Pro" w:hAnsi="Proba Pro"/>
          <w:bCs/>
          <w:color w:val="auto"/>
          <w:sz w:val="20"/>
          <w:szCs w:val="20"/>
        </w:rPr>
        <w:t xml:space="preserve"> na báze </w:t>
      </w:r>
      <w:r w:rsidRPr="00726763">
        <w:rPr>
          <w:rFonts w:ascii="Proba Pro" w:hAnsi="Proba Pro"/>
          <w:bCs/>
          <w:color w:val="000000" w:themeColor="text1"/>
          <w:sz w:val="20"/>
          <w:szCs w:val="20"/>
        </w:rPr>
        <w:t xml:space="preserve">SIEMENS SIMATIC S315 s komunikáciou </w:t>
      </w:r>
      <w:proofErr w:type="spellStart"/>
      <w:r w:rsidRPr="00726763">
        <w:rPr>
          <w:rFonts w:ascii="Proba Pro" w:hAnsi="Proba Pro"/>
          <w:bCs/>
          <w:color w:val="000000" w:themeColor="text1"/>
          <w:sz w:val="20"/>
          <w:szCs w:val="20"/>
        </w:rPr>
        <w:t>Pbus</w:t>
      </w:r>
      <w:proofErr w:type="spellEnd"/>
      <w:r w:rsidRPr="00726763">
        <w:rPr>
          <w:rFonts w:ascii="Proba Pro" w:hAnsi="Proba Pro"/>
          <w:bCs/>
          <w:color w:val="000000" w:themeColor="text1"/>
          <w:sz w:val="20"/>
          <w:szCs w:val="20"/>
        </w:rPr>
        <w:t xml:space="preserve"> a </w:t>
      </w:r>
      <w:proofErr w:type="spellStart"/>
      <w:r w:rsidRPr="00726763">
        <w:rPr>
          <w:rFonts w:ascii="Proba Pro" w:hAnsi="Proba Pro"/>
          <w:bCs/>
          <w:color w:val="000000" w:themeColor="text1"/>
          <w:sz w:val="20"/>
          <w:szCs w:val="20"/>
        </w:rPr>
        <w:t>Profinet</w:t>
      </w:r>
      <w:proofErr w:type="spellEnd"/>
      <w:r w:rsidRPr="00726763">
        <w:rPr>
          <w:rFonts w:ascii="Proba Pro" w:hAnsi="Proba Pro"/>
          <w:bCs/>
          <w:color w:val="000000" w:themeColor="text1"/>
          <w:sz w:val="20"/>
          <w:szCs w:val="20"/>
        </w:rPr>
        <w:t>.</w:t>
      </w:r>
      <w:r w:rsidRPr="00650A0A">
        <w:rPr>
          <w:rFonts w:ascii="Proba Pro" w:hAnsi="Proba Pro"/>
          <w:bCs/>
          <w:color w:val="000000" w:themeColor="text1"/>
          <w:sz w:val="20"/>
          <w:szCs w:val="20"/>
        </w:rPr>
        <w:t xml:space="preserve"> Komunikácia </w:t>
      </w:r>
      <w:proofErr w:type="spellStart"/>
      <w:r w:rsidRPr="00650A0A">
        <w:rPr>
          <w:rFonts w:ascii="Proba Pro" w:hAnsi="Proba Pro"/>
          <w:bCs/>
          <w:color w:val="000000" w:themeColor="text1"/>
          <w:sz w:val="20"/>
          <w:szCs w:val="20"/>
        </w:rPr>
        <w:t>Pbus</w:t>
      </w:r>
      <w:proofErr w:type="spellEnd"/>
      <w:r w:rsidRPr="00650A0A">
        <w:rPr>
          <w:rFonts w:ascii="Proba Pro" w:hAnsi="Proba Pro"/>
          <w:bCs/>
          <w:color w:val="000000" w:themeColor="text1"/>
          <w:sz w:val="20"/>
          <w:szCs w:val="20"/>
        </w:rPr>
        <w:t xml:space="preserve"> bude slúžiť na komunikáciu s podružnými rozvádzačmi, kde budú umiestnené I/O karty na zber signálov z prevádzky. Komunikácia </w:t>
      </w:r>
      <w:proofErr w:type="spellStart"/>
      <w:r w:rsidRPr="00650A0A">
        <w:rPr>
          <w:rFonts w:ascii="Proba Pro" w:hAnsi="Proba Pro"/>
          <w:bCs/>
          <w:color w:val="000000" w:themeColor="text1"/>
          <w:sz w:val="20"/>
          <w:szCs w:val="20"/>
        </w:rPr>
        <w:t>Profinet</w:t>
      </w:r>
      <w:proofErr w:type="spellEnd"/>
      <w:r w:rsidRPr="00650A0A">
        <w:rPr>
          <w:rFonts w:ascii="Proba Pro" w:hAnsi="Proba Pro"/>
          <w:bCs/>
          <w:color w:val="000000" w:themeColor="text1"/>
          <w:sz w:val="20"/>
          <w:szCs w:val="20"/>
        </w:rPr>
        <w:t xml:space="preserve"> bude slúžiť na komunikáciu s nadradeným RS pre prenos dát z prevádzky </w:t>
      </w:r>
      <w:proofErr w:type="spellStart"/>
      <w:r w:rsidRPr="00650A0A">
        <w:rPr>
          <w:rFonts w:ascii="Proba Pro" w:hAnsi="Proba Pro"/>
          <w:bCs/>
          <w:color w:val="000000" w:themeColor="text1"/>
          <w:sz w:val="20"/>
          <w:szCs w:val="20"/>
        </w:rPr>
        <w:t>demistanice</w:t>
      </w:r>
      <w:proofErr w:type="spellEnd"/>
      <w:r w:rsidRPr="00650A0A">
        <w:rPr>
          <w:rFonts w:ascii="Proba Pro" w:hAnsi="Proba Pro"/>
          <w:bCs/>
          <w:color w:val="000000" w:themeColor="text1"/>
          <w:sz w:val="20"/>
          <w:szCs w:val="20"/>
        </w:rPr>
        <w:t xml:space="preserve"> a na monitoring, resp. diaľkové ovládanie spúšťania a odstavovania častí </w:t>
      </w:r>
      <w:proofErr w:type="spellStart"/>
      <w:r w:rsidRPr="00650A0A">
        <w:rPr>
          <w:rFonts w:ascii="Proba Pro" w:hAnsi="Proba Pro"/>
          <w:bCs/>
          <w:color w:val="000000" w:themeColor="text1"/>
          <w:sz w:val="20"/>
          <w:szCs w:val="20"/>
        </w:rPr>
        <w:t>demistanice</w:t>
      </w:r>
      <w:proofErr w:type="spellEnd"/>
      <w:r w:rsidRPr="00650A0A">
        <w:rPr>
          <w:rFonts w:ascii="Proba Pro" w:hAnsi="Proba Pro"/>
          <w:bCs/>
          <w:color w:val="000000" w:themeColor="text1"/>
          <w:sz w:val="20"/>
          <w:szCs w:val="20"/>
        </w:rPr>
        <w:t xml:space="preserve">. </w:t>
      </w:r>
    </w:p>
    <w:p w14:paraId="5310F33D" w14:textId="77777777" w:rsidR="00B360C3" w:rsidRPr="00650A0A" w:rsidRDefault="00B360C3" w:rsidP="00D74196">
      <w:pPr>
        <w:pStyle w:val="Default"/>
        <w:widowControl w:val="0"/>
        <w:ind w:left="720"/>
        <w:jc w:val="both"/>
        <w:rPr>
          <w:rFonts w:ascii="Proba Pro" w:hAnsi="Proba Pro"/>
          <w:bCs/>
          <w:color w:val="000000" w:themeColor="text1"/>
          <w:sz w:val="20"/>
          <w:szCs w:val="20"/>
        </w:rPr>
      </w:pPr>
      <w:r w:rsidRPr="00650A0A">
        <w:rPr>
          <w:rFonts w:ascii="Proba Pro" w:hAnsi="Proba Pro"/>
          <w:bCs/>
          <w:color w:val="000000" w:themeColor="text1"/>
          <w:sz w:val="20"/>
          <w:szCs w:val="20"/>
        </w:rPr>
        <w:lastRenderedPageBreak/>
        <w:t xml:space="preserve">Miestne ovládanie a nastavenie parametrov </w:t>
      </w:r>
      <w:proofErr w:type="spellStart"/>
      <w:r w:rsidRPr="00650A0A">
        <w:rPr>
          <w:rFonts w:ascii="Proba Pro" w:hAnsi="Proba Pro"/>
          <w:bCs/>
          <w:color w:val="000000" w:themeColor="text1"/>
          <w:sz w:val="20"/>
          <w:szCs w:val="20"/>
        </w:rPr>
        <w:t>demilinky</w:t>
      </w:r>
      <w:proofErr w:type="spellEnd"/>
      <w:r w:rsidRPr="00650A0A">
        <w:rPr>
          <w:rFonts w:ascii="Proba Pro" w:hAnsi="Proba Pro"/>
          <w:bCs/>
          <w:color w:val="000000" w:themeColor="text1"/>
          <w:sz w:val="20"/>
          <w:szCs w:val="20"/>
        </w:rPr>
        <w:t xml:space="preserve"> bude z ovládacieho dotykového panelu na rozvádzači. RS je riešený tak, aby kapacitne mohol byť rozšírený o ďalšie zariadenia.</w:t>
      </w:r>
    </w:p>
    <w:p w14:paraId="3D712E50" w14:textId="3827327C" w:rsidR="00B360C3" w:rsidRDefault="00B360C3" w:rsidP="00D74196">
      <w:pPr>
        <w:pStyle w:val="Default"/>
        <w:widowControl w:val="0"/>
        <w:ind w:left="720"/>
        <w:jc w:val="both"/>
        <w:rPr>
          <w:rFonts w:ascii="Proba Pro" w:hAnsi="Proba Pro"/>
          <w:color w:val="000000" w:themeColor="text1"/>
          <w:sz w:val="20"/>
          <w:szCs w:val="20"/>
        </w:rPr>
      </w:pPr>
      <w:r w:rsidRPr="00650A0A">
        <w:rPr>
          <w:rFonts w:ascii="Proba Pro" w:hAnsi="Proba Pro"/>
          <w:bCs/>
          <w:color w:val="000000" w:themeColor="text1"/>
          <w:sz w:val="20"/>
          <w:szCs w:val="20"/>
        </w:rPr>
        <w:t xml:space="preserve">Prenos dát na nadradený RS je možný po </w:t>
      </w:r>
      <w:proofErr w:type="spellStart"/>
      <w:r w:rsidRPr="00650A0A">
        <w:rPr>
          <w:rFonts w:ascii="Proba Pro" w:hAnsi="Proba Pro"/>
          <w:bCs/>
          <w:color w:val="000000" w:themeColor="text1"/>
          <w:sz w:val="20"/>
          <w:szCs w:val="20"/>
        </w:rPr>
        <w:t>Pbus</w:t>
      </w:r>
      <w:proofErr w:type="spellEnd"/>
      <w:r w:rsidRPr="00650A0A">
        <w:rPr>
          <w:rFonts w:ascii="Proba Pro" w:hAnsi="Proba Pro"/>
          <w:bCs/>
          <w:color w:val="000000" w:themeColor="text1"/>
          <w:sz w:val="20"/>
          <w:szCs w:val="20"/>
        </w:rPr>
        <w:t xml:space="preserve"> zbernici</w:t>
      </w:r>
      <w:r w:rsidR="006235C0">
        <w:rPr>
          <w:rFonts w:ascii="Proba Pro" w:hAnsi="Proba Pro"/>
          <w:bCs/>
          <w:color w:val="000000" w:themeColor="text1"/>
          <w:sz w:val="20"/>
          <w:szCs w:val="20"/>
        </w:rPr>
        <w:t>,</w:t>
      </w:r>
      <w:r w:rsidRPr="00650A0A">
        <w:rPr>
          <w:rFonts w:ascii="Proba Pro" w:hAnsi="Proba Pro"/>
          <w:bCs/>
          <w:color w:val="000000" w:themeColor="text1"/>
          <w:sz w:val="20"/>
          <w:szCs w:val="20"/>
        </w:rPr>
        <w:t xml:space="preserve"> resp. </w:t>
      </w:r>
      <w:proofErr w:type="spellStart"/>
      <w:r w:rsidRPr="00650A0A">
        <w:rPr>
          <w:rFonts w:ascii="Proba Pro" w:hAnsi="Proba Pro"/>
          <w:bCs/>
          <w:color w:val="000000" w:themeColor="text1"/>
          <w:sz w:val="20"/>
          <w:szCs w:val="20"/>
        </w:rPr>
        <w:t>Profinet</w:t>
      </w:r>
      <w:proofErr w:type="spellEnd"/>
      <w:r w:rsidRPr="00650A0A">
        <w:rPr>
          <w:rFonts w:ascii="Proba Pro" w:hAnsi="Proba Pro"/>
          <w:bCs/>
          <w:color w:val="000000" w:themeColor="text1"/>
          <w:sz w:val="20"/>
          <w:szCs w:val="20"/>
        </w:rPr>
        <w:t>. Grafické zobrazenie te</w:t>
      </w:r>
      <w:r w:rsidR="00EA6E65" w:rsidRPr="00650A0A">
        <w:rPr>
          <w:rFonts w:ascii="Proba Pro" w:hAnsi="Proba Pro"/>
          <w:bCs/>
          <w:color w:val="000000" w:themeColor="text1"/>
          <w:sz w:val="20"/>
          <w:szCs w:val="20"/>
        </w:rPr>
        <w:t>chnológie bude na nadradenom RS.</w:t>
      </w:r>
      <w:r w:rsidRPr="00650A0A">
        <w:rPr>
          <w:rFonts w:ascii="Proba Pro" w:hAnsi="Proba Pro"/>
          <w:bCs/>
          <w:color w:val="000000" w:themeColor="text1"/>
          <w:sz w:val="20"/>
          <w:szCs w:val="20"/>
        </w:rPr>
        <w:t xml:space="preserve"> </w:t>
      </w:r>
    </w:p>
    <w:p w14:paraId="65156182" w14:textId="77777777" w:rsidR="005F0557" w:rsidRPr="00650A0A" w:rsidRDefault="005F0557" w:rsidP="00D74196">
      <w:pPr>
        <w:pStyle w:val="Default"/>
        <w:widowControl w:val="0"/>
        <w:rPr>
          <w:rFonts w:ascii="Proba Pro" w:hAnsi="Proba Pro"/>
          <w:color w:val="000000" w:themeColor="text1"/>
          <w:sz w:val="20"/>
          <w:szCs w:val="20"/>
        </w:rPr>
      </w:pPr>
    </w:p>
    <w:p w14:paraId="3A0A7FB7" w14:textId="77777777" w:rsidR="00B360C3" w:rsidRPr="00650A0A" w:rsidRDefault="00B360C3" w:rsidP="00D74196">
      <w:pPr>
        <w:pStyle w:val="Nadpis3"/>
        <w:keepNext w:val="0"/>
        <w:keepLines w:val="0"/>
        <w:widowControl w:val="0"/>
        <w:jc w:val="both"/>
        <w:rPr>
          <w:rFonts w:eastAsia="Times New Roman" w:cs="Times New Roman"/>
          <w:b/>
          <w:lang w:eastAsia="sk-SK"/>
        </w:rPr>
      </w:pPr>
      <w:r w:rsidRPr="00650A0A">
        <w:rPr>
          <w:rFonts w:eastAsia="Times New Roman" w:cs="Times New Roman"/>
          <w:b/>
          <w:lang w:eastAsia="sk-SK"/>
        </w:rPr>
        <w:t>Stroje a</w:t>
      </w:r>
      <w:r w:rsidRPr="00650A0A">
        <w:rPr>
          <w:rFonts w:ascii="Calibri" w:eastAsia="Times New Roman" w:hAnsi="Calibri" w:cs="Calibri"/>
          <w:b/>
          <w:lang w:eastAsia="sk-SK"/>
        </w:rPr>
        <w:t> </w:t>
      </w:r>
      <w:r w:rsidRPr="00650A0A">
        <w:rPr>
          <w:rFonts w:eastAsia="Times New Roman" w:cs="Times New Roman"/>
          <w:b/>
          <w:lang w:eastAsia="sk-SK"/>
        </w:rPr>
        <w:t xml:space="preserve">zariadenia </w:t>
      </w:r>
    </w:p>
    <w:p w14:paraId="3FD2625A" w14:textId="77777777" w:rsidR="00B360C3" w:rsidRPr="00650A0A" w:rsidRDefault="00B360C3" w:rsidP="00D74196">
      <w:pPr>
        <w:pStyle w:val="Nadpis5"/>
        <w:keepNext w:val="0"/>
        <w:keepLines w:val="0"/>
        <w:widowControl w:val="0"/>
        <w:numPr>
          <w:ilvl w:val="0"/>
          <w:numId w:val="0"/>
        </w:numPr>
        <w:spacing w:before="0"/>
        <w:ind w:left="567"/>
        <w:rPr>
          <w:rFonts w:ascii="Proba Pro" w:hAnsi="Proba Pro"/>
          <w:color w:val="000000" w:themeColor="text1"/>
          <w:sz w:val="20"/>
          <w:szCs w:val="20"/>
        </w:rPr>
      </w:pPr>
    </w:p>
    <w:tbl>
      <w:tblPr>
        <w:tblW w:w="91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9"/>
        <w:gridCol w:w="5458"/>
      </w:tblGrid>
      <w:tr w:rsidR="00B360C3" w:rsidRPr="00650A0A" w14:paraId="6B6E3758" w14:textId="77777777" w:rsidTr="007A218A">
        <w:trPr>
          <w:cantSplit/>
        </w:trPr>
        <w:tc>
          <w:tcPr>
            <w:tcW w:w="3689" w:type="dxa"/>
          </w:tcPr>
          <w:p w14:paraId="0513EC7E" w14:textId="77777777" w:rsidR="00B360C3" w:rsidRPr="00650A0A" w:rsidRDefault="00B360C3" w:rsidP="00D74196">
            <w:pPr>
              <w:widowControl w:val="0"/>
              <w:rPr>
                <w:rFonts w:ascii="Proba Pro" w:eastAsia="Calibri" w:hAnsi="Proba Pro" w:cs="Arial"/>
                <w:color w:val="auto"/>
                <w:sz w:val="18"/>
                <w:szCs w:val="18"/>
              </w:rPr>
            </w:pPr>
            <w:r w:rsidRPr="00650A0A">
              <w:rPr>
                <w:rFonts w:ascii="Proba Pro" w:eastAsia="Calibri" w:hAnsi="Proba Pro" w:cs="Arial"/>
                <w:color w:val="auto"/>
                <w:sz w:val="18"/>
                <w:szCs w:val="18"/>
              </w:rPr>
              <w:t>Názov</w:t>
            </w:r>
          </w:p>
        </w:tc>
        <w:tc>
          <w:tcPr>
            <w:tcW w:w="5458" w:type="dxa"/>
          </w:tcPr>
          <w:p w14:paraId="6864506C" w14:textId="77777777" w:rsidR="00B360C3" w:rsidRPr="00650A0A" w:rsidRDefault="00B360C3" w:rsidP="00D74196">
            <w:pPr>
              <w:widowControl w:val="0"/>
              <w:rPr>
                <w:rFonts w:ascii="Proba Pro" w:eastAsia="Calibri" w:hAnsi="Proba Pro" w:cs="Arial"/>
                <w:color w:val="auto"/>
                <w:sz w:val="18"/>
                <w:szCs w:val="18"/>
              </w:rPr>
            </w:pPr>
            <w:r w:rsidRPr="00650A0A">
              <w:rPr>
                <w:rFonts w:ascii="Proba Pro" w:eastAsia="Calibri" w:hAnsi="Proba Pro" w:cs="Arial"/>
                <w:color w:val="auto"/>
                <w:sz w:val="18"/>
                <w:szCs w:val="18"/>
              </w:rPr>
              <w:t>Popis</w:t>
            </w:r>
          </w:p>
        </w:tc>
      </w:tr>
      <w:tr w:rsidR="00B360C3" w:rsidRPr="00650A0A" w14:paraId="40DDC018" w14:textId="77777777" w:rsidTr="007A218A">
        <w:trPr>
          <w:cantSplit/>
        </w:trPr>
        <w:tc>
          <w:tcPr>
            <w:tcW w:w="3689" w:type="dxa"/>
          </w:tcPr>
          <w:p w14:paraId="7E4E0B53" w14:textId="77777777" w:rsidR="00B360C3" w:rsidRPr="00650A0A" w:rsidRDefault="00B360C3" w:rsidP="00D74196">
            <w:pPr>
              <w:widowControl w:val="0"/>
              <w:rPr>
                <w:rFonts w:ascii="Proba Pro" w:eastAsia="Calibri" w:hAnsi="Proba Pro" w:cs="Arial"/>
                <w:b/>
                <w:color w:val="auto"/>
                <w:sz w:val="18"/>
                <w:szCs w:val="18"/>
              </w:rPr>
            </w:pPr>
            <w:r w:rsidRPr="00650A0A">
              <w:rPr>
                <w:rFonts w:ascii="Proba Pro" w:eastAsia="Calibri" w:hAnsi="Proba Pro" w:cs="Arial"/>
                <w:b/>
                <w:color w:val="auto"/>
                <w:sz w:val="18"/>
                <w:szCs w:val="18"/>
              </w:rPr>
              <w:t>Dávkovacie čerpadlo siričitanu</w:t>
            </w:r>
          </w:p>
          <w:p w14:paraId="13155FC6" w14:textId="77777777" w:rsidR="00B360C3" w:rsidRPr="00650A0A" w:rsidRDefault="00B360C3" w:rsidP="00D74196">
            <w:pPr>
              <w:widowControl w:val="0"/>
              <w:rPr>
                <w:rFonts w:ascii="Proba Pro" w:eastAsia="Calibri" w:hAnsi="Proba Pro" w:cs="Arial"/>
                <w:b/>
                <w:color w:val="auto"/>
                <w:sz w:val="18"/>
                <w:szCs w:val="18"/>
              </w:rPr>
            </w:pPr>
            <w:r w:rsidRPr="00650A0A">
              <w:rPr>
                <w:rFonts w:ascii="Proba Pro" w:eastAsia="Calibri" w:hAnsi="Proba Pro" w:cs="Arial"/>
                <w:b/>
                <w:color w:val="auto"/>
                <w:sz w:val="18"/>
                <w:szCs w:val="18"/>
              </w:rPr>
              <w:t>2ks</w:t>
            </w:r>
          </w:p>
        </w:tc>
        <w:tc>
          <w:tcPr>
            <w:tcW w:w="5458" w:type="dxa"/>
          </w:tcPr>
          <w:p w14:paraId="3607E2B5" w14:textId="0DA5C976" w:rsidR="00B360C3" w:rsidRPr="00650A0A" w:rsidRDefault="00B360C3" w:rsidP="00D74196">
            <w:pPr>
              <w:widowControl w:val="0"/>
              <w:rPr>
                <w:rFonts w:ascii="Proba Pro" w:eastAsia="Calibri" w:hAnsi="Proba Pro" w:cs="Arial"/>
                <w:color w:val="auto"/>
                <w:sz w:val="18"/>
                <w:szCs w:val="18"/>
              </w:rPr>
            </w:pPr>
            <w:r w:rsidRPr="00650A0A">
              <w:rPr>
                <w:rFonts w:ascii="Proba Pro" w:eastAsia="Calibri" w:hAnsi="Proba Pro" w:cs="Arial"/>
                <w:color w:val="auto"/>
                <w:sz w:val="18"/>
                <w:szCs w:val="18"/>
              </w:rPr>
              <w:t>Membránové dávkovacie čerpadlo s</w:t>
            </w:r>
            <w:r w:rsidRPr="00650A0A">
              <w:rPr>
                <w:rFonts w:ascii="Calibri" w:eastAsia="Calibri" w:hAnsi="Calibri" w:cs="Calibri"/>
                <w:color w:val="auto"/>
                <w:sz w:val="18"/>
                <w:szCs w:val="18"/>
              </w:rPr>
              <w:t> </w:t>
            </w:r>
            <w:r w:rsidRPr="00650A0A">
              <w:rPr>
                <w:rFonts w:ascii="Proba Pro" w:eastAsia="Calibri" w:hAnsi="Proba Pro" w:cs="Arial"/>
                <w:color w:val="auto"/>
                <w:sz w:val="18"/>
                <w:szCs w:val="18"/>
              </w:rPr>
              <w:t>v</w:t>
            </w:r>
            <w:r w:rsidRPr="00650A0A">
              <w:rPr>
                <w:rFonts w:ascii="Proba Pro" w:eastAsia="Calibri" w:hAnsi="Proba Pro" w:cs="Proba Pro"/>
                <w:color w:val="auto"/>
                <w:sz w:val="18"/>
                <w:szCs w:val="18"/>
              </w:rPr>
              <w:t>ý</w:t>
            </w:r>
            <w:r w:rsidRPr="00650A0A">
              <w:rPr>
                <w:rFonts w:ascii="Proba Pro" w:eastAsia="Calibri" w:hAnsi="Proba Pro" w:cs="Arial"/>
                <w:color w:val="auto"/>
                <w:sz w:val="18"/>
                <w:szCs w:val="18"/>
              </w:rPr>
              <w:t>konom max. 1lit/hod, tlak 7bar. Prevedenie PVC</w:t>
            </w:r>
            <w:r w:rsidR="00970280">
              <w:rPr>
                <w:rFonts w:ascii="Proba Pro" w:eastAsia="Calibri" w:hAnsi="Proba Pro" w:cs="Arial"/>
                <w:color w:val="auto"/>
                <w:sz w:val="18"/>
                <w:szCs w:val="18"/>
              </w:rPr>
              <w:t>.</w:t>
            </w:r>
            <w:r w:rsidRPr="00650A0A">
              <w:rPr>
                <w:rFonts w:ascii="Proba Pro" w:eastAsia="Calibri" w:hAnsi="Proba Pro" w:cs="Arial"/>
                <w:color w:val="auto"/>
                <w:sz w:val="18"/>
                <w:szCs w:val="18"/>
              </w:rPr>
              <w:t xml:space="preserve"> Dávkovanie na základe </w:t>
            </w:r>
            <w:proofErr w:type="spellStart"/>
            <w:r w:rsidRPr="00650A0A">
              <w:rPr>
                <w:rFonts w:ascii="Proba Pro" w:eastAsia="Calibri" w:hAnsi="Proba Pro" w:cs="Arial"/>
                <w:color w:val="auto"/>
                <w:sz w:val="18"/>
                <w:szCs w:val="18"/>
              </w:rPr>
              <w:t>redox</w:t>
            </w:r>
            <w:proofErr w:type="spellEnd"/>
            <w:r w:rsidRPr="00650A0A">
              <w:rPr>
                <w:rFonts w:ascii="Proba Pro" w:eastAsia="Calibri" w:hAnsi="Proba Pro" w:cs="Arial"/>
                <w:color w:val="auto"/>
                <w:sz w:val="18"/>
                <w:szCs w:val="18"/>
              </w:rPr>
              <w:t xml:space="preserve"> potenciálu (</w:t>
            </w:r>
            <w:proofErr w:type="spellStart"/>
            <w:r w:rsidRPr="00650A0A">
              <w:rPr>
                <w:rFonts w:ascii="Proba Pro" w:eastAsia="Calibri" w:hAnsi="Proba Pro" w:cs="Arial"/>
                <w:color w:val="auto"/>
                <w:sz w:val="18"/>
                <w:szCs w:val="18"/>
              </w:rPr>
              <w:t>konc</w:t>
            </w:r>
            <w:proofErr w:type="spellEnd"/>
            <w:r w:rsidRPr="00650A0A">
              <w:rPr>
                <w:rFonts w:ascii="Proba Pro" w:eastAsia="Calibri" w:hAnsi="Proba Pro" w:cs="Arial"/>
                <w:color w:val="auto"/>
                <w:sz w:val="18"/>
                <w:szCs w:val="18"/>
              </w:rPr>
              <w:t xml:space="preserve">. chlóru) </w:t>
            </w:r>
          </w:p>
          <w:p w14:paraId="679100EF" w14:textId="77777777" w:rsidR="00B360C3" w:rsidRPr="00650A0A" w:rsidRDefault="00B360C3" w:rsidP="00D74196">
            <w:pPr>
              <w:widowControl w:val="0"/>
              <w:rPr>
                <w:rFonts w:ascii="Proba Pro" w:eastAsia="Calibri" w:hAnsi="Proba Pro" w:cs="Arial"/>
                <w:color w:val="auto"/>
                <w:sz w:val="18"/>
                <w:szCs w:val="18"/>
              </w:rPr>
            </w:pPr>
            <w:r w:rsidRPr="00650A0A">
              <w:rPr>
                <w:rFonts w:ascii="Proba Pro" w:eastAsia="Calibri" w:hAnsi="Proba Pro" w:cs="Arial"/>
                <w:color w:val="auto"/>
                <w:sz w:val="18"/>
                <w:szCs w:val="18"/>
              </w:rPr>
              <w:t xml:space="preserve">Čerpadlo vybavené sacou zostavou, multifunkčným ventilom, riadiaci kábel </w:t>
            </w:r>
          </w:p>
        </w:tc>
      </w:tr>
      <w:tr w:rsidR="00B360C3" w:rsidRPr="00650A0A" w14:paraId="46E7A505" w14:textId="77777777" w:rsidTr="007A218A">
        <w:trPr>
          <w:cantSplit/>
        </w:trPr>
        <w:tc>
          <w:tcPr>
            <w:tcW w:w="3689" w:type="dxa"/>
          </w:tcPr>
          <w:p w14:paraId="161F2872" w14:textId="77777777" w:rsidR="00B360C3" w:rsidRPr="00650A0A" w:rsidRDefault="00B360C3" w:rsidP="00D74196">
            <w:pPr>
              <w:widowControl w:val="0"/>
              <w:rPr>
                <w:rFonts w:ascii="Proba Pro" w:eastAsia="Calibri" w:hAnsi="Proba Pro" w:cs="Arial"/>
                <w:b/>
                <w:color w:val="auto"/>
                <w:sz w:val="18"/>
                <w:szCs w:val="18"/>
              </w:rPr>
            </w:pPr>
            <w:r w:rsidRPr="00650A0A">
              <w:rPr>
                <w:rFonts w:ascii="Proba Pro" w:eastAsia="Calibri" w:hAnsi="Proba Pro" w:cs="Arial"/>
                <w:b/>
                <w:color w:val="auto"/>
                <w:sz w:val="18"/>
                <w:szCs w:val="18"/>
              </w:rPr>
              <w:t>Nádrž siričitanu</w:t>
            </w:r>
          </w:p>
          <w:p w14:paraId="445F5B15" w14:textId="77777777" w:rsidR="00B360C3" w:rsidRPr="00650A0A" w:rsidRDefault="00B360C3" w:rsidP="00D74196">
            <w:pPr>
              <w:widowControl w:val="0"/>
              <w:rPr>
                <w:rFonts w:ascii="Proba Pro" w:eastAsia="Calibri" w:hAnsi="Proba Pro" w:cs="Arial"/>
                <w:b/>
                <w:color w:val="auto"/>
                <w:sz w:val="18"/>
                <w:szCs w:val="18"/>
              </w:rPr>
            </w:pPr>
            <w:r w:rsidRPr="00650A0A">
              <w:rPr>
                <w:rFonts w:ascii="Proba Pro" w:eastAsia="Calibri" w:hAnsi="Proba Pro" w:cs="Arial"/>
                <w:b/>
                <w:color w:val="auto"/>
                <w:sz w:val="18"/>
                <w:szCs w:val="18"/>
              </w:rPr>
              <w:t>1ks</w:t>
            </w:r>
          </w:p>
        </w:tc>
        <w:tc>
          <w:tcPr>
            <w:tcW w:w="5458" w:type="dxa"/>
          </w:tcPr>
          <w:p w14:paraId="1935FAEA" w14:textId="77777777" w:rsidR="00B360C3" w:rsidRPr="00650A0A" w:rsidRDefault="00B360C3" w:rsidP="00D74196">
            <w:pPr>
              <w:widowControl w:val="0"/>
              <w:rPr>
                <w:rFonts w:ascii="Proba Pro" w:eastAsia="Calibri" w:hAnsi="Proba Pro" w:cs="Arial"/>
                <w:color w:val="auto"/>
                <w:sz w:val="18"/>
                <w:szCs w:val="18"/>
              </w:rPr>
            </w:pPr>
            <w:r w:rsidRPr="00650A0A">
              <w:rPr>
                <w:rFonts w:ascii="Proba Pro" w:eastAsia="Calibri" w:hAnsi="Proba Pro" w:cs="Arial"/>
                <w:color w:val="auto"/>
                <w:sz w:val="18"/>
                <w:szCs w:val="18"/>
              </w:rPr>
              <w:t>Transportný barel s</w:t>
            </w:r>
            <w:r w:rsidRPr="00650A0A">
              <w:rPr>
                <w:rFonts w:ascii="Calibri" w:eastAsia="Calibri" w:hAnsi="Calibri" w:cs="Calibri"/>
                <w:color w:val="auto"/>
                <w:sz w:val="18"/>
                <w:szCs w:val="18"/>
              </w:rPr>
              <w:t> </w:t>
            </w:r>
            <w:r w:rsidRPr="00650A0A">
              <w:rPr>
                <w:rFonts w:ascii="Proba Pro" w:eastAsia="Calibri" w:hAnsi="Proba Pro" w:cs="Arial"/>
                <w:color w:val="auto"/>
                <w:sz w:val="18"/>
                <w:szCs w:val="18"/>
              </w:rPr>
              <w:t xml:space="preserve">objemom 50 litrov </w:t>
            </w:r>
          </w:p>
        </w:tc>
      </w:tr>
      <w:tr w:rsidR="00B360C3" w:rsidRPr="00650A0A" w14:paraId="360C09BA" w14:textId="77777777" w:rsidTr="007A218A">
        <w:trPr>
          <w:cantSplit/>
        </w:trPr>
        <w:tc>
          <w:tcPr>
            <w:tcW w:w="3689" w:type="dxa"/>
          </w:tcPr>
          <w:p w14:paraId="3FB28BA1" w14:textId="77777777" w:rsidR="00B360C3" w:rsidRPr="00650A0A" w:rsidRDefault="00B360C3" w:rsidP="00D74196">
            <w:pPr>
              <w:widowControl w:val="0"/>
              <w:rPr>
                <w:rFonts w:ascii="Proba Pro" w:eastAsia="Calibri" w:hAnsi="Proba Pro" w:cs="Arial"/>
                <w:b/>
                <w:color w:val="auto"/>
                <w:sz w:val="18"/>
                <w:szCs w:val="18"/>
              </w:rPr>
            </w:pPr>
            <w:r w:rsidRPr="00650A0A">
              <w:rPr>
                <w:rFonts w:ascii="Proba Pro" w:eastAsia="Calibri" w:hAnsi="Proba Pro" w:cs="Arial"/>
                <w:b/>
                <w:color w:val="auto"/>
                <w:sz w:val="18"/>
                <w:szCs w:val="18"/>
              </w:rPr>
              <w:t>Ohrievač surovej vody</w:t>
            </w:r>
          </w:p>
          <w:p w14:paraId="3FA37F06" w14:textId="77777777" w:rsidR="00B360C3" w:rsidRPr="00650A0A" w:rsidRDefault="00B360C3" w:rsidP="00D74196">
            <w:pPr>
              <w:widowControl w:val="0"/>
              <w:rPr>
                <w:rFonts w:ascii="Proba Pro" w:eastAsia="Calibri" w:hAnsi="Proba Pro" w:cs="Arial"/>
                <w:b/>
                <w:color w:val="auto"/>
                <w:sz w:val="18"/>
                <w:szCs w:val="18"/>
              </w:rPr>
            </w:pPr>
            <w:r w:rsidRPr="00650A0A">
              <w:rPr>
                <w:rFonts w:ascii="Proba Pro" w:eastAsia="Calibri" w:hAnsi="Proba Pro" w:cs="Arial"/>
                <w:b/>
                <w:color w:val="auto"/>
                <w:sz w:val="18"/>
                <w:szCs w:val="18"/>
              </w:rPr>
              <w:t>1ks</w:t>
            </w:r>
          </w:p>
        </w:tc>
        <w:tc>
          <w:tcPr>
            <w:tcW w:w="5458" w:type="dxa"/>
          </w:tcPr>
          <w:p w14:paraId="7E4CD35B" w14:textId="77777777" w:rsidR="00B360C3" w:rsidRPr="00650A0A" w:rsidRDefault="00B360C3" w:rsidP="00D74196">
            <w:pPr>
              <w:widowControl w:val="0"/>
              <w:rPr>
                <w:rFonts w:ascii="Proba Pro" w:eastAsia="Calibri" w:hAnsi="Proba Pro" w:cs="Arial"/>
                <w:color w:val="auto"/>
                <w:sz w:val="18"/>
                <w:szCs w:val="18"/>
              </w:rPr>
            </w:pPr>
            <w:r w:rsidRPr="00650A0A">
              <w:rPr>
                <w:rFonts w:ascii="Proba Pro" w:eastAsia="Calibri" w:hAnsi="Proba Pro" w:cs="Arial"/>
                <w:color w:val="auto"/>
                <w:sz w:val="18"/>
                <w:szCs w:val="18"/>
              </w:rPr>
              <w:t>Stojatý výmenník typu voda-voda, prevádzkové médium v</w:t>
            </w:r>
            <w:r w:rsidRPr="00650A0A">
              <w:rPr>
                <w:rFonts w:ascii="Calibri" w:eastAsia="Calibri" w:hAnsi="Calibri" w:cs="Calibri"/>
                <w:color w:val="auto"/>
                <w:sz w:val="18"/>
                <w:szCs w:val="18"/>
              </w:rPr>
              <w:t> </w:t>
            </w:r>
            <w:r w:rsidRPr="00650A0A">
              <w:rPr>
                <w:rFonts w:ascii="Proba Pro" w:eastAsia="Calibri" w:hAnsi="Proba Pro" w:cs="Arial"/>
                <w:color w:val="auto"/>
                <w:sz w:val="18"/>
                <w:szCs w:val="18"/>
              </w:rPr>
              <w:t>trubk</w:t>
            </w:r>
            <w:r w:rsidRPr="00650A0A">
              <w:rPr>
                <w:rFonts w:ascii="Proba Pro" w:eastAsia="Calibri" w:hAnsi="Proba Pro" w:cs="Proba Pro"/>
                <w:color w:val="auto"/>
                <w:sz w:val="18"/>
                <w:szCs w:val="18"/>
              </w:rPr>
              <w:t>á</w:t>
            </w:r>
            <w:r w:rsidRPr="00650A0A">
              <w:rPr>
                <w:rFonts w:ascii="Proba Pro" w:eastAsia="Calibri" w:hAnsi="Proba Pro" w:cs="Arial"/>
                <w:color w:val="auto"/>
                <w:sz w:val="18"/>
                <w:szCs w:val="18"/>
              </w:rPr>
              <w:t>ch surov</w:t>
            </w:r>
            <w:r w:rsidRPr="00650A0A">
              <w:rPr>
                <w:rFonts w:ascii="Proba Pro" w:eastAsia="Calibri" w:hAnsi="Proba Pro" w:cs="Proba Pro"/>
                <w:color w:val="auto"/>
                <w:sz w:val="18"/>
                <w:szCs w:val="18"/>
              </w:rPr>
              <w:t>á</w:t>
            </w:r>
            <w:r w:rsidRPr="00650A0A">
              <w:rPr>
                <w:rFonts w:ascii="Proba Pro" w:eastAsia="Calibri" w:hAnsi="Proba Pro" w:cs="Arial"/>
                <w:color w:val="auto"/>
                <w:sz w:val="18"/>
                <w:szCs w:val="18"/>
              </w:rPr>
              <w:t xml:space="preserve"> voda, v</w:t>
            </w:r>
            <w:r w:rsidRPr="00650A0A">
              <w:rPr>
                <w:rFonts w:ascii="Calibri" w:eastAsia="Calibri" w:hAnsi="Calibri" w:cs="Calibri"/>
                <w:color w:val="auto"/>
                <w:sz w:val="18"/>
                <w:szCs w:val="18"/>
              </w:rPr>
              <w:t> </w:t>
            </w:r>
            <w:r w:rsidRPr="00650A0A">
              <w:rPr>
                <w:rFonts w:ascii="Proba Pro" w:eastAsia="Calibri" w:hAnsi="Proba Pro" w:cs="Arial"/>
                <w:color w:val="auto"/>
                <w:sz w:val="18"/>
                <w:szCs w:val="18"/>
              </w:rPr>
              <w:t>medzi trubkovom priestore vykurovacia voda. Sl</w:t>
            </w:r>
            <w:r w:rsidRPr="00650A0A">
              <w:rPr>
                <w:rFonts w:ascii="Proba Pro" w:eastAsia="Calibri" w:hAnsi="Proba Pro" w:cs="Proba Pro"/>
                <w:color w:val="auto"/>
                <w:sz w:val="18"/>
                <w:szCs w:val="18"/>
              </w:rPr>
              <w:t>úž</w:t>
            </w:r>
            <w:r w:rsidRPr="00650A0A">
              <w:rPr>
                <w:rFonts w:ascii="Proba Pro" w:eastAsia="Calibri" w:hAnsi="Proba Pro" w:cs="Arial"/>
                <w:color w:val="auto"/>
                <w:sz w:val="18"/>
                <w:szCs w:val="18"/>
              </w:rPr>
              <w:t>i na ohrev prev</w:t>
            </w:r>
            <w:r w:rsidRPr="00650A0A">
              <w:rPr>
                <w:rFonts w:ascii="Proba Pro" w:eastAsia="Calibri" w:hAnsi="Proba Pro" w:cs="Proba Pro"/>
                <w:color w:val="auto"/>
                <w:sz w:val="18"/>
                <w:szCs w:val="18"/>
              </w:rPr>
              <w:t>á</w:t>
            </w:r>
            <w:r w:rsidRPr="00650A0A">
              <w:rPr>
                <w:rFonts w:ascii="Proba Pro" w:eastAsia="Calibri" w:hAnsi="Proba Pro" w:cs="Arial"/>
                <w:color w:val="auto"/>
                <w:sz w:val="18"/>
                <w:szCs w:val="18"/>
              </w:rPr>
              <w:t>dzkov</w:t>
            </w:r>
            <w:r w:rsidRPr="00650A0A">
              <w:rPr>
                <w:rFonts w:ascii="Proba Pro" w:eastAsia="Calibri" w:hAnsi="Proba Pro" w:cs="Proba Pro"/>
                <w:color w:val="auto"/>
                <w:sz w:val="18"/>
                <w:szCs w:val="18"/>
              </w:rPr>
              <w:t>é</w:t>
            </w:r>
            <w:r w:rsidRPr="00650A0A">
              <w:rPr>
                <w:rFonts w:ascii="Proba Pro" w:eastAsia="Calibri" w:hAnsi="Proba Pro" w:cs="Arial"/>
                <w:color w:val="auto"/>
                <w:sz w:val="18"/>
                <w:szCs w:val="18"/>
              </w:rPr>
              <w:t>ho m</w:t>
            </w:r>
            <w:r w:rsidRPr="00650A0A">
              <w:rPr>
                <w:rFonts w:ascii="Proba Pro" w:eastAsia="Calibri" w:hAnsi="Proba Pro" w:cs="Proba Pro"/>
                <w:color w:val="auto"/>
                <w:sz w:val="18"/>
                <w:szCs w:val="18"/>
              </w:rPr>
              <w:t>é</w:t>
            </w:r>
            <w:r w:rsidRPr="00650A0A">
              <w:rPr>
                <w:rFonts w:ascii="Proba Pro" w:eastAsia="Calibri" w:hAnsi="Proba Pro" w:cs="Arial"/>
                <w:color w:val="auto"/>
                <w:sz w:val="18"/>
                <w:szCs w:val="18"/>
              </w:rPr>
              <w:t>dia na cca.20</w:t>
            </w:r>
            <w:r w:rsidRPr="00650A0A">
              <w:rPr>
                <w:rFonts w:ascii="Proba Pro" w:eastAsia="Calibri" w:hAnsi="Proba Pro" w:cs="Arial"/>
                <w:color w:val="auto"/>
                <w:sz w:val="18"/>
                <w:szCs w:val="18"/>
                <w:vertAlign w:val="superscript"/>
              </w:rPr>
              <w:t>o</w:t>
            </w:r>
            <w:r w:rsidRPr="00650A0A">
              <w:rPr>
                <w:rFonts w:ascii="Proba Pro" w:eastAsia="Calibri" w:hAnsi="Proba Pro" w:cs="Arial"/>
                <w:color w:val="auto"/>
                <w:sz w:val="18"/>
                <w:szCs w:val="18"/>
              </w:rPr>
              <w:t xml:space="preserve">C. </w:t>
            </w:r>
          </w:p>
          <w:p w14:paraId="64554384" w14:textId="77777777" w:rsidR="00B360C3" w:rsidRPr="00650A0A" w:rsidRDefault="00B360C3" w:rsidP="00D74196">
            <w:pPr>
              <w:widowControl w:val="0"/>
              <w:rPr>
                <w:rFonts w:ascii="Proba Pro" w:eastAsia="Calibri" w:hAnsi="Proba Pro" w:cs="Arial"/>
                <w:color w:val="auto"/>
                <w:sz w:val="18"/>
                <w:szCs w:val="18"/>
              </w:rPr>
            </w:pPr>
            <w:r w:rsidRPr="00650A0A">
              <w:rPr>
                <w:rFonts w:ascii="Proba Pro" w:eastAsia="Calibri" w:hAnsi="Proba Pro" w:cs="Arial"/>
                <w:color w:val="auto"/>
                <w:sz w:val="18"/>
                <w:szCs w:val="18"/>
              </w:rPr>
              <w:t xml:space="preserve">Materiálové prevedenie tr.11, výkon cca. 150kW.  </w:t>
            </w:r>
          </w:p>
        </w:tc>
      </w:tr>
      <w:tr w:rsidR="00B360C3" w:rsidRPr="00650A0A" w14:paraId="40676DCB" w14:textId="77777777" w:rsidTr="007A218A">
        <w:trPr>
          <w:cantSplit/>
        </w:trPr>
        <w:tc>
          <w:tcPr>
            <w:tcW w:w="3689" w:type="dxa"/>
          </w:tcPr>
          <w:p w14:paraId="06DDF832" w14:textId="77777777" w:rsidR="00B360C3" w:rsidRPr="00650A0A" w:rsidRDefault="00B360C3" w:rsidP="00D74196">
            <w:pPr>
              <w:widowControl w:val="0"/>
              <w:rPr>
                <w:rFonts w:ascii="Proba Pro" w:eastAsia="Calibri" w:hAnsi="Proba Pro" w:cs="Arial"/>
                <w:b/>
                <w:color w:val="auto"/>
                <w:sz w:val="18"/>
                <w:szCs w:val="18"/>
              </w:rPr>
            </w:pPr>
            <w:r w:rsidRPr="00650A0A">
              <w:rPr>
                <w:rFonts w:ascii="Proba Pro" w:eastAsia="Calibri" w:hAnsi="Proba Pro" w:cs="Arial"/>
                <w:b/>
                <w:color w:val="auto"/>
                <w:sz w:val="18"/>
                <w:szCs w:val="18"/>
              </w:rPr>
              <w:t>Pieskový filter</w:t>
            </w:r>
          </w:p>
          <w:p w14:paraId="0C873E8E" w14:textId="77777777" w:rsidR="00B360C3" w:rsidRPr="00650A0A" w:rsidRDefault="00B360C3" w:rsidP="00D74196">
            <w:pPr>
              <w:widowControl w:val="0"/>
              <w:rPr>
                <w:rFonts w:ascii="Proba Pro" w:eastAsia="Calibri" w:hAnsi="Proba Pro" w:cs="Arial"/>
                <w:b/>
                <w:color w:val="auto"/>
                <w:sz w:val="18"/>
                <w:szCs w:val="18"/>
              </w:rPr>
            </w:pPr>
            <w:r w:rsidRPr="00650A0A">
              <w:rPr>
                <w:rFonts w:ascii="Proba Pro" w:eastAsia="Calibri" w:hAnsi="Proba Pro" w:cs="Arial"/>
                <w:b/>
                <w:color w:val="auto"/>
                <w:sz w:val="18"/>
                <w:szCs w:val="18"/>
              </w:rPr>
              <w:t>1ks</w:t>
            </w:r>
          </w:p>
        </w:tc>
        <w:tc>
          <w:tcPr>
            <w:tcW w:w="5458" w:type="dxa"/>
          </w:tcPr>
          <w:p w14:paraId="3B777D64" w14:textId="77777777" w:rsidR="00B360C3" w:rsidRPr="00650A0A" w:rsidRDefault="00B360C3" w:rsidP="00D74196">
            <w:pPr>
              <w:widowControl w:val="0"/>
              <w:rPr>
                <w:rFonts w:ascii="Proba Pro" w:eastAsia="Calibri" w:hAnsi="Proba Pro" w:cs="Arial"/>
                <w:color w:val="auto"/>
                <w:sz w:val="18"/>
                <w:szCs w:val="18"/>
              </w:rPr>
            </w:pPr>
            <w:r w:rsidRPr="00650A0A">
              <w:rPr>
                <w:rFonts w:ascii="Proba Pro" w:eastAsia="Calibri" w:hAnsi="Proba Pro" w:cs="Arial"/>
                <w:color w:val="auto"/>
                <w:sz w:val="18"/>
                <w:szCs w:val="18"/>
              </w:rPr>
              <w:t>Dvojkomorový pieskový filter- stojatá valcová tlaková nádoba, slúži na mechanickú filtráciu vstupnej vody. Priemer 1000 mm, celková výška 5000 mm.</w:t>
            </w:r>
          </w:p>
          <w:p w14:paraId="72123AD2" w14:textId="77777777" w:rsidR="00B360C3" w:rsidRPr="00650A0A" w:rsidRDefault="00B360C3" w:rsidP="00D74196">
            <w:pPr>
              <w:widowControl w:val="0"/>
              <w:rPr>
                <w:rFonts w:ascii="Proba Pro" w:eastAsia="Calibri" w:hAnsi="Proba Pro" w:cs="Arial"/>
                <w:color w:val="auto"/>
                <w:sz w:val="18"/>
                <w:szCs w:val="18"/>
              </w:rPr>
            </w:pPr>
            <w:r w:rsidRPr="00650A0A">
              <w:rPr>
                <w:rFonts w:ascii="Proba Pro" w:eastAsia="Calibri" w:hAnsi="Proba Pro" w:cs="Arial"/>
                <w:color w:val="auto"/>
                <w:sz w:val="18"/>
                <w:szCs w:val="18"/>
              </w:rPr>
              <w:t>Hmotnosť prázdneho aparátu 1200 kg, prevádzková 4400 kg.</w:t>
            </w:r>
          </w:p>
        </w:tc>
      </w:tr>
      <w:tr w:rsidR="00B360C3" w:rsidRPr="00650A0A" w14:paraId="51B2DB3D" w14:textId="77777777" w:rsidTr="007A218A">
        <w:trPr>
          <w:cantSplit/>
        </w:trPr>
        <w:tc>
          <w:tcPr>
            <w:tcW w:w="3689" w:type="dxa"/>
          </w:tcPr>
          <w:p w14:paraId="5AEBE6FA" w14:textId="77777777" w:rsidR="00B360C3" w:rsidRPr="00650A0A" w:rsidRDefault="00B360C3" w:rsidP="00D74196">
            <w:pPr>
              <w:widowControl w:val="0"/>
              <w:rPr>
                <w:rFonts w:ascii="Proba Pro" w:eastAsia="Calibri" w:hAnsi="Proba Pro" w:cs="Arial"/>
                <w:b/>
                <w:color w:val="auto"/>
                <w:sz w:val="18"/>
                <w:szCs w:val="18"/>
              </w:rPr>
            </w:pPr>
            <w:proofErr w:type="spellStart"/>
            <w:r w:rsidRPr="00650A0A">
              <w:rPr>
                <w:rFonts w:ascii="Proba Pro" w:eastAsia="Calibri" w:hAnsi="Proba Pro" w:cs="Arial"/>
                <w:b/>
                <w:color w:val="auto"/>
                <w:sz w:val="18"/>
                <w:szCs w:val="18"/>
              </w:rPr>
              <w:t>Katexový</w:t>
            </w:r>
            <w:proofErr w:type="spellEnd"/>
            <w:r w:rsidRPr="00650A0A">
              <w:rPr>
                <w:rFonts w:ascii="Proba Pro" w:eastAsia="Calibri" w:hAnsi="Proba Pro" w:cs="Arial"/>
                <w:b/>
                <w:color w:val="auto"/>
                <w:sz w:val="18"/>
                <w:szCs w:val="18"/>
              </w:rPr>
              <w:t xml:space="preserve"> filter</w:t>
            </w:r>
          </w:p>
          <w:p w14:paraId="2708E3AE" w14:textId="77777777" w:rsidR="00B360C3" w:rsidRPr="00650A0A" w:rsidRDefault="00B360C3" w:rsidP="00D74196">
            <w:pPr>
              <w:widowControl w:val="0"/>
              <w:rPr>
                <w:rFonts w:ascii="Proba Pro" w:eastAsia="Calibri" w:hAnsi="Proba Pro" w:cs="Arial"/>
                <w:b/>
                <w:color w:val="auto"/>
                <w:sz w:val="18"/>
                <w:szCs w:val="18"/>
              </w:rPr>
            </w:pPr>
            <w:r w:rsidRPr="00650A0A">
              <w:rPr>
                <w:rFonts w:ascii="Proba Pro" w:eastAsia="Calibri" w:hAnsi="Proba Pro" w:cs="Arial"/>
                <w:b/>
                <w:color w:val="auto"/>
                <w:sz w:val="18"/>
                <w:szCs w:val="18"/>
              </w:rPr>
              <w:t>2ks</w:t>
            </w:r>
          </w:p>
        </w:tc>
        <w:tc>
          <w:tcPr>
            <w:tcW w:w="5458" w:type="dxa"/>
          </w:tcPr>
          <w:p w14:paraId="1B136267" w14:textId="77777777" w:rsidR="00B360C3" w:rsidRPr="00650A0A" w:rsidRDefault="00B360C3" w:rsidP="00D74196">
            <w:pPr>
              <w:widowControl w:val="0"/>
              <w:rPr>
                <w:rFonts w:ascii="Proba Pro" w:eastAsia="Calibri" w:hAnsi="Proba Pro" w:cs="Arial"/>
                <w:color w:val="auto"/>
                <w:sz w:val="18"/>
                <w:szCs w:val="18"/>
              </w:rPr>
            </w:pPr>
            <w:r w:rsidRPr="00650A0A">
              <w:rPr>
                <w:rFonts w:ascii="Proba Pro" w:eastAsia="Calibri" w:hAnsi="Proba Pro" w:cs="Arial"/>
                <w:color w:val="auto"/>
                <w:sz w:val="18"/>
                <w:szCs w:val="18"/>
              </w:rPr>
              <w:t>Dvojkomorový stojatý filter- v</w:t>
            </w:r>
            <w:r w:rsidRPr="00650A0A">
              <w:rPr>
                <w:rFonts w:ascii="Calibri" w:eastAsia="Calibri" w:hAnsi="Calibri" w:cs="Calibri"/>
                <w:color w:val="auto"/>
                <w:sz w:val="18"/>
                <w:szCs w:val="18"/>
              </w:rPr>
              <w:t> </w:t>
            </w:r>
            <w:r w:rsidRPr="00650A0A">
              <w:rPr>
                <w:rFonts w:ascii="Proba Pro" w:eastAsia="Calibri" w:hAnsi="Proba Pro" w:cs="Arial"/>
                <w:color w:val="auto"/>
                <w:sz w:val="18"/>
                <w:szCs w:val="18"/>
              </w:rPr>
              <w:t>hornej komore s</w:t>
            </w:r>
            <w:r w:rsidRPr="00650A0A">
              <w:rPr>
                <w:rFonts w:ascii="Calibri" w:eastAsia="Calibri" w:hAnsi="Calibri" w:cs="Calibri"/>
                <w:color w:val="auto"/>
                <w:sz w:val="18"/>
                <w:szCs w:val="18"/>
              </w:rPr>
              <w:t> </w:t>
            </w:r>
            <w:r w:rsidRPr="00650A0A">
              <w:rPr>
                <w:rFonts w:ascii="Proba Pro" w:eastAsia="Calibri" w:hAnsi="Proba Pro" w:cs="Arial"/>
                <w:color w:val="auto"/>
                <w:sz w:val="18"/>
                <w:szCs w:val="18"/>
              </w:rPr>
              <w:t>n</w:t>
            </w:r>
            <w:r w:rsidRPr="00650A0A">
              <w:rPr>
                <w:rFonts w:ascii="Proba Pro" w:eastAsia="Calibri" w:hAnsi="Proba Pro" w:cs="Proba Pro"/>
                <w:color w:val="auto"/>
                <w:sz w:val="18"/>
                <w:szCs w:val="18"/>
              </w:rPr>
              <w:t>á</w:t>
            </w:r>
            <w:r w:rsidRPr="00650A0A">
              <w:rPr>
                <w:rFonts w:ascii="Proba Pro" w:eastAsia="Calibri" w:hAnsi="Proba Pro" w:cs="Arial"/>
                <w:color w:val="auto"/>
                <w:sz w:val="18"/>
                <w:szCs w:val="18"/>
              </w:rPr>
              <w:t>pl</w:t>
            </w:r>
            <w:r w:rsidRPr="00650A0A">
              <w:rPr>
                <w:rFonts w:ascii="Proba Pro" w:eastAsia="Calibri" w:hAnsi="Proba Pro" w:cs="Proba Pro"/>
                <w:color w:val="auto"/>
                <w:sz w:val="18"/>
                <w:szCs w:val="18"/>
              </w:rPr>
              <w:t>ň</w:t>
            </w:r>
            <w:r w:rsidRPr="00650A0A">
              <w:rPr>
                <w:rFonts w:ascii="Proba Pro" w:eastAsia="Calibri" w:hAnsi="Proba Pro" w:cs="Arial"/>
                <w:color w:val="auto"/>
                <w:sz w:val="18"/>
                <w:szCs w:val="18"/>
              </w:rPr>
              <w:t xml:space="preserve">ou </w:t>
            </w:r>
            <w:proofErr w:type="spellStart"/>
            <w:r w:rsidRPr="00650A0A">
              <w:rPr>
                <w:rFonts w:ascii="Proba Pro" w:eastAsia="Calibri" w:hAnsi="Proba Pro" w:cs="Arial"/>
                <w:color w:val="auto"/>
                <w:sz w:val="18"/>
                <w:szCs w:val="18"/>
              </w:rPr>
              <w:t>slabokysl</w:t>
            </w:r>
            <w:r w:rsidRPr="00650A0A">
              <w:rPr>
                <w:rFonts w:ascii="Proba Pro" w:eastAsia="Calibri" w:hAnsi="Proba Pro" w:cs="Proba Pro"/>
                <w:color w:val="auto"/>
                <w:sz w:val="18"/>
                <w:szCs w:val="18"/>
              </w:rPr>
              <w:t>é</w:t>
            </w:r>
            <w:r w:rsidRPr="00650A0A">
              <w:rPr>
                <w:rFonts w:ascii="Proba Pro" w:eastAsia="Calibri" w:hAnsi="Proba Pro" w:cs="Arial"/>
                <w:color w:val="auto"/>
                <w:sz w:val="18"/>
                <w:szCs w:val="18"/>
              </w:rPr>
              <w:t>ho</w:t>
            </w:r>
            <w:proofErr w:type="spellEnd"/>
            <w:r w:rsidRPr="00650A0A">
              <w:rPr>
                <w:rFonts w:ascii="Proba Pro" w:eastAsia="Calibri" w:hAnsi="Proba Pro" w:cs="Arial"/>
                <w:color w:val="auto"/>
                <w:sz w:val="18"/>
                <w:szCs w:val="18"/>
              </w:rPr>
              <w:t xml:space="preserve"> </w:t>
            </w:r>
            <w:proofErr w:type="spellStart"/>
            <w:r w:rsidRPr="00650A0A">
              <w:rPr>
                <w:rFonts w:ascii="Proba Pro" w:eastAsia="Calibri" w:hAnsi="Proba Pro" w:cs="Arial"/>
                <w:color w:val="auto"/>
                <w:sz w:val="18"/>
                <w:szCs w:val="18"/>
              </w:rPr>
              <w:t>katexu</w:t>
            </w:r>
            <w:proofErr w:type="spellEnd"/>
            <w:r w:rsidRPr="00650A0A">
              <w:rPr>
                <w:rFonts w:ascii="Proba Pro" w:eastAsia="Calibri" w:hAnsi="Proba Pro" w:cs="Arial"/>
                <w:color w:val="auto"/>
                <w:sz w:val="18"/>
                <w:szCs w:val="18"/>
              </w:rPr>
              <w:t>, v</w:t>
            </w:r>
            <w:r w:rsidRPr="00650A0A">
              <w:rPr>
                <w:rFonts w:ascii="Calibri" w:eastAsia="Calibri" w:hAnsi="Calibri" w:cs="Calibri"/>
                <w:color w:val="auto"/>
                <w:sz w:val="18"/>
                <w:szCs w:val="18"/>
              </w:rPr>
              <w:t> </w:t>
            </w:r>
            <w:r w:rsidRPr="00650A0A">
              <w:rPr>
                <w:rFonts w:ascii="Proba Pro" w:eastAsia="Calibri" w:hAnsi="Proba Pro" w:cs="Arial"/>
                <w:color w:val="auto"/>
                <w:sz w:val="18"/>
                <w:szCs w:val="18"/>
              </w:rPr>
              <w:t>spodnej s</w:t>
            </w:r>
            <w:r w:rsidRPr="00650A0A">
              <w:rPr>
                <w:rFonts w:ascii="Calibri" w:eastAsia="Calibri" w:hAnsi="Calibri" w:cs="Calibri"/>
                <w:color w:val="auto"/>
                <w:sz w:val="18"/>
                <w:szCs w:val="18"/>
              </w:rPr>
              <w:t> </w:t>
            </w:r>
            <w:r w:rsidRPr="00650A0A">
              <w:rPr>
                <w:rFonts w:ascii="Proba Pro" w:eastAsia="Calibri" w:hAnsi="Proba Pro" w:cs="Arial"/>
                <w:color w:val="auto"/>
                <w:sz w:val="18"/>
                <w:szCs w:val="18"/>
              </w:rPr>
              <w:t>n</w:t>
            </w:r>
            <w:r w:rsidRPr="00650A0A">
              <w:rPr>
                <w:rFonts w:ascii="Proba Pro" w:eastAsia="Calibri" w:hAnsi="Proba Pro" w:cs="Proba Pro"/>
                <w:color w:val="auto"/>
                <w:sz w:val="18"/>
                <w:szCs w:val="18"/>
              </w:rPr>
              <w:t>á</w:t>
            </w:r>
            <w:r w:rsidRPr="00650A0A">
              <w:rPr>
                <w:rFonts w:ascii="Proba Pro" w:eastAsia="Calibri" w:hAnsi="Proba Pro" w:cs="Arial"/>
                <w:color w:val="auto"/>
                <w:sz w:val="18"/>
                <w:szCs w:val="18"/>
              </w:rPr>
              <w:t>pl</w:t>
            </w:r>
            <w:r w:rsidRPr="00650A0A">
              <w:rPr>
                <w:rFonts w:ascii="Proba Pro" w:eastAsia="Calibri" w:hAnsi="Proba Pro" w:cs="Proba Pro"/>
                <w:color w:val="auto"/>
                <w:sz w:val="18"/>
                <w:szCs w:val="18"/>
              </w:rPr>
              <w:t>ň</w:t>
            </w:r>
            <w:r w:rsidRPr="00650A0A">
              <w:rPr>
                <w:rFonts w:ascii="Proba Pro" w:eastAsia="Calibri" w:hAnsi="Proba Pro" w:cs="Arial"/>
                <w:color w:val="auto"/>
                <w:sz w:val="18"/>
                <w:szCs w:val="18"/>
              </w:rPr>
              <w:t xml:space="preserve">ou </w:t>
            </w:r>
            <w:proofErr w:type="spellStart"/>
            <w:r w:rsidRPr="00650A0A">
              <w:rPr>
                <w:rFonts w:ascii="Proba Pro" w:eastAsia="Calibri" w:hAnsi="Proba Pro" w:cs="Arial"/>
                <w:color w:val="auto"/>
                <w:sz w:val="18"/>
                <w:szCs w:val="18"/>
              </w:rPr>
              <w:t>silnokysl</w:t>
            </w:r>
            <w:r w:rsidRPr="00650A0A">
              <w:rPr>
                <w:rFonts w:ascii="Proba Pro" w:eastAsia="Calibri" w:hAnsi="Proba Pro" w:cs="Proba Pro"/>
                <w:color w:val="auto"/>
                <w:sz w:val="18"/>
                <w:szCs w:val="18"/>
              </w:rPr>
              <w:t>é</w:t>
            </w:r>
            <w:r w:rsidRPr="00650A0A">
              <w:rPr>
                <w:rFonts w:ascii="Proba Pro" w:eastAsia="Calibri" w:hAnsi="Proba Pro" w:cs="Arial"/>
                <w:color w:val="auto"/>
                <w:sz w:val="18"/>
                <w:szCs w:val="18"/>
              </w:rPr>
              <w:t>ho</w:t>
            </w:r>
            <w:proofErr w:type="spellEnd"/>
            <w:r w:rsidRPr="00650A0A">
              <w:rPr>
                <w:rFonts w:ascii="Proba Pro" w:eastAsia="Calibri" w:hAnsi="Proba Pro" w:cs="Arial"/>
                <w:color w:val="auto"/>
                <w:sz w:val="18"/>
                <w:szCs w:val="18"/>
              </w:rPr>
              <w:t xml:space="preserve"> </w:t>
            </w:r>
            <w:proofErr w:type="spellStart"/>
            <w:r w:rsidRPr="00650A0A">
              <w:rPr>
                <w:rFonts w:ascii="Proba Pro" w:eastAsia="Calibri" w:hAnsi="Proba Pro" w:cs="Arial"/>
                <w:color w:val="auto"/>
                <w:sz w:val="18"/>
                <w:szCs w:val="18"/>
              </w:rPr>
              <w:t>katexu</w:t>
            </w:r>
            <w:proofErr w:type="spellEnd"/>
            <w:r w:rsidRPr="00650A0A">
              <w:rPr>
                <w:rFonts w:ascii="Proba Pro" w:eastAsia="Calibri" w:hAnsi="Proba Pro" w:cs="Arial"/>
                <w:color w:val="auto"/>
                <w:sz w:val="18"/>
                <w:szCs w:val="18"/>
              </w:rPr>
              <w:t>. Apar</w:t>
            </w:r>
            <w:r w:rsidRPr="00650A0A">
              <w:rPr>
                <w:rFonts w:ascii="Proba Pro" w:eastAsia="Calibri" w:hAnsi="Proba Pro" w:cs="Proba Pro"/>
                <w:color w:val="auto"/>
                <w:sz w:val="18"/>
                <w:szCs w:val="18"/>
              </w:rPr>
              <w:t>á</w:t>
            </w:r>
            <w:r w:rsidRPr="00650A0A">
              <w:rPr>
                <w:rFonts w:ascii="Proba Pro" w:eastAsia="Calibri" w:hAnsi="Proba Pro" w:cs="Arial"/>
                <w:color w:val="auto"/>
                <w:sz w:val="18"/>
                <w:szCs w:val="18"/>
              </w:rPr>
              <w:t>t vyroben</w:t>
            </w:r>
            <w:r w:rsidRPr="00650A0A">
              <w:rPr>
                <w:rFonts w:ascii="Proba Pro" w:eastAsia="Calibri" w:hAnsi="Proba Pro" w:cs="Proba Pro"/>
                <w:color w:val="auto"/>
                <w:sz w:val="18"/>
                <w:szCs w:val="18"/>
              </w:rPr>
              <w:t>é</w:t>
            </w:r>
            <w:r w:rsidRPr="00650A0A">
              <w:rPr>
                <w:rFonts w:ascii="Proba Pro" w:eastAsia="Calibri" w:hAnsi="Proba Pro" w:cs="Arial"/>
                <w:color w:val="auto"/>
                <w:sz w:val="18"/>
                <w:szCs w:val="18"/>
              </w:rPr>
              <w:t xml:space="preserve"> z</w:t>
            </w:r>
            <w:r w:rsidRPr="00650A0A">
              <w:rPr>
                <w:rFonts w:ascii="Calibri" w:eastAsia="Calibri" w:hAnsi="Calibri" w:cs="Calibri"/>
                <w:color w:val="auto"/>
                <w:sz w:val="18"/>
                <w:szCs w:val="18"/>
              </w:rPr>
              <w:t> </w:t>
            </w:r>
            <w:r w:rsidRPr="00650A0A">
              <w:rPr>
                <w:rFonts w:ascii="Proba Pro" w:eastAsia="Calibri" w:hAnsi="Proba Pro" w:cs="Arial"/>
                <w:color w:val="auto"/>
                <w:sz w:val="18"/>
                <w:szCs w:val="18"/>
              </w:rPr>
              <w:t xml:space="preserve">mat. </w:t>
            </w:r>
            <w:proofErr w:type="spellStart"/>
            <w:r w:rsidRPr="00650A0A">
              <w:rPr>
                <w:rFonts w:ascii="Proba Pro" w:eastAsia="Calibri" w:hAnsi="Proba Pro" w:cs="Arial"/>
                <w:color w:val="auto"/>
                <w:sz w:val="18"/>
                <w:szCs w:val="18"/>
              </w:rPr>
              <w:t>tr</w:t>
            </w:r>
            <w:proofErr w:type="spellEnd"/>
            <w:r w:rsidRPr="00650A0A">
              <w:rPr>
                <w:rFonts w:ascii="Proba Pro" w:eastAsia="Calibri" w:hAnsi="Proba Pro" w:cs="Arial"/>
                <w:color w:val="auto"/>
                <w:sz w:val="18"/>
                <w:szCs w:val="18"/>
              </w:rPr>
              <w:t>. 11 s</w:t>
            </w:r>
            <w:r w:rsidRPr="00650A0A">
              <w:rPr>
                <w:rFonts w:ascii="Calibri" w:eastAsia="Calibri" w:hAnsi="Calibri" w:cs="Calibri"/>
                <w:color w:val="auto"/>
                <w:sz w:val="18"/>
                <w:szCs w:val="18"/>
              </w:rPr>
              <w:t> </w:t>
            </w:r>
            <w:r w:rsidRPr="00650A0A">
              <w:rPr>
                <w:rFonts w:ascii="Proba Pro" w:eastAsia="Calibri" w:hAnsi="Proba Pro" w:cs="Arial"/>
                <w:color w:val="auto"/>
                <w:sz w:val="18"/>
                <w:szCs w:val="18"/>
              </w:rPr>
              <w:t>vn</w:t>
            </w:r>
            <w:r w:rsidRPr="00650A0A">
              <w:rPr>
                <w:rFonts w:ascii="Proba Pro" w:eastAsia="Calibri" w:hAnsi="Proba Pro" w:cs="Proba Pro"/>
                <w:color w:val="auto"/>
                <w:sz w:val="18"/>
                <w:szCs w:val="18"/>
              </w:rPr>
              <w:t>ú</w:t>
            </w:r>
            <w:r w:rsidRPr="00650A0A">
              <w:rPr>
                <w:rFonts w:ascii="Proba Pro" w:eastAsia="Calibri" w:hAnsi="Proba Pro" w:cs="Arial"/>
                <w:color w:val="auto"/>
                <w:sz w:val="18"/>
                <w:szCs w:val="18"/>
              </w:rPr>
              <w:t>torn</w:t>
            </w:r>
            <w:r w:rsidRPr="00650A0A">
              <w:rPr>
                <w:rFonts w:ascii="Proba Pro" w:eastAsia="Calibri" w:hAnsi="Proba Pro" w:cs="Proba Pro"/>
                <w:color w:val="auto"/>
                <w:sz w:val="18"/>
                <w:szCs w:val="18"/>
              </w:rPr>
              <w:t>ý</w:t>
            </w:r>
            <w:r w:rsidRPr="00650A0A">
              <w:rPr>
                <w:rFonts w:ascii="Proba Pro" w:eastAsia="Calibri" w:hAnsi="Proba Pro" w:cs="Arial"/>
                <w:color w:val="auto"/>
                <w:sz w:val="18"/>
                <w:szCs w:val="18"/>
              </w:rPr>
              <w:t>m pogumovan</w:t>
            </w:r>
            <w:r w:rsidRPr="00650A0A">
              <w:rPr>
                <w:rFonts w:ascii="Proba Pro" w:eastAsia="Calibri" w:hAnsi="Proba Pro" w:cs="Proba Pro"/>
                <w:color w:val="auto"/>
                <w:sz w:val="18"/>
                <w:szCs w:val="18"/>
              </w:rPr>
              <w:t>í</w:t>
            </w:r>
            <w:r w:rsidRPr="00650A0A">
              <w:rPr>
                <w:rFonts w:ascii="Proba Pro" w:eastAsia="Calibri" w:hAnsi="Proba Pro" w:cs="Arial"/>
                <w:color w:val="auto"/>
                <w:sz w:val="18"/>
                <w:szCs w:val="18"/>
              </w:rPr>
              <w:t>m. Priemer 600 mm, celkov</w:t>
            </w:r>
            <w:r w:rsidRPr="00650A0A">
              <w:rPr>
                <w:rFonts w:ascii="Proba Pro" w:eastAsia="Calibri" w:hAnsi="Proba Pro" w:cs="Proba Pro"/>
                <w:color w:val="auto"/>
                <w:sz w:val="18"/>
                <w:szCs w:val="18"/>
              </w:rPr>
              <w:t>á</w:t>
            </w:r>
            <w:r w:rsidRPr="00650A0A">
              <w:rPr>
                <w:rFonts w:ascii="Proba Pro" w:eastAsia="Calibri" w:hAnsi="Proba Pro" w:cs="Arial"/>
                <w:color w:val="auto"/>
                <w:sz w:val="18"/>
                <w:szCs w:val="18"/>
              </w:rPr>
              <w:t xml:space="preserve"> v</w:t>
            </w:r>
            <w:r w:rsidRPr="00650A0A">
              <w:rPr>
                <w:rFonts w:ascii="Proba Pro" w:eastAsia="Calibri" w:hAnsi="Proba Pro" w:cs="Proba Pro"/>
                <w:color w:val="auto"/>
                <w:sz w:val="18"/>
                <w:szCs w:val="18"/>
              </w:rPr>
              <w:t>ýš</w:t>
            </w:r>
            <w:r w:rsidRPr="00650A0A">
              <w:rPr>
                <w:rFonts w:ascii="Proba Pro" w:eastAsia="Calibri" w:hAnsi="Proba Pro" w:cs="Arial"/>
                <w:color w:val="auto"/>
                <w:sz w:val="18"/>
                <w:szCs w:val="18"/>
              </w:rPr>
              <w:t>ka 4200 mm.</w:t>
            </w:r>
          </w:p>
        </w:tc>
      </w:tr>
      <w:tr w:rsidR="00B360C3" w:rsidRPr="00650A0A" w14:paraId="40D56119" w14:textId="77777777" w:rsidTr="007A218A">
        <w:trPr>
          <w:cantSplit/>
        </w:trPr>
        <w:tc>
          <w:tcPr>
            <w:tcW w:w="3689" w:type="dxa"/>
          </w:tcPr>
          <w:p w14:paraId="55919A7C" w14:textId="77777777" w:rsidR="00B360C3" w:rsidRPr="00650A0A" w:rsidRDefault="00B360C3" w:rsidP="00D74196">
            <w:pPr>
              <w:widowControl w:val="0"/>
              <w:rPr>
                <w:rFonts w:ascii="Proba Pro" w:eastAsia="Calibri" w:hAnsi="Proba Pro" w:cs="Arial"/>
                <w:b/>
                <w:color w:val="auto"/>
                <w:sz w:val="18"/>
                <w:szCs w:val="18"/>
              </w:rPr>
            </w:pPr>
            <w:r w:rsidRPr="00650A0A">
              <w:rPr>
                <w:rFonts w:ascii="Proba Pro" w:eastAsia="Calibri" w:hAnsi="Proba Pro" w:cs="Arial"/>
                <w:b/>
                <w:color w:val="auto"/>
                <w:sz w:val="18"/>
                <w:szCs w:val="18"/>
              </w:rPr>
              <w:t>Ventilátor vzduchu</w:t>
            </w:r>
          </w:p>
          <w:p w14:paraId="4DE07365" w14:textId="77777777" w:rsidR="00B360C3" w:rsidRPr="00650A0A" w:rsidRDefault="00B360C3" w:rsidP="00D74196">
            <w:pPr>
              <w:widowControl w:val="0"/>
              <w:rPr>
                <w:rFonts w:ascii="Proba Pro" w:eastAsia="Calibri" w:hAnsi="Proba Pro" w:cs="Arial"/>
                <w:b/>
                <w:color w:val="auto"/>
                <w:sz w:val="18"/>
                <w:szCs w:val="18"/>
              </w:rPr>
            </w:pPr>
            <w:r w:rsidRPr="00650A0A">
              <w:rPr>
                <w:rFonts w:ascii="Proba Pro" w:eastAsia="Calibri" w:hAnsi="Proba Pro" w:cs="Arial"/>
                <w:b/>
                <w:color w:val="auto"/>
                <w:sz w:val="18"/>
                <w:szCs w:val="18"/>
              </w:rPr>
              <w:t>1ks</w:t>
            </w:r>
          </w:p>
        </w:tc>
        <w:tc>
          <w:tcPr>
            <w:tcW w:w="5458" w:type="dxa"/>
          </w:tcPr>
          <w:p w14:paraId="36B7B632" w14:textId="77777777" w:rsidR="00B360C3" w:rsidRPr="00650A0A" w:rsidRDefault="00B360C3" w:rsidP="00D74196">
            <w:pPr>
              <w:widowControl w:val="0"/>
              <w:rPr>
                <w:rFonts w:ascii="Proba Pro" w:eastAsia="Calibri" w:hAnsi="Proba Pro" w:cs="Arial"/>
                <w:color w:val="auto"/>
                <w:sz w:val="18"/>
                <w:szCs w:val="18"/>
              </w:rPr>
            </w:pPr>
            <w:r w:rsidRPr="00650A0A">
              <w:rPr>
                <w:rFonts w:ascii="Proba Pro" w:eastAsia="Calibri" w:hAnsi="Proba Pro" w:cs="Arial"/>
                <w:color w:val="auto"/>
                <w:sz w:val="18"/>
                <w:szCs w:val="18"/>
              </w:rPr>
              <w:t>Slúži na redukciu obsahu CO</w:t>
            </w:r>
            <w:r w:rsidRPr="00650A0A">
              <w:rPr>
                <w:rFonts w:ascii="Proba Pro" w:eastAsia="Calibri" w:hAnsi="Proba Pro" w:cs="Arial"/>
                <w:color w:val="auto"/>
                <w:sz w:val="18"/>
                <w:szCs w:val="18"/>
                <w:vertAlign w:val="subscript"/>
              </w:rPr>
              <w:t>2</w:t>
            </w:r>
            <w:r w:rsidRPr="00650A0A">
              <w:rPr>
                <w:rFonts w:ascii="Proba Pro" w:eastAsia="Calibri" w:hAnsi="Proba Pro" w:cs="Arial"/>
                <w:color w:val="auto"/>
                <w:sz w:val="18"/>
                <w:szCs w:val="18"/>
              </w:rPr>
              <w:t xml:space="preserve"> v</w:t>
            </w:r>
            <w:r w:rsidRPr="00650A0A">
              <w:rPr>
                <w:rFonts w:ascii="Calibri" w:eastAsia="Calibri" w:hAnsi="Calibri" w:cs="Calibri"/>
                <w:color w:val="auto"/>
                <w:sz w:val="18"/>
                <w:szCs w:val="18"/>
              </w:rPr>
              <w:t> </w:t>
            </w:r>
            <w:r w:rsidRPr="00650A0A">
              <w:rPr>
                <w:rFonts w:ascii="Proba Pro" w:eastAsia="Calibri" w:hAnsi="Proba Pro" w:cs="Arial"/>
                <w:color w:val="auto"/>
                <w:sz w:val="18"/>
                <w:szCs w:val="18"/>
              </w:rPr>
              <w:t>dekarbonizovanej vode. Výkon 500 m</w:t>
            </w:r>
            <w:r w:rsidRPr="00650A0A">
              <w:rPr>
                <w:rFonts w:ascii="Proba Pro" w:eastAsia="Calibri" w:hAnsi="Proba Pro" w:cs="Arial"/>
                <w:color w:val="auto"/>
                <w:sz w:val="18"/>
                <w:szCs w:val="18"/>
                <w:vertAlign w:val="superscript"/>
              </w:rPr>
              <w:t>3</w:t>
            </w:r>
            <w:r w:rsidRPr="00650A0A">
              <w:rPr>
                <w:rFonts w:ascii="Proba Pro" w:eastAsia="Calibri" w:hAnsi="Proba Pro" w:cs="Arial"/>
                <w:color w:val="auto"/>
                <w:sz w:val="18"/>
                <w:szCs w:val="18"/>
              </w:rPr>
              <w:t>/hod, elektrický príkon 0,75kW, otáčky 2800ot/min, typ ventilátora SEAT 20</w:t>
            </w:r>
          </w:p>
        </w:tc>
      </w:tr>
      <w:tr w:rsidR="00B360C3" w:rsidRPr="00650A0A" w14:paraId="10695491" w14:textId="77777777" w:rsidTr="007A218A">
        <w:trPr>
          <w:cantSplit/>
        </w:trPr>
        <w:tc>
          <w:tcPr>
            <w:tcW w:w="3689" w:type="dxa"/>
          </w:tcPr>
          <w:p w14:paraId="54FADA1E" w14:textId="77777777" w:rsidR="00B360C3" w:rsidRPr="00650A0A" w:rsidRDefault="00B360C3" w:rsidP="00D74196">
            <w:pPr>
              <w:widowControl w:val="0"/>
              <w:rPr>
                <w:rFonts w:ascii="Proba Pro" w:eastAsia="Calibri" w:hAnsi="Proba Pro" w:cs="Arial"/>
                <w:b/>
                <w:color w:val="auto"/>
                <w:sz w:val="18"/>
                <w:szCs w:val="18"/>
              </w:rPr>
            </w:pPr>
            <w:proofErr w:type="spellStart"/>
            <w:r w:rsidRPr="00650A0A">
              <w:rPr>
                <w:rFonts w:ascii="Proba Pro" w:eastAsia="Calibri" w:hAnsi="Proba Pro" w:cs="Arial"/>
                <w:b/>
                <w:color w:val="auto"/>
                <w:sz w:val="18"/>
                <w:szCs w:val="18"/>
              </w:rPr>
              <w:t>Odvetrávacia</w:t>
            </w:r>
            <w:proofErr w:type="spellEnd"/>
            <w:r w:rsidRPr="00650A0A">
              <w:rPr>
                <w:rFonts w:ascii="Proba Pro" w:eastAsia="Calibri" w:hAnsi="Proba Pro" w:cs="Arial"/>
                <w:b/>
                <w:color w:val="auto"/>
                <w:sz w:val="18"/>
                <w:szCs w:val="18"/>
              </w:rPr>
              <w:t xml:space="preserve"> veža</w:t>
            </w:r>
          </w:p>
          <w:p w14:paraId="368E892A" w14:textId="77777777" w:rsidR="00B360C3" w:rsidRPr="00650A0A" w:rsidRDefault="00B360C3" w:rsidP="00D74196">
            <w:pPr>
              <w:widowControl w:val="0"/>
              <w:rPr>
                <w:rFonts w:ascii="Proba Pro" w:eastAsia="Calibri" w:hAnsi="Proba Pro" w:cs="Arial"/>
                <w:b/>
                <w:color w:val="auto"/>
                <w:sz w:val="18"/>
                <w:szCs w:val="18"/>
              </w:rPr>
            </w:pPr>
            <w:r w:rsidRPr="00650A0A">
              <w:rPr>
                <w:rFonts w:ascii="Proba Pro" w:eastAsia="Calibri" w:hAnsi="Proba Pro" w:cs="Arial"/>
                <w:b/>
                <w:color w:val="auto"/>
                <w:sz w:val="18"/>
                <w:szCs w:val="18"/>
              </w:rPr>
              <w:t>1ks</w:t>
            </w:r>
          </w:p>
        </w:tc>
        <w:tc>
          <w:tcPr>
            <w:tcW w:w="5458" w:type="dxa"/>
          </w:tcPr>
          <w:p w14:paraId="1530E90D" w14:textId="77777777" w:rsidR="00B360C3" w:rsidRPr="00650A0A" w:rsidRDefault="00B360C3" w:rsidP="00D74196">
            <w:pPr>
              <w:widowControl w:val="0"/>
              <w:rPr>
                <w:rFonts w:ascii="Proba Pro" w:eastAsia="Calibri" w:hAnsi="Proba Pro" w:cs="Arial"/>
                <w:color w:val="auto"/>
                <w:sz w:val="18"/>
                <w:szCs w:val="18"/>
              </w:rPr>
            </w:pPr>
            <w:r w:rsidRPr="00650A0A">
              <w:rPr>
                <w:rFonts w:ascii="Proba Pro" w:eastAsia="Calibri" w:hAnsi="Proba Pro" w:cs="Arial"/>
                <w:color w:val="auto"/>
                <w:sz w:val="18"/>
                <w:szCs w:val="18"/>
              </w:rPr>
              <w:t>Slúži na redukciu obsahu CO</w:t>
            </w:r>
            <w:r w:rsidRPr="00650A0A">
              <w:rPr>
                <w:rFonts w:ascii="Proba Pro" w:eastAsia="Calibri" w:hAnsi="Proba Pro" w:cs="Arial"/>
                <w:color w:val="auto"/>
                <w:sz w:val="18"/>
                <w:szCs w:val="18"/>
                <w:vertAlign w:val="subscript"/>
              </w:rPr>
              <w:t>2</w:t>
            </w:r>
            <w:r w:rsidRPr="00650A0A">
              <w:rPr>
                <w:rFonts w:ascii="Proba Pro" w:eastAsia="Calibri" w:hAnsi="Proba Pro" w:cs="Arial"/>
                <w:color w:val="auto"/>
                <w:sz w:val="18"/>
                <w:szCs w:val="18"/>
              </w:rPr>
              <w:t xml:space="preserve"> v</w:t>
            </w:r>
            <w:r w:rsidRPr="00650A0A">
              <w:rPr>
                <w:rFonts w:ascii="Calibri" w:eastAsia="Calibri" w:hAnsi="Calibri" w:cs="Calibri"/>
                <w:color w:val="auto"/>
                <w:sz w:val="18"/>
                <w:szCs w:val="18"/>
              </w:rPr>
              <w:t> </w:t>
            </w:r>
            <w:r w:rsidRPr="00650A0A">
              <w:rPr>
                <w:rFonts w:ascii="Proba Pro" w:eastAsia="Calibri" w:hAnsi="Proba Pro" w:cs="Arial"/>
                <w:color w:val="auto"/>
                <w:sz w:val="18"/>
                <w:szCs w:val="18"/>
              </w:rPr>
              <w:t xml:space="preserve">dekarbonizovanej vode, </w:t>
            </w:r>
            <w:proofErr w:type="spellStart"/>
            <w:r w:rsidRPr="00650A0A">
              <w:rPr>
                <w:rFonts w:ascii="Proba Pro" w:eastAsia="Calibri" w:hAnsi="Proba Pro" w:cs="Arial"/>
                <w:color w:val="auto"/>
                <w:sz w:val="18"/>
                <w:szCs w:val="18"/>
              </w:rPr>
              <w:t>protipr</w:t>
            </w:r>
            <w:r w:rsidRPr="00650A0A">
              <w:rPr>
                <w:rFonts w:ascii="Proba Pro" w:eastAsia="Calibri" w:hAnsi="Proba Pro" w:cs="Proba Pro"/>
                <w:color w:val="auto"/>
                <w:sz w:val="18"/>
                <w:szCs w:val="18"/>
              </w:rPr>
              <w:t>ú</w:t>
            </w:r>
            <w:r w:rsidRPr="00650A0A">
              <w:rPr>
                <w:rFonts w:ascii="Proba Pro" w:eastAsia="Calibri" w:hAnsi="Proba Pro" w:cs="Arial"/>
                <w:color w:val="auto"/>
                <w:sz w:val="18"/>
                <w:szCs w:val="18"/>
              </w:rPr>
              <w:t>dne</w:t>
            </w:r>
            <w:proofErr w:type="spellEnd"/>
            <w:r w:rsidRPr="00650A0A">
              <w:rPr>
                <w:rFonts w:ascii="Proba Pro" w:eastAsia="Calibri" w:hAnsi="Proba Pro" w:cs="Arial"/>
                <w:color w:val="auto"/>
                <w:sz w:val="18"/>
                <w:szCs w:val="18"/>
              </w:rPr>
              <w:t xml:space="preserve"> zariadenie, prietok vody max. 15 m</w:t>
            </w:r>
            <w:r w:rsidRPr="00650A0A">
              <w:rPr>
                <w:rFonts w:ascii="Proba Pro" w:eastAsia="Calibri" w:hAnsi="Proba Pro" w:cs="Arial"/>
                <w:color w:val="auto"/>
                <w:sz w:val="18"/>
                <w:szCs w:val="18"/>
                <w:vertAlign w:val="superscript"/>
              </w:rPr>
              <w:t>3</w:t>
            </w:r>
            <w:r w:rsidRPr="00650A0A">
              <w:rPr>
                <w:rFonts w:ascii="Proba Pro" w:eastAsia="Calibri" w:hAnsi="Proba Pro" w:cs="Arial"/>
                <w:color w:val="auto"/>
                <w:sz w:val="18"/>
                <w:szCs w:val="18"/>
              </w:rPr>
              <w:t xml:space="preserve">/hod. Materiálové prevedenie PE. </w:t>
            </w:r>
          </w:p>
        </w:tc>
      </w:tr>
      <w:tr w:rsidR="00B360C3" w:rsidRPr="00650A0A" w14:paraId="67F56175" w14:textId="77777777" w:rsidTr="007A218A">
        <w:trPr>
          <w:cantSplit/>
        </w:trPr>
        <w:tc>
          <w:tcPr>
            <w:tcW w:w="3689" w:type="dxa"/>
          </w:tcPr>
          <w:p w14:paraId="33DE0509" w14:textId="77777777" w:rsidR="00B360C3" w:rsidRPr="00650A0A" w:rsidRDefault="00B360C3" w:rsidP="00D74196">
            <w:pPr>
              <w:widowControl w:val="0"/>
              <w:rPr>
                <w:rFonts w:ascii="Proba Pro" w:eastAsia="Calibri" w:hAnsi="Proba Pro" w:cs="Arial"/>
                <w:b/>
                <w:color w:val="auto"/>
                <w:sz w:val="18"/>
                <w:szCs w:val="18"/>
              </w:rPr>
            </w:pPr>
            <w:r w:rsidRPr="00650A0A">
              <w:rPr>
                <w:rFonts w:ascii="Proba Pro" w:eastAsia="Calibri" w:hAnsi="Proba Pro" w:cs="Arial"/>
                <w:b/>
                <w:color w:val="auto"/>
                <w:sz w:val="18"/>
                <w:szCs w:val="18"/>
              </w:rPr>
              <w:t>Zásobník dekarbonizovanej vody</w:t>
            </w:r>
          </w:p>
          <w:p w14:paraId="6773F33F" w14:textId="77777777" w:rsidR="00B360C3" w:rsidRPr="00650A0A" w:rsidRDefault="00B360C3" w:rsidP="00D74196">
            <w:pPr>
              <w:widowControl w:val="0"/>
              <w:rPr>
                <w:rFonts w:ascii="Proba Pro" w:eastAsia="Calibri" w:hAnsi="Proba Pro" w:cs="Arial"/>
                <w:b/>
                <w:color w:val="auto"/>
                <w:sz w:val="18"/>
                <w:szCs w:val="18"/>
              </w:rPr>
            </w:pPr>
            <w:r w:rsidRPr="00650A0A">
              <w:rPr>
                <w:rFonts w:ascii="Proba Pro" w:eastAsia="Calibri" w:hAnsi="Proba Pro" w:cs="Arial"/>
                <w:b/>
                <w:color w:val="auto"/>
                <w:sz w:val="18"/>
                <w:szCs w:val="18"/>
              </w:rPr>
              <w:t>1ks</w:t>
            </w:r>
          </w:p>
        </w:tc>
        <w:tc>
          <w:tcPr>
            <w:tcW w:w="5458" w:type="dxa"/>
          </w:tcPr>
          <w:p w14:paraId="6647B4F1" w14:textId="77777777" w:rsidR="00B360C3" w:rsidRPr="00650A0A" w:rsidRDefault="00B360C3" w:rsidP="00D74196">
            <w:pPr>
              <w:widowControl w:val="0"/>
              <w:rPr>
                <w:rFonts w:ascii="Proba Pro" w:eastAsia="Calibri" w:hAnsi="Proba Pro" w:cs="Arial"/>
                <w:color w:val="auto"/>
                <w:sz w:val="18"/>
                <w:szCs w:val="18"/>
              </w:rPr>
            </w:pPr>
            <w:r w:rsidRPr="00650A0A">
              <w:rPr>
                <w:rFonts w:ascii="Proba Pro" w:eastAsia="Calibri" w:hAnsi="Proba Pro" w:cs="Arial"/>
                <w:color w:val="auto"/>
                <w:sz w:val="18"/>
                <w:szCs w:val="18"/>
              </w:rPr>
              <w:t>Slúži ako predloha k</w:t>
            </w:r>
            <w:r w:rsidRPr="00650A0A">
              <w:rPr>
                <w:rFonts w:ascii="Calibri" w:eastAsia="Calibri" w:hAnsi="Calibri" w:cs="Calibri"/>
                <w:color w:val="auto"/>
                <w:sz w:val="18"/>
                <w:szCs w:val="18"/>
              </w:rPr>
              <w:t> </w:t>
            </w:r>
            <w:r w:rsidRPr="00650A0A">
              <w:rPr>
                <w:rFonts w:ascii="Proba Pro" w:eastAsia="Calibri" w:hAnsi="Proba Pro" w:cs="Proba Pro"/>
                <w:color w:val="auto"/>
                <w:sz w:val="18"/>
                <w:szCs w:val="18"/>
              </w:rPr>
              <w:t>č</w:t>
            </w:r>
            <w:r w:rsidRPr="00650A0A">
              <w:rPr>
                <w:rFonts w:ascii="Proba Pro" w:eastAsia="Calibri" w:hAnsi="Proba Pro" w:cs="Arial"/>
                <w:color w:val="auto"/>
                <w:sz w:val="18"/>
                <w:szCs w:val="18"/>
              </w:rPr>
              <w:t>erpadl</w:t>
            </w:r>
            <w:r w:rsidRPr="00650A0A">
              <w:rPr>
                <w:rFonts w:ascii="Proba Pro" w:eastAsia="Calibri" w:hAnsi="Proba Pro" w:cs="Proba Pro"/>
                <w:color w:val="auto"/>
                <w:sz w:val="18"/>
                <w:szCs w:val="18"/>
              </w:rPr>
              <w:t>á</w:t>
            </w:r>
            <w:r w:rsidRPr="00650A0A">
              <w:rPr>
                <w:rFonts w:ascii="Proba Pro" w:eastAsia="Calibri" w:hAnsi="Proba Pro" w:cs="Arial"/>
                <w:color w:val="auto"/>
                <w:sz w:val="18"/>
                <w:szCs w:val="18"/>
              </w:rPr>
              <w:t>m dekarbonizovanej vody. Obsah 2m</w:t>
            </w:r>
            <w:r w:rsidRPr="00650A0A">
              <w:rPr>
                <w:rFonts w:ascii="Proba Pro" w:eastAsia="Calibri" w:hAnsi="Proba Pro" w:cs="Arial"/>
                <w:color w:val="auto"/>
                <w:sz w:val="18"/>
                <w:szCs w:val="18"/>
                <w:vertAlign w:val="superscript"/>
              </w:rPr>
              <w:t>3</w:t>
            </w:r>
            <w:r w:rsidRPr="00650A0A">
              <w:rPr>
                <w:rFonts w:ascii="Proba Pro" w:eastAsia="Calibri" w:hAnsi="Proba Pro" w:cs="Arial"/>
                <w:color w:val="auto"/>
                <w:sz w:val="18"/>
                <w:szCs w:val="18"/>
              </w:rPr>
              <w:t>, vyrobené z</w:t>
            </w:r>
            <w:r w:rsidRPr="00650A0A">
              <w:rPr>
                <w:rFonts w:ascii="Calibri" w:eastAsia="Calibri" w:hAnsi="Calibri" w:cs="Calibri"/>
                <w:color w:val="auto"/>
                <w:sz w:val="18"/>
                <w:szCs w:val="18"/>
              </w:rPr>
              <w:t> </w:t>
            </w:r>
            <w:r w:rsidRPr="00650A0A">
              <w:rPr>
                <w:rFonts w:ascii="Proba Pro" w:eastAsia="Calibri" w:hAnsi="Proba Pro" w:cs="Arial"/>
                <w:color w:val="auto"/>
                <w:sz w:val="18"/>
                <w:szCs w:val="18"/>
              </w:rPr>
              <w:t>materi</w:t>
            </w:r>
            <w:r w:rsidRPr="00650A0A">
              <w:rPr>
                <w:rFonts w:ascii="Proba Pro" w:eastAsia="Calibri" w:hAnsi="Proba Pro" w:cs="Proba Pro"/>
                <w:color w:val="auto"/>
                <w:sz w:val="18"/>
                <w:szCs w:val="18"/>
              </w:rPr>
              <w:t>á</w:t>
            </w:r>
            <w:r w:rsidRPr="00650A0A">
              <w:rPr>
                <w:rFonts w:ascii="Proba Pro" w:eastAsia="Calibri" w:hAnsi="Proba Pro" w:cs="Arial"/>
                <w:color w:val="auto"/>
                <w:sz w:val="18"/>
                <w:szCs w:val="18"/>
              </w:rPr>
              <w:t>lu PP.</w:t>
            </w:r>
          </w:p>
        </w:tc>
      </w:tr>
      <w:tr w:rsidR="00B360C3" w:rsidRPr="00650A0A" w14:paraId="498F0186" w14:textId="77777777" w:rsidTr="007A218A">
        <w:trPr>
          <w:cantSplit/>
        </w:trPr>
        <w:tc>
          <w:tcPr>
            <w:tcW w:w="3689" w:type="dxa"/>
          </w:tcPr>
          <w:p w14:paraId="4BA8B286" w14:textId="77777777" w:rsidR="00B360C3" w:rsidRPr="00650A0A" w:rsidRDefault="00B360C3" w:rsidP="00D74196">
            <w:pPr>
              <w:widowControl w:val="0"/>
              <w:rPr>
                <w:rFonts w:ascii="Proba Pro" w:eastAsia="Calibri" w:hAnsi="Proba Pro" w:cs="Arial"/>
                <w:b/>
                <w:color w:val="auto"/>
                <w:sz w:val="18"/>
                <w:szCs w:val="18"/>
              </w:rPr>
            </w:pPr>
            <w:r w:rsidRPr="00650A0A">
              <w:rPr>
                <w:rFonts w:ascii="Proba Pro" w:eastAsia="Calibri" w:hAnsi="Proba Pro" w:cs="Arial"/>
                <w:b/>
                <w:color w:val="auto"/>
                <w:sz w:val="18"/>
                <w:szCs w:val="18"/>
              </w:rPr>
              <w:t>Čerpadlá dekarbonizovanej vody</w:t>
            </w:r>
          </w:p>
          <w:p w14:paraId="21D5A389" w14:textId="77777777" w:rsidR="00B360C3" w:rsidRPr="00650A0A" w:rsidRDefault="00B360C3" w:rsidP="00D74196">
            <w:pPr>
              <w:widowControl w:val="0"/>
              <w:rPr>
                <w:rFonts w:ascii="Proba Pro" w:eastAsia="Calibri" w:hAnsi="Proba Pro" w:cs="Arial"/>
                <w:b/>
                <w:color w:val="auto"/>
                <w:sz w:val="18"/>
                <w:szCs w:val="18"/>
              </w:rPr>
            </w:pPr>
            <w:r w:rsidRPr="00650A0A">
              <w:rPr>
                <w:rFonts w:ascii="Proba Pro" w:eastAsia="Calibri" w:hAnsi="Proba Pro" w:cs="Arial"/>
                <w:b/>
                <w:color w:val="auto"/>
                <w:sz w:val="18"/>
                <w:szCs w:val="18"/>
              </w:rPr>
              <w:t>2ks</w:t>
            </w:r>
          </w:p>
        </w:tc>
        <w:tc>
          <w:tcPr>
            <w:tcW w:w="5458" w:type="dxa"/>
          </w:tcPr>
          <w:p w14:paraId="1BEF84FB" w14:textId="07FAFC80" w:rsidR="00B360C3" w:rsidRPr="00650A0A" w:rsidRDefault="00B360C3" w:rsidP="00D74196">
            <w:pPr>
              <w:widowControl w:val="0"/>
              <w:rPr>
                <w:rFonts w:ascii="Proba Pro" w:eastAsia="Calibri" w:hAnsi="Proba Pro" w:cs="Arial"/>
                <w:color w:val="auto"/>
                <w:sz w:val="18"/>
                <w:szCs w:val="18"/>
              </w:rPr>
            </w:pPr>
            <w:r w:rsidRPr="00650A0A">
              <w:rPr>
                <w:rFonts w:ascii="Proba Pro" w:eastAsia="Calibri" w:hAnsi="Proba Pro" w:cs="Arial"/>
                <w:color w:val="auto"/>
                <w:sz w:val="18"/>
                <w:szCs w:val="18"/>
              </w:rPr>
              <w:t>Vertikálne odstredivé čerpadlo s</w:t>
            </w:r>
            <w:r w:rsidRPr="00650A0A">
              <w:rPr>
                <w:rFonts w:ascii="Calibri" w:eastAsia="Calibri" w:hAnsi="Calibri" w:cs="Calibri"/>
                <w:color w:val="auto"/>
                <w:sz w:val="18"/>
                <w:szCs w:val="18"/>
              </w:rPr>
              <w:t> </w:t>
            </w:r>
            <w:r w:rsidRPr="00650A0A">
              <w:rPr>
                <w:rFonts w:ascii="Proba Pro" w:eastAsia="Calibri" w:hAnsi="Proba Pro" w:cs="Arial"/>
                <w:color w:val="auto"/>
                <w:sz w:val="18"/>
                <w:szCs w:val="18"/>
              </w:rPr>
              <w:t>mechanickou upch</w:t>
            </w:r>
            <w:r w:rsidRPr="00650A0A">
              <w:rPr>
                <w:rFonts w:ascii="Proba Pro" w:eastAsia="Calibri" w:hAnsi="Proba Pro" w:cs="Proba Pro"/>
                <w:color w:val="auto"/>
                <w:sz w:val="18"/>
                <w:szCs w:val="18"/>
              </w:rPr>
              <w:t>á</w:t>
            </w:r>
            <w:r w:rsidRPr="00650A0A">
              <w:rPr>
                <w:rFonts w:ascii="Proba Pro" w:eastAsia="Calibri" w:hAnsi="Proba Pro" w:cs="Arial"/>
                <w:color w:val="auto"/>
                <w:sz w:val="18"/>
                <w:szCs w:val="18"/>
              </w:rPr>
              <w:t>vkou. V</w:t>
            </w:r>
            <w:r w:rsidRPr="00650A0A">
              <w:rPr>
                <w:rFonts w:ascii="Proba Pro" w:eastAsia="Calibri" w:hAnsi="Proba Pro" w:cs="Proba Pro"/>
                <w:color w:val="auto"/>
                <w:sz w:val="18"/>
                <w:szCs w:val="18"/>
              </w:rPr>
              <w:t>ý</w:t>
            </w:r>
            <w:r w:rsidRPr="00650A0A">
              <w:rPr>
                <w:rFonts w:ascii="Proba Pro" w:eastAsia="Calibri" w:hAnsi="Proba Pro" w:cs="Arial"/>
                <w:color w:val="auto"/>
                <w:sz w:val="18"/>
                <w:szCs w:val="18"/>
              </w:rPr>
              <w:t xml:space="preserve">kon </w:t>
            </w:r>
            <w:r w:rsidRPr="00650A0A">
              <w:rPr>
                <w:rFonts w:ascii="Proba Pro" w:eastAsia="Calibri" w:hAnsi="Proba Pro" w:cs="Proba Pro"/>
                <w:color w:val="auto"/>
                <w:sz w:val="18"/>
                <w:szCs w:val="18"/>
              </w:rPr>
              <w:t>č</w:t>
            </w:r>
            <w:r w:rsidRPr="00650A0A">
              <w:rPr>
                <w:rFonts w:ascii="Proba Pro" w:eastAsia="Calibri" w:hAnsi="Proba Pro" w:cs="Arial"/>
                <w:color w:val="auto"/>
                <w:sz w:val="18"/>
                <w:szCs w:val="18"/>
              </w:rPr>
              <w:t>erpadla 12,5 m</w:t>
            </w:r>
            <w:r w:rsidRPr="00650A0A">
              <w:rPr>
                <w:rFonts w:ascii="Proba Pro" w:eastAsia="Calibri" w:hAnsi="Proba Pro" w:cs="Arial"/>
                <w:color w:val="auto"/>
                <w:sz w:val="18"/>
                <w:szCs w:val="18"/>
                <w:vertAlign w:val="superscript"/>
              </w:rPr>
              <w:t>3</w:t>
            </w:r>
            <w:r w:rsidRPr="00650A0A">
              <w:rPr>
                <w:rFonts w:ascii="Proba Pro" w:eastAsia="Calibri" w:hAnsi="Proba Pro" w:cs="Arial"/>
                <w:color w:val="auto"/>
                <w:sz w:val="18"/>
                <w:szCs w:val="18"/>
              </w:rPr>
              <w:t>/hod, výtlačná výška 60</w:t>
            </w:r>
            <w:r w:rsidR="00D80DB3">
              <w:rPr>
                <w:rFonts w:ascii="Proba Pro" w:eastAsia="Calibri" w:hAnsi="Proba Pro" w:cs="Arial"/>
                <w:color w:val="auto"/>
                <w:sz w:val="18"/>
                <w:szCs w:val="18"/>
              </w:rPr>
              <w:t xml:space="preserve"> </w:t>
            </w:r>
            <w:r w:rsidRPr="00650A0A">
              <w:rPr>
                <w:rFonts w:ascii="Proba Pro" w:eastAsia="Calibri" w:hAnsi="Proba Pro" w:cs="Arial"/>
                <w:color w:val="auto"/>
                <w:sz w:val="18"/>
                <w:szCs w:val="18"/>
              </w:rPr>
              <w:t xml:space="preserve">m. Materiálové prevedenie – celonerezové. </w:t>
            </w:r>
          </w:p>
          <w:p w14:paraId="4ECD4C3A" w14:textId="77777777" w:rsidR="00B360C3" w:rsidRPr="00650A0A" w:rsidRDefault="00B360C3" w:rsidP="00D74196">
            <w:pPr>
              <w:widowControl w:val="0"/>
              <w:rPr>
                <w:rFonts w:ascii="Proba Pro" w:eastAsia="Calibri" w:hAnsi="Proba Pro" w:cs="Arial"/>
                <w:color w:val="auto"/>
                <w:sz w:val="18"/>
                <w:szCs w:val="18"/>
              </w:rPr>
            </w:pPr>
            <w:r w:rsidRPr="00650A0A">
              <w:rPr>
                <w:rFonts w:ascii="Proba Pro" w:eastAsia="Calibri" w:hAnsi="Proba Pro" w:cs="Arial"/>
                <w:color w:val="auto"/>
                <w:sz w:val="18"/>
                <w:szCs w:val="18"/>
              </w:rPr>
              <w:t xml:space="preserve">Elektromotor 400V, 50Hz, 4,0 kW.  </w:t>
            </w:r>
          </w:p>
          <w:p w14:paraId="34F22C01" w14:textId="77777777" w:rsidR="00B360C3" w:rsidRPr="00650A0A" w:rsidRDefault="00B360C3" w:rsidP="00D74196">
            <w:pPr>
              <w:widowControl w:val="0"/>
              <w:rPr>
                <w:rFonts w:ascii="Proba Pro" w:eastAsia="Calibri" w:hAnsi="Proba Pro" w:cs="Arial"/>
                <w:color w:val="auto"/>
                <w:sz w:val="18"/>
                <w:szCs w:val="18"/>
              </w:rPr>
            </w:pPr>
            <w:r w:rsidRPr="00650A0A">
              <w:rPr>
                <w:rFonts w:ascii="Proba Pro" w:eastAsia="Calibri" w:hAnsi="Proba Pro" w:cs="Arial"/>
                <w:color w:val="auto"/>
                <w:sz w:val="18"/>
                <w:szCs w:val="18"/>
              </w:rPr>
              <w:t xml:space="preserve">Slúžia na dopravu </w:t>
            </w:r>
            <w:proofErr w:type="spellStart"/>
            <w:r w:rsidRPr="00650A0A">
              <w:rPr>
                <w:rFonts w:ascii="Proba Pro" w:eastAsia="Calibri" w:hAnsi="Proba Pro" w:cs="Arial"/>
                <w:color w:val="auto"/>
                <w:sz w:val="18"/>
                <w:szCs w:val="18"/>
              </w:rPr>
              <w:t>katexovej</w:t>
            </w:r>
            <w:proofErr w:type="spellEnd"/>
            <w:r w:rsidRPr="00650A0A">
              <w:rPr>
                <w:rFonts w:ascii="Proba Pro" w:eastAsia="Calibri" w:hAnsi="Proba Pro" w:cs="Arial"/>
                <w:color w:val="auto"/>
                <w:sz w:val="18"/>
                <w:szCs w:val="18"/>
              </w:rPr>
              <w:t xml:space="preserve"> dekarbonizovanej vody na </w:t>
            </w:r>
            <w:proofErr w:type="spellStart"/>
            <w:r w:rsidRPr="00650A0A">
              <w:rPr>
                <w:rFonts w:ascii="Proba Pro" w:eastAsia="Calibri" w:hAnsi="Proba Pro" w:cs="Arial"/>
                <w:color w:val="auto"/>
                <w:sz w:val="18"/>
                <w:szCs w:val="18"/>
              </w:rPr>
              <w:t>anexový</w:t>
            </w:r>
            <w:proofErr w:type="spellEnd"/>
            <w:r w:rsidRPr="00650A0A">
              <w:rPr>
                <w:rFonts w:ascii="Proba Pro" w:eastAsia="Calibri" w:hAnsi="Proba Pro" w:cs="Arial"/>
                <w:color w:val="auto"/>
                <w:sz w:val="18"/>
                <w:szCs w:val="18"/>
              </w:rPr>
              <w:t xml:space="preserve"> stupeň,</w:t>
            </w:r>
            <w:r w:rsidRPr="00650A0A">
              <w:rPr>
                <w:rFonts w:ascii="Calibri" w:eastAsia="Calibri" w:hAnsi="Calibri" w:cs="Calibri"/>
                <w:color w:val="auto"/>
                <w:sz w:val="18"/>
                <w:szCs w:val="18"/>
              </w:rPr>
              <w:t> </w:t>
            </w:r>
            <w:r w:rsidRPr="00650A0A">
              <w:rPr>
                <w:rFonts w:ascii="Proba Pro" w:eastAsia="Calibri" w:hAnsi="Proba Pro" w:cs="Arial"/>
                <w:color w:val="auto"/>
                <w:sz w:val="18"/>
                <w:szCs w:val="18"/>
              </w:rPr>
              <w:t>MB stupe</w:t>
            </w:r>
            <w:r w:rsidRPr="00650A0A">
              <w:rPr>
                <w:rFonts w:ascii="Proba Pro" w:eastAsia="Calibri" w:hAnsi="Proba Pro" w:cs="Proba Pro"/>
                <w:color w:val="auto"/>
                <w:sz w:val="18"/>
                <w:szCs w:val="18"/>
              </w:rPr>
              <w:t>ň</w:t>
            </w:r>
            <w:r w:rsidRPr="00650A0A">
              <w:rPr>
                <w:rFonts w:ascii="Proba Pro" w:eastAsia="Calibri" w:hAnsi="Proba Pro" w:cs="Arial"/>
                <w:color w:val="auto"/>
                <w:sz w:val="18"/>
                <w:szCs w:val="18"/>
              </w:rPr>
              <w:t xml:space="preserve"> a</w:t>
            </w:r>
            <w:r w:rsidRPr="00650A0A">
              <w:rPr>
                <w:rFonts w:ascii="Calibri" w:eastAsia="Calibri" w:hAnsi="Calibri" w:cs="Calibri"/>
                <w:color w:val="auto"/>
                <w:sz w:val="18"/>
                <w:szCs w:val="18"/>
              </w:rPr>
              <w:t> </w:t>
            </w:r>
            <w:r w:rsidRPr="00650A0A">
              <w:rPr>
                <w:rFonts w:ascii="Proba Pro" w:eastAsia="Calibri" w:hAnsi="Proba Pro" w:cs="Arial"/>
                <w:color w:val="auto"/>
                <w:sz w:val="18"/>
                <w:szCs w:val="18"/>
              </w:rPr>
              <w:t>do externej n</w:t>
            </w:r>
            <w:r w:rsidRPr="00650A0A">
              <w:rPr>
                <w:rFonts w:ascii="Proba Pro" w:eastAsia="Calibri" w:hAnsi="Proba Pro" w:cs="Proba Pro"/>
                <w:color w:val="auto"/>
                <w:sz w:val="18"/>
                <w:szCs w:val="18"/>
              </w:rPr>
              <w:t>á</w:t>
            </w:r>
            <w:r w:rsidRPr="00650A0A">
              <w:rPr>
                <w:rFonts w:ascii="Proba Pro" w:eastAsia="Calibri" w:hAnsi="Proba Pro" w:cs="Arial"/>
                <w:color w:val="auto"/>
                <w:sz w:val="18"/>
                <w:szCs w:val="18"/>
              </w:rPr>
              <w:t>dr</w:t>
            </w:r>
            <w:r w:rsidRPr="00650A0A">
              <w:rPr>
                <w:rFonts w:ascii="Proba Pro" w:eastAsia="Calibri" w:hAnsi="Proba Pro" w:cs="Proba Pro"/>
                <w:color w:val="auto"/>
                <w:sz w:val="18"/>
                <w:szCs w:val="18"/>
              </w:rPr>
              <w:t>ž</w:t>
            </w:r>
            <w:r w:rsidRPr="00650A0A">
              <w:rPr>
                <w:rFonts w:ascii="Proba Pro" w:eastAsia="Calibri" w:hAnsi="Proba Pro" w:cs="Arial"/>
                <w:color w:val="auto"/>
                <w:sz w:val="18"/>
                <w:szCs w:val="18"/>
              </w:rPr>
              <w:t xml:space="preserve">e </w:t>
            </w:r>
            <w:proofErr w:type="spellStart"/>
            <w:r w:rsidRPr="00650A0A">
              <w:rPr>
                <w:rFonts w:ascii="Proba Pro" w:eastAsia="Calibri" w:hAnsi="Proba Pro" w:cs="Arial"/>
                <w:color w:val="auto"/>
                <w:sz w:val="18"/>
                <w:szCs w:val="18"/>
              </w:rPr>
              <w:t>demivody</w:t>
            </w:r>
            <w:proofErr w:type="spellEnd"/>
            <w:r w:rsidRPr="00650A0A">
              <w:rPr>
                <w:rFonts w:ascii="Proba Pro" w:eastAsia="Calibri" w:hAnsi="Proba Pro" w:cs="Arial"/>
                <w:color w:val="auto"/>
                <w:sz w:val="18"/>
                <w:szCs w:val="18"/>
              </w:rPr>
              <w:t xml:space="preserve">. </w:t>
            </w:r>
            <w:r w:rsidRPr="00650A0A">
              <w:rPr>
                <w:rFonts w:ascii="Proba Pro" w:eastAsia="Calibri" w:hAnsi="Proba Pro" w:cs="Proba Pro"/>
                <w:color w:val="auto"/>
                <w:sz w:val="18"/>
                <w:szCs w:val="18"/>
              </w:rPr>
              <w:t>Č</w:t>
            </w:r>
            <w:r w:rsidRPr="00650A0A">
              <w:rPr>
                <w:rFonts w:ascii="Proba Pro" w:eastAsia="Calibri" w:hAnsi="Proba Pro" w:cs="Arial"/>
                <w:color w:val="auto"/>
                <w:sz w:val="18"/>
                <w:szCs w:val="18"/>
              </w:rPr>
              <w:t>erpadl</w:t>
            </w:r>
            <w:r w:rsidRPr="00650A0A">
              <w:rPr>
                <w:rFonts w:ascii="Proba Pro" w:eastAsia="Calibri" w:hAnsi="Proba Pro" w:cs="Proba Pro"/>
                <w:color w:val="auto"/>
                <w:sz w:val="18"/>
                <w:szCs w:val="18"/>
              </w:rPr>
              <w:t>á</w:t>
            </w:r>
            <w:r w:rsidRPr="00650A0A">
              <w:rPr>
                <w:rFonts w:ascii="Proba Pro" w:eastAsia="Calibri" w:hAnsi="Proba Pro" w:cs="Arial"/>
                <w:color w:val="auto"/>
                <w:sz w:val="18"/>
                <w:szCs w:val="18"/>
              </w:rPr>
              <w:t xml:space="preserve"> s</w:t>
            </w:r>
            <w:r w:rsidRPr="00650A0A">
              <w:rPr>
                <w:rFonts w:ascii="Proba Pro" w:eastAsia="Calibri" w:hAnsi="Proba Pro" w:cs="Proba Pro"/>
                <w:color w:val="auto"/>
                <w:sz w:val="18"/>
                <w:szCs w:val="18"/>
              </w:rPr>
              <w:t>ú</w:t>
            </w:r>
            <w:r w:rsidRPr="00650A0A">
              <w:rPr>
                <w:rFonts w:ascii="Proba Pro" w:eastAsia="Calibri" w:hAnsi="Proba Pro" w:cs="Arial"/>
                <w:color w:val="auto"/>
                <w:sz w:val="18"/>
                <w:szCs w:val="18"/>
              </w:rPr>
              <w:t xml:space="preserve"> prev</w:t>
            </w:r>
            <w:r w:rsidRPr="00650A0A">
              <w:rPr>
                <w:rFonts w:ascii="Proba Pro" w:eastAsia="Calibri" w:hAnsi="Proba Pro" w:cs="Proba Pro"/>
                <w:color w:val="auto"/>
                <w:sz w:val="18"/>
                <w:szCs w:val="18"/>
              </w:rPr>
              <w:t>á</w:t>
            </w:r>
            <w:r w:rsidRPr="00650A0A">
              <w:rPr>
                <w:rFonts w:ascii="Proba Pro" w:eastAsia="Calibri" w:hAnsi="Proba Pro" w:cs="Arial"/>
                <w:color w:val="auto"/>
                <w:sz w:val="18"/>
                <w:szCs w:val="18"/>
              </w:rPr>
              <w:t>dzkovan</w:t>
            </w:r>
            <w:r w:rsidRPr="00650A0A">
              <w:rPr>
                <w:rFonts w:ascii="Proba Pro" w:eastAsia="Calibri" w:hAnsi="Proba Pro" w:cs="Proba Pro"/>
                <w:color w:val="auto"/>
                <w:sz w:val="18"/>
                <w:szCs w:val="18"/>
              </w:rPr>
              <w:t>é</w:t>
            </w:r>
            <w:r w:rsidRPr="00650A0A">
              <w:rPr>
                <w:rFonts w:ascii="Proba Pro" w:eastAsia="Calibri" w:hAnsi="Proba Pro" w:cs="Arial"/>
                <w:color w:val="auto"/>
                <w:sz w:val="18"/>
                <w:szCs w:val="18"/>
              </w:rPr>
              <w:t xml:space="preserve"> cez frekven</w:t>
            </w:r>
            <w:r w:rsidRPr="00650A0A">
              <w:rPr>
                <w:rFonts w:ascii="Proba Pro" w:eastAsia="Calibri" w:hAnsi="Proba Pro" w:cs="Proba Pro"/>
                <w:color w:val="auto"/>
                <w:sz w:val="18"/>
                <w:szCs w:val="18"/>
              </w:rPr>
              <w:t>č</w:t>
            </w:r>
            <w:r w:rsidRPr="00650A0A">
              <w:rPr>
                <w:rFonts w:ascii="Proba Pro" w:eastAsia="Calibri" w:hAnsi="Proba Pro" w:cs="Arial"/>
                <w:color w:val="auto"/>
                <w:sz w:val="18"/>
                <w:szCs w:val="18"/>
              </w:rPr>
              <w:t>n</w:t>
            </w:r>
            <w:r w:rsidRPr="00650A0A">
              <w:rPr>
                <w:rFonts w:ascii="Proba Pro" w:eastAsia="Calibri" w:hAnsi="Proba Pro" w:cs="Proba Pro"/>
                <w:color w:val="auto"/>
                <w:sz w:val="18"/>
                <w:szCs w:val="18"/>
              </w:rPr>
              <w:t>ý</w:t>
            </w:r>
            <w:r w:rsidRPr="00650A0A">
              <w:rPr>
                <w:rFonts w:ascii="Proba Pro" w:eastAsia="Calibri" w:hAnsi="Proba Pro" w:cs="Arial"/>
                <w:color w:val="auto"/>
                <w:sz w:val="18"/>
                <w:szCs w:val="18"/>
              </w:rPr>
              <w:t xml:space="preserve"> meni</w:t>
            </w:r>
            <w:r w:rsidRPr="00650A0A">
              <w:rPr>
                <w:rFonts w:ascii="Proba Pro" w:eastAsia="Calibri" w:hAnsi="Proba Pro" w:cs="Proba Pro"/>
                <w:color w:val="auto"/>
                <w:sz w:val="18"/>
                <w:szCs w:val="18"/>
              </w:rPr>
              <w:t>č</w:t>
            </w:r>
            <w:r w:rsidRPr="00650A0A">
              <w:rPr>
                <w:rFonts w:ascii="Proba Pro" w:eastAsia="Calibri" w:hAnsi="Proba Pro" w:cs="Arial"/>
                <w:color w:val="auto"/>
                <w:sz w:val="18"/>
                <w:szCs w:val="18"/>
              </w:rPr>
              <w:t xml:space="preserve">. </w:t>
            </w:r>
            <w:r w:rsidRPr="00650A0A">
              <w:rPr>
                <w:rFonts w:ascii="Proba Pro" w:eastAsia="Calibri" w:hAnsi="Proba Pro" w:cs="Proba Pro"/>
                <w:color w:val="auto"/>
                <w:sz w:val="18"/>
                <w:szCs w:val="18"/>
              </w:rPr>
              <w:t>Š</w:t>
            </w:r>
            <w:r w:rsidRPr="00650A0A">
              <w:rPr>
                <w:rFonts w:ascii="Proba Pro" w:eastAsia="Calibri" w:hAnsi="Proba Pro" w:cs="Arial"/>
                <w:color w:val="auto"/>
                <w:sz w:val="18"/>
                <w:szCs w:val="18"/>
              </w:rPr>
              <w:t>tandardná prevádzka 1+1.</w:t>
            </w:r>
          </w:p>
        </w:tc>
      </w:tr>
      <w:tr w:rsidR="00B360C3" w:rsidRPr="00650A0A" w14:paraId="0CA4DC6E" w14:textId="77777777" w:rsidTr="007A218A">
        <w:trPr>
          <w:cantSplit/>
        </w:trPr>
        <w:tc>
          <w:tcPr>
            <w:tcW w:w="3689" w:type="dxa"/>
          </w:tcPr>
          <w:p w14:paraId="0E3A3F62" w14:textId="77777777" w:rsidR="00B360C3" w:rsidRPr="00650A0A" w:rsidRDefault="00B360C3" w:rsidP="00D74196">
            <w:pPr>
              <w:widowControl w:val="0"/>
              <w:rPr>
                <w:rFonts w:ascii="Proba Pro" w:eastAsia="Calibri" w:hAnsi="Proba Pro" w:cs="Arial"/>
                <w:b/>
                <w:color w:val="auto"/>
                <w:sz w:val="18"/>
                <w:szCs w:val="18"/>
              </w:rPr>
            </w:pPr>
            <w:proofErr w:type="spellStart"/>
            <w:r w:rsidRPr="00650A0A">
              <w:rPr>
                <w:rFonts w:ascii="Proba Pro" w:eastAsia="Calibri" w:hAnsi="Proba Pro" w:cs="Arial"/>
                <w:b/>
                <w:color w:val="auto"/>
                <w:sz w:val="18"/>
                <w:szCs w:val="18"/>
              </w:rPr>
              <w:t>Anexový</w:t>
            </w:r>
            <w:proofErr w:type="spellEnd"/>
            <w:r w:rsidRPr="00650A0A">
              <w:rPr>
                <w:rFonts w:ascii="Proba Pro" w:eastAsia="Calibri" w:hAnsi="Proba Pro" w:cs="Arial"/>
                <w:b/>
                <w:color w:val="auto"/>
                <w:sz w:val="18"/>
                <w:szCs w:val="18"/>
              </w:rPr>
              <w:t xml:space="preserve"> filter</w:t>
            </w:r>
          </w:p>
          <w:p w14:paraId="6B9E53F0" w14:textId="77777777" w:rsidR="00B360C3" w:rsidRPr="00650A0A" w:rsidRDefault="00B360C3" w:rsidP="00D74196">
            <w:pPr>
              <w:widowControl w:val="0"/>
              <w:rPr>
                <w:rFonts w:ascii="Proba Pro" w:eastAsia="Calibri" w:hAnsi="Proba Pro" w:cs="Arial"/>
                <w:color w:val="auto"/>
                <w:sz w:val="18"/>
                <w:szCs w:val="18"/>
              </w:rPr>
            </w:pPr>
            <w:r w:rsidRPr="00650A0A">
              <w:rPr>
                <w:rFonts w:ascii="Proba Pro" w:eastAsia="Calibri" w:hAnsi="Proba Pro" w:cs="Arial"/>
                <w:color w:val="auto"/>
                <w:sz w:val="18"/>
                <w:szCs w:val="18"/>
              </w:rPr>
              <w:t>2ks</w:t>
            </w:r>
          </w:p>
        </w:tc>
        <w:tc>
          <w:tcPr>
            <w:tcW w:w="5458" w:type="dxa"/>
          </w:tcPr>
          <w:p w14:paraId="34070703" w14:textId="77777777" w:rsidR="00B360C3" w:rsidRPr="00650A0A" w:rsidRDefault="00B360C3" w:rsidP="00D74196">
            <w:pPr>
              <w:widowControl w:val="0"/>
              <w:rPr>
                <w:rFonts w:ascii="Proba Pro" w:eastAsia="Calibri" w:hAnsi="Proba Pro" w:cs="Arial"/>
                <w:color w:val="auto"/>
                <w:sz w:val="18"/>
                <w:szCs w:val="18"/>
              </w:rPr>
            </w:pPr>
            <w:r w:rsidRPr="00650A0A">
              <w:rPr>
                <w:rFonts w:ascii="Proba Pro" w:eastAsia="Calibri" w:hAnsi="Proba Pro" w:cs="Arial"/>
                <w:color w:val="auto"/>
                <w:sz w:val="18"/>
                <w:szCs w:val="18"/>
              </w:rPr>
              <w:t>Dvojkomorový stojatý filter- v</w:t>
            </w:r>
            <w:r w:rsidRPr="00650A0A">
              <w:rPr>
                <w:rFonts w:ascii="Calibri" w:eastAsia="Calibri" w:hAnsi="Calibri" w:cs="Calibri"/>
                <w:color w:val="auto"/>
                <w:sz w:val="18"/>
                <w:szCs w:val="18"/>
              </w:rPr>
              <w:t> </w:t>
            </w:r>
            <w:r w:rsidRPr="00650A0A">
              <w:rPr>
                <w:rFonts w:ascii="Proba Pro" w:eastAsia="Calibri" w:hAnsi="Proba Pro" w:cs="Arial"/>
                <w:color w:val="auto"/>
                <w:sz w:val="18"/>
                <w:szCs w:val="18"/>
              </w:rPr>
              <w:t>hornej komore s</w:t>
            </w:r>
            <w:r w:rsidRPr="00650A0A">
              <w:rPr>
                <w:rFonts w:ascii="Calibri" w:eastAsia="Calibri" w:hAnsi="Calibri" w:cs="Calibri"/>
                <w:color w:val="auto"/>
                <w:sz w:val="18"/>
                <w:szCs w:val="18"/>
              </w:rPr>
              <w:t> </w:t>
            </w:r>
            <w:r w:rsidRPr="00650A0A">
              <w:rPr>
                <w:rFonts w:ascii="Proba Pro" w:eastAsia="Calibri" w:hAnsi="Proba Pro" w:cs="Arial"/>
                <w:color w:val="auto"/>
                <w:sz w:val="18"/>
                <w:szCs w:val="18"/>
              </w:rPr>
              <w:t>n</w:t>
            </w:r>
            <w:r w:rsidRPr="00650A0A">
              <w:rPr>
                <w:rFonts w:ascii="Proba Pro" w:eastAsia="Calibri" w:hAnsi="Proba Pro" w:cs="Proba Pro"/>
                <w:color w:val="auto"/>
                <w:sz w:val="18"/>
                <w:szCs w:val="18"/>
              </w:rPr>
              <w:t>á</w:t>
            </w:r>
            <w:r w:rsidRPr="00650A0A">
              <w:rPr>
                <w:rFonts w:ascii="Proba Pro" w:eastAsia="Calibri" w:hAnsi="Proba Pro" w:cs="Arial"/>
                <w:color w:val="auto"/>
                <w:sz w:val="18"/>
                <w:szCs w:val="18"/>
              </w:rPr>
              <w:t>pl</w:t>
            </w:r>
            <w:r w:rsidRPr="00650A0A">
              <w:rPr>
                <w:rFonts w:ascii="Proba Pro" w:eastAsia="Calibri" w:hAnsi="Proba Pro" w:cs="Proba Pro"/>
                <w:color w:val="auto"/>
                <w:sz w:val="18"/>
                <w:szCs w:val="18"/>
              </w:rPr>
              <w:t>ň</w:t>
            </w:r>
            <w:r w:rsidRPr="00650A0A">
              <w:rPr>
                <w:rFonts w:ascii="Proba Pro" w:eastAsia="Calibri" w:hAnsi="Proba Pro" w:cs="Arial"/>
                <w:color w:val="auto"/>
                <w:sz w:val="18"/>
                <w:szCs w:val="18"/>
              </w:rPr>
              <w:t xml:space="preserve">ou </w:t>
            </w:r>
            <w:proofErr w:type="spellStart"/>
            <w:r w:rsidRPr="00650A0A">
              <w:rPr>
                <w:rFonts w:ascii="Proba Pro" w:eastAsia="Calibri" w:hAnsi="Proba Pro" w:cs="Arial"/>
                <w:color w:val="auto"/>
                <w:sz w:val="18"/>
                <w:szCs w:val="18"/>
              </w:rPr>
              <w:t>slabob</w:t>
            </w:r>
            <w:r w:rsidRPr="00650A0A">
              <w:rPr>
                <w:rFonts w:ascii="Proba Pro" w:eastAsia="Calibri" w:hAnsi="Proba Pro" w:cs="Proba Pro"/>
                <w:color w:val="auto"/>
                <w:sz w:val="18"/>
                <w:szCs w:val="18"/>
              </w:rPr>
              <w:t>á</w:t>
            </w:r>
            <w:r w:rsidRPr="00650A0A">
              <w:rPr>
                <w:rFonts w:ascii="Proba Pro" w:eastAsia="Calibri" w:hAnsi="Proba Pro" w:cs="Arial"/>
                <w:color w:val="auto"/>
                <w:sz w:val="18"/>
                <w:szCs w:val="18"/>
              </w:rPr>
              <w:t>zick</w:t>
            </w:r>
            <w:r w:rsidRPr="00650A0A">
              <w:rPr>
                <w:rFonts w:ascii="Proba Pro" w:eastAsia="Calibri" w:hAnsi="Proba Pro" w:cs="Proba Pro"/>
                <w:color w:val="auto"/>
                <w:sz w:val="18"/>
                <w:szCs w:val="18"/>
              </w:rPr>
              <w:t>é</w:t>
            </w:r>
            <w:r w:rsidRPr="00650A0A">
              <w:rPr>
                <w:rFonts w:ascii="Proba Pro" w:eastAsia="Calibri" w:hAnsi="Proba Pro" w:cs="Arial"/>
                <w:color w:val="auto"/>
                <w:sz w:val="18"/>
                <w:szCs w:val="18"/>
              </w:rPr>
              <w:t>ho</w:t>
            </w:r>
            <w:proofErr w:type="spellEnd"/>
            <w:r w:rsidRPr="00650A0A">
              <w:rPr>
                <w:rFonts w:ascii="Proba Pro" w:eastAsia="Calibri" w:hAnsi="Proba Pro" w:cs="Arial"/>
                <w:color w:val="auto"/>
                <w:sz w:val="18"/>
                <w:szCs w:val="18"/>
              </w:rPr>
              <w:t xml:space="preserve"> </w:t>
            </w:r>
            <w:proofErr w:type="spellStart"/>
            <w:r w:rsidRPr="00650A0A">
              <w:rPr>
                <w:rFonts w:ascii="Proba Pro" w:eastAsia="Calibri" w:hAnsi="Proba Pro" w:cs="Arial"/>
                <w:color w:val="auto"/>
                <w:sz w:val="18"/>
                <w:szCs w:val="18"/>
              </w:rPr>
              <w:t>anexu</w:t>
            </w:r>
            <w:proofErr w:type="spellEnd"/>
            <w:r w:rsidRPr="00650A0A">
              <w:rPr>
                <w:rFonts w:ascii="Proba Pro" w:eastAsia="Calibri" w:hAnsi="Proba Pro" w:cs="Arial"/>
                <w:color w:val="auto"/>
                <w:sz w:val="18"/>
                <w:szCs w:val="18"/>
              </w:rPr>
              <w:t>, v</w:t>
            </w:r>
            <w:r w:rsidRPr="00650A0A">
              <w:rPr>
                <w:rFonts w:ascii="Calibri" w:eastAsia="Calibri" w:hAnsi="Calibri" w:cs="Calibri"/>
                <w:color w:val="auto"/>
                <w:sz w:val="18"/>
                <w:szCs w:val="18"/>
              </w:rPr>
              <w:t> </w:t>
            </w:r>
            <w:r w:rsidRPr="00650A0A">
              <w:rPr>
                <w:rFonts w:ascii="Proba Pro" w:eastAsia="Calibri" w:hAnsi="Proba Pro" w:cs="Arial"/>
                <w:color w:val="auto"/>
                <w:sz w:val="18"/>
                <w:szCs w:val="18"/>
              </w:rPr>
              <w:t>spodnej s</w:t>
            </w:r>
            <w:r w:rsidRPr="00650A0A">
              <w:rPr>
                <w:rFonts w:ascii="Calibri" w:eastAsia="Calibri" w:hAnsi="Calibri" w:cs="Calibri"/>
                <w:color w:val="auto"/>
                <w:sz w:val="18"/>
                <w:szCs w:val="18"/>
              </w:rPr>
              <w:t> </w:t>
            </w:r>
            <w:r w:rsidRPr="00650A0A">
              <w:rPr>
                <w:rFonts w:ascii="Proba Pro" w:eastAsia="Calibri" w:hAnsi="Proba Pro" w:cs="Arial"/>
                <w:color w:val="auto"/>
                <w:sz w:val="18"/>
                <w:szCs w:val="18"/>
              </w:rPr>
              <w:t>n</w:t>
            </w:r>
            <w:r w:rsidRPr="00650A0A">
              <w:rPr>
                <w:rFonts w:ascii="Proba Pro" w:eastAsia="Calibri" w:hAnsi="Proba Pro" w:cs="Proba Pro"/>
                <w:color w:val="auto"/>
                <w:sz w:val="18"/>
                <w:szCs w:val="18"/>
              </w:rPr>
              <w:t>á</w:t>
            </w:r>
            <w:r w:rsidRPr="00650A0A">
              <w:rPr>
                <w:rFonts w:ascii="Proba Pro" w:eastAsia="Calibri" w:hAnsi="Proba Pro" w:cs="Arial"/>
                <w:color w:val="auto"/>
                <w:sz w:val="18"/>
                <w:szCs w:val="18"/>
              </w:rPr>
              <w:t>pl</w:t>
            </w:r>
            <w:r w:rsidRPr="00650A0A">
              <w:rPr>
                <w:rFonts w:ascii="Proba Pro" w:eastAsia="Calibri" w:hAnsi="Proba Pro" w:cs="Proba Pro"/>
                <w:color w:val="auto"/>
                <w:sz w:val="18"/>
                <w:szCs w:val="18"/>
              </w:rPr>
              <w:t>ň</w:t>
            </w:r>
            <w:r w:rsidRPr="00650A0A">
              <w:rPr>
                <w:rFonts w:ascii="Proba Pro" w:eastAsia="Calibri" w:hAnsi="Proba Pro" w:cs="Arial"/>
                <w:color w:val="auto"/>
                <w:sz w:val="18"/>
                <w:szCs w:val="18"/>
              </w:rPr>
              <w:t xml:space="preserve">ou </w:t>
            </w:r>
            <w:proofErr w:type="spellStart"/>
            <w:r w:rsidRPr="00650A0A">
              <w:rPr>
                <w:rFonts w:ascii="Proba Pro" w:eastAsia="Calibri" w:hAnsi="Proba Pro" w:cs="Arial"/>
                <w:color w:val="auto"/>
                <w:sz w:val="18"/>
                <w:szCs w:val="18"/>
              </w:rPr>
              <w:t>silnob</w:t>
            </w:r>
            <w:r w:rsidRPr="00650A0A">
              <w:rPr>
                <w:rFonts w:ascii="Proba Pro" w:eastAsia="Calibri" w:hAnsi="Proba Pro" w:cs="Proba Pro"/>
                <w:color w:val="auto"/>
                <w:sz w:val="18"/>
                <w:szCs w:val="18"/>
              </w:rPr>
              <w:t>á</w:t>
            </w:r>
            <w:r w:rsidRPr="00650A0A">
              <w:rPr>
                <w:rFonts w:ascii="Proba Pro" w:eastAsia="Calibri" w:hAnsi="Proba Pro" w:cs="Arial"/>
                <w:color w:val="auto"/>
                <w:sz w:val="18"/>
                <w:szCs w:val="18"/>
              </w:rPr>
              <w:t>zick</w:t>
            </w:r>
            <w:r w:rsidRPr="00650A0A">
              <w:rPr>
                <w:rFonts w:ascii="Proba Pro" w:eastAsia="Calibri" w:hAnsi="Proba Pro" w:cs="Proba Pro"/>
                <w:color w:val="auto"/>
                <w:sz w:val="18"/>
                <w:szCs w:val="18"/>
              </w:rPr>
              <w:t>é</w:t>
            </w:r>
            <w:r w:rsidRPr="00650A0A">
              <w:rPr>
                <w:rFonts w:ascii="Proba Pro" w:eastAsia="Calibri" w:hAnsi="Proba Pro" w:cs="Arial"/>
                <w:color w:val="auto"/>
                <w:sz w:val="18"/>
                <w:szCs w:val="18"/>
              </w:rPr>
              <w:t>ho</w:t>
            </w:r>
            <w:proofErr w:type="spellEnd"/>
            <w:r w:rsidRPr="00650A0A">
              <w:rPr>
                <w:rFonts w:ascii="Proba Pro" w:eastAsia="Calibri" w:hAnsi="Proba Pro" w:cs="Arial"/>
                <w:color w:val="auto"/>
                <w:sz w:val="18"/>
                <w:szCs w:val="18"/>
              </w:rPr>
              <w:t xml:space="preserve"> </w:t>
            </w:r>
            <w:proofErr w:type="spellStart"/>
            <w:r w:rsidRPr="00650A0A">
              <w:rPr>
                <w:rFonts w:ascii="Proba Pro" w:eastAsia="Calibri" w:hAnsi="Proba Pro" w:cs="Arial"/>
                <w:color w:val="auto"/>
                <w:sz w:val="18"/>
                <w:szCs w:val="18"/>
              </w:rPr>
              <w:t>anexu</w:t>
            </w:r>
            <w:proofErr w:type="spellEnd"/>
            <w:r w:rsidRPr="00650A0A">
              <w:rPr>
                <w:rFonts w:ascii="Proba Pro" w:eastAsia="Calibri" w:hAnsi="Proba Pro" w:cs="Arial"/>
                <w:color w:val="auto"/>
                <w:sz w:val="18"/>
                <w:szCs w:val="18"/>
              </w:rPr>
              <w:t>. Apar</w:t>
            </w:r>
            <w:r w:rsidRPr="00650A0A">
              <w:rPr>
                <w:rFonts w:ascii="Proba Pro" w:eastAsia="Calibri" w:hAnsi="Proba Pro" w:cs="Proba Pro"/>
                <w:color w:val="auto"/>
                <w:sz w:val="18"/>
                <w:szCs w:val="18"/>
              </w:rPr>
              <w:t>á</w:t>
            </w:r>
            <w:r w:rsidRPr="00650A0A">
              <w:rPr>
                <w:rFonts w:ascii="Proba Pro" w:eastAsia="Calibri" w:hAnsi="Proba Pro" w:cs="Arial"/>
                <w:color w:val="auto"/>
                <w:sz w:val="18"/>
                <w:szCs w:val="18"/>
              </w:rPr>
              <w:t>t vyroben</w:t>
            </w:r>
            <w:r w:rsidRPr="00650A0A">
              <w:rPr>
                <w:rFonts w:ascii="Proba Pro" w:eastAsia="Calibri" w:hAnsi="Proba Pro" w:cs="Proba Pro"/>
                <w:color w:val="auto"/>
                <w:sz w:val="18"/>
                <w:szCs w:val="18"/>
              </w:rPr>
              <w:t>ý</w:t>
            </w:r>
            <w:r w:rsidRPr="00650A0A">
              <w:rPr>
                <w:rFonts w:ascii="Proba Pro" w:eastAsia="Calibri" w:hAnsi="Proba Pro" w:cs="Arial"/>
                <w:color w:val="auto"/>
                <w:sz w:val="18"/>
                <w:szCs w:val="18"/>
              </w:rPr>
              <w:t xml:space="preserve"> z</w:t>
            </w:r>
            <w:r w:rsidRPr="00650A0A">
              <w:rPr>
                <w:rFonts w:ascii="Calibri" w:eastAsia="Calibri" w:hAnsi="Calibri" w:cs="Calibri"/>
                <w:color w:val="auto"/>
                <w:sz w:val="18"/>
                <w:szCs w:val="18"/>
              </w:rPr>
              <w:t> </w:t>
            </w:r>
            <w:r w:rsidRPr="00650A0A">
              <w:rPr>
                <w:rFonts w:ascii="Proba Pro" w:eastAsia="Calibri" w:hAnsi="Proba Pro" w:cs="Arial"/>
                <w:color w:val="auto"/>
                <w:sz w:val="18"/>
                <w:szCs w:val="18"/>
              </w:rPr>
              <w:t xml:space="preserve">mat. </w:t>
            </w:r>
            <w:proofErr w:type="spellStart"/>
            <w:r w:rsidRPr="00650A0A">
              <w:rPr>
                <w:rFonts w:ascii="Proba Pro" w:eastAsia="Calibri" w:hAnsi="Proba Pro" w:cs="Arial"/>
                <w:color w:val="auto"/>
                <w:sz w:val="18"/>
                <w:szCs w:val="18"/>
              </w:rPr>
              <w:t>tr</w:t>
            </w:r>
            <w:proofErr w:type="spellEnd"/>
            <w:r w:rsidRPr="00650A0A">
              <w:rPr>
                <w:rFonts w:ascii="Proba Pro" w:eastAsia="Calibri" w:hAnsi="Proba Pro" w:cs="Arial"/>
                <w:color w:val="auto"/>
                <w:sz w:val="18"/>
                <w:szCs w:val="18"/>
              </w:rPr>
              <w:t>. 11 s</w:t>
            </w:r>
            <w:r w:rsidRPr="00650A0A">
              <w:rPr>
                <w:rFonts w:ascii="Calibri" w:eastAsia="Calibri" w:hAnsi="Calibri" w:cs="Calibri"/>
                <w:color w:val="auto"/>
                <w:sz w:val="18"/>
                <w:szCs w:val="18"/>
              </w:rPr>
              <w:t> </w:t>
            </w:r>
            <w:r w:rsidRPr="00650A0A">
              <w:rPr>
                <w:rFonts w:ascii="Proba Pro" w:eastAsia="Calibri" w:hAnsi="Proba Pro" w:cs="Arial"/>
                <w:color w:val="auto"/>
                <w:sz w:val="18"/>
                <w:szCs w:val="18"/>
              </w:rPr>
              <w:t>vn</w:t>
            </w:r>
            <w:r w:rsidRPr="00650A0A">
              <w:rPr>
                <w:rFonts w:ascii="Proba Pro" w:eastAsia="Calibri" w:hAnsi="Proba Pro" w:cs="Proba Pro"/>
                <w:color w:val="auto"/>
                <w:sz w:val="18"/>
                <w:szCs w:val="18"/>
              </w:rPr>
              <w:t>ú</w:t>
            </w:r>
            <w:r w:rsidRPr="00650A0A">
              <w:rPr>
                <w:rFonts w:ascii="Proba Pro" w:eastAsia="Calibri" w:hAnsi="Proba Pro" w:cs="Arial"/>
                <w:color w:val="auto"/>
                <w:sz w:val="18"/>
                <w:szCs w:val="18"/>
              </w:rPr>
              <w:t>torn</w:t>
            </w:r>
            <w:r w:rsidRPr="00650A0A">
              <w:rPr>
                <w:rFonts w:ascii="Proba Pro" w:eastAsia="Calibri" w:hAnsi="Proba Pro" w:cs="Proba Pro"/>
                <w:color w:val="auto"/>
                <w:sz w:val="18"/>
                <w:szCs w:val="18"/>
              </w:rPr>
              <w:t>ý</w:t>
            </w:r>
            <w:r w:rsidRPr="00650A0A">
              <w:rPr>
                <w:rFonts w:ascii="Proba Pro" w:eastAsia="Calibri" w:hAnsi="Proba Pro" w:cs="Arial"/>
                <w:color w:val="auto"/>
                <w:sz w:val="18"/>
                <w:szCs w:val="18"/>
              </w:rPr>
              <w:t>m pogumovan</w:t>
            </w:r>
            <w:r w:rsidRPr="00650A0A">
              <w:rPr>
                <w:rFonts w:ascii="Proba Pro" w:eastAsia="Calibri" w:hAnsi="Proba Pro" w:cs="Proba Pro"/>
                <w:color w:val="auto"/>
                <w:sz w:val="18"/>
                <w:szCs w:val="18"/>
              </w:rPr>
              <w:t>í</w:t>
            </w:r>
            <w:r w:rsidRPr="00650A0A">
              <w:rPr>
                <w:rFonts w:ascii="Proba Pro" w:eastAsia="Calibri" w:hAnsi="Proba Pro" w:cs="Arial"/>
                <w:color w:val="auto"/>
                <w:sz w:val="18"/>
                <w:szCs w:val="18"/>
              </w:rPr>
              <w:t>m. Priemer 600 mm, celkov</w:t>
            </w:r>
            <w:r w:rsidRPr="00650A0A">
              <w:rPr>
                <w:rFonts w:ascii="Proba Pro" w:eastAsia="Calibri" w:hAnsi="Proba Pro" w:cs="Proba Pro"/>
                <w:color w:val="auto"/>
                <w:sz w:val="18"/>
                <w:szCs w:val="18"/>
              </w:rPr>
              <w:t>á</w:t>
            </w:r>
            <w:r w:rsidRPr="00650A0A">
              <w:rPr>
                <w:rFonts w:ascii="Proba Pro" w:eastAsia="Calibri" w:hAnsi="Proba Pro" w:cs="Arial"/>
                <w:color w:val="auto"/>
                <w:sz w:val="18"/>
                <w:szCs w:val="18"/>
              </w:rPr>
              <w:t xml:space="preserve"> v</w:t>
            </w:r>
            <w:r w:rsidRPr="00650A0A">
              <w:rPr>
                <w:rFonts w:ascii="Proba Pro" w:eastAsia="Calibri" w:hAnsi="Proba Pro" w:cs="Proba Pro"/>
                <w:color w:val="auto"/>
                <w:sz w:val="18"/>
                <w:szCs w:val="18"/>
              </w:rPr>
              <w:t>ýš</w:t>
            </w:r>
            <w:r w:rsidRPr="00650A0A">
              <w:rPr>
                <w:rFonts w:ascii="Proba Pro" w:eastAsia="Calibri" w:hAnsi="Proba Pro" w:cs="Arial"/>
                <w:color w:val="auto"/>
                <w:sz w:val="18"/>
                <w:szCs w:val="18"/>
              </w:rPr>
              <w:t>ka 4200 mm.</w:t>
            </w:r>
          </w:p>
        </w:tc>
      </w:tr>
      <w:tr w:rsidR="00B360C3" w:rsidRPr="00650A0A" w14:paraId="183BD425" w14:textId="77777777" w:rsidTr="007A218A">
        <w:trPr>
          <w:cantSplit/>
        </w:trPr>
        <w:tc>
          <w:tcPr>
            <w:tcW w:w="3689" w:type="dxa"/>
          </w:tcPr>
          <w:p w14:paraId="2BA90F60" w14:textId="77777777" w:rsidR="00B360C3" w:rsidRPr="00650A0A" w:rsidRDefault="00B360C3" w:rsidP="00D74196">
            <w:pPr>
              <w:widowControl w:val="0"/>
              <w:rPr>
                <w:rFonts w:ascii="Proba Pro" w:eastAsia="Calibri" w:hAnsi="Proba Pro" w:cs="Arial"/>
                <w:b/>
                <w:color w:val="auto"/>
                <w:sz w:val="18"/>
                <w:szCs w:val="18"/>
              </w:rPr>
            </w:pPr>
            <w:proofErr w:type="spellStart"/>
            <w:r w:rsidRPr="00650A0A">
              <w:rPr>
                <w:rFonts w:ascii="Proba Pro" w:eastAsia="Calibri" w:hAnsi="Proba Pro" w:cs="Arial"/>
                <w:b/>
                <w:color w:val="auto"/>
                <w:sz w:val="18"/>
                <w:szCs w:val="18"/>
              </w:rPr>
              <w:t>Mixbedový</w:t>
            </w:r>
            <w:proofErr w:type="spellEnd"/>
            <w:r w:rsidRPr="00650A0A">
              <w:rPr>
                <w:rFonts w:ascii="Proba Pro" w:eastAsia="Calibri" w:hAnsi="Proba Pro" w:cs="Arial"/>
                <w:b/>
                <w:color w:val="auto"/>
                <w:sz w:val="18"/>
                <w:szCs w:val="18"/>
              </w:rPr>
              <w:t xml:space="preserve"> filter</w:t>
            </w:r>
          </w:p>
          <w:p w14:paraId="0FBF9E2F" w14:textId="77777777" w:rsidR="00B360C3" w:rsidRPr="00650A0A" w:rsidRDefault="00B360C3" w:rsidP="00D74196">
            <w:pPr>
              <w:widowControl w:val="0"/>
              <w:rPr>
                <w:rFonts w:ascii="Proba Pro" w:eastAsia="Calibri" w:hAnsi="Proba Pro" w:cs="Arial"/>
                <w:color w:val="auto"/>
                <w:sz w:val="18"/>
                <w:szCs w:val="18"/>
              </w:rPr>
            </w:pPr>
            <w:r w:rsidRPr="00650A0A">
              <w:rPr>
                <w:rFonts w:ascii="Proba Pro" w:eastAsia="Calibri" w:hAnsi="Proba Pro" w:cs="Arial"/>
                <w:color w:val="auto"/>
                <w:sz w:val="18"/>
                <w:szCs w:val="18"/>
              </w:rPr>
              <w:t>2ks</w:t>
            </w:r>
          </w:p>
        </w:tc>
        <w:tc>
          <w:tcPr>
            <w:tcW w:w="5458" w:type="dxa"/>
          </w:tcPr>
          <w:p w14:paraId="45242F6A" w14:textId="77777777" w:rsidR="00B360C3" w:rsidRPr="00650A0A" w:rsidRDefault="00B360C3" w:rsidP="00D74196">
            <w:pPr>
              <w:widowControl w:val="0"/>
              <w:rPr>
                <w:rFonts w:ascii="Proba Pro" w:eastAsia="Calibri" w:hAnsi="Proba Pro" w:cs="Arial"/>
                <w:color w:val="auto"/>
                <w:sz w:val="18"/>
                <w:szCs w:val="18"/>
              </w:rPr>
            </w:pPr>
            <w:r w:rsidRPr="00650A0A">
              <w:rPr>
                <w:rFonts w:ascii="Proba Pro" w:eastAsia="Calibri" w:hAnsi="Proba Pro" w:cs="Arial"/>
                <w:color w:val="auto"/>
                <w:sz w:val="18"/>
                <w:szCs w:val="18"/>
              </w:rPr>
              <w:t xml:space="preserve">Jednokomorový stojatý filter- so </w:t>
            </w:r>
            <w:proofErr w:type="spellStart"/>
            <w:r w:rsidRPr="00650A0A">
              <w:rPr>
                <w:rFonts w:ascii="Proba Pro" w:eastAsia="Calibri" w:hAnsi="Proba Pro" w:cs="Arial"/>
                <w:color w:val="auto"/>
                <w:sz w:val="18"/>
                <w:szCs w:val="18"/>
              </w:rPr>
              <w:t>zmesnou</w:t>
            </w:r>
            <w:proofErr w:type="spellEnd"/>
            <w:r w:rsidRPr="00650A0A">
              <w:rPr>
                <w:rFonts w:ascii="Proba Pro" w:eastAsia="Calibri" w:hAnsi="Proba Pro" w:cs="Arial"/>
                <w:color w:val="auto"/>
                <w:sz w:val="18"/>
                <w:szCs w:val="18"/>
              </w:rPr>
              <w:t xml:space="preserve"> </w:t>
            </w:r>
            <w:r w:rsidRPr="00650A0A">
              <w:rPr>
                <w:rFonts w:ascii="Calibri" w:eastAsia="Calibri" w:hAnsi="Calibri" w:cs="Calibri"/>
                <w:color w:val="auto"/>
                <w:sz w:val="18"/>
                <w:szCs w:val="18"/>
              </w:rPr>
              <w:t> </w:t>
            </w:r>
            <w:r w:rsidRPr="00650A0A">
              <w:rPr>
                <w:rFonts w:ascii="Proba Pro" w:eastAsia="Calibri" w:hAnsi="Proba Pro" w:cs="Arial"/>
                <w:color w:val="auto"/>
                <w:sz w:val="18"/>
                <w:szCs w:val="18"/>
              </w:rPr>
              <w:t>n</w:t>
            </w:r>
            <w:r w:rsidRPr="00650A0A">
              <w:rPr>
                <w:rFonts w:ascii="Proba Pro" w:eastAsia="Calibri" w:hAnsi="Proba Pro" w:cs="Proba Pro"/>
                <w:color w:val="auto"/>
                <w:sz w:val="18"/>
                <w:szCs w:val="18"/>
              </w:rPr>
              <w:t>á</w:t>
            </w:r>
            <w:r w:rsidRPr="00650A0A">
              <w:rPr>
                <w:rFonts w:ascii="Proba Pro" w:eastAsia="Calibri" w:hAnsi="Proba Pro" w:cs="Arial"/>
                <w:color w:val="auto"/>
                <w:sz w:val="18"/>
                <w:szCs w:val="18"/>
              </w:rPr>
              <w:t>pl</w:t>
            </w:r>
            <w:r w:rsidRPr="00650A0A">
              <w:rPr>
                <w:rFonts w:ascii="Proba Pro" w:eastAsia="Calibri" w:hAnsi="Proba Pro" w:cs="Proba Pro"/>
                <w:color w:val="auto"/>
                <w:sz w:val="18"/>
                <w:szCs w:val="18"/>
              </w:rPr>
              <w:t>ň</w:t>
            </w:r>
            <w:r w:rsidRPr="00650A0A">
              <w:rPr>
                <w:rFonts w:ascii="Proba Pro" w:eastAsia="Calibri" w:hAnsi="Proba Pro" w:cs="Arial"/>
                <w:color w:val="auto"/>
                <w:sz w:val="18"/>
                <w:szCs w:val="18"/>
              </w:rPr>
              <w:t xml:space="preserve">ou </w:t>
            </w:r>
            <w:proofErr w:type="spellStart"/>
            <w:r w:rsidRPr="00650A0A">
              <w:rPr>
                <w:rFonts w:ascii="Proba Pro" w:eastAsia="Calibri" w:hAnsi="Proba Pro" w:cs="Arial"/>
                <w:color w:val="auto"/>
                <w:sz w:val="18"/>
                <w:szCs w:val="18"/>
              </w:rPr>
              <w:t>anexovej</w:t>
            </w:r>
            <w:proofErr w:type="spellEnd"/>
            <w:r w:rsidRPr="00650A0A">
              <w:rPr>
                <w:rFonts w:ascii="Proba Pro" w:eastAsia="Calibri" w:hAnsi="Proba Pro" w:cs="Arial"/>
                <w:color w:val="auto"/>
                <w:sz w:val="18"/>
                <w:szCs w:val="18"/>
              </w:rPr>
              <w:t xml:space="preserve"> a</w:t>
            </w:r>
            <w:r w:rsidRPr="00650A0A">
              <w:rPr>
                <w:rFonts w:ascii="Calibri" w:eastAsia="Calibri" w:hAnsi="Calibri" w:cs="Calibri"/>
                <w:color w:val="auto"/>
                <w:sz w:val="18"/>
                <w:szCs w:val="18"/>
              </w:rPr>
              <w:t> </w:t>
            </w:r>
            <w:proofErr w:type="spellStart"/>
            <w:r w:rsidRPr="00650A0A">
              <w:rPr>
                <w:rFonts w:ascii="Proba Pro" w:eastAsia="Calibri" w:hAnsi="Proba Pro" w:cs="Arial"/>
                <w:color w:val="auto"/>
                <w:sz w:val="18"/>
                <w:szCs w:val="18"/>
              </w:rPr>
              <w:t>katexovej</w:t>
            </w:r>
            <w:proofErr w:type="spellEnd"/>
            <w:r w:rsidRPr="00650A0A">
              <w:rPr>
                <w:rFonts w:ascii="Proba Pro" w:eastAsia="Calibri" w:hAnsi="Proba Pro" w:cs="Arial"/>
                <w:color w:val="auto"/>
                <w:sz w:val="18"/>
                <w:szCs w:val="18"/>
              </w:rPr>
              <w:t xml:space="preserve"> </w:t>
            </w:r>
            <w:proofErr w:type="spellStart"/>
            <w:r w:rsidRPr="00650A0A">
              <w:rPr>
                <w:rFonts w:ascii="Proba Pro" w:eastAsia="Calibri" w:hAnsi="Proba Pro" w:cs="Arial"/>
                <w:color w:val="auto"/>
                <w:sz w:val="18"/>
                <w:szCs w:val="18"/>
              </w:rPr>
              <w:t>i</w:t>
            </w:r>
            <w:r w:rsidRPr="00650A0A">
              <w:rPr>
                <w:rFonts w:ascii="Proba Pro" w:eastAsia="Calibri" w:hAnsi="Proba Pro" w:cs="Proba Pro"/>
                <w:color w:val="auto"/>
                <w:sz w:val="18"/>
                <w:szCs w:val="18"/>
              </w:rPr>
              <w:t>ó</w:t>
            </w:r>
            <w:r w:rsidRPr="00650A0A">
              <w:rPr>
                <w:rFonts w:ascii="Proba Pro" w:eastAsia="Calibri" w:hAnsi="Proba Pro" w:cs="Arial"/>
                <w:color w:val="auto"/>
                <w:sz w:val="18"/>
                <w:szCs w:val="18"/>
              </w:rPr>
              <w:t>nomeni</w:t>
            </w:r>
            <w:r w:rsidRPr="00650A0A">
              <w:rPr>
                <w:rFonts w:ascii="Proba Pro" w:eastAsia="Calibri" w:hAnsi="Proba Pro" w:cs="Proba Pro"/>
                <w:color w:val="auto"/>
                <w:sz w:val="18"/>
                <w:szCs w:val="18"/>
              </w:rPr>
              <w:t>č</w:t>
            </w:r>
            <w:r w:rsidRPr="00650A0A">
              <w:rPr>
                <w:rFonts w:ascii="Proba Pro" w:eastAsia="Calibri" w:hAnsi="Proba Pro" w:cs="Arial"/>
                <w:color w:val="auto"/>
                <w:sz w:val="18"/>
                <w:szCs w:val="18"/>
              </w:rPr>
              <w:t>ovej</w:t>
            </w:r>
            <w:proofErr w:type="spellEnd"/>
            <w:r w:rsidRPr="00650A0A">
              <w:rPr>
                <w:rFonts w:ascii="Proba Pro" w:eastAsia="Calibri" w:hAnsi="Proba Pro" w:cs="Arial"/>
                <w:color w:val="auto"/>
                <w:sz w:val="18"/>
                <w:szCs w:val="18"/>
              </w:rPr>
              <w:t xml:space="preserve"> hmoty, sl</w:t>
            </w:r>
            <w:r w:rsidRPr="00650A0A">
              <w:rPr>
                <w:rFonts w:ascii="Proba Pro" w:eastAsia="Calibri" w:hAnsi="Proba Pro" w:cs="Proba Pro"/>
                <w:color w:val="auto"/>
                <w:sz w:val="18"/>
                <w:szCs w:val="18"/>
              </w:rPr>
              <w:t>úž</w:t>
            </w:r>
            <w:r w:rsidRPr="00650A0A">
              <w:rPr>
                <w:rFonts w:ascii="Proba Pro" w:eastAsia="Calibri" w:hAnsi="Proba Pro" w:cs="Arial"/>
                <w:color w:val="auto"/>
                <w:sz w:val="18"/>
                <w:szCs w:val="18"/>
              </w:rPr>
              <w:t xml:space="preserve">i na </w:t>
            </w:r>
            <w:proofErr w:type="spellStart"/>
            <w:r w:rsidRPr="00650A0A">
              <w:rPr>
                <w:rFonts w:ascii="Proba Pro" w:eastAsia="Calibri" w:hAnsi="Proba Pro" w:cs="Arial"/>
                <w:color w:val="auto"/>
                <w:sz w:val="18"/>
                <w:szCs w:val="18"/>
              </w:rPr>
              <w:t>do</w:t>
            </w:r>
            <w:r w:rsidRPr="00650A0A">
              <w:rPr>
                <w:rFonts w:ascii="Proba Pro" w:eastAsia="Calibri" w:hAnsi="Proba Pro" w:cs="Proba Pro"/>
                <w:color w:val="auto"/>
                <w:sz w:val="18"/>
                <w:szCs w:val="18"/>
              </w:rPr>
              <w:t>ú</w:t>
            </w:r>
            <w:r w:rsidRPr="00650A0A">
              <w:rPr>
                <w:rFonts w:ascii="Proba Pro" w:eastAsia="Calibri" w:hAnsi="Proba Pro" w:cs="Arial"/>
                <w:color w:val="auto"/>
                <w:sz w:val="18"/>
                <w:szCs w:val="18"/>
              </w:rPr>
              <w:t>pravu</w:t>
            </w:r>
            <w:proofErr w:type="spellEnd"/>
            <w:r w:rsidRPr="00650A0A">
              <w:rPr>
                <w:rFonts w:ascii="Proba Pro" w:eastAsia="Calibri" w:hAnsi="Proba Pro" w:cs="Arial"/>
                <w:color w:val="auto"/>
                <w:sz w:val="18"/>
                <w:szCs w:val="18"/>
              </w:rPr>
              <w:t xml:space="preserve"> </w:t>
            </w:r>
            <w:proofErr w:type="spellStart"/>
            <w:r w:rsidRPr="00650A0A">
              <w:rPr>
                <w:rFonts w:ascii="Proba Pro" w:eastAsia="Calibri" w:hAnsi="Proba Pro" w:cs="Arial"/>
                <w:color w:val="auto"/>
                <w:sz w:val="18"/>
                <w:szCs w:val="18"/>
              </w:rPr>
              <w:t>demineralizovanej</w:t>
            </w:r>
            <w:proofErr w:type="spellEnd"/>
            <w:r w:rsidRPr="00650A0A">
              <w:rPr>
                <w:rFonts w:ascii="Proba Pro" w:eastAsia="Calibri" w:hAnsi="Proba Pro" w:cs="Arial"/>
                <w:color w:val="auto"/>
                <w:sz w:val="18"/>
                <w:szCs w:val="18"/>
              </w:rPr>
              <w:t xml:space="preserve"> vody. Apar</w:t>
            </w:r>
            <w:r w:rsidRPr="00650A0A">
              <w:rPr>
                <w:rFonts w:ascii="Proba Pro" w:eastAsia="Calibri" w:hAnsi="Proba Pro" w:cs="Proba Pro"/>
                <w:color w:val="auto"/>
                <w:sz w:val="18"/>
                <w:szCs w:val="18"/>
              </w:rPr>
              <w:t>á</w:t>
            </w:r>
            <w:r w:rsidRPr="00650A0A">
              <w:rPr>
                <w:rFonts w:ascii="Proba Pro" w:eastAsia="Calibri" w:hAnsi="Proba Pro" w:cs="Arial"/>
                <w:color w:val="auto"/>
                <w:sz w:val="18"/>
                <w:szCs w:val="18"/>
              </w:rPr>
              <w:t>t vyroben</w:t>
            </w:r>
            <w:r w:rsidRPr="00650A0A">
              <w:rPr>
                <w:rFonts w:ascii="Proba Pro" w:eastAsia="Calibri" w:hAnsi="Proba Pro" w:cs="Proba Pro"/>
                <w:color w:val="auto"/>
                <w:sz w:val="18"/>
                <w:szCs w:val="18"/>
              </w:rPr>
              <w:t>ý</w:t>
            </w:r>
            <w:r w:rsidRPr="00650A0A">
              <w:rPr>
                <w:rFonts w:ascii="Proba Pro" w:eastAsia="Calibri" w:hAnsi="Proba Pro" w:cs="Arial"/>
                <w:color w:val="auto"/>
                <w:sz w:val="18"/>
                <w:szCs w:val="18"/>
              </w:rPr>
              <w:t xml:space="preserve"> z</w:t>
            </w:r>
            <w:r w:rsidRPr="00650A0A">
              <w:rPr>
                <w:rFonts w:ascii="Calibri" w:eastAsia="Calibri" w:hAnsi="Calibri" w:cs="Calibri"/>
                <w:color w:val="auto"/>
                <w:sz w:val="18"/>
                <w:szCs w:val="18"/>
              </w:rPr>
              <w:t> </w:t>
            </w:r>
            <w:r w:rsidRPr="00650A0A">
              <w:rPr>
                <w:rFonts w:ascii="Proba Pro" w:eastAsia="Calibri" w:hAnsi="Proba Pro" w:cs="Arial"/>
                <w:color w:val="auto"/>
                <w:sz w:val="18"/>
                <w:szCs w:val="18"/>
              </w:rPr>
              <w:t xml:space="preserve">mat. </w:t>
            </w:r>
            <w:proofErr w:type="spellStart"/>
            <w:r w:rsidRPr="00650A0A">
              <w:rPr>
                <w:rFonts w:ascii="Proba Pro" w:eastAsia="Calibri" w:hAnsi="Proba Pro" w:cs="Arial"/>
                <w:color w:val="auto"/>
                <w:sz w:val="18"/>
                <w:szCs w:val="18"/>
              </w:rPr>
              <w:t>tr</w:t>
            </w:r>
            <w:proofErr w:type="spellEnd"/>
            <w:r w:rsidRPr="00650A0A">
              <w:rPr>
                <w:rFonts w:ascii="Proba Pro" w:eastAsia="Calibri" w:hAnsi="Proba Pro" w:cs="Arial"/>
                <w:color w:val="auto"/>
                <w:sz w:val="18"/>
                <w:szCs w:val="18"/>
              </w:rPr>
              <w:t>. 11 s</w:t>
            </w:r>
            <w:r w:rsidRPr="00650A0A">
              <w:rPr>
                <w:rFonts w:ascii="Calibri" w:eastAsia="Calibri" w:hAnsi="Calibri" w:cs="Calibri"/>
                <w:color w:val="auto"/>
                <w:sz w:val="18"/>
                <w:szCs w:val="18"/>
              </w:rPr>
              <w:t> </w:t>
            </w:r>
            <w:r w:rsidRPr="00650A0A">
              <w:rPr>
                <w:rFonts w:ascii="Proba Pro" w:eastAsia="Calibri" w:hAnsi="Proba Pro" w:cs="Arial"/>
                <w:color w:val="auto"/>
                <w:sz w:val="18"/>
                <w:szCs w:val="18"/>
              </w:rPr>
              <w:t>vn</w:t>
            </w:r>
            <w:r w:rsidRPr="00650A0A">
              <w:rPr>
                <w:rFonts w:ascii="Proba Pro" w:eastAsia="Calibri" w:hAnsi="Proba Pro" w:cs="Proba Pro"/>
                <w:color w:val="auto"/>
                <w:sz w:val="18"/>
                <w:szCs w:val="18"/>
              </w:rPr>
              <w:t>ú</w:t>
            </w:r>
            <w:r w:rsidRPr="00650A0A">
              <w:rPr>
                <w:rFonts w:ascii="Proba Pro" w:eastAsia="Calibri" w:hAnsi="Proba Pro" w:cs="Arial"/>
                <w:color w:val="auto"/>
                <w:sz w:val="18"/>
                <w:szCs w:val="18"/>
              </w:rPr>
              <w:t>torn</w:t>
            </w:r>
            <w:r w:rsidRPr="00650A0A">
              <w:rPr>
                <w:rFonts w:ascii="Proba Pro" w:eastAsia="Calibri" w:hAnsi="Proba Pro" w:cs="Proba Pro"/>
                <w:color w:val="auto"/>
                <w:sz w:val="18"/>
                <w:szCs w:val="18"/>
              </w:rPr>
              <w:t>ý</w:t>
            </w:r>
            <w:r w:rsidRPr="00650A0A">
              <w:rPr>
                <w:rFonts w:ascii="Proba Pro" w:eastAsia="Calibri" w:hAnsi="Proba Pro" w:cs="Arial"/>
                <w:color w:val="auto"/>
                <w:sz w:val="18"/>
                <w:szCs w:val="18"/>
              </w:rPr>
              <w:t>m pogumovan</w:t>
            </w:r>
            <w:r w:rsidRPr="00650A0A">
              <w:rPr>
                <w:rFonts w:ascii="Proba Pro" w:eastAsia="Calibri" w:hAnsi="Proba Pro" w:cs="Proba Pro"/>
                <w:color w:val="auto"/>
                <w:sz w:val="18"/>
                <w:szCs w:val="18"/>
              </w:rPr>
              <w:t>í</w:t>
            </w:r>
            <w:r w:rsidRPr="00650A0A">
              <w:rPr>
                <w:rFonts w:ascii="Proba Pro" w:eastAsia="Calibri" w:hAnsi="Proba Pro" w:cs="Arial"/>
                <w:color w:val="auto"/>
                <w:sz w:val="18"/>
                <w:szCs w:val="18"/>
              </w:rPr>
              <w:t>m. Priemer 600 mm, celkov</w:t>
            </w:r>
            <w:r w:rsidRPr="00650A0A">
              <w:rPr>
                <w:rFonts w:ascii="Proba Pro" w:eastAsia="Calibri" w:hAnsi="Proba Pro" w:cs="Proba Pro"/>
                <w:color w:val="auto"/>
                <w:sz w:val="18"/>
                <w:szCs w:val="18"/>
              </w:rPr>
              <w:t>á</w:t>
            </w:r>
            <w:r w:rsidRPr="00650A0A">
              <w:rPr>
                <w:rFonts w:ascii="Proba Pro" w:eastAsia="Calibri" w:hAnsi="Proba Pro" w:cs="Arial"/>
                <w:color w:val="auto"/>
                <w:sz w:val="18"/>
                <w:szCs w:val="18"/>
              </w:rPr>
              <w:t xml:space="preserve"> v</w:t>
            </w:r>
            <w:r w:rsidRPr="00650A0A">
              <w:rPr>
                <w:rFonts w:ascii="Proba Pro" w:eastAsia="Calibri" w:hAnsi="Proba Pro" w:cs="Proba Pro"/>
                <w:color w:val="auto"/>
                <w:sz w:val="18"/>
                <w:szCs w:val="18"/>
              </w:rPr>
              <w:t>ýš</w:t>
            </w:r>
            <w:r w:rsidRPr="00650A0A">
              <w:rPr>
                <w:rFonts w:ascii="Proba Pro" w:eastAsia="Calibri" w:hAnsi="Proba Pro" w:cs="Arial"/>
                <w:color w:val="auto"/>
                <w:sz w:val="18"/>
                <w:szCs w:val="18"/>
              </w:rPr>
              <w:t>ka 4200 mm.</w:t>
            </w:r>
          </w:p>
        </w:tc>
      </w:tr>
      <w:tr w:rsidR="00B360C3" w:rsidRPr="00650A0A" w14:paraId="0C9281B2" w14:textId="77777777" w:rsidTr="007A218A">
        <w:trPr>
          <w:cantSplit/>
        </w:trPr>
        <w:tc>
          <w:tcPr>
            <w:tcW w:w="3689" w:type="dxa"/>
          </w:tcPr>
          <w:p w14:paraId="4A4652BA" w14:textId="77777777" w:rsidR="00B360C3" w:rsidRPr="00650A0A" w:rsidRDefault="00B360C3" w:rsidP="00D74196">
            <w:pPr>
              <w:widowControl w:val="0"/>
              <w:rPr>
                <w:rFonts w:ascii="Proba Pro" w:eastAsia="Calibri" w:hAnsi="Proba Pro" w:cs="Arial"/>
                <w:b/>
                <w:color w:val="auto"/>
                <w:sz w:val="18"/>
                <w:szCs w:val="18"/>
              </w:rPr>
            </w:pPr>
            <w:r w:rsidRPr="00650A0A">
              <w:rPr>
                <w:rFonts w:ascii="Proba Pro" w:eastAsia="Calibri" w:hAnsi="Proba Pro" w:cs="Arial"/>
                <w:b/>
                <w:color w:val="auto"/>
                <w:sz w:val="18"/>
                <w:szCs w:val="18"/>
              </w:rPr>
              <w:t xml:space="preserve">Čerpadlá </w:t>
            </w:r>
            <w:proofErr w:type="spellStart"/>
            <w:r w:rsidRPr="00650A0A">
              <w:rPr>
                <w:rFonts w:ascii="Proba Pro" w:eastAsia="Calibri" w:hAnsi="Proba Pro" w:cs="Arial"/>
                <w:b/>
                <w:color w:val="auto"/>
                <w:sz w:val="18"/>
                <w:szCs w:val="18"/>
              </w:rPr>
              <w:t>kompaktačnej</w:t>
            </w:r>
            <w:proofErr w:type="spellEnd"/>
            <w:r w:rsidRPr="00650A0A">
              <w:rPr>
                <w:rFonts w:ascii="Proba Pro" w:eastAsia="Calibri" w:hAnsi="Proba Pro" w:cs="Arial"/>
                <w:b/>
                <w:color w:val="auto"/>
                <w:sz w:val="18"/>
                <w:szCs w:val="18"/>
              </w:rPr>
              <w:t xml:space="preserve"> a</w:t>
            </w:r>
            <w:r w:rsidRPr="00650A0A">
              <w:rPr>
                <w:rFonts w:ascii="Calibri" w:eastAsia="Calibri" w:hAnsi="Calibri" w:cs="Calibri"/>
                <w:b/>
                <w:color w:val="auto"/>
                <w:sz w:val="18"/>
                <w:szCs w:val="18"/>
              </w:rPr>
              <w:t> </w:t>
            </w:r>
            <w:r w:rsidRPr="00650A0A">
              <w:rPr>
                <w:rFonts w:ascii="Proba Pro" w:eastAsia="Calibri" w:hAnsi="Proba Pro" w:cs="Arial"/>
                <w:b/>
                <w:color w:val="auto"/>
                <w:sz w:val="18"/>
                <w:szCs w:val="18"/>
              </w:rPr>
              <w:t>regenera</w:t>
            </w:r>
            <w:r w:rsidRPr="00650A0A">
              <w:rPr>
                <w:rFonts w:ascii="Proba Pro" w:eastAsia="Calibri" w:hAnsi="Proba Pro" w:cs="Proba Pro"/>
                <w:b/>
                <w:color w:val="auto"/>
                <w:sz w:val="18"/>
                <w:szCs w:val="18"/>
              </w:rPr>
              <w:t>č</w:t>
            </w:r>
            <w:r w:rsidRPr="00650A0A">
              <w:rPr>
                <w:rFonts w:ascii="Proba Pro" w:eastAsia="Calibri" w:hAnsi="Proba Pro" w:cs="Arial"/>
                <w:b/>
                <w:color w:val="auto"/>
                <w:sz w:val="18"/>
                <w:szCs w:val="18"/>
              </w:rPr>
              <w:t xml:space="preserve">nej vody </w:t>
            </w:r>
          </w:p>
          <w:p w14:paraId="06E087C2" w14:textId="77777777" w:rsidR="00B360C3" w:rsidRPr="00650A0A" w:rsidRDefault="00B360C3" w:rsidP="00D74196">
            <w:pPr>
              <w:widowControl w:val="0"/>
              <w:rPr>
                <w:rFonts w:ascii="Proba Pro" w:eastAsia="Calibri" w:hAnsi="Proba Pro" w:cs="Arial"/>
                <w:b/>
                <w:color w:val="auto"/>
                <w:sz w:val="18"/>
                <w:szCs w:val="18"/>
              </w:rPr>
            </w:pPr>
            <w:r w:rsidRPr="00650A0A">
              <w:rPr>
                <w:rFonts w:ascii="Proba Pro" w:eastAsia="Calibri" w:hAnsi="Proba Pro" w:cs="Arial"/>
                <w:b/>
                <w:color w:val="auto"/>
                <w:sz w:val="18"/>
                <w:szCs w:val="18"/>
              </w:rPr>
              <w:t>3ks</w:t>
            </w:r>
          </w:p>
        </w:tc>
        <w:tc>
          <w:tcPr>
            <w:tcW w:w="5458" w:type="dxa"/>
          </w:tcPr>
          <w:p w14:paraId="6EC4DD50" w14:textId="77777777" w:rsidR="00B360C3" w:rsidRPr="00650A0A" w:rsidRDefault="00B360C3" w:rsidP="00D74196">
            <w:pPr>
              <w:widowControl w:val="0"/>
              <w:rPr>
                <w:rFonts w:ascii="Proba Pro" w:eastAsia="Calibri" w:hAnsi="Proba Pro" w:cs="Arial"/>
                <w:color w:val="auto"/>
                <w:sz w:val="18"/>
                <w:szCs w:val="18"/>
              </w:rPr>
            </w:pPr>
            <w:r w:rsidRPr="00650A0A">
              <w:rPr>
                <w:rFonts w:ascii="Proba Pro" w:eastAsia="Calibri" w:hAnsi="Proba Pro" w:cs="Arial"/>
                <w:color w:val="auto"/>
                <w:sz w:val="18"/>
                <w:szCs w:val="18"/>
              </w:rPr>
              <w:t>Vertikálne odstredivé čerpadlo s</w:t>
            </w:r>
            <w:r w:rsidRPr="00650A0A">
              <w:rPr>
                <w:rFonts w:ascii="Calibri" w:eastAsia="Calibri" w:hAnsi="Calibri" w:cs="Calibri"/>
                <w:color w:val="auto"/>
                <w:sz w:val="18"/>
                <w:szCs w:val="18"/>
              </w:rPr>
              <w:t> </w:t>
            </w:r>
            <w:r w:rsidRPr="00650A0A">
              <w:rPr>
                <w:rFonts w:ascii="Proba Pro" w:eastAsia="Calibri" w:hAnsi="Proba Pro" w:cs="Arial"/>
                <w:color w:val="auto"/>
                <w:sz w:val="18"/>
                <w:szCs w:val="18"/>
              </w:rPr>
              <w:t>mechanickou upch</w:t>
            </w:r>
            <w:r w:rsidRPr="00650A0A">
              <w:rPr>
                <w:rFonts w:ascii="Proba Pro" w:eastAsia="Calibri" w:hAnsi="Proba Pro" w:cs="Proba Pro"/>
                <w:color w:val="auto"/>
                <w:sz w:val="18"/>
                <w:szCs w:val="18"/>
              </w:rPr>
              <w:t>á</w:t>
            </w:r>
            <w:r w:rsidRPr="00650A0A">
              <w:rPr>
                <w:rFonts w:ascii="Proba Pro" w:eastAsia="Calibri" w:hAnsi="Proba Pro" w:cs="Arial"/>
                <w:color w:val="auto"/>
                <w:sz w:val="18"/>
                <w:szCs w:val="18"/>
              </w:rPr>
              <w:t>vkou. V</w:t>
            </w:r>
            <w:r w:rsidRPr="00650A0A">
              <w:rPr>
                <w:rFonts w:ascii="Proba Pro" w:eastAsia="Calibri" w:hAnsi="Proba Pro" w:cs="Proba Pro"/>
                <w:color w:val="auto"/>
                <w:sz w:val="18"/>
                <w:szCs w:val="18"/>
              </w:rPr>
              <w:t>ý</w:t>
            </w:r>
            <w:r w:rsidRPr="00650A0A">
              <w:rPr>
                <w:rFonts w:ascii="Proba Pro" w:eastAsia="Calibri" w:hAnsi="Proba Pro" w:cs="Arial"/>
                <w:color w:val="auto"/>
                <w:sz w:val="18"/>
                <w:szCs w:val="18"/>
              </w:rPr>
              <w:t xml:space="preserve">kon </w:t>
            </w:r>
            <w:r w:rsidRPr="00650A0A">
              <w:rPr>
                <w:rFonts w:ascii="Proba Pro" w:eastAsia="Calibri" w:hAnsi="Proba Pro" w:cs="Proba Pro"/>
                <w:color w:val="auto"/>
                <w:sz w:val="18"/>
                <w:szCs w:val="18"/>
              </w:rPr>
              <w:t>č</w:t>
            </w:r>
            <w:r w:rsidRPr="00650A0A">
              <w:rPr>
                <w:rFonts w:ascii="Proba Pro" w:eastAsia="Calibri" w:hAnsi="Proba Pro" w:cs="Arial"/>
                <w:color w:val="auto"/>
                <w:sz w:val="18"/>
                <w:szCs w:val="18"/>
              </w:rPr>
              <w:t>erpadla 5m</w:t>
            </w:r>
            <w:r w:rsidRPr="00650A0A">
              <w:rPr>
                <w:rFonts w:ascii="Proba Pro" w:eastAsia="Calibri" w:hAnsi="Proba Pro" w:cs="Arial"/>
                <w:color w:val="auto"/>
                <w:sz w:val="18"/>
                <w:szCs w:val="18"/>
                <w:vertAlign w:val="superscript"/>
              </w:rPr>
              <w:t>3</w:t>
            </w:r>
            <w:r w:rsidRPr="00650A0A">
              <w:rPr>
                <w:rFonts w:ascii="Proba Pro" w:eastAsia="Calibri" w:hAnsi="Proba Pro" w:cs="Arial"/>
                <w:color w:val="auto"/>
                <w:sz w:val="18"/>
                <w:szCs w:val="18"/>
              </w:rPr>
              <w:t xml:space="preserve">/hod, výtlačná výška 35m. Materiálové prevedenie – celonerezové. </w:t>
            </w:r>
          </w:p>
          <w:p w14:paraId="116B3CFA" w14:textId="77777777" w:rsidR="00B360C3" w:rsidRPr="00650A0A" w:rsidRDefault="00B360C3" w:rsidP="00D74196">
            <w:pPr>
              <w:widowControl w:val="0"/>
              <w:rPr>
                <w:rFonts w:ascii="Proba Pro" w:eastAsia="Calibri" w:hAnsi="Proba Pro" w:cs="Arial"/>
                <w:color w:val="auto"/>
                <w:sz w:val="18"/>
                <w:szCs w:val="18"/>
              </w:rPr>
            </w:pPr>
            <w:r w:rsidRPr="00650A0A">
              <w:rPr>
                <w:rFonts w:ascii="Proba Pro" w:eastAsia="Calibri" w:hAnsi="Proba Pro" w:cs="Arial"/>
                <w:color w:val="auto"/>
                <w:sz w:val="18"/>
                <w:szCs w:val="18"/>
              </w:rPr>
              <w:t xml:space="preserve">Elektromotor 400V, 50Hz, 1,1kW.  </w:t>
            </w:r>
          </w:p>
          <w:p w14:paraId="5A0F007C" w14:textId="77777777" w:rsidR="00B360C3" w:rsidRPr="00650A0A" w:rsidRDefault="00B360C3" w:rsidP="00D74196">
            <w:pPr>
              <w:widowControl w:val="0"/>
              <w:rPr>
                <w:rFonts w:ascii="Proba Pro" w:eastAsia="Calibri" w:hAnsi="Proba Pro" w:cs="Arial"/>
                <w:color w:val="auto"/>
                <w:sz w:val="18"/>
                <w:szCs w:val="18"/>
              </w:rPr>
            </w:pPr>
            <w:r w:rsidRPr="00650A0A">
              <w:rPr>
                <w:rFonts w:ascii="Proba Pro" w:eastAsia="Calibri" w:hAnsi="Proba Pro" w:cs="Arial"/>
                <w:color w:val="auto"/>
                <w:sz w:val="18"/>
                <w:szCs w:val="18"/>
              </w:rPr>
              <w:t xml:space="preserve">Slúžia na dopravu servisnej </w:t>
            </w:r>
            <w:proofErr w:type="spellStart"/>
            <w:r w:rsidRPr="00650A0A">
              <w:rPr>
                <w:rFonts w:ascii="Proba Pro" w:eastAsia="Calibri" w:hAnsi="Proba Pro" w:cs="Arial"/>
                <w:color w:val="auto"/>
                <w:sz w:val="18"/>
                <w:szCs w:val="18"/>
              </w:rPr>
              <w:t>demineralizovanej</w:t>
            </w:r>
            <w:proofErr w:type="spellEnd"/>
            <w:r w:rsidRPr="00650A0A">
              <w:rPr>
                <w:rFonts w:ascii="Proba Pro" w:eastAsia="Calibri" w:hAnsi="Proba Pro" w:cs="Arial"/>
                <w:color w:val="auto"/>
                <w:sz w:val="18"/>
                <w:szCs w:val="18"/>
              </w:rPr>
              <w:t xml:space="preserve"> vody počas regenerácie </w:t>
            </w:r>
            <w:proofErr w:type="spellStart"/>
            <w:r w:rsidRPr="00650A0A">
              <w:rPr>
                <w:rFonts w:ascii="Proba Pro" w:eastAsia="Calibri" w:hAnsi="Proba Pro" w:cs="Arial"/>
                <w:color w:val="auto"/>
                <w:sz w:val="18"/>
                <w:szCs w:val="18"/>
              </w:rPr>
              <w:t>demineralizačnej</w:t>
            </w:r>
            <w:proofErr w:type="spellEnd"/>
            <w:r w:rsidRPr="00650A0A">
              <w:rPr>
                <w:rFonts w:ascii="Proba Pro" w:eastAsia="Calibri" w:hAnsi="Proba Pro" w:cs="Arial"/>
                <w:color w:val="auto"/>
                <w:sz w:val="18"/>
                <w:szCs w:val="18"/>
              </w:rPr>
              <w:t xml:space="preserve"> linky alebo </w:t>
            </w:r>
            <w:proofErr w:type="spellStart"/>
            <w:r w:rsidRPr="00650A0A">
              <w:rPr>
                <w:rFonts w:ascii="Proba Pro" w:eastAsia="Calibri" w:hAnsi="Proba Pro" w:cs="Arial"/>
                <w:color w:val="auto"/>
                <w:sz w:val="18"/>
                <w:szCs w:val="18"/>
              </w:rPr>
              <w:t>mixbedu</w:t>
            </w:r>
            <w:proofErr w:type="spellEnd"/>
            <w:r w:rsidRPr="00650A0A">
              <w:rPr>
                <w:rFonts w:ascii="Proba Pro" w:eastAsia="Calibri" w:hAnsi="Proba Pro" w:cs="Arial"/>
                <w:color w:val="auto"/>
                <w:sz w:val="18"/>
                <w:szCs w:val="18"/>
              </w:rPr>
              <w:t xml:space="preserve">. </w:t>
            </w:r>
          </w:p>
        </w:tc>
      </w:tr>
      <w:tr w:rsidR="00B360C3" w:rsidRPr="00650A0A" w14:paraId="0D7FB330" w14:textId="77777777" w:rsidTr="007A218A">
        <w:trPr>
          <w:cantSplit/>
        </w:trPr>
        <w:tc>
          <w:tcPr>
            <w:tcW w:w="3689" w:type="dxa"/>
          </w:tcPr>
          <w:p w14:paraId="6B864BAC" w14:textId="77777777" w:rsidR="00B360C3" w:rsidRPr="00650A0A" w:rsidRDefault="00B360C3" w:rsidP="00D74196">
            <w:pPr>
              <w:widowControl w:val="0"/>
              <w:rPr>
                <w:rFonts w:ascii="Proba Pro" w:eastAsia="Calibri" w:hAnsi="Proba Pro" w:cs="Arial"/>
                <w:b/>
                <w:color w:val="auto"/>
                <w:sz w:val="18"/>
                <w:szCs w:val="18"/>
              </w:rPr>
            </w:pPr>
            <w:r w:rsidRPr="00650A0A">
              <w:rPr>
                <w:rFonts w:ascii="Proba Pro" w:eastAsia="Calibri" w:hAnsi="Proba Pro" w:cs="Arial"/>
                <w:b/>
                <w:color w:val="auto"/>
                <w:sz w:val="18"/>
                <w:szCs w:val="18"/>
              </w:rPr>
              <w:lastRenderedPageBreak/>
              <w:t xml:space="preserve">Čerpadlá </w:t>
            </w:r>
            <w:proofErr w:type="spellStart"/>
            <w:r w:rsidRPr="00650A0A">
              <w:rPr>
                <w:rFonts w:ascii="Proba Pro" w:eastAsia="Calibri" w:hAnsi="Proba Pro" w:cs="Arial"/>
                <w:b/>
                <w:color w:val="auto"/>
                <w:sz w:val="18"/>
                <w:szCs w:val="18"/>
              </w:rPr>
              <w:t>recirkulačné</w:t>
            </w:r>
            <w:proofErr w:type="spellEnd"/>
            <w:r w:rsidRPr="00650A0A">
              <w:rPr>
                <w:rFonts w:ascii="Proba Pro" w:eastAsia="Calibri" w:hAnsi="Proba Pro" w:cs="Arial"/>
                <w:b/>
                <w:color w:val="auto"/>
                <w:sz w:val="18"/>
                <w:szCs w:val="18"/>
              </w:rPr>
              <w:t xml:space="preserve"> </w:t>
            </w:r>
          </w:p>
          <w:p w14:paraId="1A1206AA" w14:textId="77777777" w:rsidR="00B360C3" w:rsidRPr="00650A0A" w:rsidRDefault="00B360C3" w:rsidP="00D74196">
            <w:pPr>
              <w:widowControl w:val="0"/>
              <w:rPr>
                <w:rFonts w:ascii="Proba Pro" w:eastAsia="Calibri" w:hAnsi="Proba Pro" w:cs="Arial"/>
                <w:b/>
                <w:color w:val="auto"/>
                <w:sz w:val="18"/>
                <w:szCs w:val="18"/>
              </w:rPr>
            </w:pPr>
            <w:r w:rsidRPr="00650A0A">
              <w:rPr>
                <w:rFonts w:ascii="Proba Pro" w:eastAsia="Calibri" w:hAnsi="Proba Pro" w:cs="Arial"/>
                <w:b/>
                <w:color w:val="auto"/>
                <w:sz w:val="18"/>
                <w:szCs w:val="18"/>
              </w:rPr>
              <w:t>2ks</w:t>
            </w:r>
          </w:p>
        </w:tc>
        <w:tc>
          <w:tcPr>
            <w:tcW w:w="5458" w:type="dxa"/>
          </w:tcPr>
          <w:p w14:paraId="409660EE" w14:textId="77777777" w:rsidR="00B360C3" w:rsidRPr="00650A0A" w:rsidRDefault="00B360C3" w:rsidP="00D74196">
            <w:pPr>
              <w:widowControl w:val="0"/>
              <w:rPr>
                <w:rFonts w:ascii="Proba Pro" w:eastAsia="Calibri" w:hAnsi="Proba Pro" w:cs="Arial"/>
                <w:color w:val="auto"/>
                <w:sz w:val="18"/>
                <w:szCs w:val="18"/>
              </w:rPr>
            </w:pPr>
            <w:r w:rsidRPr="00650A0A">
              <w:rPr>
                <w:rFonts w:ascii="Proba Pro" w:eastAsia="Calibri" w:hAnsi="Proba Pro" w:cs="Arial"/>
                <w:color w:val="auto"/>
                <w:sz w:val="18"/>
                <w:szCs w:val="18"/>
              </w:rPr>
              <w:t>Vertikálne odstredivé čerpadlo s</w:t>
            </w:r>
            <w:r w:rsidRPr="00650A0A">
              <w:rPr>
                <w:rFonts w:ascii="Calibri" w:eastAsia="Calibri" w:hAnsi="Calibri" w:cs="Calibri"/>
                <w:color w:val="auto"/>
                <w:sz w:val="18"/>
                <w:szCs w:val="18"/>
              </w:rPr>
              <w:t> </w:t>
            </w:r>
            <w:r w:rsidRPr="00650A0A">
              <w:rPr>
                <w:rFonts w:ascii="Proba Pro" w:eastAsia="Calibri" w:hAnsi="Proba Pro" w:cs="Arial"/>
                <w:color w:val="auto"/>
                <w:sz w:val="18"/>
                <w:szCs w:val="18"/>
              </w:rPr>
              <w:t>mechanickou upch</w:t>
            </w:r>
            <w:r w:rsidRPr="00650A0A">
              <w:rPr>
                <w:rFonts w:ascii="Proba Pro" w:eastAsia="Calibri" w:hAnsi="Proba Pro" w:cs="Proba Pro"/>
                <w:color w:val="auto"/>
                <w:sz w:val="18"/>
                <w:szCs w:val="18"/>
              </w:rPr>
              <w:t>á</w:t>
            </w:r>
            <w:r w:rsidRPr="00650A0A">
              <w:rPr>
                <w:rFonts w:ascii="Proba Pro" w:eastAsia="Calibri" w:hAnsi="Proba Pro" w:cs="Arial"/>
                <w:color w:val="auto"/>
                <w:sz w:val="18"/>
                <w:szCs w:val="18"/>
              </w:rPr>
              <w:t>vkou. V</w:t>
            </w:r>
            <w:r w:rsidRPr="00650A0A">
              <w:rPr>
                <w:rFonts w:ascii="Proba Pro" w:eastAsia="Calibri" w:hAnsi="Proba Pro" w:cs="Proba Pro"/>
                <w:color w:val="auto"/>
                <w:sz w:val="18"/>
                <w:szCs w:val="18"/>
              </w:rPr>
              <w:t>ý</w:t>
            </w:r>
            <w:r w:rsidRPr="00650A0A">
              <w:rPr>
                <w:rFonts w:ascii="Proba Pro" w:eastAsia="Calibri" w:hAnsi="Proba Pro" w:cs="Arial"/>
                <w:color w:val="auto"/>
                <w:sz w:val="18"/>
                <w:szCs w:val="18"/>
              </w:rPr>
              <w:t xml:space="preserve">kon </w:t>
            </w:r>
            <w:r w:rsidRPr="00650A0A">
              <w:rPr>
                <w:rFonts w:ascii="Proba Pro" w:eastAsia="Calibri" w:hAnsi="Proba Pro" w:cs="Proba Pro"/>
                <w:color w:val="auto"/>
                <w:sz w:val="18"/>
                <w:szCs w:val="18"/>
              </w:rPr>
              <w:t>č</w:t>
            </w:r>
            <w:r w:rsidRPr="00650A0A">
              <w:rPr>
                <w:rFonts w:ascii="Proba Pro" w:eastAsia="Calibri" w:hAnsi="Proba Pro" w:cs="Arial"/>
                <w:color w:val="auto"/>
                <w:sz w:val="18"/>
                <w:szCs w:val="18"/>
              </w:rPr>
              <w:t>erpadla 10m</w:t>
            </w:r>
            <w:r w:rsidRPr="00650A0A">
              <w:rPr>
                <w:rFonts w:ascii="Proba Pro" w:eastAsia="Calibri" w:hAnsi="Proba Pro" w:cs="Arial"/>
                <w:color w:val="auto"/>
                <w:sz w:val="18"/>
                <w:szCs w:val="18"/>
                <w:vertAlign w:val="superscript"/>
              </w:rPr>
              <w:t>3</w:t>
            </w:r>
            <w:r w:rsidRPr="00650A0A">
              <w:rPr>
                <w:rFonts w:ascii="Proba Pro" w:eastAsia="Calibri" w:hAnsi="Proba Pro" w:cs="Arial"/>
                <w:color w:val="auto"/>
                <w:sz w:val="18"/>
                <w:szCs w:val="18"/>
              </w:rPr>
              <w:t xml:space="preserve">/hod, výtlačná výška 40m. Materiálové prevedenie – celonerezové. </w:t>
            </w:r>
          </w:p>
          <w:p w14:paraId="641154A3" w14:textId="77777777" w:rsidR="00B360C3" w:rsidRPr="00650A0A" w:rsidRDefault="00B360C3" w:rsidP="00D74196">
            <w:pPr>
              <w:widowControl w:val="0"/>
              <w:rPr>
                <w:rFonts w:ascii="Proba Pro" w:eastAsia="Calibri" w:hAnsi="Proba Pro" w:cs="Arial"/>
                <w:color w:val="auto"/>
                <w:sz w:val="18"/>
                <w:szCs w:val="18"/>
              </w:rPr>
            </w:pPr>
            <w:r w:rsidRPr="00650A0A">
              <w:rPr>
                <w:rFonts w:ascii="Proba Pro" w:eastAsia="Calibri" w:hAnsi="Proba Pro" w:cs="Arial"/>
                <w:color w:val="auto"/>
                <w:sz w:val="18"/>
                <w:szCs w:val="18"/>
              </w:rPr>
              <w:t xml:space="preserve">Elektromotor 400V, 50Hz, 2,2kW.  </w:t>
            </w:r>
          </w:p>
          <w:p w14:paraId="07E8EAAD" w14:textId="77777777" w:rsidR="00B360C3" w:rsidRPr="00650A0A" w:rsidRDefault="00B360C3" w:rsidP="00D74196">
            <w:pPr>
              <w:widowControl w:val="0"/>
              <w:rPr>
                <w:rFonts w:ascii="Proba Pro" w:eastAsia="Calibri" w:hAnsi="Proba Pro" w:cs="Arial"/>
                <w:color w:val="auto"/>
                <w:sz w:val="18"/>
                <w:szCs w:val="18"/>
              </w:rPr>
            </w:pPr>
            <w:r w:rsidRPr="00650A0A">
              <w:rPr>
                <w:rFonts w:ascii="Proba Pro" w:eastAsia="Calibri" w:hAnsi="Proba Pro" w:cs="Arial"/>
                <w:color w:val="auto"/>
                <w:sz w:val="18"/>
                <w:szCs w:val="18"/>
              </w:rPr>
              <w:t xml:space="preserve">Slúžia na </w:t>
            </w:r>
            <w:proofErr w:type="spellStart"/>
            <w:r w:rsidRPr="00650A0A">
              <w:rPr>
                <w:rFonts w:ascii="Proba Pro" w:eastAsia="Calibri" w:hAnsi="Proba Pro" w:cs="Arial"/>
                <w:color w:val="auto"/>
                <w:sz w:val="18"/>
                <w:szCs w:val="18"/>
              </w:rPr>
              <w:t>recirkuláciu</w:t>
            </w:r>
            <w:proofErr w:type="spellEnd"/>
            <w:r w:rsidRPr="00650A0A">
              <w:rPr>
                <w:rFonts w:ascii="Proba Pro" w:eastAsia="Calibri" w:hAnsi="Proba Pro" w:cs="Arial"/>
                <w:color w:val="auto"/>
                <w:sz w:val="18"/>
                <w:szCs w:val="18"/>
              </w:rPr>
              <w:t xml:space="preserve"> vody medzi </w:t>
            </w:r>
            <w:proofErr w:type="spellStart"/>
            <w:r w:rsidRPr="00650A0A">
              <w:rPr>
                <w:rFonts w:ascii="Proba Pro" w:eastAsia="Calibri" w:hAnsi="Proba Pro" w:cs="Arial"/>
                <w:color w:val="auto"/>
                <w:sz w:val="18"/>
                <w:szCs w:val="18"/>
              </w:rPr>
              <w:t>anexovým</w:t>
            </w:r>
            <w:proofErr w:type="spellEnd"/>
            <w:r w:rsidRPr="00650A0A">
              <w:rPr>
                <w:rFonts w:ascii="Proba Pro" w:eastAsia="Calibri" w:hAnsi="Proba Pro" w:cs="Arial"/>
                <w:color w:val="auto"/>
                <w:sz w:val="18"/>
                <w:szCs w:val="18"/>
              </w:rPr>
              <w:t xml:space="preserve"> a</w:t>
            </w:r>
            <w:r w:rsidRPr="00650A0A">
              <w:rPr>
                <w:rFonts w:ascii="Calibri" w:eastAsia="Calibri" w:hAnsi="Calibri" w:cs="Calibri"/>
                <w:color w:val="auto"/>
                <w:sz w:val="18"/>
                <w:szCs w:val="18"/>
              </w:rPr>
              <w:t> </w:t>
            </w:r>
            <w:proofErr w:type="spellStart"/>
            <w:r w:rsidRPr="00650A0A">
              <w:rPr>
                <w:rFonts w:ascii="Proba Pro" w:eastAsia="Calibri" w:hAnsi="Proba Pro" w:cs="Arial"/>
                <w:color w:val="auto"/>
                <w:sz w:val="18"/>
                <w:szCs w:val="18"/>
              </w:rPr>
              <w:t>katexov</w:t>
            </w:r>
            <w:r w:rsidRPr="00650A0A">
              <w:rPr>
                <w:rFonts w:ascii="Proba Pro" w:eastAsia="Calibri" w:hAnsi="Proba Pro" w:cs="Proba Pro"/>
                <w:color w:val="auto"/>
                <w:sz w:val="18"/>
                <w:szCs w:val="18"/>
              </w:rPr>
              <w:t>ý</w:t>
            </w:r>
            <w:r w:rsidRPr="00650A0A">
              <w:rPr>
                <w:rFonts w:ascii="Proba Pro" w:eastAsia="Calibri" w:hAnsi="Proba Pro" w:cs="Arial"/>
                <w:color w:val="auto"/>
                <w:sz w:val="18"/>
                <w:szCs w:val="18"/>
              </w:rPr>
              <w:t>m</w:t>
            </w:r>
            <w:proofErr w:type="spellEnd"/>
            <w:r w:rsidRPr="00650A0A">
              <w:rPr>
                <w:rFonts w:ascii="Proba Pro" w:eastAsia="Calibri" w:hAnsi="Proba Pro" w:cs="Arial"/>
                <w:color w:val="auto"/>
                <w:sz w:val="18"/>
                <w:szCs w:val="18"/>
              </w:rPr>
              <w:t xml:space="preserve"> filtrom </w:t>
            </w:r>
            <w:proofErr w:type="spellStart"/>
            <w:r w:rsidRPr="00650A0A">
              <w:rPr>
                <w:rFonts w:ascii="Proba Pro" w:eastAsia="Calibri" w:hAnsi="Proba Pro" w:cs="Arial"/>
                <w:color w:val="auto"/>
                <w:sz w:val="18"/>
                <w:szCs w:val="18"/>
              </w:rPr>
              <w:t>demilinky</w:t>
            </w:r>
            <w:proofErr w:type="spellEnd"/>
            <w:r w:rsidRPr="00650A0A">
              <w:rPr>
                <w:rFonts w:ascii="Proba Pro" w:eastAsia="Calibri" w:hAnsi="Proba Pro" w:cs="Arial"/>
                <w:color w:val="auto"/>
                <w:sz w:val="18"/>
                <w:szCs w:val="18"/>
              </w:rPr>
              <w:t xml:space="preserve"> po</w:t>
            </w:r>
            <w:r w:rsidRPr="00650A0A">
              <w:rPr>
                <w:rFonts w:ascii="Proba Pro" w:eastAsia="Calibri" w:hAnsi="Proba Pro" w:cs="Proba Pro"/>
                <w:color w:val="auto"/>
                <w:sz w:val="18"/>
                <w:szCs w:val="18"/>
              </w:rPr>
              <w:t>č</w:t>
            </w:r>
            <w:r w:rsidRPr="00650A0A">
              <w:rPr>
                <w:rFonts w:ascii="Proba Pro" w:eastAsia="Calibri" w:hAnsi="Proba Pro" w:cs="Arial"/>
                <w:color w:val="auto"/>
                <w:sz w:val="18"/>
                <w:szCs w:val="18"/>
              </w:rPr>
              <w:t>as r</w:t>
            </w:r>
            <w:r w:rsidRPr="00650A0A">
              <w:rPr>
                <w:rFonts w:ascii="Proba Pro" w:eastAsia="Calibri" w:hAnsi="Proba Pro" w:cs="Proba Pro"/>
                <w:color w:val="auto"/>
                <w:sz w:val="18"/>
                <w:szCs w:val="18"/>
              </w:rPr>
              <w:t>ý</w:t>
            </w:r>
            <w:r w:rsidRPr="00650A0A">
              <w:rPr>
                <w:rFonts w:ascii="Proba Pro" w:eastAsia="Calibri" w:hAnsi="Proba Pro" w:cs="Arial"/>
                <w:color w:val="auto"/>
                <w:sz w:val="18"/>
                <w:szCs w:val="18"/>
              </w:rPr>
              <w:t>chleho vym</w:t>
            </w:r>
            <w:r w:rsidRPr="00650A0A">
              <w:rPr>
                <w:rFonts w:ascii="Proba Pro" w:eastAsia="Calibri" w:hAnsi="Proba Pro" w:cs="Proba Pro"/>
                <w:color w:val="auto"/>
                <w:sz w:val="18"/>
                <w:szCs w:val="18"/>
              </w:rPr>
              <w:t>ý</w:t>
            </w:r>
            <w:r w:rsidRPr="00650A0A">
              <w:rPr>
                <w:rFonts w:ascii="Proba Pro" w:eastAsia="Calibri" w:hAnsi="Proba Pro" w:cs="Arial"/>
                <w:color w:val="auto"/>
                <w:sz w:val="18"/>
                <w:szCs w:val="18"/>
              </w:rPr>
              <w:t xml:space="preserve">vania </w:t>
            </w:r>
            <w:proofErr w:type="spellStart"/>
            <w:r w:rsidRPr="00650A0A">
              <w:rPr>
                <w:rFonts w:ascii="Proba Pro" w:eastAsia="Calibri" w:hAnsi="Proba Pro" w:cs="Arial"/>
                <w:color w:val="auto"/>
                <w:sz w:val="18"/>
                <w:szCs w:val="18"/>
              </w:rPr>
              <w:t>ionexovej</w:t>
            </w:r>
            <w:proofErr w:type="spellEnd"/>
            <w:r w:rsidRPr="00650A0A">
              <w:rPr>
                <w:rFonts w:ascii="Proba Pro" w:eastAsia="Calibri" w:hAnsi="Proba Pro" w:cs="Arial"/>
                <w:color w:val="auto"/>
                <w:sz w:val="18"/>
                <w:szCs w:val="18"/>
              </w:rPr>
              <w:t xml:space="preserve"> hmoty po regener</w:t>
            </w:r>
            <w:r w:rsidRPr="00650A0A">
              <w:rPr>
                <w:rFonts w:ascii="Proba Pro" w:eastAsia="Calibri" w:hAnsi="Proba Pro" w:cs="Proba Pro"/>
                <w:color w:val="auto"/>
                <w:sz w:val="18"/>
                <w:szCs w:val="18"/>
              </w:rPr>
              <w:t>á</w:t>
            </w:r>
            <w:r w:rsidRPr="00650A0A">
              <w:rPr>
                <w:rFonts w:ascii="Proba Pro" w:eastAsia="Calibri" w:hAnsi="Proba Pro" w:cs="Arial"/>
                <w:color w:val="auto"/>
                <w:sz w:val="18"/>
                <w:szCs w:val="18"/>
              </w:rPr>
              <w:t xml:space="preserve">cii . </w:t>
            </w:r>
          </w:p>
        </w:tc>
      </w:tr>
      <w:tr w:rsidR="00B360C3" w:rsidRPr="00650A0A" w14:paraId="7D91D192" w14:textId="77777777" w:rsidTr="007A218A">
        <w:trPr>
          <w:cantSplit/>
        </w:trPr>
        <w:tc>
          <w:tcPr>
            <w:tcW w:w="3689" w:type="dxa"/>
          </w:tcPr>
          <w:p w14:paraId="7709DEB9" w14:textId="77777777" w:rsidR="00B360C3" w:rsidRPr="00650A0A" w:rsidRDefault="00B360C3" w:rsidP="00D74196">
            <w:pPr>
              <w:widowControl w:val="0"/>
              <w:rPr>
                <w:rFonts w:ascii="Proba Pro" w:eastAsia="Calibri" w:hAnsi="Proba Pro" w:cs="Arial"/>
                <w:b/>
                <w:color w:val="auto"/>
                <w:sz w:val="18"/>
                <w:szCs w:val="18"/>
              </w:rPr>
            </w:pPr>
            <w:r w:rsidRPr="00650A0A">
              <w:rPr>
                <w:rFonts w:ascii="Proba Pro" w:eastAsia="Calibri" w:hAnsi="Proba Pro" w:cs="Arial"/>
                <w:b/>
                <w:color w:val="auto"/>
                <w:sz w:val="18"/>
                <w:szCs w:val="18"/>
              </w:rPr>
              <w:t>Zásobník regeneračnej  vody</w:t>
            </w:r>
          </w:p>
          <w:p w14:paraId="50B25871" w14:textId="77777777" w:rsidR="00B360C3" w:rsidRPr="00650A0A" w:rsidRDefault="00B360C3" w:rsidP="00D74196">
            <w:pPr>
              <w:widowControl w:val="0"/>
              <w:rPr>
                <w:rFonts w:ascii="Proba Pro" w:eastAsia="Calibri" w:hAnsi="Proba Pro" w:cs="Arial"/>
                <w:b/>
                <w:color w:val="auto"/>
                <w:sz w:val="18"/>
                <w:szCs w:val="18"/>
              </w:rPr>
            </w:pPr>
            <w:r w:rsidRPr="00650A0A">
              <w:rPr>
                <w:rFonts w:ascii="Proba Pro" w:eastAsia="Calibri" w:hAnsi="Proba Pro" w:cs="Arial"/>
                <w:b/>
                <w:color w:val="auto"/>
                <w:sz w:val="18"/>
                <w:szCs w:val="18"/>
              </w:rPr>
              <w:t>1ks</w:t>
            </w:r>
          </w:p>
        </w:tc>
        <w:tc>
          <w:tcPr>
            <w:tcW w:w="5458" w:type="dxa"/>
          </w:tcPr>
          <w:p w14:paraId="64F7BCFE" w14:textId="77777777" w:rsidR="00B360C3" w:rsidRPr="00650A0A" w:rsidRDefault="00B360C3" w:rsidP="00D74196">
            <w:pPr>
              <w:widowControl w:val="0"/>
              <w:rPr>
                <w:rFonts w:ascii="Proba Pro" w:eastAsia="Calibri" w:hAnsi="Proba Pro" w:cs="Arial"/>
                <w:color w:val="auto"/>
                <w:sz w:val="18"/>
                <w:szCs w:val="18"/>
              </w:rPr>
            </w:pPr>
            <w:r w:rsidRPr="00650A0A">
              <w:rPr>
                <w:rFonts w:ascii="Proba Pro" w:eastAsia="Calibri" w:hAnsi="Proba Pro" w:cs="Arial"/>
                <w:color w:val="auto"/>
                <w:sz w:val="18"/>
                <w:szCs w:val="18"/>
              </w:rPr>
              <w:t xml:space="preserve">Stojatá valcová nádoba slúži ako nádrž pre servisnú </w:t>
            </w:r>
            <w:proofErr w:type="spellStart"/>
            <w:r w:rsidRPr="00650A0A">
              <w:rPr>
                <w:rFonts w:ascii="Proba Pro" w:eastAsia="Calibri" w:hAnsi="Proba Pro" w:cs="Arial"/>
                <w:color w:val="auto"/>
                <w:sz w:val="18"/>
                <w:szCs w:val="18"/>
              </w:rPr>
              <w:t>demineralizovanú</w:t>
            </w:r>
            <w:proofErr w:type="spellEnd"/>
            <w:r w:rsidRPr="00650A0A">
              <w:rPr>
                <w:rFonts w:ascii="Proba Pro" w:eastAsia="Calibri" w:hAnsi="Proba Pro" w:cs="Arial"/>
                <w:color w:val="auto"/>
                <w:sz w:val="18"/>
                <w:szCs w:val="18"/>
              </w:rPr>
              <w:t xml:space="preserve"> vodu. Priemer 2300mm, výška 3800mm</w:t>
            </w:r>
          </w:p>
          <w:p w14:paraId="0F1A433A" w14:textId="77777777" w:rsidR="00B360C3" w:rsidRPr="00650A0A" w:rsidRDefault="00B360C3" w:rsidP="00D74196">
            <w:pPr>
              <w:widowControl w:val="0"/>
              <w:rPr>
                <w:rFonts w:ascii="Proba Pro" w:eastAsia="Calibri" w:hAnsi="Proba Pro" w:cs="Arial"/>
                <w:color w:val="auto"/>
                <w:sz w:val="18"/>
                <w:szCs w:val="18"/>
              </w:rPr>
            </w:pPr>
            <w:r w:rsidRPr="00650A0A">
              <w:rPr>
                <w:rFonts w:ascii="Proba Pro" w:eastAsia="Calibri" w:hAnsi="Proba Pro" w:cs="Arial"/>
                <w:color w:val="auto"/>
                <w:sz w:val="18"/>
                <w:szCs w:val="18"/>
              </w:rPr>
              <w:t>Obsah 15 m</w:t>
            </w:r>
            <w:r w:rsidRPr="00650A0A">
              <w:rPr>
                <w:rFonts w:ascii="Proba Pro" w:eastAsia="Calibri" w:hAnsi="Proba Pro" w:cs="Arial"/>
                <w:color w:val="auto"/>
                <w:sz w:val="18"/>
                <w:szCs w:val="18"/>
                <w:vertAlign w:val="superscript"/>
              </w:rPr>
              <w:t>3</w:t>
            </w:r>
            <w:r w:rsidRPr="00650A0A">
              <w:rPr>
                <w:rFonts w:ascii="Proba Pro" w:eastAsia="Calibri" w:hAnsi="Proba Pro" w:cs="Arial"/>
                <w:color w:val="auto"/>
                <w:sz w:val="18"/>
                <w:szCs w:val="18"/>
              </w:rPr>
              <w:t>, vyrobené z</w:t>
            </w:r>
            <w:r w:rsidRPr="00650A0A">
              <w:rPr>
                <w:rFonts w:ascii="Calibri" w:eastAsia="Calibri" w:hAnsi="Calibri" w:cs="Calibri"/>
                <w:color w:val="auto"/>
                <w:sz w:val="18"/>
                <w:szCs w:val="18"/>
              </w:rPr>
              <w:t> </w:t>
            </w:r>
            <w:r w:rsidRPr="00650A0A">
              <w:rPr>
                <w:rFonts w:ascii="Proba Pro" w:eastAsia="Calibri" w:hAnsi="Proba Pro" w:cs="Arial"/>
                <w:color w:val="auto"/>
                <w:sz w:val="18"/>
                <w:szCs w:val="18"/>
              </w:rPr>
              <w:t>materi</w:t>
            </w:r>
            <w:r w:rsidRPr="00650A0A">
              <w:rPr>
                <w:rFonts w:ascii="Proba Pro" w:eastAsia="Calibri" w:hAnsi="Proba Pro" w:cs="Proba Pro"/>
                <w:color w:val="auto"/>
                <w:sz w:val="18"/>
                <w:szCs w:val="18"/>
              </w:rPr>
              <w:t>á</w:t>
            </w:r>
            <w:r w:rsidRPr="00650A0A">
              <w:rPr>
                <w:rFonts w:ascii="Proba Pro" w:eastAsia="Calibri" w:hAnsi="Proba Pro" w:cs="Arial"/>
                <w:color w:val="auto"/>
                <w:sz w:val="18"/>
                <w:szCs w:val="18"/>
              </w:rPr>
              <w:t>lu PP.</w:t>
            </w:r>
          </w:p>
        </w:tc>
      </w:tr>
      <w:tr w:rsidR="00B360C3" w:rsidRPr="00650A0A" w14:paraId="3AFB167B" w14:textId="77777777" w:rsidTr="007A218A">
        <w:trPr>
          <w:cantSplit/>
        </w:trPr>
        <w:tc>
          <w:tcPr>
            <w:tcW w:w="3689" w:type="dxa"/>
          </w:tcPr>
          <w:p w14:paraId="5E21D582" w14:textId="77777777" w:rsidR="00B360C3" w:rsidRPr="00650A0A" w:rsidRDefault="00B360C3" w:rsidP="00D74196">
            <w:pPr>
              <w:widowControl w:val="0"/>
              <w:rPr>
                <w:rFonts w:ascii="Proba Pro" w:eastAsia="Calibri" w:hAnsi="Proba Pro" w:cs="Arial"/>
                <w:b/>
                <w:color w:val="auto"/>
                <w:sz w:val="18"/>
                <w:szCs w:val="18"/>
              </w:rPr>
            </w:pPr>
            <w:r w:rsidRPr="00650A0A">
              <w:rPr>
                <w:rFonts w:ascii="Proba Pro" w:eastAsia="Calibri" w:hAnsi="Proba Pro" w:cs="Arial"/>
                <w:b/>
                <w:color w:val="auto"/>
                <w:sz w:val="18"/>
                <w:szCs w:val="18"/>
              </w:rPr>
              <w:t xml:space="preserve">Zásobník 32% </w:t>
            </w:r>
            <w:proofErr w:type="spellStart"/>
            <w:r w:rsidRPr="00650A0A">
              <w:rPr>
                <w:rFonts w:ascii="Proba Pro" w:eastAsia="Calibri" w:hAnsi="Proba Pro" w:cs="Arial"/>
                <w:b/>
                <w:color w:val="auto"/>
                <w:sz w:val="18"/>
                <w:szCs w:val="18"/>
              </w:rPr>
              <w:t>HCl</w:t>
            </w:r>
            <w:proofErr w:type="spellEnd"/>
          </w:p>
          <w:p w14:paraId="5308C5A6" w14:textId="77777777" w:rsidR="00B360C3" w:rsidRPr="00650A0A" w:rsidRDefault="00B360C3" w:rsidP="00D74196">
            <w:pPr>
              <w:widowControl w:val="0"/>
              <w:rPr>
                <w:rFonts w:ascii="Proba Pro" w:eastAsia="Calibri" w:hAnsi="Proba Pro" w:cs="Arial"/>
                <w:b/>
                <w:color w:val="auto"/>
                <w:sz w:val="18"/>
                <w:szCs w:val="18"/>
              </w:rPr>
            </w:pPr>
            <w:r w:rsidRPr="00650A0A">
              <w:rPr>
                <w:rFonts w:ascii="Proba Pro" w:eastAsia="Calibri" w:hAnsi="Proba Pro" w:cs="Arial"/>
                <w:b/>
                <w:color w:val="auto"/>
                <w:sz w:val="18"/>
                <w:szCs w:val="18"/>
              </w:rPr>
              <w:t>1ks</w:t>
            </w:r>
          </w:p>
        </w:tc>
        <w:tc>
          <w:tcPr>
            <w:tcW w:w="5458" w:type="dxa"/>
          </w:tcPr>
          <w:p w14:paraId="129360F3" w14:textId="77777777" w:rsidR="00B360C3" w:rsidRPr="00650A0A" w:rsidRDefault="00B360C3" w:rsidP="00D74196">
            <w:pPr>
              <w:widowControl w:val="0"/>
              <w:rPr>
                <w:rFonts w:ascii="Proba Pro" w:eastAsia="Calibri" w:hAnsi="Proba Pro" w:cs="Arial"/>
                <w:b/>
                <w:color w:val="auto"/>
                <w:sz w:val="18"/>
                <w:szCs w:val="18"/>
              </w:rPr>
            </w:pPr>
            <w:r w:rsidRPr="00650A0A">
              <w:rPr>
                <w:rFonts w:ascii="Proba Pro" w:eastAsia="Calibri" w:hAnsi="Proba Pro" w:cs="Arial"/>
                <w:color w:val="auto"/>
                <w:sz w:val="18"/>
                <w:szCs w:val="18"/>
              </w:rPr>
              <w:t>Stojatá valcová nádrž s</w:t>
            </w:r>
            <w:r w:rsidRPr="00650A0A">
              <w:rPr>
                <w:rFonts w:ascii="Calibri" w:eastAsia="Calibri" w:hAnsi="Calibri" w:cs="Calibri"/>
                <w:color w:val="auto"/>
                <w:sz w:val="18"/>
                <w:szCs w:val="18"/>
              </w:rPr>
              <w:t> </w:t>
            </w:r>
            <w:r w:rsidRPr="00650A0A">
              <w:rPr>
                <w:rFonts w:ascii="Proba Pro" w:eastAsia="Calibri" w:hAnsi="Proba Pro" w:cs="Arial"/>
                <w:color w:val="auto"/>
                <w:sz w:val="18"/>
                <w:szCs w:val="18"/>
              </w:rPr>
              <w:t>objemom 300litrov . Materi</w:t>
            </w:r>
            <w:r w:rsidRPr="00650A0A">
              <w:rPr>
                <w:rFonts w:ascii="Proba Pro" w:eastAsia="Calibri" w:hAnsi="Proba Pro" w:cs="Proba Pro"/>
                <w:color w:val="auto"/>
                <w:sz w:val="18"/>
                <w:szCs w:val="18"/>
              </w:rPr>
              <w:t>á</w:t>
            </w:r>
            <w:r w:rsidRPr="00650A0A">
              <w:rPr>
                <w:rFonts w:ascii="Proba Pro" w:eastAsia="Calibri" w:hAnsi="Proba Pro" w:cs="Arial"/>
                <w:color w:val="auto"/>
                <w:sz w:val="18"/>
                <w:szCs w:val="18"/>
              </w:rPr>
              <w:t>lov</w:t>
            </w:r>
            <w:r w:rsidRPr="00650A0A">
              <w:rPr>
                <w:rFonts w:ascii="Proba Pro" w:eastAsia="Calibri" w:hAnsi="Proba Pro" w:cs="Proba Pro"/>
                <w:color w:val="auto"/>
                <w:sz w:val="18"/>
                <w:szCs w:val="18"/>
              </w:rPr>
              <w:t>é</w:t>
            </w:r>
            <w:r w:rsidRPr="00650A0A">
              <w:rPr>
                <w:rFonts w:ascii="Proba Pro" w:eastAsia="Calibri" w:hAnsi="Proba Pro" w:cs="Arial"/>
                <w:color w:val="auto"/>
                <w:sz w:val="18"/>
                <w:szCs w:val="18"/>
              </w:rPr>
              <w:t xml:space="preserve"> prevedenie PE. </w:t>
            </w:r>
          </w:p>
        </w:tc>
      </w:tr>
      <w:tr w:rsidR="00B360C3" w:rsidRPr="00650A0A" w14:paraId="1812DBCF" w14:textId="77777777" w:rsidTr="007A218A">
        <w:trPr>
          <w:cantSplit/>
        </w:trPr>
        <w:tc>
          <w:tcPr>
            <w:tcW w:w="3689" w:type="dxa"/>
          </w:tcPr>
          <w:p w14:paraId="4D9A3C1B" w14:textId="77777777" w:rsidR="00B360C3" w:rsidRPr="00650A0A" w:rsidRDefault="00B360C3" w:rsidP="00D74196">
            <w:pPr>
              <w:widowControl w:val="0"/>
              <w:rPr>
                <w:rFonts w:ascii="Proba Pro" w:eastAsia="Calibri" w:hAnsi="Proba Pro" w:cs="Arial"/>
                <w:b/>
                <w:color w:val="auto"/>
                <w:sz w:val="18"/>
                <w:szCs w:val="18"/>
              </w:rPr>
            </w:pPr>
            <w:r w:rsidRPr="00650A0A">
              <w:rPr>
                <w:rFonts w:ascii="Proba Pro" w:eastAsia="Calibri" w:hAnsi="Proba Pro" w:cs="Arial"/>
                <w:b/>
                <w:color w:val="auto"/>
                <w:sz w:val="18"/>
                <w:szCs w:val="18"/>
              </w:rPr>
              <w:t>Dávkovacie čerpadlo 32%HCl</w:t>
            </w:r>
          </w:p>
          <w:p w14:paraId="3100C654" w14:textId="77777777" w:rsidR="00B360C3" w:rsidRPr="00650A0A" w:rsidRDefault="00B360C3" w:rsidP="00D74196">
            <w:pPr>
              <w:widowControl w:val="0"/>
              <w:rPr>
                <w:rFonts w:ascii="Proba Pro" w:eastAsia="Calibri" w:hAnsi="Proba Pro" w:cs="Arial"/>
                <w:b/>
                <w:color w:val="auto"/>
                <w:sz w:val="18"/>
                <w:szCs w:val="18"/>
              </w:rPr>
            </w:pPr>
            <w:r w:rsidRPr="00650A0A">
              <w:rPr>
                <w:rFonts w:ascii="Proba Pro" w:eastAsia="Calibri" w:hAnsi="Proba Pro" w:cs="Arial"/>
                <w:b/>
                <w:color w:val="auto"/>
                <w:sz w:val="18"/>
                <w:szCs w:val="18"/>
              </w:rPr>
              <w:t>2ks</w:t>
            </w:r>
          </w:p>
        </w:tc>
        <w:tc>
          <w:tcPr>
            <w:tcW w:w="5458" w:type="dxa"/>
          </w:tcPr>
          <w:p w14:paraId="05C55B49" w14:textId="2EFBC795" w:rsidR="00B360C3" w:rsidRPr="00650A0A" w:rsidRDefault="00B360C3" w:rsidP="00D74196">
            <w:pPr>
              <w:widowControl w:val="0"/>
              <w:rPr>
                <w:rFonts w:ascii="Proba Pro" w:eastAsia="Calibri" w:hAnsi="Proba Pro" w:cs="Arial"/>
                <w:color w:val="auto"/>
                <w:sz w:val="18"/>
                <w:szCs w:val="18"/>
              </w:rPr>
            </w:pPr>
            <w:proofErr w:type="spellStart"/>
            <w:r w:rsidRPr="00650A0A">
              <w:rPr>
                <w:rFonts w:ascii="Proba Pro" w:eastAsia="Calibri" w:hAnsi="Proba Pro" w:cs="Arial"/>
                <w:color w:val="auto"/>
                <w:sz w:val="18"/>
                <w:szCs w:val="18"/>
              </w:rPr>
              <w:t>Peristaltické</w:t>
            </w:r>
            <w:proofErr w:type="spellEnd"/>
            <w:r w:rsidRPr="00650A0A">
              <w:rPr>
                <w:rFonts w:ascii="Proba Pro" w:eastAsia="Calibri" w:hAnsi="Proba Pro" w:cs="Arial"/>
                <w:color w:val="auto"/>
                <w:sz w:val="18"/>
                <w:szCs w:val="18"/>
              </w:rPr>
              <w:t xml:space="preserve"> čerpadlo</w:t>
            </w:r>
            <w:r w:rsidR="00970280">
              <w:rPr>
                <w:rFonts w:ascii="Proba Pro" w:eastAsia="Calibri" w:hAnsi="Proba Pro" w:cs="Arial"/>
                <w:color w:val="auto"/>
                <w:sz w:val="18"/>
                <w:szCs w:val="18"/>
              </w:rPr>
              <w:t xml:space="preserve"> </w:t>
            </w:r>
            <w:r w:rsidRPr="00650A0A">
              <w:rPr>
                <w:rFonts w:ascii="Proba Pro" w:eastAsia="Calibri" w:hAnsi="Proba Pro" w:cs="Arial"/>
                <w:color w:val="auto"/>
                <w:sz w:val="18"/>
                <w:szCs w:val="18"/>
              </w:rPr>
              <w:t xml:space="preserve">– výkon min/max 45,6/456 litrov/hod, tlak 5bar, max. otáčky 100/min </w:t>
            </w:r>
          </w:p>
          <w:p w14:paraId="7F4BC007" w14:textId="77777777" w:rsidR="00B360C3" w:rsidRPr="00650A0A" w:rsidRDefault="00B360C3" w:rsidP="00D74196">
            <w:pPr>
              <w:widowControl w:val="0"/>
              <w:rPr>
                <w:rFonts w:ascii="Proba Pro" w:eastAsia="Calibri" w:hAnsi="Proba Pro" w:cs="Arial"/>
                <w:color w:val="auto"/>
                <w:sz w:val="18"/>
                <w:szCs w:val="18"/>
              </w:rPr>
            </w:pPr>
            <w:r w:rsidRPr="00650A0A">
              <w:rPr>
                <w:rFonts w:ascii="Proba Pro" w:eastAsia="Calibri" w:hAnsi="Proba Pro" w:cs="Arial"/>
                <w:color w:val="auto"/>
                <w:sz w:val="18"/>
                <w:szCs w:val="18"/>
              </w:rPr>
              <w:t>Pohon elektromotor, max 0,53kW, 230V, 50Hz. Spoločný frekvenčný menič</w:t>
            </w:r>
          </w:p>
        </w:tc>
      </w:tr>
      <w:tr w:rsidR="00B360C3" w:rsidRPr="00650A0A" w14:paraId="6BB768CC" w14:textId="77777777" w:rsidTr="007A218A">
        <w:trPr>
          <w:cantSplit/>
        </w:trPr>
        <w:tc>
          <w:tcPr>
            <w:tcW w:w="3689" w:type="dxa"/>
          </w:tcPr>
          <w:p w14:paraId="26875311" w14:textId="77777777" w:rsidR="00B360C3" w:rsidRPr="00650A0A" w:rsidRDefault="00B360C3" w:rsidP="00D74196">
            <w:pPr>
              <w:widowControl w:val="0"/>
              <w:rPr>
                <w:rFonts w:ascii="Proba Pro" w:eastAsia="Calibri" w:hAnsi="Proba Pro" w:cs="Arial"/>
                <w:b/>
                <w:color w:val="auto"/>
                <w:sz w:val="18"/>
                <w:szCs w:val="18"/>
              </w:rPr>
            </w:pPr>
            <w:r w:rsidRPr="00650A0A">
              <w:rPr>
                <w:rFonts w:ascii="Proba Pro" w:eastAsia="Calibri" w:hAnsi="Proba Pro" w:cs="Arial"/>
                <w:b/>
                <w:color w:val="auto"/>
                <w:sz w:val="18"/>
                <w:szCs w:val="18"/>
              </w:rPr>
              <w:t xml:space="preserve">Zásobník 46% </w:t>
            </w:r>
            <w:proofErr w:type="spellStart"/>
            <w:r w:rsidRPr="00650A0A">
              <w:rPr>
                <w:rFonts w:ascii="Proba Pro" w:eastAsia="Calibri" w:hAnsi="Proba Pro" w:cs="Arial"/>
                <w:b/>
                <w:color w:val="auto"/>
                <w:sz w:val="18"/>
                <w:szCs w:val="18"/>
              </w:rPr>
              <w:t>NaOH</w:t>
            </w:r>
            <w:proofErr w:type="spellEnd"/>
          </w:p>
          <w:p w14:paraId="308A75DD" w14:textId="77777777" w:rsidR="00B360C3" w:rsidRPr="00650A0A" w:rsidRDefault="00B360C3" w:rsidP="00D74196">
            <w:pPr>
              <w:widowControl w:val="0"/>
              <w:rPr>
                <w:rFonts w:ascii="Proba Pro" w:eastAsia="Calibri" w:hAnsi="Proba Pro" w:cs="Arial"/>
                <w:b/>
                <w:color w:val="auto"/>
                <w:sz w:val="18"/>
                <w:szCs w:val="18"/>
              </w:rPr>
            </w:pPr>
            <w:r w:rsidRPr="00650A0A">
              <w:rPr>
                <w:rFonts w:ascii="Proba Pro" w:eastAsia="Calibri" w:hAnsi="Proba Pro" w:cs="Arial"/>
                <w:b/>
                <w:color w:val="auto"/>
                <w:sz w:val="18"/>
                <w:szCs w:val="18"/>
              </w:rPr>
              <w:t>1ks</w:t>
            </w:r>
          </w:p>
        </w:tc>
        <w:tc>
          <w:tcPr>
            <w:tcW w:w="5458" w:type="dxa"/>
          </w:tcPr>
          <w:p w14:paraId="4AD86C16" w14:textId="77777777" w:rsidR="00B360C3" w:rsidRPr="00650A0A" w:rsidRDefault="00B360C3" w:rsidP="00D74196">
            <w:pPr>
              <w:widowControl w:val="0"/>
              <w:rPr>
                <w:rFonts w:ascii="Proba Pro" w:eastAsia="Calibri" w:hAnsi="Proba Pro" w:cs="Arial"/>
                <w:b/>
                <w:color w:val="auto"/>
                <w:sz w:val="18"/>
                <w:szCs w:val="18"/>
              </w:rPr>
            </w:pPr>
            <w:r w:rsidRPr="00650A0A">
              <w:rPr>
                <w:rFonts w:ascii="Proba Pro" w:eastAsia="Calibri" w:hAnsi="Proba Pro" w:cs="Arial"/>
                <w:color w:val="auto"/>
                <w:sz w:val="18"/>
                <w:szCs w:val="18"/>
              </w:rPr>
              <w:t>Stojatá valcová nádrž s</w:t>
            </w:r>
            <w:r w:rsidRPr="00650A0A">
              <w:rPr>
                <w:rFonts w:ascii="Calibri" w:eastAsia="Calibri" w:hAnsi="Calibri" w:cs="Calibri"/>
                <w:color w:val="auto"/>
                <w:sz w:val="18"/>
                <w:szCs w:val="18"/>
              </w:rPr>
              <w:t> </w:t>
            </w:r>
            <w:r w:rsidRPr="00650A0A">
              <w:rPr>
                <w:rFonts w:ascii="Proba Pro" w:eastAsia="Calibri" w:hAnsi="Proba Pro" w:cs="Arial"/>
                <w:color w:val="auto"/>
                <w:sz w:val="18"/>
                <w:szCs w:val="18"/>
              </w:rPr>
              <w:t>objemom 100litrov . Materi</w:t>
            </w:r>
            <w:r w:rsidRPr="00650A0A">
              <w:rPr>
                <w:rFonts w:ascii="Proba Pro" w:eastAsia="Calibri" w:hAnsi="Proba Pro" w:cs="Proba Pro"/>
                <w:color w:val="auto"/>
                <w:sz w:val="18"/>
                <w:szCs w:val="18"/>
              </w:rPr>
              <w:t>á</w:t>
            </w:r>
            <w:r w:rsidRPr="00650A0A">
              <w:rPr>
                <w:rFonts w:ascii="Proba Pro" w:eastAsia="Calibri" w:hAnsi="Proba Pro" w:cs="Arial"/>
                <w:color w:val="auto"/>
                <w:sz w:val="18"/>
                <w:szCs w:val="18"/>
              </w:rPr>
              <w:t>lov</w:t>
            </w:r>
            <w:r w:rsidRPr="00650A0A">
              <w:rPr>
                <w:rFonts w:ascii="Proba Pro" w:eastAsia="Calibri" w:hAnsi="Proba Pro" w:cs="Proba Pro"/>
                <w:color w:val="auto"/>
                <w:sz w:val="18"/>
                <w:szCs w:val="18"/>
              </w:rPr>
              <w:t>é</w:t>
            </w:r>
            <w:r w:rsidRPr="00650A0A">
              <w:rPr>
                <w:rFonts w:ascii="Proba Pro" w:eastAsia="Calibri" w:hAnsi="Proba Pro" w:cs="Arial"/>
                <w:color w:val="auto"/>
                <w:sz w:val="18"/>
                <w:szCs w:val="18"/>
              </w:rPr>
              <w:t xml:space="preserve"> prevedenie PE.</w:t>
            </w:r>
          </w:p>
        </w:tc>
      </w:tr>
      <w:tr w:rsidR="00B360C3" w:rsidRPr="00650A0A" w14:paraId="14791296" w14:textId="77777777" w:rsidTr="007A218A">
        <w:trPr>
          <w:cantSplit/>
        </w:trPr>
        <w:tc>
          <w:tcPr>
            <w:tcW w:w="3689" w:type="dxa"/>
          </w:tcPr>
          <w:p w14:paraId="763C4E05" w14:textId="77777777" w:rsidR="00B360C3" w:rsidRPr="00650A0A" w:rsidRDefault="00B360C3" w:rsidP="00D74196">
            <w:pPr>
              <w:widowControl w:val="0"/>
              <w:rPr>
                <w:rFonts w:ascii="Proba Pro" w:eastAsia="Calibri" w:hAnsi="Proba Pro" w:cs="Arial"/>
                <w:b/>
                <w:color w:val="auto"/>
                <w:sz w:val="18"/>
                <w:szCs w:val="18"/>
              </w:rPr>
            </w:pPr>
            <w:r w:rsidRPr="00650A0A">
              <w:rPr>
                <w:rFonts w:ascii="Proba Pro" w:eastAsia="Calibri" w:hAnsi="Proba Pro" w:cs="Arial"/>
                <w:b/>
                <w:color w:val="auto"/>
                <w:sz w:val="18"/>
                <w:szCs w:val="18"/>
              </w:rPr>
              <w:t xml:space="preserve">Dávkovacie čerpadlo 46% </w:t>
            </w:r>
            <w:proofErr w:type="spellStart"/>
            <w:r w:rsidRPr="00650A0A">
              <w:rPr>
                <w:rFonts w:ascii="Proba Pro" w:eastAsia="Calibri" w:hAnsi="Proba Pro" w:cs="Arial"/>
                <w:b/>
                <w:color w:val="auto"/>
                <w:sz w:val="18"/>
                <w:szCs w:val="18"/>
              </w:rPr>
              <w:t>NaOH</w:t>
            </w:r>
            <w:proofErr w:type="spellEnd"/>
          </w:p>
          <w:p w14:paraId="028A1606" w14:textId="77777777" w:rsidR="00B360C3" w:rsidRPr="00650A0A" w:rsidRDefault="00B360C3" w:rsidP="00D74196">
            <w:pPr>
              <w:widowControl w:val="0"/>
              <w:rPr>
                <w:rFonts w:ascii="Proba Pro" w:eastAsia="Calibri" w:hAnsi="Proba Pro" w:cs="Arial"/>
                <w:b/>
                <w:color w:val="auto"/>
                <w:sz w:val="18"/>
                <w:szCs w:val="18"/>
              </w:rPr>
            </w:pPr>
            <w:r w:rsidRPr="00650A0A">
              <w:rPr>
                <w:rFonts w:ascii="Proba Pro" w:eastAsia="Calibri" w:hAnsi="Proba Pro" w:cs="Arial"/>
                <w:b/>
                <w:color w:val="auto"/>
                <w:sz w:val="18"/>
                <w:szCs w:val="18"/>
              </w:rPr>
              <w:t>2ks</w:t>
            </w:r>
          </w:p>
        </w:tc>
        <w:tc>
          <w:tcPr>
            <w:tcW w:w="5458" w:type="dxa"/>
          </w:tcPr>
          <w:p w14:paraId="067B8F91" w14:textId="4A2A6715" w:rsidR="00B360C3" w:rsidRPr="00650A0A" w:rsidRDefault="00B360C3" w:rsidP="00D74196">
            <w:pPr>
              <w:widowControl w:val="0"/>
              <w:rPr>
                <w:rFonts w:ascii="Proba Pro" w:eastAsia="Calibri" w:hAnsi="Proba Pro" w:cs="Arial"/>
                <w:color w:val="auto"/>
                <w:sz w:val="18"/>
                <w:szCs w:val="18"/>
              </w:rPr>
            </w:pPr>
            <w:proofErr w:type="spellStart"/>
            <w:r w:rsidRPr="00650A0A">
              <w:rPr>
                <w:rFonts w:ascii="Proba Pro" w:eastAsia="Calibri" w:hAnsi="Proba Pro" w:cs="Arial"/>
                <w:color w:val="auto"/>
                <w:sz w:val="18"/>
                <w:szCs w:val="18"/>
              </w:rPr>
              <w:t>Peristaltické</w:t>
            </w:r>
            <w:proofErr w:type="spellEnd"/>
            <w:r w:rsidRPr="00650A0A">
              <w:rPr>
                <w:rFonts w:ascii="Proba Pro" w:eastAsia="Calibri" w:hAnsi="Proba Pro" w:cs="Arial"/>
                <w:color w:val="auto"/>
                <w:sz w:val="18"/>
                <w:szCs w:val="18"/>
              </w:rPr>
              <w:t xml:space="preserve"> čerpadlo</w:t>
            </w:r>
            <w:r w:rsidR="00970280">
              <w:rPr>
                <w:rFonts w:ascii="Proba Pro" w:eastAsia="Calibri" w:hAnsi="Proba Pro" w:cs="Arial"/>
                <w:color w:val="auto"/>
                <w:sz w:val="18"/>
                <w:szCs w:val="18"/>
              </w:rPr>
              <w:t xml:space="preserve"> </w:t>
            </w:r>
            <w:r w:rsidRPr="00650A0A">
              <w:rPr>
                <w:rFonts w:ascii="Proba Pro" w:eastAsia="Calibri" w:hAnsi="Proba Pro" w:cs="Arial"/>
                <w:color w:val="auto"/>
                <w:sz w:val="18"/>
                <w:szCs w:val="18"/>
              </w:rPr>
              <w:t xml:space="preserve">– výkon min/max 13,9/139,0 litrov/hod, tlak 5bar, max. otáčky 100/min </w:t>
            </w:r>
          </w:p>
          <w:p w14:paraId="4D3F67AC" w14:textId="77777777" w:rsidR="00B360C3" w:rsidRPr="00650A0A" w:rsidRDefault="00B360C3" w:rsidP="00D74196">
            <w:pPr>
              <w:widowControl w:val="0"/>
              <w:rPr>
                <w:rFonts w:ascii="Proba Pro" w:eastAsia="Calibri" w:hAnsi="Proba Pro" w:cs="Arial"/>
                <w:color w:val="auto"/>
                <w:sz w:val="18"/>
                <w:szCs w:val="18"/>
              </w:rPr>
            </w:pPr>
            <w:r w:rsidRPr="00650A0A">
              <w:rPr>
                <w:rFonts w:ascii="Proba Pro" w:eastAsia="Calibri" w:hAnsi="Proba Pro" w:cs="Arial"/>
                <w:color w:val="auto"/>
                <w:sz w:val="18"/>
                <w:szCs w:val="18"/>
              </w:rPr>
              <w:t>Pohon elektromotor, max 0,35kW, 230V, 50Hz. Spoločný frekvenčný menič</w:t>
            </w:r>
          </w:p>
        </w:tc>
      </w:tr>
      <w:tr w:rsidR="00B360C3" w:rsidRPr="00650A0A" w14:paraId="1E5CA5A5" w14:textId="77777777" w:rsidTr="007A218A">
        <w:trPr>
          <w:cantSplit/>
        </w:trPr>
        <w:tc>
          <w:tcPr>
            <w:tcW w:w="3689" w:type="dxa"/>
          </w:tcPr>
          <w:p w14:paraId="03CAB846" w14:textId="77777777" w:rsidR="00B360C3" w:rsidRPr="00650A0A" w:rsidRDefault="00B360C3" w:rsidP="00D74196">
            <w:pPr>
              <w:widowControl w:val="0"/>
              <w:rPr>
                <w:rFonts w:ascii="Proba Pro" w:eastAsia="Calibri" w:hAnsi="Proba Pro" w:cs="Arial"/>
                <w:b/>
                <w:color w:val="auto"/>
                <w:sz w:val="18"/>
                <w:szCs w:val="18"/>
              </w:rPr>
            </w:pPr>
            <w:r w:rsidRPr="00650A0A">
              <w:rPr>
                <w:rFonts w:ascii="Proba Pro" w:eastAsia="Calibri" w:hAnsi="Proba Pro" w:cs="Arial"/>
                <w:b/>
                <w:color w:val="auto"/>
                <w:sz w:val="18"/>
                <w:szCs w:val="18"/>
              </w:rPr>
              <w:t>Neutralizačná nádrž</w:t>
            </w:r>
          </w:p>
          <w:p w14:paraId="130BF640" w14:textId="77777777" w:rsidR="00B360C3" w:rsidRPr="00650A0A" w:rsidRDefault="00B360C3" w:rsidP="00D74196">
            <w:pPr>
              <w:widowControl w:val="0"/>
              <w:rPr>
                <w:rFonts w:ascii="Proba Pro" w:eastAsia="Calibri" w:hAnsi="Proba Pro" w:cs="Arial"/>
                <w:b/>
                <w:color w:val="auto"/>
                <w:sz w:val="18"/>
                <w:szCs w:val="18"/>
              </w:rPr>
            </w:pPr>
            <w:r w:rsidRPr="00650A0A">
              <w:rPr>
                <w:rFonts w:ascii="Proba Pro" w:eastAsia="Calibri" w:hAnsi="Proba Pro" w:cs="Arial"/>
                <w:b/>
                <w:color w:val="auto"/>
                <w:sz w:val="18"/>
                <w:szCs w:val="18"/>
              </w:rPr>
              <w:t>1ks</w:t>
            </w:r>
          </w:p>
        </w:tc>
        <w:tc>
          <w:tcPr>
            <w:tcW w:w="5458" w:type="dxa"/>
          </w:tcPr>
          <w:p w14:paraId="4CF2BE28" w14:textId="77777777" w:rsidR="00B360C3" w:rsidRPr="00650A0A" w:rsidRDefault="00B360C3" w:rsidP="00D74196">
            <w:pPr>
              <w:widowControl w:val="0"/>
              <w:rPr>
                <w:rFonts w:ascii="Proba Pro" w:eastAsia="Calibri" w:hAnsi="Proba Pro" w:cs="Arial"/>
                <w:color w:val="auto"/>
                <w:sz w:val="18"/>
                <w:szCs w:val="18"/>
              </w:rPr>
            </w:pPr>
            <w:r w:rsidRPr="00650A0A">
              <w:rPr>
                <w:rFonts w:ascii="Proba Pro" w:eastAsia="Calibri" w:hAnsi="Proba Pro" w:cs="Arial"/>
                <w:color w:val="auto"/>
                <w:sz w:val="18"/>
                <w:szCs w:val="18"/>
              </w:rPr>
              <w:t xml:space="preserve">Stojatá valcová nádoba slúži ako zberná nádrž pre </w:t>
            </w:r>
            <w:proofErr w:type="spellStart"/>
            <w:r w:rsidRPr="00650A0A">
              <w:rPr>
                <w:rFonts w:ascii="Proba Pro" w:eastAsia="Calibri" w:hAnsi="Proba Pro" w:cs="Arial"/>
                <w:color w:val="auto"/>
                <w:sz w:val="18"/>
                <w:szCs w:val="18"/>
              </w:rPr>
              <w:t>demineralizačné</w:t>
            </w:r>
            <w:proofErr w:type="spellEnd"/>
            <w:r w:rsidRPr="00650A0A">
              <w:rPr>
                <w:rFonts w:ascii="Proba Pro" w:eastAsia="Calibri" w:hAnsi="Proba Pro" w:cs="Arial"/>
                <w:color w:val="auto"/>
                <w:sz w:val="18"/>
                <w:szCs w:val="18"/>
              </w:rPr>
              <w:t xml:space="preserve"> odpadové a</w:t>
            </w:r>
            <w:r w:rsidRPr="00650A0A">
              <w:rPr>
                <w:rFonts w:ascii="Calibri" w:eastAsia="Calibri" w:hAnsi="Calibri" w:cs="Calibri"/>
                <w:color w:val="auto"/>
                <w:sz w:val="18"/>
                <w:szCs w:val="18"/>
              </w:rPr>
              <w:t> </w:t>
            </w:r>
            <w:r w:rsidRPr="00650A0A">
              <w:rPr>
                <w:rFonts w:ascii="Proba Pro" w:eastAsia="Calibri" w:hAnsi="Proba Pro" w:cs="Arial"/>
                <w:color w:val="auto"/>
                <w:sz w:val="18"/>
                <w:szCs w:val="18"/>
              </w:rPr>
              <w:t>oplachov</w:t>
            </w:r>
            <w:r w:rsidRPr="00650A0A">
              <w:rPr>
                <w:rFonts w:ascii="Proba Pro" w:eastAsia="Calibri" w:hAnsi="Proba Pro" w:cs="Proba Pro"/>
                <w:color w:val="auto"/>
                <w:sz w:val="18"/>
                <w:szCs w:val="18"/>
              </w:rPr>
              <w:t>é</w:t>
            </w:r>
            <w:r w:rsidRPr="00650A0A">
              <w:rPr>
                <w:rFonts w:ascii="Proba Pro" w:eastAsia="Calibri" w:hAnsi="Proba Pro" w:cs="Arial"/>
                <w:color w:val="auto"/>
                <w:sz w:val="18"/>
                <w:szCs w:val="18"/>
              </w:rPr>
              <w:t xml:space="preserve"> vody CHÚV pred ich neutralizáciou. Priemer 2300mm, výška 3150 mm. </w:t>
            </w:r>
          </w:p>
          <w:p w14:paraId="1775D442" w14:textId="77777777" w:rsidR="00B360C3" w:rsidRPr="00650A0A" w:rsidRDefault="00B360C3" w:rsidP="00D74196">
            <w:pPr>
              <w:widowControl w:val="0"/>
              <w:rPr>
                <w:rFonts w:ascii="Proba Pro" w:eastAsia="Calibri" w:hAnsi="Proba Pro" w:cs="Arial"/>
                <w:color w:val="auto"/>
                <w:sz w:val="18"/>
                <w:szCs w:val="18"/>
              </w:rPr>
            </w:pPr>
            <w:r w:rsidRPr="00650A0A">
              <w:rPr>
                <w:rFonts w:ascii="Proba Pro" w:eastAsia="Calibri" w:hAnsi="Proba Pro" w:cs="Arial"/>
                <w:color w:val="auto"/>
                <w:sz w:val="18"/>
                <w:szCs w:val="18"/>
              </w:rPr>
              <w:t>Obsah 12 m</w:t>
            </w:r>
            <w:r w:rsidRPr="00650A0A">
              <w:rPr>
                <w:rFonts w:ascii="Proba Pro" w:eastAsia="Calibri" w:hAnsi="Proba Pro" w:cs="Arial"/>
                <w:color w:val="auto"/>
                <w:sz w:val="18"/>
                <w:szCs w:val="18"/>
                <w:vertAlign w:val="superscript"/>
              </w:rPr>
              <w:t>3</w:t>
            </w:r>
            <w:r w:rsidRPr="00650A0A">
              <w:rPr>
                <w:rFonts w:ascii="Proba Pro" w:eastAsia="Calibri" w:hAnsi="Proba Pro" w:cs="Arial"/>
                <w:color w:val="auto"/>
                <w:sz w:val="18"/>
                <w:szCs w:val="18"/>
              </w:rPr>
              <w:t>, vyrobené z</w:t>
            </w:r>
            <w:r w:rsidRPr="00650A0A">
              <w:rPr>
                <w:rFonts w:ascii="Calibri" w:eastAsia="Calibri" w:hAnsi="Calibri" w:cs="Calibri"/>
                <w:color w:val="auto"/>
                <w:sz w:val="18"/>
                <w:szCs w:val="18"/>
              </w:rPr>
              <w:t> </w:t>
            </w:r>
            <w:r w:rsidRPr="00650A0A">
              <w:rPr>
                <w:rFonts w:ascii="Proba Pro" w:eastAsia="Calibri" w:hAnsi="Proba Pro" w:cs="Arial"/>
                <w:color w:val="auto"/>
                <w:sz w:val="18"/>
                <w:szCs w:val="18"/>
              </w:rPr>
              <w:t>materi</w:t>
            </w:r>
            <w:r w:rsidRPr="00650A0A">
              <w:rPr>
                <w:rFonts w:ascii="Proba Pro" w:eastAsia="Calibri" w:hAnsi="Proba Pro" w:cs="Proba Pro"/>
                <w:color w:val="auto"/>
                <w:sz w:val="18"/>
                <w:szCs w:val="18"/>
              </w:rPr>
              <w:t>á</w:t>
            </w:r>
            <w:r w:rsidRPr="00650A0A">
              <w:rPr>
                <w:rFonts w:ascii="Proba Pro" w:eastAsia="Calibri" w:hAnsi="Proba Pro" w:cs="Arial"/>
                <w:color w:val="auto"/>
                <w:sz w:val="18"/>
                <w:szCs w:val="18"/>
              </w:rPr>
              <w:t>lu PP.</w:t>
            </w:r>
          </w:p>
        </w:tc>
      </w:tr>
      <w:tr w:rsidR="00B360C3" w:rsidRPr="00650A0A" w14:paraId="0E6C9AAD" w14:textId="77777777" w:rsidTr="007A218A">
        <w:trPr>
          <w:cantSplit/>
        </w:trPr>
        <w:tc>
          <w:tcPr>
            <w:tcW w:w="3689" w:type="dxa"/>
          </w:tcPr>
          <w:p w14:paraId="634B7139" w14:textId="77777777" w:rsidR="00B360C3" w:rsidRPr="00650A0A" w:rsidRDefault="00B360C3" w:rsidP="00D74196">
            <w:pPr>
              <w:widowControl w:val="0"/>
              <w:rPr>
                <w:rFonts w:ascii="Proba Pro" w:eastAsia="Calibri" w:hAnsi="Proba Pro" w:cs="Arial"/>
                <w:b/>
                <w:color w:val="auto"/>
                <w:sz w:val="18"/>
                <w:szCs w:val="18"/>
              </w:rPr>
            </w:pPr>
            <w:r w:rsidRPr="00650A0A">
              <w:rPr>
                <w:rFonts w:ascii="Proba Pro" w:eastAsia="Calibri" w:hAnsi="Proba Pro" w:cs="Arial"/>
                <w:b/>
                <w:color w:val="auto"/>
                <w:sz w:val="18"/>
                <w:szCs w:val="18"/>
              </w:rPr>
              <w:t>Neutralizačné čerpadlo</w:t>
            </w:r>
          </w:p>
          <w:p w14:paraId="60438015" w14:textId="77777777" w:rsidR="00B360C3" w:rsidRPr="00650A0A" w:rsidRDefault="00B360C3" w:rsidP="00D74196">
            <w:pPr>
              <w:widowControl w:val="0"/>
              <w:rPr>
                <w:rFonts w:ascii="Proba Pro" w:eastAsia="Calibri" w:hAnsi="Proba Pro" w:cs="Arial"/>
                <w:b/>
                <w:color w:val="auto"/>
                <w:sz w:val="18"/>
                <w:szCs w:val="18"/>
              </w:rPr>
            </w:pPr>
            <w:r w:rsidRPr="00650A0A">
              <w:rPr>
                <w:rFonts w:ascii="Proba Pro" w:eastAsia="Calibri" w:hAnsi="Proba Pro" w:cs="Arial"/>
                <w:b/>
                <w:color w:val="auto"/>
                <w:sz w:val="18"/>
                <w:szCs w:val="18"/>
              </w:rPr>
              <w:t>2ks</w:t>
            </w:r>
          </w:p>
        </w:tc>
        <w:tc>
          <w:tcPr>
            <w:tcW w:w="5458" w:type="dxa"/>
          </w:tcPr>
          <w:p w14:paraId="18958072" w14:textId="30720289" w:rsidR="00B360C3" w:rsidRPr="00650A0A" w:rsidRDefault="00B360C3" w:rsidP="00D74196">
            <w:pPr>
              <w:widowControl w:val="0"/>
              <w:rPr>
                <w:rFonts w:ascii="Proba Pro" w:eastAsia="Calibri" w:hAnsi="Proba Pro" w:cs="Arial"/>
                <w:color w:val="auto"/>
                <w:sz w:val="18"/>
                <w:szCs w:val="18"/>
              </w:rPr>
            </w:pPr>
            <w:r w:rsidRPr="00650A0A">
              <w:rPr>
                <w:rFonts w:ascii="Proba Pro" w:eastAsia="Calibri" w:hAnsi="Proba Pro" w:cs="Arial"/>
                <w:color w:val="auto"/>
                <w:sz w:val="18"/>
                <w:szCs w:val="18"/>
              </w:rPr>
              <w:t>Odstredivé horizontálne čerpadlo s</w:t>
            </w:r>
            <w:r w:rsidRPr="00650A0A">
              <w:rPr>
                <w:rFonts w:ascii="Calibri" w:eastAsia="Calibri" w:hAnsi="Calibri" w:cs="Calibri"/>
                <w:color w:val="auto"/>
                <w:sz w:val="18"/>
                <w:szCs w:val="18"/>
              </w:rPr>
              <w:t> </w:t>
            </w:r>
            <w:r w:rsidRPr="00650A0A">
              <w:rPr>
                <w:rFonts w:ascii="Proba Pro" w:eastAsia="Calibri" w:hAnsi="Proba Pro" w:cs="Arial"/>
                <w:color w:val="auto"/>
                <w:sz w:val="18"/>
                <w:szCs w:val="18"/>
              </w:rPr>
              <w:t xml:space="preserve">magnetickou spojkou. </w:t>
            </w:r>
          </w:p>
          <w:p w14:paraId="3A6D4E96" w14:textId="77777777" w:rsidR="00B360C3" w:rsidRPr="00650A0A" w:rsidRDefault="00B360C3" w:rsidP="00D74196">
            <w:pPr>
              <w:widowControl w:val="0"/>
              <w:rPr>
                <w:rFonts w:ascii="Proba Pro" w:eastAsia="Calibri" w:hAnsi="Proba Pro" w:cs="Arial"/>
                <w:color w:val="auto"/>
                <w:sz w:val="18"/>
                <w:szCs w:val="18"/>
              </w:rPr>
            </w:pPr>
            <w:r w:rsidRPr="00650A0A">
              <w:rPr>
                <w:rFonts w:ascii="Proba Pro" w:eastAsia="Calibri" w:hAnsi="Proba Pro" w:cs="Arial"/>
                <w:color w:val="auto"/>
                <w:sz w:val="18"/>
                <w:szCs w:val="18"/>
              </w:rPr>
              <w:t xml:space="preserve">Pohon elektromotor 1,5kW, 50Hz. </w:t>
            </w:r>
          </w:p>
        </w:tc>
      </w:tr>
      <w:tr w:rsidR="00B360C3" w:rsidRPr="00650A0A" w14:paraId="2363BCF9" w14:textId="77777777" w:rsidTr="007A218A">
        <w:trPr>
          <w:cantSplit/>
        </w:trPr>
        <w:tc>
          <w:tcPr>
            <w:tcW w:w="3689" w:type="dxa"/>
          </w:tcPr>
          <w:p w14:paraId="77768B94" w14:textId="77777777" w:rsidR="00B360C3" w:rsidRPr="00650A0A" w:rsidRDefault="00B360C3" w:rsidP="00D74196">
            <w:pPr>
              <w:widowControl w:val="0"/>
              <w:rPr>
                <w:rFonts w:ascii="Proba Pro" w:eastAsia="Calibri" w:hAnsi="Proba Pro" w:cs="Arial"/>
                <w:b/>
                <w:color w:val="auto"/>
                <w:sz w:val="18"/>
                <w:szCs w:val="18"/>
              </w:rPr>
            </w:pPr>
            <w:r w:rsidRPr="00650A0A">
              <w:rPr>
                <w:rFonts w:ascii="Proba Pro" w:eastAsia="Calibri" w:hAnsi="Proba Pro" w:cs="Arial"/>
                <w:b/>
                <w:color w:val="auto"/>
                <w:sz w:val="18"/>
                <w:szCs w:val="18"/>
              </w:rPr>
              <w:t>Nádrž externého prania</w:t>
            </w:r>
          </w:p>
          <w:p w14:paraId="19D59777" w14:textId="77777777" w:rsidR="00B360C3" w:rsidRPr="00650A0A" w:rsidRDefault="00B360C3" w:rsidP="00D74196">
            <w:pPr>
              <w:widowControl w:val="0"/>
              <w:rPr>
                <w:rFonts w:ascii="Proba Pro" w:eastAsia="Calibri" w:hAnsi="Proba Pro" w:cs="Arial"/>
                <w:b/>
                <w:color w:val="auto"/>
                <w:sz w:val="18"/>
                <w:szCs w:val="18"/>
              </w:rPr>
            </w:pPr>
            <w:r w:rsidRPr="00650A0A">
              <w:rPr>
                <w:rFonts w:ascii="Proba Pro" w:eastAsia="Calibri" w:hAnsi="Proba Pro" w:cs="Arial"/>
                <w:b/>
                <w:color w:val="auto"/>
                <w:sz w:val="18"/>
                <w:szCs w:val="18"/>
              </w:rPr>
              <w:t>1ks</w:t>
            </w:r>
          </w:p>
        </w:tc>
        <w:tc>
          <w:tcPr>
            <w:tcW w:w="5458" w:type="dxa"/>
          </w:tcPr>
          <w:p w14:paraId="32207CE2" w14:textId="77777777" w:rsidR="00B360C3" w:rsidRPr="00650A0A" w:rsidRDefault="00B360C3" w:rsidP="00D74196">
            <w:pPr>
              <w:widowControl w:val="0"/>
              <w:rPr>
                <w:rFonts w:ascii="Proba Pro" w:eastAsia="Calibri" w:hAnsi="Proba Pro" w:cs="Arial"/>
                <w:color w:val="auto"/>
                <w:sz w:val="18"/>
                <w:szCs w:val="18"/>
              </w:rPr>
            </w:pPr>
            <w:r w:rsidRPr="00650A0A">
              <w:rPr>
                <w:rFonts w:ascii="Proba Pro" w:eastAsia="Calibri" w:hAnsi="Proba Pro" w:cs="Arial"/>
                <w:color w:val="auto"/>
                <w:sz w:val="18"/>
                <w:szCs w:val="18"/>
              </w:rPr>
              <w:t xml:space="preserve">Nádrž pre externé pranie </w:t>
            </w:r>
            <w:proofErr w:type="spellStart"/>
            <w:r w:rsidRPr="00650A0A">
              <w:rPr>
                <w:rFonts w:ascii="Proba Pro" w:eastAsia="Calibri" w:hAnsi="Proba Pro" w:cs="Arial"/>
                <w:color w:val="auto"/>
                <w:sz w:val="18"/>
                <w:szCs w:val="18"/>
              </w:rPr>
              <w:t>anexovej</w:t>
            </w:r>
            <w:proofErr w:type="spellEnd"/>
            <w:r w:rsidRPr="00650A0A">
              <w:rPr>
                <w:rFonts w:ascii="Proba Pro" w:eastAsia="Calibri" w:hAnsi="Proba Pro" w:cs="Arial"/>
                <w:color w:val="auto"/>
                <w:sz w:val="18"/>
                <w:szCs w:val="18"/>
              </w:rPr>
              <w:t xml:space="preserve"> hmoty s</w:t>
            </w:r>
            <w:r w:rsidRPr="00650A0A">
              <w:rPr>
                <w:rFonts w:ascii="Calibri" w:eastAsia="Calibri" w:hAnsi="Calibri" w:cs="Calibri"/>
                <w:color w:val="auto"/>
                <w:sz w:val="18"/>
                <w:szCs w:val="18"/>
              </w:rPr>
              <w:t> </w:t>
            </w:r>
            <w:r w:rsidRPr="00650A0A">
              <w:rPr>
                <w:rFonts w:ascii="Proba Pro" w:eastAsia="Calibri" w:hAnsi="Proba Pro" w:cs="Arial"/>
                <w:color w:val="auto"/>
                <w:sz w:val="18"/>
                <w:szCs w:val="18"/>
              </w:rPr>
              <w:t>dopravn</w:t>
            </w:r>
            <w:r w:rsidRPr="00650A0A">
              <w:rPr>
                <w:rFonts w:ascii="Proba Pro" w:eastAsia="Calibri" w:hAnsi="Proba Pro" w:cs="Proba Pro"/>
                <w:color w:val="auto"/>
                <w:sz w:val="18"/>
                <w:szCs w:val="18"/>
              </w:rPr>
              <w:t>ý</w:t>
            </w:r>
            <w:r w:rsidRPr="00650A0A">
              <w:rPr>
                <w:rFonts w:ascii="Proba Pro" w:eastAsia="Calibri" w:hAnsi="Proba Pro" w:cs="Arial"/>
                <w:color w:val="auto"/>
                <w:sz w:val="18"/>
                <w:szCs w:val="18"/>
              </w:rPr>
              <w:t xml:space="preserve">m </w:t>
            </w:r>
            <w:proofErr w:type="spellStart"/>
            <w:r w:rsidRPr="00650A0A">
              <w:rPr>
                <w:rFonts w:ascii="Proba Pro" w:eastAsia="Calibri" w:hAnsi="Proba Pro" w:cs="Arial"/>
                <w:color w:val="auto"/>
                <w:sz w:val="18"/>
                <w:szCs w:val="18"/>
              </w:rPr>
              <w:t>vodopr</w:t>
            </w:r>
            <w:r w:rsidRPr="00650A0A">
              <w:rPr>
                <w:rFonts w:ascii="Proba Pro" w:eastAsia="Calibri" w:hAnsi="Proba Pro" w:cs="Proba Pro"/>
                <w:color w:val="auto"/>
                <w:sz w:val="18"/>
                <w:szCs w:val="18"/>
              </w:rPr>
              <w:t>ú</w:t>
            </w:r>
            <w:r w:rsidRPr="00650A0A">
              <w:rPr>
                <w:rFonts w:ascii="Proba Pro" w:eastAsia="Calibri" w:hAnsi="Proba Pro" w:cs="Arial"/>
                <w:color w:val="auto"/>
                <w:sz w:val="18"/>
                <w:szCs w:val="18"/>
              </w:rPr>
              <w:t>dnym</w:t>
            </w:r>
            <w:proofErr w:type="spellEnd"/>
            <w:r w:rsidRPr="00650A0A">
              <w:rPr>
                <w:rFonts w:ascii="Proba Pro" w:eastAsia="Calibri" w:hAnsi="Proba Pro" w:cs="Arial"/>
                <w:color w:val="auto"/>
                <w:sz w:val="18"/>
                <w:szCs w:val="18"/>
              </w:rPr>
              <w:t xml:space="preserve"> </w:t>
            </w:r>
            <w:r w:rsidRPr="00650A0A">
              <w:rPr>
                <w:rFonts w:ascii="Proba Pro" w:eastAsia="Calibri" w:hAnsi="Proba Pro" w:cs="Proba Pro"/>
                <w:color w:val="auto"/>
                <w:sz w:val="18"/>
                <w:szCs w:val="18"/>
              </w:rPr>
              <w:t>č</w:t>
            </w:r>
            <w:r w:rsidRPr="00650A0A">
              <w:rPr>
                <w:rFonts w:ascii="Proba Pro" w:eastAsia="Calibri" w:hAnsi="Proba Pro" w:cs="Arial"/>
                <w:color w:val="auto"/>
                <w:sz w:val="18"/>
                <w:szCs w:val="18"/>
              </w:rPr>
              <w:t>erpadlom.</w:t>
            </w:r>
          </w:p>
        </w:tc>
      </w:tr>
      <w:tr w:rsidR="00B360C3" w:rsidRPr="00650A0A" w14:paraId="4ECF0022" w14:textId="77777777" w:rsidTr="007A218A">
        <w:trPr>
          <w:cantSplit/>
        </w:trPr>
        <w:tc>
          <w:tcPr>
            <w:tcW w:w="3689" w:type="dxa"/>
          </w:tcPr>
          <w:p w14:paraId="44557240" w14:textId="77777777" w:rsidR="00B360C3" w:rsidRPr="00650A0A" w:rsidRDefault="00B360C3" w:rsidP="00D74196">
            <w:pPr>
              <w:widowControl w:val="0"/>
              <w:rPr>
                <w:rFonts w:ascii="Proba Pro" w:eastAsia="Calibri" w:hAnsi="Proba Pro" w:cs="Arial"/>
                <w:b/>
                <w:color w:val="auto"/>
                <w:sz w:val="18"/>
                <w:szCs w:val="18"/>
              </w:rPr>
            </w:pPr>
            <w:r w:rsidRPr="00650A0A">
              <w:rPr>
                <w:rFonts w:ascii="Proba Pro" w:eastAsia="Calibri" w:hAnsi="Proba Pro" w:cs="Arial"/>
                <w:b/>
                <w:color w:val="auto"/>
                <w:sz w:val="18"/>
                <w:szCs w:val="18"/>
              </w:rPr>
              <w:t>Nádrž externého prania</w:t>
            </w:r>
          </w:p>
          <w:p w14:paraId="1D0CDA44" w14:textId="77777777" w:rsidR="00B360C3" w:rsidRPr="00650A0A" w:rsidRDefault="00B360C3" w:rsidP="00D74196">
            <w:pPr>
              <w:widowControl w:val="0"/>
              <w:rPr>
                <w:rFonts w:ascii="Proba Pro" w:eastAsia="Calibri" w:hAnsi="Proba Pro" w:cs="Arial"/>
                <w:b/>
                <w:color w:val="auto"/>
                <w:sz w:val="18"/>
                <w:szCs w:val="18"/>
              </w:rPr>
            </w:pPr>
            <w:r w:rsidRPr="00650A0A">
              <w:rPr>
                <w:rFonts w:ascii="Proba Pro" w:eastAsia="Calibri" w:hAnsi="Proba Pro" w:cs="Arial"/>
                <w:b/>
                <w:color w:val="auto"/>
                <w:sz w:val="18"/>
                <w:szCs w:val="18"/>
              </w:rPr>
              <w:t>1ks</w:t>
            </w:r>
          </w:p>
        </w:tc>
        <w:tc>
          <w:tcPr>
            <w:tcW w:w="5458" w:type="dxa"/>
          </w:tcPr>
          <w:p w14:paraId="111E3474" w14:textId="77777777" w:rsidR="00B360C3" w:rsidRPr="00650A0A" w:rsidRDefault="00B360C3" w:rsidP="00D74196">
            <w:pPr>
              <w:widowControl w:val="0"/>
              <w:rPr>
                <w:rFonts w:ascii="Proba Pro" w:eastAsia="Calibri" w:hAnsi="Proba Pro" w:cs="Arial"/>
                <w:color w:val="auto"/>
                <w:sz w:val="18"/>
                <w:szCs w:val="18"/>
              </w:rPr>
            </w:pPr>
            <w:r w:rsidRPr="00650A0A">
              <w:rPr>
                <w:rFonts w:ascii="Proba Pro" w:eastAsia="Calibri" w:hAnsi="Proba Pro" w:cs="Arial"/>
                <w:color w:val="auto"/>
                <w:sz w:val="18"/>
                <w:szCs w:val="18"/>
              </w:rPr>
              <w:t xml:space="preserve">Nádrž pre externé pranie </w:t>
            </w:r>
            <w:proofErr w:type="spellStart"/>
            <w:r w:rsidRPr="00650A0A">
              <w:rPr>
                <w:rFonts w:ascii="Proba Pro" w:eastAsia="Calibri" w:hAnsi="Proba Pro" w:cs="Arial"/>
                <w:color w:val="auto"/>
                <w:sz w:val="18"/>
                <w:szCs w:val="18"/>
              </w:rPr>
              <w:t>katexovej</w:t>
            </w:r>
            <w:proofErr w:type="spellEnd"/>
            <w:r w:rsidRPr="00650A0A">
              <w:rPr>
                <w:rFonts w:ascii="Proba Pro" w:eastAsia="Calibri" w:hAnsi="Proba Pro" w:cs="Arial"/>
                <w:color w:val="auto"/>
                <w:sz w:val="18"/>
                <w:szCs w:val="18"/>
              </w:rPr>
              <w:t xml:space="preserve"> hmoty s</w:t>
            </w:r>
            <w:r w:rsidRPr="00650A0A">
              <w:rPr>
                <w:rFonts w:ascii="Calibri" w:eastAsia="Calibri" w:hAnsi="Calibri" w:cs="Calibri"/>
                <w:color w:val="auto"/>
                <w:sz w:val="18"/>
                <w:szCs w:val="18"/>
              </w:rPr>
              <w:t> </w:t>
            </w:r>
            <w:r w:rsidRPr="00650A0A">
              <w:rPr>
                <w:rFonts w:ascii="Proba Pro" w:eastAsia="Calibri" w:hAnsi="Proba Pro" w:cs="Arial"/>
                <w:color w:val="auto"/>
                <w:sz w:val="18"/>
                <w:szCs w:val="18"/>
              </w:rPr>
              <w:t>dopravn</w:t>
            </w:r>
            <w:r w:rsidRPr="00650A0A">
              <w:rPr>
                <w:rFonts w:ascii="Proba Pro" w:eastAsia="Calibri" w:hAnsi="Proba Pro" w:cs="Proba Pro"/>
                <w:color w:val="auto"/>
                <w:sz w:val="18"/>
                <w:szCs w:val="18"/>
              </w:rPr>
              <w:t>ý</w:t>
            </w:r>
            <w:r w:rsidRPr="00650A0A">
              <w:rPr>
                <w:rFonts w:ascii="Proba Pro" w:eastAsia="Calibri" w:hAnsi="Proba Pro" w:cs="Arial"/>
                <w:color w:val="auto"/>
                <w:sz w:val="18"/>
                <w:szCs w:val="18"/>
              </w:rPr>
              <w:t xml:space="preserve">m </w:t>
            </w:r>
            <w:proofErr w:type="spellStart"/>
            <w:r w:rsidRPr="00650A0A">
              <w:rPr>
                <w:rFonts w:ascii="Proba Pro" w:eastAsia="Calibri" w:hAnsi="Proba Pro" w:cs="Arial"/>
                <w:color w:val="auto"/>
                <w:sz w:val="18"/>
                <w:szCs w:val="18"/>
              </w:rPr>
              <w:t>vodopr</w:t>
            </w:r>
            <w:r w:rsidRPr="00650A0A">
              <w:rPr>
                <w:rFonts w:ascii="Proba Pro" w:eastAsia="Calibri" w:hAnsi="Proba Pro" w:cs="Proba Pro"/>
                <w:color w:val="auto"/>
                <w:sz w:val="18"/>
                <w:szCs w:val="18"/>
              </w:rPr>
              <w:t>ú</w:t>
            </w:r>
            <w:r w:rsidRPr="00650A0A">
              <w:rPr>
                <w:rFonts w:ascii="Proba Pro" w:eastAsia="Calibri" w:hAnsi="Proba Pro" w:cs="Arial"/>
                <w:color w:val="auto"/>
                <w:sz w:val="18"/>
                <w:szCs w:val="18"/>
              </w:rPr>
              <w:t>dnym</w:t>
            </w:r>
            <w:proofErr w:type="spellEnd"/>
            <w:r w:rsidRPr="00650A0A">
              <w:rPr>
                <w:rFonts w:ascii="Proba Pro" w:eastAsia="Calibri" w:hAnsi="Proba Pro" w:cs="Arial"/>
                <w:color w:val="auto"/>
                <w:sz w:val="18"/>
                <w:szCs w:val="18"/>
              </w:rPr>
              <w:t xml:space="preserve"> </w:t>
            </w:r>
            <w:r w:rsidRPr="00650A0A">
              <w:rPr>
                <w:rFonts w:ascii="Proba Pro" w:eastAsia="Calibri" w:hAnsi="Proba Pro" w:cs="Proba Pro"/>
                <w:color w:val="auto"/>
                <w:sz w:val="18"/>
                <w:szCs w:val="18"/>
              </w:rPr>
              <w:t>č</w:t>
            </w:r>
            <w:r w:rsidRPr="00650A0A">
              <w:rPr>
                <w:rFonts w:ascii="Proba Pro" w:eastAsia="Calibri" w:hAnsi="Proba Pro" w:cs="Arial"/>
                <w:color w:val="auto"/>
                <w:sz w:val="18"/>
                <w:szCs w:val="18"/>
              </w:rPr>
              <w:t>erpadlom.</w:t>
            </w:r>
          </w:p>
        </w:tc>
      </w:tr>
      <w:tr w:rsidR="00B360C3" w:rsidRPr="00650A0A" w14:paraId="5125DBCB" w14:textId="77777777" w:rsidTr="007A218A">
        <w:trPr>
          <w:cantSplit/>
        </w:trPr>
        <w:tc>
          <w:tcPr>
            <w:tcW w:w="3689" w:type="dxa"/>
          </w:tcPr>
          <w:p w14:paraId="764508D1" w14:textId="77777777" w:rsidR="00B360C3" w:rsidRPr="00650A0A" w:rsidRDefault="00B360C3" w:rsidP="00D74196">
            <w:pPr>
              <w:widowControl w:val="0"/>
              <w:rPr>
                <w:rFonts w:ascii="Proba Pro" w:eastAsia="Calibri" w:hAnsi="Proba Pro" w:cs="Arial"/>
                <w:b/>
                <w:color w:val="auto"/>
                <w:sz w:val="18"/>
                <w:szCs w:val="18"/>
              </w:rPr>
            </w:pPr>
            <w:r w:rsidRPr="00650A0A">
              <w:rPr>
                <w:rFonts w:ascii="Proba Pro" w:eastAsia="Calibri" w:hAnsi="Proba Pro" w:cs="Arial"/>
                <w:b/>
                <w:color w:val="auto"/>
                <w:sz w:val="18"/>
                <w:szCs w:val="18"/>
              </w:rPr>
              <w:t>Ohrievač riediacej vody</w:t>
            </w:r>
          </w:p>
        </w:tc>
        <w:tc>
          <w:tcPr>
            <w:tcW w:w="5458" w:type="dxa"/>
          </w:tcPr>
          <w:p w14:paraId="51702C6A" w14:textId="77777777" w:rsidR="00B360C3" w:rsidRPr="00650A0A" w:rsidRDefault="00B360C3" w:rsidP="00D74196">
            <w:pPr>
              <w:widowControl w:val="0"/>
              <w:rPr>
                <w:rFonts w:ascii="Proba Pro" w:eastAsia="Calibri" w:hAnsi="Proba Pro" w:cs="Arial"/>
                <w:color w:val="auto"/>
                <w:sz w:val="18"/>
                <w:szCs w:val="18"/>
              </w:rPr>
            </w:pPr>
            <w:r w:rsidRPr="00650A0A">
              <w:rPr>
                <w:rFonts w:ascii="Proba Pro" w:eastAsia="Calibri" w:hAnsi="Proba Pro" w:cs="Arial"/>
                <w:color w:val="auto"/>
                <w:sz w:val="18"/>
                <w:szCs w:val="18"/>
              </w:rPr>
              <w:t>Výkon cca 50 kW</w:t>
            </w:r>
          </w:p>
          <w:p w14:paraId="5764CD53" w14:textId="77777777" w:rsidR="00B360C3" w:rsidRPr="00650A0A" w:rsidRDefault="00B360C3" w:rsidP="00D74196">
            <w:pPr>
              <w:widowControl w:val="0"/>
              <w:rPr>
                <w:rFonts w:ascii="Proba Pro" w:eastAsia="Calibri" w:hAnsi="Proba Pro" w:cs="Arial"/>
                <w:color w:val="auto"/>
                <w:sz w:val="18"/>
                <w:szCs w:val="18"/>
              </w:rPr>
            </w:pPr>
            <w:r w:rsidRPr="00650A0A">
              <w:rPr>
                <w:rFonts w:ascii="Proba Pro" w:eastAsia="Calibri" w:hAnsi="Proba Pro" w:cs="Arial"/>
                <w:color w:val="auto"/>
                <w:sz w:val="18"/>
                <w:szCs w:val="18"/>
              </w:rPr>
              <w:t>Q = 3 t/h</w:t>
            </w:r>
            <w:r w:rsidRPr="00650A0A">
              <w:rPr>
                <w:rFonts w:ascii="Proba Pro" w:eastAsia="Calibri" w:hAnsi="Proba Pro" w:cs="Arial"/>
                <w:color w:val="auto"/>
                <w:sz w:val="18"/>
                <w:szCs w:val="18"/>
              </w:rPr>
              <w:tab/>
            </w:r>
            <w:proofErr w:type="spellStart"/>
            <w:r w:rsidRPr="00650A0A">
              <w:rPr>
                <w:rFonts w:ascii="Proba Pro" w:eastAsia="Calibri" w:hAnsi="Proba Pro" w:cs="Arial"/>
                <w:color w:val="auto"/>
                <w:sz w:val="18"/>
                <w:szCs w:val="18"/>
              </w:rPr>
              <w:t>T</w:t>
            </w:r>
            <w:r w:rsidRPr="00650A0A">
              <w:rPr>
                <w:rFonts w:ascii="Proba Pro" w:eastAsia="Calibri" w:hAnsi="Proba Pro" w:cs="Arial"/>
                <w:color w:val="auto"/>
                <w:sz w:val="18"/>
                <w:szCs w:val="18"/>
                <w:vertAlign w:val="subscript"/>
              </w:rPr>
              <w:t>max</w:t>
            </w:r>
            <w:proofErr w:type="spellEnd"/>
            <w:r w:rsidRPr="00650A0A">
              <w:rPr>
                <w:rFonts w:ascii="Proba Pro" w:eastAsia="Calibri" w:hAnsi="Proba Pro" w:cs="Arial"/>
                <w:color w:val="auto"/>
                <w:sz w:val="18"/>
                <w:szCs w:val="18"/>
              </w:rPr>
              <w:t xml:space="preserve">  90° </w:t>
            </w:r>
          </w:p>
        </w:tc>
      </w:tr>
      <w:tr w:rsidR="00B360C3" w:rsidRPr="00650A0A" w14:paraId="4F462DAD" w14:textId="77777777" w:rsidTr="007A218A">
        <w:trPr>
          <w:cantSplit/>
        </w:trPr>
        <w:tc>
          <w:tcPr>
            <w:tcW w:w="3689" w:type="dxa"/>
          </w:tcPr>
          <w:p w14:paraId="346DD124" w14:textId="77777777" w:rsidR="00B360C3" w:rsidRPr="00650A0A" w:rsidRDefault="00B360C3" w:rsidP="00D74196">
            <w:pPr>
              <w:widowControl w:val="0"/>
              <w:rPr>
                <w:rFonts w:ascii="Proba Pro" w:eastAsia="Calibri" w:hAnsi="Proba Pro" w:cs="Arial"/>
                <w:b/>
                <w:color w:val="auto"/>
                <w:sz w:val="18"/>
                <w:szCs w:val="18"/>
              </w:rPr>
            </w:pPr>
            <w:r w:rsidRPr="00650A0A">
              <w:rPr>
                <w:rFonts w:ascii="Proba Pro" w:eastAsia="Calibri" w:hAnsi="Proba Pro" w:cs="Arial"/>
                <w:b/>
                <w:color w:val="auto"/>
                <w:sz w:val="18"/>
                <w:szCs w:val="18"/>
              </w:rPr>
              <w:t xml:space="preserve">Vodný uzáver </w:t>
            </w:r>
            <w:proofErr w:type="spellStart"/>
            <w:r w:rsidRPr="00650A0A">
              <w:rPr>
                <w:rFonts w:ascii="Proba Pro" w:eastAsia="Calibri" w:hAnsi="Proba Pro" w:cs="Arial"/>
                <w:b/>
                <w:color w:val="auto"/>
                <w:sz w:val="18"/>
                <w:szCs w:val="18"/>
              </w:rPr>
              <w:t>zás</w:t>
            </w:r>
            <w:proofErr w:type="spellEnd"/>
            <w:r w:rsidRPr="00650A0A">
              <w:rPr>
                <w:rFonts w:ascii="Proba Pro" w:eastAsia="Calibri" w:hAnsi="Proba Pro" w:cs="Arial"/>
                <w:b/>
                <w:color w:val="auto"/>
                <w:sz w:val="18"/>
                <w:szCs w:val="18"/>
              </w:rPr>
              <w:t>. T017</w:t>
            </w:r>
          </w:p>
        </w:tc>
        <w:tc>
          <w:tcPr>
            <w:tcW w:w="5458" w:type="dxa"/>
          </w:tcPr>
          <w:p w14:paraId="73FD161C" w14:textId="77777777" w:rsidR="00B360C3" w:rsidRPr="00650A0A" w:rsidRDefault="00B360C3" w:rsidP="00D74196">
            <w:pPr>
              <w:widowControl w:val="0"/>
              <w:rPr>
                <w:rFonts w:ascii="Proba Pro" w:eastAsia="Calibri" w:hAnsi="Proba Pro" w:cs="Arial"/>
                <w:color w:val="auto"/>
                <w:sz w:val="18"/>
                <w:szCs w:val="18"/>
              </w:rPr>
            </w:pPr>
            <w:r w:rsidRPr="00650A0A">
              <w:rPr>
                <w:rFonts w:ascii="Proba Pro" w:eastAsia="Calibri" w:hAnsi="Proba Pro" w:cs="Arial"/>
                <w:color w:val="auto"/>
                <w:sz w:val="18"/>
                <w:szCs w:val="18"/>
              </w:rPr>
              <w:t>D = 400</w:t>
            </w:r>
            <w:r w:rsidRPr="00650A0A">
              <w:rPr>
                <w:rFonts w:ascii="Proba Pro" w:eastAsia="Calibri" w:hAnsi="Proba Pro" w:cs="Arial"/>
                <w:color w:val="auto"/>
                <w:sz w:val="18"/>
                <w:szCs w:val="18"/>
              </w:rPr>
              <w:tab/>
            </w:r>
            <w:r w:rsidRPr="00650A0A">
              <w:rPr>
                <w:rFonts w:ascii="Proba Pro" w:eastAsia="Calibri" w:hAnsi="Proba Pro" w:cs="Arial"/>
                <w:color w:val="auto"/>
                <w:sz w:val="18"/>
                <w:szCs w:val="18"/>
              </w:rPr>
              <w:tab/>
              <w:t>h = 450</w:t>
            </w:r>
          </w:p>
        </w:tc>
      </w:tr>
    </w:tbl>
    <w:p w14:paraId="52532947" w14:textId="77777777" w:rsidR="00B360C3" w:rsidRPr="00650A0A" w:rsidRDefault="00B360C3" w:rsidP="00D74196">
      <w:pPr>
        <w:widowControl w:val="0"/>
        <w:rPr>
          <w:rFonts w:ascii="Proba Pro" w:hAnsi="Proba Pro"/>
        </w:rPr>
      </w:pPr>
    </w:p>
    <w:p w14:paraId="5B63640E" w14:textId="0047EB6F" w:rsidR="00B360C3" w:rsidRPr="00650A0A" w:rsidRDefault="00B360C3" w:rsidP="00D74196">
      <w:pPr>
        <w:pStyle w:val="Nadpis3"/>
        <w:keepNext w:val="0"/>
        <w:keepLines w:val="0"/>
        <w:widowControl w:val="0"/>
        <w:jc w:val="both"/>
        <w:rPr>
          <w:rFonts w:eastAsia="Times New Roman" w:cs="Times New Roman"/>
          <w:b/>
          <w:lang w:eastAsia="sk-SK"/>
        </w:rPr>
      </w:pPr>
      <w:r w:rsidRPr="00650A0A">
        <w:rPr>
          <w:rFonts w:eastAsia="Times New Roman" w:cs="Times New Roman"/>
          <w:b/>
          <w:lang w:eastAsia="sk-SK"/>
        </w:rPr>
        <w:t xml:space="preserve">Popis technológie procesu </w:t>
      </w:r>
    </w:p>
    <w:p w14:paraId="0F025012" w14:textId="21BE4E07" w:rsidR="00B360C3" w:rsidRPr="00650A0A" w:rsidRDefault="00B360C3" w:rsidP="00D74196">
      <w:pPr>
        <w:pStyle w:val="Nadpis4"/>
        <w:keepNext w:val="0"/>
        <w:keepLines w:val="0"/>
        <w:widowControl w:val="0"/>
        <w:spacing w:before="120"/>
        <w:ind w:left="1418" w:hanging="709"/>
        <w:jc w:val="both"/>
        <w:rPr>
          <w:szCs w:val="20"/>
        </w:rPr>
      </w:pPr>
      <w:r w:rsidRPr="00650A0A">
        <w:rPr>
          <w:szCs w:val="20"/>
        </w:rPr>
        <w:t>Nová technológia je navrhnutá formou technologických uzlov s čiastočným využitím existujúcich zariadení, t.</w:t>
      </w:r>
      <w:r w:rsidR="00746C1B">
        <w:rPr>
          <w:szCs w:val="20"/>
        </w:rPr>
        <w:t xml:space="preserve"> </w:t>
      </w:r>
      <w:r w:rsidRPr="00650A0A">
        <w:rPr>
          <w:szCs w:val="20"/>
        </w:rPr>
        <w:t xml:space="preserve">j. zásobníku </w:t>
      </w:r>
      <w:proofErr w:type="spellStart"/>
      <w:r w:rsidRPr="00650A0A">
        <w:rPr>
          <w:szCs w:val="20"/>
        </w:rPr>
        <w:t>HCl</w:t>
      </w:r>
      <w:proofErr w:type="spellEnd"/>
      <w:r w:rsidRPr="00650A0A">
        <w:rPr>
          <w:szCs w:val="20"/>
        </w:rPr>
        <w:t xml:space="preserve">,  </w:t>
      </w:r>
      <w:proofErr w:type="spellStart"/>
      <w:r w:rsidRPr="00650A0A">
        <w:rPr>
          <w:szCs w:val="20"/>
        </w:rPr>
        <w:t>NaOH</w:t>
      </w:r>
      <w:proofErr w:type="spellEnd"/>
      <w:r w:rsidRPr="00650A0A">
        <w:rPr>
          <w:szCs w:val="20"/>
        </w:rPr>
        <w:t xml:space="preserve"> a zásobník zneutralizovanej vody. </w:t>
      </w:r>
    </w:p>
    <w:p w14:paraId="66C673FD" w14:textId="77777777" w:rsidR="00B360C3" w:rsidRPr="00650A0A" w:rsidRDefault="00B360C3" w:rsidP="00D74196">
      <w:pPr>
        <w:pStyle w:val="Nadpis4"/>
        <w:keepNext w:val="0"/>
        <w:keepLines w:val="0"/>
        <w:widowControl w:val="0"/>
        <w:spacing w:before="120"/>
        <w:ind w:left="1418" w:hanging="709"/>
        <w:jc w:val="both"/>
        <w:rPr>
          <w:szCs w:val="20"/>
        </w:rPr>
      </w:pPr>
      <w:r w:rsidRPr="00650A0A">
        <w:rPr>
          <w:szCs w:val="20"/>
        </w:rPr>
        <w:t xml:space="preserve">Surová (pitná) voda bude pripojená na existujúce potrubie uzatvorené posúvačom DA 100, potrubné hrdlo zredukované na DN 50 a pripojené do výmenníka. Vstup, výstup a obtok výmenníka sú vyzbrojené uzatváracími klapkami. Vo výmenníku je pitná voda zohrievaná z cca 12°C na 25°C vodou z teplovodného rozvodu teplárne. Voda je privedená potrubiami DN 50 v množstve cca 10 m3. Teplota vykurovacej vody je v lete 80 °C </w:t>
      </w:r>
      <w:proofErr w:type="spellStart"/>
      <w:r w:rsidRPr="00650A0A">
        <w:rPr>
          <w:szCs w:val="20"/>
        </w:rPr>
        <w:t>predp</w:t>
      </w:r>
      <w:proofErr w:type="spellEnd"/>
      <w:r w:rsidRPr="00650A0A">
        <w:rPr>
          <w:szCs w:val="20"/>
        </w:rPr>
        <w:t xml:space="preserve">. teplotný spád 15°C, </w:t>
      </w:r>
      <w:proofErr w:type="spellStart"/>
      <w:r w:rsidRPr="00650A0A">
        <w:rPr>
          <w:szCs w:val="20"/>
        </w:rPr>
        <w:t>tj</w:t>
      </w:r>
      <w:proofErr w:type="spellEnd"/>
      <w:r w:rsidRPr="00650A0A">
        <w:rPr>
          <w:szCs w:val="20"/>
        </w:rPr>
        <w:t xml:space="preserve">. výstupná teplota z výmenníka je 65°C. Za výmenníkom tepla je do potrubia </w:t>
      </w:r>
      <w:proofErr w:type="spellStart"/>
      <w:r w:rsidRPr="00650A0A">
        <w:rPr>
          <w:szCs w:val="20"/>
        </w:rPr>
        <w:t>predohriatej</w:t>
      </w:r>
      <w:proofErr w:type="spellEnd"/>
      <w:r w:rsidRPr="00650A0A">
        <w:rPr>
          <w:szCs w:val="20"/>
        </w:rPr>
        <w:t xml:space="preserve"> vody dávkovaná chemikália na odstránenie voľného chlóru. Takto upravená voda vstupuje do dvojstupňového pieskového filtra, kde sa na lôžku z kremičitého piesku zachytávajú mechanické nečistoty. Takto </w:t>
      </w:r>
      <w:proofErr w:type="spellStart"/>
      <w:r w:rsidRPr="00650A0A">
        <w:rPr>
          <w:szCs w:val="20"/>
        </w:rPr>
        <w:t>predupravená</w:t>
      </w:r>
      <w:proofErr w:type="spellEnd"/>
      <w:r w:rsidRPr="00650A0A">
        <w:rPr>
          <w:szCs w:val="20"/>
        </w:rPr>
        <w:t xml:space="preserve"> voda vstupuje do dvojkomorového </w:t>
      </w:r>
      <w:proofErr w:type="spellStart"/>
      <w:r w:rsidRPr="00650A0A">
        <w:rPr>
          <w:szCs w:val="20"/>
        </w:rPr>
        <w:t>katexového</w:t>
      </w:r>
      <w:proofErr w:type="spellEnd"/>
      <w:r w:rsidRPr="00650A0A">
        <w:rPr>
          <w:szCs w:val="20"/>
        </w:rPr>
        <w:t xml:space="preserve"> filtra </w:t>
      </w:r>
      <w:proofErr w:type="spellStart"/>
      <w:r w:rsidRPr="00650A0A">
        <w:rPr>
          <w:szCs w:val="20"/>
        </w:rPr>
        <w:t>demilinky</w:t>
      </w:r>
      <w:proofErr w:type="spellEnd"/>
      <w:r w:rsidRPr="00650A0A">
        <w:rPr>
          <w:szCs w:val="20"/>
        </w:rPr>
        <w:t xml:space="preserve">. </w:t>
      </w:r>
    </w:p>
    <w:p w14:paraId="665CAC9D" w14:textId="439C94C3" w:rsidR="00B360C3" w:rsidRPr="00650A0A" w:rsidRDefault="00B360C3" w:rsidP="00D74196">
      <w:pPr>
        <w:pStyle w:val="Nadpis4"/>
        <w:keepNext w:val="0"/>
        <w:keepLines w:val="0"/>
        <w:widowControl w:val="0"/>
        <w:spacing w:before="120"/>
        <w:ind w:left="1418" w:hanging="709"/>
        <w:jc w:val="both"/>
        <w:rPr>
          <w:szCs w:val="20"/>
        </w:rPr>
      </w:pPr>
      <w:r w:rsidRPr="00650A0A">
        <w:rPr>
          <w:szCs w:val="20"/>
        </w:rPr>
        <w:t xml:space="preserve">Na pieskových filtroch je meraná tlaková diferencia. Pri dosiahnutí predpísanej tlakovej diferencie je filter prepnutý do funkcie prania. Prietok vody je meraný na vstupe do filtra. Voda z pieskových filtrov vstupuje (s max. obsahom nerozpustných látok do 2 mg/l) do dvojkomorového </w:t>
      </w:r>
      <w:proofErr w:type="spellStart"/>
      <w:r w:rsidRPr="00650A0A">
        <w:rPr>
          <w:szCs w:val="20"/>
        </w:rPr>
        <w:t>katexového</w:t>
      </w:r>
      <w:proofErr w:type="spellEnd"/>
      <w:r w:rsidRPr="00650A0A">
        <w:rPr>
          <w:szCs w:val="20"/>
        </w:rPr>
        <w:t xml:space="preserve"> filtra. V hornej komore je </w:t>
      </w:r>
      <w:proofErr w:type="spellStart"/>
      <w:r w:rsidRPr="00650A0A">
        <w:rPr>
          <w:szCs w:val="20"/>
        </w:rPr>
        <w:t>slabokyslý</w:t>
      </w:r>
      <w:proofErr w:type="spellEnd"/>
      <w:r w:rsidRPr="00650A0A">
        <w:rPr>
          <w:szCs w:val="20"/>
        </w:rPr>
        <w:t xml:space="preserve"> </w:t>
      </w:r>
      <w:proofErr w:type="spellStart"/>
      <w:r w:rsidRPr="00650A0A">
        <w:rPr>
          <w:szCs w:val="20"/>
        </w:rPr>
        <w:t>katex</w:t>
      </w:r>
      <w:proofErr w:type="spellEnd"/>
      <w:r w:rsidRPr="00650A0A">
        <w:rPr>
          <w:szCs w:val="20"/>
        </w:rPr>
        <w:t xml:space="preserve"> a v spodnej komore </w:t>
      </w:r>
      <w:proofErr w:type="spellStart"/>
      <w:r w:rsidRPr="00650A0A">
        <w:rPr>
          <w:szCs w:val="20"/>
        </w:rPr>
        <w:t>silnokyslý</w:t>
      </w:r>
      <w:proofErr w:type="spellEnd"/>
      <w:r w:rsidRPr="00650A0A">
        <w:rPr>
          <w:szCs w:val="20"/>
        </w:rPr>
        <w:t xml:space="preserve"> </w:t>
      </w:r>
      <w:proofErr w:type="spellStart"/>
      <w:r w:rsidRPr="00650A0A">
        <w:rPr>
          <w:szCs w:val="20"/>
        </w:rPr>
        <w:t>katex</w:t>
      </w:r>
      <w:proofErr w:type="spellEnd"/>
      <w:r w:rsidRPr="00650A0A">
        <w:rPr>
          <w:szCs w:val="20"/>
        </w:rPr>
        <w:t xml:space="preserve">. </w:t>
      </w:r>
      <w:proofErr w:type="spellStart"/>
      <w:r w:rsidRPr="00650A0A">
        <w:rPr>
          <w:szCs w:val="20"/>
        </w:rPr>
        <w:t>Iónomeničová</w:t>
      </w:r>
      <w:proofErr w:type="spellEnd"/>
      <w:r w:rsidRPr="00650A0A">
        <w:rPr>
          <w:szCs w:val="20"/>
        </w:rPr>
        <w:t xml:space="preserve"> hmota slúži na odstránenie katiónov minerálnych solí rozpustených vo vode, ktorá prechádza cez </w:t>
      </w:r>
      <w:proofErr w:type="spellStart"/>
      <w:r w:rsidRPr="00650A0A">
        <w:rPr>
          <w:szCs w:val="20"/>
        </w:rPr>
        <w:t>katexový</w:t>
      </w:r>
      <w:proofErr w:type="spellEnd"/>
      <w:r w:rsidRPr="00650A0A">
        <w:rPr>
          <w:szCs w:val="20"/>
        </w:rPr>
        <w:t xml:space="preserve"> filter. V linke sú osadené 2 ks </w:t>
      </w:r>
      <w:proofErr w:type="spellStart"/>
      <w:r w:rsidRPr="00650A0A">
        <w:rPr>
          <w:szCs w:val="20"/>
        </w:rPr>
        <w:t>katexové</w:t>
      </w:r>
      <w:proofErr w:type="spellEnd"/>
      <w:r w:rsidRPr="00650A0A">
        <w:rPr>
          <w:szCs w:val="20"/>
        </w:rPr>
        <w:t xml:space="preserve"> filtre s výkonom cca 12,4 m</w:t>
      </w:r>
      <w:r w:rsidRPr="00650A0A">
        <w:rPr>
          <w:szCs w:val="20"/>
          <w:vertAlign w:val="superscript"/>
        </w:rPr>
        <w:t>3</w:t>
      </w:r>
      <w:r w:rsidRPr="00650A0A">
        <w:rPr>
          <w:szCs w:val="20"/>
        </w:rPr>
        <w:t xml:space="preserve">/hod. </w:t>
      </w:r>
      <w:proofErr w:type="spellStart"/>
      <w:r w:rsidRPr="00650A0A">
        <w:rPr>
          <w:szCs w:val="20"/>
        </w:rPr>
        <w:t>Katexový</w:t>
      </w:r>
      <w:proofErr w:type="spellEnd"/>
      <w:r w:rsidRPr="00650A0A">
        <w:rPr>
          <w:szCs w:val="20"/>
        </w:rPr>
        <w:t xml:space="preserve"> filter sa prevádzkuje v automatickom režime do doby, kým sa cez filter neupraví vopred stanovené množstvo vody pre </w:t>
      </w:r>
      <w:proofErr w:type="spellStart"/>
      <w:r w:rsidRPr="00650A0A">
        <w:rPr>
          <w:szCs w:val="20"/>
        </w:rPr>
        <w:t>demilinku</w:t>
      </w:r>
      <w:proofErr w:type="spellEnd"/>
      <w:r w:rsidRPr="00650A0A">
        <w:rPr>
          <w:szCs w:val="20"/>
        </w:rPr>
        <w:t xml:space="preserve">. </w:t>
      </w:r>
      <w:r w:rsidR="00D80DB3">
        <w:rPr>
          <w:szCs w:val="20"/>
        </w:rPr>
        <w:br/>
      </w:r>
      <w:r w:rsidRPr="00650A0A">
        <w:rPr>
          <w:szCs w:val="20"/>
        </w:rPr>
        <w:t xml:space="preserve">Po dosiahnutí množstva upravenej vody resp. prekročení stanovenej vodivosti alebo </w:t>
      </w:r>
      <w:r w:rsidRPr="00650A0A">
        <w:rPr>
          <w:szCs w:val="20"/>
        </w:rPr>
        <w:lastRenderedPageBreak/>
        <w:t xml:space="preserve">kremíka za </w:t>
      </w:r>
      <w:proofErr w:type="spellStart"/>
      <w:r w:rsidRPr="00650A0A">
        <w:rPr>
          <w:szCs w:val="20"/>
        </w:rPr>
        <w:t>anexovým</w:t>
      </w:r>
      <w:proofErr w:type="spellEnd"/>
      <w:r w:rsidRPr="00650A0A">
        <w:rPr>
          <w:szCs w:val="20"/>
        </w:rPr>
        <w:t xml:space="preserve"> filtrom sa </w:t>
      </w:r>
      <w:proofErr w:type="spellStart"/>
      <w:r w:rsidRPr="00650A0A">
        <w:rPr>
          <w:szCs w:val="20"/>
        </w:rPr>
        <w:t>katex</w:t>
      </w:r>
      <w:proofErr w:type="spellEnd"/>
      <w:r w:rsidRPr="00650A0A">
        <w:rPr>
          <w:szCs w:val="20"/>
        </w:rPr>
        <w:t xml:space="preserve"> spolu s </w:t>
      </w:r>
      <w:proofErr w:type="spellStart"/>
      <w:r w:rsidRPr="00650A0A">
        <w:rPr>
          <w:szCs w:val="20"/>
        </w:rPr>
        <w:t>anexovým</w:t>
      </w:r>
      <w:proofErr w:type="spellEnd"/>
      <w:r w:rsidRPr="00650A0A">
        <w:rPr>
          <w:szCs w:val="20"/>
        </w:rPr>
        <w:t xml:space="preserve"> filtrom odstaví do regenerácie a do prevádzky sa uvedie paralelne zapojená linka. </w:t>
      </w:r>
      <w:proofErr w:type="spellStart"/>
      <w:r w:rsidRPr="00650A0A">
        <w:rPr>
          <w:szCs w:val="20"/>
        </w:rPr>
        <w:t>Katexový</w:t>
      </w:r>
      <w:proofErr w:type="spellEnd"/>
      <w:r w:rsidRPr="00650A0A">
        <w:rPr>
          <w:szCs w:val="20"/>
        </w:rPr>
        <w:t xml:space="preserve"> filter je vybavený elektrickými uzatváracími armatúrami na vstupe do filtra. </w:t>
      </w:r>
    </w:p>
    <w:p w14:paraId="0C56FEF8" w14:textId="42B562D0" w:rsidR="00B360C3" w:rsidRPr="00650A0A" w:rsidRDefault="00B360C3" w:rsidP="00D74196">
      <w:pPr>
        <w:pStyle w:val="Nadpis4"/>
        <w:keepNext w:val="0"/>
        <w:keepLines w:val="0"/>
        <w:widowControl w:val="0"/>
        <w:spacing w:before="120"/>
        <w:ind w:left="1418" w:hanging="709"/>
        <w:jc w:val="both"/>
        <w:rPr>
          <w:szCs w:val="20"/>
        </w:rPr>
      </w:pPr>
      <w:r w:rsidRPr="00650A0A">
        <w:rPr>
          <w:szCs w:val="20"/>
        </w:rPr>
        <w:t xml:space="preserve">Voda po </w:t>
      </w:r>
      <w:proofErr w:type="spellStart"/>
      <w:r w:rsidRPr="00650A0A">
        <w:rPr>
          <w:szCs w:val="20"/>
        </w:rPr>
        <w:t>katexovom</w:t>
      </w:r>
      <w:proofErr w:type="spellEnd"/>
      <w:r w:rsidRPr="00650A0A">
        <w:rPr>
          <w:szCs w:val="20"/>
        </w:rPr>
        <w:t xml:space="preserve"> filtri sa dostáva do </w:t>
      </w:r>
      <w:proofErr w:type="spellStart"/>
      <w:r w:rsidRPr="00650A0A">
        <w:rPr>
          <w:szCs w:val="20"/>
        </w:rPr>
        <w:t>odvetrávacej</w:t>
      </w:r>
      <w:proofErr w:type="spellEnd"/>
      <w:r w:rsidRPr="00650A0A">
        <w:rPr>
          <w:szCs w:val="20"/>
        </w:rPr>
        <w:t xml:space="preserve"> veže, kde </w:t>
      </w:r>
      <w:proofErr w:type="spellStart"/>
      <w:r w:rsidRPr="00650A0A">
        <w:rPr>
          <w:szCs w:val="20"/>
        </w:rPr>
        <w:t>protiprúdne</w:t>
      </w:r>
      <w:proofErr w:type="spellEnd"/>
      <w:r w:rsidRPr="00650A0A">
        <w:rPr>
          <w:szCs w:val="20"/>
        </w:rPr>
        <w:t xml:space="preserve"> prúdiaci vzduch odstraňuje CO2 z padajúcej vody. Navrhnutá je </w:t>
      </w:r>
      <w:proofErr w:type="spellStart"/>
      <w:r w:rsidRPr="00650A0A">
        <w:rPr>
          <w:szCs w:val="20"/>
        </w:rPr>
        <w:t>odvetrávacia</w:t>
      </w:r>
      <w:proofErr w:type="spellEnd"/>
      <w:r w:rsidRPr="00650A0A">
        <w:rPr>
          <w:szCs w:val="20"/>
        </w:rPr>
        <w:t xml:space="preserve"> veža s výkonom 12,5 m</w:t>
      </w:r>
      <w:r w:rsidRPr="00650A0A">
        <w:rPr>
          <w:szCs w:val="20"/>
          <w:vertAlign w:val="superscript"/>
        </w:rPr>
        <w:t>3</w:t>
      </w:r>
      <w:r w:rsidRPr="00650A0A">
        <w:rPr>
          <w:szCs w:val="20"/>
        </w:rPr>
        <w:t>/hod. Ventilátor v plastovom prevedení tlačí cez vežu cca 5000 m</w:t>
      </w:r>
      <w:r w:rsidRPr="00650A0A">
        <w:rPr>
          <w:szCs w:val="20"/>
          <w:vertAlign w:val="superscript"/>
        </w:rPr>
        <w:t>3</w:t>
      </w:r>
      <w:r w:rsidRPr="00650A0A">
        <w:rPr>
          <w:szCs w:val="20"/>
        </w:rPr>
        <w:t xml:space="preserve">/hod vzduchu. Ventilátory </w:t>
      </w:r>
      <w:r w:rsidR="00D80DB3">
        <w:rPr>
          <w:szCs w:val="20"/>
        </w:rPr>
        <w:br/>
      </w:r>
      <w:r w:rsidRPr="00650A0A">
        <w:rPr>
          <w:szCs w:val="20"/>
        </w:rPr>
        <w:t xml:space="preserve">v prašnom prostredí sú vybavené látkovým filtrom na saní. Dekarbonizovaná voda sa zhromažďuje v nádrži </w:t>
      </w:r>
      <w:proofErr w:type="spellStart"/>
      <w:r w:rsidRPr="00650A0A">
        <w:rPr>
          <w:szCs w:val="20"/>
        </w:rPr>
        <w:t>katexovej</w:t>
      </w:r>
      <w:proofErr w:type="spellEnd"/>
      <w:r w:rsidRPr="00650A0A">
        <w:rPr>
          <w:szCs w:val="20"/>
        </w:rPr>
        <w:t xml:space="preserve"> dekarbonizovanej vody umiestnenej pod </w:t>
      </w:r>
      <w:proofErr w:type="spellStart"/>
      <w:r w:rsidRPr="00650A0A">
        <w:rPr>
          <w:szCs w:val="20"/>
        </w:rPr>
        <w:t>odvetrávacou</w:t>
      </w:r>
      <w:proofErr w:type="spellEnd"/>
      <w:r w:rsidRPr="00650A0A">
        <w:rPr>
          <w:szCs w:val="20"/>
        </w:rPr>
        <w:t xml:space="preserve"> kolónou (vežou). Voda z nádrže dekarbonizovanej vody sa pomocou čerpadiel dopravuje do </w:t>
      </w:r>
      <w:proofErr w:type="spellStart"/>
      <w:r w:rsidRPr="00650A0A">
        <w:rPr>
          <w:szCs w:val="20"/>
        </w:rPr>
        <w:t>anexového</w:t>
      </w:r>
      <w:proofErr w:type="spellEnd"/>
      <w:r w:rsidRPr="00650A0A">
        <w:rPr>
          <w:szCs w:val="20"/>
        </w:rPr>
        <w:t xml:space="preserve"> stupňa </w:t>
      </w:r>
      <w:proofErr w:type="spellStart"/>
      <w:r w:rsidRPr="00650A0A">
        <w:rPr>
          <w:szCs w:val="20"/>
        </w:rPr>
        <w:t>demineralizačnej</w:t>
      </w:r>
      <w:proofErr w:type="spellEnd"/>
      <w:r w:rsidRPr="00650A0A">
        <w:rPr>
          <w:szCs w:val="20"/>
        </w:rPr>
        <w:t xml:space="preserve"> linky. Sú navrhnuté 2 čerpadlá, každé s výkonom 12,4 m3/hod, zapojenie čerpadiel bude 1+1 a celkový výkon </w:t>
      </w:r>
      <w:proofErr w:type="spellStart"/>
      <w:r w:rsidRPr="00650A0A">
        <w:rPr>
          <w:szCs w:val="20"/>
        </w:rPr>
        <w:t>demistanice</w:t>
      </w:r>
      <w:proofErr w:type="spellEnd"/>
      <w:r w:rsidRPr="00650A0A">
        <w:rPr>
          <w:szCs w:val="20"/>
        </w:rPr>
        <w:t xml:space="preserve"> bude 12,4 m3/hod. Čerpadlá budú prevádzkované cez frekvenčný menič, takže jej výkon bude možné modifikovať v rozsahu cca 3 (resp. podľa prevádzkovej potreby) – 12,4 m3/hod.</w:t>
      </w:r>
    </w:p>
    <w:p w14:paraId="00803435" w14:textId="77777777" w:rsidR="00B360C3" w:rsidRPr="00650A0A" w:rsidRDefault="00B360C3" w:rsidP="00D74196">
      <w:pPr>
        <w:pStyle w:val="Nadpis4"/>
        <w:keepNext w:val="0"/>
        <w:keepLines w:val="0"/>
        <w:widowControl w:val="0"/>
        <w:spacing w:before="120"/>
        <w:ind w:left="1418" w:hanging="709"/>
        <w:jc w:val="both"/>
        <w:rPr>
          <w:szCs w:val="20"/>
        </w:rPr>
      </w:pPr>
      <w:r w:rsidRPr="00650A0A">
        <w:rPr>
          <w:szCs w:val="20"/>
        </w:rPr>
        <w:t xml:space="preserve">Zo zásobníka je voda čerpaná do dvojkomorového </w:t>
      </w:r>
      <w:proofErr w:type="spellStart"/>
      <w:r w:rsidRPr="00650A0A">
        <w:rPr>
          <w:szCs w:val="20"/>
        </w:rPr>
        <w:t>anexového</w:t>
      </w:r>
      <w:proofErr w:type="spellEnd"/>
      <w:r w:rsidRPr="00650A0A">
        <w:rPr>
          <w:szCs w:val="20"/>
        </w:rPr>
        <w:t xml:space="preserve"> filtra. V hornej komore je </w:t>
      </w:r>
      <w:proofErr w:type="spellStart"/>
      <w:r w:rsidRPr="00650A0A">
        <w:rPr>
          <w:szCs w:val="20"/>
        </w:rPr>
        <w:t>slabobázický</w:t>
      </w:r>
      <w:proofErr w:type="spellEnd"/>
      <w:r w:rsidRPr="00650A0A">
        <w:rPr>
          <w:szCs w:val="20"/>
        </w:rPr>
        <w:t xml:space="preserve"> </w:t>
      </w:r>
      <w:proofErr w:type="spellStart"/>
      <w:r w:rsidRPr="00650A0A">
        <w:rPr>
          <w:szCs w:val="20"/>
        </w:rPr>
        <w:t>anex</w:t>
      </w:r>
      <w:proofErr w:type="spellEnd"/>
      <w:r w:rsidRPr="00650A0A">
        <w:rPr>
          <w:szCs w:val="20"/>
        </w:rPr>
        <w:t xml:space="preserve"> a v spodnej komore </w:t>
      </w:r>
      <w:proofErr w:type="spellStart"/>
      <w:r w:rsidRPr="00650A0A">
        <w:rPr>
          <w:szCs w:val="20"/>
        </w:rPr>
        <w:t>silnobázický</w:t>
      </w:r>
      <w:proofErr w:type="spellEnd"/>
      <w:r w:rsidRPr="00650A0A">
        <w:rPr>
          <w:szCs w:val="20"/>
        </w:rPr>
        <w:t xml:space="preserve"> </w:t>
      </w:r>
      <w:proofErr w:type="spellStart"/>
      <w:r w:rsidRPr="00650A0A">
        <w:rPr>
          <w:szCs w:val="20"/>
        </w:rPr>
        <w:t>anex</w:t>
      </w:r>
      <w:proofErr w:type="spellEnd"/>
      <w:r w:rsidRPr="00650A0A">
        <w:rPr>
          <w:szCs w:val="20"/>
        </w:rPr>
        <w:t xml:space="preserve">. </w:t>
      </w:r>
      <w:proofErr w:type="spellStart"/>
      <w:r w:rsidRPr="00650A0A">
        <w:rPr>
          <w:szCs w:val="20"/>
        </w:rPr>
        <w:t>Ionomeničová</w:t>
      </w:r>
      <w:proofErr w:type="spellEnd"/>
      <w:r w:rsidRPr="00650A0A">
        <w:rPr>
          <w:szCs w:val="20"/>
        </w:rPr>
        <w:t xml:space="preserve"> hmota slúži na odstránenie aniónov z vody, ktorá prechádza cez filter. V linke sú osadené dva </w:t>
      </w:r>
      <w:proofErr w:type="spellStart"/>
      <w:r w:rsidRPr="00650A0A">
        <w:rPr>
          <w:szCs w:val="20"/>
        </w:rPr>
        <w:t>anexové</w:t>
      </w:r>
      <w:proofErr w:type="spellEnd"/>
      <w:r w:rsidRPr="00650A0A">
        <w:rPr>
          <w:szCs w:val="20"/>
        </w:rPr>
        <w:t xml:space="preserve"> filtre s výkonom 12,4 m3/hod. </w:t>
      </w:r>
      <w:proofErr w:type="spellStart"/>
      <w:r w:rsidRPr="00650A0A">
        <w:rPr>
          <w:szCs w:val="20"/>
        </w:rPr>
        <w:t>Anexový</w:t>
      </w:r>
      <w:proofErr w:type="spellEnd"/>
      <w:r w:rsidRPr="00650A0A">
        <w:rPr>
          <w:szCs w:val="20"/>
        </w:rPr>
        <w:t xml:space="preserve"> filter sa prevádzkuje v automatickom režime do doby kým vodivosť za filtrom nepresiahne stanovenú hodnotu alebo kým sa cez filter neupraví vopred stanovené množstvo vody. Po dosiahnutí množstva upravenej vody resp. prekročení stanovenej vodivosti alebo kremíka za </w:t>
      </w:r>
      <w:proofErr w:type="spellStart"/>
      <w:r w:rsidRPr="00650A0A">
        <w:rPr>
          <w:szCs w:val="20"/>
        </w:rPr>
        <w:t>anexovým</w:t>
      </w:r>
      <w:proofErr w:type="spellEnd"/>
      <w:r w:rsidRPr="00650A0A">
        <w:rPr>
          <w:szCs w:val="20"/>
        </w:rPr>
        <w:t xml:space="preserve"> filtrom sa </w:t>
      </w:r>
      <w:proofErr w:type="spellStart"/>
      <w:r w:rsidRPr="00650A0A">
        <w:rPr>
          <w:szCs w:val="20"/>
        </w:rPr>
        <w:t>anexový</w:t>
      </w:r>
      <w:proofErr w:type="spellEnd"/>
      <w:r w:rsidRPr="00650A0A">
        <w:rPr>
          <w:szCs w:val="20"/>
        </w:rPr>
        <w:t xml:space="preserve"> filter spolu s </w:t>
      </w:r>
      <w:proofErr w:type="spellStart"/>
      <w:r w:rsidRPr="00650A0A">
        <w:rPr>
          <w:szCs w:val="20"/>
        </w:rPr>
        <w:t>katexovým</w:t>
      </w:r>
      <w:proofErr w:type="spellEnd"/>
      <w:r w:rsidRPr="00650A0A">
        <w:rPr>
          <w:szCs w:val="20"/>
        </w:rPr>
        <w:t xml:space="preserve"> filtrom odstaví do regenerácie a do prevádzky sa uvedie paralelný filter aj s </w:t>
      </w:r>
      <w:proofErr w:type="spellStart"/>
      <w:r w:rsidRPr="00650A0A">
        <w:rPr>
          <w:szCs w:val="20"/>
        </w:rPr>
        <w:t>katexovým</w:t>
      </w:r>
      <w:proofErr w:type="spellEnd"/>
      <w:r w:rsidRPr="00650A0A">
        <w:rPr>
          <w:szCs w:val="20"/>
        </w:rPr>
        <w:t xml:space="preserve">. </w:t>
      </w:r>
      <w:proofErr w:type="spellStart"/>
      <w:r w:rsidRPr="00650A0A">
        <w:rPr>
          <w:szCs w:val="20"/>
        </w:rPr>
        <w:t>Anexový</w:t>
      </w:r>
      <w:proofErr w:type="spellEnd"/>
      <w:r w:rsidRPr="00650A0A">
        <w:rPr>
          <w:szCs w:val="20"/>
        </w:rPr>
        <w:t xml:space="preserve"> filter je vybavený elektrickými uzatváracími armatúrami, prietokomerom za čerpadlami a na výstupe s meraním vodivosti a kremíka. </w:t>
      </w:r>
    </w:p>
    <w:p w14:paraId="515F8D00" w14:textId="77777777" w:rsidR="00B360C3" w:rsidRPr="00650A0A" w:rsidRDefault="00B360C3" w:rsidP="00D74196">
      <w:pPr>
        <w:pStyle w:val="Nadpis4"/>
        <w:keepNext w:val="0"/>
        <w:keepLines w:val="0"/>
        <w:widowControl w:val="0"/>
        <w:spacing w:before="120"/>
        <w:ind w:left="1418" w:hanging="709"/>
        <w:jc w:val="both"/>
        <w:rPr>
          <w:szCs w:val="20"/>
        </w:rPr>
      </w:pPr>
      <w:r w:rsidRPr="00650A0A">
        <w:rPr>
          <w:szCs w:val="20"/>
        </w:rPr>
        <w:t xml:space="preserve">Voda po </w:t>
      </w:r>
      <w:proofErr w:type="spellStart"/>
      <w:r w:rsidRPr="00650A0A">
        <w:rPr>
          <w:szCs w:val="20"/>
        </w:rPr>
        <w:t>anexovom</w:t>
      </w:r>
      <w:proofErr w:type="spellEnd"/>
      <w:r w:rsidRPr="00650A0A">
        <w:rPr>
          <w:szCs w:val="20"/>
        </w:rPr>
        <w:t xml:space="preserve"> filtri vstupuje do </w:t>
      </w:r>
      <w:proofErr w:type="spellStart"/>
      <w:r w:rsidRPr="00650A0A">
        <w:rPr>
          <w:szCs w:val="20"/>
        </w:rPr>
        <w:t>zmesného</w:t>
      </w:r>
      <w:proofErr w:type="spellEnd"/>
      <w:r w:rsidRPr="00650A0A">
        <w:rPr>
          <w:szCs w:val="20"/>
        </w:rPr>
        <w:t xml:space="preserve"> filtra (</w:t>
      </w:r>
      <w:proofErr w:type="spellStart"/>
      <w:r w:rsidRPr="00650A0A">
        <w:rPr>
          <w:szCs w:val="20"/>
        </w:rPr>
        <w:t>mixbed</w:t>
      </w:r>
      <w:proofErr w:type="spellEnd"/>
      <w:r w:rsidRPr="00650A0A">
        <w:rPr>
          <w:szCs w:val="20"/>
        </w:rPr>
        <w:t xml:space="preserve">). </w:t>
      </w:r>
      <w:proofErr w:type="spellStart"/>
      <w:r w:rsidRPr="00650A0A">
        <w:rPr>
          <w:szCs w:val="20"/>
        </w:rPr>
        <w:t>Zmesné</w:t>
      </w:r>
      <w:proofErr w:type="spellEnd"/>
      <w:r w:rsidRPr="00650A0A">
        <w:rPr>
          <w:szCs w:val="20"/>
        </w:rPr>
        <w:t xml:space="preserve"> filtre sú naplnené vhodnou zmesou </w:t>
      </w:r>
      <w:proofErr w:type="spellStart"/>
      <w:r w:rsidRPr="00650A0A">
        <w:rPr>
          <w:szCs w:val="20"/>
        </w:rPr>
        <w:t>anexu</w:t>
      </w:r>
      <w:proofErr w:type="spellEnd"/>
      <w:r w:rsidRPr="00650A0A">
        <w:rPr>
          <w:szCs w:val="20"/>
        </w:rPr>
        <w:t xml:space="preserve"> a </w:t>
      </w:r>
      <w:proofErr w:type="spellStart"/>
      <w:r w:rsidRPr="00650A0A">
        <w:rPr>
          <w:szCs w:val="20"/>
        </w:rPr>
        <w:t>katexu</w:t>
      </w:r>
      <w:proofErr w:type="spellEnd"/>
      <w:r w:rsidRPr="00650A0A">
        <w:rPr>
          <w:szCs w:val="20"/>
        </w:rPr>
        <w:t xml:space="preserve">. Filtre slúžia na </w:t>
      </w:r>
      <w:proofErr w:type="spellStart"/>
      <w:r w:rsidRPr="00650A0A">
        <w:rPr>
          <w:szCs w:val="20"/>
        </w:rPr>
        <w:t>doúpravu</w:t>
      </w:r>
      <w:proofErr w:type="spellEnd"/>
      <w:r w:rsidRPr="00650A0A">
        <w:rPr>
          <w:szCs w:val="20"/>
        </w:rPr>
        <w:t xml:space="preserve"> </w:t>
      </w:r>
      <w:proofErr w:type="spellStart"/>
      <w:r w:rsidRPr="00650A0A">
        <w:rPr>
          <w:szCs w:val="20"/>
        </w:rPr>
        <w:t>demineralizovanej</w:t>
      </w:r>
      <w:proofErr w:type="spellEnd"/>
      <w:r w:rsidRPr="00650A0A">
        <w:rPr>
          <w:szCs w:val="20"/>
        </w:rPr>
        <w:t xml:space="preserve"> vody za linkou na požadovanú </w:t>
      </w:r>
      <w:proofErr w:type="spellStart"/>
      <w:r w:rsidRPr="00650A0A">
        <w:rPr>
          <w:szCs w:val="20"/>
        </w:rPr>
        <w:t>mixbedovú</w:t>
      </w:r>
      <w:proofErr w:type="spellEnd"/>
      <w:r w:rsidRPr="00650A0A">
        <w:rPr>
          <w:szCs w:val="20"/>
        </w:rPr>
        <w:t xml:space="preserve"> kvalitu pred vstupom do zásobníka </w:t>
      </w:r>
      <w:proofErr w:type="spellStart"/>
      <w:r w:rsidRPr="00650A0A">
        <w:rPr>
          <w:szCs w:val="20"/>
        </w:rPr>
        <w:t>demineralizovanej</w:t>
      </w:r>
      <w:proofErr w:type="spellEnd"/>
      <w:r w:rsidRPr="00650A0A">
        <w:rPr>
          <w:szCs w:val="20"/>
        </w:rPr>
        <w:t xml:space="preserve"> vody. </w:t>
      </w:r>
      <w:proofErr w:type="spellStart"/>
      <w:r w:rsidRPr="00650A0A">
        <w:rPr>
          <w:szCs w:val="20"/>
        </w:rPr>
        <w:t>Zmesný</w:t>
      </w:r>
      <w:proofErr w:type="spellEnd"/>
      <w:r w:rsidRPr="00650A0A">
        <w:rPr>
          <w:szCs w:val="20"/>
        </w:rPr>
        <w:t xml:space="preserve"> filter je vybavený elektrickými uzatváracími armatúrami a na výstupe s meraním vodivosti a kremíka. </w:t>
      </w:r>
      <w:proofErr w:type="spellStart"/>
      <w:r w:rsidRPr="00650A0A">
        <w:rPr>
          <w:szCs w:val="20"/>
        </w:rPr>
        <w:t>Zmesný</w:t>
      </w:r>
      <w:proofErr w:type="spellEnd"/>
      <w:r w:rsidRPr="00650A0A">
        <w:rPr>
          <w:szCs w:val="20"/>
        </w:rPr>
        <w:t xml:space="preserve"> filter sa prevádzkuje v automatickom režime, pokiaľ neupraví stanovený objem </w:t>
      </w:r>
      <w:proofErr w:type="spellStart"/>
      <w:r w:rsidRPr="00650A0A">
        <w:rPr>
          <w:szCs w:val="20"/>
        </w:rPr>
        <w:t>demivody</w:t>
      </w:r>
      <w:proofErr w:type="spellEnd"/>
      <w:r w:rsidRPr="00650A0A">
        <w:rPr>
          <w:szCs w:val="20"/>
        </w:rPr>
        <w:t xml:space="preserve"> alebo kvalita vody za filtrom neprekročí  hodnotu stanovenej vodivosti alebo obsahu kremíka. Po dosiahnutí požadovanej hranice sa prietok prepne na druhý </w:t>
      </w:r>
      <w:proofErr w:type="spellStart"/>
      <w:r w:rsidRPr="00650A0A">
        <w:rPr>
          <w:szCs w:val="20"/>
        </w:rPr>
        <w:t>mixbed</w:t>
      </w:r>
      <w:proofErr w:type="spellEnd"/>
      <w:r w:rsidRPr="00650A0A">
        <w:rPr>
          <w:szCs w:val="20"/>
        </w:rPr>
        <w:t xml:space="preserve"> a pôvodne používaný filter prejde do režimu regenerácie. </w:t>
      </w:r>
    </w:p>
    <w:p w14:paraId="59B1183C" w14:textId="77777777" w:rsidR="00B360C3" w:rsidRPr="00650A0A" w:rsidRDefault="00B360C3" w:rsidP="00D74196">
      <w:pPr>
        <w:pStyle w:val="Nadpis4"/>
        <w:keepNext w:val="0"/>
        <w:keepLines w:val="0"/>
        <w:widowControl w:val="0"/>
        <w:spacing w:before="120"/>
        <w:ind w:left="1418" w:hanging="709"/>
        <w:jc w:val="both"/>
        <w:rPr>
          <w:szCs w:val="20"/>
        </w:rPr>
      </w:pPr>
      <w:proofErr w:type="spellStart"/>
      <w:r w:rsidRPr="00650A0A">
        <w:rPr>
          <w:szCs w:val="20"/>
        </w:rPr>
        <w:t>Mixbedová</w:t>
      </w:r>
      <w:proofErr w:type="spellEnd"/>
      <w:r w:rsidRPr="00650A0A">
        <w:rPr>
          <w:szCs w:val="20"/>
        </w:rPr>
        <w:t xml:space="preserve"> voda je pretlakom v systéme prepravovaná do prevádzkového externého zásobníka </w:t>
      </w:r>
      <w:proofErr w:type="spellStart"/>
      <w:r w:rsidRPr="00650A0A">
        <w:rPr>
          <w:szCs w:val="20"/>
        </w:rPr>
        <w:t>demineralizovanej</w:t>
      </w:r>
      <w:proofErr w:type="spellEnd"/>
      <w:r w:rsidRPr="00650A0A">
        <w:rPr>
          <w:szCs w:val="20"/>
        </w:rPr>
        <w:t xml:space="preserve"> vody. Časť </w:t>
      </w:r>
      <w:proofErr w:type="spellStart"/>
      <w:r w:rsidRPr="00650A0A">
        <w:rPr>
          <w:szCs w:val="20"/>
        </w:rPr>
        <w:t>demineralizovanej</w:t>
      </w:r>
      <w:proofErr w:type="spellEnd"/>
      <w:r w:rsidRPr="00650A0A">
        <w:rPr>
          <w:szCs w:val="20"/>
        </w:rPr>
        <w:t xml:space="preserve"> vody je odoberaná do zásobníka servisnej </w:t>
      </w:r>
      <w:proofErr w:type="spellStart"/>
      <w:r w:rsidRPr="00650A0A">
        <w:rPr>
          <w:szCs w:val="20"/>
        </w:rPr>
        <w:t>demivody</w:t>
      </w:r>
      <w:proofErr w:type="spellEnd"/>
      <w:r w:rsidRPr="00650A0A">
        <w:rPr>
          <w:szCs w:val="20"/>
        </w:rPr>
        <w:t xml:space="preserve">, z ktorého sa voda štandardne používa do procesu regenerácie </w:t>
      </w:r>
      <w:proofErr w:type="spellStart"/>
      <w:r w:rsidRPr="00650A0A">
        <w:rPr>
          <w:szCs w:val="20"/>
        </w:rPr>
        <w:t>anexových</w:t>
      </w:r>
      <w:proofErr w:type="spellEnd"/>
      <w:r w:rsidRPr="00650A0A">
        <w:rPr>
          <w:szCs w:val="20"/>
        </w:rPr>
        <w:t xml:space="preserve">, </w:t>
      </w:r>
      <w:proofErr w:type="spellStart"/>
      <w:r w:rsidRPr="00650A0A">
        <w:rPr>
          <w:szCs w:val="20"/>
        </w:rPr>
        <w:t>katexových</w:t>
      </w:r>
      <w:proofErr w:type="spellEnd"/>
      <w:r w:rsidRPr="00650A0A">
        <w:rPr>
          <w:szCs w:val="20"/>
        </w:rPr>
        <w:t xml:space="preserve"> a </w:t>
      </w:r>
      <w:proofErr w:type="spellStart"/>
      <w:r w:rsidRPr="00650A0A">
        <w:rPr>
          <w:szCs w:val="20"/>
        </w:rPr>
        <w:t>mixbedových</w:t>
      </w:r>
      <w:proofErr w:type="spellEnd"/>
      <w:r w:rsidRPr="00650A0A">
        <w:rPr>
          <w:szCs w:val="20"/>
        </w:rPr>
        <w:t xml:space="preserve"> filtrov a pre potreby pracích procedúr v externých pracích nádržiach. </w:t>
      </w:r>
    </w:p>
    <w:p w14:paraId="79FB95ED" w14:textId="77777777" w:rsidR="00B360C3" w:rsidRPr="00650A0A" w:rsidRDefault="00B360C3" w:rsidP="00D74196">
      <w:pPr>
        <w:pStyle w:val="Nadpis4"/>
        <w:keepNext w:val="0"/>
        <w:keepLines w:val="0"/>
        <w:widowControl w:val="0"/>
        <w:spacing w:before="120"/>
        <w:ind w:left="1418" w:hanging="709"/>
        <w:jc w:val="both"/>
        <w:rPr>
          <w:szCs w:val="20"/>
        </w:rPr>
      </w:pPr>
      <w:r w:rsidRPr="00650A0A">
        <w:rPr>
          <w:szCs w:val="20"/>
        </w:rPr>
        <w:t xml:space="preserve">Regenerácia – po využití užitočnej výmennej kapacity </w:t>
      </w:r>
      <w:proofErr w:type="spellStart"/>
      <w:r w:rsidRPr="00650A0A">
        <w:rPr>
          <w:szCs w:val="20"/>
        </w:rPr>
        <w:t>iónomeničovej</w:t>
      </w:r>
      <w:proofErr w:type="spellEnd"/>
      <w:r w:rsidRPr="00650A0A">
        <w:rPr>
          <w:szCs w:val="20"/>
        </w:rPr>
        <w:t xml:space="preserve"> hmoty je potrebné hmotu zregenerovať. V novej </w:t>
      </w:r>
      <w:proofErr w:type="spellStart"/>
      <w:r w:rsidRPr="00650A0A">
        <w:rPr>
          <w:szCs w:val="20"/>
        </w:rPr>
        <w:t>demineralizačnej</w:t>
      </w:r>
      <w:proofErr w:type="spellEnd"/>
      <w:r w:rsidRPr="00650A0A">
        <w:rPr>
          <w:szCs w:val="20"/>
        </w:rPr>
        <w:t xml:space="preserve"> linke sa </w:t>
      </w:r>
      <w:proofErr w:type="spellStart"/>
      <w:r w:rsidRPr="00650A0A">
        <w:rPr>
          <w:szCs w:val="20"/>
        </w:rPr>
        <w:t>katexový</w:t>
      </w:r>
      <w:proofErr w:type="spellEnd"/>
      <w:r w:rsidRPr="00650A0A">
        <w:rPr>
          <w:szCs w:val="20"/>
        </w:rPr>
        <w:t xml:space="preserve"> filter bude štandardne regenerovať časovo spolu s </w:t>
      </w:r>
      <w:proofErr w:type="spellStart"/>
      <w:r w:rsidRPr="00650A0A">
        <w:rPr>
          <w:szCs w:val="20"/>
        </w:rPr>
        <w:t>anexovým</w:t>
      </w:r>
      <w:proofErr w:type="spellEnd"/>
      <w:r w:rsidRPr="00650A0A">
        <w:rPr>
          <w:szCs w:val="20"/>
        </w:rPr>
        <w:t xml:space="preserve"> filtrom. </w:t>
      </w:r>
      <w:proofErr w:type="spellStart"/>
      <w:r w:rsidRPr="00650A0A">
        <w:rPr>
          <w:szCs w:val="20"/>
        </w:rPr>
        <w:t>Mixbedové</w:t>
      </w:r>
      <w:proofErr w:type="spellEnd"/>
      <w:r w:rsidRPr="00650A0A">
        <w:rPr>
          <w:szCs w:val="20"/>
        </w:rPr>
        <w:t xml:space="preserve"> filtre budú regenerované nezávisle od regenerácie </w:t>
      </w:r>
      <w:proofErr w:type="spellStart"/>
      <w:r w:rsidRPr="00650A0A">
        <w:rPr>
          <w:szCs w:val="20"/>
        </w:rPr>
        <w:t>demilinky</w:t>
      </w:r>
      <w:proofErr w:type="spellEnd"/>
      <w:r w:rsidRPr="00650A0A">
        <w:rPr>
          <w:szCs w:val="20"/>
        </w:rPr>
        <w:t xml:space="preserve">, nikdy nie naraz s </w:t>
      </w:r>
      <w:proofErr w:type="spellStart"/>
      <w:r w:rsidRPr="00650A0A">
        <w:rPr>
          <w:szCs w:val="20"/>
        </w:rPr>
        <w:t>demilinkou</w:t>
      </w:r>
      <w:proofErr w:type="spellEnd"/>
      <w:r w:rsidRPr="00650A0A">
        <w:rPr>
          <w:szCs w:val="20"/>
        </w:rPr>
        <w:t xml:space="preserve">. </w:t>
      </w:r>
    </w:p>
    <w:p w14:paraId="43B3A706" w14:textId="77777777" w:rsidR="00B360C3" w:rsidRPr="00650A0A" w:rsidRDefault="00B360C3" w:rsidP="00D74196">
      <w:pPr>
        <w:pStyle w:val="Nadpis4"/>
        <w:keepNext w:val="0"/>
        <w:keepLines w:val="0"/>
        <w:widowControl w:val="0"/>
        <w:spacing w:before="120"/>
        <w:ind w:left="1418" w:hanging="709"/>
        <w:jc w:val="both"/>
        <w:rPr>
          <w:szCs w:val="20"/>
        </w:rPr>
      </w:pPr>
      <w:r w:rsidRPr="00650A0A">
        <w:rPr>
          <w:szCs w:val="20"/>
        </w:rPr>
        <w:t xml:space="preserve">Pre regenerácie sa použijú regeneračné roztoky z uzlov prípravy regeneračných roztokov cez </w:t>
      </w:r>
      <w:proofErr w:type="spellStart"/>
      <w:r w:rsidRPr="00650A0A">
        <w:rPr>
          <w:szCs w:val="20"/>
        </w:rPr>
        <w:t>novonavrhnuté</w:t>
      </w:r>
      <w:proofErr w:type="spellEnd"/>
      <w:r w:rsidRPr="00650A0A">
        <w:rPr>
          <w:szCs w:val="20"/>
        </w:rPr>
        <w:t xml:space="preserve"> potrubia. Uzly na prípravu roztokov sú umiestnené pri pôvodných zásobníkoch </w:t>
      </w:r>
      <w:proofErr w:type="spellStart"/>
      <w:r w:rsidRPr="00650A0A">
        <w:rPr>
          <w:szCs w:val="20"/>
        </w:rPr>
        <w:t>HCl</w:t>
      </w:r>
      <w:proofErr w:type="spellEnd"/>
      <w:r w:rsidRPr="00650A0A">
        <w:rPr>
          <w:szCs w:val="20"/>
        </w:rPr>
        <w:t xml:space="preserve"> a </w:t>
      </w:r>
      <w:proofErr w:type="spellStart"/>
      <w:r w:rsidRPr="00650A0A">
        <w:rPr>
          <w:szCs w:val="20"/>
        </w:rPr>
        <w:t>NaOH</w:t>
      </w:r>
      <w:proofErr w:type="spellEnd"/>
      <w:r w:rsidRPr="00650A0A">
        <w:rPr>
          <w:szCs w:val="20"/>
        </w:rPr>
        <w:t xml:space="preserve">.   </w:t>
      </w:r>
    </w:p>
    <w:p w14:paraId="5E1B69D1" w14:textId="77777777" w:rsidR="00B360C3" w:rsidRPr="00650A0A" w:rsidRDefault="00B360C3" w:rsidP="00D74196">
      <w:pPr>
        <w:pStyle w:val="Nadpis4"/>
        <w:keepNext w:val="0"/>
        <w:keepLines w:val="0"/>
        <w:widowControl w:val="0"/>
        <w:spacing w:before="120"/>
        <w:ind w:left="1418" w:hanging="709"/>
        <w:jc w:val="both"/>
        <w:rPr>
          <w:szCs w:val="20"/>
        </w:rPr>
      </w:pPr>
      <w:r w:rsidRPr="00650A0A">
        <w:rPr>
          <w:szCs w:val="20"/>
        </w:rPr>
        <w:t xml:space="preserve">Na regeneráciu </w:t>
      </w:r>
      <w:proofErr w:type="spellStart"/>
      <w:r w:rsidRPr="00650A0A">
        <w:rPr>
          <w:szCs w:val="20"/>
        </w:rPr>
        <w:t>katexového</w:t>
      </w:r>
      <w:proofErr w:type="spellEnd"/>
      <w:r w:rsidRPr="00650A0A">
        <w:rPr>
          <w:szCs w:val="20"/>
        </w:rPr>
        <w:t xml:space="preserve"> filtra v novej linke sa použije zriedený roztok </w:t>
      </w:r>
      <w:proofErr w:type="spellStart"/>
      <w:r w:rsidRPr="00650A0A">
        <w:rPr>
          <w:szCs w:val="20"/>
        </w:rPr>
        <w:t>HCl</w:t>
      </w:r>
      <w:proofErr w:type="spellEnd"/>
      <w:r w:rsidRPr="00650A0A">
        <w:rPr>
          <w:szCs w:val="20"/>
        </w:rPr>
        <w:t xml:space="preserve">, ktorý sa pripraví dávkovaním koncentrovanej (cca 32 %) </w:t>
      </w:r>
      <w:proofErr w:type="spellStart"/>
      <w:r w:rsidRPr="00650A0A">
        <w:rPr>
          <w:szCs w:val="20"/>
        </w:rPr>
        <w:t>HCl</w:t>
      </w:r>
      <w:proofErr w:type="spellEnd"/>
      <w:r w:rsidRPr="00650A0A">
        <w:rPr>
          <w:szCs w:val="20"/>
        </w:rPr>
        <w:t xml:space="preserve"> do prietoku servisnej riediacej vody pre </w:t>
      </w:r>
      <w:proofErr w:type="spellStart"/>
      <w:r w:rsidRPr="00650A0A">
        <w:rPr>
          <w:szCs w:val="20"/>
        </w:rPr>
        <w:t>katex</w:t>
      </w:r>
      <w:proofErr w:type="spellEnd"/>
      <w:r w:rsidRPr="00650A0A">
        <w:rPr>
          <w:szCs w:val="20"/>
        </w:rPr>
        <w:t xml:space="preserve">. </w:t>
      </w:r>
      <w:proofErr w:type="spellStart"/>
      <w:r w:rsidRPr="00650A0A">
        <w:rPr>
          <w:szCs w:val="20"/>
        </w:rPr>
        <w:t>Anexový</w:t>
      </w:r>
      <w:proofErr w:type="spellEnd"/>
      <w:r w:rsidRPr="00650A0A">
        <w:rPr>
          <w:szCs w:val="20"/>
        </w:rPr>
        <w:t xml:space="preserve"> </w:t>
      </w:r>
      <w:proofErr w:type="spellStart"/>
      <w:r w:rsidRPr="00650A0A">
        <w:rPr>
          <w:szCs w:val="20"/>
        </w:rPr>
        <w:t>fiter</w:t>
      </w:r>
      <w:proofErr w:type="spellEnd"/>
      <w:r w:rsidRPr="00650A0A">
        <w:rPr>
          <w:szCs w:val="20"/>
        </w:rPr>
        <w:t xml:space="preserve"> sa zregeneruje zriedeným roztokom </w:t>
      </w:r>
      <w:proofErr w:type="spellStart"/>
      <w:r w:rsidRPr="00650A0A">
        <w:rPr>
          <w:szCs w:val="20"/>
        </w:rPr>
        <w:t>NaOH</w:t>
      </w:r>
      <w:proofErr w:type="spellEnd"/>
      <w:r w:rsidRPr="00650A0A">
        <w:rPr>
          <w:szCs w:val="20"/>
        </w:rPr>
        <w:t xml:space="preserve">, ktorý sa pripraví dávkovaním koncentrovaného (cca 46 %) </w:t>
      </w:r>
      <w:proofErr w:type="spellStart"/>
      <w:r w:rsidRPr="00650A0A">
        <w:rPr>
          <w:szCs w:val="20"/>
        </w:rPr>
        <w:t>NaOH</w:t>
      </w:r>
      <w:proofErr w:type="spellEnd"/>
      <w:r w:rsidRPr="00650A0A">
        <w:rPr>
          <w:szCs w:val="20"/>
        </w:rPr>
        <w:t xml:space="preserve"> do prietoku riediacej vody pre </w:t>
      </w:r>
      <w:proofErr w:type="spellStart"/>
      <w:r w:rsidRPr="00650A0A">
        <w:rPr>
          <w:szCs w:val="20"/>
        </w:rPr>
        <w:t>anex</w:t>
      </w:r>
      <w:proofErr w:type="spellEnd"/>
      <w:r w:rsidRPr="00650A0A">
        <w:rPr>
          <w:szCs w:val="20"/>
        </w:rPr>
        <w:t xml:space="preserve">. Riediaca voda pre regeneráciu </w:t>
      </w:r>
      <w:proofErr w:type="spellStart"/>
      <w:r w:rsidRPr="00650A0A">
        <w:rPr>
          <w:szCs w:val="20"/>
        </w:rPr>
        <w:t>anexov</w:t>
      </w:r>
      <w:proofErr w:type="spellEnd"/>
      <w:r w:rsidRPr="00650A0A">
        <w:rPr>
          <w:szCs w:val="20"/>
        </w:rPr>
        <w:t xml:space="preserve"> je ohrievaná vo výmenníku E013 horúcou vodou na teplotu 25 °C. Voda pre potreby CHÚV je odoberaná z potrubia DN 65 z priestorov kotolne a vracaná do vratného potrubia DN 65. </w:t>
      </w:r>
    </w:p>
    <w:p w14:paraId="5CB7728E" w14:textId="77777777" w:rsidR="00B360C3" w:rsidRPr="00650A0A" w:rsidRDefault="00B360C3" w:rsidP="00D74196">
      <w:pPr>
        <w:pStyle w:val="Nadpis4"/>
        <w:keepNext w:val="0"/>
        <w:keepLines w:val="0"/>
        <w:widowControl w:val="0"/>
        <w:spacing w:before="120"/>
        <w:ind w:left="1418" w:hanging="709"/>
        <w:jc w:val="both"/>
        <w:rPr>
          <w:szCs w:val="20"/>
        </w:rPr>
      </w:pPr>
      <w:r w:rsidRPr="00650A0A">
        <w:rPr>
          <w:szCs w:val="20"/>
        </w:rPr>
        <w:t xml:space="preserve">Odpadové vody z regenerácie </w:t>
      </w:r>
      <w:proofErr w:type="spellStart"/>
      <w:r w:rsidRPr="00650A0A">
        <w:rPr>
          <w:szCs w:val="20"/>
        </w:rPr>
        <w:t>demilinky</w:t>
      </w:r>
      <w:proofErr w:type="spellEnd"/>
      <w:r w:rsidRPr="00650A0A">
        <w:rPr>
          <w:szCs w:val="20"/>
        </w:rPr>
        <w:t xml:space="preserve"> budú gravitačne odvádzané do neutralizačnej </w:t>
      </w:r>
      <w:r w:rsidRPr="00650A0A">
        <w:rPr>
          <w:szCs w:val="20"/>
        </w:rPr>
        <w:lastRenderedPageBreak/>
        <w:t xml:space="preserve">nádrže a odtiaľ po neutralizácii prečerpané vrchom do zásobníkov zneutralizovanej vody. Zneutralizované vody budú vypúšťané po homogenizácii na stanovenú hodnotu do odpadovej kanalizácie teplárne. </w:t>
      </w:r>
    </w:p>
    <w:p w14:paraId="04B2A68E" w14:textId="77777777" w:rsidR="00B360C3" w:rsidRPr="00650A0A" w:rsidRDefault="00B360C3" w:rsidP="00D74196">
      <w:pPr>
        <w:pStyle w:val="Nadpis4"/>
        <w:keepNext w:val="0"/>
        <w:keepLines w:val="0"/>
        <w:widowControl w:val="0"/>
        <w:spacing w:before="120"/>
        <w:ind w:left="1418" w:hanging="709"/>
        <w:jc w:val="both"/>
        <w:rPr>
          <w:szCs w:val="20"/>
        </w:rPr>
      </w:pPr>
      <w:r w:rsidRPr="00650A0A">
        <w:rPr>
          <w:szCs w:val="20"/>
        </w:rPr>
        <w:t xml:space="preserve">Regenerácia </w:t>
      </w:r>
      <w:proofErr w:type="spellStart"/>
      <w:r w:rsidRPr="00650A0A">
        <w:rPr>
          <w:szCs w:val="20"/>
        </w:rPr>
        <w:t>demineralizačnej</w:t>
      </w:r>
      <w:proofErr w:type="spellEnd"/>
      <w:r w:rsidRPr="00650A0A">
        <w:rPr>
          <w:szCs w:val="20"/>
        </w:rPr>
        <w:t xml:space="preserve"> linky prebehne v nasledovných krokoch – </w:t>
      </w:r>
      <w:proofErr w:type="spellStart"/>
      <w:r w:rsidRPr="00650A0A">
        <w:rPr>
          <w:szCs w:val="20"/>
        </w:rPr>
        <w:t>kompaktácia</w:t>
      </w:r>
      <w:proofErr w:type="spellEnd"/>
      <w:r w:rsidRPr="00650A0A">
        <w:rPr>
          <w:szCs w:val="20"/>
        </w:rPr>
        <w:t xml:space="preserve">, samotná regenerácia zriedenými činidlami, pomalé vymývanie. Odpadové vody počas tohto procesu sa odvádzajú do neutralizačnej nádrže – objem vôd z jednej regenerácie je cca 6,7 m3. Regenerácia sa ukončí cirkulovaním vody medzi </w:t>
      </w:r>
      <w:proofErr w:type="spellStart"/>
      <w:r w:rsidRPr="00650A0A">
        <w:rPr>
          <w:szCs w:val="20"/>
        </w:rPr>
        <w:t>katexom</w:t>
      </w:r>
      <w:proofErr w:type="spellEnd"/>
      <w:r w:rsidRPr="00650A0A">
        <w:rPr>
          <w:szCs w:val="20"/>
        </w:rPr>
        <w:t xml:space="preserve"> a </w:t>
      </w:r>
      <w:proofErr w:type="spellStart"/>
      <w:r w:rsidRPr="00650A0A">
        <w:rPr>
          <w:szCs w:val="20"/>
        </w:rPr>
        <w:t>anexom</w:t>
      </w:r>
      <w:proofErr w:type="spellEnd"/>
      <w:r w:rsidRPr="00650A0A">
        <w:rPr>
          <w:szCs w:val="20"/>
        </w:rPr>
        <w:t xml:space="preserve"> (rýchle vymývanie) do doby, kým vodivosť cirkulujúcej vody nedosiahne vopred stanovenú hodnotu. Cirkuláciou vody medzi filtrami sa eliminuje nielen krok rýchleho vymývania </w:t>
      </w:r>
      <w:proofErr w:type="spellStart"/>
      <w:r w:rsidRPr="00650A0A">
        <w:rPr>
          <w:szCs w:val="20"/>
        </w:rPr>
        <w:t>ionexovej</w:t>
      </w:r>
      <w:proofErr w:type="spellEnd"/>
      <w:r w:rsidRPr="00650A0A">
        <w:rPr>
          <w:szCs w:val="20"/>
        </w:rPr>
        <w:t xml:space="preserve"> hmoty na kanalizáciu, ale aj zvýšené prietokové zaťaženie pieskovej filtrácie. </w:t>
      </w:r>
    </w:p>
    <w:p w14:paraId="54AC3774" w14:textId="77777777" w:rsidR="00B360C3" w:rsidRPr="00650A0A" w:rsidRDefault="00B360C3" w:rsidP="00D74196">
      <w:pPr>
        <w:pStyle w:val="Nadpis4"/>
        <w:keepNext w:val="0"/>
        <w:keepLines w:val="0"/>
        <w:widowControl w:val="0"/>
        <w:spacing w:before="120"/>
        <w:ind w:left="1418" w:hanging="709"/>
        <w:jc w:val="both"/>
        <w:rPr>
          <w:szCs w:val="20"/>
        </w:rPr>
      </w:pPr>
      <w:r w:rsidRPr="00650A0A">
        <w:rPr>
          <w:szCs w:val="20"/>
        </w:rPr>
        <w:t xml:space="preserve">Regenerácia </w:t>
      </w:r>
      <w:proofErr w:type="spellStart"/>
      <w:r w:rsidRPr="00650A0A">
        <w:rPr>
          <w:szCs w:val="20"/>
        </w:rPr>
        <w:t>mixbedu</w:t>
      </w:r>
      <w:proofErr w:type="spellEnd"/>
      <w:r w:rsidRPr="00650A0A">
        <w:rPr>
          <w:szCs w:val="20"/>
        </w:rPr>
        <w:t xml:space="preserve"> sa uskutočňuje až po rozplavení </w:t>
      </w:r>
      <w:proofErr w:type="spellStart"/>
      <w:r w:rsidRPr="00650A0A">
        <w:rPr>
          <w:szCs w:val="20"/>
        </w:rPr>
        <w:t>zmesného</w:t>
      </w:r>
      <w:proofErr w:type="spellEnd"/>
      <w:r w:rsidRPr="00650A0A">
        <w:rPr>
          <w:szCs w:val="20"/>
        </w:rPr>
        <w:t xml:space="preserve"> lôžka na hornú </w:t>
      </w:r>
      <w:proofErr w:type="spellStart"/>
      <w:r w:rsidRPr="00650A0A">
        <w:rPr>
          <w:szCs w:val="20"/>
        </w:rPr>
        <w:t>anexovú</w:t>
      </w:r>
      <w:proofErr w:type="spellEnd"/>
      <w:r w:rsidRPr="00650A0A">
        <w:rPr>
          <w:szCs w:val="20"/>
        </w:rPr>
        <w:t xml:space="preserve"> a dolnú </w:t>
      </w:r>
      <w:proofErr w:type="spellStart"/>
      <w:r w:rsidRPr="00650A0A">
        <w:rPr>
          <w:szCs w:val="20"/>
        </w:rPr>
        <w:t>katexovú</w:t>
      </w:r>
      <w:proofErr w:type="spellEnd"/>
      <w:r w:rsidRPr="00650A0A">
        <w:rPr>
          <w:szCs w:val="20"/>
        </w:rPr>
        <w:t xml:space="preserve"> vrstvu prietokom regeneračných roztokov zhora (cca 4% </w:t>
      </w:r>
      <w:proofErr w:type="spellStart"/>
      <w:r w:rsidRPr="00650A0A">
        <w:rPr>
          <w:szCs w:val="20"/>
        </w:rPr>
        <w:t>NaOH</w:t>
      </w:r>
      <w:proofErr w:type="spellEnd"/>
      <w:r w:rsidRPr="00650A0A">
        <w:rPr>
          <w:szCs w:val="20"/>
        </w:rPr>
        <w:t xml:space="preserve">) a zdola (cca 5% </w:t>
      </w:r>
      <w:proofErr w:type="spellStart"/>
      <w:r w:rsidRPr="00650A0A">
        <w:rPr>
          <w:szCs w:val="20"/>
        </w:rPr>
        <w:t>HCl</w:t>
      </w:r>
      <w:proofErr w:type="spellEnd"/>
      <w:r w:rsidRPr="00650A0A">
        <w:rPr>
          <w:szCs w:val="20"/>
        </w:rPr>
        <w:t xml:space="preserve">) s </w:t>
      </w:r>
      <w:proofErr w:type="spellStart"/>
      <w:r w:rsidRPr="00650A0A">
        <w:rPr>
          <w:szCs w:val="20"/>
        </w:rPr>
        <w:t>odťahom</w:t>
      </w:r>
      <w:proofErr w:type="spellEnd"/>
      <w:r w:rsidRPr="00650A0A">
        <w:rPr>
          <w:szCs w:val="20"/>
        </w:rPr>
        <w:t xml:space="preserve"> regeneračných odpadov cez stredný deliaci kolektor medzi oboma vrstvami </w:t>
      </w:r>
      <w:proofErr w:type="spellStart"/>
      <w:r w:rsidRPr="00650A0A">
        <w:rPr>
          <w:szCs w:val="20"/>
        </w:rPr>
        <w:t>ionexových</w:t>
      </w:r>
      <w:proofErr w:type="spellEnd"/>
      <w:r w:rsidRPr="00650A0A">
        <w:rPr>
          <w:szCs w:val="20"/>
        </w:rPr>
        <w:t xml:space="preserve"> hmôt. Odpadové vody počas tohto procesu sa odvádzajú do neutralizačnej nádrže – objem vôd z jednej regenerácie je cca 7,4 m3. Vzhľadom na nízku frekvenciu regenerácií </w:t>
      </w:r>
      <w:proofErr w:type="spellStart"/>
      <w:r w:rsidRPr="00650A0A">
        <w:rPr>
          <w:szCs w:val="20"/>
        </w:rPr>
        <w:t>zmesných</w:t>
      </w:r>
      <w:proofErr w:type="spellEnd"/>
      <w:r w:rsidRPr="00650A0A">
        <w:rPr>
          <w:szCs w:val="20"/>
        </w:rPr>
        <w:t xml:space="preserve"> filtrov sa </w:t>
      </w:r>
      <w:proofErr w:type="spellStart"/>
      <w:r w:rsidRPr="00650A0A">
        <w:rPr>
          <w:szCs w:val="20"/>
        </w:rPr>
        <w:t>mixbedy</w:t>
      </w:r>
      <w:proofErr w:type="spellEnd"/>
      <w:r w:rsidRPr="00650A0A">
        <w:rPr>
          <w:szCs w:val="20"/>
        </w:rPr>
        <w:t xml:space="preserve"> </w:t>
      </w:r>
      <w:proofErr w:type="spellStart"/>
      <w:r w:rsidRPr="00650A0A">
        <w:rPr>
          <w:szCs w:val="20"/>
        </w:rPr>
        <w:t>zafiltruvávajú</w:t>
      </w:r>
      <w:proofErr w:type="spellEnd"/>
      <w:r w:rsidRPr="00650A0A">
        <w:rPr>
          <w:szCs w:val="20"/>
        </w:rPr>
        <w:t xml:space="preserve"> počas rýchleho </w:t>
      </w:r>
      <w:proofErr w:type="spellStart"/>
      <w:r w:rsidRPr="00650A0A">
        <w:rPr>
          <w:szCs w:val="20"/>
        </w:rPr>
        <w:t>výmývania</w:t>
      </w:r>
      <w:proofErr w:type="spellEnd"/>
      <w:r w:rsidRPr="00650A0A">
        <w:rPr>
          <w:szCs w:val="20"/>
        </w:rPr>
        <w:t xml:space="preserve"> klasicky na kanál. </w:t>
      </w:r>
    </w:p>
    <w:p w14:paraId="6DD83AE0" w14:textId="77777777" w:rsidR="00B360C3" w:rsidRPr="00650A0A" w:rsidRDefault="00B360C3" w:rsidP="00D74196">
      <w:pPr>
        <w:pStyle w:val="Nadpis4"/>
        <w:keepNext w:val="0"/>
        <w:keepLines w:val="0"/>
        <w:widowControl w:val="0"/>
        <w:spacing w:before="120"/>
        <w:ind w:left="1418" w:hanging="709"/>
        <w:jc w:val="both"/>
        <w:rPr>
          <w:szCs w:val="20"/>
        </w:rPr>
      </w:pPr>
      <w:r w:rsidRPr="00650A0A">
        <w:rPr>
          <w:szCs w:val="20"/>
        </w:rPr>
        <w:t xml:space="preserve">Pre prípravu </w:t>
      </w:r>
      <w:proofErr w:type="spellStart"/>
      <w:r w:rsidRPr="00650A0A">
        <w:rPr>
          <w:szCs w:val="20"/>
        </w:rPr>
        <w:t>regenerantov</w:t>
      </w:r>
      <w:proofErr w:type="spellEnd"/>
      <w:r w:rsidRPr="00650A0A">
        <w:rPr>
          <w:szCs w:val="20"/>
        </w:rPr>
        <w:t xml:space="preserve"> pre dávkovanie koncentrovanej </w:t>
      </w:r>
      <w:proofErr w:type="spellStart"/>
      <w:r w:rsidRPr="00650A0A">
        <w:rPr>
          <w:szCs w:val="20"/>
        </w:rPr>
        <w:t>HCl</w:t>
      </w:r>
      <w:proofErr w:type="spellEnd"/>
      <w:r w:rsidRPr="00650A0A">
        <w:rPr>
          <w:szCs w:val="20"/>
        </w:rPr>
        <w:t xml:space="preserve"> a koncentrovaného </w:t>
      </w:r>
      <w:proofErr w:type="spellStart"/>
      <w:r w:rsidRPr="00650A0A">
        <w:rPr>
          <w:szCs w:val="20"/>
        </w:rPr>
        <w:t>NaOH</w:t>
      </w:r>
      <w:proofErr w:type="spellEnd"/>
      <w:r w:rsidRPr="00650A0A">
        <w:rPr>
          <w:szCs w:val="20"/>
        </w:rPr>
        <w:t xml:space="preserve"> sú použité </w:t>
      </w:r>
      <w:proofErr w:type="spellStart"/>
      <w:r w:rsidRPr="00650A0A">
        <w:rPr>
          <w:szCs w:val="20"/>
        </w:rPr>
        <w:t>peristaltické</w:t>
      </w:r>
      <w:proofErr w:type="spellEnd"/>
      <w:r w:rsidRPr="00650A0A">
        <w:rPr>
          <w:szCs w:val="20"/>
        </w:rPr>
        <w:t xml:space="preserve"> dávkovacie čerpadlá. Čerpadlá budú prevádzkované cez frekvenčný menič tak, aby bol prietok príslušnej dávkovanej koncentrovanej chemikálie v požadovanej výške. Regenerácia liniek a </w:t>
      </w:r>
      <w:proofErr w:type="spellStart"/>
      <w:r w:rsidRPr="00650A0A">
        <w:rPr>
          <w:szCs w:val="20"/>
        </w:rPr>
        <w:t>mixedbedových</w:t>
      </w:r>
      <w:proofErr w:type="spellEnd"/>
      <w:r w:rsidRPr="00650A0A">
        <w:rPr>
          <w:szCs w:val="20"/>
        </w:rPr>
        <w:t xml:space="preserve"> filtrov je úplne automatická. </w:t>
      </w:r>
    </w:p>
    <w:p w14:paraId="07C1896B" w14:textId="77777777" w:rsidR="00B360C3" w:rsidRPr="00650A0A" w:rsidRDefault="00B360C3" w:rsidP="00D74196">
      <w:pPr>
        <w:pStyle w:val="Nadpis2"/>
        <w:keepNext w:val="0"/>
        <w:keepLines w:val="0"/>
        <w:widowControl w:val="0"/>
        <w:numPr>
          <w:ilvl w:val="0"/>
          <w:numId w:val="0"/>
        </w:numPr>
        <w:spacing w:before="0"/>
        <w:rPr>
          <w:rFonts w:cs="Calibri"/>
          <w:color w:val="FF0000"/>
          <w:sz w:val="20"/>
          <w:szCs w:val="20"/>
          <w:lang w:val="sk-SK"/>
        </w:rPr>
      </w:pPr>
    </w:p>
    <w:p w14:paraId="5D3F70E8" w14:textId="2B4E4ECC" w:rsidR="00D35D81" w:rsidRPr="00650A0A" w:rsidRDefault="00D35D81" w:rsidP="00D74196">
      <w:pPr>
        <w:pStyle w:val="Nadpis2"/>
        <w:keepNext w:val="0"/>
        <w:keepLines w:val="0"/>
        <w:widowControl w:val="0"/>
        <w:spacing w:before="0"/>
        <w:ind w:left="709" w:hanging="709"/>
        <w:jc w:val="both"/>
        <w:rPr>
          <w:b/>
          <w:color w:val="008998"/>
          <w:sz w:val="20"/>
          <w:szCs w:val="20"/>
          <w:lang w:val="sk-SK"/>
        </w:rPr>
      </w:pPr>
      <w:bookmarkStart w:id="237" w:name="_Toc41914368"/>
      <w:bookmarkStart w:id="238" w:name="_Toc463256698"/>
      <w:r w:rsidRPr="00650A0A">
        <w:rPr>
          <w:b/>
          <w:color w:val="008998"/>
          <w:sz w:val="20"/>
          <w:szCs w:val="20"/>
          <w:lang w:val="sk-SK"/>
        </w:rPr>
        <w:t>Súvisiace služby a</w:t>
      </w:r>
      <w:r w:rsidRPr="00650A0A">
        <w:rPr>
          <w:rFonts w:ascii="Calibri" w:hAnsi="Calibri" w:cs="Calibri"/>
          <w:b/>
          <w:color w:val="008998"/>
          <w:sz w:val="20"/>
          <w:szCs w:val="20"/>
          <w:lang w:val="sk-SK"/>
        </w:rPr>
        <w:t> </w:t>
      </w:r>
      <w:r w:rsidRPr="00650A0A">
        <w:rPr>
          <w:b/>
          <w:color w:val="008998"/>
          <w:sz w:val="20"/>
          <w:szCs w:val="20"/>
          <w:lang w:val="sk-SK"/>
        </w:rPr>
        <w:t>stavebn</w:t>
      </w:r>
      <w:r w:rsidRPr="00650A0A">
        <w:rPr>
          <w:rFonts w:cs="Proba Pro"/>
          <w:b/>
          <w:color w:val="008998"/>
          <w:sz w:val="20"/>
          <w:szCs w:val="20"/>
          <w:lang w:val="sk-SK"/>
        </w:rPr>
        <w:t>é</w:t>
      </w:r>
      <w:r w:rsidRPr="00650A0A">
        <w:rPr>
          <w:b/>
          <w:color w:val="008998"/>
          <w:sz w:val="20"/>
          <w:szCs w:val="20"/>
          <w:lang w:val="sk-SK"/>
        </w:rPr>
        <w:t xml:space="preserve"> pr</w:t>
      </w:r>
      <w:r w:rsidRPr="00650A0A">
        <w:rPr>
          <w:rFonts w:cs="Proba Pro"/>
          <w:b/>
          <w:color w:val="008998"/>
          <w:sz w:val="20"/>
          <w:szCs w:val="20"/>
          <w:lang w:val="sk-SK"/>
        </w:rPr>
        <w:t>á</w:t>
      </w:r>
      <w:r w:rsidRPr="00650A0A">
        <w:rPr>
          <w:b/>
          <w:color w:val="008998"/>
          <w:sz w:val="20"/>
          <w:szCs w:val="20"/>
          <w:lang w:val="sk-SK"/>
        </w:rPr>
        <w:t>ce</w:t>
      </w:r>
      <w:bookmarkEnd w:id="237"/>
    </w:p>
    <w:p w14:paraId="2244250E" w14:textId="77777777" w:rsidR="00D35D81" w:rsidRPr="00650A0A" w:rsidRDefault="00D35D81" w:rsidP="00D74196">
      <w:pPr>
        <w:widowControl w:val="0"/>
        <w:rPr>
          <w:rFonts w:ascii="Proba Pro" w:hAnsi="Proba Pro"/>
        </w:rPr>
      </w:pPr>
    </w:p>
    <w:p w14:paraId="70035A62" w14:textId="6169F994" w:rsidR="00D35D81" w:rsidRPr="00650A0A" w:rsidRDefault="00D35D81" w:rsidP="00D74196">
      <w:pPr>
        <w:pStyle w:val="Nadpis3"/>
        <w:keepNext w:val="0"/>
        <w:keepLines w:val="0"/>
        <w:widowControl w:val="0"/>
        <w:spacing w:after="120"/>
        <w:ind w:left="709" w:hanging="709"/>
        <w:jc w:val="both"/>
        <w:rPr>
          <w:rFonts w:eastAsia="Times New Roman" w:cs="Times New Roman"/>
          <w:lang w:eastAsia="sk-SK"/>
        </w:rPr>
      </w:pPr>
      <w:r w:rsidRPr="00650A0A">
        <w:rPr>
          <w:rFonts w:eastAsia="Times New Roman" w:cs="Times New Roman"/>
          <w:lang w:eastAsia="sk-SK"/>
        </w:rPr>
        <w:t>Súčasťou predmetu zá</w:t>
      </w:r>
      <w:r w:rsidR="007E4DC8">
        <w:rPr>
          <w:rFonts w:eastAsia="Times New Roman" w:cs="Times New Roman"/>
          <w:lang w:eastAsia="sk-SK"/>
        </w:rPr>
        <w:t>k</w:t>
      </w:r>
      <w:r w:rsidRPr="00650A0A">
        <w:rPr>
          <w:rFonts w:eastAsia="Times New Roman" w:cs="Times New Roman"/>
          <w:lang w:eastAsia="sk-SK"/>
        </w:rPr>
        <w:t>azky je aj realizácia stavebných prác a</w:t>
      </w:r>
      <w:r w:rsidRPr="00650A0A">
        <w:rPr>
          <w:rFonts w:ascii="Calibri" w:eastAsia="Times New Roman" w:hAnsi="Calibri" w:cs="Calibri"/>
          <w:lang w:eastAsia="sk-SK"/>
        </w:rPr>
        <w:t> </w:t>
      </w:r>
      <w:r w:rsidRPr="00650A0A">
        <w:rPr>
          <w:rFonts w:eastAsia="Times New Roman" w:cs="Times New Roman"/>
          <w:lang w:eastAsia="sk-SK"/>
        </w:rPr>
        <w:t>poskytnutie služie</w:t>
      </w:r>
      <w:r w:rsidR="00650A0A">
        <w:rPr>
          <w:rFonts w:eastAsia="Times New Roman" w:cs="Times New Roman"/>
          <w:lang w:eastAsia="sk-SK"/>
        </w:rPr>
        <w:t>b</w:t>
      </w:r>
      <w:r w:rsidRPr="00650A0A">
        <w:rPr>
          <w:rFonts w:eastAsia="Times New Roman" w:cs="Times New Roman"/>
          <w:lang w:eastAsia="sk-SK"/>
        </w:rPr>
        <w:t xml:space="preserve"> potrebných na riadnu inštaláciu a</w:t>
      </w:r>
      <w:r w:rsidRPr="00650A0A">
        <w:rPr>
          <w:rFonts w:ascii="Calibri" w:eastAsia="Times New Roman" w:hAnsi="Calibri" w:cs="Calibri"/>
          <w:lang w:eastAsia="sk-SK"/>
        </w:rPr>
        <w:t> </w:t>
      </w:r>
      <w:r w:rsidRPr="00650A0A">
        <w:rPr>
          <w:rFonts w:eastAsia="Times New Roman" w:cs="Times New Roman"/>
          <w:lang w:eastAsia="sk-SK"/>
        </w:rPr>
        <w:t xml:space="preserve">uvedenie </w:t>
      </w:r>
      <w:proofErr w:type="spellStart"/>
      <w:r w:rsidRPr="00650A0A">
        <w:rPr>
          <w:rFonts w:eastAsia="Times New Roman" w:cs="Times New Roman"/>
          <w:lang w:eastAsia="sk-SK"/>
        </w:rPr>
        <w:t>demineraliza</w:t>
      </w:r>
      <w:r w:rsidRPr="00650A0A">
        <w:rPr>
          <w:rFonts w:eastAsia="Times New Roman" w:cs="Proba Pro"/>
          <w:lang w:eastAsia="sk-SK"/>
        </w:rPr>
        <w:t>č</w:t>
      </w:r>
      <w:r w:rsidRPr="00650A0A">
        <w:rPr>
          <w:rFonts w:eastAsia="Times New Roman" w:cs="Times New Roman"/>
          <w:lang w:eastAsia="sk-SK"/>
        </w:rPr>
        <w:t>nej</w:t>
      </w:r>
      <w:proofErr w:type="spellEnd"/>
      <w:r w:rsidRPr="00650A0A">
        <w:rPr>
          <w:rFonts w:eastAsia="Times New Roman" w:cs="Times New Roman"/>
          <w:lang w:eastAsia="sk-SK"/>
        </w:rPr>
        <w:t xml:space="preserve"> stanice do prev</w:t>
      </w:r>
      <w:r w:rsidRPr="00650A0A">
        <w:rPr>
          <w:rFonts w:eastAsia="Times New Roman" w:cs="Proba Pro"/>
          <w:lang w:eastAsia="sk-SK"/>
        </w:rPr>
        <w:t>á</w:t>
      </w:r>
      <w:r w:rsidRPr="00650A0A">
        <w:rPr>
          <w:rFonts w:eastAsia="Times New Roman" w:cs="Times New Roman"/>
          <w:lang w:eastAsia="sk-SK"/>
        </w:rPr>
        <w:t>dzky. Obsah a</w:t>
      </w:r>
      <w:r w:rsidRPr="00650A0A">
        <w:rPr>
          <w:rFonts w:ascii="Calibri" w:eastAsia="Times New Roman" w:hAnsi="Calibri" w:cs="Calibri"/>
          <w:lang w:eastAsia="sk-SK"/>
        </w:rPr>
        <w:t> </w:t>
      </w:r>
      <w:r w:rsidRPr="00650A0A">
        <w:rPr>
          <w:rFonts w:eastAsia="Times New Roman" w:cs="Times New Roman"/>
          <w:lang w:eastAsia="sk-SK"/>
        </w:rPr>
        <w:t>rozsah s</w:t>
      </w:r>
      <w:r w:rsidRPr="00650A0A">
        <w:rPr>
          <w:rFonts w:eastAsia="Times New Roman" w:cs="Proba Pro"/>
          <w:lang w:eastAsia="sk-SK"/>
        </w:rPr>
        <w:t>ú</w:t>
      </w:r>
      <w:r w:rsidRPr="00650A0A">
        <w:rPr>
          <w:rFonts w:eastAsia="Times New Roman" w:cs="Times New Roman"/>
          <w:lang w:eastAsia="sk-SK"/>
        </w:rPr>
        <w:t>visiacich stavebn</w:t>
      </w:r>
      <w:r w:rsidRPr="00650A0A">
        <w:rPr>
          <w:rFonts w:eastAsia="Times New Roman" w:cs="Proba Pro"/>
          <w:lang w:eastAsia="sk-SK"/>
        </w:rPr>
        <w:t>ý</w:t>
      </w:r>
      <w:r w:rsidRPr="00650A0A">
        <w:rPr>
          <w:rFonts w:eastAsia="Times New Roman" w:cs="Times New Roman"/>
          <w:lang w:eastAsia="sk-SK"/>
        </w:rPr>
        <w:t>ch pr</w:t>
      </w:r>
      <w:r w:rsidRPr="00650A0A">
        <w:rPr>
          <w:rFonts w:eastAsia="Times New Roman" w:cs="Proba Pro"/>
          <w:lang w:eastAsia="sk-SK"/>
        </w:rPr>
        <w:t>á</w:t>
      </w:r>
      <w:r w:rsidRPr="00650A0A">
        <w:rPr>
          <w:rFonts w:eastAsia="Times New Roman" w:cs="Times New Roman"/>
          <w:lang w:eastAsia="sk-SK"/>
        </w:rPr>
        <w:t xml:space="preserve">c </w:t>
      </w:r>
      <w:r w:rsidR="007E4DC8">
        <w:rPr>
          <w:rFonts w:eastAsia="Times New Roman" w:cs="Times New Roman"/>
          <w:lang w:eastAsia="sk-SK"/>
        </w:rPr>
        <w:t xml:space="preserve">a služieb </w:t>
      </w:r>
      <w:r w:rsidRPr="00650A0A">
        <w:rPr>
          <w:rFonts w:eastAsia="Times New Roman" w:cs="Times New Roman"/>
          <w:lang w:eastAsia="sk-SK"/>
        </w:rPr>
        <w:t xml:space="preserve">je </w:t>
      </w:r>
      <w:r w:rsidRPr="00650A0A">
        <w:rPr>
          <w:rFonts w:eastAsia="Times New Roman" w:cs="Proba Pro"/>
          <w:lang w:eastAsia="sk-SK"/>
        </w:rPr>
        <w:t>š</w:t>
      </w:r>
      <w:r w:rsidRPr="00650A0A">
        <w:rPr>
          <w:rFonts w:eastAsia="Times New Roman" w:cs="Times New Roman"/>
          <w:lang w:eastAsia="sk-SK"/>
        </w:rPr>
        <w:t>pecifikovan</w:t>
      </w:r>
      <w:r w:rsidRPr="00650A0A">
        <w:rPr>
          <w:rFonts w:eastAsia="Times New Roman" w:cs="Proba Pro"/>
          <w:lang w:eastAsia="sk-SK"/>
        </w:rPr>
        <w:t>ý</w:t>
      </w:r>
      <w:r w:rsidRPr="00650A0A">
        <w:rPr>
          <w:rFonts w:eastAsia="Times New Roman" w:cs="Times New Roman"/>
          <w:lang w:eastAsia="sk-SK"/>
        </w:rPr>
        <w:t xml:space="preserve"> </w:t>
      </w:r>
      <w:r w:rsidR="008E6C28">
        <w:rPr>
          <w:rFonts w:eastAsia="Times New Roman" w:cs="Times New Roman"/>
          <w:lang w:eastAsia="sk-SK"/>
        </w:rPr>
        <w:t>p</w:t>
      </w:r>
      <w:r w:rsidRPr="00650A0A">
        <w:rPr>
          <w:rFonts w:eastAsia="Times New Roman" w:cs="Times New Roman"/>
          <w:lang w:eastAsia="sk-SK"/>
        </w:rPr>
        <w:t>roj</w:t>
      </w:r>
      <w:r w:rsidR="007E4DC8">
        <w:rPr>
          <w:rFonts w:eastAsia="Times New Roman" w:cs="Times New Roman"/>
          <w:lang w:eastAsia="sk-SK"/>
        </w:rPr>
        <w:t xml:space="preserve">ektovou dokumentáciou, </w:t>
      </w:r>
      <w:r w:rsidR="008E6C28">
        <w:rPr>
          <w:rFonts w:eastAsia="Times New Roman" w:cs="Times New Roman"/>
          <w:lang w:eastAsia="sk-SK"/>
        </w:rPr>
        <w:t>s</w:t>
      </w:r>
      <w:r w:rsidR="007E4DC8">
        <w:rPr>
          <w:rFonts w:eastAsia="Times New Roman" w:cs="Times New Roman"/>
          <w:lang w:eastAsia="sk-SK"/>
        </w:rPr>
        <w:t xml:space="preserve">tavebným povolením </w:t>
      </w:r>
      <w:r w:rsidRPr="00650A0A">
        <w:rPr>
          <w:rFonts w:eastAsia="Times New Roman" w:cs="Times New Roman"/>
          <w:lang w:eastAsia="sk-SK"/>
        </w:rPr>
        <w:t>a</w:t>
      </w:r>
      <w:r w:rsidRPr="00650A0A">
        <w:rPr>
          <w:rFonts w:ascii="Calibri" w:eastAsia="Times New Roman" w:hAnsi="Calibri" w:cs="Calibri"/>
          <w:lang w:eastAsia="sk-SK"/>
        </w:rPr>
        <w:t> </w:t>
      </w:r>
      <w:r w:rsidR="008E6C28">
        <w:rPr>
          <w:rFonts w:eastAsia="Times New Roman" w:cs="Times New Roman"/>
          <w:lang w:eastAsia="sk-SK"/>
        </w:rPr>
        <w:t>v</w:t>
      </w:r>
      <w:r w:rsidRPr="00650A0A">
        <w:rPr>
          <w:rFonts w:eastAsia="Times New Roman" w:cs="Proba Pro"/>
          <w:lang w:eastAsia="sk-SK"/>
        </w:rPr>
        <w:t>ý</w:t>
      </w:r>
      <w:r w:rsidRPr="00650A0A">
        <w:rPr>
          <w:rFonts w:eastAsia="Times New Roman" w:cs="Times New Roman"/>
          <w:lang w:eastAsia="sk-SK"/>
        </w:rPr>
        <w:t>kazom v</w:t>
      </w:r>
      <w:r w:rsidRPr="00650A0A">
        <w:rPr>
          <w:rFonts w:eastAsia="Times New Roman" w:cs="Proba Pro"/>
          <w:lang w:eastAsia="sk-SK"/>
        </w:rPr>
        <w:t>ý</w:t>
      </w:r>
      <w:r w:rsidRPr="00650A0A">
        <w:rPr>
          <w:rFonts w:eastAsia="Times New Roman" w:cs="Times New Roman"/>
          <w:lang w:eastAsia="sk-SK"/>
        </w:rPr>
        <w:t>mer</w:t>
      </w:r>
      <w:r w:rsidR="00650A0A">
        <w:rPr>
          <w:rFonts w:eastAsia="Times New Roman" w:cs="Times New Roman"/>
          <w:lang w:eastAsia="sk-SK"/>
        </w:rPr>
        <w:t>,</w:t>
      </w:r>
      <w:r w:rsidRPr="00650A0A">
        <w:rPr>
          <w:rFonts w:eastAsia="Times New Roman" w:cs="Times New Roman"/>
          <w:lang w:eastAsia="sk-SK"/>
        </w:rPr>
        <w:t xml:space="preserve"> </w:t>
      </w:r>
      <w:r w:rsidR="00746C1B">
        <w:rPr>
          <w:rFonts w:eastAsia="Times New Roman" w:cs="Times New Roman"/>
          <w:lang w:eastAsia="sk-SK"/>
        </w:rPr>
        <w:t>zmluvou o</w:t>
      </w:r>
      <w:r w:rsidR="00746C1B">
        <w:rPr>
          <w:rFonts w:ascii="Calibri" w:eastAsia="Times New Roman" w:hAnsi="Calibri" w:cs="Calibri"/>
          <w:lang w:eastAsia="sk-SK"/>
        </w:rPr>
        <w:t> </w:t>
      </w:r>
      <w:r w:rsidR="00746C1B">
        <w:rPr>
          <w:rFonts w:eastAsia="Times New Roman" w:cs="Times New Roman"/>
          <w:lang w:eastAsia="sk-SK"/>
        </w:rPr>
        <w:t xml:space="preserve">dielo, </w:t>
      </w:r>
      <w:r w:rsidRPr="00650A0A">
        <w:rPr>
          <w:rFonts w:eastAsia="Times New Roman" w:cs="Times New Roman"/>
          <w:lang w:eastAsia="sk-SK"/>
        </w:rPr>
        <w:t>pričom ide najmä</w:t>
      </w:r>
      <w:r w:rsidR="00650A0A">
        <w:rPr>
          <w:rFonts w:eastAsia="Times New Roman" w:cs="Times New Roman"/>
          <w:lang w:eastAsia="sk-SK"/>
        </w:rPr>
        <w:t>,</w:t>
      </w:r>
      <w:r w:rsidRPr="00650A0A">
        <w:rPr>
          <w:rFonts w:eastAsia="Times New Roman" w:cs="Times New Roman"/>
          <w:lang w:eastAsia="sk-SK"/>
        </w:rPr>
        <w:t xml:space="preserve"> ale nie len o</w:t>
      </w:r>
      <w:r w:rsidRPr="00650A0A">
        <w:rPr>
          <w:rFonts w:ascii="Calibri" w:eastAsia="Times New Roman" w:hAnsi="Calibri" w:cs="Calibri"/>
          <w:lang w:eastAsia="sk-SK"/>
        </w:rPr>
        <w:t> </w:t>
      </w:r>
      <w:r w:rsidRPr="00650A0A">
        <w:rPr>
          <w:rFonts w:eastAsia="Times New Roman" w:cs="Times New Roman"/>
          <w:lang w:eastAsia="sk-SK"/>
        </w:rPr>
        <w:t>nasleduj</w:t>
      </w:r>
      <w:r w:rsidRPr="00650A0A">
        <w:rPr>
          <w:rFonts w:eastAsia="Times New Roman" w:cs="Proba Pro"/>
          <w:lang w:eastAsia="sk-SK"/>
        </w:rPr>
        <w:t>ú</w:t>
      </w:r>
      <w:r w:rsidRPr="00650A0A">
        <w:rPr>
          <w:rFonts w:eastAsia="Times New Roman" w:cs="Times New Roman"/>
          <w:lang w:eastAsia="sk-SK"/>
        </w:rPr>
        <w:t>ce plnenia:</w:t>
      </w:r>
    </w:p>
    <w:p w14:paraId="1F98EC6B" w14:textId="1898F343" w:rsidR="00D35D81" w:rsidRPr="00650A0A" w:rsidRDefault="00D35D81" w:rsidP="00D74196">
      <w:pPr>
        <w:pStyle w:val="Nadpis4"/>
        <w:keepNext w:val="0"/>
        <w:keepLines w:val="0"/>
        <w:widowControl w:val="0"/>
        <w:ind w:left="1418" w:hanging="709"/>
        <w:jc w:val="both"/>
        <w:rPr>
          <w:szCs w:val="20"/>
        </w:rPr>
      </w:pPr>
      <w:r w:rsidRPr="00650A0A">
        <w:rPr>
          <w:szCs w:val="20"/>
        </w:rPr>
        <w:t>zariadenie staveniska,</w:t>
      </w:r>
    </w:p>
    <w:p w14:paraId="6B185213" w14:textId="0A219B1A" w:rsidR="00D35D81" w:rsidRPr="00650A0A" w:rsidRDefault="00D35D81" w:rsidP="00D74196">
      <w:pPr>
        <w:pStyle w:val="Nadpis4"/>
        <w:keepNext w:val="0"/>
        <w:keepLines w:val="0"/>
        <w:widowControl w:val="0"/>
        <w:ind w:left="1418" w:hanging="709"/>
        <w:jc w:val="both"/>
        <w:rPr>
          <w:szCs w:val="20"/>
        </w:rPr>
      </w:pPr>
      <w:r w:rsidRPr="00650A0A">
        <w:rPr>
          <w:szCs w:val="20"/>
        </w:rPr>
        <w:t>odstránenie pôvodnej technológie</w:t>
      </w:r>
      <w:r w:rsidR="005F0557">
        <w:rPr>
          <w:szCs w:val="20"/>
        </w:rPr>
        <w:t xml:space="preserve"> vrátane likvidácie odpadu</w:t>
      </w:r>
      <w:r w:rsidRPr="00650A0A">
        <w:rPr>
          <w:szCs w:val="20"/>
        </w:rPr>
        <w:t>,</w:t>
      </w:r>
    </w:p>
    <w:p w14:paraId="47B47C68" w14:textId="596A573B" w:rsidR="00D35D81" w:rsidRPr="00650A0A" w:rsidRDefault="00D35D81" w:rsidP="00D74196">
      <w:pPr>
        <w:pStyle w:val="Nadpis4"/>
        <w:keepNext w:val="0"/>
        <w:keepLines w:val="0"/>
        <w:widowControl w:val="0"/>
        <w:ind w:left="1418" w:hanging="709"/>
        <w:jc w:val="both"/>
        <w:rPr>
          <w:szCs w:val="20"/>
        </w:rPr>
      </w:pPr>
      <w:r w:rsidRPr="00650A0A">
        <w:rPr>
          <w:szCs w:val="20"/>
        </w:rPr>
        <w:t>inšta</w:t>
      </w:r>
      <w:r w:rsidR="008E6C28">
        <w:rPr>
          <w:szCs w:val="20"/>
        </w:rPr>
        <w:t>l</w:t>
      </w:r>
      <w:r w:rsidRPr="00650A0A">
        <w:rPr>
          <w:szCs w:val="20"/>
        </w:rPr>
        <w:t>ácie dodanej technológie vrátane realizácie potrebn</w:t>
      </w:r>
      <w:r w:rsidR="007E4DC8">
        <w:rPr>
          <w:szCs w:val="20"/>
        </w:rPr>
        <w:t>ý</w:t>
      </w:r>
      <w:r w:rsidRPr="00650A0A">
        <w:rPr>
          <w:szCs w:val="20"/>
        </w:rPr>
        <w:t>ch stavebných prác,</w:t>
      </w:r>
    </w:p>
    <w:p w14:paraId="5BA246B6" w14:textId="60CAFF1B" w:rsidR="00D35D81" w:rsidRPr="00650A0A" w:rsidRDefault="00D35D81" w:rsidP="00D74196">
      <w:pPr>
        <w:pStyle w:val="Nadpis4"/>
        <w:keepNext w:val="0"/>
        <w:keepLines w:val="0"/>
        <w:widowControl w:val="0"/>
        <w:ind w:left="1418" w:hanging="709"/>
        <w:jc w:val="both"/>
        <w:rPr>
          <w:szCs w:val="20"/>
        </w:rPr>
      </w:pPr>
      <w:r w:rsidRPr="00650A0A">
        <w:rPr>
          <w:szCs w:val="20"/>
        </w:rPr>
        <w:t>uvedenie dodanej technológie do prevádzky,</w:t>
      </w:r>
    </w:p>
    <w:p w14:paraId="3A6EF666" w14:textId="66A9A5CB" w:rsidR="00D35D81" w:rsidRPr="00650A0A" w:rsidRDefault="00D35D81" w:rsidP="00D74196">
      <w:pPr>
        <w:pStyle w:val="Nadpis4"/>
        <w:keepNext w:val="0"/>
        <w:keepLines w:val="0"/>
        <w:widowControl w:val="0"/>
        <w:ind w:left="1418" w:hanging="709"/>
        <w:jc w:val="both"/>
        <w:rPr>
          <w:szCs w:val="20"/>
        </w:rPr>
      </w:pPr>
      <w:r w:rsidRPr="00650A0A">
        <w:rPr>
          <w:szCs w:val="20"/>
        </w:rPr>
        <w:t xml:space="preserve">zaškolenie obsluhy objednávateľa. </w:t>
      </w:r>
    </w:p>
    <w:p w14:paraId="2A9DAD0A" w14:textId="77777777" w:rsidR="00D35D81" w:rsidRPr="00650A0A" w:rsidRDefault="00D35D81" w:rsidP="00D74196">
      <w:pPr>
        <w:pStyle w:val="Nadpis2"/>
        <w:keepNext w:val="0"/>
        <w:keepLines w:val="0"/>
        <w:widowControl w:val="0"/>
        <w:numPr>
          <w:ilvl w:val="0"/>
          <w:numId w:val="0"/>
        </w:numPr>
        <w:spacing w:before="0"/>
        <w:ind w:left="576"/>
        <w:jc w:val="both"/>
        <w:rPr>
          <w:b/>
          <w:color w:val="008998"/>
          <w:sz w:val="20"/>
          <w:szCs w:val="20"/>
          <w:lang w:val="sk-SK"/>
        </w:rPr>
      </w:pPr>
    </w:p>
    <w:p w14:paraId="23A495F0" w14:textId="77777777" w:rsidR="009F6BEC" w:rsidRPr="00650A0A" w:rsidRDefault="009F6BEC" w:rsidP="00D74196">
      <w:pPr>
        <w:pStyle w:val="Nadpis2"/>
        <w:keepNext w:val="0"/>
        <w:keepLines w:val="0"/>
        <w:widowControl w:val="0"/>
        <w:spacing w:before="0"/>
        <w:ind w:left="709" w:hanging="709"/>
        <w:jc w:val="both"/>
        <w:rPr>
          <w:b/>
          <w:color w:val="008998"/>
          <w:sz w:val="20"/>
          <w:szCs w:val="20"/>
          <w:lang w:val="sk-SK"/>
        </w:rPr>
      </w:pPr>
      <w:bookmarkStart w:id="239" w:name="_Toc41914369"/>
      <w:r w:rsidRPr="00650A0A">
        <w:rPr>
          <w:b/>
          <w:color w:val="008998"/>
          <w:sz w:val="20"/>
          <w:szCs w:val="20"/>
          <w:lang w:val="sk-SK"/>
        </w:rPr>
        <w:t>Záruka a</w:t>
      </w:r>
      <w:r w:rsidRPr="00650A0A">
        <w:rPr>
          <w:rFonts w:ascii="Calibri" w:hAnsi="Calibri" w:cs="Calibri"/>
          <w:b/>
          <w:color w:val="008998"/>
          <w:sz w:val="20"/>
          <w:szCs w:val="20"/>
          <w:lang w:val="sk-SK"/>
        </w:rPr>
        <w:t> </w:t>
      </w:r>
      <w:r w:rsidRPr="00650A0A">
        <w:rPr>
          <w:b/>
          <w:color w:val="008998"/>
          <w:sz w:val="20"/>
          <w:szCs w:val="20"/>
          <w:lang w:val="sk-SK"/>
        </w:rPr>
        <w:t>servisn</w:t>
      </w:r>
      <w:r w:rsidRPr="00650A0A">
        <w:rPr>
          <w:rFonts w:cs="Proba Pro"/>
          <w:b/>
          <w:color w:val="008998"/>
          <w:sz w:val="20"/>
          <w:szCs w:val="20"/>
          <w:lang w:val="sk-SK"/>
        </w:rPr>
        <w:t>é</w:t>
      </w:r>
      <w:r w:rsidRPr="00650A0A">
        <w:rPr>
          <w:b/>
          <w:color w:val="008998"/>
          <w:sz w:val="20"/>
          <w:szCs w:val="20"/>
          <w:lang w:val="sk-SK"/>
        </w:rPr>
        <w:t xml:space="preserve"> podmienky</w:t>
      </w:r>
      <w:bookmarkEnd w:id="239"/>
    </w:p>
    <w:bookmarkEnd w:id="238"/>
    <w:p w14:paraId="26C170CA" w14:textId="7CEC9FE0" w:rsidR="00B360C3" w:rsidRPr="00650A0A" w:rsidRDefault="00B360C3" w:rsidP="00D74196">
      <w:pPr>
        <w:pStyle w:val="Nadpis2"/>
        <w:keepNext w:val="0"/>
        <w:keepLines w:val="0"/>
        <w:widowControl w:val="0"/>
        <w:numPr>
          <w:ilvl w:val="0"/>
          <w:numId w:val="0"/>
        </w:numPr>
        <w:spacing w:before="0"/>
        <w:jc w:val="both"/>
        <w:rPr>
          <w:b/>
          <w:color w:val="008998"/>
          <w:sz w:val="20"/>
          <w:szCs w:val="20"/>
          <w:lang w:val="sk-SK"/>
        </w:rPr>
      </w:pPr>
    </w:p>
    <w:p w14:paraId="162A7A67" w14:textId="5FD8D8E4" w:rsidR="009F6BEC" w:rsidRPr="00650A0A" w:rsidRDefault="009F6BEC" w:rsidP="00D74196">
      <w:pPr>
        <w:pStyle w:val="Nadpis3"/>
        <w:keepNext w:val="0"/>
        <w:keepLines w:val="0"/>
        <w:widowControl w:val="0"/>
        <w:jc w:val="both"/>
        <w:rPr>
          <w:rFonts w:eastAsia="Times New Roman" w:cs="Times New Roman"/>
          <w:lang w:eastAsia="sk-SK"/>
        </w:rPr>
      </w:pPr>
      <w:r w:rsidRPr="00650A0A">
        <w:rPr>
          <w:rFonts w:eastAsia="Times New Roman" w:cs="Times New Roman"/>
          <w:lang w:eastAsia="sk-SK"/>
        </w:rPr>
        <w:t xml:space="preserve">Záruka je </w:t>
      </w:r>
      <w:r w:rsidRPr="008E6C28">
        <w:rPr>
          <w:rFonts w:eastAsia="Times New Roman" w:cs="Times New Roman"/>
          <w:lang w:eastAsia="sk-SK"/>
        </w:rPr>
        <w:t>minimálne 24 mesiacov na dodávky technologickej časti  a</w:t>
      </w:r>
      <w:r w:rsidRPr="008E6C28">
        <w:rPr>
          <w:rFonts w:ascii="Calibri" w:eastAsia="Times New Roman" w:hAnsi="Calibri" w:cs="Calibri"/>
          <w:lang w:eastAsia="sk-SK"/>
        </w:rPr>
        <w:t> </w:t>
      </w:r>
      <w:r w:rsidRPr="008E6C28">
        <w:rPr>
          <w:rFonts w:eastAsia="Times New Roman" w:cs="Times New Roman"/>
          <w:lang w:eastAsia="sk-SK"/>
        </w:rPr>
        <w:t>60 mesiacov na dod</w:t>
      </w:r>
      <w:r w:rsidRPr="008E6C28">
        <w:rPr>
          <w:rFonts w:eastAsia="Times New Roman" w:cs="Proba Pro"/>
          <w:lang w:eastAsia="sk-SK"/>
        </w:rPr>
        <w:t>á</w:t>
      </w:r>
      <w:r w:rsidRPr="008E6C28">
        <w:rPr>
          <w:rFonts w:eastAsia="Times New Roman" w:cs="Times New Roman"/>
          <w:lang w:eastAsia="sk-SK"/>
        </w:rPr>
        <w:t>vky a pr</w:t>
      </w:r>
      <w:r w:rsidRPr="008E6C28">
        <w:rPr>
          <w:rFonts w:eastAsia="Times New Roman" w:cs="Proba Pro"/>
          <w:lang w:eastAsia="sk-SK"/>
        </w:rPr>
        <w:t>á</w:t>
      </w:r>
      <w:r w:rsidRPr="008E6C28">
        <w:rPr>
          <w:rFonts w:eastAsia="Times New Roman" w:cs="Times New Roman"/>
          <w:lang w:eastAsia="sk-SK"/>
        </w:rPr>
        <w:t xml:space="preserve">ce stavebnej </w:t>
      </w:r>
      <w:r w:rsidRPr="008E6C28">
        <w:rPr>
          <w:rFonts w:eastAsia="Times New Roman" w:cs="Proba Pro"/>
          <w:lang w:eastAsia="sk-SK"/>
        </w:rPr>
        <w:t>č</w:t>
      </w:r>
      <w:r w:rsidRPr="008E6C28">
        <w:rPr>
          <w:rFonts w:eastAsia="Times New Roman" w:cs="Times New Roman"/>
          <w:lang w:eastAsia="sk-SK"/>
        </w:rPr>
        <w:t>asti odo d</w:t>
      </w:r>
      <w:r w:rsidRPr="008E6C28">
        <w:rPr>
          <w:rFonts w:eastAsia="Times New Roman" w:cs="Proba Pro"/>
          <w:lang w:eastAsia="sk-SK"/>
        </w:rPr>
        <w:t>ň</w:t>
      </w:r>
      <w:r w:rsidRPr="008E6C28">
        <w:rPr>
          <w:rFonts w:eastAsia="Times New Roman" w:cs="Times New Roman"/>
          <w:lang w:eastAsia="sk-SK"/>
        </w:rPr>
        <w:t>a prevzatia</w:t>
      </w:r>
      <w:r w:rsidRPr="00650A0A">
        <w:rPr>
          <w:rFonts w:eastAsia="Times New Roman" w:cs="Times New Roman"/>
          <w:lang w:eastAsia="sk-SK"/>
        </w:rPr>
        <w:t xml:space="preserve"> plnenia bez v</w:t>
      </w:r>
      <w:r w:rsidRPr="00650A0A">
        <w:rPr>
          <w:rFonts w:eastAsia="Times New Roman" w:cs="Proba Pro"/>
          <w:lang w:eastAsia="sk-SK"/>
        </w:rPr>
        <w:t>á</w:t>
      </w:r>
      <w:r w:rsidRPr="00650A0A">
        <w:rPr>
          <w:rFonts w:eastAsia="Times New Roman" w:cs="Times New Roman"/>
          <w:lang w:eastAsia="sk-SK"/>
        </w:rPr>
        <w:t>d a nedorobkov. Z</w:t>
      </w:r>
      <w:r w:rsidRPr="00650A0A">
        <w:rPr>
          <w:rFonts w:eastAsia="Times New Roman" w:cs="Proba Pro"/>
          <w:lang w:eastAsia="sk-SK"/>
        </w:rPr>
        <w:t>á</w:t>
      </w:r>
      <w:r w:rsidRPr="00650A0A">
        <w:rPr>
          <w:rFonts w:eastAsia="Times New Roman" w:cs="Times New Roman"/>
          <w:lang w:eastAsia="sk-SK"/>
        </w:rPr>
        <w:t>ru</w:t>
      </w:r>
      <w:r w:rsidRPr="00650A0A">
        <w:rPr>
          <w:rFonts w:eastAsia="Times New Roman" w:cs="Proba Pro"/>
          <w:lang w:eastAsia="sk-SK"/>
        </w:rPr>
        <w:t>č</w:t>
      </w:r>
      <w:r w:rsidRPr="00650A0A">
        <w:rPr>
          <w:rFonts w:eastAsia="Times New Roman" w:cs="Times New Roman"/>
          <w:lang w:eastAsia="sk-SK"/>
        </w:rPr>
        <w:t>n</w:t>
      </w:r>
      <w:r w:rsidRPr="00650A0A">
        <w:rPr>
          <w:rFonts w:eastAsia="Times New Roman" w:cs="Proba Pro"/>
          <w:lang w:eastAsia="sk-SK"/>
        </w:rPr>
        <w:t>á</w:t>
      </w:r>
      <w:r w:rsidRPr="00650A0A">
        <w:rPr>
          <w:rFonts w:eastAsia="Times New Roman" w:cs="Times New Roman"/>
          <w:lang w:eastAsia="sk-SK"/>
        </w:rPr>
        <w:t xml:space="preserve"> doba za</w:t>
      </w:r>
      <w:r w:rsidRPr="00650A0A">
        <w:rPr>
          <w:rFonts w:eastAsia="Times New Roman" w:cs="Proba Pro"/>
          <w:lang w:eastAsia="sk-SK"/>
        </w:rPr>
        <w:t>čí</w:t>
      </w:r>
      <w:r w:rsidRPr="00650A0A">
        <w:rPr>
          <w:rFonts w:eastAsia="Times New Roman" w:cs="Times New Roman"/>
          <w:lang w:eastAsia="sk-SK"/>
        </w:rPr>
        <w:t>na plyn</w:t>
      </w:r>
      <w:r w:rsidRPr="00650A0A">
        <w:rPr>
          <w:rFonts w:eastAsia="Times New Roman" w:cs="Proba Pro"/>
          <w:lang w:eastAsia="sk-SK"/>
        </w:rPr>
        <w:t>úť</w:t>
      </w:r>
      <w:r w:rsidRPr="00650A0A">
        <w:rPr>
          <w:rFonts w:eastAsia="Times New Roman" w:cs="Times New Roman"/>
          <w:lang w:eastAsia="sk-SK"/>
        </w:rPr>
        <w:t xml:space="preserve"> </w:t>
      </w:r>
      <w:r w:rsidR="00B5072F">
        <w:rPr>
          <w:rFonts w:eastAsia="Times New Roman" w:cs="Times New Roman"/>
          <w:lang w:eastAsia="sk-SK"/>
        </w:rPr>
        <w:t xml:space="preserve">dňom nasledujúcim po dni </w:t>
      </w:r>
      <w:r w:rsidRPr="00650A0A">
        <w:rPr>
          <w:rFonts w:eastAsia="Times New Roman" w:cs="Times New Roman"/>
          <w:lang w:eastAsia="sk-SK"/>
        </w:rPr>
        <w:t>protokol</w:t>
      </w:r>
      <w:r w:rsidRPr="00650A0A">
        <w:rPr>
          <w:rFonts w:eastAsia="Times New Roman" w:cs="Proba Pro"/>
          <w:lang w:eastAsia="sk-SK"/>
        </w:rPr>
        <w:t>á</w:t>
      </w:r>
      <w:r w:rsidRPr="00650A0A">
        <w:rPr>
          <w:rFonts w:eastAsia="Times New Roman" w:cs="Times New Roman"/>
          <w:lang w:eastAsia="sk-SK"/>
        </w:rPr>
        <w:t>rneho odovzdania a prevzatia cel</w:t>
      </w:r>
      <w:r w:rsidRPr="00650A0A">
        <w:rPr>
          <w:rFonts w:eastAsia="Times New Roman" w:cs="Proba Pro"/>
          <w:lang w:eastAsia="sk-SK"/>
        </w:rPr>
        <w:t>é</w:t>
      </w:r>
      <w:r w:rsidRPr="00650A0A">
        <w:rPr>
          <w:rFonts w:eastAsia="Times New Roman" w:cs="Times New Roman"/>
          <w:lang w:eastAsia="sk-SK"/>
        </w:rPr>
        <w:t xml:space="preserve">ho plnenia </w:t>
      </w:r>
      <w:r w:rsidR="00463325" w:rsidRPr="00650A0A">
        <w:rPr>
          <w:rFonts w:eastAsia="Times New Roman" w:cs="Times New Roman"/>
          <w:lang w:eastAsia="sk-SK"/>
        </w:rPr>
        <w:t>o</w:t>
      </w:r>
      <w:r w:rsidRPr="00650A0A">
        <w:rPr>
          <w:rFonts w:eastAsia="Times New Roman" w:cs="Times New Roman"/>
          <w:lang w:eastAsia="sk-SK"/>
        </w:rPr>
        <w:t xml:space="preserve">bstarávateľom, ktoré </w:t>
      </w:r>
      <w:r w:rsidRPr="00D74196">
        <w:rPr>
          <w:rFonts w:eastAsia="Times New Roman" w:cs="Times New Roman"/>
          <w:lang w:eastAsia="sk-SK"/>
        </w:rPr>
        <w:t>prebehne po vykonaní inštalácie a</w:t>
      </w:r>
      <w:r w:rsidRPr="00D74196">
        <w:rPr>
          <w:rFonts w:ascii="Calibri" w:eastAsia="Times New Roman" w:hAnsi="Calibri" w:cs="Calibri"/>
          <w:lang w:eastAsia="sk-SK"/>
        </w:rPr>
        <w:t> </w:t>
      </w:r>
      <w:r w:rsidRPr="00D74196">
        <w:rPr>
          <w:rFonts w:eastAsia="Times New Roman" w:cs="Times New Roman"/>
          <w:lang w:eastAsia="sk-SK"/>
        </w:rPr>
        <w:t>v</w:t>
      </w:r>
      <w:r w:rsidRPr="00D74196">
        <w:rPr>
          <w:rFonts w:eastAsia="Times New Roman" w:cs="Proba Pro"/>
          <w:lang w:eastAsia="sk-SK"/>
        </w:rPr>
        <w:t>ý</w:t>
      </w:r>
      <w:r w:rsidRPr="00D74196">
        <w:rPr>
          <w:rFonts w:eastAsia="Times New Roman" w:cs="Times New Roman"/>
          <w:lang w:eastAsia="sk-SK"/>
        </w:rPr>
        <w:t>kone komplexn</w:t>
      </w:r>
      <w:r w:rsidRPr="00D74196">
        <w:rPr>
          <w:rFonts w:eastAsia="Times New Roman" w:cs="Proba Pro"/>
          <w:lang w:eastAsia="sk-SK"/>
        </w:rPr>
        <w:t>ý</w:t>
      </w:r>
      <w:r w:rsidRPr="00D74196">
        <w:rPr>
          <w:rFonts w:eastAsia="Times New Roman" w:cs="Times New Roman"/>
          <w:lang w:eastAsia="sk-SK"/>
        </w:rPr>
        <w:t>ch funk</w:t>
      </w:r>
      <w:r w:rsidRPr="00D74196">
        <w:rPr>
          <w:rFonts w:eastAsia="Times New Roman" w:cs="Proba Pro"/>
          <w:lang w:eastAsia="sk-SK"/>
        </w:rPr>
        <w:t>č</w:t>
      </w:r>
      <w:r w:rsidRPr="00D74196">
        <w:rPr>
          <w:rFonts w:eastAsia="Times New Roman" w:cs="Times New Roman"/>
          <w:lang w:eastAsia="sk-SK"/>
        </w:rPr>
        <w:t>n</w:t>
      </w:r>
      <w:r w:rsidRPr="00D74196">
        <w:rPr>
          <w:rFonts w:eastAsia="Times New Roman" w:cs="Proba Pro"/>
          <w:lang w:eastAsia="sk-SK"/>
        </w:rPr>
        <w:t>ý</w:t>
      </w:r>
      <w:r w:rsidRPr="00D74196">
        <w:rPr>
          <w:rFonts w:eastAsia="Times New Roman" w:cs="Times New Roman"/>
          <w:lang w:eastAsia="sk-SK"/>
        </w:rPr>
        <w:t>ch sk</w:t>
      </w:r>
      <w:r w:rsidRPr="00D74196">
        <w:rPr>
          <w:rFonts w:eastAsia="Times New Roman" w:cs="Proba Pro"/>
          <w:lang w:eastAsia="sk-SK"/>
        </w:rPr>
        <w:t>úš</w:t>
      </w:r>
      <w:r w:rsidRPr="00D74196">
        <w:rPr>
          <w:rFonts w:eastAsia="Times New Roman" w:cs="Times New Roman"/>
          <w:lang w:eastAsia="sk-SK"/>
        </w:rPr>
        <w:t xml:space="preserve">ok </w:t>
      </w:r>
      <w:proofErr w:type="spellStart"/>
      <w:r w:rsidRPr="00D74196">
        <w:rPr>
          <w:rFonts w:eastAsia="Times New Roman" w:cs="Times New Roman"/>
          <w:lang w:eastAsia="sk-SK"/>
        </w:rPr>
        <w:t>demineraliza</w:t>
      </w:r>
      <w:r w:rsidRPr="00D74196">
        <w:rPr>
          <w:rFonts w:eastAsia="Times New Roman" w:cs="Proba Pro"/>
          <w:lang w:eastAsia="sk-SK"/>
        </w:rPr>
        <w:t>č</w:t>
      </w:r>
      <w:r w:rsidRPr="00D74196">
        <w:rPr>
          <w:rFonts w:eastAsia="Times New Roman" w:cs="Times New Roman"/>
          <w:lang w:eastAsia="sk-SK"/>
        </w:rPr>
        <w:t>nej</w:t>
      </w:r>
      <w:proofErr w:type="spellEnd"/>
      <w:r w:rsidRPr="00D74196">
        <w:rPr>
          <w:rFonts w:eastAsia="Times New Roman" w:cs="Times New Roman"/>
          <w:lang w:eastAsia="sk-SK"/>
        </w:rPr>
        <w:t xml:space="preserve"> stanice.</w:t>
      </w:r>
      <w:r w:rsidR="00C51242" w:rsidRPr="00D74196">
        <w:rPr>
          <w:rFonts w:eastAsia="Times New Roman" w:cs="Times New Roman"/>
          <w:lang w:eastAsia="sk-SK"/>
        </w:rPr>
        <w:t xml:space="preserve"> </w:t>
      </w:r>
      <w:r w:rsidR="00650A0A" w:rsidRPr="00D74196">
        <w:rPr>
          <w:rFonts w:eastAsia="Times New Roman" w:cs="Times New Roman"/>
          <w:lang w:eastAsia="sk-SK"/>
        </w:rPr>
        <w:t>Úspešný u</w:t>
      </w:r>
      <w:r w:rsidR="00E131E5" w:rsidRPr="00D74196">
        <w:rPr>
          <w:rFonts w:eastAsia="Times New Roman" w:cs="Times New Roman"/>
          <w:lang w:eastAsia="sk-SK"/>
        </w:rPr>
        <w:t>chádzač pred odovzdaním zabezpečí a</w:t>
      </w:r>
      <w:r w:rsidR="00E131E5" w:rsidRPr="00D74196">
        <w:rPr>
          <w:rFonts w:ascii="Calibri" w:eastAsia="Times New Roman" w:hAnsi="Calibri" w:cs="Calibri"/>
          <w:lang w:eastAsia="sk-SK"/>
        </w:rPr>
        <w:t> </w:t>
      </w:r>
      <w:r w:rsidR="00E131E5" w:rsidRPr="00D74196">
        <w:rPr>
          <w:rFonts w:eastAsia="Times New Roman" w:cs="Times New Roman"/>
          <w:lang w:eastAsia="sk-SK"/>
        </w:rPr>
        <w:t>poskytne obstar</w:t>
      </w:r>
      <w:r w:rsidR="00E131E5" w:rsidRPr="00D74196">
        <w:rPr>
          <w:rFonts w:eastAsia="Times New Roman" w:cs="Proba Pro"/>
          <w:lang w:eastAsia="sk-SK"/>
        </w:rPr>
        <w:t>á</w:t>
      </w:r>
      <w:r w:rsidR="00E131E5" w:rsidRPr="00D74196">
        <w:rPr>
          <w:rFonts w:eastAsia="Times New Roman" w:cs="Times New Roman"/>
          <w:lang w:eastAsia="sk-SK"/>
        </w:rPr>
        <w:t>vate</w:t>
      </w:r>
      <w:r w:rsidR="00E131E5" w:rsidRPr="00D74196">
        <w:rPr>
          <w:rFonts w:eastAsia="Times New Roman" w:cs="Proba Pro"/>
          <w:lang w:eastAsia="sk-SK"/>
        </w:rPr>
        <w:t>ľ</w:t>
      </w:r>
      <w:r w:rsidR="00E131E5" w:rsidRPr="00D74196">
        <w:rPr>
          <w:rFonts w:eastAsia="Times New Roman" w:cs="Times New Roman"/>
          <w:lang w:eastAsia="sk-SK"/>
        </w:rPr>
        <w:t>ovi v</w:t>
      </w:r>
      <w:r w:rsidR="00E131E5" w:rsidRPr="00D74196">
        <w:rPr>
          <w:rFonts w:eastAsia="Times New Roman" w:cs="Proba Pro"/>
          <w:lang w:eastAsia="sk-SK"/>
        </w:rPr>
        <w:t>š</w:t>
      </w:r>
      <w:r w:rsidR="00E131E5" w:rsidRPr="00D74196">
        <w:rPr>
          <w:rFonts w:eastAsia="Times New Roman" w:cs="Times New Roman"/>
          <w:lang w:eastAsia="sk-SK"/>
        </w:rPr>
        <w:t>etky potrebn</w:t>
      </w:r>
      <w:r w:rsidR="00E131E5" w:rsidRPr="00D74196">
        <w:rPr>
          <w:rFonts w:eastAsia="Times New Roman" w:cs="Proba Pro"/>
          <w:lang w:eastAsia="sk-SK"/>
        </w:rPr>
        <w:t>é</w:t>
      </w:r>
      <w:r w:rsidR="00E131E5" w:rsidRPr="00D74196">
        <w:rPr>
          <w:rFonts w:eastAsia="Times New Roman" w:cs="Times New Roman"/>
          <w:lang w:eastAsia="sk-SK"/>
        </w:rPr>
        <w:t xml:space="preserve"> licencie a</w:t>
      </w:r>
      <w:r w:rsidR="00E131E5" w:rsidRPr="00D74196">
        <w:rPr>
          <w:rFonts w:ascii="Calibri" w:eastAsia="Times New Roman" w:hAnsi="Calibri" w:cs="Calibri"/>
          <w:lang w:eastAsia="sk-SK"/>
        </w:rPr>
        <w:t> </w:t>
      </w:r>
      <w:r w:rsidR="00E131E5" w:rsidRPr="00D74196">
        <w:rPr>
          <w:rFonts w:eastAsia="Times New Roman" w:cs="Times New Roman"/>
          <w:lang w:eastAsia="sk-SK"/>
        </w:rPr>
        <w:t>s</w:t>
      </w:r>
      <w:r w:rsidR="00E131E5" w:rsidRPr="00D74196">
        <w:rPr>
          <w:rFonts w:eastAsia="Times New Roman" w:cs="Proba Pro"/>
          <w:lang w:eastAsia="sk-SK"/>
        </w:rPr>
        <w:t>ú</w:t>
      </w:r>
      <w:r w:rsidR="00E131E5" w:rsidRPr="00D74196">
        <w:rPr>
          <w:rFonts w:eastAsia="Times New Roman" w:cs="Times New Roman"/>
          <w:lang w:eastAsia="sk-SK"/>
        </w:rPr>
        <w:t>hlasy potrebn</w:t>
      </w:r>
      <w:r w:rsidR="00E131E5" w:rsidRPr="00D74196">
        <w:rPr>
          <w:rFonts w:eastAsia="Times New Roman" w:cs="Proba Pro"/>
          <w:lang w:eastAsia="sk-SK"/>
        </w:rPr>
        <w:t>é</w:t>
      </w:r>
      <w:r w:rsidR="00E131E5" w:rsidRPr="00D74196">
        <w:rPr>
          <w:rFonts w:eastAsia="Times New Roman" w:cs="Times New Roman"/>
          <w:lang w:eastAsia="sk-SK"/>
        </w:rPr>
        <w:t xml:space="preserve"> k</w:t>
      </w:r>
      <w:r w:rsidR="00E131E5" w:rsidRPr="00D74196">
        <w:rPr>
          <w:rFonts w:ascii="Calibri" w:eastAsia="Times New Roman" w:hAnsi="Calibri" w:cs="Calibri"/>
          <w:lang w:eastAsia="sk-SK"/>
        </w:rPr>
        <w:t> </w:t>
      </w:r>
      <w:r w:rsidR="00E131E5" w:rsidRPr="00D74196">
        <w:rPr>
          <w:rFonts w:eastAsia="Times New Roman" w:cs="Times New Roman"/>
          <w:lang w:eastAsia="sk-SK"/>
        </w:rPr>
        <w:t>riadnemu pou</w:t>
      </w:r>
      <w:r w:rsidR="00E131E5" w:rsidRPr="00D74196">
        <w:rPr>
          <w:rFonts w:eastAsia="Times New Roman" w:cs="Proba Pro"/>
          <w:lang w:eastAsia="sk-SK"/>
        </w:rPr>
        <w:t>ží</w:t>
      </w:r>
      <w:r w:rsidR="00E131E5" w:rsidRPr="00D74196">
        <w:rPr>
          <w:rFonts w:eastAsia="Times New Roman" w:cs="Times New Roman"/>
          <w:lang w:eastAsia="sk-SK"/>
        </w:rPr>
        <w:t>vaniu Diela.</w:t>
      </w:r>
      <w:r w:rsidR="00E131E5" w:rsidRPr="00650A0A">
        <w:rPr>
          <w:rFonts w:eastAsia="Times New Roman" w:cs="Times New Roman"/>
          <w:lang w:eastAsia="sk-SK"/>
        </w:rPr>
        <w:t xml:space="preserve"> </w:t>
      </w:r>
    </w:p>
    <w:p w14:paraId="6EB65899" w14:textId="77777777" w:rsidR="00EA6E65" w:rsidRPr="00650A0A" w:rsidRDefault="00EA6E65" w:rsidP="00D74196">
      <w:pPr>
        <w:pStyle w:val="Nadpis3"/>
        <w:keepNext w:val="0"/>
        <w:keepLines w:val="0"/>
        <w:widowControl w:val="0"/>
        <w:numPr>
          <w:ilvl w:val="0"/>
          <w:numId w:val="0"/>
        </w:numPr>
        <w:ind w:left="737"/>
        <w:jc w:val="both"/>
        <w:rPr>
          <w:rFonts w:eastAsia="Times New Roman" w:cs="Times New Roman"/>
          <w:lang w:eastAsia="sk-SK"/>
        </w:rPr>
      </w:pPr>
    </w:p>
    <w:p w14:paraId="0F26B133" w14:textId="54605553" w:rsidR="00B966B5" w:rsidRPr="00650A0A" w:rsidRDefault="00B966B5" w:rsidP="00D74196">
      <w:pPr>
        <w:pStyle w:val="Nadpis3"/>
        <w:keepNext w:val="0"/>
        <w:keepLines w:val="0"/>
        <w:widowControl w:val="0"/>
        <w:jc w:val="both"/>
        <w:rPr>
          <w:rFonts w:eastAsia="Times New Roman" w:cs="Times New Roman"/>
          <w:lang w:eastAsia="sk-SK"/>
        </w:rPr>
      </w:pPr>
      <w:r w:rsidRPr="00650A0A">
        <w:rPr>
          <w:rFonts w:eastAsia="Times New Roman" w:cs="Times New Roman"/>
          <w:lang w:eastAsia="sk-SK"/>
        </w:rPr>
        <w:t>Na odstránenie vád v</w:t>
      </w:r>
      <w:r w:rsidRPr="00650A0A">
        <w:rPr>
          <w:rFonts w:ascii="Calibri" w:eastAsia="Times New Roman" w:hAnsi="Calibri" w:cs="Calibri"/>
          <w:lang w:eastAsia="sk-SK"/>
        </w:rPr>
        <w:t> </w:t>
      </w:r>
      <w:r w:rsidRPr="00650A0A">
        <w:rPr>
          <w:rFonts w:eastAsia="Times New Roman" w:cs="Times New Roman"/>
          <w:lang w:eastAsia="sk-SK"/>
        </w:rPr>
        <w:t>z</w:t>
      </w:r>
      <w:r w:rsidR="00463325" w:rsidRPr="00650A0A">
        <w:rPr>
          <w:rFonts w:eastAsia="Times New Roman" w:cs="Times New Roman"/>
          <w:lang w:eastAsia="sk-SK"/>
        </w:rPr>
        <w:t>áručn</w:t>
      </w:r>
      <w:r w:rsidRPr="00650A0A">
        <w:rPr>
          <w:rFonts w:eastAsia="Times New Roman" w:cs="Times New Roman"/>
          <w:lang w:eastAsia="sk-SK"/>
        </w:rPr>
        <w:t xml:space="preserve">ej dobe je potrebné nastúpiť najneskôr </w:t>
      </w:r>
      <w:r w:rsidRPr="00461E42">
        <w:rPr>
          <w:rFonts w:eastAsia="Times New Roman" w:cs="Times New Roman"/>
          <w:lang w:eastAsia="sk-SK"/>
        </w:rPr>
        <w:t xml:space="preserve">do </w:t>
      </w:r>
      <w:r w:rsidR="00746C1B" w:rsidRPr="00461E42">
        <w:rPr>
          <w:rFonts w:eastAsia="Times New Roman" w:cs="Times New Roman"/>
          <w:lang w:eastAsia="sk-SK"/>
        </w:rPr>
        <w:t>24</w:t>
      </w:r>
      <w:r w:rsidRPr="00461E42">
        <w:rPr>
          <w:rFonts w:eastAsia="Times New Roman" w:cs="Times New Roman"/>
          <w:lang w:eastAsia="sk-SK"/>
        </w:rPr>
        <w:t xml:space="preserve"> hodín</w:t>
      </w:r>
      <w:r w:rsidRPr="00650A0A">
        <w:rPr>
          <w:rFonts w:eastAsia="Times New Roman" w:cs="Times New Roman"/>
          <w:lang w:eastAsia="sk-SK"/>
        </w:rPr>
        <w:t xml:space="preserve"> od jej písomného oznámenia </w:t>
      </w:r>
      <w:r w:rsidR="00463325" w:rsidRPr="00650A0A">
        <w:rPr>
          <w:rFonts w:eastAsia="Times New Roman" w:cs="Times New Roman"/>
          <w:lang w:eastAsia="sk-SK"/>
        </w:rPr>
        <w:t>a</w:t>
      </w:r>
      <w:r w:rsidR="00463325" w:rsidRPr="00650A0A">
        <w:rPr>
          <w:rFonts w:ascii="Calibri" w:eastAsia="Times New Roman" w:hAnsi="Calibri" w:cs="Calibri"/>
          <w:lang w:eastAsia="sk-SK"/>
        </w:rPr>
        <w:t> </w:t>
      </w:r>
      <w:r w:rsidR="00463325" w:rsidRPr="00650A0A">
        <w:rPr>
          <w:rFonts w:eastAsia="Times New Roman" w:cs="Times New Roman"/>
          <w:lang w:eastAsia="sk-SK"/>
        </w:rPr>
        <w:t>vada mus</w:t>
      </w:r>
      <w:r w:rsidR="00463325" w:rsidRPr="00650A0A">
        <w:rPr>
          <w:rFonts w:eastAsia="Times New Roman" w:cs="Proba Pro"/>
          <w:lang w:eastAsia="sk-SK"/>
        </w:rPr>
        <w:t>í</w:t>
      </w:r>
      <w:r w:rsidR="00463325" w:rsidRPr="00650A0A">
        <w:rPr>
          <w:rFonts w:eastAsia="Times New Roman" w:cs="Times New Roman"/>
          <w:lang w:eastAsia="sk-SK"/>
        </w:rPr>
        <w:t xml:space="preserve"> by</w:t>
      </w:r>
      <w:r w:rsidR="00463325" w:rsidRPr="00650A0A">
        <w:rPr>
          <w:rFonts w:eastAsia="Times New Roman" w:cs="Proba Pro"/>
          <w:lang w:eastAsia="sk-SK"/>
        </w:rPr>
        <w:t>ť</w:t>
      </w:r>
      <w:r w:rsidR="00463325" w:rsidRPr="00650A0A">
        <w:rPr>
          <w:rFonts w:eastAsia="Times New Roman" w:cs="Times New Roman"/>
          <w:lang w:eastAsia="sk-SK"/>
        </w:rPr>
        <w:t xml:space="preserve"> odstr</w:t>
      </w:r>
      <w:r w:rsidR="00463325" w:rsidRPr="00650A0A">
        <w:rPr>
          <w:rFonts w:eastAsia="Times New Roman" w:cs="Proba Pro"/>
          <w:lang w:eastAsia="sk-SK"/>
        </w:rPr>
        <w:t>á</w:t>
      </w:r>
      <w:r w:rsidR="00463325" w:rsidRPr="00650A0A">
        <w:rPr>
          <w:rFonts w:eastAsia="Times New Roman" w:cs="Times New Roman"/>
          <w:lang w:eastAsia="sk-SK"/>
        </w:rPr>
        <w:t>nen</w:t>
      </w:r>
      <w:r w:rsidR="00463325" w:rsidRPr="00650A0A">
        <w:rPr>
          <w:rFonts w:eastAsia="Times New Roman" w:cs="Proba Pro"/>
          <w:lang w:eastAsia="sk-SK"/>
        </w:rPr>
        <w:t>á</w:t>
      </w:r>
      <w:r w:rsidR="00463325" w:rsidRPr="00650A0A">
        <w:rPr>
          <w:rFonts w:eastAsia="Times New Roman" w:cs="Times New Roman"/>
          <w:lang w:eastAsia="sk-SK"/>
        </w:rPr>
        <w:t xml:space="preserve"> do 3 kalend</w:t>
      </w:r>
      <w:r w:rsidR="00463325" w:rsidRPr="00650A0A">
        <w:rPr>
          <w:rFonts w:eastAsia="Times New Roman" w:cs="Proba Pro"/>
          <w:lang w:eastAsia="sk-SK"/>
        </w:rPr>
        <w:t>á</w:t>
      </w:r>
      <w:r w:rsidR="00463325" w:rsidRPr="00650A0A">
        <w:rPr>
          <w:rFonts w:eastAsia="Times New Roman" w:cs="Times New Roman"/>
          <w:lang w:eastAsia="sk-SK"/>
        </w:rPr>
        <w:t>rnych dn</w:t>
      </w:r>
      <w:r w:rsidR="00463325" w:rsidRPr="00650A0A">
        <w:rPr>
          <w:rFonts w:eastAsia="Times New Roman" w:cs="Proba Pro"/>
          <w:lang w:eastAsia="sk-SK"/>
        </w:rPr>
        <w:t>í</w:t>
      </w:r>
      <w:r w:rsidR="00463325" w:rsidRPr="00650A0A">
        <w:rPr>
          <w:rFonts w:eastAsia="Times New Roman" w:cs="Times New Roman"/>
          <w:lang w:eastAsia="sk-SK"/>
        </w:rPr>
        <w:t xml:space="preserve"> od jej </w:t>
      </w:r>
      <w:r w:rsidRPr="00650A0A">
        <w:rPr>
          <w:rFonts w:eastAsia="Times New Roman" w:cs="Times New Roman"/>
          <w:lang w:eastAsia="sk-SK"/>
        </w:rPr>
        <w:t>oznámenia. V</w:t>
      </w:r>
      <w:r w:rsidRPr="00650A0A">
        <w:rPr>
          <w:rFonts w:ascii="Calibri" w:eastAsia="Times New Roman" w:hAnsi="Calibri" w:cs="Calibri"/>
          <w:lang w:eastAsia="sk-SK"/>
        </w:rPr>
        <w:t> </w:t>
      </w:r>
      <w:r w:rsidRPr="00650A0A">
        <w:rPr>
          <w:rFonts w:eastAsia="Times New Roman" w:cs="Times New Roman"/>
          <w:lang w:eastAsia="sk-SK"/>
        </w:rPr>
        <w:t>pr</w:t>
      </w:r>
      <w:r w:rsidRPr="00650A0A">
        <w:rPr>
          <w:rFonts w:eastAsia="Times New Roman" w:cs="Proba Pro"/>
          <w:lang w:eastAsia="sk-SK"/>
        </w:rPr>
        <w:t>í</w:t>
      </w:r>
      <w:r w:rsidRPr="00650A0A">
        <w:rPr>
          <w:rFonts w:eastAsia="Times New Roman" w:cs="Times New Roman"/>
          <w:lang w:eastAsia="sk-SK"/>
        </w:rPr>
        <w:t>pade zlo</w:t>
      </w:r>
      <w:r w:rsidRPr="00650A0A">
        <w:rPr>
          <w:rFonts w:eastAsia="Times New Roman" w:cs="Proba Pro"/>
          <w:lang w:eastAsia="sk-SK"/>
        </w:rPr>
        <w:t>ž</w:t>
      </w:r>
      <w:r w:rsidRPr="00650A0A">
        <w:rPr>
          <w:rFonts w:eastAsia="Times New Roman" w:cs="Times New Roman"/>
          <w:lang w:eastAsia="sk-SK"/>
        </w:rPr>
        <w:t>itej vady bude</w:t>
      </w:r>
      <w:r w:rsidR="00746C1B">
        <w:rPr>
          <w:rFonts w:eastAsia="Times New Roman" w:cs="Times New Roman"/>
          <w:lang w:eastAsia="sk-SK"/>
        </w:rPr>
        <w:t xml:space="preserve"> písomne</w:t>
      </w:r>
      <w:r w:rsidRPr="00650A0A">
        <w:rPr>
          <w:rFonts w:eastAsia="Times New Roman" w:cs="Times New Roman"/>
          <w:lang w:eastAsia="sk-SK"/>
        </w:rPr>
        <w:t xml:space="preserve"> dohodnut</w:t>
      </w:r>
      <w:r w:rsidRPr="00650A0A">
        <w:rPr>
          <w:rFonts w:eastAsia="Times New Roman" w:cs="Proba Pro"/>
          <w:lang w:eastAsia="sk-SK"/>
        </w:rPr>
        <w:t>ý</w:t>
      </w:r>
      <w:r w:rsidRPr="00650A0A">
        <w:rPr>
          <w:rFonts w:eastAsia="Times New Roman" w:cs="Times New Roman"/>
          <w:lang w:eastAsia="sk-SK"/>
        </w:rPr>
        <w:t xml:space="preserve"> osobitn</w:t>
      </w:r>
      <w:r w:rsidRPr="00650A0A">
        <w:rPr>
          <w:rFonts w:eastAsia="Times New Roman" w:cs="Proba Pro"/>
          <w:lang w:eastAsia="sk-SK"/>
        </w:rPr>
        <w:t>ý</w:t>
      </w:r>
      <w:r w:rsidRPr="00650A0A">
        <w:rPr>
          <w:rFonts w:eastAsia="Times New Roman" w:cs="Times New Roman"/>
          <w:lang w:eastAsia="sk-SK"/>
        </w:rPr>
        <w:t xml:space="preserve"> postup. </w:t>
      </w:r>
    </w:p>
    <w:p w14:paraId="2CCA0323" w14:textId="3DEB1FEC" w:rsidR="00463325" w:rsidRPr="00650A0A" w:rsidRDefault="00463325" w:rsidP="00D74196">
      <w:pPr>
        <w:pStyle w:val="Nadpis2"/>
        <w:keepNext w:val="0"/>
        <w:keepLines w:val="0"/>
        <w:widowControl w:val="0"/>
        <w:tabs>
          <w:tab w:val="left" w:pos="709"/>
        </w:tabs>
        <w:spacing w:before="240" w:after="240"/>
        <w:ind w:left="709" w:hanging="709"/>
        <w:jc w:val="both"/>
        <w:rPr>
          <w:b/>
          <w:color w:val="008998"/>
          <w:sz w:val="20"/>
          <w:szCs w:val="20"/>
          <w:lang w:val="sk-SK"/>
        </w:rPr>
      </w:pPr>
      <w:bookmarkStart w:id="240" w:name="_Toc41914370"/>
      <w:r w:rsidRPr="00650A0A">
        <w:rPr>
          <w:b/>
          <w:color w:val="008998"/>
          <w:sz w:val="20"/>
          <w:szCs w:val="20"/>
          <w:lang w:val="sk-SK"/>
        </w:rPr>
        <w:t xml:space="preserve">Miesto </w:t>
      </w:r>
      <w:r w:rsidR="00A707CD">
        <w:rPr>
          <w:b/>
          <w:color w:val="008998"/>
          <w:sz w:val="20"/>
          <w:szCs w:val="20"/>
          <w:lang w:val="sk-SK"/>
        </w:rPr>
        <w:t>realizácie</w:t>
      </w:r>
      <w:r w:rsidRPr="00650A0A">
        <w:rPr>
          <w:b/>
          <w:color w:val="008998"/>
          <w:sz w:val="20"/>
          <w:szCs w:val="20"/>
          <w:lang w:val="sk-SK"/>
        </w:rPr>
        <w:t xml:space="preserve"> predmetu zákazky</w:t>
      </w:r>
      <w:bookmarkEnd w:id="240"/>
    </w:p>
    <w:p w14:paraId="5CE71DDF" w14:textId="77777777" w:rsidR="00463325" w:rsidRPr="00650A0A" w:rsidRDefault="00463325" w:rsidP="00D74196">
      <w:pPr>
        <w:pStyle w:val="Nadpis3"/>
        <w:keepNext w:val="0"/>
        <w:keepLines w:val="0"/>
        <w:widowControl w:val="0"/>
        <w:jc w:val="both"/>
        <w:rPr>
          <w:rFonts w:eastAsia="Times New Roman" w:cs="Times New Roman"/>
          <w:lang w:eastAsia="sk-SK"/>
        </w:rPr>
      </w:pPr>
      <w:r w:rsidRPr="00650A0A">
        <w:rPr>
          <w:rFonts w:eastAsia="Times New Roman" w:cs="Times New Roman"/>
          <w:lang w:eastAsia="sk-SK"/>
        </w:rPr>
        <w:t>Miesto realizácie predmetu zákazky: Chemická úpravňa vody v</w:t>
      </w:r>
      <w:r w:rsidRPr="00650A0A">
        <w:rPr>
          <w:rFonts w:ascii="Calibri" w:eastAsia="Times New Roman" w:hAnsi="Calibri" w:cs="Calibri"/>
          <w:lang w:eastAsia="sk-SK"/>
        </w:rPr>
        <w:t> </w:t>
      </w:r>
      <w:r w:rsidRPr="00650A0A">
        <w:rPr>
          <w:rFonts w:eastAsia="Times New Roman" w:cs="Times New Roman"/>
          <w:lang w:eastAsia="sk-SK"/>
        </w:rPr>
        <w:t>Tepl</w:t>
      </w:r>
      <w:r w:rsidRPr="00650A0A">
        <w:rPr>
          <w:rFonts w:eastAsia="Times New Roman" w:cs="Proba Pro"/>
          <w:lang w:eastAsia="sk-SK"/>
        </w:rPr>
        <w:t>á</w:t>
      </w:r>
      <w:r w:rsidRPr="00650A0A">
        <w:rPr>
          <w:rFonts w:eastAsia="Times New Roman" w:cs="Times New Roman"/>
          <w:lang w:eastAsia="sk-SK"/>
        </w:rPr>
        <w:t>rni z</w:t>
      </w:r>
      <w:r w:rsidRPr="00650A0A">
        <w:rPr>
          <w:rFonts w:eastAsia="Times New Roman" w:cs="Proba Pro"/>
          <w:lang w:eastAsia="sk-SK"/>
        </w:rPr>
        <w:t>á</w:t>
      </w:r>
      <w:r w:rsidRPr="00650A0A">
        <w:rPr>
          <w:rFonts w:eastAsia="Times New Roman" w:cs="Times New Roman"/>
          <w:lang w:eastAsia="sk-SK"/>
        </w:rPr>
        <w:t xml:space="preserve">pad, Polianky </w:t>
      </w:r>
      <w:r w:rsidRPr="00650A0A">
        <w:rPr>
          <w:rFonts w:eastAsia="Times New Roman" w:cs="Proba Pro"/>
          <w:lang w:eastAsia="sk-SK"/>
        </w:rPr>
        <w:t>č</w:t>
      </w:r>
      <w:r w:rsidRPr="00650A0A">
        <w:rPr>
          <w:rFonts w:eastAsia="Times New Roman" w:cs="Times New Roman"/>
          <w:lang w:eastAsia="sk-SK"/>
        </w:rPr>
        <w:t>. 6, Bratislava - D</w:t>
      </w:r>
      <w:r w:rsidRPr="00650A0A">
        <w:rPr>
          <w:rFonts w:eastAsia="Times New Roman" w:cs="Proba Pro"/>
          <w:lang w:eastAsia="sk-SK"/>
        </w:rPr>
        <w:t>ú</w:t>
      </w:r>
      <w:r w:rsidRPr="00650A0A">
        <w:rPr>
          <w:rFonts w:eastAsia="Times New Roman" w:cs="Times New Roman"/>
          <w:lang w:eastAsia="sk-SK"/>
        </w:rPr>
        <w:t xml:space="preserve">bravka. </w:t>
      </w:r>
    </w:p>
    <w:p w14:paraId="5DAC4CAD" w14:textId="77777777" w:rsidR="00D35D81" w:rsidRPr="00650A0A" w:rsidRDefault="00D35D81" w:rsidP="00D74196">
      <w:pPr>
        <w:widowControl w:val="0"/>
        <w:rPr>
          <w:rFonts w:ascii="Proba Pro" w:hAnsi="Proba Pro"/>
        </w:rPr>
      </w:pPr>
    </w:p>
    <w:p w14:paraId="2971CAC8" w14:textId="79A9D4F1" w:rsidR="00463325" w:rsidRPr="00650A0A" w:rsidRDefault="00463325" w:rsidP="00D74196">
      <w:pPr>
        <w:pStyle w:val="Nadpis2"/>
        <w:widowControl w:val="0"/>
        <w:spacing w:before="120" w:after="120"/>
        <w:ind w:left="709" w:hanging="709"/>
        <w:jc w:val="both"/>
        <w:rPr>
          <w:b/>
          <w:color w:val="008998"/>
          <w:sz w:val="20"/>
          <w:szCs w:val="20"/>
          <w:lang w:val="sk-SK"/>
        </w:rPr>
      </w:pPr>
      <w:bookmarkStart w:id="241" w:name="_Toc41914371"/>
      <w:r w:rsidRPr="00650A0A">
        <w:rPr>
          <w:b/>
          <w:color w:val="008998"/>
          <w:sz w:val="20"/>
          <w:szCs w:val="20"/>
          <w:lang w:val="sk-SK"/>
        </w:rPr>
        <w:lastRenderedPageBreak/>
        <w:t xml:space="preserve">Termín </w:t>
      </w:r>
      <w:r w:rsidR="00A707CD">
        <w:rPr>
          <w:b/>
          <w:color w:val="008998"/>
          <w:sz w:val="20"/>
          <w:szCs w:val="20"/>
          <w:lang w:val="sk-SK"/>
        </w:rPr>
        <w:t>realizácie</w:t>
      </w:r>
      <w:r w:rsidRPr="00650A0A">
        <w:rPr>
          <w:b/>
          <w:color w:val="008998"/>
          <w:sz w:val="20"/>
          <w:szCs w:val="20"/>
          <w:lang w:val="sk-SK"/>
        </w:rPr>
        <w:t xml:space="preserve"> predmetu zákazky</w:t>
      </w:r>
      <w:bookmarkEnd w:id="241"/>
    </w:p>
    <w:p w14:paraId="2BDF66EB" w14:textId="1A995688" w:rsidR="00B360C3" w:rsidRPr="00B5072F" w:rsidRDefault="00E509A6" w:rsidP="00D74196">
      <w:pPr>
        <w:pStyle w:val="Nadpis3"/>
        <w:widowControl w:val="0"/>
        <w:jc w:val="both"/>
        <w:rPr>
          <w:color w:val="auto"/>
          <w:lang w:eastAsia="sk-SK"/>
        </w:rPr>
      </w:pPr>
      <w:r w:rsidRPr="00B5072F">
        <w:rPr>
          <w:color w:val="auto"/>
        </w:rPr>
        <w:t xml:space="preserve">Termín realizácie predmetu zákazky: </w:t>
      </w:r>
      <w:r w:rsidR="008E6C28" w:rsidRPr="00B5072F">
        <w:rPr>
          <w:color w:val="auto"/>
        </w:rPr>
        <w:t>Dielo musí byť riadne zhotovené a odovzdané do 150 dní odo dňa nadobudnutia účinnosti zmluvy, pričom počas vykurovacieho obdobia (spravidla od 1.9. do 31.5.</w:t>
      </w:r>
      <w:r w:rsidR="00E171B3" w:rsidRPr="00B5072F">
        <w:rPr>
          <w:color w:val="auto"/>
        </w:rPr>
        <w:t xml:space="preserve"> </w:t>
      </w:r>
      <w:r w:rsidR="00E171B3" w:rsidRPr="00B5072F">
        <w:rPr>
          <w:color w:val="auto"/>
          <w:szCs w:val="20"/>
        </w:rPr>
        <w:t>v</w:t>
      </w:r>
      <w:r w:rsidR="00E171B3" w:rsidRPr="00B5072F">
        <w:rPr>
          <w:rFonts w:ascii="Calibri" w:hAnsi="Calibri" w:cs="Calibri"/>
          <w:color w:val="auto"/>
          <w:szCs w:val="20"/>
        </w:rPr>
        <w:t> </w:t>
      </w:r>
      <w:r w:rsidR="00E171B3" w:rsidRPr="00B5072F">
        <w:rPr>
          <w:color w:val="auto"/>
          <w:szCs w:val="20"/>
        </w:rPr>
        <w:t xml:space="preserve">zmysle vyhlášky Ministerstva hospodárstva Slovenskej republiky č. 152/2005 Z. z. </w:t>
      </w:r>
      <w:r w:rsidR="00E171B3" w:rsidRPr="00B5072F">
        <w:rPr>
          <w:rFonts w:cs="Arial"/>
          <w:bCs/>
          <w:color w:val="auto"/>
          <w:szCs w:val="20"/>
        </w:rPr>
        <w:t>o určenom čase a o určenej kvalite dodávky tepla pre konečného spotrebiteľa</w:t>
      </w:r>
      <w:r w:rsidR="008E6C28" w:rsidRPr="00B5072F">
        <w:rPr>
          <w:color w:val="auto"/>
        </w:rPr>
        <w:t>) je možné v</w:t>
      </w:r>
      <w:r w:rsidR="008E6C28" w:rsidRPr="00B5072F">
        <w:rPr>
          <w:rFonts w:ascii="Calibri" w:hAnsi="Calibri" w:cs="Calibri"/>
          <w:color w:val="auto"/>
        </w:rPr>
        <w:t> </w:t>
      </w:r>
      <w:r w:rsidR="008E6C28" w:rsidRPr="00B5072F">
        <w:rPr>
          <w:color w:val="auto"/>
        </w:rPr>
        <w:t>mieste realizácie predmetu zákazky vykonávať len dodávku tovarov a</w:t>
      </w:r>
      <w:r w:rsidR="008E6C28" w:rsidRPr="00B5072F">
        <w:rPr>
          <w:rFonts w:ascii="Calibri" w:hAnsi="Calibri" w:cs="Calibri"/>
          <w:color w:val="auto"/>
        </w:rPr>
        <w:t> </w:t>
      </w:r>
      <w:r w:rsidR="008E6C28" w:rsidRPr="00B5072F">
        <w:rPr>
          <w:color w:val="auto"/>
        </w:rPr>
        <w:t>s</w:t>
      </w:r>
      <w:r w:rsidR="008E6C28" w:rsidRPr="00B5072F">
        <w:rPr>
          <w:rFonts w:ascii="Calibri" w:hAnsi="Calibri" w:cs="Calibri"/>
          <w:color w:val="auto"/>
        </w:rPr>
        <w:t> </w:t>
      </w:r>
      <w:r w:rsidR="008E6C28" w:rsidRPr="00B5072F">
        <w:rPr>
          <w:color w:val="auto"/>
        </w:rPr>
        <w:t>nimi súvisiace prípravné, montážne a</w:t>
      </w:r>
      <w:r w:rsidR="008E6C28" w:rsidRPr="00B5072F">
        <w:rPr>
          <w:rFonts w:ascii="Calibri" w:hAnsi="Calibri" w:cs="Calibri"/>
          <w:color w:val="auto"/>
        </w:rPr>
        <w:t> </w:t>
      </w:r>
      <w:r w:rsidR="008E6C28" w:rsidRPr="00B5072F">
        <w:rPr>
          <w:color w:val="auto"/>
        </w:rPr>
        <w:t xml:space="preserve">stavebné práce neohrozujúce funkčnú prevádzku chemickej úpravne vody. </w:t>
      </w:r>
      <w:r w:rsidR="003C0B64" w:rsidRPr="00B5072F">
        <w:rPr>
          <w:color w:val="auto"/>
        </w:rPr>
        <w:t xml:space="preserve">Prepojovacie práce sa môžu uskutočniť mimo vykurovacieho obdobia. </w:t>
      </w:r>
      <w:r w:rsidR="008E6C28" w:rsidRPr="00B5072F">
        <w:rPr>
          <w:color w:val="auto"/>
        </w:rPr>
        <w:t>Bližšie podmienky lehôt realizácie sú upravené v</w:t>
      </w:r>
      <w:r w:rsidR="008E6C28" w:rsidRPr="00B5072F">
        <w:rPr>
          <w:rFonts w:ascii="Calibri" w:hAnsi="Calibri" w:cs="Calibri"/>
          <w:color w:val="auto"/>
        </w:rPr>
        <w:t> </w:t>
      </w:r>
      <w:r w:rsidR="008E6C28" w:rsidRPr="00B5072F">
        <w:rPr>
          <w:color w:val="auto"/>
        </w:rPr>
        <w:t xml:space="preserve">Prílohe č. D.1 Zmluva o dielo týchto súťažných podkladov.  </w:t>
      </w:r>
    </w:p>
    <w:p w14:paraId="4D622691" w14:textId="3012827B" w:rsidR="007B06A3" w:rsidRPr="00650A0A" w:rsidRDefault="00F0716F" w:rsidP="00D74196">
      <w:pPr>
        <w:pStyle w:val="Nadpis2"/>
        <w:keepNext w:val="0"/>
        <w:keepLines w:val="0"/>
        <w:widowControl w:val="0"/>
        <w:spacing w:before="240" w:after="240"/>
        <w:ind w:left="709" w:hanging="709"/>
        <w:jc w:val="both"/>
        <w:rPr>
          <w:b/>
          <w:color w:val="008998"/>
          <w:sz w:val="20"/>
          <w:szCs w:val="20"/>
          <w:lang w:val="sk-SK"/>
        </w:rPr>
      </w:pPr>
      <w:bookmarkStart w:id="242" w:name="_Toc400006304"/>
      <w:bookmarkStart w:id="243" w:name="_Toc444084983"/>
      <w:bookmarkStart w:id="244" w:name="_Toc41914372"/>
      <w:r w:rsidRPr="00650A0A">
        <w:rPr>
          <w:b/>
          <w:color w:val="008998"/>
          <w:sz w:val="20"/>
          <w:szCs w:val="20"/>
          <w:lang w:val="sk-SK"/>
        </w:rPr>
        <w:t xml:space="preserve">Ďalšie </w:t>
      </w:r>
      <w:bookmarkEnd w:id="242"/>
      <w:bookmarkEnd w:id="243"/>
      <w:r w:rsidR="00743A59" w:rsidRPr="00650A0A">
        <w:rPr>
          <w:b/>
          <w:color w:val="008998"/>
          <w:sz w:val="20"/>
          <w:szCs w:val="20"/>
          <w:lang w:val="sk-SK"/>
        </w:rPr>
        <w:t>informácie</w:t>
      </w:r>
      <w:bookmarkEnd w:id="244"/>
      <w:r w:rsidR="007B06A3" w:rsidRPr="00650A0A">
        <w:rPr>
          <w:b/>
          <w:color w:val="008998"/>
          <w:sz w:val="20"/>
          <w:szCs w:val="20"/>
          <w:lang w:val="sk-SK"/>
        </w:rPr>
        <w:t xml:space="preserve"> </w:t>
      </w:r>
    </w:p>
    <w:p w14:paraId="72D7C093" w14:textId="1DAEC14E" w:rsidR="0005467D" w:rsidRDefault="0005467D" w:rsidP="00D74196">
      <w:pPr>
        <w:pStyle w:val="Nadpis3"/>
        <w:keepNext w:val="0"/>
        <w:keepLines w:val="0"/>
        <w:widowControl w:val="0"/>
        <w:jc w:val="both"/>
        <w:rPr>
          <w:rFonts w:eastAsia="Times New Roman" w:cs="Times New Roman"/>
          <w:lang w:eastAsia="sk-SK"/>
        </w:rPr>
      </w:pPr>
      <w:r w:rsidRPr="00650A0A">
        <w:rPr>
          <w:rFonts w:eastAsia="Times New Roman" w:cs="Times New Roman"/>
          <w:lang w:eastAsia="sk-SK"/>
        </w:rPr>
        <w:t>Podrobný obsah a</w:t>
      </w:r>
      <w:r w:rsidRPr="00650A0A">
        <w:rPr>
          <w:rFonts w:ascii="Calibri" w:eastAsia="Times New Roman" w:hAnsi="Calibri" w:cs="Calibri"/>
          <w:lang w:eastAsia="sk-SK"/>
        </w:rPr>
        <w:t> </w:t>
      </w:r>
      <w:r w:rsidRPr="00650A0A">
        <w:rPr>
          <w:rFonts w:eastAsia="Times New Roman" w:cs="Times New Roman"/>
          <w:lang w:eastAsia="sk-SK"/>
        </w:rPr>
        <w:t xml:space="preserve">podmienky </w:t>
      </w:r>
      <w:r w:rsidR="00B8011A" w:rsidRPr="00650A0A">
        <w:rPr>
          <w:rFonts w:eastAsia="Times New Roman" w:cs="Times New Roman"/>
          <w:lang w:eastAsia="sk-SK"/>
        </w:rPr>
        <w:t>zhotovenia Diela</w:t>
      </w:r>
      <w:r w:rsidRPr="00650A0A">
        <w:rPr>
          <w:rFonts w:eastAsia="Times New Roman" w:cs="Times New Roman"/>
          <w:lang w:eastAsia="sk-SK"/>
        </w:rPr>
        <w:t xml:space="preserve"> tvoria obsah </w:t>
      </w:r>
      <w:r w:rsidRPr="008E6C28">
        <w:rPr>
          <w:rFonts w:eastAsia="Times New Roman" w:cs="Times New Roman"/>
          <w:lang w:eastAsia="sk-SK"/>
        </w:rPr>
        <w:t xml:space="preserve">Časti </w:t>
      </w:r>
      <w:r w:rsidR="00743A59" w:rsidRPr="008E6C28">
        <w:rPr>
          <w:rFonts w:eastAsia="Times New Roman" w:cs="Times New Roman"/>
          <w:lang w:eastAsia="sk-SK"/>
        </w:rPr>
        <w:t>D</w:t>
      </w:r>
      <w:r w:rsidRPr="008E6C28">
        <w:rPr>
          <w:rFonts w:eastAsia="Times New Roman" w:cs="Times New Roman"/>
          <w:lang w:eastAsia="sk-SK"/>
        </w:rPr>
        <w:t>. Obchodné podmienky týchto súťažných podkladov.</w:t>
      </w:r>
    </w:p>
    <w:p w14:paraId="29E9F6C5" w14:textId="77777777" w:rsidR="008E6C28" w:rsidRDefault="008E6C28" w:rsidP="00D74196">
      <w:pPr>
        <w:widowControl w:val="0"/>
        <w:rPr>
          <w:lang w:eastAsia="sk-SK"/>
        </w:rPr>
      </w:pPr>
    </w:p>
    <w:p w14:paraId="071F3142" w14:textId="4527C1F1" w:rsidR="00943AC6" w:rsidRDefault="00943AC6" w:rsidP="00D74196">
      <w:pPr>
        <w:widowControl w:val="0"/>
        <w:rPr>
          <w:lang w:eastAsia="sk-SK"/>
        </w:rPr>
      </w:pPr>
    </w:p>
    <w:p w14:paraId="7CDD73D6" w14:textId="2E9AA495" w:rsidR="00943AC6" w:rsidRDefault="00943AC6" w:rsidP="00D74196">
      <w:pPr>
        <w:widowControl w:val="0"/>
        <w:spacing w:after="120"/>
        <w:jc w:val="both"/>
        <w:outlineLvl w:val="2"/>
        <w:rPr>
          <w:rFonts w:ascii="Proba Pro" w:eastAsiaTheme="majorEastAsia" w:hAnsi="Proba Pro" w:cstheme="majorBidi"/>
          <w:b/>
          <w:bCs/>
          <w:color w:val="auto"/>
          <w:sz w:val="20"/>
          <w:szCs w:val="24"/>
        </w:rPr>
      </w:pPr>
      <w:r w:rsidRPr="006B61B7">
        <w:rPr>
          <w:rFonts w:ascii="Proba Pro" w:eastAsiaTheme="majorEastAsia" w:hAnsi="Proba Pro" w:cstheme="majorBidi"/>
          <w:b/>
          <w:bCs/>
          <w:color w:val="auto"/>
          <w:sz w:val="20"/>
          <w:szCs w:val="24"/>
        </w:rPr>
        <w:t xml:space="preserve">Prílohy Časti </w:t>
      </w:r>
      <w:r>
        <w:rPr>
          <w:rFonts w:ascii="Proba Pro" w:eastAsiaTheme="majorEastAsia" w:hAnsi="Proba Pro" w:cstheme="majorBidi"/>
          <w:b/>
          <w:bCs/>
          <w:color w:val="auto"/>
          <w:sz w:val="20"/>
          <w:szCs w:val="24"/>
        </w:rPr>
        <w:t>B</w:t>
      </w:r>
      <w:r w:rsidRPr="006B61B7">
        <w:rPr>
          <w:rFonts w:ascii="Proba Pro" w:eastAsiaTheme="majorEastAsia" w:hAnsi="Proba Pro" w:cstheme="majorBidi"/>
          <w:b/>
          <w:bCs/>
          <w:color w:val="auto"/>
          <w:sz w:val="20"/>
          <w:szCs w:val="24"/>
        </w:rPr>
        <w:t>. súťažných podkladov</w:t>
      </w:r>
    </w:p>
    <w:p w14:paraId="56B1D3D9" w14:textId="354EEEDD" w:rsidR="00943AC6" w:rsidRDefault="00943AC6" w:rsidP="00D74196">
      <w:pPr>
        <w:widowControl w:val="0"/>
        <w:jc w:val="both"/>
        <w:rPr>
          <w:rFonts w:ascii="Proba Pro" w:eastAsia="Proba Pro" w:hAnsi="Proba Pro" w:cs="Proba Pro"/>
          <w:b/>
          <w:sz w:val="20"/>
          <w:szCs w:val="20"/>
        </w:rPr>
      </w:pPr>
      <w:r w:rsidRPr="00C77EDE">
        <w:rPr>
          <w:rFonts w:ascii="Proba Pro" w:eastAsia="Proba Pro" w:hAnsi="Proba Pro" w:cs="Proba Pro"/>
          <w:b/>
          <w:sz w:val="20"/>
          <w:szCs w:val="20"/>
        </w:rPr>
        <w:t xml:space="preserve">Príloha č. </w:t>
      </w:r>
      <w:r>
        <w:rPr>
          <w:rFonts w:ascii="Proba Pro" w:eastAsia="Proba Pro" w:hAnsi="Proba Pro" w:cs="Proba Pro"/>
          <w:b/>
          <w:sz w:val="20"/>
          <w:szCs w:val="20"/>
        </w:rPr>
        <w:t>B</w:t>
      </w:r>
      <w:r w:rsidRPr="00C77EDE">
        <w:rPr>
          <w:rFonts w:ascii="Proba Pro" w:eastAsia="Proba Pro" w:hAnsi="Proba Pro" w:cs="Proba Pro"/>
          <w:b/>
          <w:sz w:val="20"/>
          <w:szCs w:val="20"/>
        </w:rPr>
        <w:t xml:space="preserve">. </w:t>
      </w:r>
      <w:r>
        <w:rPr>
          <w:rFonts w:ascii="Proba Pro" w:eastAsia="Proba Pro" w:hAnsi="Proba Pro" w:cs="Proba Pro"/>
          <w:b/>
          <w:sz w:val="20"/>
          <w:szCs w:val="20"/>
        </w:rPr>
        <w:t>1</w:t>
      </w:r>
      <w:r w:rsidRPr="00C77EDE">
        <w:rPr>
          <w:rFonts w:ascii="Proba Pro" w:eastAsia="Proba Pro" w:hAnsi="Proba Pro" w:cs="Proba Pro"/>
          <w:b/>
          <w:sz w:val="20"/>
          <w:szCs w:val="20"/>
        </w:rPr>
        <w:t xml:space="preserve"> </w:t>
      </w:r>
      <w:r>
        <w:rPr>
          <w:rFonts w:ascii="Proba Pro" w:eastAsia="Proba Pro" w:hAnsi="Proba Pro" w:cs="Proba Pro"/>
          <w:b/>
          <w:sz w:val="20"/>
          <w:szCs w:val="20"/>
        </w:rPr>
        <w:t xml:space="preserve">Projektová dokumentácia, stavebné povolenie </w:t>
      </w:r>
    </w:p>
    <w:p w14:paraId="214826F9" w14:textId="77777777" w:rsidR="00943AC6" w:rsidRPr="00943AC6" w:rsidRDefault="00943AC6" w:rsidP="00D74196">
      <w:pPr>
        <w:widowControl w:val="0"/>
        <w:rPr>
          <w:lang w:eastAsia="sk-SK"/>
        </w:rPr>
      </w:pPr>
    </w:p>
    <w:p w14:paraId="71F5AD2E" w14:textId="2E5D9B6F" w:rsidR="00AB7E74" w:rsidRPr="00650A0A" w:rsidRDefault="00416969" w:rsidP="00D74196">
      <w:pPr>
        <w:pStyle w:val="Nadpis1"/>
        <w:keepNext w:val="0"/>
        <w:keepLines w:val="0"/>
        <w:widowControl w:val="0"/>
        <w:numPr>
          <w:ilvl w:val="0"/>
          <w:numId w:val="0"/>
        </w:numPr>
        <w:spacing w:before="0"/>
        <w:ind w:left="432" w:hanging="432"/>
        <w:jc w:val="left"/>
        <w:rPr>
          <w:b/>
          <w:sz w:val="28"/>
          <w:szCs w:val="28"/>
        </w:rPr>
      </w:pPr>
      <w:bookmarkStart w:id="245" w:name="_Toc444084984"/>
      <w:r w:rsidRPr="00650A0A">
        <w:rPr>
          <w:b/>
          <w:sz w:val="28"/>
          <w:szCs w:val="28"/>
        </w:rPr>
        <w:br w:type="page"/>
      </w:r>
      <w:bookmarkStart w:id="246" w:name="_Toc41914373"/>
      <w:r w:rsidR="00AB7E74" w:rsidRPr="00650A0A">
        <w:rPr>
          <w:b/>
          <w:sz w:val="28"/>
          <w:szCs w:val="28"/>
        </w:rPr>
        <w:lastRenderedPageBreak/>
        <w:t>ČASŤ C. Spôsob určenia ceny</w:t>
      </w:r>
      <w:bookmarkEnd w:id="245"/>
      <w:bookmarkEnd w:id="246"/>
    </w:p>
    <w:p w14:paraId="4EAC7C1F" w14:textId="77777777" w:rsidR="00AB7E74" w:rsidRPr="00650A0A" w:rsidRDefault="00AB7E74" w:rsidP="00D74196">
      <w:pPr>
        <w:widowControl w:val="0"/>
        <w:rPr>
          <w:rFonts w:ascii="Proba Pro" w:hAnsi="Proba Pro" w:cs="Arial"/>
          <w:b/>
          <w:bCs/>
        </w:rPr>
      </w:pPr>
    </w:p>
    <w:p w14:paraId="6F3F478D" w14:textId="77777777" w:rsidR="007D2206" w:rsidRPr="00650A0A" w:rsidRDefault="007D2206" w:rsidP="00D74196">
      <w:pPr>
        <w:pStyle w:val="Nadpis2"/>
        <w:keepNext w:val="0"/>
        <w:keepLines w:val="0"/>
        <w:widowControl w:val="0"/>
        <w:numPr>
          <w:ilvl w:val="1"/>
          <w:numId w:val="27"/>
        </w:numPr>
        <w:spacing w:before="0"/>
        <w:jc w:val="both"/>
        <w:rPr>
          <w:b/>
          <w:color w:val="008998"/>
          <w:sz w:val="20"/>
          <w:szCs w:val="20"/>
          <w:lang w:val="sk-SK"/>
        </w:rPr>
      </w:pPr>
      <w:bookmarkStart w:id="247" w:name="_Toc400006306"/>
      <w:bookmarkStart w:id="248" w:name="_Toc444084985"/>
      <w:bookmarkStart w:id="249" w:name="_Toc494096880"/>
      <w:bookmarkStart w:id="250" w:name="_Toc41914374"/>
      <w:r w:rsidRPr="00650A0A">
        <w:rPr>
          <w:b/>
          <w:color w:val="008998"/>
          <w:sz w:val="20"/>
          <w:szCs w:val="20"/>
          <w:lang w:val="sk-SK"/>
        </w:rPr>
        <w:t>Stanovenie ceny za predmet zákazky</w:t>
      </w:r>
      <w:bookmarkEnd w:id="247"/>
      <w:bookmarkEnd w:id="248"/>
      <w:bookmarkEnd w:id="249"/>
      <w:bookmarkEnd w:id="250"/>
    </w:p>
    <w:p w14:paraId="69A8E801" w14:textId="77777777" w:rsidR="007D2206" w:rsidRPr="00650A0A" w:rsidRDefault="007D2206" w:rsidP="00D74196">
      <w:pPr>
        <w:widowControl w:val="0"/>
        <w:rPr>
          <w:rFonts w:ascii="Proba Pro" w:hAnsi="Proba Pro" w:cs="Arial"/>
        </w:rPr>
      </w:pPr>
    </w:p>
    <w:p w14:paraId="1E1B3FE9" w14:textId="2AB507FC" w:rsidR="007D2206" w:rsidRPr="00E54D3D" w:rsidRDefault="007D2206" w:rsidP="00D74196">
      <w:pPr>
        <w:pStyle w:val="Nadpis3"/>
        <w:keepNext w:val="0"/>
        <w:keepLines w:val="0"/>
        <w:widowControl w:val="0"/>
        <w:spacing w:after="120"/>
        <w:ind w:left="567" w:hanging="567"/>
        <w:jc w:val="both"/>
      </w:pPr>
      <w:r w:rsidRPr="00E54D3D">
        <w:t>Cena za predmet zákazky podľa Časti B.</w:t>
      </w:r>
      <w:r w:rsidRPr="00E54D3D">
        <w:rPr>
          <w:rFonts w:ascii="Calibri" w:hAnsi="Calibri" w:cs="Calibri"/>
        </w:rPr>
        <w:t> </w:t>
      </w:r>
      <w:r w:rsidRPr="00E54D3D">
        <w:t xml:space="preserve"> Opis predmetu z</w:t>
      </w:r>
      <w:r w:rsidRPr="00E54D3D">
        <w:rPr>
          <w:rFonts w:cs="Proba Pro"/>
        </w:rPr>
        <w:t>á</w:t>
      </w:r>
      <w:r w:rsidRPr="00E54D3D">
        <w:t>kazky musí byť stanovená v</w:t>
      </w:r>
      <w:r w:rsidRPr="00E54D3D">
        <w:rPr>
          <w:rFonts w:ascii="Calibri" w:hAnsi="Calibri" w:cs="Calibri"/>
        </w:rPr>
        <w:t> </w:t>
      </w:r>
      <w:r w:rsidRPr="00E54D3D">
        <w:t>zmysle z</w:t>
      </w:r>
      <w:r w:rsidRPr="00E54D3D">
        <w:rPr>
          <w:rFonts w:cs="Proba Pro"/>
        </w:rPr>
        <w:t>á</w:t>
      </w:r>
      <w:r w:rsidRPr="00E54D3D">
        <w:t xml:space="preserve">kona NR SR </w:t>
      </w:r>
      <w:r w:rsidRPr="00E54D3D">
        <w:rPr>
          <w:rFonts w:cs="Proba Pro"/>
        </w:rPr>
        <w:t>č</w:t>
      </w:r>
      <w:r w:rsidRPr="00E54D3D">
        <w:t>.18/1996 Z. z. o</w:t>
      </w:r>
      <w:r w:rsidRPr="00E54D3D">
        <w:rPr>
          <w:rFonts w:ascii="Calibri" w:hAnsi="Calibri" w:cs="Calibri"/>
        </w:rPr>
        <w:t> </w:t>
      </w:r>
      <w:r w:rsidRPr="00E54D3D">
        <w:t>cen</w:t>
      </w:r>
      <w:r w:rsidRPr="00E54D3D">
        <w:rPr>
          <w:rFonts w:cs="Proba Pro"/>
        </w:rPr>
        <w:t>á</w:t>
      </w:r>
      <w:r w:rsidRPr="00E54D3D">
        <w:t>ch, v</w:t>
      </w:r>
      <w:r w:rsidRPr="00E54D3D">
        <w:rPr>
          <w:rFonts w:ascii="Calibri" w:hAnsi="Calibri" w:cs="Calibri"/>
        </w:rPr>
        <w:t> </w:t>
      </w:r>
      <w:r w:rsidRPr="00E54D3D">
        <w:t>platnom znen</w:t>
      </w:r>
      <w:r w:rsidRPr="00E54D3D">
        <w:rPr>
          <w:rFonts w:cs="Proba Pro"/>
        </w:rPr>
        <w:t>í</w:t>
      </w:r>
      <w:r w:rsidRPr="00E54D3D">
        <w:t xml:space="preserve"> a vyhl</w:t>
      </w:r>
      <w:r w:rsidRPr="00E54D3D">
        <w:rPr>
          <w:rFonts w:cs="Proba Pro"/>
        </w:rPr>
        <w:t>áš</w:t>
      </w:r>
      <w:r w:rsidRPr="00E54D3D">
        <w:t xml:space="preserve">ky MF SR </w:t>
      </w:r>
      <w:r w:rsidRPr="00E54D3D">
        <w:rPr>
          <w:rFonts w:cs="Proba Pro"/>
        </w:rPr>
        <w:t>č</w:t>
      </w:r>
      <w:r w:rsidRPr="00E54D3D">
        <w:t>. 87/1996 Z. z., ktorou sa tento vykon</w:t>
      </w:r>
      <w:r w:rsidRPr="00E54D3D">
        <w:rPr>
          <w:rFonts w:cs="Proba Pro"/>
        </w:rPr>
        <w:t>á</w:t>
      </w:r>
      <w:r w:rsidRPr="00E54D3D">
        <w:t>va.</w:t>
      </w:r>
    </w:p>
    <w:p w14:paraId="5F2D7377" w14:textId="0C1731E8" w:rsidR="009406FE" w:rsidRPr="00417157" w:rsidRDefault="009406FE" w:rsidP="00D74196">
      <w:pPr>
        <w:pStyle w:val="Nadpis3"/>
        <w:keepNext w:val="0"/>
        <w:keepLines w:val="0"/>
        <w:widowControl w:val="0"/>
        <w:spacing w:after="120"/>
        <w:ind w:left="567" w:hanging="567"/>
        <w:jc w:val="both"/>
        <w:rPr>
          <w:color w:val="auto"/>
        </w:rPr>
      </w:pPr>
      <w:r w:rsidRPr="00E54D3D">
        <w:rPr>
          <w:color w:val="auto"/>
        </w:rPr>
        <w:t xml:space="preserve">Uchádzač musí v ponuke uviesť celkovú cenu za predmet zákazky, ako aj jednotkové ceny jednotlivých položiek vrátane všetkých súvisiacich </w:t>
      </w:r>
      <w:r w:rsidR="00772F01" w:rsidRPr="00E54D3D">
        <w:rPr>
          <w:color w:val="auto"/>
        </w:rPr>
        <w:t xml:space="preserve">plnení </w:t>
      </w:r>
      <w:r w:rsidRPr="00E54D3D">
        <w:rPr>
          <w:color w:val="auto"/>
        </w:rPr>
        <w:t>uvedených v Časti B. Opis predmetu zákazky</w:t>
      </w:r>
      <w:r w:rsidR="00E54D3D" w:rsidRPr="00E54D3D">
        <w:rPr>
          <w:color w:val="auto"/>
        </w:rPr>
        <w:t xml:space="preserve"> a</w:t>
      </w:r>
      <w:r w:rsidR="00E54D3D" w:rsidRPr="00E54D3D">
        <w:rPr>
          <w:rFonts w:ascii="Calibri" w:hAnsi="Calibri" w:cs="Calibri"/>
          <w:color w:val="auto"/>
        </w:rPr>
        <w:t> </w:t>
      </w:r>
      <w:r w:rsidR="00E54D3D" w:rsidRPr="00E54D3D">
        <w:rPr>
          <w:color w:val="auto"/>
        </w:rPr>
        <w:t>Časti D. Obchodné podmienky týchto súťažných podkladov. V</w:t>
      </w:r>
      <w:r w:rsidRPr="00E54D3D">
        <w:rPr>
          <w:color w:val="auto"/>
        </w:rPr>
        <w:t xml:space="preserve"> </w:t>
      </w:r>
      <w:r w:rsidRPr="00E54D3D">
        <w:t>ponúkanej</w:t>
      </w:r>
      <w:r w:rsidRPr="00E54D3D">
        <w:rPr>
          <w:color w:val="auto"/>
        </w:rPr>
        <w:t xml:space="preserve"> cene musí uchádzač zohľadniť všetky náklady spojené s</w:t>
      </w:r>
      <w:r w:rsidR="00E54D3D" w:rsidRPr="00E54D3D">
        <w:rPr>
          <w:rFonts w:ascii="Calibri" w:hAnsi="Calibri" w:cs="Calibri"/>
          <w:color w:val="auto"/>
        </w:rPr>
        <w:t> </w:t>
      </w:r>
      <w:r w:rsidRPr="00E54D3D">
        <w:rPr>
          <w:color w:val="auto"/>
        </w:rPr>
        <w:t>realizáciou</w:t>
      </w:r>
      <w:r w:rsidR="00E54D3D" w:rsidRPr="00E54D3D">
        <w:rPr>
          <w:color w:val="auto"/>
        </w:rPr>
        <w:t xml:space="preserve"> predmetu zákazky.</w:t>
      </w:r>
    </w:p>
    <w:p w14:paraId="104365C8" w14:textId="3CB46844" w:rsidR="007D2206" w:rsidRPr="00E04F94" w:rsidRDefault="009406FE" w:rsidP="00D74196">
      <w:pPr>
        <w:pStyle w:val="Nadpis3"/>
        <w:keepNext w:val="0"/>
        <w:keepLines w:val="0"/>
        <w:widowControl w:val="0"/>
        <w:spacing w:after="120"/>
        <w:ind w:left="567" w:hanging="567"/>
        <w:jc w:val="both"/>
        <w:rPr>
          <w:rFonts w:cs="Arial"/>
        </w:rPr>
      </w:pPr>
      <w:r w:rsidRPr="00E04F94">
        <w:rPr>
          <w:color w:val="auto"/>
        </w:rPr>
        <w:t xml:space="preserve">Základnou zásadou posudzovania cien ponúknutých uchádzačmi je posudzovanie konečnej ceny, ktorú by  obstarávateľ bol povinný zaplatiť uchádzačovi v prípade úspechu jeho ponuky v tejto </w:t>
      </w:r>
      <w:r w:rsidR="00157895">
        <w:rPr>
          <w:color w:val="auto"/>
        </w:rPr>
        <w:t xml:space="preserve">užšej </w:t>
      </w:r>
      <w:r w:rsidRPr="00E04F94">
        <w:rPr>
          <w:color w:val="auto"/>
        </w:rPr>
        <w:t xml:space="preserve">súťaži v súlade s platným právnym režimom upravujúcim akékoľvek dane a poplatky vzťahujúce sa na predmet </w:t>
      </w:r>
      <w:r w:rsidRPr="00650A0A">
        <w:t>zákazky</w:t>
      </w:r>
      <w:r w:rsidRPr="00E04F94">
        <w:rPr>
          <w:color w:val="auto"/>
        </w:rPr>
        <w:t xml:space="preserve">. </w:t>
      </w:r>
    </w:p>
    <w:p w14:paraId="304536A5" w14:textId="0772F520" w:rsidR="007D2206" w:rsidRPr="00417157" w:rsidRDefault="007D2206" w:rsidP="00D74196">
      <w:pPr>
        <w:pStyle w:val="Nadpis2"/>
        <w:keepNext w:val="0"/>
        <w:keepLines w:val="0"/>
        <w:widowControl w:val="0"/>
        <w:numPr>
          <w:ilvl w:val="1"/>
          <w:numId w:val="10"/>
        </w:numPr>
        <w:spacing w:before="240" w:after="240"/>
        <w:ind w:left="567" w:hanging="567"/>
        <w:jc w:val="both"/>
        <w:rPr>
          <w:b/>
          <w:color w:val="008998"/>
          <w:sz w:val="20"/>
          <w:szCs w:val="20"/>
          <w:lang w:val="sk-SK"/>
        </w:rPr>
      </w:pPr>
      <w:bookmarkStart w:id="251" w:name="_Toc400006307"/>
      <w:bookmarkStart w:id="252" w:name="_Toc444084986"/>
      <w:bookmarkStart w:id="253" w:name="_Toc494096881"/>
      <w:bookmarkStart w:id="254" w:name="_Toc41914375"/>
      <w:r w:rsidRPr="00650A0A">
        <w:rPr>
          <w:b/>
          <w:color w:val="008998"/>
          <w:sz w:val="20"/>
          <w:szCs w:val="20"/>
          <w:lang w:val="sk-SK"/>
        </w:rPr>
        <w:t>Predloženie ceny za predmet zákazky</w:t>
      </w:r>
      <w:bookmarkEnd w:id="251"/>
      <w:bookmarkEnd w:id="252"/>
      <w:bookmarkEnd w:id="253"/>
      <w:bookmarkEnd w:id="254"/>
    </w:p>
    <w:p w14:paraId="67C7C5FD" w14:textId="77777777" w:rsidR="00294EC3" w:rsidRPr="009E6F6E" w:rsidRDefault="00294EC3" w:rsidP="00D74196">
      <w:pPr>
        <w:pStyle w:val="Nadpis3"/>
        <w:keepNext w:val="0"/>
        <w:keepLines w:val="0"/>
        <w:widowControl w:val="0"/>
        <w:spacing w:after="240"/>
        <w:ind w:left="567" w:hanging="567"/>
        <w:jc w:val="both"/>
        <w:rPr>
          <w:vanish/>
          <w:szCs w:val="20"/>
        </w:rPr>
      </w:pPr>
      <w:bookmarkStart w:id="255" w:name="_Toc444084987"/>
      <w:r w:rsidRPr="009E6F6E">
        <w:rPr>
          <w:szCs w:val="20"/>
        </w:rPr>
        <w:t xml:space="preserve">Uchádzač uvedie vo </w:t>
      </w:r>
    </w:p>
    <w:p w14:paraId="76037591" w14:textId="5B0E696F" w:rsidR="00294EC3" w:rsidRPr="009E6F6E" w:rsidRDefault="00294EC3" w:rsidP="00D74196">
      <w:pPr>
        <w:pStyle w:val="Nadpis3"/>
        <w:keepNext w:val="0"/>
        <w:keepLines w:val="0"/>
        <w:widowControl w:val="0"/>
        <w:spacing w:after="120"/>
        <w:ind w:left="567" w:hanging="567"/>
        <w:jc w:val="both"/>
      </w:pPr>
      <w:r w:rsidRPr="009E6F6E">
        <w:t>svojej ponuke navrhovanú celkovú cenu za predmet zákazky vrátane dane z</w:t>
      </w:r>
      <w:r w:rsidRPr="009E6F6E">
        <w:rPr>
          <w:rFonts w:ascii="Calibri" w:hAnsi="Calibri" w:cs="Calibri"/>
        </w:rPr>
        <w:t> </w:t>
      </w:r>
      <w:r w:rsidRPr="009E6F6E">
        <w:t>pridanej hodnoty (ďalej len „</w:t>
      </w:r>
      <w:r w:rsidRPr="009E6F6E">
        <w:rPr>
          <w:b/>
        </w:rPr>
        <w:t>DPH</w:t>
      </w:r>
      <w:r w:rsidRPr="009E6F6E">
        <w:t>“), ktorú bude musieť obstarávateľ v</w:t>
      </w:r>
      <w:r w:rsidRPr="009E6F6E">
        <w:rPr>
          <w:rFonts w:ascii="Calibri" w:hAnsi="Calibri" w:cs="Calibri"/>
        </w:rPr>
        <w:t> </w:t>
      </w:r>
      <w:r w:rsidRPr="009E6F6E">
        <w:t>zmysle slovenských právnych predpisov, v</w:t>
      </w:r>
      <w:r w:rsidRPr="009E6F6E">
        <w:rPr>
          <w:rFonts w:ascii="Calibri" w:hAnsi="Calibri" w:cs="Calibri"/>
        </w:rPr>
        <w:t> </w:t>
      </w:r>
      <w:r w:rsidRPr="009E6F6E">
        <w:t>závislosti od uplatneného daňového režimu buď zaplatiť úspešnému uchádzačovi na základe faktúry</w:t>
      </w:r>
      <w:r w:rsidR="00F20791">
        <w:t xml:space="preserve">, </w:t>
      </w:r>
      <w:r w:rsidRPr="009E6F6E">
        <w:t>alebo priamo odviesť v</w:t>
      </w:r>
      <w:r w:rsidRPr="009E6F6E">
        <w:rPr>
          <w:rFonts w:ascii="Calibri" w:hAnsi="Calibri" w:cs="Calibri"/>
        </w:rPr>
        <w:t> </w:t>
      </w:r>
      <w:r w:rsidRPr="009E6F6E">
        <w:t>zmysle režimu prenesenej daňovej povinnosti, a</w:t>
      </w:r>
      <w:r w:rsidRPr="009E6F6E">
        <w:rPr>
          <w:rFonts w:ascii="Calibri" w:hAnsi="Calibri" w:cs="Calibri"/>
        </w:rPr>
        <w:t> </w:t>
      </w:r>
      <w:r w:rsidRPr="009E6F6E">
        <w:t>to vo výške stanovenej slovenskými právnymi predpismi.</w:t>
      </w:r>
    </w:p>
    <w:p w14:paraId="6345AB55" w14:textId="77777777" w:rsidR="00157895" w:rsidRDefault="00294EC3" w:rsidP="00D74196">
      <w:pPr>
        <w:pStyle w:val="Nadpis3"/>
        <w:keepNext w:val="0"/>
        <w:keepLines w:val="0"/>
        <w:widowControl w:val="0"/>
        <w:spacing w:after="120"/>
        <w:ind w:left="567" w:hanging="567"/>
        <w:jc w:val="both"/>
      </w:pPr>
      <w:r w:rsidRPr="009E6F6E">
        <w:t xml:space="preserve">Uchádzač v Návrhu na plnenie kritérií uvedie </w:t>
      </w:r>
    </w:p>
    <w:p w14:paraId="1BBD03BD" w14:textId="5D1AAC02" w:rsidR="00294EC3" w:rsidRPr="009E6F6E" w:rsidRDefault="00294EC3" w:rsidP="00D74196">
      <w:pPr>
        <w:pStyle w:val="Nadpis4"/>
        <w:keepNext w:val="0"/>
        <w:keepLines w:val="0"/>
        <w:ind w:left="1134" w:hanging="567"/>
      </w:pPr>
      <w:r w:rsidRPr="009E6F6E">
        <w:t>navrhovanú zmluvnú cenu bez DPH,</w:t>
      </w:r>
    </w:p>
    <w:p w14:paraId="3D451C3D" w14:textId="77777777" w:rsidR="00294EC3" w:rsidRPr="009E6F6E" w:rsidRDefault="00294EC3" w:rsidP="00D74196">
      <w:pPr>
        <w:pStyle w:val="Nadpis4"/>
        <w:keepNext w:val="0"/>
        <w:keepLines w:val="0"/>
        <w:ind w:left="1134" w:hanging="567"/>
      </w:pPr>
      <w:r w:rsidRPr="009E6F6E">
        <w:t>sadzbu DPH a výšku DPH,</w:t>
      </w:r>
    </w:p>
    <w:p w14:paraId="1F591AF1" w14:textId="77777777" w:rsidR="00294EC3" w:rsidRPr="009E6F6E" w:rsidRDefault="00294EC3" w:rsidP="00D74196">
      <w:pPr>
        <w:pStyle w:val="Nadpis4"/>
        <w:keepNext w:val="0"/>
        <w:keepLines w:val="0"/>
        <w:ind w:left="1134" w:hanging="567"/>
      </w:pPr>
      <w:r w:rsidRPr="009E6F6E">
        <w:t>navrhovanú zmluvnú cenu vrátane DPH.</w:t>
      </w:r>
    </w:p>
    <w:p w14:paraId="386B4DAB" w14:textId="77777777" w:rsidR="00294EC3" w:rsidRPr="009E6F6E" w:rsidRDefault="00294EC3" w:rsidP="00D74196">
      <w:pPr>
        <w:pStyle w:val="Bezriadkovania"/>
        <w:widowControl w:val="0"/>
        <w:rPr>
          <w:rFonts w:ascii="Proba Pro" w:eastAsia="Proba Pro" w:hAnsi="Proba Pro" w:cs="Proba Pro"/>
          <w:color w:val="FF0000"/>
          <w:sz w:val="20"/>
        </w:rPr>
      </w:pPr>
    </w:p>
    <w:p w14:paraId="078F62DB" w14:textId="77777777" w:rsidR="00294EC3" w:rsidRPr="009E6F6E" w:rsidRDefault="00294EC3" w:rsidP="00D74196">
      <w:pPr>
        <w:pStyle w:val="Bezriadkovania"/>
        <w:widowControl w:val="0"/>
        <w:ind w:firstLine="568"/>
        <w:rPr>
          <w:rFonts w:ascii="Proba Pro" w:eastAsia="Proba Pro" w:hAnsi="Proba Pro" w:cs="Proba Pro"/>
          <w:sz w:val="20"/>
        </w:rPr>
      </w:pPr>
      <w:r w:rsidRPr="009E6F6E">
        <w:rPr>
          <w:rFonts w:ascii="Proba Pro" w:eastAsia="Proba Pro" w:hAnsi="Proba Pro" w:cs="Proba Pro"/>
          <w:sz w:val="20"/>
        </w:rPr>
        <w:t xml:space="preserve">Hodnotená bude cena </w:t>
      </w:r>
      <w:r>
        <w:rPr>
          <w:rFonts w:ascii="Proba Pro" w:eastAsia="Proba Pro" w:hAnsi="Proba Pro" w:cs="Proba Pro"/>
          <w:sz w:val="20"/>
          <w:u w:val="single"/>
        </w:rPr>
        <w:t xml:space="preserve">bez </w:t>
      </w:r>
      <w:r w:rsidRPr="009E6F6E">
        <w:rPr>
          <w:rFonts w:ascii="Proba Pro" w:eastAsia="Proba Pro" w:hAnsi="Proba Pro" w:cs="Proba Pro"/>
          <w:sz w:val="20"/>
          <w:u w:val="single"/>
        </w:rPr>
        <w:t>DPH</w:t>
      </w:r>
      <w:r w:rsidRPr="009E6F6E">
        <w:rPr>
          <w:rFonts w:ascii="Proba Pro" w:eastAsia="Proba Pro" w:hAnsi="Proba Pro" w:cs="Proba Pro"/>
          <w:sz w:val="20"/>
        </w:rPr>
        <w:t>.</w:t>
      </w:r>
    </w:p>
    <w:p w14:paraId="22D014D9" w14:textId="77777777" w:rsidR="00294EC3" w:rsidRPr="009E6F6E" w:rsidRDefault="00294EC3" w:rsidP="00D74196">
      <w:pPr>
        <w:pStyle w:val="Bezriadkovania"/>
        <w:widowControl w:val="0"/>
        <w:rPr>
          <w:rFonts w:ascii="Proba Pro" w:eastAsia="Proba Pro" w:hAnsi="Proba Pro" w:cs="Proba Pro"/>
          <w:sz w:val="20"/>
        </w:rPr>
      </w:pPr>
    </w:p>
    <w:p w14:paraId="23BC7F88" w14:textId="77777777" w:rsidR="00294EC3" w:rsidRPr="009E6F6E" w:rsidRDefault="00294EC3" w:rsidP="00D74196">
      <w:pPr>
        <w:pStyle w:val="Bezriadkovania"/>
        <w:widowControl w:val="0"/>
        <w:spacing w:after="120"/>
        <w:ind w:firstLine="567"/>
        <w:jc w:val="both"/>
        <w:rPr>
          <w:rFonts w:ascii="Proba Pro" w:eastAsia="Proba Pro" w:hAnsi="Proba Pro" w:cs="Proba Pro"/>
          <w:sz w:val="20"/>
        </w:rPr>
      </w:pPr>
      <w:r w:rsidRPr="009E6F6E">
        <w:rPr>
          <w:rFonts w:ascii="Proba Pro" w:eastAsia="Proba Pro" w:hAnsi="Proba Pro" w:cs="Proba Pro"/>
          <w:sz w:val="20"/>
        </w:rPr>
        <w:t>Uchádzač zároveň uvedie, či je alebo nie je registrovaným platiteľom DPH v Slovenskej republike.</w:t>
      </w:r>
    </w:p>
    <w:p w14:paraId="11754ED0" w14:textId="77777777" w:rsidR="00294EC3" w:rsidRDefault="00294EC3" w:rsidP="00D74196">
      <w:pPr>
        <w:pStyle w:val="Nadpis3"/>
        <w:keepNext w:val="0"/>
        <w:keepLines w:val="0"/>
        <w:widowControl w:val="0"/>
        <w:spacing w:after="120"/>
        <w:ind w:left="567" w:hanging="567"/>
        <w:jc w:val="both"/>
      </w:pPr>
      <w:r>
        <w:t xml:space="preserve">Cenu ponúkaného predmetu zákazky predloží uchádzač vyplnením Prílohy č. C.1 Návrh uchádzača na plnenie </w:t>
      </w:r>
      <w:r w:rsidRPr="00294EC3">
        <w:rPr>
          <w:szCs w:val="20"/>
        </w:rPr>
        <w:t>kritéria</w:t>
      </w:r>
      <w:r>
        <w:t xml:space="preserve"> a Prílohy č. C.2 </w:t>
      </w:r>
      <w:r w:rsidRPr="002D44E4">
        <w:t xml:space="preserve">Cenová tabuľka – </w:t>
      </w:r>
      <w:proofErr w:type="spellStart"/>
      <w:r w:rsidRPr="002D44E4">
        <w:t>položkový</w:t>
      </w:r>
      <w:proofErr w:type="spellEnd"/>
      <w:r w:rsidRPr="002D44E4">
        <w:t xml:space="preserve"> rozpočet – výkaz výmer </w:t>
      </w:r>
      <w:r>
        <w:t>týchto súťažných podkladov</w:t>
      </w:r>
      <w:r w:rsidRPr="00F65548">
        <w:t xml:space="preserve">. </w:t>
      </w:r>
    </w:p>
    <w:p w14:paraId="5C5D4333" w14:textId="77BD867A" w:rsidR="00294EC3" w:rsidRPr="00417157" w:rsidRDefault="00294EC3" w:rsidP="00D74196">
      <w:pPr>
        <w:pStyle w:val="Nadpis3"/>
        <w:keepNext w:val="0"/>
        <w:keepLines w:val="0"/>
        <w:widowControl w:val="0"/>
        <w:spacing w:after="120"/>
        <w:ind w:left="567" w:hanging="567"/>
        <w:jc w:val="both"/>
      </w:pPr>
      <w:r w:rsidRPr="00417157">
        <w:t>Uchádzač predloží Prílohu č. C. 2 týchto súťažných podkladov spôsobom stanoveným v</w:t>
      </w:r>
      <w:r w:rsidRPr="00417157">
        <w:rPr>
          <w:rFonts w:ascii="Calibri" w:hAnsi="Calibri" w:cs="Calibri"/>
        </w:rPr>
        <w:t> </w:t>
      </w:r>
      <w:r w:rsidRPr="00417157">
        <w:t>bode 8.3.</w:t>
      </w:r>
      <w:r w:rsidR="00157895" w:rsidRPr="00417157">
        <w:t>6</w:t>
      </w:r>
      <w:r w:rsidRPr="00417157">
        <w:t xml:space="preserve"> Časti A. Pokyny pre uchádzačov týchto súťažných podkladov. V</w:t>
      </w:r>
      <w:r w:rsidRPr="00417157">
        <w:rPr>
          <w:rFonts w:ascii="Calibri" w:hAnsi="Calibri" w:cs="Calibri"/>
        </w:rPr>
        <w:t> </w:t>
      </w:r>
      <w:r w:rsidRPr="00417157">
        <w:t>prípade rozporu ocenenej Prílohy č. C. 2 predloženej uchádzačom spôsobom uvedeným v</w:t>
      </w:r>
      <w:r w:rsidRPr="00417157">
        <w:rPr>
          <w:rFonts w:ascii="Calibri" w:hAnsi="Calibri" w:cs="Calibri"/>
        </w:rPr>
        <w:t> </w:t>
      </w:r>
      <w:r w:rsidRPr="00417157">
        <w:t xml:space="preserve">bode 8.4 Časti A. Pokyny pre uchádzačov týchto </w:t>
      </w:r>
      <w:r w:rsidRPr="00417157">
        <w:rPr>
          <w:szCs w:val="20"/>
        </w:rPr>
        <w:t>súťažných</w:t>
      </w:r>
      <w:r w:rsidRPr="00417157">
        <w:t xml:space="preserve"> podkladov a</w:t>
      </w:r>
      <w:r w:rsidRPr="00417157">
        <w:rPr>
          <w:rFonts w:ascii="Calibri" w:hAnsi="Calibri" w:cs="Calibri"/>
        </w:rPr>
        <w:t> </w:t>
      </w:r>
      <w:r w:rsidRPr="00417157">
        <w:t>ocenenou Prílohou č. C. 2 vo formáte .</w:t>
      </w:r>
      <w:proofErr w:type="spellStart"/>
      <w:r w:rsidRPr="00417157">
        <w:t>xls</w:t>
      </w:r>
      <w:proofErr w:type="spellEnd"/>
      <w:r w:rsidRPr="00417157">
        <w:t>/.</w:t>
      </w:r>
      <w:proofErr w:type="spellStart"/>
      <w:r w:rsidRPr="00417157">
        <w:t>xlsx</w:t>
      </w:r>
      <w:proofErr w:type="spellEnd"/>
      <w:r w:rsidRPr="00417157">
        <w:t>, je rozhodujúca ocenená Príloha č. C. 2 predložená spôsobom uvedeným v</w:t>
      </w:r>
      <w:r w:rsidRPr="00417157">
        <w:rPr>
          <w:rFonts w:ascii="Calibri" w:hAnsi="Calibri" w:cs="Calibri"/>
        </w:rPr>
        <w:t> </w:t>
      </w:r>
      <w:r w:rsidRPr="00417157">
        <w:t xml:space="preserve">bode 8.4. </w:t>
      </w:r>
    </w:p>
    <w:p w14:paraId="04CF672D" w14:textId="2EDBC47F" w:rsidR="00417157" w:rsidRPr="005E165D" w:rsidRDefault="00294EC3" w:rsidP="00D74196">
      <w:pPr>
        <w:pStyle w:val="Nadpis3"/>
        <w:keepNext w:val="0"/>
        <w:keepLines w:val="0"/>
        <w:widowControl w:val="0"/>
        <w:spacing w:after="240"/>
        <w:ind w:left="567" w:hanging="567"/>
        <w:jc w:val="both"/>
        <w:rPr>
          <w:color w:val="FF0000"/>
        </w:rPr>
      </w:pPr>
      <w:r w:rsidRPr="00B5072F">
        <w:t xml:space="preserve">Uchádzač musí predložiť ponuku na celý požadovaný rozsah predmetu zákazky, t. j. musí dať ponuku na všetky </w:t>
      </w:r>
      <w:r w:rsidRPr="00B5072F">
        <w:rPr>
          <w:color w:val="auto"/>
        </w:rPr>
        <w:t>položky</w:t>
      </w:r>
      <w:r w:rsidRPr="00B5072F">
        <w:t xml:space="preserve"> rozpočtu. Uchádzač je povinný vyplniť/oceniť všetky položky v nezmenenom poradí. Pokiaľ uchádzač neocení niektorú z položiek, bude zaviazaný uskutočniť predmet zákazky so všetkými požiadavkami verejného obstarávateľa uvedenými pod položkami v rozpočte za cenu, ktorú uvedie ako celkovú cenu predmetu zákazky, bez ohľadu na to, že nedošlo k oceneniu niektorých položiek v rozpočte. </w:t>
      </w:r>
      <w:r w:rsidRPr="00B537D5">
        <w:rPr>
          <w:color w:val="auto"/>
        </w:rPr>
        <w:t xml:space="preserve">Pokiaľ určité súvisiace služby alebo plnenie alebo jej/jeho časť neobsahuje v </w:t>
      </w:r>
      <w:proofErr w:type="spellStart"/>
      <w:r w:rsidRPr="00B537D5">
        <w:rPr>
          <w:color w:val="auto"/>
        </w:rPr>
        <w:t>položkovom</w:t>
      </w:r>
      <w:proofErr w:type="spellEnd"/>
      <w:r w:rsidRPr="00B537D5">
        <w:rPr>
          <w:color w:val="auto"/>
        </w:rPr>
        <w:t xml:space="preserve"> rozpočte – výkaz  výmer v</w:t>
      </w:r>
      <w:r w:rsidRPr="00B537D5">
        <w:rPr>
          <w:rFonts w:ascii="Calibri" w:hAnsi="Calibri" w:cs="Calibri"/>
          <w:color w:val="auto"/>
        </w:rPr>
        <w:t> </w:t>
      </w:r>
      <w:r w:rsidRPr="00B537D5">
        <w:rPr>
          <w:color w:val="auto"/>
        </w:rPr>
        <w:t>Prílohe č. C.</w:t>
      </w:r>
      <w:r w:rsidR="00B537D5">
        <w:rPr>
          <w:color w:val="auto"/>
        </w:rPr>
        <w:t xml:space="preserve"> </w:t>
      </w:r>
      <w:r w:rsidRPr="00B537D5">
        <w:rPr>
          <w:color w:val="auto"/>
        </w:rPr>
        <w:t>2 súťažných podkladov samostatnú položku, má sa za to, že cena za tieto služby/plnenie je zahrnutá v</w:t>
      </w:r>
      <w:r w:rsidRPr="00B537D5">
        <w:rPr>
          <w:rFonts w:ascii="Calibri" w:hAnsi="Calibri" w:cs="Calibri"/>
          <w:color w:val="auto"/>
        </w:rPr>
        <w:t> </w:t>
      </w:r>
      <w:r w:rsidRPr="00B537D5">
        <w:rPr>
          <w:color w:val="auto"/>
        </w:rPr>
        <w:t xml:space="preserve">ostatných položkách cenovej tabuľky. </w:t>
      </w:r>
    </w:p>
    <w:p w14:paraId="2520AD81" w14:textId="1D722576" w:rsidR="004D2930" w:rsidRPr="00973A8A" w:rsidRDefault="004D2930" w:rsidP="00D74196">
      <w:pPr>
        <w:pStyle w:val="Nadpis3"/>
        <w:keepNext w:val="0"/>
        <w:keepLines w:val="0"/>
        <w:widowControl w:val="0"/>
        <w:spacing w:before="120"/>
        <w:ind w:left="567" w:hanging="567"/>
        <w:jc w:val="both"/>
        <w:rPr>
          <w:rFonts w:eastAsia="Times New Roman" w:cs="Times New Roman"/>
          <w:b/>
          <w:bCs/>
          <w:szCs w:val="20"/>
          <w:lang w:eastAsia="sk-SK"/>
        </w:rPr>
      </w:pPr>
      <w:r>
        <w:rPr>
          <w:rFonts w:eastAsia="Times New Roman" w:cs="Times New Roman"/>
          <w:b/>
          <w:bCs/>
          <w:szCs w:val="20"/>
          <w:lang w:eastAsia="sk-SK"/>
        </w:rPr>
        <w:t>Obstarávateľ upozorňuje záujemcov/uchádzačov, že nasledovné položky uvedené v</w:t>
      </w:r>
      <w:r>
        <w:rPr>
          <w:rFonts w:ascii="Calibri" w:eastAsia="Times New Roman" w:hAnsi="Calibri" w:cs="Calibri"/>
          <w:b/>
          <w:bCs/>
          <w:szCs w:val="20"/>
          <w:lang w:eastAsia="sk-SK"/>
        </w:rPr>
        <w:t> </w:t>
      </w:r>
      <w:r>
        <w:rPr>
          <w:rFonts w:eastAsia="Times New Roman" w:cs="Times New Roman"/>
          <w:b/>
          <w:bCs/>
          <w:szCs w:val="20"/>
          <w:lang w:eastAsia="sk-SK"/>
        </w:rPr>
        <w:t>projektovej dokumentácii, ktorá tvorí Prílohu č. B. 1 týchto súťažných podkladov</w:t>
      </w:r>
      <w:r w:rsidR="005E165D">
        <w:rPr>
          <w:rFonts w:eastAsia="Times New Roman" w:cs="Times New Roman"/>
          <w:b/>
          <w:bCs/>
          <w:szCs w:val="20"/>
          <w:lang w:eastAsia="sk-SK"/>
        </w:rPr>
        <w:t>,</w:t>
      </w:r>
      <w:r>
        <w:rPr>
          <w:rFonts w:eastAsia="Times New Roman" w:cs="Times New Roman"/>
          <w:b/>
          <w:bCs/>
          <w:szCs w:val="20"/>
          <w:lang w:eastAsia="sk-SK"/>
        </w:rPr>
        <w:t xml:space="preserve"> </w:t>
      </w:r>
      <w:r w:rsidRPr="001E003C">
        <w:rPr>
          <w:rFonts w:eastAsia="Times New Roman" w:cs="Times New Roman"/>
          <w:b/>
          <w:bCs/>
          <w:szCs w:val="20"/>
          <w:u w:val="single"/>
          <w:lang w:eastAsia="sk-SK"/>
        </w:rPr>
        <w:t>nie sú</w:t>
      </w:r>
      <w:r>
        <w:rPr>
          <w:rFonts w:eastAsia="Times New Roman" w:cs="Times New Roman"/>
          <w:b/>
          <w:bCs/>
          <w:szCs w:val="20"/>
          <w:lang w:eastAsia="sk-SK"/>
        </w:rPr>
        <w:t xml:space="preserve"> súčasťou predmetu zákazky </w:t>
      </w:r>
      <w:r w:rsidR="00B537D5">
        <w:rPr>
          <w:rFonts w:eastAsia="Times New Roman" w:cs="Times New Roman"/>
          <w:b/>
          <w:bCs/>
          <w:szCs w:val="20"/>
          <w:lang w:eastAsia="sk-SK"/>
        </w:rPr>
        <w:t xml:space="preserve">ani Prílohy č. C. 2 Cenová tabuľka – </w:t>
      </w:r>
      <w:proofErr w:type="spellStart"/>
      <w:r w:rsidR="00B537D5">
        <w:rPr>
          <w:rFonts w:eastAsia="Times New Roman" w:cs="Times New Roman"/>
          <w:b/>
          <w:bCs/>
          <w:szCs w:val="20"/>
          <w:lang w:eastAsia="sk-SK"/>
        </w:rPr>
        <w:t>položkový</w:t>
      </w:r>
      <w:proofErr w:type="spellEnd"/>
      <w:r w:rsidR="00B537D5">
        <w:rPr>
          <w:rFonts w:eastAsia="Times New Roman" w:cs="Times New Roman"/>
          <w:b/>
          <w:bCs/>
          <w:szCs w:val="20"/>
          <w:lang w:eastAsia="sk-SK"/>
        </w:rPr>
        <w:t xml:space="preserve"> rozpočet – výkaz výmer týchto súťažných podkladov, </w:t>
      </w:r>
      <w:r>
        <w:rPr>
          <w:rFonts w:eastAsia="Times New Roman" w:cs="Times New Roman"/>
          <w:b/>
          <w:bCs/>
          <w:szCs w:val="20"/>
          <w:lang w:eastAsia="sk-SK"/>
        </w:rPr>
        <w:t>a</w:t>
      </w:r>
      <w:r>
        <w:rPr>
          <w:rFonts w:ascii="Calibri" w:eastAsia="Times New Roman" w:hAnsi="Calibri" w:cs="Calibri"/>
          <w:b/>
          <w:bCs/>
          <w:szCs w:val="20"/>
          <w:lang w:eastAsia="sk-SK"/>
        </w:rPr>
        <w:t> </w:t>
      </w:r>
      <w:r>
        <w:rPr>
          <w:rFonts w:eastAsia="Times New Roman" w:cs="Times New Roman"/>
          <w:b/>
          <w:bCs/>
          <w:szCs w:val="20"/>
          <w:lang w:eastAsia="sk-SK"/>
        </w:rPr>
        <w:t xml:space="preserve">preto ich záujemcovia/uchádzači </w:t>
      </w:r>
      <w:r w:rsidR="005E165D">
        <w:rPr>
          <w:rFonts w:eastAsia="Times New Roman" w:cs="Times New Roman"/>
          <w:b/>
          <w:bCs/>
          <w:szCs w:val="20"/>
          <w:lang w:eastAsia="sk-SK"/>
        </w:rPr>
        <w:t>neberú do úvahy pri vypracovaní cenovej ponuky</w:t>
      </w:r>
      <w:r w:rsidR="00D74196">
        <w:rPr>
          <w:rFonts w:eastAsia="Times New Roman" w:cs="Times New Roman"/>
          <w:b/>
          <w:bCs/>
          <w:szCs w:val="20"/>
          <w:lang w:eastAsia="sk-SK"/>
        </w:rPr>
        <w:t xml:space="preserve"> </w:t>
      </w:r>
      <w:r w:rsidR="005E165D">
        <w:rPr>
          <w:rFonts w:eastAsia="Times New Roman" w:cs="Times New Roman"/>
          <w:b/>
          <w:bCs/>
          <w:szCs w:val="20"/>
          <w:lang w:eastAsia="sk-SK"/>
        </w:rPr>
        <w:lastRenderedPageBreak/>
        <w:t>a</w:t>
      </w:r>
      <w:r w:rsidR="005E165D">
        <w:rPr>
          <w:rFonts w:ascii="Calibri" w:eastAsia="Times New Roman" w:hAnsi="Calibri" w:cs="Calibri"/>
          <w:b/>
          <w:bCs/>
          <w:szCs w:val="20"/>
          <w:lang w:eastAsia="sk-SK"/>
        </w:rPr>
        <w:t> </w:t>
      </w:r>
      <w:r w:rsidR="005E165D">
        <w:rPr>
          <w:rFonts w:eastAsia="Times New Roman" w:cs="Times New Roman"/>
          <w:b/>
          <w:bCs/>
          <w:szCs w:val="20"/>
          <w:lang w:eastAsia="sk-SK"/>
        </w:rPr>
        <w:t>ocenení Prílohy č. C. 2 týchto súťažných podkladov:</w:t>
      </w:r>
    </w:p>
    <w:p w14:paraId="71ACFFAF" w14:textId="77777777" w:rsidR="004D2930" w:rsidRPr="00973A8A" w:rsidRDefault="004D2930" w:rsidP="00D74196">
      <w:pPr>
        <w:pStyle w:val="Nadpis4"/>
        <w:keepNext w:val="0"/>
        <w:keepLines w:val="0"/>
        <w:tabs>
          <w:tab w:val="left" w:pos="1418"/>
        </w:tabs>
        <w:ind w:left="567" w:firstLine="0"/>
        <w:rPr>
          <w:rFonts w:eastAsia="Times New Roman"/>
          <w:b/>
          <w:bCs/>
          <w:lang w:eastAsia="sk-SK"/>
        </w:rPr>
      </w:pPr>
      <w:r w:rsidRPr="00973A8A">
        <w:rPr>
          <w:rFonts w:eastAsia="Times New Roman"/>
          <w:b/>
          <w:bCs/>
          <w:lang w:eastAsia="sk-SK"/>
        </w:rPr>
        <w:t>DPS 01.2. Neutralizačná nádrž 12 m3 T025</w:t>
      </w:r>
    </w:p>
    <w:p w14:paraId="14D9C3E7" w14:textId="77777777" w:rsidR="004D2930" w:rsidRPr="00973A8A" w:rsidRDefault="004D2930" w:rsidP="00D74196">
      <w:pPr>
        <w:pStyle w:val="Nadpis4"/>
        <w:keepNext w:val="0"/>
        <w:keepLines w:val="0"/>
        <w:tabs>
          <w:tab w:val="left" w:pos="1418"/>
        </w:tabs>
        <w:ind w:left="567" w:firstLine="0"/>
        <w:rPr>
          <w:rFonts w:eastAsia="Times New Roman"/>
          <w:b/>
          <w:bCs/>
          <w:lang w:eastAsia="sk-SK"/>
        </w:rPr>
      </w:pPr>
      <w:r w:rsidRPr="00973A8A">
        <w:rPr>
          <w:rFonts w:eastAsia="Times New Roman"/>
          <w:b/>
          <w:bCs/>
          <w:lang w:eastAsia="sk-SK"/>
        </w:rPr>
        <w:t>DPS 01.2. Čerpadlo odpadovej vody P031A/B</w:t>
      </w:r>
    </w:p>
    <w:p w14:paraId="013D3AFB" w14:textId="77777777" w:rsidR="004D2930" w:rsidRPr="00973A8A" w:rsidRDefault="004D2930" w:rsidP="00D74196">
      <w:pPr>
        <w:pStyle w:val="Nadpis4"/>
        <w:keepNext w:val="0"/>
        <w:keepLines w:val="0"/>
        <w:tabs>
          <w:tab w:val="left" w:pos="1418"/>
        </w:tabs>
        <w:ind w:left="567" w:firstLine="0"/>
        <w:rPr>
          <w:rFonts w:eastAsia="Times New Roman"/>
          <w:b/>
          <w:bCs/>
          <w:lang w:eastAsia="sk-SK"/>
        </w:rPr>
      </w:pPr>
      <w:r w:rsidRPr="00973A8A">
        <w:rPr>
          <w:rFonts w:eastAsia="Times New Roman"/>
          <w:b/>
          <w:bCs/>
          <w:lang w:eastAsia="sk-SK"/>
        </w:rPr>
        <w:t xml:space="preserve">DPS 01.2. Nádrž neutralizovanej vody </w:t>
      </w:r>
      <w:proofErr w:type="spellStart"/>
      <w:r w:rsidRPr="00973A8A">
        <w:rPr>
          <w:rFonts w:eastAsia="Times New Roman"/>
          <w:b/>
          <w:bCs/>
          <w:lang w:eastAsia="sk-SK"/>
        </w:rPr>
        <w:t>poz</w:t>
      </w:r>
      <w:proofErr w:type="spellEnd"/>
      <w:r w:rsidRPr="00973A8A">
        <w:rPr>
          <w:rFonts w:eastAsia="Times New Roman"/>
          <w:b/>
          <w:bCs/>
          <w:lang w:eastAsia="sk-SK"/>
        </w:rPr>
        <w:t>. 27B</w:t>
      </w:r>
    </w:p>
    <w:p w14:paraId="2F713590" w14:textId="77777777" w:rsidR="004D2930" w:rsidRDefault="004D2930" w:rsidP="00D74196">
      <w:pPr>
        <w:widowControl w:val="0"/>
        <w:spacing w:after="120"/>
        <w:jc w:val="both"/>
        <w:outlineLvl w:val="2"/>
        <w:rPr>
          <w:rFonts w:ascii="Proba Pro" w:eastAsiaTheme="majorEastAsia" w:hAnsi="Proba Pro" w:cstheme="majorBidi"/>
          <w:b/>
          <w:bCs/>
          <w:color w:val="auto"/>
          <w:sz w:val="20"/>
          <w:szCs w:val="24"/>
        </w:rPr>
      </w:pPr>
    </w:p>
    <w:p w14:paraId="0B98A163" w14:textId="33145E44" w:rsidR="00294EC3" w:rsidRDefault="00294EC3" w:rsidP="00D74196">
      <w:pPr>
        <w:widowControl w:val="0"/>
        <w:spacing w:after="120"/>
        <w:jc w:val="both"/>
        <w:outlineLvl w:val="2"/>
        <w:rPr>
          <w:rFonts w:ascii="Proba Pro" w:eastAsiaTheme="majorEastAsia" w:hAnsi="Proba Pro" w:cstheme="majorBidi"/>
          <w:b/>
          <w:bCs/>
          <w:color w:val="auto"/>
          <w:sz w:val="20"/>
          <w:szCs w:val="24"/>
        </w:rPr>
      </w:pPr>
      <w:r w:rsidRPr="006B61B7">
        <w:rPr>
          <w:rFonts w:ascii="Proba Pro" w:eastAsiaTheme="majorEastAsia" w:hAnsi="Proba Pro" w:cstheme="majorBidi"/>
          <w:b/>
          <w:bCs/>
          <w:color w:val="auto"/>
          <w:sz w:val="20"/>
          <w:szCs w:val="24"/>
        </w:rPr>
        <w:t xml:space="preserve">Prílohy Časti </w:t>
      </w:r>
      <w:r>
        <w:rPr>
          <w:rFonts w:ascii="Proba Pro" w:eastAsiaTheme="majorEastAsia" w:hAnsi="Proba Pro" w:cstheme="majorBidi"/>
          <w:b/>
          <w:bCs/>
          <w:color w:val="auto"/>
          <w:sz w:val="20"/>
          <w:szCs w:val="24"/>
        </w:rPr>
        <w:t>C</w:t>
      </w:r>
      <w:r w:rsidRPr="006B61B7">
        <w:rPr>
          <w:rFonts w:ascii="Proba Pro" w:eastAsiaTheme="majorEastAsia" w:hAnsi="Proba Pro" w:cstheme="majorBidi"/>
          <w:b/>
          <w:bCs/>
          <w:color w:val="auto"/>
          <w:sz w:val="20"/>
          <w:szCs w:val="24"/>
        </w:rPr>
        <w:t>. súťažných podkladov</w:t>
      </w:r>
    </w:p>
    <w:p w14:paraId="797405D7" w14:textId="77777777" w:rsidR="00294EC3" w:rsidRDefault="00294EC3" w:rsidP="00D74196">
      <w:pPr>
        <w:widowControl w:val="0"/>
        <w:jc w:val="both"/>
        <w:rPr>
          <w:rFonts w:ascii="Proba Pro" w:eastAsia="Proba Pro" w:hAnsi="Proba Pro" w:cs="Proba Pro"/>
          <w:b/>
          <w:sz w:val="20"/>
          <w:szCs w:val="20"/>
        </w:rPr>
      </w:pPr>
      <w:r w:rsidRPr="00C77EDE">
        <w:rPr>
          <w:rFonts w:ascii="Proba Pro" w:eastAsia="Proba Pro" w:hAnsi="Proba Pro" w:cs="Proba Pro"/>
          <w:b/>
          <w:sz w:val="20"/>
          <w:szCs w:val="20"/>
        </w:rPr>
        <w:t xml:space="preserve">Príloha č. </w:t>
      </w:r>
      <w:r>
        <w:rPr>
          <w:rFonts w:ascii="Proba Pro" w:eastAsia="Proba Pro" w:hAnsi="Proba Pro" w:cs="Proba Pro"/>
          <w:b/>
          <w:sz w:val="20"/>
          <w:szCs w:val="20"/>
        </w:rPr>
        <w:t>C</w:t>
      </w:r>
      <w:r w:rsidRPr="00C77EDE">
        <w:rPr>
          <w:rFonts w:ascii="Proba Pro" w:eastAsia="Proba Pro" w:hAnsi="Proba Pro" w:cs="Proba Pro"/>
          <w:b/>
          <w:sz w:val="20"/>
          <w:szCs w:val="20"/>
        </w:rPr>
        <w:t xml:space="preserve">. </w:t>
      </w:r>
      <w:r>
        <w:rPr>
          <w:rFonts w:ascii="Proba Pro" w:eastAsia="Proba Pro" w:hAnsi="Proba Pro" w:cs="Proba Pro"/>
          <w:b/>
          <w:sz w:val="20"/>
          <w:szCs w:val="20"/>
        </w:rPr>
        <w:t>1</w:t>
      </w:r>
      <w:r w:rsidRPr="00C77EDE">
        <w:rPr>
          <w:rFonts w:ascii="Proba Pro" w:eastAsia="Proba Pro" w:hAnsi="Proba Pro" w:cs="Proba Pro"/>
          <w:b/>
          <w:sz w:val="20"/>
          <w:szCs w:val="20"/>
        </w:rPr>
        <w:t xml:space="preserve"> </w:t>
      </w:r>
      <w:r w:rsidRPr="00C77EDE">
        <w:rPr>
          <w:rFonts w:ascii="Proba Pro" w:eastAsia="Proba Pro" w:hAnsi="Proba Pro" w:cs="Proba Pro"/>
          <w:b/>
          <w:sz w:val="20"/>
          <w:szCs w:val="20"/>
        </w:rPr>
        <w:tab/>
      </w:r>
      <w:r w:rsidRPr="00E33096">
        <w:rPr>
          <w:rFonts w:ascii="Proba Pro" w:eastAsia="Proba Pro" w:hAnsi="Proba Pro" w:cs="Proba Pro"/>
          <w:b/>
          <w:sz w:val="20"/>
          <w:szCs w:val="20"/>
        </w:rPr>
        <w:t xml:space="preserve">Návrh uchádzača na plnenie kritéria </w:t>
      </w:r>
    </w:p>
    <w:p w14:paraId="7310EFC1" w14:textId="77777777" w:rsidR="00294EC3" w:rsidRDefault="00294EC3" w:rsidP="00D74196">
      <w:pPr>
        <w:widowControl w:val="0"/>
        <w:jc w:val="both"/>
        <w:rPr>
          <w:rFonts w:ascii="Proba Pro" w:eastAsia="Proba Pro" w:hAnsi="Proba Pro" w:cs="Proba Pro"/>
          <w:b/>
          <w:sz w:val="20"/>
          <w:szCs w:val="20"/>
        </w:rPr>
      </w:pPr>
      <w:r>
        <w:rPr>
          <w:rFonts w:ascii="Proba Pro" w:eastAsia="Proba Pro" w:hAnsi="Proba Pro" w:cs="Proba Pro"/>
          <w:b/>
          <w:sz w:val="20"/>
          <w:szCs w:val="20"/>
        </w:rPr>
        <w:t xml:space="preserve">Príloha č. C. 2 </w:t>
      </w:r>
      <w:r>
        <w:rPr>
          <w:rFonts w:ascii="Proba Pro" w:eastAsia="Proba Pro" w:hAnsi="Proba Pro" w:cs="Proba Pro"/>
          <w:b/>
          <w:sz w:val="20"/>
          <w:szCs w:val="20"/>
        </w:rPr>
        <w:tab/>
        <w:t xml:space="preserve">Cenová tabuľka – </w:t>
      </w:r>
      <w:proofErr w:type="spellStart"/>
      <w:r>
        <w:rPr>
          <w:rFonts w:ascii="Proba Pro" w:eastAsia="Proba Pro" w:hAnsi="Proba Pro" w:cs="Proba Pro"/>
          <w:b/>
          <w:sz w:val="20"/>
          <w:szCs w:val="20"/>
        </w:rPr>
        <w:t>položkový</w:t>
      </w:r>
      <w:proofErr w:type="spellEnd"/>
      <w:r>
        <w:rPr>
          <w:rFonts w:ascii="Proba Pro" w:eastAsia="Proba Pro" w:hAnsi="Proba Pro" w:cs="Proba Pro"/>
          <w:b/>
          <w:sz w:val="20"/>
          <w:szCs w:val="20"/>
        </w:rPr>
        <w:t xml:space="preserve"> rozpočet – výkaz výmer </w:t>
      </w:r>
    </w:p>
    <w:p w14:paraId="775174C5" w14:textId="77777777" w:rsidR="007E4DC8" w:rsidRDefault="007E4DC8" w:rsidP="00D74196">
      <w:pPr>
        <w:pStyle w:val="Nadpis1"/>
        <w:keepNext w:val="0"/>
        <w:keepLines w:val="0"/>
        <w:widowControl w:val="0"/>
        <w:numPr>
          <w:ilvl w:val="0"/>
          <w:numId w:val="0"/>
        </w:numPr>
        <w:spacing w:before="0"/>
        <w:jc w:val="left"/>
        <w:rPr>
          <w:b/>
          <w:sz w:val="28"/>
          <w:szCs w:val="28"/>
        </w:rPr>
      </w:pPr>
    </w:p>
    <w:p w14:paraId="24A5824A" w14:textId="3CCE00BA" w:rsidR="007E4DC8" w:rsidRDefault="007E4DC8" w:rsidP="00D74196">
      <w:pPr>
        <w:pStyle w:val="Nadpis1"/>
        <w:keepNext w:val="0"/>
        <w:keepLines w:val="0"/>
        <w:widowControl w:val="0"/>
        <w:numPr>
          <w:ilvl w:val="0"/>
          <w:numId w:val="0"/>
        </w:numPr>
        <w:spacing w:before="0"/>
        <w:jc w:val="left"/>
        <w:rPr>
          <w:b/>
          <w:sz w:val="28"/>
          <w:szCs w:val="28"/>
        </w:rPr>
      </w:pPr>
    </w:p>
    <w:p w14:paraId="45FEBA89" w14:textId="5846E0E0" w:rsidR="00294EC3" w:rsidRDefault="00294EC3" w:rsidP="00D74196">
      <w:pPr>
        <w:widowControl w:val="0"/>
      </w:pPr>
    </w:p>
    <w:p w14:paraId="322DD9AD" w14:textId="26B2A2CF" w:rsidR="00294EC3" w:rsidRDefault="00294EC3" w:rsidP="00D74196">
      <w:pPr>
        <w:widowControl w:val="0"/>
      </w:pPr>
    </w:p>
    <w:p w14:paraId="2E1CB5D1" w14:textId="1AB93014" w:rsidR="00294EC3" w:rsidRDefault="00294EC3" w:rsidP="00D74196">
      <w:pPr>
        <w:widowControl w:val="0"/>
      </w:pPr>
    </w:p>
    <w:p w14:paraId="4D763912" w14:textId="060FB5BD" w:rsidR="00294EC3" w:rsidRDefault="00294EC3" w:rsidP="00D74196">
      <w:pPr>
        <w:widowControl w:val="0"/>
      </w:pPr>
    </w:p>
    <w:p w14:paraId="23BBD1C7" w14:textId="5698F427" w:rsidR="00294EC3" w:rsidRDefault="00294EC3" w:rsidP="00D74196">
      <w:pPr>
        <w:widowControl w:val="0"/>
      </w:pPr>
    </w:p>
    <w:p w14:paraId="44DB4D9D" w14:textId="13EA62EF" w:rsidR="00294EC3" w:rsidRDefault="00294EC3" w:rsidP="00D74196">
      <w:pPr>
        <w:widowControl w:val="0"/>
      </w:pPr>
    </w:p>
    <w:p w14:paraId="21E21B01" w14:textId="2B9D3242" w:rsidR="00294EC3" w:rsidRDefault="00294EC3" w:rsidP="00D74196">
      <w:pPr>
        <w:widowControl w:val="0"/>
      </w:pPr>
    </w:p>
    <w:p w14:paraId="489DE232" w14:textId="04458BA1" w:rsidR="00294EC3" w:rsidRDefault="00294EC3" w:rsidP="00D74196">
      <w:pPr>
        <w:widowControl w:val="0"/>
      </w:pPr>
    </w:p>
    <w:p w14:paraId="7B0A4E64" w14:textId="7A9A95EC" w:rsidR="00294EC3" w:rsidRDefault="00294EC3" w:rsidP="00D74196">
      <w:pPr>
        <w:widowControl w:val="0"/>
      </w:pPr>
    </w:p>
    <w:p w14:paraId="177683BD" w14:textId="4FFE3FB3" w:rsidR="00294EC3" w:rsidRDefault="00294EC3" w:rsidP="00D74196">
      <w:pPr>
        <w:widowControl w:val="0"/>
      </w:pPr>
    </w:p>
    <w:p w14:paraId="67DE8680" w14:textId="1DA25198" w:rsidR="00294EC3" w:rsidRDefault="00294EC3" w:rsidP="00D74196">
      <w:pPr>
        <w:widowControl w:val="0"/>
      </w:pPr>
    </w:p>
    <w:p w14:paraId="7720EBD0" w14:textId="63F2ED19" w:rsidR="00294EC3" w:rsidRDefault="00294EC3" w:rsidP="00D74196">
      <w:pPr>
        <w:widowControl w:val="0"/>
      </w:pPr>
    </w:p>
    <w:p w14:paraId="797EC433" w14:textId="0AED466E" w:rsidR="00294EC3" w:rsidRDefault="00294EC3" w:rsidP="00D74196">
      <w:pPr>
        <w:widowControl w:val="0"/>
      </w:pPr>
    </w:p>
    <w:p w14:paraId="4BB39E30" w14:textId="47F9F0D1" w:rsidR="00294EC3" w:rsidRDefault="00294EC3" w:rsidP="00D74196">
      <w:pPr>
        <w:widowControl w:val="0"/>
      </w:pPr>
    </w:p>
    <w:p w14:paraId="5A9850D3" w14:textId="13DE68D4" w:rsidR="00294EC3" w:rsidRDefault="00294EC3" w:rsidP="00D74196">
      <w:pPr>
        <w:widowControl w:val="0"/>
      </w:pPr>
    </w:p>
    <w:p w14:paraId="566841D7" w14:textId="43D091C9" w:rsidR="00294EC3" w:rsidRDefault="00294EC3" w:rsidP="00D74196">
      <w:pPr>
        <w:widowControl w:val="0"/>
      </w:pPr>
    </w:p>
    <w:p w14:paraId="3375AC27" w14:textId="5A6BA9EE" w:rsidR="00294EC3" w:rsidRDefault="00294EC3" w:rsidP="00D74196">
      <w:pPr>
        <w:widowControl w:val="0"/>
      </w:pPr>
    </w:p>
    <w:p w14:paraId="6F62E64D" w14:textId="2BF029BC" w:rsidR="00294EC3" w:rsidRDefault="00294EC3" w:rsidP="00D74196">
      <w:pPr>
        <w:widowControl w:val="0"/>
      </w:pPr>
    </w:p>
    <w:p w14:paraId="377DEE95" w14:textId="54E594AF" w:rsidR="00294EC3" w:rsidRDefault="00294EC3" w:rsidP="00D74196">
      <w:pPr>
        <w:widowControl w:val="0"/>
      </w:pPr>
    </w:p>
    <w:p w14:paraId="0685EE1F" w14:textId="72C62E1B" w:rsidR="00294EC3" w:rsidRDefault="00294EC3" w:rsidP="00D74196">
      <w:pPr>
        <w:widowControl w:val="0"/>
      </w:pPr>
    </w:p>
    <w:p w14:paraId="37E3BB0B" w14:textId="137F0E96" w:rsidR="00294EC3" w:rsidRDefault="00294EC3" w:rsidP="00D74196">
      <w:pPr>
        <w:widowControl w:val="0"/>
      </w:pPr>
    </w:p>
    <w:p w14:paraId="0C5F4B3D" w14:textId="6675B31C" w:rsidR="00294EC3" w:rsidRDefault="00294EC3" w:rsidP="00D74196">
      <w:pPr>
        <w:widowControl w:val="0"/>
      </w:pPr>
    </w:p>
    <w:p w14:paraId="4C652EF5" w14:textId="68AACE4A" w:rsidR="00294EC3" w:rsidRDefault="00294EC3" w:rsidP="00D74196">
      <w:pPr>
        <w:widowControl w:val="0"/>
      </w:pPr>
    </w:p>
    <w:p w14:paraId="7BB8D5C7" w14:textId="29727DEB" w:rsidR="00294EC3" w:rsidRDefault="00294EC3" w:rsidP="00D74196">
      <w:pPr>
        <w:widowControl w:val="0"/>
      </w:pPr>
    </w:p>
    <w:p w14:paraId="28555DAA" w14:textId="41417167" w:rsidR="00294EC3" w:rsidRDefault="00294EC3" w:rsidP="00D74196">
      <w:pPr>
        <w:widowControl w:val="0"/>
      </w:pPr>
    </w:p>
    <w:p w14:paraId="06A84733" w14:textId="14558223" w:rsidR="00294EC3" w:rsidRDefault="00294EC3" w:rsidP="00D74196">
      <w:pPr>
        <w:widowControl w:val="0"/>
      </w:pPr>
    </w:p>
    <w:p w14:paraId="2F6E3AE1" w14:textId="14AAC84D" w:rsidR="00294EC3" w:rsidRDefault="00294EC3" w:rsidP="00D74196">
      <w:pPr>
        <w:widowControl w:val="0"/>
      </w:pPr>
    </w:p>
    <w:p w14:paraId="76D2FE06" w14:textId="27231119" w:rsidR="00294EC3" w:rsidRDefault="00294EC3" w:rsidP="00D74196">
      <w:pPr>
        <w:widowControl w:val="0"/>
      </w:pPr>
    </w:p>
    <w:p w14:paraId="0753AB66" w14:textId="0F6D916F" w:rsidR="00294EC3" w:rsidRDefault="00294EC3" w:rsidP="00D74196">
      <w:pPr>
        <w:widowControl w:val="0"/>
      </w:pPr>
    </w:p>
    <w:p w14:paraId="797107BE" w14:textId="44361EFD" w:rsidR="00294EC3" w:rsidRDefault="00294EC3" w:rsidP="00D74196">
      <w:pPr>
        <w:widowControl w:val="0"/>
      </w:pPr>
    </w:p>
    <w:p w14:paraId="6B4FA7CC" w14:textId="3ED96714" w:rsidR="00294EC3" w:rsidRDefault="00294EC3" w:rsidP="00D74196">
      <w:pPr>
        <w:widowControl w:val="0"/>
      </w:pPr>
    </w:p>
    <w:p w14:paraId="355444DB" w14:textId="3D43CA3B" w:rsidR="00294EC3" w:rsidRDefault="00294EC3" w:rsidP="00D74196">
      <w:pPr>
        <w:widowControl w:val="0"/>
      </w:pPr>
    </w:p>
    <w:p w14:paraId="6CB20F4D" w14:textId="109E9118" w:rsidR="00294EC3" w:rsidRDefault="00294EC3" w:rsidP="00D74196">
      <w:pPr>
        <w:widowControl w:val="0"/>
      </w:pPr>
    </w:p>
    <w:p w14:paraId="2E31082E" w14:textId="4FA5D221" w:rsidR="00294EC3" w:rsidRDefault="00294EC3" w:rsidP="00D74196">
      <w:pPr>
        <w:widowControl w:val="0"/>
      </w:pPr>
    </w:p>
    <w:p w14:paraId="277B2052" w14:textId="001A2522" w:rsidR="00294EC3" w:rsidRDefault="00294EC3" w:rsidP="00D74196">
      <w:pPr>
        <w:widowControl w:val="0"/>
      </w:pPr>
    </w:p>
    <w:p w14:paraId="060F3470" w14:textId="7F7F5237" w:rsidR="00294EC3" w:rsidRDefault="00294EC3" w:rsidP="00D74196">
      <w:pPr>
        <w:widowControl w:val="0"/>
      </w:pPr>
    </w:p>
    <w:p w14:paraId="5282139C" w14:textId="69F21862" w:rsidR="00294EC3" w:rsidRDefault="00294EC3" w:rsidP="00D74196">
      <w:pPr>
        <w:widowControl w:val="0"/>
      </w:pPr>
    </w:p>
    <w:p w14:paraId="079E59F2" w14:textId="12023D1D" w:rsidR="00294EC3" w:rsidRDefault="00294EC3" w:rsidP="00D74196">
      <w:pPr>
        <w:widowControl w:val="0"/>
      </w:pPr>
    </w:p>
    <w:p w14:paraId="7AEF4C9C" w14:textId="02A62C68" w:rsidR="00294EC3" w:rsidRDefault="00294EC3" w:rsidP="00D74196">
      <w:pPr>
        <w:widowControl w:val="0"/>
      </w:pPr>
    </w:p>
    <w:p w14:paraId="3C023646" w14:textId="658DF5A2" w:rsidR="00294EC3" w:rsidRDefault="00294EC3" w:rsidP="00D74196">
      <w:pPr>
        <w:widowControl w:val="0"/>
      </w:pPr>
    </w:p>
    <w:p w14:paraId="1215224B" w14:textId="5E2EADAE" w:rsidR="00294EC3" w:rsidRDefault="00294EC3" w:rsidP="00D74196">
      <w:pPr>
        <w:widowControl w:val="0"/>
      </w:pPr>
    </w:p>
    <w:p w14:paraId="3FC9C227" w14:textId="650EF74F" w:rsidR="00294EC3" w:rsidRDefault="00294EC3" w:rsidP="00D74196">
      <w:pPr>
        <w:widowControl w:val="0"/>
      </w:pPr>
    </w:p>
    <w:p w14:paraId="0A327B21" w14:textId="1E0198BF" w:rsidR="00294EC3" w:rsidRDefault="00294EC3" w:rsidP="00D74196">
      <w:pPr>
        <w:widowControl w:val="0"/>
      </w:pPr>
    </w:p>
    <w:p w14:paraId="3E4D8C23" w14:textId="2A65ED5D" w:rsidR="00294EC3" w:rsidRDefault="00294EC3" w:rsidP="00D74196">
      <w:pPr>
        <w:widowControl w:val="0"/>
      </w:pPr>
    </w:p>
    <w:p w14:paraId="234FE566" w14:textId="33B1403B" w:rsidR="00294EC3" w:rsidRDefault="00294EC3" w:rsidP="00D74196">
      <w:pPr>
        <w:widowControl w:val="0"/>
      </w:pPr>
    </w:p>
    <w:p w14:paraId="31F9D3FA" w14:textId="2F74353D" w:rsidR="00294EC3" w:rsidRDefault="00294EC3" w:rsidP="00D74196">
      <w:pPr>
        <w:widowControl w:val="0"/>
      </w:pPr>
    </w:p>
    <w:p w14:paraId="182B2B4C" w14:textId="77777777" w:rsidR="001E003C" w:rsidRDefault="001E003C" w:rsidP="00D74196">
      <w:pPr>
        <w:widowControl w:val="0"/>
      </w:pPr>
    </w:p>
    <w:p w14:paraId="398C8192" w14:textId="48F47537" w:rsidR="00294EC3" w:rsidRDefault="00294EC3" w:rsidP="00D74196">
      <w:pPr>
        <w:widowControl w:val="0"/>
      </w:pPr>
    </w:p>
    <w:p w14:paraId="6541967F" w14:textId="76B1916A" w:rsidR="00294EC3" w:rsidRDefault="00294EC3" w:rsidP="00D74196">
      <w:pPr>
        <w:widowControl w:val="0"/>
      </w:pPr>
    </w:p>
    <w:p w14:paraId="15247BB5" w14:textId="5A949404" w:rsidR="00294EC3" w:rsidRDefault="00294EC3" w:rsidP="00D74196">
      <w:pPr>
        <w:widowControl w:val="0"/>
      </w:pPr>
    </w:p>
    <w:p w14:paraId="10FF3CC4" w14:textId="15EFC6DF" w:rsidR="00294EC3" w:rsidRDefault="00294EC3" w:rsidP="00D74196">
      <w:pPr>
        <w:widowControl w:val="0"/>
      </w:pPr>
    </w:p>
    <w:p w14:paraId="2AAD09DE" w14:textId="10E82AF3" w:rsidR="00294EC3" w:rsidRDefault="00294EC3" w:rsidP="00D74196">
      <w:pPr>
        <w:widowControl w:val="0"/>
      </w:pPr>
    </w:p>
    <w:p w14:paraId="35C459D6" w14:textId="5A77FC76" w:rsidR="00294EC3" w:rsidRDefault="00294EC3" w:rsidP="00D74196">
      <w:pPr>
        <w:widowControl w:val="0"/>
      </w:pPr>
    </w:p>
    <w:p w14:paraId="481D2A5C" w14:textId="3D4195BC" w:rsidR="00D74196" w:rsidRDefault="00D74196" w:rsidP="00D74196">
      <w:pPr>
        <w:widowControl w:val="0"/>
      </w:pPr>
    </w:p>
    <w:p w14:paraId="181A2B1C" w14:textId="3EF49488" w:rsidR="00D74196" w:rsidRDefault="00D74196" w:rsidP="00D74196">
      <w:pPr>
        <w:widowControl w:val="0"/>
      </w:pPr>
    </w:p>
    <w:p w14:paraId="47F30A8F" w14:textId="51E8F208" w:rsidR="00D74196" w:rsidRDefault="00D74196" w:rsidP="00D74196">
      <w:pPr>
        <w:widowControl w:val="0"/>
      </w:pPr>
    </w:p>
    <w:p w14:paraId="7099EDD3" w14:textId="77777777" w:rsidR="00D74196" w:rsidRDefault="00D74196" w:rsidP="00D74196">
      <w:pPr>
        <w:widowControl w:val="0"/>
      </w:pPr>
    </w:p>
    <w:p w14:paraId="6D2AAC1C" w14:textId="7C451A2E" w:rsidR="00294EC3" w:rsidRDefault="00294EC3" w:rsidP="00D74196">
      <w:pPr>
        <w:widowControl w:val="0"/>
      </w:pPr>
    </w:p>
    <w:p w14:paraId="020A54AB" w14:textId="1A7AD8FC" w:rsidR="00294EC3" w:rsidRDefault="00294EC3" w:rsidP="00D74196">
      <w:pPr>
        <w:widowControl w:val="0"/>
      </w:pPr>
    </w:p>
    <w:p w14:paraId="2A13FAE8" w14:textId="0AF99A6A" w:rsidR="00AB7E74" w:rsidRPr="00650A0A" w:rsidRDefault="00AB7E74" w:rsidP="00D74196">
      <w:pPr>
        <w:pStyle w:val="Nadpis1"/>
        <w:keepNext w:val="0"/>
        <w:keepLines w:val="0"/>
        <w:widowControl w:val="0"/>
        <w:numPr>
          <w:ilvl w:val="0"/>
          <w:numId w:val="0"/>
        </w:numPr>
        <w:spacing w:before="0"/>
        <w:jc w:val="left"/>
        <w:rPr>
          <w:b/>
          <w:sz w:val="28"/>
          <w:szCs w:val="28"/>
        </w:rPr>
      </w:pPr>
      <w:bookmarkStart w:id="256" w:name="_Toc41914376"/>
      <w:r w:rsidRPr="00650A0A">
        <w:rPr>
          <w:b/>
          <w:sz w:val="28"/>
          <w:szCs w:val="28"/>
        </w:rPr>
        <w:lastRenderedPageBreak/>
        <w:t xml:space="preserve">ČASŤ </w:t>
      </w:r>
      <w:r w:rsidR="00130918" w:rsidRPr="00650A0A">
        <w:rPr>
          <w:b/>
          <w:sz w:val="28"/>
          <w:szCs w:val="28"/>
        </w:rPr>
        <w:t>D</w:t>
      </w:r>
      <w:r w:rsidRPr="00650A0A">
        <w:rPr>
          <w:b/>
          <w:sz w:val="28"/>
          <w:szCs w:val="28"/>
        </w:rPr>
        <w:t>. Obchodné podmienky</w:t>
      </w:r>
      <w:bookmarkEnd w:id="255"/>
      <w:bookmarkEnd w:id="256"/>
    </w:p>
    <w:p w14:paraId="5B8D64CE" w14:textId="77777777" w:rsidR="00AB7E74" w:rsidRPr="00650A0A" w:rsidRDefault="00AB7E74" w:rsidP="00D74196">
      <w:pPr>
        <w:widowControl w:val="0"/>
        <w:rPr>
          <w:rFonts w:ascii="Proba Pro" w:hAnsi="Proba Pro" w:cs="Arial"/>
          <w:b/>
          <w:bCs/>
        </w:rPr>
      </w:pPr>
    </w:p>
    <w:p w14:paraId="5A611A76" w14:textId="77777777" w:rsidR="00C82735" w:rsidRPr="00650A0A" w:rsidRDefault="00C82735" w:rsidP="00D74196">
      <w:pPr>
        <w:widowControl w:val="0"/>
        <w:rPr>
          <w:rFonts w:ascii="Proba Pro" w:hAnsi="Proba Pro" w:cs="Arial"/>
          <w:b/>
          <w:bCs/>
        </w:rPr>
      </w:pPr>
    </w:p>
    <w:p w14:paraId="02234559" w14:textId="77777777" w:rsidR="00B4466C" w:rsidRPr="00650A0A" w:rsidRDefault="00B4466C" w:rsidP="00D74196">
      <w:pPr>
        <w:pStyle w:val="Nadpis2"/>
        <w:keepNext w:val="0"/>
        <w:keepLines w:val="0"/>
        <w:widowControl w:val="0"/>
        <w:numPr>
          <w:ilvl w:val="1"/>
          <w:numId w:val="24"/>
        </w:numPr>
        <w:spacing w:before="0"/>
        <w:jc w:val="both"/>
        <w:rPr>
          <w:b/>
          <w:color w:val="008998"/>
          <w:sz w:val="20"/>
          <w:szCs w:val="20"/>
          <w:lang w:val="sk-SK"/>
        </w:rPr>
      </w:pPr>
      <w:bookmarkStart w:id="257" w:name="_Toc494096887"/>
      <w:bookmarkStart w:id="258" w:name="_Toc41914377"/>
      <w:bookmarkStart w:id="259" w:name="_Toc444084988"/>
      <w:r w:rsidRPr="00650A0A">
        <w:rPr>
          <w:b/>
          <w:color w:val="008998"/>
          <w:sz w:val="20"/>
          <w:szCs w:val="20"/>
          <w:lang w:val="sk-SK"/>
        </w:rPr>
        <w:t>Podmienky uzavretia zmluvy</w:t>
      </w:r>
      <w:bookmarkEnd w:id="257"/>
      <w:bookmarkEnd w:id="258"/>
    </w:p>
    <w:p w14:paraId="1E2819E9" w14:textId="77777777" w:rsidR="00B4466C" w:rsidRPr="00650A0A" w:rsidRDefault="00B4466C" w:rsidP="00D74196">
      <w:pPr>
        <w:widowControl w:val="0"/>
        <w:rPr>
          <w:rFonts w:ascii="Proba Pro" w:hAnsi="Proba Pro" w:cs="Arial"/>
        </w:rPr>
      </w:pPr>
    </w:p>
    <w:p w14:paraId="0376CA6E" w14:textId="4B87CEA7" w:rsidR="00B4466C" w:rsidRPr="00650A0A" w:rsidRDefault="00B4466C" w:rsidP="00D74196">
      <w:pPr>
        <w:pStyle w:val="Nadpis3"/>
        <w:keepNext w:val="0"/>
        <w:keepLines w:val="0"/>
        <w:widowControl w:val="0"/>
        <w:ind w:left="567" w:hanging="567"/>
        <w:jc w:val="both"/>
      </w:pPr>
      <w:r w:rsidRPr="00650A0A">
        <w:t>S</w:t>
      </w:r>
      <w:r w:rsidRPr="00650A0A">
        <w:rPr>
          <w:rFonts w:ascii="Calibri" w:hAnsi="Calibri" w:cs="Calibri"/>
        </w:rPr>
        <w:t> </w:t>
      </w:r>
      <w:r w:rsidRPr="00650A0A">
        <w:t>úspešným uch</w:t>
      </w:r>
      <w:r w:rsidRPr="00650A0A">
        <w:rPr>
          <w:rFonts w:cs="Proba Pro"/>
        </w:rPr>
        <w:t>á</w:t>
      </w:r>
      <w:r w:rsidRPr="00650A0A">
        <w:t>dza</w:t>
      </w:r>
      <w:r w:rsidRPr="00650A0A">
        <w:rPr>
          <w:rFonts w:cs="Proba Pro"/>
        </w:rPr>
        <w:t>č</w:t>
      </w:r>
      <w:r w:rsidRPr="00650A0A">
        <w:t>om bude uzavretá zmluva o</w:t>
      </w:r>
      <w:r w:rsidR="00130918" w:rsidRPr="00650A0A">
        <w:rPr>
          <w:rFonts w:ascii="Calibri" w:hAnsi="Calibri" w:cs="Calibri"/>
        </w:rPr>
        <w:t> </w:t>
      </w:r>
      <w:r w:rsidR="009406FE" w:rsidRPr="00650A0A">
        <w:t>dielo</w:t>
      </w:r>
      <w:r w:rsidRPr="00650A0A">
        <w:t xml:space="preserve"> v</w:t>
      </w:r>
      <w:r w:rsidRPr="00650A0A">
        <w:rPr>
          <w:rFonts w:ascii="Calibri" w:hAnsi="Calibri" w:cs="Calibri"/>
        </w:rPr>
        <w:t> </w:t>
      </w:r>
      <w:r w:rsidRPr="00650A0A">
        <w:t>s</w:t>
      </w:r>
      <w:r w:rsidRPr="00650A0A">
        <w:rPr>
          <w:rFonts w:cs="Proba Pro"/>
        </w:rPr>
        <w:t>ú</w:t>
      </w:r>
      <w:r w:rsidRPr="00650A0A">
        <w:t xml:space="preserve">lade s ustanoveniami </w:t>
      </w:r>
      <w:r w:rsidR="00130918" w:rsidRPr="00650A0A">
        <w:t xml:space="preserve">§ </w:t>
      </w:r>
      <w:r w:rsidR="009406FE" w:rsidRPr="00650A0A">
        <w:t>536</w:t>
      </w:r>
      <w:r w:rsidR="00130918" w:rsidRPr="00650A0A">
        <w:t xml:space="preserve"> ods. 2</w:t>
      </w:r>
      <w:r w:rsidR="009E6177">
        <w:t xml:space="preserve"> </w:t>
      </w:r>
      <w:r w:rsidR="00130918" w:rsidRPr="00650A0A">
        <w:t xml:space="preserve">a </w:t>
      </w:r>
      <w:proofErr w:type="spellStart"/>
      <w:r w:rsidR="00130918" w:rsidRPr="00650A0A">
        <w:t>nasl</w:t>
      </w:r>
      <w:proofErr w:type="spellEnd"/>
      <w:r w:rsidR="00130918" w:rsidRPr="00650A0A">
        <w:t>. zákona č. 513/1991 Zb</w:t>
      </w:r>
      <w:r w:rsidRPr="00650A0A">
        <w:t>., Obchodný zákonník v</w:t>
      </w:r>
      <w:r w:rsidRPr="00650A0A">
        <w:rPr>
          <w:rFonts w:ascii="Calibri" w:hAnsi="Calibri" w:cs="Calibri"/>
        </w:rPr>
        <w:t> </w:t>
      </w:r>
      <w:r w:rsidRPr="00650A0A">
        <w:t>platnom znen</w:t>
      </w:r>
      <w:r w:rsidRPr="00650A0A">
        <w:rPr>
          <w:rFonts w:cs="Proba Pro"/>
        </w:rPr>
        <w:t>í</w:t>
      </w:r>
      <w:r w:rsidRPr="00650A0A">
        <w:t xml:space="preserve"> (</w:t>
      </w:r>
      <w:r w:rsidRPr="00650A0A">
        <w:rPr>
          <w:rFonts w:cs="Proba Pro"/>
        </w:rPr>
        <w:t>ď</w:t>
      </w:r>
      <w:r w:rsidRPr="00650A0A">
        <w:t>alej tie</w:t>
      </w:r>
      <w:r w:rsidRPr="00650A0A">
        <w:rPr>
          <w:rFonts w:cs="Proba Pro"/>
        </w:rPr>
        <w:t>ž</w:t>
      </w:r>
      <w:r w:rsidRPr="00650A0A">
        <w:t xml:space="preserve"> len </w:t>
      </w:r>
      <w:r w:rsidRPr="00650A0A">
        <w:rPr>
          <w:rFonts w:cs="Proba Pro"/>
        </w:rPr>
        <w:t>„</w:t>
      </w:r>
      <w:r w:rsidRPr="00650A0A">
        <w:rPr>
          <w:b/>
        </w:rPr>
        <w:t>Zmluva</w:t>
      </w:r>
      <w:r w:rsidRPr="00650A0A">
        <w:t>“) za podmienok uvedených nižšie, ako aj ďalších štandardných obchodných podmienok používaných pre takýto typ zmluvy a</w:t>
      </w:r>
      <w:r w:rsidRPr="00650A0A">
        <w:rPr>
          <w:rFonts w:ascii="Calibri" w:hAnsi="Calibri" w:cs="Calibri"/>
        </w:rPr>
        <w:t> </w:t>
      </w:r>
      <w:r w:rsidRPr="00650A0A">
        <w:t>rovnak</w:t>
      </w:r>
      <w:r w:rsidRPr="00650A0A">
        <w:rPr>
          <w:rFonts w:cs="Proba Pro"/>
        </w:rPr>
        <w:t>é</w:t>
      </w:r>
      <w:r w:rsidRPr="00650A0A">
        <w:t xml:space="preserve"> alebo podobn</w:t>
      </w:r>
      <w:r w:rsidRPr="00650A0A">
        <w:rPr>
          <w:rFonts w:cs="Proba Pro"/>
        </w:rPr>
        <w:t>é</w:t>
      </w:r>
      <w:r w:rsidRPr="00650A0A">
        <w:t xml:space="preserve"> predmety plnenia v</w:t>
      </w:r>
      <w:r w:rsidRPr="00650A0A">
        <w:rPr>
          <w:rFonts w:ascii="Calibri" w:hAnsi="Calibri" w:cs="Calibri"/>
        </w:rPr>
        <w:t> </w:t>
      </w:r>
      <w:r w:rsidRPr="00650A0A">
        <w:t>s</w:t>
      </w:r>
      <w:r w:rsidRPr="00650A0A">
        <w:rPr>
          <w:rFonts w:cs="Proba Pro"/>
        </w:rPr>
        <w:t>ú</w:t>
      </w:r>
      <w:r w:rsidRPr="00650A0A">
        <w:t>lade s</w:t>
      </w:r>
      <w:r w:rsidRPr="00650A0A">
        <w:rPr>
          <w:rFonts w:ascii="Calibri" w:hAnsi="Calibri" w:cs="Calibri"/>
        </w:rPr>
        <w:t> </w:t>
      </w:r>
      <w:r w:rsidRPr="00650A0A">
        <w:t>pr</w:t>
      </w:r>
      <w:r w:rsidRPr="00650A0A">
        <w:rPr>
          <w:rFonts w:cs="Proba Pro"/>
        </w:rPr>
        <w:t>á</w:t>
      </w:r>
      <w:r w:rsidRPr="00650A0A">
        <w:t>vom Slovenskej republiky. Predmet plnenia ako aj jeho cena bud</w:t>
      </w:r>
      <w:r w:rsidRPr="00650A0A">
        <w:rPr>
          <w:rFonts w:cs="Proba Pro"/>
        </w:rPr>
        <w:t>ú</w:t>
      </w:r>
      <w:r w:rsidRPr="00650A0A">
        <w:t xml:space="preserve"> presne zodpoveda</w:t>
      </w:r>
      <w:r w:rsidRPr="00650A0A">
        <w:rPr>
          <w:rFonts w:cs="Proba Pro"/>
        </w:rPr>
        <w:t>ť</w:t>
      </w:r>
      <w:r w:rsidRPr="00650A0A">
        <w:t xml:space="preserve"> obsahu v</w:t>
      </w:r>
      <w:r w:rsidRPr="00650A0A">
        <w:rPr>
          <w:rFonts w:cs="Proba Pro"/>
        </w:rPr>
        <w:t>íť</w:t>
      </w:r>
      <w:r w:rsidRPr="00650A0A">
        <w:t>aznej ponuky a bude v s</w:t>
      </w:r>
      <w:r w:rsidRPr="00650A0A">
        <w:rPr>
          <w:rFonts w:cs="Proba Pro"/>
        </w:rPr>
        <w:t>ú</w:t>
      </w:r>
      <w:r w:rsidRPr="00650A0A">
        <w:t xml:space="preserve">lade so </w:t>
      </w:r>
      <w:r w:rsidRPr="00650A0A">
        <w:rPr>
          <w:rFonts w:cs="Proba Pro"/>
        </w:rPr>
        <w:t>š</w:t>
      </w:r>
      <w:r w:rsidRPr="00650A0A">
        <w:t>pecifik</w:t>
      </w:r>
      <w:r w:rsidRPr="00650A0A">
        <w:rPr>
          <w:rFonts w:cs="Proba Pro"/>
        </w:rPr>
        <w:t>á</w:t>
      </w:r>
      <w:r w:rsidRPr="00650A0A">
        <w:t>ciou stanovenou v</w:t>
      </w:r>
      <w:r w:rsidRPr="00650A0A">
        <w:rPr>
          <w:rFonts w:ascii="Calibri" w:hAnsi="Calibri" w:cs="Calibri"/>
        </w:rPr>
        <w:t> </w:t>
      </w:r>
      <w:r w:rsidRPr="00650A0A">
        <w:t xml:space="preserve">Časti B. Opis predmetu zákazky týchto súťažných podkladoch. </w:t>
      </w:r>
    </w:p>
    <w:p w14:paraId="7F408CB6" w14:textId="77777777" w:rsidR="00B4466C" w:rsidRPr="00650A0A" w:rsidRDefault="00B4466C" w:rsidP="00D74196">
      <w:pPr>
        <w:pStyle w:val="Nadpis3"/>
        <w:keepNext w:val="0"/>
        <w:keepLines w:val="0"/>
        <w:widowControl w:val="0"/>
        <w:numPr>
          <w:ilvl w:val="0"/>
          <w:numId w:val="0"/>
        </w:numPr>
        <w:ind w:left="567"/>
        <w:jc w:val="both"/>
      </w:pPr>
    </w:p>
    <w:p w14:paraId="6A632F81" w14:textId="3AE34BAB" w:rsidR="00B4466C" w:rsidRDefault="00B4466C" w:rsidP="00D74196">
      <w:pPr>
        <w:pStyle w:val="Nadpis3"/>
        <w:keepNext w:val="0"/>
        <w:keepLines w:val="0"/>
        <w:widowControl w:val="0"/>
        <w:ind w:left="567" w:hanging="567"/>
        <w:jc w:val="both"/>
        <w:rPr>
          <w:color w:val="auto"/>
        </w:rPr>
      </w:pPr>
      <w:r w:rsidRPr="00650A0A">
        <w:t>Uchádzač predloží v</w:t>
      </w:r>
      <w:r w:rsidRPr="00650A0A">
        <w:rPr>
          <w:rFonts w:ascii="Calibri" w:hAnsi="Calibri" w:cs="Calibri"/>
        </w:rPr>
        <w:t> </w:t>
      </w:r>
      <w:r w:rsidRPr="00650A0A">
        <w:t>ponuke n</w:t>
      </w:r>
      <w:r w:rsidRPr="00650A0A">
        <w:rPr>
          <w:rFonts w:cs="Proba Pro"/>
        </w:rPr>
        <w:t>á</w:t>
      </w:r>
      <w:r w:rsidRPr="00650A0A">
        <w:t>vrh Zmluvy vypracovan</w:t>
      </w:r>
      <w:r w:rsidRPr="00650A0A">
        <w:rPr>
          <w:rFonts w:cs="Proba Pro"/>
        </w:rPr>
        <w:t>ý</w:t>
      </w:r>
      <w:r w:rsidRPr="00650A0A">
        <w:t xml:space="preserve"> v</w:t>
      </w:r>
      <w:r w:rsidRPr="00650A0A">
        <w:rPr>
          <w:rFonts w:ascii="Calibri" w:hAnsi="Calibri" w:cs="Calibri"/>
        </w:rPr>
        <w:t> </w:t>
      </w:r>
      <w:r w:rsidRPr="00650A0A">
        <w:t>s</w:t>
      </w:r>
      <w:r w:rsidRPr="00650A0A">
        <w:rPr>
          <w:rFonts w:cs="Proba Pro"/>
        </w:rPr>
        <w:t>ú</w:t>
      </w:r>
      <w:r w:rsidRPr="00650A0A">
        <w:t>lade s</w:t>
      </w:r>
      <w:r w:rsidRPr="00650A0A">
        <w:rPr>
          <w:rFonts w:ascii="Calibri" w:hAnsi="Calibri" w:cs="Calibri"/>
        </w:rPr>
        <w:t> </w:t>
      </w:r>
      <w:r w:rsidRPr="00650A0A">
        <w:t>t</w:t>
      </w:r>
      <w:r w:rsidRPr="00650A0A">
        <w:rPr>
          <w:rFonts w:cs="Proba Pro"/>
        </w:rPr>
        <w:t>ý</w:t>
      </w:r>
      <w:r w:rsidRPr="00650A0A">
        <w:t>mito s</w:t>
      </w:r>
      <w:r w:rsidRPr="00650A0A">
        <w:rPr>
          <w:rFonts w:cs="Proba Pro"/>
        </w:rPr>
        <w:t>úť</w:t>
      </w:r>
      <w:r w:rsidRPr="00650A0A">
        <w:t>a</w:t>
      </w:r>
      <w:r w:rsidRPr="00650A0A">
        <w:rPr>
          <w:rFonts w:cs="Proba Pro"/>
        </w:rPr>
        <w:t>ž</w:t>
      </w:r>
      <w:r w:rsidRPr="00650A0A">
        <w:t>n</w:t>
      </w:r>
      <w:r w:rsidRPr="00650A0A">
        <w:rPr>
          <w:rFonts w:cs="Proba Pro"/>
        </w:rPr>
        <w:t>ý</w:t>
      </w:r>
      <w:r w:rsidRPr="00650A0A">
        <w:t>mi podkladmi. Uchádzač je povinný použiť vzor Zmluvy uvedený v</w:t>
      </w:r>
      <w:r w:rsidR="009E6177">
        <w:rPr>
          <w:rFonts w:ascii="Calibri" w:hAnsi="Calibri" w:cs="Calibri"/>
        </w:rPr>
        <w:t> </w:t>
      </w:r>
      <w:r w:rsidR="009E6177">
        <w:t>Prílohe č. D.1</w:t>
      </w:r>
      <w:r w:rsidRPr="00650A0A">
        <w:t xml:space="preserve"> </w:t>
      </w:r>
      <w:r w:rsidR="009E6177">
        <w:t>týchto</w:t>
      </w:r>
      <w:r w:rsidRPr="00650A0A">
        <w:t xml:space="preserve"> s</w:t>
      </w:r>
      <w:r w:rsidRPr="00650A0A">
        <w:rPr>
          <w:rFonts w:cs="Proba Pro"/>
        </w:rPr>
        <w:t>úť</w:t>
      </w:r>
      <w:r w:rsidRPr="00650A0A">
        <w:t>a</w:t>
      </w:r>
      <w:r w:rsidRPr="00650A0A">
        <w:rPr>
          <w:rFonts w:cs="Proba Pro"/>
        </w:rPr>
        <w:t>ž</w:t>
      </w:r>
      <w:r w:rsidRPr="00650A0A">
        <w:t>n</w:t>
      </w:r>
      <w:r w:rsidRPr="00650A0A">
        <w:rPr>
          <w:rFonts w:cs="Proba Pro"/>
        </w:rPr>
        <w:t>ý</w:t>
      </w:r>
      <w:r w:rsidRPr="00650A0A">
        <w:t>ch podkladov. Uchádzač nesmie okrem doplnenia vyznačeného textu</w:t>
      </w:r>
      <w:r w:rsidRPr="00650A0A">
        <w:rPr>
          <w:b/>
        </w:rPr>
        <w:t>,</w:t>
      </w:r>
      <w:r w:rsidRPr="00650A0A">
        <w:t xml:space="preserve"> akokoľvek meniť vzor zmluvy. Ak uchádzač predloží návrh Zmluvy, ktorým nebude rešpektovať podmienky stanovené v</w:t>
      </w:r>
      <w:r w:rsidRPr="00650A0A">
        <w:rPr>
          <w:rFonts w:ascii="Calibri" w:hAnsi="Calibri" w:cs="Calibri"/>
        </w:rPr>
        <w:t> </w:t>
      </w:r>
      <w:r w:rsidRPr="00650A0A">
        <w:rPr>
          <w:color w:val="auto"/>
        </w:rPr>
        <w:t>t</w:t>
      </w:r>
      <w:r w:rsidRPr="00650A0A">
        <w:rPr>
          <w:rFonts w:cs="Proba Pro"/>
          <w:color w:val="auto"/>
        </w:rPr>
        <w:t>ý</w:t>
      </w:r>
      <w:r w:rsidRPr="00650A0A">
        <w:rPr>
          <w:color w:val="auto"/>
        </w:rPr>
        <w:t>chto s</w:t>
      </w:r>
      <w:r w:rsidRPr="00650A0A">
        <w:rPr>
          <w:rFonts w:cs="Proba Pro"/>
          <w:color w:val="auto"/>
        </w:rPr>
        <w:t>úť</w:t>
      </w:r>
      <w:r w:rsidRPr="00650A0A">
        <w:rPr>
          <w:color w:val="auto"/>
        </w:rPr>
        <w:t>a</w:t>
      </w:r>
      <w:r w:rsidRPr="00650A0A">
        <w:rPr>
          <w:rFonts w:cs="Proba Pro"/>
          <w:color w:val="auto"/>
        </w:rPr>
        <w:t>ž</w:t>
      </w:r>
      <w:r w:rsidRPr="00650A0A">
        <w:rPr>
          <w:color w:val="auto"/>
        </w:rPr>
        <w:t>n</w:t>
      </w:r>
      <w:r w:rsidRPr="00650A0A">
        <w:rPr>
          <w:rFonts w:cs="Proba Pro"/>
          <w:color w:val="auto"/>
        </w:rPr>
        <w:t>ý</w:t>
      </w:r>
      <w:r w:rsidRPr="00650A0A">
        <w:rPr>
          <w:color w:val="auto"/>
        </w:rPr>
        <w:t xml:space="preserve">ch podkladoch, bude jeho ponuka </w:t>
      </w:r>
      <w:r w:rsidR="00130918" w:rsidRPr="00650A0A">
        <w:rPr>
          <w:color w:val="auto"/>
        </w:rPr>
        <w:t>z užšej</w:t>
      </w:r>
      <w:r w:rsidRPr="00650A0A">
        <w:rPr>
          <w:color w:val="auto"/>
        </w:rPr>
        <w:t xml:space="preserve"> s</w:t>
      </w:r>
      <w:r w:rsidRPr="00650A0A">
        <w:rPr>
          <w:rFonts w:cs="Proba Pro"/>
          <w:color w:val="auto"/>
        </w:rPr>
        <w:t>úť</w:t>
      </w:r>
      <w:r w:rsidRPr="00650A0A">
        <w:rPr>
          <w:color w:val="auto"/>
        </w:rPr>
        <w:t>a</w:t>
      </w:r>
      <w:r w:rsidRPr="00650A0A">
        <w:rPr>
          <w:rFonts w:cs="Proba Pro"/>
          <w:color w:val="auto"/>
        </w:rPr>
        <w:t>ž</w:t>
      </w:r>
      <w:r w:rsidRPr="00650A0A">
        <w:rPr>
          <w:color w:val="auto"/>
        </w:rPr>
        <w:t>e vyl</w:t>
      </w:r>
      <w:r w:rsidRPr="00650A0A">
        <w:rPr>
          <w:rFonts w:cs="Proba Pro"/>
          <w:color w:val="auto"/>
        </w:rPr>
        <w:t>úč</w:t>
      </w:r>
      <w:r w:rsidRPr="00650A0A">
        <w:rPr>
          <w:color w:val="auto"/>
        </w:rPr>
        <w:t>en</w:t>
      </w:r>
      <w:r w:rsidRPr="00650A0A">
        <w:rPr>
          <w:rFonts w:cs="Proba Pro"/>
          <w:color w:val="auto"/>
        </w:rPr>
        <w:t>á</w:t>
      </w:r>
      <w:r w:rsidRPr="00650A0A">
        <w:rPr>
          <w:color w:val="auto"/>
        </w:rPr>
        <w:t>. Uch</w:t>
      </w:r>
      <w:r w:rsidRPr="00650A0A">
        <w:rPr>
          <w:rFonts w:cs="Proba Pro"/>
          <w:color w:val="auto"/>
        </w:rPr>
        <w:t>á</w:t>
      </w:r>
      <w:r w:rsidRPr="00650A0A">
        <w:rPr>
          <w:color w:val="auto"/>
        </w:rPr>
        <w:t>dza</w:t>
      </w:r>
      <w:r w:rsidRPr="00650A0A">
        <w:rPr>
          <w:rFonts w:cs="Proba Pro"/>
          <w:color w:val="auto"/>
        </w:rPr>
        <w:t>č</w:t>
      </w:r>
      <w:r w:rsidRPr="00650A0A">
        <w:rPr>
          <w:color w:val="auto"/>
        </w:rPr>
        <w:t xml:space="preserve"> bude p</w:t>
      </w:r>
      <w:r w:rsidRPr="00650A0A">
        <w:rPr>
          <w:rFonts w:cs="Proba Pro"/>
          <w:color w:val="auto"/>
        </w:rPr>
        <w:t>í</w:t>
      </w:r>
      <w:r w:rsidRPr="00650A0A">
        <w:rPr>
          <w:color w:val="auto"/>
        </w:rPr>
        <w:t>somne upovedomen</w:t>
      </w:r>
      <w:r w:rsidRPr="00650A0A">
        <w:rPr>
          <w:rFonts w:cs="Proba Pro"/>
          <w:color w:val="auto"/>
        </w:rPr>
        <w:t>ý</w:t>
      </w:r>
      <w:r w:rsidRPr="00650A0A">
        <w:rPr>
          <w:color w:val="auto"/>
        </w:rPr>
        <w:t xml:space="preserve"> o vyl</w:t>
      </w:r>
      <w:r w:rsidRPr="00650A0A">
        <w:rPr>
          <w:rFonts w:cs="Proba Pro"/>
          <w:color w:val="auto"/>
        </w:rPr>
        <w:t>úč</w:t>
      </w:r>
      <w:r w:rsidRPr="00650A0A">
        <w:rPr>
          <w:color w:val="auto"/>
        </w:rPr>
        <w:t>en</w:t>
      </w:r>
      <w:r w:rsidRPr="00650A0A">
        <w:rPr>
          <w:rFonts w:cs="Proba Pro"/>
          <w:color w:val="auto"/>
        </w:rPr>
        <w:t>í</w:t>
      </w:r>
      <w:r w:rsidRPr="00650A0A">
        <w:rPr>
          <w:color w:val="auto"/>
        </w:rPr>
        <w:t xml:space="preserve"> jeho ponuky z</w:t>
      </w:r>
      <w:r w:rsidR="00130918" w:rsidRPr="00650A0A">
        <w:rPr>
          <w:color w:val="auto"/>
        </w:rPr>
        <w:t xml:space="preserve"> užšej</w:t>
      </w:r>
      <w:r w:rsidRPr="00650A0A">
        <w:rPr>
          <w:color w:val="auto"/>
        </w:rPr>
        <w:t xml:space="preserve"> s</w:t>
      </w:r>
      <w:r w:rsidRPr="00650A0A">
        <w:rPr>
          <w:rFonts w:cs="Proba Pro"/>
          <w:color w:val="auto"/>
        </w:rPr>
        <w:t>úť</w:t>
      </w:r>
      <w:r w:rsidRPr="00650A0A">
        <w:rPr>
          <w:color w:val="auto"/>
        </w:rPr>
        <w:t>a</w:t>
      </w:r>
      <w:r w:rsidRPr="00650A0A">
        <w:rPr>
          <w:rFonts w:cs="Proba Pro"/>
          <w:color w:val="auto"/>
        </w:rPr>
        <w:t>ž</w:t>
      </w:r>
      <w:r w:rsidRPr="00650A0A">
        <w:rPr>
          <w:color w:val="auto"/>
        </w:rPr>
        <w:t>e s</w:t>
      </w:r>
      <w:r w:rsidRPr="00650A0A">
        <w:rPr>
          <w:rFonts w:ascii="Calibri" w:hAnsi="Calibri" w:cs="Calibri"/>
          <w:color w:val="auto"/>
        </w:rPr>
        <w:t> </w:t>
      </w:r>
      <w:r w:rsidRPr="00650A0A">
        <w:rPr>
          <w:color w:val="auto"/>
        </w:rPr>
        <w:t>uveden</w:t>
      </w:r>
      <w:r w:rsidRPr="00650A0A">
        <w:rPr>
          <w:rFonts w:cs="Proba Pro"/>
          <w:color w:val="auto"/>
        </w:rPr>
        <w:t>í</w:t>
      </w:r>
      <w:r w:rsidRPr="00650A0A">
        <w:rPr>
          <w:color w:val="auto"/>
        </w:rPr>
        <w:t>m d</w:t>
      </w:r>
      <w:r w:rsidRPr="00650A0A">
        <w:rPr>
          <w:rFonts w:cs="Proba Pro"/>
          <w:color w:val="auto"/>
        </w:rPr>
        <w:t>ô</w:t>
      </w:r>
      <w:r w:rsidRPr="00650A0A">
        <w:rPr>
          <w:color w:val="auto"/>
        </w:rPr>
        <w:t>vodu vylúčenia a lehoty, v ktorej môže byť podaná námietka podľa § 170 ods. 3 písm. d) ZVO.</w:t>
      </w:r>
    </w:p>
    <w:p w14:paraId="1D02D5B1" w14:textId="10CCAA11" w:rsidR="00294EC3" w:rsidRDefault="00294EC3" w:rsidP="00D74196">
      <w:pPr>
        <w:widowControl w:val="0"/>
      </w:pPr>
    </w:p>
    <w:p w14:paraId="52545FD0" w14:textId="6EB1E1BC" w:rsidR="00294EC3" w:rsidRPr="00215AAC" w:rsidRDefault="00294EC3" w:rsidP="00D74196">
      <w:pPr>
        <w:pStyle w:val="Nadpis3"/>
        <w:keepNext w:val="0"/>
        <w:keepLines w:val="0"/>
        <w:widowControl w:val="0"/>
        <w:ind w:left="567" w:hanging="567"/>
        <w:jc w:val="both"/>
        <w:rPr>
          <w:szCs w:val="28"/>
        </w:rPr>
      </w:pPr>
      <w:r w:rsidRPr="00294EC3">
        <w:t>Vzor</w:t>
      </w:r>
      <w:r w:rsidRPr="00215AAC">
        <w:rPr>
          <w:szCs w:val="28"/>
        </w:rPr>
        <w:t xml:space="preserve"> zmluvy je uvedený v</w:t>
      </w:r>
      <w:r w:rsidRPr="00215AAC">
        <w:rPr>
          <w:rFonts w:ascii="Calibri" w:hAnsi="Calibri" w:cs="Calibri"/>
          <w:szCs w:val="28"/>
        </w:rPr>
        <w:t> </w:t>
      </w:r>
      <w:r w:rsidRPr="00215AAC">
        <w:rPr>
          <w:szCs w:val="28"/>
        </w:rPr>
        <w:t xml:space="preserve">Prílohe č. </w:t>
      </w:r>
      <w:r>
        <w:rPr>
          <w:szCs w:val="28"/>
        </w:rPr>
        <w:t>D</w:t>
      </w:r>
      <w:r w:rsidRPr="00215AAC">
        <w:rPr>
          <w:szCs w:val="28"/>
        </w:rPr>
        <w:t xml:space="preserve">.1 tejto časti súťažných podkladov. </w:t>
      </w:r>
    </w:p>
    <w:p w14:paraId="09ECA2DB" w14:textId="77777777" w:rsidR="00294EC3" w:rsidRDefault="00294EC3" w:rsidP="00D74196">
      <w:pPr>
        <w:widowControl w:val="0"/>
        <w:spacing w:after="120"/>
        <w:jc w:val="both"/>
        <w:outlineLvl w:val="2"/>
        <w:rPr>
          <w:rFonts w:ascii="Proba Pro" w:eastAsiaTheme="majorEastAsia" w:hAnsi="Proba Pro" w:cstheme="majorBidi"/>
          <w:b/>
          <w:bCs/>
          <w:color w:val="auto"/>
          <w:sz w:val="20"/>
          <w:szCs w:val="24"/>
        </w:rPr>
      </w:pPr>
    </w:p>
    <w:p w14:paraId="56305B70" w14:textId="106B25BA" w:rsidR="00294EC3" w:rsidRDefault="00294EC3" w:rsidP="00D74196">
      <w:pPr>
        <w:widowControl w:val="0"/>
        <w:spacing w:after="120"/>
        <w:jc w:val="both"/>
        <w:outlineLvl w:val="2"/>
        <w:rPr>
          <w:rFonts w:ascii="Proba Pro" w:eastAsiaTheme="majorEastAsia" w:hAnsi="Proba Pro" w:cstheme="majorBidi"/>
          <w:b/>
          <w:bCs/>
          <w:color w:val="auto"/>
          <w:sz w:val="20"/>
          <w:szCs w:val="24"/>
        </w:rPr>
      </w:pPr>
      <w:r w:rsidRPr="006B61B7">
        <w:rPr>
          <w:rFonts w:ascii="Proba Pro" w:eastAsiaTheme="majorEastAsia" w:hAnsi="Proba Pro" w:cstheme="majorBidi"/>
          <w:b/>
          <w:bCs/>
          <w:color w:val="auto"/>
          <w:sz w:val="20"/>
          <w:szCs w:val="24"/>
        </w:rPr>
        <w:t xml:space="preserve">Prílohy Časti </w:t>
      </w:r>
      <w:r>
        <w:rPr>
          <w:rFonts w:ascii="Proba Pro" w:eastAsiaTheme="majorEastAsia" w:hAnsi="Proba Pro" w:cstheme="majorBidi"/>
          <w:b/>
          <w:bCs/>
          <w:color w:val="auto"/>
          <w:sz w:val="20"/>
          <w:szCs w:val="24"/>
        </w:rPr>
        <w:t>D</w:t>
      </w:r>
      <w:r w:rsidRPr="006B61B7">
        <w:rPr>
          <w:rFonts w:ascii="Proba Pro" w:eastAsiaTheme="majorEastAsia" w:hAnsi="Proba Pro" w:cstheme="majorBidi"/>
          <w:b/>
          <w:bCs/>
          <w:color w:val="auto"/>
          <w:sz w:val="20"/>
          <w:szCs w:val="24"/>
        </w:rPr>
        <w:t>. súťažných podkladov</w:t>
      </w:r>
    </w:p>
    <w:p w14:paraId="1830B427" w14:textId="18C709C2" w:rsidR="00294EC3" w:rsidRDefault="00294EC3" w:rsidP="00D74196">
      <w:pPr>
        <w:widowControl w:val="0"/>
        <w:jc w:val="both"/>
        <w:rPr>
          <w:rFonts w:ascii="Proba Pro" w:eastAsia="Proba Pro" w:hAnsi="Proba Pro" w:cs="Proba Pro"/>
          <w:b/>
          <w:sz w:val="20"/>
          <w:szCs w:val="20"/>
        </w:rPr>
      </w:pPr>
      <w:r w:rsidRPr="00C77EDE">
        <w:rPr>
          <w:rFonts w:ascii="Proba Pro" w:eastAsia="Proba Pro" w:hAnsi="Proba Pro" w:cs="Proba Pro"/>
          <w:b/>
          <w:sz w:val="20"/>
          <w:szCs w:val="20"/>
        </w:rPr>
        <w:t xml:space="preserve">Príloha č. </w:t>
      </w:r>
      <w:r>
        <w:rPr>
          <w:rFonts w:ascii="Proba Pro" w:eastAsia="Proba Pro" w:hAnsi="Proba Pro" w:cs="Proba Pro"/>
          <w:b/>
          <w:sz w:val="20"/>
          <w:szCs w:val="20"/>
        </w:rPr>
        <w:t>D</w:t>
      </w:r>
      <w:r w:rsidRPr="00C77EDE">
        <w:rPr>
          <w:rFonts w:ascii="Proba Pro" w:eastAsia="Proba Pro" w:hAnsi="Proba Pro" w:cs="Proba Pro"/>
          <w:b/>
          <w:sz w:val="20"/>
          <w:szCs w:val="20"/>
        </w:rPr>
        <w:t xml:space="preserve">. </w:t>
      </w:r>
      <w:r>
        <w:rPr>
          <w:rFonts w:ascii="Proba Pro" w:eastAsia="Proba Pro" w:hAnsi="Proba Pro" w:cs="Proba Pro"/>
          <w:b/>
          <w:sz w:val="20"/>
          <w:szCs w:val="20"/>
        </w:rPr>
        <w:t>1</w:t>
      </w:r>
      <w:r w:rsidRPr="00C77EDE">
        <w:rPr>
          <w:rFonts w:ascii="Proba Pro" w:eastAsia="Proba Pro" w:hAnsi="Proba Pro" w:cs="Proba Pro"/>
          <w:b/>
          <w:sz w:val="20"/>
          <w:szCs w:val="20"/>
        </w:rPr>
        <w:t xml:space="preserve"> </w:t>
      </w:r>
      <w:r w:rsidRPr="00C77EDE">
        <w:rPr>
          <w:rFonts w:ascii="Proba Pro" w:eastAsia="Proba Pro" w:hAnsi="Proba Pro" w:cs="Proba Pro"/>
          <w:b/>
          <w:sz w:val="20"/>
          <w:szCs w:val="20"/>
        </w:rPr>
        <w:tab/>
      </w:r>
      <w:r>
        <w:rPr>
          <w:rFonts w:ascii="Proba Pro" w:eastAsia="Proba Pro" w:hAnsi="Proba Pro" w:cs="Proba Pro"/>
          <w:b/>
          <w:sz w:val="20"/>
          <w:szCs w:val="20"/>
        </w:rPr>
        <w:t>Zmluva o</w:t>
      </w:r>
      <w:r>
        <w:rPr>
          <w:rFonts w:ascii="Calibri" w:eastAsia="Proba Pro" w:hAnsi="Calibri" w:cs="Calibri"/>
          <w:b/>
          <w:sz w:val="20"/>
          <w:szCs w:val="20"/>
        </w:rPr>
        <w:t> </w:t>
      </w:r>
      <w:r>
        <w:rPr>
          <w:rFonts w:ascii="Proba Pro" w:eastAsia="Proba Pro" w:hAnsi="Proba Pro" w:cs="Proba Pro"/>
          <w:b/>
          <w:sz w:val="20"/>
          <w:szCs w:val="20"/>
        </w:rPr>
        <w:t xml:space="preserve">dielo </w:t>
      </w:r>
    </w:p>
    <w:p w14:paraId="16A4FB96" w14:textId="77777777" w:rsidR="00294EC3" w:rsidRPr="00294EC3" w:rsidRDefault="00294EC3" w:rsidP="00D74196">
      <w:pPr>
        <w:widowControl w:val="0"/>
      </w:pPr>
    </w:p>
    <w:p w14:paraId="10EA16C7" w14:textId="77777777" w:rsidR="00115A0E" w:rsidRPr="00650A0A" w:rsidRDefault="00115A0E" w:rsidP="00D74196">
      <w:pPr>
        <w:pStyle w:val="Zkladntext"/>
        <w:widowControl w:val="0"/>
        <w:jc w:val="both"/>
        <w:rPr>
          <w:rFonts w:ascii="Proba Pro" w:hAnsi="Proba Pro" w:cs="Arial"/>
          <w:sz w:val="22"/>
        </w:rPr>
      </w:pPr>
    </w:p>
    <w:p w14:paraId="7F7878E7" w14:textId="77777777" w:rsidR="00115A0E" w:rsidRPr="00650A0A" w:rsidRDefault="00115A0E" w:rsidP="00D74196">
      <w:pPr>
        <w:pStyle w:val="Zkladntext"/>
        <w:widowControl w:val="0"/>
        <w:jc w:val="both"/>
        <w:rPr>
          <w:rFonts w:ascii="Proba Pro" w:hAnsi="Proba Pro" w:cs="Arial"/>
          <w:sz w:val="22"/>
        </w:rPr>
      </w:pPr>
    </w:p>
    <w:p w14:paraId="51326DD9" w14:textId="59BAF25D" w:rsidR="00130918" w:rsidRPr="00650A0A" w:rsidRDefault="00130918" w:rsidP="00D74196">
      <w:pPr>
        <w:widowControl w:val="0"/>
        <w:jc w:val="both"/>
        <w:rPr>
          <w:rFonts w:ascii="Proba Pro" w:hAnsi="Proba Pro" w:cs="Arial"/>
          <w:b/>
          <w:bCs/>
          <w:sz w:val="20"/>
          <w:szCs w:val="20"/>
        </w:rPr>
      </w:pPr>
    </w:p>
    <w:p w14:paraId="73F0AF21" w14:textId="2BA6CDF1" w:rsidR="00115A0E" w:rsidRPr="00650A0A" w:rsidRDefault="00115A0E" w:rsidP="00D74196">
      <w:pPr>
        <w:widowControl w:val="0"/>
        <w:jc w:val="both"/>
        <w:rPr>
          <w:rFonts w:ascii="Proba Pro" w:hAnsi="Proba Pro" w:cs="Arial"/>
          <w:b/>
          <w:bCs/>
          <w:sz w:val="20"/>
          <w:szCs w:val="20"/>
        </w:rPr>
      </w:pPr>
    </w:p>
    <w:p w14:paraId="00AF0FAF" w14:textId="3D6EC3D6" w:rsidR="009406FE" w:rsidRPr="00650A0A" w:rsidRDefault="009406FE" w:rsidP="00D74196">
      <w:pPr>
        <w:widowControl w:val="0"/>
        <w:rPr>
          <w:rFonts w:ascii="Proba Pro" w:hAnsi="Proba Pro"/>
        </w:rPr>
      </w:pPr>
      <w:bookmarkStart w:id="260" w:name="_Toc494096889"/>
      <w:bookmarkEnd w:id="259"/>
    </w:p>
    <w:p w14:paraId="5D5BB6BE" w14:textId="227E743D" w:rsidR="00115A0E" w:rsidRPr="00650A0A" w:rsidRDefault="00115A0E" w:rsidP="00D74196">
      <w:pPr>
        <w:widowControl w:val="0"/>
        <w:rPr>
          <w:rFonts w:ascii="Proba Pro" w:hAnsi="Proba Pro"/>
        </w:rPr>
      </w:pPr>
    </w:p>
    <w:p w14:paraId="727C0324" w14:textId="77777777" w:rsidR="00EA6E65" w:rsidRPr="00650A0A" w:rsidRDefault="00EA6E65" w:rsidP="00D74196">
      <w:pPr>
        <w:widowControl w:val="0"/>
        <w:rPr>
          <w:rFonts w:ascii="Proba Pro" w:hAnsi="Proba Pro"/>
        </w:rPr>
      </w:pPr>
    </w:p>
    <w:p w14:paraId="1A917564" w14:textId="77777777" w:rsidR="00EA6E65" w:rsidRPr="00650A0A" w:rsidRDefault="00EA6E65" w:rsidP="00D74196">
      <w:pPr>
        <w:widowControl w:val="0"/>
        <w:rPr>
          <w:rFonts w:ascii="Proba Pro" w:hAnsi="Proba Pro"/>
        </w:rPr>
      </w:pPr>
    </w:p>
    <w:p w14:paraId="595133CD" w14:textId="77777777" w:rsidR="00EA6E65" w:rsidRPr="00650A0A" w:rsidRDefault="00EA6E65" w:rsidP="00D74196">
      <w:pPr>
        <w:widowControl w:val="0"/>
        <w:rPr>
          <w:rFonts w:ascii="Proba Pro" w:hAnsi="Proba Pro"/>
        </w:rPr>
      </w:pPr>
    </w:p>
    <w:p w14:paraId="1B3D1B56" w14:textId="77777777" w:rsidR="00EA6E65" w:rsidRPr="00650A0A" w:rsidRDefault="00EA6E65" w:rsidP="00D74196">
      <w:pPr>
        <w:widowControl w:val="0"/>
        <w:rPr>
          <w:rFonts w:ascii="Proba Pro" w:hAnsi="Proba Pro"/>
        </w:rPr>
      </w:pPr>
    </w:p>
    <w:p w14:paraId="124E803F" w14:textId="77777777" w:rsidR="00EA6E65" w:rsidRPr="00650A0A" w:rsidRDefault="00EA6E65" w:rsidP="00D74196">
      <w:pPr>
        <w:widowControl w:val="0"/>
        <w:rPr>
          <w:rFonts w:ascii="Proba Pro" w:hAnsi="Proba Pro"/>
        </w:rPr>
      </w:pPr>
    </w:p>
    <w:p w14:paraId="689AA7BB" w14:textId="77777777" w:rsidR="00EA6E65" w:rsidRPr="00650A0A" w:rsidRDefault="00EA6E65" w:rsidP="00D74196">
      <w:pPr>
        <w:widowControl w:val="0"/>
        <w:rPr>
          <w:rFonts w:ascii="Proba Pro" w:hAnsi="Proba Pro"/>
        </w:rPr>
      </w:pPr>
    </w:p>
    <w:p w14:paraId="1021AFA4" w14:textId="77777777" w:rsidR="00EA6E65" w:rsidRPr="00650A0A" w:rsidRDefault="00EA6E65" w:rsidP="00D74196">
      <w:pPr>
        <w:widowControl w:val="0"/>
        <w:rPr>
          <w:rFonts w:ascii="Proba Pro" w:hAnsi="Proba Pro"/>
        </w:rPr>
      </w:pPr>
    </w:p>
    <w:p w14:paraId="775BDFF8" w14:textId="77777777" w:rsidR="00EA6E65" w:rsidRPr="00650A0A" w:rsidRDefault="00EA6E65" w:rsidP="00D74196">
      <w:pPr>
        <w:widowControl w:val="0"/>
        <w:rPr>
          <w:rFonts w:ascii="Proba Pro" w:hAnsi="Proba Pro"/>
        </w:rPr>
      </w:pPr>
    </w:p>
    <w:p w14:paraId="1AAC328B" w14:textId="77777777" w:rsidR="00EA6E65" w:rsidRPr="00650A0A" w:rsidRDefault="00EA6E65" w:rsidP="00D74196">
      <w:pPr>
        <w:widowControl w:val="0"/>
        <w:rPr>
          <w:rFonts w:ascii="Proba Pro" w:hAnsi="Proba Pro"/>
        </w:rPr>
      </w:pPr>
    </w:p>
    <w:p w14:paraId="5B1BC54D" w14:textId="77777777" w:rsidR="00EA6E65" w:rsidRPr="00650A0A" w:rsidRDefault="00EA6E65" w:rsidP="00D74196">
      <w:pPr>
        <w:widowControl w:val="0"/>
        <w:rPr>
          <w:rFonts w:ascii="Proba Pro" w:hAnsi="Proba Pro"/>
        </w:rPr>
      </w:pPr>
    </w:p>
    <w:p w14:paraId="536D0DC3" w14:textId="77777777" w:rsidR="00EA6E65" w:rsidRPr="00650A0A" w:rsidRDefault="00EA6E65" w:rsidP="00D74196">
      <w:pPr>
        <w:widowControl w:val="0"/>
        <w:rPr>
          <w:rFonts w:ascii="Proba Pro" w:hAnsi="Proba Pro"/>
        </w:rPr>
      </w:pPr>
    </w:p>
    <w:p w14:paraId="19B5D62C" w14:textId="77777777" w:rsidR="00EA6E65" w:rsidRPr="00650A0A" w:rsidRDefault="00EA6E65" w:rsidP="00D74196">
      <w:pPr>
        <w:widowControl w:val="0"/>
        <w:rPr>
          <w:rFonts w:ascii="Proba Pro" w:hAnsi="Proba Pro"/>
        </w:rPr>
      </w:pPr>
    </w:p>
    <w:p w14:paraId="6FE611C6" w14:textId="77777777" w:rsidR="00EA6E65" w:rsidRPr="00650A0A" w:rsidRDefault="00EA6E65" w:rsidP="00D74196">
      <w:pPr>
        <w:widowControl w:val="0"/>
        <w:rPr>
          <w:rFonts w:ascii="Proba Pro" w:hAnsi="Proba Pro"/>
        </w:rPr>
      </w:pPr>
    </w:p>
    <w:p w14:paraId="6844D72F" w14:textId="77777777" w:rsidR="00EA6E65" w:rsidRPr="00650A0A" w:rsidRDefault="00EA6E65" w:rsidP="00D74196">
      <w:pPr>
        <w:widowControl w:val="0"/>
        <w:rPr>
          <w:rFonts w:ascii="Proba Pro" w:hAnsi="Proba Pro"/>
        </w:rPr>
      </w:pPr>
    </w:p>
    <w:p w14:paraId="34000276" w14:textId="77777777" w:rsidR="00EA6E65" w:rsidRPr="00650A0A" w:rsidRDefault="00EA6E65" w:rsidP="00D74196">
      <w:pPr>
        <w:widowControl w:val="0"/>
        <w:rPr>
          <w:rFonts w:ascii="Proba Pro" w:hAnsi="Proba Pro"/>
        </w:rPr>
      </w:pPr>
    </w:p>
    <w:p w14:paraId="7F6B4147" w14:textId="77777777" w:rsidR="00EA6E65" w:rsidRPr="00650A0A" w:rsidRDefault="00EA6E65" w:rsidP="00D74196">
      <w:pPr>
        <w:widowControl w:val="0"/>
        <w:rPr>
          <w:rFonts w:ascii="Proba Pro" w:hAnsi="Proba Pro"/>
        </w:rPr>
      </w:pPr>
    </w:p>
    <w:p w14:paraId="50B44DE2" w14:textId="77777777" w:rsidR="00EA6E65" w:rsidRPr="00650A0A" w:rsidRDefault="00EA6E65" w:rsidP="00D74196">
      <w:pPr>
        <w:widowControl w:val="0"/>
        <w:rPr>
          <w:rFonts w:ascii="Proba Pro" w:hAnsi="Proba Pro"/>
        </w:rPr>
      </w:pPr>
    </w:p>
    <w:p w14:paraId="301CB224" w14:textId="77777777" w:rsidR="00EA6E65" w:rsidRPr="00650A0A" w:rsidRDefault="00EA6E65" w:rsidP="00D74196">
      <w:pPr>
        <w:widowControl w:val="0"/>
        <w:rPr>
          <w:rFonts w:ascii="Proba Pro" w:hAnsi="Proba Pro"/>
        </w:rPr>
      </w:pPr>
    </w:p>
    <w:p w14:paraId="57EADD27" w14:textId="77777777" w:rsidR="00EA6E65" w:rsidRPr="00650A0A" w:rsidRDefault="00EA6E65" w:rsidP="00D74196">
      <w:pPr>
        <w:widowControl w:val="0"/>
        <w:rPr>
          <w:rFonts w:ascii="Proba Pro" w:hAnsi="Proba Pro"/>
        </w:rPr>
      </w:pPr>
    </w:p>
    <w:p w14:paraId="68330558" w14:textId="77777777" w:rsidR="00EA6E65" w:rsidRDefault="00EA6E65" w:rsidP="00D74196">
      <w:pPr>
        <w:widowControl w:val="0"/>
        <w:rPr>
          <w:rFonts w:ascii="Proba Pro" w:hAnsi="Proba Pro"/>
        </w:rPr>
      </w:pPr>
    </w:p>
    <w:p w14:paraId="250A8C43" w14:textId="77777777" w:rsidR="00617420" w:rsidRDefault="00617420" w:rsidP="00D74196">
      <w:pPr>
        <w:widowControl w:val="0"/>
        <w:rPr>
          <w:rFonts w:ascii="Proba Pro" w:hAnsi="Proba Pro"/>
        </w:rPr>
      </w:pPr>
    </w:p>
    <w:p w14:paraId="20B3AAC0" w14:textId="77777777" w:rsidR="00617420" w:rsidRDefault="00617420" w:rsidP="00D74196">
      <w:pPr>
        <w:widowControl w:val="0"/>
        <w:rPr>
          <w:rFonts w:ascii="Proba Pro" w:hAnsi="Proba Pro"/>
        </w:rPr>
      </w:pPr>
    </w:p>
    <w:p w14:paraId="27AA5B5F" w14:textId="77777777" w:rsidR="00617420" w:rsidRDefault="00617420" w:rsidP="00D74196">
      <w:pPr>
        <w:widowControl w:val="0"/>
        <w:rPr>
          <w:rFonts w:ascii="Proba Pro" w:hAnsi="Proba Pro"/>
        </w:rPr>
      </w:pPr>
    </w:p>
    <w:p w14:paraId="4D801A43" w14:textId="77777777" w:rsidR="00617420" w:rsidRDefault="00617420" w:rsidP="00D74196">
      <w:pPr>
        <w:widowControl w:val="0"/>
        <w:rPr>
          <w:rFonts w:ascii="Proba Pro" w:hAnsi="Proba Pro"/>
        </w:rPr>
      </w:pPr>
    </w:p>
    <w:p w14:paraId="467C5282" w14:textId="4B28C512" w:rsidR="00617420" w:rsidRDefault="00617420" w:rsidP="00D74196">
      <w:pPr>
        <w:widowControl w:val="0"/>
        <w:rPr>
          <w:rFonts w:ascii="Proba Pro" w:hAnsi="Proba Pro"/>
        </w:rPr>
      </w:pPr>
    </w:p>
    <w:p w14:paraId="761D21CC" w14:textId="77777777" w:rsidR="001E003C" w:rsidRDefault="001E003C" w:rsidP="00D74196">
      <w:pPr>
        <w:widowControl w:val="0"/>
        <w:rPr>
          <w:rFonts w:ascii="Proba Pro" w:hAnsi="Proba Pro"/>
        </w:rPr>
      </w:pPr>
    </w:p>
    <w:p w14:paraId="2A761AB9" w14:textId="77777777" w:rsidR="00617420" w:rsidRDefault="00617420" w:rsidP="00D74196">
      <w:pPr>
        <w:widowControl w:val="0"/>
        <w:rPr>
          <w:rFonts w:ascii="Proba Pro" w:hAnsi="Proba Pro"/>
        </w:rPr>
      </w:pPr>
    </w:p>
    <w:p w14:paraId="0FEBE85A" w14:textId="77777777" w:rsidR="00617420" w:rsidRDefault="00617420" w:rsidP="00D74196">
      <w:pPr>
        <w:widowControl w:val="0"/>
        <w:rPr>
          <w:rFonts w:ascii="Proba Pro" w:hAnsi="Proba Pro"/>
        </w:rPr>
      </w:pPr>
    </w:p>
    <w:p w14:paraId="683D8090" w14:textId="77777777" w:rsidR="00617420" w:rsidRDefault="00617420" w:rsidP="00D74196">
      <w:pPr>
        <w:widowControl w:val="0"/>
        <w:rPr>
          <w:rFonts w:ascii="Proba Pro" w:hAnsi="Proba Pro"/>
        </w:rPr>
      </w:pPr>
    </w:p>
    <w:p w14:paraId="1A79F32D" w14:textId="77777777" w:rsidR="00617420" w:rsidRDefault="00617420" w:rsidP="00D74196">
      <w:pPr>
        <w:widowControl w:val="0"/>
        <w:rPr>
          <w:rFonts w:ascii="Proba Pro" w:hAnsi="Proba Pro"/>
        </w:rPr>
      </w:pPr>
    </w:p>
    <w:p w14:paraId="4F775DBA" w14:textId="5F229957" w:rsidR="0090083C" w:rsidRPr="00650A0A" w:rsidRDefault="0090083C" w:rsidP="00D74196">
      <w:pPr>
        <w:pStyle w:val="Nadpis1"/>
        <w:keepNext w:val="0"/>
        <w:keepLines w:val="0"/>
        <w:widowControl w:val="0"/>
        <w:numPr>
          <w:ilvl w:val="0"/>
          <w:numId w:val="0"/>
        </w:numPr>
        <w:spacing w:before="0"/>
        <w:jc w:val="left"/>
        <w:rPr>
          <w:b/>
          <w:sz w:val="28"/>
          <w:szCs w:val="28"/>
        </w:rPr>
      </w:pPr>
      <w:bookmarkStart w:id="261" w:name="_Toc41914378"/>
      <w:r w:rsidRPr="00650A0A">
        <w:rPr>
          <w:b/>
          <w:sz w:val="28"/>
          <w:szCs w:val="28"/>
        </w:rPr>
        <w:t xml:space="preserve">Časť </w:t>
      </w:r>
      <w:r w:rsidR="00130918" w:rsidRPr="00650A0A">
        <w:rPr>
          <w:b/>
          <w:sz w:val="28"/>
          <w:szCs w:val="28"/>
        </w:rPr>
        <w:t>E</w:t>
      </w:r>
      <w:r w:rsidRPr="00650A0A">
        <w:rPr>
          <w:b/>
          <w:sz w:val="28"/>
          <w:szCs w:val="28"/>
        </w:rPr>
        <w:t>. Kritéria hodnotenia ponúk</w:t>
      </w:r>
      <w:bookmarkEnd w:id="260"/>
      <w:bookmarkEnd w:id="261"/>
    </w:p>
    <w:p w14:paraId="31538FD3" w14:textId="77777777" w:rsidR="0090083C" w:rsidRPr="00650A0A" w:rsidRDefault="0090083C" w:rsidP="00D74196">
      <w:pPr>
        <w:widowControl w:val="0"/>
        <w:rPr>
          <w:rFonts w:ascii="Proba Pro" w:hAnsi="Proba Pro"/>
        </w:rPr>
      </w:pPr>
    </w:p>
    <w:p w14:paraId="6DC150AA" w14:textId="77777777" w:rsidR="0090083C" w:rsidRPr="00650A0A" w:rsidRDefault="0090083C" w:rsidP="00D74196">
      <w:pPr>
        <w:pStyle w:val="Nadpis2"/>
        <w:keepNext w:val="0"/>
        <w:keepLines w:val="0"/>
        <w:widowControl w:val="0"/>
        <w:numPr>
          <w:ilvl w:val="1"/>
          <w:numId w:val="21"/>
        </w:numPr>
        <w:spacing w:before="0"/>
        <w:jc w:val="both"/>
        <w:rPr>
          <w:b/>
          <w:color w:val="008998"/>
          <w:sz w:val="20"/>
          <w:szCs w:val="20"/>
          <w:lang w:val="sk-SK"/>
        </w:rPr>
      </w:pPr>
      <w:bookmarkStart w:id="262" w:name="kriteria_vahy"/>
      <w:bookmarkStart w:id="263" w:name="_Toc462050441"/>
      <w:bookmarkStart w:id="264" w:name="_Toc444084991"/>
      <w:bookmarkStart w:id="265" w:name="_Toc494096890"/>
      <w:bookmarkStart w:id="266" w:name="_Toc41914379"/>
      <w:bookmarkEnd w:id="262"/>
      <w:r w:rsidRPr="00650A0A">
        <w:rPr>
          <w:b/>
          <w:color w:val="008998"/>
          <w:sz w:val="20"/>
          <w:szCs w:val="20"/>
          <w:lang w:val="sk-SK"/>
        </w:rPr>
        <w:t>Kritérium na hodnotenie ponúk</w:t>
      </w:r>
      <w:bookmarkEnd w:id="263"/>
      <w:bookmarkEnd w:id="264"/>
      <w:bookmarkEnd w:id="265"/>
      <w:bookmarkEnd w:id="266"/>
    </w:p>
    <w:p w14:paraId="2C4080BF" w14:textId="77777777" w:rsidR="0090083C" w:rsidRPr="00650A0A" w:rsidRDefault="0090083C" w:rsidP="00D74196">
      <w:pPr>
        <w:widowControl w:val="0"/>
        <w:ind w:left="576"/>
        <w:jc w:val="both"/>
        <w:rPr>
          <w:rFonts w:ascii="Proba Pro" w:hAnsi="Proba Pro" w:cs="Arial"/>
          <w:sz w:val="20"/>
          <w:szCs w:val="20"/>
        </w:rPr>
      </w:pPr>
    </w:p>
    <w:p w14:paraId="4197E3F2" w14:textId="58E384AB" w:rsidR="0090083C" w:rsidRPr="00650A0A" w:rsidRDefault="0090083C" w:rsidP="00D74196">
      <w:pPr>
        <w:widowControl w:val="0"/>
        <w:numPr>
          <w:ilvl w:val="1"/>
          <w:numId w:val="13"/>
        </w:numPr>
        <w:jc w:val="both"/>
        <w:rPr>
          <w:rFonts w:ascii="Proba Pro" w:hAnsi="Proba Pro" w:cs="Arial"/>
          <w:sz w:val="20"/>
          <w:szCs w:val="20"/>
        </w:rPr>
      </w:pPr>
      <w:bookmarkStart w:id="267" w:name="_Hlk33525893"/>
      <w:r w:rsidRPr="00650A0A">
        <w:rPr>
          <w:rFonts w:ascii="Proba Pro" w:hAnsi="Proba Pro" w:cs="Arial"/>
          <w:sz w:val="20"/>
          <w:szCs w:val="20"/>
        </w:rPr>
        <w:t>Jediným kritériom na hodnotenie ponúk j</w:t>
      </w:r>
      <w:r w:rsidR="00130918" w:rsidRPr="00650A0A">
        <w:rPr>
          <w:rFonts w:ascii="Proba Pro" w:hAnsi="Proba Pro" w:cs="Arial"/>
          <w:sz w:val="20"/>
          <w:szCs w:val="20"/>
        </w:rPr>
        <w:t>e</w:t>
      </w:r>
      <w:r w:rsidRPr="00650A0A">
        <w:rPr>
          <w:rFonts w:ascii="Proba Pro" w:hAnsi="Proba Pro" w:cs="Arial"/>
          <w:sz w:val="20"/>
          <w:szCs w:val="20"/>
        </w:rPr>
        <w:t xml:space="preserve"> najnižšia cena predmetu zákazky vypočítaná a vyjadrená v</w:t>
      </w:r>
      <w:r w:rsidRPr="00650A0A">
        <w:rPr>
          <w:rFonts w:ascii="Calibri" w:hAnsi="Calibri" w:cs="Calibri"/>
          <w:sz w:val="20"/>
          <w:szCs w:val="20"/>
        </w:rPr>
        <w:t> </w:t>
      </w:r>
      <w:r w:rsidRPr="00650A0A">
        <w:rPr>
          <w:rFonts w:ascii="Proba Pro" w:hAnsi="Proba Pro" w:cs="Arial"/>
          <w:sz w:val="20"/>
          <w:szCs w:val="20"/>
        </w:rPr>
        <w:t xml:space="preserve">EUR </w:t>
      </w:r>
      <w:r w:rsidR="00AD7299" w:rsidRPr="00264676">
        <w:rPr>
          <w:rFonts w:ascii="Proba Pro" w:hAnsi="Proba Pro" w:cs="Arial"/>
          <w:sz w:val="20"/>
          <w:szCs w:val="20"/>
          <w:u w:val="single"/>
        </w:rPr>
        <w:t xml:space="preserve">bez </w:t>
      </w:r>
      <w:r w:rsidRPr="00264676">
        <w:rPr>
          <w:rFonts w:ascii="Proba Pro" w:hAnsi="Proba Pro" w:cs="Arial"/>
          <w:sz w:val="20"/>
          <w:szCs w:val="20"/>
          <w:u w:val="single"/>
        </w:rPr>
        <w:t>DPH</w:t>
      </w:r>
      <w:r w:rsidRPr="00264676">
        <w:rPr>
          <w:rFonts w:ascii="Proba Pro" w:hAnsi="Proba Pro" w:cs="Arial"/>
          <w:sz w:val="20"/>
          <w:szCs w:val="20"/>
        </w:rPr>
        <w:t xml:space="preserve"> podľa</w:t>
      </w:r>
      <w:r w:rsidRPr="00650A0A">
        <w:rPr>
          <w:rFonts w:ascii="Proba Pro" w:hAnsi="Proba Pro" w:cs="Arial"/>
          <w:sz w:val="20"/>
          <w:szCs w:val="20"/>
        </w:rPr>
        <w:t xml:space="preserve"> Časti C. Spôsob určenia ceny týchto súťažných podkladov.</w:t>
      </w:r>
    </w:p>
    <w:p w14:paraId="7B109C78" w14:textId="77777777" w:rsidR="0090083C" w:rsidRPr="00650A0A" w:rsidRDefault="0090083C" w:rsidP="00D74196">
      <w:pPr>
        <w:pStyle w:val="Nadpis2"/>
        <w:keepNext w:val="0"/>
        <w:keepLines w:val="0"/>
        <w:widowControl w:val="0"/>
        <w:numPr>
          <w:ilvl w:val="0"/>
          <w:numId w:val="0"/>
        </w:numPr>
        <w:spacing w:before="0"/>
        <w:ind w:left="426"/>
        <w:jc w:val="both"/>
        <w:rPr>
          <w:b/>
          <w:color w:val="008998"/>
          <w:sz w:val="20"/>
          <w:szCs w:val="20"/>
          <w:lang w:val="sk-SK"/>
        </w:rPr>
      </w:pPr>
      <w:bookmarkStart w:id="268" w:name="_Toc462050442"/>
      <w:bookmarkStart w:id="269" w:name="_Toc444084992"/>
      <w:bookmarkEnd w:id="267"/>
    </w:p>
    <w:p w14:paraId="474F9477" w14:textId="77777777" w:rsidR="0090083C" w:rsidRPr="00650A0A" w:rsidRDefault="0090083C" w:rsidP="00D74196">
      <w:pPr>
        <w:pStyle w:val="Nadpis2"/>
        <w:keepNext w:val="0"/>
        <w:keepLines w:val="0"/>
        <w:widowControl w:val="0"/>
        <w:numPr>
          <w:ilvl w:val="1"/>
          <w:numId w:val="10"/>
        </w:numPr>
        <w:spacing w:before="0"/>
        <w:ind w:left="567" w:hanging="567"/>
        <w:jc w:val="both"/>
        <w:rPr>
          <w:b/>
          <w:color w:val="008998"/>
          <w:sz w:val="20"/>
          <w:szCs w:val="20"/>
          <w:lang w:val="sk-SK"/>
        </w:rPr>
      </w:pPr>
      <w:bookmarkStart w:id="270" w:name="_Toc494096891"/>
      <w:bookmarkStart w:id="271" w:name="_Toc41914380"/>
      <w:r w:rsidRPr="00650A0A">
        <w:rPr>
          <w:b/>
          <w:color w:val="008998"/>
          <w:sz w:val="20"/>
          <w:szCs w:val="20"/>
          <w:lang w:val="sk-SK"/>
        </w:rPr>
        <w:t>Spôsob vyhodnotenia ponúk</w:t>
      </w:r>
      <w:bookmarkEnd w:id="268"/>
      <w:bookmarkEnd w:id="269"/>
      <w:bookmarkEnd w:id="270"/>
      <w:bookmarkEnd w:id="271"/>
    </w:p>
    <w:p w14:paraId="52FF7039" w14:textId="77777777" w:rsidR="0090083C" w:rsidRPr="00650A0A" w:rsidRDefault="0090083C" w:rsidP="00D74196">
      <w:pPr>
        <w:pStyle w:val="Odsekzoznamu"/>
        <w:widowControl w:val="0"/>
        <w:numPr>
          <w:ilvl w:val="0"/>
          <w:numId w:val="20"/>
        </w:numPr>
        <w:jc w:val="both"/>
        <w:rPr>
          <w:rFonts w:ascii="Proba Pro" w:hAnsi="Proba Pro" w:cs="Arial"/>
          <w:vanish/>
        </w:rPr>
      </w:pPr>
    </w:p>
    <w:p w14:paraId="2C811020" w14:textId="77777777" w:rsidR="0090083C" w:rsidRPr="00650A0A" w:rsidRDefault="0090083C" w:rsidP="00D74196">
      <w:pPr>
        <w:pStyle w:val="Odsekzoznamu"/>
        <w:widowControl w:val="0"/>
        <w:numPr>
          <w:ilvl w:val="0"/>
          <w:numId w:val="20"/>
        </w:numPr>
        <w:jc w:val="both"/>
        <w:rPr>
          <w:rFonts w:ascii="Proba Pro" w:hAnsi="Proba Pro" w:cs="Arial"/>
          <w:vanish/>
        </w:rPr>
      </w:pPr>
    </w:p>
    <w:p w14:paraId="6E547829" w14:textId="77777777" w:rsidR="0090083C" w:rsidRPr="00650A0A" w:rsidRDefault="0090083C" w:rsidP="00D74196">
      <w:pPr>
        <w:widowControl w:val="0"/>
        <w:ind w:left="567"/>
        <w:jc w:val="both"/>
        <w:rPr>
          <w:rFonts w:ascii="Proba Pro" w:hAnsi="Proba Pro" w:cs="Arial"/>
          <w:sz w:val="20"/>
          <w:szCs w:val="20"/>
        </w:rPr>
      </w:pPr>
    </w:p>
    <w:p w14:paraId="3992A33F" w14:textId="03476DC6" w:rsidR="0090083C" w:rsidRPr="00650A0A" w:rsidRDefault="0090083C" w:rsidP="00D74196">
      <w:pPr>
        <w:widowControl w:val="0"/>
        <w:numPr>
          <w:ilvl w:val="1"/>
          <w:numId w:val="20"/>
        </w:numPr>
        <w:ind w:left="567" w:hanging="567"/>
        <w:jc w:val="both"/>
        <w:rPr>
          <w:rFonts w:ascii="Proba Pro" w:hAnsi="Proba Pro" w:cs="Arial"/>
          <w:sz w:val="20"/>
          <w:szCs w:val="20"/>
        </w:rPr>
      </w:pPr>
      <w:bookmarkStart w:id="272" w:name="_Hlk33525930"/>
      <w:r w:rsidRPr="00650A0A">
        <w:rPr>
          <w:rFonts w:ascii="Proba Pro" w:hAnsi="Proba Pro" w:cs="Arial"/>
          <w:sz w:val="20"/>
          <w:szCs w:val="20"/>
        </w:rPr>
        <w:t xml:space="preserve">Poradie ponúk bude určené od najnižšej po najvyššiu ponúkanú cenu. </w:t>
      </w:r>
    </w:p>
    <w:p w14:paraId="498D8685" w14:textId="77777777" w:rsidR="0090083C" w:rsidRPr="00650A0A" w:rsidRDefault="0090083C" w:rsidP="00D74196">
      <w:pPr>
        <w:widowControl w:val="0"/>
        <w:ind w:left="567"/>
        <w:jc w:val="both"/>
        <w:rPr>
          <w:rFonts w:ascii="Proba Pro" w:hAnsi="Proba Pro" w:cs="Arial"/>
          <w:sz w:val="20"/>
          <w:szCs w:val="20"/>
        </w:rPr>
      </w:pPr>
    </w:p>
    <w:p w14:paraId="17FBB2F9" w14:textId="77777777" w:rsidR="0077587F" w:rsidRPr="00650A0A" w:rsidRDefault="0090083C" w:rsidP="00D74196">
      <w:pPr>
        <w:widowControl w:val="0"/>
        <w:numPr>
          <w:ilvl w:val="1"/>
          <w:numId w:val="20"/>
        </w:numPr>
        <w:ind w:left="567" w:hanging="567"/>
        <w:jc w:val="both"/>
        <w:rPr>
          <w:rFonts w:ascii="Proba Pro" w:hAnsi="Proba Pro" w:cs="Arial"/>
          <w:sz w:val="20"/>
          <w:szCs w:val="20"/>
        </w:rPr>
      </w:pPr>
      <w:r w:rsidRPr="00650A0A">
        <w:rPr>
          <w:rFonts w:ascii="Proba Pro" w:hAnsi="Proba Pro" w:cs="Arial"/>
          <w:sz w:val="20"/>
          <w:szCs w:val="20"/>
        </w:rPr>
        <w:t>Na prvom mieste sa umiestni ponuka uchádzača s</w:t>
      </w:r>
      <w:r w:rsidRPr="00650A0A">
        <w:rPr>
          <w:rFonts w:ascii="Calibri" w:hAnsi="Calibri" w:cs="Calibri"/>
          <w:sz w:val="20"/>
          <w:szCs w:val="20"/>
        </w:rPr>
        <w:t> </w:t>
      </w:r>
      <w:r w:rsidRPr="00650A0A">
        <w:rPr>
          <w:rFonts w:ascii="Proba Pro" w:hAnsi="Proba Pro" w:cs="Arial"/>
          <w:sz w:val="20"/>
          <w:szCs w:val="20"/>
        </w:rPr>
        <w:t>najnižšou ponúkanou cenou.</w:t>
      </w:r>
      <w:r w:rsidR="00130918" w:rsidRPr="00650A0A">
        <w:rPr>
          <w:rFonts w:ascii="Proba Pro" w:hAnsi="Proba Pro" w:cs="Arial"/>
          <w:sz w:val="20"/>
          <w:szCs w:val="20"/>
        </w:rPr>
        <w:t xml:space="preserve"> </w:t>
      </w:r>
    </w:p>
    <w:p w14:paraId="2E0DC11E" w14:textId="77777777" w:rsidR="0077587F" w:rsidRPr="00650A0A" w:rsidRDefault="0077587F" w:rsidP="00D74196">
      <w:pPr>
        <w:pStyle w:val="Odsekzoznamu"/>
        <w:widowControl w:val="0"/>
        <w:jc w:val="both"/>
        <w:rPr>
          <w:rFonts w:ascii="Proba Pro" w:hAnsi="Proba Pro" w:cs="Arial"/>
        </w:rPr>
      </w:pPr>
    </w:p>
    <w:p w14:paraId="556E85F7" w14:textId="4A337C8D" w:rsidR="0090083C" w:rsidRDefault="0090083C" w:rsidP="00D74196">
      <w:pPr>
        <w:widowControl w:val="0"/>
        <w:numPr>
          <w:ilvl w:val="1"/>
          <w:numId w:val="20"/>
        </w:numPr>
        <w:ind w:left="567" w:hanging="567"/>
        <w:jc w:val="both"/>
        <w:rPr>
          <w:rFonts w:ascii="Proba Pro" w:hAnsi="Proba Pro" w:cs="Arial"/>
          <w:sz w:val="20"/>
          <w:szCs w:val="20"/>
        </w:rPr>
      </w:pPr>
      <w:r w:rsidRPr="00650A0A">
        <w:rPr>
          <w:rFonts w:ascii="Proba Pro" w:hAnsi="Proba Pro" w:cs="Arial"/>
          <w:sz w:val="20"/>
          <w:szCs w:val="20"/>
        </w:rPr>
        <w:t>Úspešným uchádzačom v</w:t>
      </w:r>
      <w:r w:rsidR="00130918" w:rsidRPr="00650A0A">
        <w:rPr>
          <w:rFonts w:ascii="Proba Pro" w:hAnsi="Proba Pro" w:cs="Arial"/>
          <w:sz w:val="20"/>
          <w:szCs w:val="20"/>
        </w:rPr>
        <w:t xml:space="preserve"> užšej</w:t>
      </w:r>
      <w:r w:rsidRPr="00650A0A">
        <w:rPr>
          <w:rFonts w:ascii="Proba Pro" w:hAnsi="Proba Pro" w:cs="Arial"/>
          <w:sz w:val="20"/>
          <w:szCs w:val="20"/>
        </w:rPr>
        <w:t xml:space="preserve"> súťaži sa stane uchádzač, ktorého ponuka bude obsahovať najnižšiu cenu</w:t>
      </w:r>
      <w:r w:rsidR="000B1121" w:rsidRPr="00650A0A">
        <w:rPr>
          <w:rFonts w:ascii="Proba Pro" w:hAnsi="Proba Pro" w:cs="Arial"/>
          <w:sz w:val="20"/>
          <w:szCs w:val="20"/>
        </w:rPr>
        <w:t>.</w:t>
      </w:r>
    </w:p>
    <w:p w14:paraId="77F6F747" w14:textId="77777777" w:rsidR="00294EC3" w:rsidRDefault="00294EC3" w:rsidP="00D74196">
      <w:pPr>
        <w:pStyle w:val="Odsekzoznamu"/>
        <w:widowControl w:val="0"/>
        <w:rPr>
          <w:rFonts w:ascii="Proba Pro" w:hAnsi="Proba Pro" w:cs="Arial"/>
        </w:rPr>
      </w:pPr>
    </w:p>
    <w:p w14:paraId="18B551E7" w14:textId="77777777" w:rsidR="00294EC3" w:rsidRPr="00294EC3" w:rsidRDefault="00294EC3" w:rsidP="00D74196">
      <w:pPr>
        <w:pStyle w:val="Odsekzoznamu"/>
        <w:widowControl w:val="0"/>
        <w:numPr>
          <w:ilvl w:val="1"/>
          <w:numId w:val="20"/>
        </w:numPr>
        <w:ind w:left="567" w:hanging="567"/>
        <w:jc w:val="both"/>
        <w:rPr>
          <w:rFonts w:ascii="Proba Pro" w:eastAsiaTheme="minorHAnsi" w:hAnsi="Proba Pro" w:cs="Arial"/>
          <w:color w:val="000000" w:themeColor="text1"/>
          <w:lang w:eastAsia="en-US"/>
        </w:rPr>
      </w:pPr>
      <w:r w:rsidRPr="00294EC3">
        <w:rPr>
          <w:rFonts w:ascii="Proba Pro" w:eastAsiaTheme="minorHAnsi" w:hAnsi="Proba Pro" w:cs="Arial"/>
          <w:color w:val="000000" w:themeColor="text1"/>
          <w:lang w:eastAsia="en-US"/>
        </w:rPr>
        <w:t xml:space="preserve">Ponúkanú cenu uchádzač predloží v Cenovej tabuľke - </w:t>
      </w:r>
      <w:proofErr w:type="spellStart"/>
      <w:r w:rsidRPr="00294EC3">
        <w:rPr>
          <w:rFonts w:ascii="Proba Pro" w:eastAsiaTheme="minorHAnsi" w:hAnsi="Proba Pro" w:cs="Arial"/>
          <w:color w:val="000000" w:themeColor="text1"/>
          <w:lang w:eastAsia="en-US"/>
        </w:rPr>
        <w:t>položkový</w:t>
      </w:r>
      <w:proofErr w:type="spellEnd"/>
      <w:r w:rsidRPr="00294EC3">
        <w:rPr>
          <w:rFonts w:ascii="Proba Pro" w:eastAsiaTheme="minorHAnsi" w:hAnsi="Proba Pro" w:cs="Arial"/>
          <w:color w:val="000000" w:themeColor="text1"/>
          <w:lang w:eastAsia="en-US"/>
        </w:rPr>
        <w:t xml:space="preserve"> rozpočet – výkaz výmer, ktorý je uvedený v Prílohe č. C. 2 týchto súťažných podkladov. Spolu s vyplneným výkazom výmer uchádzač tiež predloží výslednú cenu za celý predmet zákazky vyplnením Návrhu na plnenie kritérií, ktorý tvorí Prílohu č. C.1 týchto súťažných podkladov.</w:t>
      </w:r>
    </w:p>
    <w:bookmarkEnd w:id="272"/>
    <w:p w14:paraId="343E1BE5" w14:textId="77777777" w:rsidR="00294EC3" w:rsidRPr="00650A0A" w:rsidRDefault="00294EC3" w:rsidP="00D74196">
      <w:pPr>
        <w:widowControl w:val="0"/>
        <w:jc w:val="both"/>
        <w:rPr>
          <w:rFonts w:ascii="Proba Pro" w:hAnsi="Proba Pro" w:cs="Arial"/>
          <w:sz w:val="20"/>
          <w:szCs w:val="20"/>
        </w:rPr>
      </w:pPr>
    </w:p>
    <w:p w14:paraId="0C1632EB" w14:textId="77777777" w:rsidR="0090083C" w:rsidRPr="00650A0A" w:rsidRDefault="0090083C" w:rsidP="00D74196">
      <w:pPr>
        <w:widowControl w:val="0"/>
        <w:ind w:left="567"/>
        <w:jc w:val="both"/>
        <w:rPr>
          <w:rFonts w:ascii="Proba Pro" w:hAnsi="Proba Pro" w:cs="Arial"/>
          <w:sz w:val="20"/>
          <w:szCs w:val="20"/>
        </w:rPr>
      </w:pPr>
    </w:p>
    <w:p w14:paraId="2E54751E" w14:textId="759ADF83" w:rsidR="004B67F7" w:rsidRPr="00650A0A" w:rsidRDefault="004B67F7" w:rsidP="00D74196">
      <w:pPr>
        <w:widowControl w:val="0"/>
        <w:jc w:val="both"/>
        <w:rPr>
          <w:rFonts w:ascii="Proba Pro" w:hAnsi="Proba Pro" w:cs="Arial"/>
          <w:sz w:val="20"/>
          <w:szCs w:val="20"/>
        </w:rPr>
      </w:pPr>
      <w:r w:rsidRPr="00650A0A">
        <w:rPr>
          <w:rFonts w:ascii="Proba Pro" w:hAnsi="Proba Pro" w:cs="Arial"/>
          <w:sz w:val="20"/>
          <w:szCs w:val="20"/>
        </w:rPr>
        <w:br w:type="page"/>
      </w:r>
    </w:p>
    <w:p w14:paraId="6824C310" w14:textId="164B339F" w:rsidR="00294EC3" w:rsidRPr="00294EC3" w:rsidRDefault="00294EC3" w:rsidP="00D74196">
      <w:pPr>
        <w:pStyle w:val="Nadpis1"/>
        <w:keepNext w:val="0"/>
        <w:keepLines w:val="0"/>
        <w:widowControl w:val="0"/>
        <w:numPr>
          <w:ilvl w:val="0"/>
          <w:numId w:val="0"/>
        </w:numPr>
        <w:spacing w:before="0"/>
        <w:jc w:val="both"/>
        <w:rPr>
          <w:b/>
          <w:sz w:val="28"/>
          <w:szCs w:val="28"/>
        </w:rPr>
      </w:pPr>
      <w:bookmarkStart w:id="273" w:name="_Toc41914381"/>
      <w:bookmarkStart w:id="274" w:name="_Toc444084998"/>
      <w:bookmarkStart w:id="275" w:name="_Toc494096893"/>
      <w:r w:rsidRPr="00C82735">
        <w:rPr>
          <w:b/>
          <w:sz w:val="28"/>
          <w:szCs w:val="28"/>
        </w:rPr>
        <w:lastRenderedPageBreak/>
        <w:t>Príloha č.</w:t>
      </w:r>
      <w:r>
        <w:rPr>
          <w:b/>
          <w:sz w:val="28"/>
          <w:szCs w:val="28"/>
        </w:rPr>
        <w:t xml:space="preserve"> A.</w:t>
      </w:r>
      <w:r w:rsidR="007A630A">
        <w:rPr>
          <w:b/>
          <w:sz w:val="28"/>
          <w:szCs w:val="28"/>
        </w:rPr>
        <w:t>1</w:t>
      </w:r>
      <w:r w:rsidRPr="00C82735">
        <w:rPr>
          <w:b/>
          <w:sz w:val="28"/>
          <w:szCs w:val="28"/>
        </w:rPr>
        <w:t>:</w:t>
      </w:r>
      <w:r w:rsidR="007A630A">
        <w:rPr>
          <w:b/>
          <w:sz w:val="28"/>
          <w:szCs w:val="28"/>
        </w:rPr>
        <w:t xml:space="preserve"> </w:t>
      </w:r>
      <w:r w:rsidR="00E76DBD">
        <w:rPr>
          <w:b/>
          <w:sz w:val="28"/>
          <w:szCs w:val="28"/>
        </w:rPr>
        <w:t>Čestné vyhlásenie</w:t>
      </w:r>
      <w:bookmarkEnd w:id="273"/>
    </w:p>
    <w:p w14:paraId="5F0F4707" w14:textId="77777777" w:rsidR="00294EC3" w:rsidRDefault="00294EC3" w:rsidP="00D74196">
      <w:pPr>
        <w:pStyle w:val="Nadpis1"/>
        <w:keepNext w:val="0"/>
        <w:keepLines w:val="0"/>
        <w:widowControl w:val="0"/>
        <w:numPr>
          <w:ilvl w:val="0"/>
          <w:numId w:val="0"/>
        </w:numPr>
        <w:spacing w:before="0"/>
        <w:ind w:left="432" w:hanging="432"/>
        <w:jc w:val="left"/>
        <w:rPr>
          <w:b/>
          <w:sz w:val="28"/>
          <w:szCs w:val="28"/>
        </w:rPr>
      </w:pPr>
    </w:p>
    <w:p w14:paraId="3FF63468" w14:textId="77777777" w:rsidR="0038653B" w:rsidRPr="00ED0168" w:rsidRDefault="0038653B" w:rsidP="00D74196">
      <w:pPr>
        <w:pStyle w:val="SP3"/>
        <w:ind w:left="0" w:firstLine="0"/>
        <w:jc w:val="center"/>
        <w:rPr>
          <w:color w:val="auto"/>
        </w:rPr>
      </w:pPr>
      <w:bookmarkStart w:id="276" w:name="_Hlk33526806"/>
      <w:r w:rsidRPr="00574665">
        <w:rPr>
          <w:color w:val="auto"/>
        </w:rPr>
        <w:t>Čestné vyhlásenie</w:t>
      </w:r>
    </w:p>
    <w:p w14:paraId="63453F76" w14:textId="77777777" w:rsidR="0038653B" w:rsidRDefault="0038653B" w:rsidP="00D74196">
      <w:pPr>
        <w:widowControl w:val="0"/>
        <w:spacing w:before="120" w:line="264" w:lineRule="auto"/>
        <w:ind w:left="357" w:hanging="357"/>
        <w:rPr>
          <w:rFonts w:ascii="Proba Pro" w:hAnsi="Proba Pro" w:cs="Arial"/>
          <w:sz w:val="20"/>
          <w:szCs w:val="20"/>
        </w:rPr>
      </w:pPr>
    </w:p>
    <w:p w14:paraId="72A08F38" w14:textId="77777777" w:rsidR="0038653B" w:rsidRPr="00D47B2A" w:rsidRDefault="0038653B" w:rsidP="00D74196">
      <w:pPr>
        <w:widowControl w:val="0"/>
        <w:spacing w:before="120" w:line="264" w:lineRule="auto"/>
        <w:ind w:left="357" w:hanging="357"/>
        <w:rPr>
          <w:rFonts w:ascii="Proba Pro" w:hAnsi="Proba Pro" w:cs="Arial"/>
          <w:sz w:val="20"/>
          <w:szCs w:val="20"/>
        </w:rPr>
      </w:pPr>
      <w:r w:rsidRPr="00D47B2A">
        <w:rPr>
          <w:rFonts w:ascii="Proba Pro" w:hAnsi="Proba Pro" w:cs="Arial"/>
          <w:sz w:val="20"/>
          <w:szCs w:val="20"/>
        </w:rPr>
        <w:t xml:space="preserve">Obchodné meno/ názov: </w:t>
      </w:r>
      <w:r w:rsidRPr="00D47B2A">
        <w:rPr>
          <w:rFonts w:ascii="Proba Pro" w:hAnsi="Proba Pro" w:cs="Arial"/>
          <w:sz w:val="20"/>
          <w:szCs w:val="20"/>
        </w:rPr>
        <w:tab/>
        <w:t>.....................................................................................</w:t>
      </w:r>
    </w:p>
    <w:p w14:paraId="14A35321" w14:textId="77777777" w:rsidR="0038653B" w:rsidRPr="00D47B2A" w:rsidRDefault="0038653B" w:rsidP="00D74196">
      <w:pPr>
        <w:widowControl w:val="0"/>
        <w:spacing w:before="120" w:line="264" w:lineRule="auto"/>
        <w:ind w:left="357" w:hanging="357"/>
        <w:rPr>
          <w:rFonts w:ascii="Proba Pro" w:hAnsi="Proba Pro" w:cs="Arial"/>
          <w:sz w:val="20"/>
          <w:szCs w:val="20"/>
        </w:rPr>
      </w:pPr>
      <w:r w:rsidRPr="00D47B2A">
        <w:rPr>
          <w:rFonts w:ascii="Proba Pro" w:hAnsi="Proba Pro" w:cs="Arial"/>
          <w:sz w:val="20"/>
          <w:szCs w:val="20"/>
        </w:rPr>
        <w:t xml:space="preserve">Sídlo: </w:t>
      </w:r>
      <w:r w:rsidRPr="00D47B2A">
        <w:rPr>
          <w:rFonts w:ascii="Proba Pro" w:hAnsi="Proba Pro" w:cs="Arial"/>
          <w:sz w:val="20"/>
          <w:szCs w:val="20"/>
        </w:rPr>
        <w:tab/>
      </w:r>
      <w:r w:rsidRPr="00D47B2A">
        <w:rPr>
          <w:rFonts w:ascii="Proba Pro" w:hAnsi="Proba Pro" w:cs="Arial"/>
          <w:sz w:val="20"/>
          <w:szCs w:val="20"/>
        </w:rPr>
        <w:tab/>
      </w:r>
      <w:r w:rsidRPr="00D47B2A">
        <w:rPr>
          <w:rFonts w:ascii="Proba Pro" w:hAnsi="Proba Pro" w:cs="Arial"/>
          <w:sz w:val="20"/>
          <w:szCs w:val="20"/>
        </w:rPr>
        <w:tab/>
      </w:r>
      <w:r w:rsidRPr="00D47B2A">
        <w:rPr>
          <w:rFonts w:ascii="Proba Pro" w:hAnsi="Proba Pro" w:cs="Arial"/>
          <w:sz w:val="20"/>
          <w:szCs w:val="20"/>
        </w:rPr>
        <w:tab/>
        <w:t>.....................................................................................</w:t>
      </w:r>
    </w:p>
    <w:p w14:paraId="58B8CF29" w14:textId="77777777" w:rsidR="0038653B" w:rsidRPr="00D47B2A" w:rsidRDefault="0038653B" w:rsidP="00D74196">
      <w:pPr>
        <w:widowControl w:val="0"/>
        <w:spacing w:before="120" w:line="264" w:lineRule="auto"/>
        <w:ind w:left="357" w:hanging="357"/>
        <w:rPr>
          <w:rFonts w:ascii="Proba Pro" w:hAnsi="Proba Pro" w:cs="Arial"/>
          <w:sz w:val="20"/>
          <w:szCs w:val="20"/>
        </w:rPr>
      </w:pPr>
      <w:r w:rsidRPr="00D47B2A">
        <w:rPr>
          <w:rFonts w:ascii="Proba Pro" w:hAnsi="Proba Pro" w:cs="Arial"/>
          <w:sz w:val="20"/>
          <w:szCs w:val="20"/>
        </w:rPr>
        <w:t xml:space="preserve">IČO: </w:t>
      </w:r>
      <w:r w:rsidRPr="00D47B2A">
        <w:rPr>
          <w:rFonts w:ascii="Proba Pro" w:hAnsi="Proba Pro" w:cs="Arial"/>
          <w:sz w:val="20"/>
          <w:szCs w:val="20"/>
        </w:rPr>
        <w:tab/>
      </w:r>
      <w:r w:rsidRPr="00D47B2A">
        <w:rPr>
          <w:rFonts w:ascii="Proba Pro" w:hAnsi="Proba Pro" w:cs="Arial"/>
          <w:sz w:val="20"/>
          <w:szCs w:val="20"/>
        </w:rPr>
        <w:tab/>
      </w:r>
      <w:r w:rsidRPr="00D47B2A">
        <w:rPr>
          <w:rFonts w:ascii="Proba Pro" w:hAnsi="Proba Pro" w:cs="Arial"/>
          <w:sz w:val="20"/>
          <w:szCs w:val="20"/>
        </w:rPr>
        <w:tab/>
      </w:r>
      <w:r w:rsidRPr="00D47B2A">
        <w:rPr>
          <w:rFonts w:ascii="Proba Pro" w:hAnsi="Proba Pro" w:cs="Arial"/>
          <w:sz w:val="20"/>
          <w:szCs w:val="20"/>
        </w:rPr>
        <w:tab/>
        <w:t>.....................................................................................</w:t>
      </w:r>
    </w:p>
    <w:p w14:paraId="44F03E3F" w14:textId="77777777" w:rsidR="0038653B" w:rsidRPr="00D47B2A" w:rsidRDefault="0038653B" w:rsidP="00D74196">
      <w:pPr>
        <w:widowControl w:val="0"/>
        <w:spacing w:before="120" w:line="264" w:lineRule="auto"/>
        <w:ind w:left="357" w:hanging="357"/>
        <w:rPr>
          <w:rFonts w:ascii="Proba Pro" w:hAnsi="Proba Pro" w:cs="Arial"/>
          <w:sz w:val="20"/>
          <w:szCs w:val="20"/>
        </w:rPr>
      </w:pPr>
      <w:r w:rsidRPr="00D47B2A">
        <w:rPr>
          <w:rFonts w:ascii="Proba Pro" w:hAnsi="Proba Pro" w:cs="Arial"/>
          <w:sz w:val="20"/>
          <w:szCs w:val="20"/>
        </w:rPr>
        <w:t xml:space="preserve">Konajúci prostredníctvom: </w:t>
      </w:r>
      <w:r w:rsidRPr="00D47B2A">
        <w:rPr>
          <w:rFonts w:ascii="Proba Pro" w:hAnsi="Proba Pro" w:cs="Arial"/>
          <w:sz w:val="20"/>
          <w:szCs w:val="20"/>
        </w:rPr>
        <w:tab/>
        <w:t>.....................................................................................</w:t>
      </w:r>
    </w:p>
    <w:p w14:paraId="4F90D55F" w14:textId="77777777" w:rsidR="0038653B" w:rsidRPr="00D47B2A" w:rsidRDefault="0038653B" w:rsidP="00D74196">
      <w:pPr>
        <w:widowControl w:val="0"/>
        <w:spacing w:line="264" w:lineRule="auto"/>
        <w:jc w:val="both"/>
        <w:rPr>
          <w:rFonts w:ascii="Proba Pro" w:hAnsi="Proba Pro" w:cs="Arial"/>
          <w:sz w:val="20"/>
          <w:szCs w:val="20"/>
        </w:rPr>
      </w:pPr>
    </w:p>
    <w:p w14:paraId="0256793A" w14:textId="08930249" w:rsidR="0038653B" w:rsidRPr="00D47B2A" w:rsidRDefault="0038653B" w:rsidP="00D74196">
      <w:pPr>
        <w:widowControl w:val="0"/>
        <w:spacing w:line="264" w:lineRule="auto"/>
        <w:jc w:val="both"/>
        <w:rPr>
          <w:rFonts w:ascii="Proba Pro" w:hAnsi="Proba Pro" w:cs="Arial"/>
          <w:sz w:val="20"/>
          <w:szCs w:val="20"/>
        </w:rPr>
      </w:pPr>
      <w:r w:rsidRPr="00D47B2A">
        <w:rPr>
          <w:rFonts w:ascii="Proba Pro" w:hAnsi="Proba Pro" w:cs="Arial"/>
          <w:sz w:val="20"/>
          <w:szCs w:val="20"/>
        </w:rPr>
        <w:t>ako uchádzač predkladajúci ponuku na predmet obstarávania „</w:t>
      </w:r>
      <w:r w:rsidRPr="0038653B">
        <w:rPr>
          <w:rFonts w:ascii="Proba Pro" w:hAnsi="Proba Pro" w:cs="Arial"/>
          <w:b/>
          <w:sz w:val="20"/>
          <w:szCs w:val="20"/>
        </w:rPr>
        <w:t xml:space="preserve">Dodávka </w:t>
      </w:r>
      <w:proofErr w:type="spellStart"/>
      <w:r w:rsidRPr="0038653B">
        <w:rPr>
          <w:rFonts w:ascii="Proba Pro" w:hAnsi="Proba Pro" w:cs="Arial"/>
          <w:b/>
          <w:sz w:val="20"/>
          <w:szCs w:val="20"/>
        </w:rPr>
        <w:t>demineralizačnej</w:t>
      </w:r>
      <w:proofErr w:type="spellEnd"/>
      <w:r w:rsidRPr="0038653B">
        <w:rPr>
          <w:rFonts w:ascii="Proba Pro" w:hAnsi="Proba Pro" w:cs="Arial"/>
          <w:b/>
          <w:sz w:val="20"/>
          <w:szCs w:val="20"/>
        </w:rPr>
        <w:t xml:space="preserve"> stanice vrátane súvisiacich montážnych a stavebných prác za účelom rekonštrukcie chemickej úpravne vody v Teplárni západ</w:t>
      </w:r>
      <w:r w:rsidRPr="00D47B2A">
        <w:rPr>
          <w:rFonts w:ascii="Proba Pro" w:hAnsi="Proba Pro" w:cs="Arial"/>
          <w:sz w:val="20"/>
          <w:szCs w:val="20"/>
        </w:rPr>
        <w:t>“ vyhlásený</w:t>
      </w:r>
      <w:r>
        <w:rPr>
          <w:rFonts w:ascii="Proba Pro" w:hAnsi="Proba Pro" w:cs="Arial"/>
          <w:sz w:val="20"/>
          <w:szCs w:val="20"/>
        </w:rPr>
        <w:t xml:space="preserve"> </w:t>
      </w:r>
      <w:r w:rsidRPr="00D47B2A">
        <w:rPr>
          <w:rFonts w:ascii="Proba Pro" w:hAnsi="Proba Pro" w:cs="Arial"/>
          <w:sz w:val="20"/>
          <w:szCs w:val="20"/>
        </w:rPr>
        <w:t xml:space="preserve">obstarávateľom </w:t>
      </w:r>
      <w:r w:rsidRPr="0038653B">
        <w:rPr>
          <w:rFonts w:ascii="Proba Pro" w:hAnsi="Proba Pro"/>
          <w:b/>
          <w:bCs/>
          <w:sz w:val="20"/>
          <w:szCs w:val="20"/>
        </w:rPr>
        <w:t xml:space="preserve">Bratislavská teplárenská, </w:t>
      </w:r>
      <w:proofErr w:type="spellStart"/>
      <w:r w:rsidRPr="0038653B">
        <w:rPr>
          <w:rFonts w:ascii="Proba Pro" w:hAnsi="Proba Pro"/>
          <w:b/>
          <w:bCs/>
          <w:sz w:val="20"/>
          <w:szCs w:val="20"/>
        </w:rPr>
        <w:t>a.s</w:t>
      </w:r>
      <w:proofErr w:type="spellEnd"/>
      <w:r w:rsidRPr="0038653B">
        <w:rPr>
          <w:rFonts w:ascii="Proba Pro" w:hAnsi="Proba Pro"/>
          <w:b/>
          <w:bCs/>
          <w:sz w:val="20"/>
          <w:szCs w:val="20"/>
        </w:rPr>
        <w:t>., Turbínová 3, 829 05</w:t>
      </w:r>
      <w:r w:rsidRPr="0038653B">
        <w:rPr>
          <w:rFonts w:ascii="Proba Pro" w:hAnsi="Proba Pro"/>
          <w:bCs/>
          <w:sz w:val="20"/>
          <w:szCs w:val="20"/>
        </w:rPr>
        <w:t xml:space="preserve"> </w:t>
      </w:r>
      <w:r w:rsidRPr="0038653B">
        <w:rPr>
          <w:rFonts w:ascii="Proba Pro" w:hAnsi="Proba Pro"/>
          <w:b/>
          <w:sz w:val="20"/>
          <w:szCs w:val="20"/>
        </w:rPr>
        <w:t>Bratislava</w:t>
      </w:r>
      <w:r w:rsidR="00435F78">
        <w:rPr>
          <w:rFonts w:ascii="Proba Pro" w:hAnsi="Proba Pro"/>
          <w:b/>
          <w:sz w:val="20"/>
          <w:szCs w:val="20"/>
        </w:rPr>
        <w:t xml:space="preserve"> </w:t>
      </w:r>
      <w:r w:rsidR="00435F78" w:rsidRPr="00435F78">
        <w:rPr>
          <w:rFonts w:ascii="Proba Pro" w:hAnsi="Proba Pro"/>
          <w:bCs/>
          <w:sz w:val="20"/>
          <w:szCs w:val="20"/>
        </w:rPr>
        <w:t>(ďalej len „</w:t>
      </w:r>
      <w:r w:rsidR="00435F78" w:rsidRPr="00435F78">
        <w:rPr>
          <w:rFonts w:ascii="Proba Pro" w:hAnsi="Proba Pro"/>
          <w:b/>
          <w:sz w:val="20"/>
          <w:szCs w:val="20"/>
        </w:rPr>
        <w:t>obstarávateľ</w:t>
      </w:r>
      <w:r w:rsidR="00435F78" w:rsidRPr="00435F78">
        <w:rPr>
          <w:rFonts w:ascii="Proba Pro" w:hAnsi="Proba Pro"/>
          <w:bCs/>
          <w:sz w:val="20"/>
          <w:szCs w:val="20"/>
        </w:rPr>
        <w:t>“)</w:t>
      </w:r>
      <w:r w:rsidRPr="0038653B">
        <w:rPr>
          <w:rFonts w:ascii="Proba Pro" w:hAnsi="Proba Pro" w:cs="Arial"/>
          <w:sz w:val="20"/>
          <w:szCs w:val="20"/>
        </w:rPr>
        <w:t>, postupom</w:t>
      </w:r>
      <w:r w:rsidRPr="00D47B2A">
        <w:rPr>
          <w:rFonts w:ascii="Proba Pro" w:hAnsi="Proba Pro" w:cs="Arial"/>
          <w:sz w:val="20"/>
          <w:szCs w:val="20"/>
        </w:rPr>
        <w:t xml:space="preserve"> </w:t>
      </w:r>
      <w:r>
        <w:rPr>
          <w:rFonts w:ascii="Proba Pro" w:hAnsi="Proba Pro" w:cs="Arial"/>
          <w:sz w:val="20"/>
          <w:szCs w:val="20"/>
        </w:rPr>
        <w:t xml:space="preserve">užšej </w:t>
      </w:r>
      <w:r w:rsidRPr="00D47B2A">
        <w:rPr>
          <w:rFonts w:ascii="Proba Pro" w:hAnsi="Proba Pro" w:cs="Arial"/>
          <w:sz w:val="20"/>
          <w:szCs w:val="20"/>
        </w:rPr>
        <w:t xml:space="preserve">súťaže </w:t>
      </w:r>
      <w:bookmarkStart w:id="277" w:name="_Hlk517437331"/>
      <w:r w:rsidRPr="00D47B2A">
        <w:rPr>
          <w:rFonts w:ascii="Proba Pro" w:hAnsi="Proba Pro" w:cs="Arial"/>
          <w:sz w:val="20"/>
          <w:szCs w:val="20"/>
        </w:rPr>
        <w:t>vyhlásenej</w:t>
      </w:r>
      <w:r w:rsidRPr="00D47B2A">
        <w:rPr>
          <w:rFonts w:ascii="Proba Pro" w:hAnsi="Proba Pro" w:cs="Arial"/>
          <w:bCs/>
          <w:noProof/>
          <w:sz w:val="20"/>
          <w:szCs w:val="20"/>
        </w:rPr>
        <w:t xml:space="preserve"> uverejnením oznámenia o</w:t>
      </w:r>
      <w:r w:rsidRPr="00D47B2A">
        <w:rPr>
          <w:rFonts w:ascii="Calibri" w:hAnsi="Calibri" w:cs="Calibri"/>
          <w:bCs/>
          <w:noProof/>
          <w:sz w:val="20"/>
          <w:szCs w:val="20"/>
        </w:rPr>
        <w:t> </w:t>
      </w:r>
      <w:r w:rsidRPr="00D47B2A">
        <w:rPr>
          <w:rFonts w:ascii="Proba Pro" w:hAnsi="Proba Pro" w:cs="Arial"/>
          <w:bCs/>
          <w:noProof/>
          <w:sz w:val="20"/>
          <w:szCs w:val="20"/>
        </w:rPr>
        <w:t>vyhl</w:t>
      </w:r>
      <w:r w:rsidRPr="00D47B2A">
        <w:rPr>
          <w:rFonts w:ascii="Proba Pro" w:hAnsi="Proba Pro" w:cs="Proba Pro"/>
          <w:bCs/>
          <w:noProof/>
          <w:sz w:val="20"/>
          <w:szCs w:val="20"/>
        </w:rPr>
        <w:t>á</w:t>
      </w:r>
      <w:r w:rsidRPr="00D47B2A">
        <w:rPr>
          <w:rFonts w:ascii="Proba Pro" w:hAnsi="Proba Pro" w:cs="Arial"/>
          <w:bCs/>
          <w:noProof/>
          <w:sz w:val="20"/>
          <w:szCs w:val="20"/>
        </w:rPr>
        <w:t>sen</w:t>
      </w:r>
      <w:r w:rsidRPr="00D47B2A">
        <w:rPr>
          <w:rFonts w:ascii="Proba Pro" w:hAnsi="Proba Pro" w:cs="Proba Pro"/>
          <w:bCs/>
          <w:noProof/>
          <w:sz w:val="20"/>
          <w:szCs w:val="20"/>
        </w:rPr>
        <w:t>í</w:t>
      </w:r>
      <w:r w:rsidRPr="00D47B2A">
        <w:rPr>
          <w:rFonts w:ascii="Proba Pro" w:hAnsi="Proba Pro" w:cs="Arial"/>
          <w:bCs/>
          <w:noProof/>
          <w:sz w:val="20"/>
          <w:szCs w:val="20"/>
        </w:rPr>
        <w:t xml:space="preserve"> verejn</w:t>
      </w:r>
      <w:r w:rsidRPr="00D47B2A">
        <w:rPr>
          <w:rFonts w:ascii="Proba Pro" w:hAnsi="Proba Pro" w:cs="Proba Pro"/>
          <w:bCs/>
          <w:noProof/>
          <w:sz w:val="20"/>
          <w:szCs w:val="20"/>
        </w:rPr>
        <w:t>é</w:t>
      </w:r>
      <w:r w:rsidRPr="00D47B2A">
        <w:rPr>
          <w:rFonts w:ascii="Proba Pro" w:hAnsi="Proba Pro" w:cs="Arial"/>
          <w:bCs/>
          <w:noProof/>
          <w:sz w:val="20"/>
          <w:szCs w:val="20"/>
        </w:rPr>
        <w:t>ho obstar</w:t>
      </w:r>
      <w:r w:rsidRPr="00D47B2A">
        <w:rPr>
          <w:rFonts w:ascii="Proba Pro" w:hAnsi="Proba Pro" w:cs="Proba Pro"/>
          <w:bCs/>
          <w:noProof/>
          <w:sz w:val="20"/>
          <w:szCs w:val="20"/>
        </w:rPr>
        <w:t>á</w:t>
      </w:r>
      <w:r w:rsidRPr="00D47B2A">
        <w:rPr>
          <w:rFonts w:ascii="Proba Pro" w:hAnsi="Proba Pro" w:cs="Arial"/>
          <w:bCs/>
          <w:noProof/>
          <w:sz w:val="20"/>
          <w:szCs w:val="20"/>
        </w:rPr>
        <w:t>vania vo Vestn</w:t>
      </w:r>
      <w:r w:rsidRPr="00D47B2A">
        <w:rPr>
          <w:rFonts w:ascii="Proba Pro" w:hAnsi="Proba Pro" w:cs="Proba Pro"/>
          <w:bCs/>
          <w:noProof/>
          <w:sz w:val="20"/>
          <w:szCs w:val="20"/>
        </w:rPr>
        <w:t>í</w:t>
      </w:r>
      <w:r w:rsidRPr="00D47B2A">
        <w:rPr>
          <w:rFonts w:ascii="Proba Pro" w:hAnsi="Proba Pro" w:cs="Arial"/>
          <w:bCs/>
          <w:noProof/>
          <w:sz w:val="20"/>
          <w:szCs w:val="20"/>
        </w:rPr>
        <w:t>ku verejn</w:t>
      </w:r>
      <w:r w:rsidRPr="00D47B2A">
        <w:rPr>
          <w:rFonts w:ascii="Proba Pro" w:hAnsi="Proba Pro" w:cs="Proba Pro"/>
          <w:bCs/>
          <w:noProof/>
          <w:sz w:val="20"/>
          <w:szCs w:val="20"/>
        </w:rPr>
        <w:t>é</w:t>
      </w:r>
      <w:r w:rsidRPr="00D47B2A">
        <w:rPr>
          <w:rFonts w:ascii="Proba Pro" w:hAnsi="Proba Pro" w:cs="Arial"/>
          <w:bCs/>
          <w:noProof/>
          <w:sz w:val="20"/>
          <w:szCs w:val="20"/>
        </w:rPr>
        <w:t>ho obstar</w:t>
      </w:r>
      <w:r w:rsidRPr="00D47B2A">
        <w:rPr>
          <w:rFonts w:ascii="Proba Pro" w:hAnsi="Proba Pro" w:cs="Proba Pro"/>
          <w:bCs/>
          <w:noProof/>
          <w:sz w:val="20"/>
          <w:szCs w:val="20"/>
        </w:rPr>
        <w:t>á</w:t>
      </w:r>
      <w:r w:rsidRPr="00D47B2A">
        <w:rPr>
          <w:rFonts w:ascii="Proba Pro" w:hAnsi="Proba Pro" w:cs="Arial"/>
          <w:bCs/>
          <w:noProof/>
          <w:sz w:val="20"/>
          <w:szCs w:val="20"/>
        </w:rPr>
        <w:t xml:space="preserve">vania </w:t>
      </w:r>
      <w:r w:rsidRPr="00D47B2A">
        <w:rPr>
          <w:rFonts w:ascii="Proba Pro" w:hAnsi="Proba Pro" w:cs="Arial"/>
          <w:bCs/>
          <w:i/>
          <w:noProof/>
          <w:sz w:val="20"/>
          <w:szCs w:val="20"/>
        </w:rPr>
        <w:t>[</w:t>
      </w:r>
      <w:r w:rsidRPr="00D47B2A">
        <w:rPr>
          <w:rFonts w:ascii="Proba Pro" w:hAnsi="Proba Pro" w:cs="Arial"/>
          <w:bCs/>
          <w:i/>
          <w:noProof/>
          <w:sz w:val="20"/>
          <w:szCs w:val="20"/>
          <w:shd w:val="clear" w:color="auto" w:fill="BFBFBF" w:themeFill="background1" w:themeFillShade="BF"/>
        </w:rPr>
        <w:t>doplniť číslo Vestníka</w:t>
      </w:r>
      <w:r w:rsidRPr="00D47B2A">
        <w:rPr>
          <w:rFonts w:ascii="Proba Pro" w:hAnsi="Proba Pro" w:cs="Arial"/>
          <w:bCs/>
          <w:i/>
          <w:noProof/>
          <w:sz w:val="20"/>
          <w:szCs w:val="20"/>
        </w:rPr>
        <w:t>]</w:t>
      </w:r>
      <w:r w:rsidRPr="00D47B2A">
        <w:rPr>
          <w:rFonts w:ascii="Proba Pro" w:hAnsi="Proba Pro" w:cs="Arial"/>
          <w:bCs/>
          <w:noProof/>
          <w:sz w:val="20"/>
          <w:szCs w:val="20"/>
        </w:rPr>
        <w:t xml:space="preserve"> zo dňa </w:t>
      </w:r>
      <w:r w:rsidRPr="00D47B2A">
        <w:rPr>
          <w:rFonts w:ascii="Proba Pro" w:hAnsi="Proba Pro" w:cs="Arial"/>
          <w:bCs/>
          <w:i/>
          <w:noProof/>
          <w:sz w:val="20"/>
          <w:szCs w:val="20"/>
        </w:rPr>
        <w:t>[</w:t>
      </w:r>
      <w:r w:rsidRPr="00D47B2A">
        <w:rPr>
          <w:rFonts w:ascii="Proba Pro" w:hAnsi="Proba Pro" w:cs="Arial"/>
          <w:bCs/>
          <w:i/>
          <w:noProof/>
          <w:sz w:val="20"/>
          <w:szCs w:val="20"/>
          <w:shd w:val="clear" w:color="auto" w:fill="BFBFBF" w:themeFill="background1" w:themeFillShade="BF"/>
        </w:rPr>
        <w:t>doplniť dátum zverejnenia vo Vestníku</w:t>
      </w:r>
      <w:r w:rsidRPr="00D47B2A">
        <w:rPr>
          <w:rFonts w:ascii="Proba Pro" w:hAnsi="Proba Pro" w:cs="Arial"/>
          <w:bCs/>
          <w:i/>
          <w:noProof/>
          <w:sz w:val="20"/>
          <w:szCs w:val="20"/>
        </w:rPr>
        <w:t>]</w:t>
      </w:r>
      <w:r w:rsidRPr="00D47B2A">
        <w:rPr>
          <w:rFonts w:ascii="Proba Pro" w:hAnsi="Proba Pro" w:cs="Arial"/>
          <w:bCs/>
          <w:noProof/>
          <w:sz w:val="20"/>
          <w:szCs w:val="20"/>
        </w:rPr>
        <w:t xml:space="preserve"> </w:t>
      </w:r>
      <w:bookmarkStart w:id="278" w:name="_Hlk517437523"/>
      <w:bookmarkStart w:id="279" w:name="_Hlk517437559"/>
      <w:r w:rsidRPr="00D47B2A">
        <w:rPr>
          <w:rFonts w:ascii="Proba Pro" w:hAnsi="Proba Pro" w:cs="Arial"/>
          <w:bCs/>
          <w:noProof/>
          <w:sz w:val="20"/>
          <w:szCs w:val="20"/>
        </w:rPr>
        <w:t xml:space="preserve">pod číslom </w:t>
      </w:r>
      <w:r w:rsidRPr="00D47B2A">
        <w:rPr>
          <w:rFonts w:ascii="Proba Pro" w:hAnsi="Proba Pro" w:cs="Arial"/>
          <w:bCs/>
          <w:i/>
          <w:noProof/>
          <w:sz w:val="20"/>
          <w:szCs w:val="20"/>
        </w:rPr>
        <w:t>[</w:t>
      </w:r>
      <w:r w:rsidRPr="00D47B2A">
        <w:rPr>
          <w:rFonts w:ascii="Proba Pro" w:hAnsi="Proba Pro" w:cs="Arial"/>
          <w:bCs/>
          <w:i/>
          <w:noProof/>
          <w:sz w:val="20"/>
          <w:szCs w:val="20"/>
          <w:shd w:val="clear" w:color="auto" w:fill="BFBFBF" w:themeFill="background1" w:themeFillShade="BF"/>
        </w:rPr>
        <w:t>doplniť číslo značky vo Vestníku</w:t>
      </w:r>
      <w:r w:rsidRPr="00D47B2A">
        <w:rPr>
          <w:rFonts w:ascii="Proba Pro" w:hAnsi="Proba Pro" w:cs="Arial"/>
          <w:bCs/>
          <w:i/>
          <w:noProof/>
          <w:sz w:val="20"/>
          <w:szCs w:val="20"/>
        </w:rPr>
        <w:t>]</w:t>
      </w:r>
      <w:r w:rsidRPr="00D47B2A">
        <w:rPr>
          <w:rFonts w:ascii="Proba Pro" w:hAnsi="Proba Pro" w:cs="Arial"/>
          <w:sz w:val="20"/>
          <w:szCs w:val="20"/>
        </w:rPr>
        <w:t xml:space="preserve"> </w:t>
      </w:r>
      <w:bookmarkEnd w:id="278"/>
      <w:r w:rsidRPr="00D47B2A">
        <w:rPr>
          <w:rFonts w:ascii="Proba Pro" w:hAnsi="Proba Pro" w:cs="Arial"/>
          <w:sz w:val="20"/>
          <w:szCs w:val="20"/>
        </w:rPr>
        <w:t>a</w:t>
      </w:r>
      <w:r w:rsidRPr="00D47B2A">
        <w:rPr>
          <w:rFonts w:ascii="Calibri" w:hAnsi="Calibri" w:cs="Calibri"/>
          <w:sz w:val="20"/>
          <w:szCs w:val="20"/>
        </w:rPr>
        <w:t> </w:t>
      </w:r>
      <w:bookmarkStart w:id="280" w:name="_Hlk516043668"/>
      <w:r w:rsidRPr="00D47B2A">
        <w:rPr>
          <w:rFonts w:ascii="Proba Pro" w:hAnsi="Proba Pro" w:cs="Arial"/>
          <w:sz w:val="20"/>
          <w:szCs w:val="20"/>
        </w:rPr>
        <w:t xml:space="preserve">v Dodatku k </w:t>
      </w:r>
      <w:r w:rsidRPr="00D47B2A">
        <w:rPr>
          <w:rFonts w:ascii="Proba Pro" w:hAnsi="Proba Pro" w:cs="Proba Pro"/>
          <w:sz w:val="20"/>
          <w:szCs w:val="20"/>
        </w:rPr>
        <w:t>Ú</w:t>
      </w:r>
      <w:r w:rsidRPr="00D47B2A">
        <w:rPr>
          <w:rFonts w:ascii="Proba Pro" w:hAnsi="Proba Pro" w:cs="Arial"/>
          <w:sz w:val="20"/>
          <w:szCs w:val="20"/>
        </w:rPr>
        <w:t>radn</w:t>
      </w:r>
      <w:r w:rsidRPr="00D47B2A">
        <w:rPr>
          <w:rFonts w:ascii="Proba Pro" w:hAnsi="Proba Pro" w:cs="Proba Pro"/>
          <w:sz w:val="20"/>
          <w:szCs w:val="20"/>
        </w:rPr>
        <w:t>é</w:t>
      </w:r>
      <w:r w:rsidRPr="00D47B2A">
        <w:rPr>
          <w:rFonts w:ascii="Proba Pro" w:hAnsi="Proba Pro" w:cs="Arial"/>
          <w:sz w:val="20"/>
          <w:szCs w:val="20"/>
        </w:rPr>
        <w:t>mu vestn</w:t>
      </w:r>
      <w:r w:rsidRPr="00D47B2A">
        <w:rPr>
          <w:rFonts w:ascii="Proba Pro" w:hAnsi="Proba Pro" w:cs="Proba Pro"/>
          <w:sz w:val="20"/>
          <w:szCs w:val="20"/>
        </w:rPr>
        <w:t>í</w:t>
      </w:r>
      <w:r w:rsidRPr="00D47B2A">
        <w:rPr>
          <w:rFonts w:ascii="Proba Pro" w:hAnsi="Proba Pro" w:cs="Arial"/>
          <w:sz w:val="20"/>
          <w:szCs w:val="20"/>
        </w:rPr>
        <w:t>ku Eur</w:t>
      </w:r>
      <w:r w:rsidRPr="00D47B2A">
        <w:rPr>
          <w:rFonts w:ascii="Proba Pro" w:hAnsi="Proba Pro" w:cs="Proba Pro"/>
          <w:sz w:val="20"/>
          <w:szCs w:val="20"/>
        </w:rPr>
        <w:t>ó</w:t>
      </w:r>
      <w:r w:rsidRPr="00D47B2A">
        <w:rPr>
          <w:rFonts w:ascii="Proba Pro" w:hAnsi="Proba Pro" w:cs="Arial"/>
          <w:sz w:val="20"/>
          <w:szCs w:val="20"/>
        </w:rPr>
        <w:t xml:space="preserve">pskej </w:t>
      </w:r>
      <w:r w:rsidRPr="00D47B2A">
        <w:rPr>
          <w:rFonts w:ascii="Proba Pro" w:hAnsi="Proba Pro" w:cs="Proba Pro"/>
          <w:sz w:val="20"/>
          <w:szCs w:val="20"/>
        </w:rPr>
        <w:t>ú</w:t>
      </w:r>
      <w:r w:rsidRPr="00D47B2A">
        <w:rPr>
          <w:rFonts w:ascii="Proba Pro" w:hAnsi="Proba Pro" w:cs="Arial"/>
          <w:sz w:val="20"/>
          <w:szCs w:val="20"/>
        </w:rPr>
        <w:t xml:space="preserve">nie </w:t>
      </w:r>
      <w:bookmarkEnd w:id="280"/>
      <w:r w:rsidRPr="00D47B2A">
        <w:rPr>
          <w:rFonts w:ascii="Proba Pro" w:hAnsi="Proba Pro" w:cs="Arial"/>
          <w:i/>
          <w:sz w:val="20"/>
          <w:szCs w:val="20"/>
        </w:rPr>
        <w:t>[</w:t>
      </w:r>
      <w:r w:rsidRPr="00D47B2A">
        <w:rPr>
          <w:rFonts w:ascii="Proba Pro" w:hAnsi="Proba Pro" w:cs="Arial"/>
          <w:i/>
          <w:sz w:val="20"/>
          <w:szCs w:val="20"/>
          <w:shd w:val="clear" w:color="auto" w:fill="BFBFBF" w:themeFill="background1" w:themeFillShade="BF"/>
        </w:rPr>
        <w:t>d</w:t>
      </w:r>
      <w:r w:rsidRPr="00D47B2A">
        <w:rPr>
          <w:rFonts w:ascii="Proba Pro" w:hAnsi="Proba Pro" w:cs="Arial"/>
          <w:bCs/>
          <w:i/>
          <w:noProof/>
          <w:sz w:val="20"/>
          <w:szCs w:val="20"/>
          <w:shd w:val="clear" w:color="auto" w:fill="BFBFBF" w:themeFill="background1" w:themeFillShade="BF"/>
        </w:rPr>
        <w:t>oplniť číslo značky vo Vestníku</w:t>
      </w:r>
      <w:r w:rsidRPr="00D47B2A">
        <w:rPr>
          <w:rFonts w:ascii="Proba Pro" w:hAnsi="Proba Pro" w:cs="Arial"/>
          <w:i/>
          <w:sz w:val="20"/>
          <w:szCs w:val="20"/>
        </w:rPr>
        <w:t>]</w:t>
      </w:r>
      <w:r w:rsidRPr="00D47B2A">
        <w:rPr>
          <w:rFonts w:ascii="Proba Pro" w:hAnsi="Proba Pro" w:cs="Arial"/>
          <w:sz w:val="20"/>
          <w:szCs w:val="20"/>
        </w:rPr>
        <w:t xml:space="preserve"> zo dňa </w:t>
      </w:r>
      <w:r w:rsidRPr="00D47B2A">
        <w:rPr>
          <w:rFonts w:ascii="Proba Pro" w:hAnsi="Proba Pro" w:cs="Arial"/>
          <w:i/>
          <w:sz w:val="20"/>
          <w:szCs w:val="20"/>
        </w:rPr>
        <w:t>[</w:t>
      </w:r>
      <w:r w:rsidRPr="00D47B2A">
        <w:rPr>
          <w:rFonts w:ascii="Proba Pro" w:hAnsi="Proba Pro" w:cs="Arial"/>
          <w:bCs/>
          <w:i/>
          <w:noProof/>
          <w:sz w:val="20"/>
          <w:szCs w:val="20"/>
          <w:shd w:val="clear" w:color="auto" w:fill="BFBFBF" w:themeFill="background1" w:themeFillShade="BF"/>
        </w:rPr>
        <w:t>doplniť dátum zverejnenia</w:t>
      </w:r>
      <w:r w:rsidRPr="00D47B2A">
        <w:rPr>
          <w:rFonts w:ascii="Proba Pro" w:hAnsi="Proba Pro" w:cs="Arial"/>
          <w:i/>
          <w:sz w:val="20"/>
          <w:szCs w:val="20"/>
        </w:rPr>
        <w:t>]</w:t>
      </w:r>
      <w:bookmarkEnd w:id="279"/>
      <w:r w:rsidRPr="00D47B2A">
        <w:rPr>
          <w:rFonts w:ascii="Proba Pro" w:hAnsi="Proba Pro" w:cs="Arial"/>
          <w:sz w:val="20"/>
          <w:szCs w:val="20"/>
        </w:rPr>
        <w:t xml:space="preserve"> </w:t>
      </w:r>
      <w:bookmarkEnd w:id="277"/>
      <w:r w:rsidRPr="00D47B2A">
        <w:rPr>
          <w:rFonts w:ascii="Proba Pro" w:hAnsi="Proba Pro" w:cs="Arial"/>
          <w:sz w:val="20"/>
          <w:szCs w:val="20"/>
        </w:rPr>
        <w:t>(ďalej len „</w:t>
      </w:r>
      <w:r>
        <w:rPr>
          <w:rFonts w:ascii="Proba Pro" w:hAnsi="Proba Pro" w:cs="Arial"/>
          <w:b/>
          <w:sz w:val="20"/>
          <w:szCs w:val="20"/>
        </w:rPr>
        <w:t>užšia</w:t>
      </w:r>
      <w:r w:rsidRPr="00D47B2A">
        <w:rPr>
          <w:rFonts w:ascii="Proba Pro" w:hAnsi="Proba Pro" w:cs="Arial"/>
          <w:b/>
          <w:sz w:val="20"/>
          <w:szCs w:val="20"/>
        </w:rPr>
        <w:t xml:space="preserve"> súťaž</w:t>
      </w:r>
      <w:r w:rsidRPr="00D47B2A">
        <w:rPr>
          <w:rFonts w:ascii="Proba Pro" w:hAnsi="Proba Pro" w:cs="Arial"/>
          <w:sz w:val="20"/>
          <w:szCs w:val="20"/>
        </w:rPr>
        <w:t xml:space="preserve">“), týmto </w:t>
      </w:r>
    </w:p>
    <w:p w14:paraId="4A756622" w14:textId="77777777" w:rsidR="0038653B" w:rsidRDefault="0038653B" w:rsidP="00D74196">
      <w:pPr>
        <w:pStyle w:val="Zarkazkladnhotextu2"/>
        <w:widowControl w:val="0"/>
        <w:spacing w:line="264" w:lineRule="auto"/>
        <w:ind w:left="0"/>
        <w:jc w:val="center"/>
        <w:rPr>
          <w:rFonts w:ascii="Proba Pro" w:hAnsi="Proba Pro" w:cs="Arial"/>
          <w:b/>
          <w:szCs w:val="20"/>
        </w:rPr>
      </w:pPr>
    </w:p>
    <w:p w14:paraId="14DC0BCF" w14:textId="77777777" w:rsidR="0038653B" w:rsidRPr="00D47B2A" w:rsidRDefault="0038653B" w:rsidP="00D74196">
      <w:pPr>
        <w:pStyle w:val="Zarkazkladnhotextu2"/>
        <w:widowControl w:val="0"/>
        <w:spacing w:line="264" w:lineRule="auto"/>
        <w:ind w:left="0"/>
        <w:jc w:val="center"/>
        <w:rPr>
          <w:rFonts w:ascii="Proba Pro" w:hAnsi="Proba Pro" w:cs="Arial"/>
          <w:b/>
          <w:szCs w:val="20"/>
        </w:rPr>
      </w:pPr>
    </w:p>
    <w:p w14:paraId="58BDCC6E" w14:textId="77777777" w:rsidR="0038653B" w:rsidRDefault="0038653B" w:rsidP="00D74196">
      <w:pPr>
        <w:pStyle w:val="Zarkazkladnhotextu2"/>
        <w:widowControl w:val="0"/>
        <w:spacing w:line="264" w:lineRule="auto"/>
        <w:ind w:left="0"/>
        <w:jc w:val="center"/>
        <w:rPr>
          <w:rFonts w:ascii="Proba Pro" w:hAnsi="Proba Pro" w:cs="Arial"/>
          <w:b/>
          <w:szCs w:val="20"/>
        </w:rPr>
      </w:pPr>
      <w:r>
        <w:rPr>
          <w:rFonts w:ascii="Proba Pro" w:hAnsi="Proba Pro" w:cs="Arial"/>
          <w:b/>
          <w:szCs w:val="20"/>
        </w:rPr>
        <w:t>č e s</w:t>
      </w:r>
      <w:r>
        <w:rPr>
          <w:rFonts w:ascii="Calibri" w:hAnsi="Calibri" w:cs="Calibri"/>
          <w:b/>
          <w:szCs w:val="20"/>
        </w:rPr>
        <w:t> </w:t>
      </w:r>
      <w:r>
        <w:rPr>
          <w:rFonts w:ascii="Proba Pro" w:hAnsi="Proba Pro" w:cs="Arial"/>
          <w:b/>
          <w:szCs w:val="20"/>
        </w:rPr>
        <w:t xml:space="preserve">t n e  </w:t>
      </w:r>
      <w:r w:rsidRPr="00D47B2A">
        <w:rPr>
          <w:rFonts w:ascii="Proba Pro" w:hAnsi="Proba Pro" w:cs="Arial"/>
          <w:b/>
          <w:szCs w:val="20"/>
        </w:rPr>
        <w:t>v</w:t>
      </w:r>
      <w:r w:rsidRPr="00D47B2A">
        <w:rPr>
          <w:rFonts w:ascii="Calibri" w:hAnsi="Calibri" w:cs="Calibri"/>
          <w:b/>
          <w:szCs w:val="20"/>
        </w:rPr>
        <w:t> </w:t>
      </w:r>
      <w:r w:rsidRPr="00D47B2A">
        <w:rPr>
          <w:rFonts w:ascii="Proba Pro" w:hAnsi="Proba Pro" w:cs="Arial"/>
          <w:b/>
          <w:szCs w:val="20"/>
        </w:rPr>
        <w:t>y h l a</w:t>
      </w:r>
      <w:r w:rsidRPr="00D47B2A">
        <w:rPr>
          <w:rFonts w:ascii="Calibri" w:hAnsi="Calibri" w:cs="Calibri"/>
          <w:b/>
          <w:szCs w:val="20"/>
        </w:rPr>
        <w:t> </w:t>
      </w:r>
      <w:r w:rsidRPr="00D47B2A">
        <w:rPr>
          <w:rFonts w:ascii="Proba Pro" w:hAnsi="Proba Pro" w:cs="Arial"/>
          <w:b/>
          <w:szCs w:val="20"/>
        </w:rPr>
        <w:t>s</w:t>
      </w:r>
      <w:r w:rsidRPr="00D47B2A">
        <w:rPr>
          <w:rFonts w:ascii="Calibri" w:hAnsi="Calibri" w:cs="Calibri"/>
          <w:b/>
          <w:szCs w:val="20"/>
        </w:rPr>
        <w:t> </w:t>
      </w:r>
      <w:r w:rsidRPr="00D47B2A">
        <w:rPr>
          <w:rFonts w:ascii="Proba Pro" w:hAnsi="Proba Pro" w:cs="Arial"/>
          <w:b/>
          <w:szCs w:val="20"/>
        </w:rPr>
        <w:t>u</w:t>
      </w:r>
      <w:r w:rsidRPr="00D47B2A">
        <w:rPr>
          <w:rFonts w:ascii="Calibri" w:hAnsi="Calibri" w:cs="Calibri"/>
          <w:b/>
          <w:szCs w:val="20"/>
        </w:rPr>
        <w:t> </w:t>
      </w:r>
      <w:r w:rsidRPr="00D47B2A">
        <w:rPr>
          <w:rFonts w:ascii="Proba Pro" w:hAnsi="Proba Pro" w:cs="Arial"/>
          <w:b/>
          <w:szCs w:val="20"/>
        </w:rPr>
        <w:t>j e m</w:t>
      </w:r>
      <w:r>
        <w:rPr>
          <w:rFonts w:ascii="Proba Pro" w:hAnsi="Proba Pro" w:cs="Arial"/>
          <w:b/>
          <w:szCs w:val="20"/>
        </w:rPr>
        <w:t xml:space="preserve"> , ž e </w:t>
      </w:r>
    </w:p>
    <w:p w14:paraId="045875B3" w14:textId="77777777" w:rsidR="0038653B" w:rsidRDefault="0038653B" w:rsidP="00D74196">
      <w:pPr>
        <w:pStyle w:val="Zarkazkladnhotextu2"/>
        <w:widowControl w:val="0"/>
        <w:spacing w:line="264" w:lineRule="auto"/>
        <w:ind w:left="0"/>
        <w:jc w:val="center"/>
        <w:rPr>
          <w:rFonts w:ascii="Proba Pro" w:hAnsi="Proba Pro" w:cs="Arial"/>
          <w:b/>
          <w:szCs w:val="20"/>
        </w:rPr>
      </w:pPr>
    </w:p>
    <w:p w14:paraId="50A8106B" w14:textId="77777777" w:rsidR="0038653B" w:rsidRDefault="0038653B" w:rsidP="00D74196">
      <w:pPr>
        <w:pStyle w:val="Zarkazkladnhotextu2"/>
        <w:widowControl w:val="0"/>
        <w:spacing w:line="264" w:lineRule="auto"/>
        <w:ind w:left="0"/>
        <w:jc w:val="center"/>
        <w:rPr>
          <w:rFonts w:ascii="Proba Pro" w:hAnsi="Proba Pro" w:cs="Arial"/>
          <w:b/>
          <w:szCs w:val="20"/>
        </w:rPr>
      </w:pPr>
    </w:p>
    <w:p w14:paraId="5A8AC225" w14:textId="77777777" w:rsidR="0038653B" w:rsidRDefault="0038653B" w:rsidP="00D74196">
      <w:pPr>
        <w:pStyle w:val="Zarkazkladnhotextu2"/>
        <w:widowControl w:val="0"/>
        <w:numPr>
          <w:ilvl w:val="0"/>
          <w:numId w:val="32"/>
        </w:numPr>
        <w:pBdr>
          <w:bottom w:val="single" w:sz="12" w:space="1" w:color="auto"/>
        </w:pBdr>
        <w:spacing w:line="264" w:lineRule="auto"/>
        <w:ind w:left="567" w:hanging="567"/>
        <w:rPr>
          <w:rFonts w:ascii="Proba Pro" w:hAnsi="Proba Pro" w:cs="Arial"/>
          <w:b/>
          <w:szCs w:val="20"/>
        </w:rPr>
      </w:pPr>
      <w:r>
        <w:rPr>
          <w:rFonts w:ascii="Proba Pro" w:hAnsi="Proba Pro" w:cs="Arial"/>
          <w:b/>
          <w:szCs w:val="20"/>
        </w:rPr>
        <w:t>v</w:t>
      </w:r>
      <w:r>
        <w:rPr>
          <w:rFonts w:ascii="Calibri" w:hAnsi="Calibri" w:cs="Calibri"/>
          <w:b/>
          <w:szCs w:val="20"/>
        </w:rPr>
        <w:t> </w:t>
      </w:r>
      <w:r>
        <w:rPr>
          <w:rFonts w:ascii="Proba Pro" w:hAnsi="Proba Pro" w:cs="Arial"/>
          <w:b/>
          <w:szCs w:val="20"/>
        </w:rPr>
        <w:t>súvislosti s</w:t>
      </w:r>
      <w:r>
        <w:rPr>
          <w:rFonts w:ascii="Calibri" w:hAnsi="Calibri" w:cs="Calibri"/>
          <w:b/>
          <w:szCs w:val="20"/>
        </w:rPr>
        <w:t> </w:t>
      </w:r>
      <w:r>
        <w:rPr>
          <w:rFonts w:ascii="Proba Pro" w:hAnsi="Proba Pro" w:cs="Arial"/>
          <w:b/>
          <w:szCs w:val="20"/>
        </w:rPr>
        <w:t>konfliktom záujmov v</w:t>
      </w:r>
      <w:r>
        <w:rPr>
          <w:rFonts w:ascii="Calibri" w:hAnsi="Calibri" w:cs="Calibri"/>
          <w:b/>
          <w:szCs w:val="20"/>
        </w:rPr>
        <w:t> </w:t>
      </w:r>
      <w:r>
        <w:rPr>
          <w:rFonts w:ascii="Proba Pro" w:hAnsi="Proba Pro" w:cs="Arial"/>
          <w:b/>
          <w:szCs w:val="20"/>
        </w:rPr>
        <w:t xml:space="preserve">zmysle § 23 </w:t>
      </w:r>
      <w:r w:rsidRPr="006E384F">
        <w:rPr>
          <w:rFonts w:ascii="Proba Pro" w:hAnsi="Proba Pro" w:cs="Arial"/>
          <w:b/>
          <w:szCs w:val="20"/>
        </w:rPr>
        <w:t xml:space="preserve">zákona č. 343/2015 </w:t>
      </w:r>
      <w:proofErr w:type="spellStart"/>
      <w:r w:rsidRPr="006E384F">
        <w:rPr>
          <w:rFonts w:ascii="Proba Pro" w:hAnsi="Proba Pro" w:cs="Arial"/>
          <w:b/>
          <w:szCs w:val="20"/>
        </w:rPr>
        <w:t>Z.z</w:t>
      </w:r>
      <w:proofErr w:type="spellEnd"/>
      <w:r w:rsidRPr="006E384F">
        <w:rPr>
          <w:rFonts w:ascii="Proba Pro" w:hAnsi="Proba Pro" w:cs="Arial"/>
          <w:b/>
          <w:szCs w:val="20"/>
        </w:rPr>
        <w:t>. o verejnom obstarávaní a o zmene a doplnení niektorých zákonov v platnom znení</w:t>
      </w:r>
      <w:r>
        <w:rPr>
          <w:rFonts w:ascii="Proba Pro" w:hAnsi="Proba Pro" w:cs="Arial"/>
          <w:b/>
          <w:szCs w:val="20"/>
        </w:rPr>
        <w:t xml:space="preserve"> (ďalej len „ZVO“) v</w:t>
      </w:r>
      <w:r>
        <w:rPr>
          <w:rFonts w:ascii="Calibri" w:hAnsi="Calibri" w:cs="Calibri"/>
          <w:b/>
          <w:szCs w:val="20"/>
        </w:rPr>
        <w:t> </w:t>
      </w:r>
      <w:r>
        <w:rPr>
          <w:rFonts w:ascii="Proba Pro" w:hAnsi="Proba Pro" w:cs="Arial"/>
          <w:b/>
          <w:szCs w:val="20"/>
        </w:rPr>
        <w:t>rámci zadávania tejto zákazky,</w:t>
      </w:r>
    </w:p>
    <w:p w14:paraId="1846E727" w14:textId="77777777" w:rsidR="0038653B" w:rsidRDefault="0038653B" w:rsidP="00D74196">
      <w:pPr>
        <w:widowControl w:val="0"/>
        <w:jc w:val="both"/>
        <w:rPr>
          <w:rFonts w:ascii="Proba Pro" w:eastAsia="Proba Pro" w:hAnsi="Proba Pro" w:cs="Proba Pro"/>
          <w:sz w:val="20"/>
          <w:szCs w:val="20"/>
        </w:rPr>
      </w:pPr>
    </w:p>
    <w:p w14:paraId="731E713F" w14:textId="0ACB4F8A" w:rsidR="0038653B" w:rsidRPr="00170152" w:rsidRDefault="0038653B" w:rsidP="00D74196">
      <w:pPr>
        <w:widowControl w:val="0"/>
        <w:numPr>
          <w:ilvl w:val="0"/>
          <w:numId w:val="33"/>
        </w:numPr>
        <w:spacing w:after="120"/>
        <w:ind w:left="993" w:hanging="426"/>
        <w:jc w:val="both"/>
        <w:rPr>
          <w:rFonts w:ascii="Proba Pro" w:hAnsi="Proba Pro"/>
          <w:sz w:val="20"/>
          <w:szCs w:val="20"/>
        </w:rPr>
      </w:pPr>
      <w:r w:rsidRPr="00170152">
        <w:rPr>
          <w:rFonts w:ascii="Proba Pro" w:eastAsia="Proba Pro" w:hAnsi="Proba Pro" w:cs="Proba Pro"/>
          <w:sz w:val="20"/>
          <w:szCs w:val="20"/>
        </w:rPr>
        <w:t>som nevyvíjal a</w:t>
      </w:r>
      <w:r w:rsidRPr="00170152">
        <w:rPr>
          <w:rFonts w:ascii="Calibri" w:eastAsia="Calibri" w:hAnsi="Calibri" w:cs="Calibri"/>
          <w:sz w:val="20"/>
          <w:szCs w:val="20"/>
        </w:rPr>
        <w:t> </w:t>
      </w:r>
      <w:r w:rsidRPr="00170152">
        <w:rPr>
          <w:rFonts w:ascii="Proba Pro" w:eastAsia="Proba Pro" w:hAnsi="Proba Pro" w:cs="Proba Pro"/>
          <w:sz w:val="20"/>
          <w:szCs w:val="20"/>
        </w:rPr>
        <w:t>nebudem vyvíjať voči žiadnej osobe na strane obstarávateľa, ktorá je alebo by mohla byť zainteresovaná v</w:t>
      </w:r>
      <w:r w:rsidRPr="00170152">
        <w:rPr>
          <w:rFonts w:ascii="Calibri" w:eastAsia="Calibri" w:hAnsi="Calibri" w:cs="Calibri"/>
          <w:sz w:val="20"/>
          <w:szCs w:val="20"/>
        </w:rPr>
        <w:t> </w:t>
      </w:r>
      <w:r w:rsidRPr="00170152">
        <w:rPr>
          <w:rFonts w:ascii="Proba Pro" w:eastAsia="Proba Pro" w:hAnsi="Proba Pro" w:cs="Proba Pro"/>
          <w:sz w:val="20"/>
          <w:szCs w:val="20"/>
        </w:rPr>
        <w:t xml:space="preserve">zmysle ustanovení § 23 ods. 3 </w:t>
      </w:r>
      <w:r>
        <w:rPr>
          <w:rFonts w:ascii="Proba Pro" w:eastAsia="Proba Pro" w:hAnsi="Proba Pro" w:cs="Proba Pro"/>
          <w:sz w:val="20"/>
          <w:szCs w:val="20"/>
        </w:rPr>
        <w:t>ZVO</w:t>
      </w:r>
      <w:r w:rsidRPr="00170152">
        <w:rPr>
          <w:rFonts w:ascii="Proba Pro" w:eastAsia="Proba Pro" w:hAnsi="Proba Pro" w:cs="Proba Pro"/>
          <w:sz w:val="20"/>
          <w:szCs w:val="20"/>
        </w:rPr>
        <w:t xml:space="preserve"> (</w:t>
      </w:r>
      <w:r w:rsidRPr="00170152">
        <w:rPr>
          <w:rFonts w:ascii="Proba Pro" w:eastAsia="Proba Pro" w:hAnsi="Proba Pro" w:cs="Proba Pro"/>
          <w:b/>
          <w:sz w:val="20"/>
          <w:szCs w:val="20"/>
        </w:rPr>
        <w:t>„zainteresovaná osoba</w:t>
      </w:r>
      <w:r w:rsidRPr="00170152">
        <w:rPr>
          <w:rFonts w:ascii="Proba Pro" w:eastAsia="Proba Pro" w:hAnsi="Proba Pro" w:cs="Proba Pro"/>
          <w:sz w:val="20"/>
          <w:szCs w:val="20"/>
        </w:rPr>
        <w:t>“) akékoľvek aktivity, ktoré vy mohli viesť k</w:t>
      </w:r>
      <w:r w:rsidRPr="00170152">
        <w:rPr>
          <w:rFonts w:ascii="Calibri" w:eastAsia="Calibri" w:hAnsi="Calibri" w:cs="Calibri"/>
          <w:sz w:val="20"/>
          <w:szCs w:val="20"/>
        </w:rPr>
        <w:t> </w:t>
      </w:r>
      <w:r w:rsidRPr="00170152">
        <w:rPr>
          <w:rFonts w:ascii="Proba Pro" w:eastAsia="Proba Pro" w:hAnsi="Proba Pro" w:cs="Proba Pro"/>
          <w:sz w:val="20"/>
          <w:szCs w:val="20"/>
        </w:rPr>
        <w:t>zvýhodneniu nášho postavenia v</w:t>
      </w:r>
      <w:r>
        <w:rPr>
          <w:rFonts w:ascii="Calibri" w:eastAsia="Proba Pro" w:hAnsi="Calibri" w:cs="Calibri"/>
          <w:sz w:val="20"/>
          <w:szCs w:val="20"/>
        </w:rPr>
        <w:t> </w:t>
      </w:r>
      <w:r>
        <w:rPr>
          <w:rFonts w:ascii="Proba Pro" w:eastAsia="Proba Pro" w:hAnsi="Proba Pro" w:cs="Proba Pro"/>
          <w:sz w:val="20"/>
          <w:szCs w:val="20"/>
        </w:rPr>
        <w:t xml:space="preserve">užšej </w:t>
      </w:r>
      <w:r w:rsidRPr="00170152">
        <w:rPr>
          <w:rFonts w:ascii="Proba Pro" w:eastAsia="Proba Pro" w:hAnsi="Proba Pro" w:cs="Proba Pro"/>
          <w:sz w:val="20"/>
          <w:szCs w:val="20"/>
        </w:rPr>
        <w:t>súťaži,</w:t>
      </w:r>
    </w:p>
    <w:p w14:paraId="71EB72EC" w14:textId="77777777" w:rsidR="0038653B" w:rsidRPr="00170152" w:rsidRDefault="0038653B" w:rsidP="00D74196">
      <w:pPr>
        <w:widowControl w:val="0"/>
        <w:numPr>
          <w:ilvl w:val="0"/>
          <w:numId w:val="33"/>
        </w:numPr>
        <w:spacing w:after="120"/>
        <w:ind w:left="993" w:hanging="426"/>
        <w:jc w:val="both"/>
        <w:rPr>
          <w:rFonts w:ascii="Proba Pro" w:hAnsi="Proba Pro"/>
          <w:sz w:val="20"/>
          <w:szCs w:val="20"/>
        </w:rPr>
      </w:pPr>
      <w:r w:rsidRPr="00170152">
        <w:rPr>
          <w:rFonts w:ascii="Proba Pro" w:eastAsia="Proba Pro" w:hAnsi="Proba Pro" w:cs="Proba Pro"/>
          <w:sz w:val="20"/>
          <w:szCs w:val="20"/>
        </w:rPr>
        <w:t>neposkytol som a neposkytnem akejkoľvek čo i</w:t>
      </w:r>
      <w:r w:rsidRPr="00170152">
        <w:rPr>
          <w:rFonts w:ascii="Calibri" w:eastAsia="Calibri" w:hAnsi="Calibri" w:cs="Calibri"/>
          <w:sz w:val="20"/>
          <w:szCs w:val="20"/>
        </w:rPr>
        <w:t> </w:t>
      </w:r>
      <w:r w:rsidRPr="00170152">
        <w:rPr>
          <w:rFonts w:ascii="Proba Pro" w:eastAsia="Proba Pro" w:hAnsi="Proba Pro" w:cs="Proba Pro"/>
          <w:sz w:val="20"/>
          <w:szCs w:val="20"/>
        </w:rPr>
        <w:t>len potencionálne zainteresovanej osobe priamo alebo nepriamo akúkoľvek finančnú alebo vecnú výhodu ako motiváciu alebo odmenu súvisiacu so</w:t>
      </w:r>
      <w:r>
        <w:rPr>
          <w:rFonts w:ascii="Calibri" w:eastAsia="Proba Pro" w:hAnsi="Calibri" w:cs="Calibri"/>
          <w:sz w:val="20"/>
          <w:szCs w:val="20"/>
        </w:rPr>
        <w:t> </w:t>
      </w:r>
      <w:r w:rsidRPr="00170152">
        <w:rPr>
          <w:rFonts w:ascii="Proba Pro" w:eastAsia="Proba Pro" w:hAnsi="Proba Pro" w:cs="Proba Pro"/>
          <w:sz w:val="20"/>
          <w:szCs w:val="20"/>
        </w:rPr>
        <w:t xml:space="preserve">zadaním tejto zákazky, </w:t>
      </w:r>
    </w:p>
    <w:p w14:paraId="70A4BD72" w14:textId="34B70A45" w:rsidR="0038653B" w:rsidRPr="00170152" w:rsidRDefault="0038653B" w:rsidP="00D74196">
      <w:pPr>
        <w:widowControl w:val="0"/>
        <w:numPr>
          <w:ilvl w:val="0"/>
          <w:numId w:val="33"/>
        </w:numPr>
        <w:spacing w:after="120"/>
        <w:ind w:left="993" w:hanging="426"/>
        <w:jc w:val="both"/>
        <w:rPr>
          <w:rFonts w:ascii="Proba Pro" w:hAnsi="Proba Pro"/>
          <w:sz w:val="20"/>
          <w:szCs w:val="20"/>
        </w:rPr>
      </w:pPr>
      <w:r w:rsidRPr="00170152">
        <w:rPr>
          <w:rFonts w:ascii="Proba Pro" w:eastAsia="Proba Pro" w:hAnsi="Proba Pro" w:cs="Proba Pro"/>
          <w:sz w:val="20"/>
          <w:szCs w:val="20"/>
        </w:rPr>
        <w:t>budem bezodkladne informovať obstarávateľa o akejkoľvek situácii, ktorá je považovaná za konflikt záujmov alebo ktorá by mohla viesť ku konfliktu záujmov kedykoľvek v</w:t>
      </w:r>
      <w:r w:rsidRPr="00170152">
        <w:rPr>
          <w:rFonts w:ascii="Calibri" w:eastAsia="Calibri" w:hAnsi="Calibri" w:cs="Calibri"/>
          <w:sz w:val="20"/>
          <w:szCs w:val="20"/>
        </w:rPr>
        <w:t> </w:t>
      </w:r>
      <w:r w:rsidRPr="00170152">
        <w:rPr>
          <w:rFonts w:ascii="Proba Pro" w:eastAsia="Proba Pro" w:hAnsi="Proba Pro" w:cs="Proba Pro"/>
          <w:sz w:val="20"/>
          <w:szCs w:val="20"/>
        </w:rPr>
        <w:t>priebehu procesu verejného obstarávania,</w:t>
      </w:r>
    </w:p>
    <w:p w14:paraId="7B04A609" w14:textId="77777777" w:rsidR="0038653B" w:rsidRPr="00170152" w:rsidRDefault="0038653B" w:rsidP="00D74196">
      <w:pPr>
        <w:widowControl w:val="0"/>
        <w:numPr>
          <w:ilvl w:val="0"/>
          <w:numId w:val="33"/>
        </w:numPr>
        <w:spacing w:after="120"/>
        <w:ind w:left="993" w:hanging="426"/>
        <w:jc w:val="both"/>
        <w:rPr>
          <w:rFonts w:ascii="Proba Pro" w:hAnsi="Proba Pro"/>
          <w:sz w:val="20"/>
          <w:szCs w:val="20"/>
        </w:rPr>
      </w:pPr>
      <w:r w:rsidRPr="00170152">
        <w:rPr>
          <w:rFonts w:ascii="Proba Pro" w:eastAsia="Proba Pro" w:hAnsi="Proba Pro" w:cs="Proba Pro"/>
          <w:sz w:val="20"/>
          <w:szCs w:val="20"/>
        </w:rPr>
        <w:t>poskytnem verejnému obstarávateľovi v postupe tohto verejného obstarávania presné, pravdivé a</w:t>
      </w:r>
      <w:r>
        <w:rPr>
          <w:rFonts w:ascii="Calibri" w:eastAsia="Proba Pro" w:hAnsi="Calibri" w:cs="Calibri"/>
          <w:sz w:val="20"/>
          <w:szCs w:val="20"/>
        </w:rPr>
        <w:t> </w:t>
      </w:r>
      <w:r w:rsidRPr="00170152">
        <w:rPr>
          <w:rFonts w:ascii="Proba Pro" w:eastAsia="Proba Pro" w:hAnsi="Proba Pro" w:cs="Proba Pro"/>
          <w:sz w:val="20"/>
          <w:szCs w:val="20"/>
        </w:rPr>
        <w:t>úplné informácie</w:t>
      </w:r>
      <w:r>
        <w:rPr>
          <w:rFonts w:ascii="Proba Pro" w:eastAsia="Proba Pro" w:hAnsi="Proba Pro" w:cs="Proba Pro"/>
          <w:sz w:val="20"/>
          <w:szCs w:val="20"/>
        </w:rPr>
        <w:t>;</w:t>
      </w:r>
    </w:p>
    <w:p w14:paraId="7C62AF90" w14:textId="77777777" w:rsidR="0038653B" w:rsidRPr="00D47B2A" w:rsidRDefault="0038653B" w:rsidP="00D74196">
      <w:pPr>
        <w:pStyle w:val="Zarkazkladnhotextu2"/>
        <w:widowControl w:val="0"/>
        <w:spacing w:line="264" w:lineRule="auto"/>
        <w:ind w:left="0"/>
        <w:rPr>
          <w:rFonts w:ascii="Proba Pro" w:hAnsi="Proba Pro" w:cs="Arial"/>
          <w:b/>
          <w:szCs w:val="20"/>
        </w:rPr>
      </w:pPr>
    </w:p>
    <w:p w14:paraId="70F610BC" w14:textId="20C2D445" w:rsidR="0038653B" w:rsidRPr="00775F55" w:rsidRDefault="0038653B" w:rsidP="00D74196">
      <w:pPr>
        <w:pStyle w:val="Zarkazkladnhotextu2"/>
        <w:widowControl w:val="0"/>
        <w:numPr>
          <w:ilvl w:val="0"/>
          <w:numId w:val="32"/>
        </w:numPr>
        <w:pBdr>
          <w:bottom w:val="single" w:sz="12" w:space="1" w:color="auto"/>
        </w:pBdr>
        <w:spacing w:line="264" w:lineRule="auto"/>
        <w:ind w:left="567" w:hanging="567"/>
        <w:rPr>
          <w:rFonts w:ascii="Proba Pro" w:hAnsi="Proba Pro" w:cs="Arial"/>
          <w:b/>
          <w:szCs w:val="20"/>
        </w:rPr>
      </w:pPr>
      <w:r w:rsidRPr="00775F55">
        <w:rPr>
          <w:rFonts w:ascii="Proba Pro" w:hAnsi="Proba Pro" w:cs="Arial"/>
          <w:b/>
          <w:szCs w:val="20"/>
        </w:rPr>
        <w:t>v</w:t>
      </w:r>
      <w:r w:rsidRPr="00775F55">
        <w:rPr>
          <w:rFonts w:ascii="Calibri" w:hAnsi="Calibri" w:cs="Calibri"/>
          <w:b/>
          <w:szCs w:val="20"/>
        </w:rPr>
        <w:t> </w:t>
      </w:r>
      <w:r w:rsidRPr="00775F55">
        <w:rPr>
          <w:rFonts w:ascii="Proba Pro" w:hAnsi="Proba Pro" w:cs="Arial"/>
          <w:b/>
          <w:szCs w:val="20"/>
        </w:rPr>
        <w:t>súvislosti s</w:t>
      </w:r>
      <w:r w:rsidRPr="00775F55">
        <w:rPr>
          <w:rFonts w:ascii="Calibri" w:hAnsi="Calibri" w:cs="Calibri"/>
          <w:b/>
          <w:szCs w:val="20"/>
        </w:rPr>
        <w:t> </w:t>
      </w:r>
      <w:r w:rsidRPr="00775F55">
        <w:rPr>
          <w:rFonts w:ascii="Proba Pro" w:hAnsi="Proba Pro" w:cs="Arial"/>
          <w:b/>
          <w:szCs w:val="20"/>
        </w:rPr>
        <w:t xml:space="preserve">akceptáciou podmienok tejto </w:t>
      </w:r>
      <w:r>
        <w:rPr>
          <w:rFonts w:ascii="Proba Pro" w:hAnsi="Proba Pro" w:cs="Arial"/>
          <w:b/>
          <w:szCs w:val="20"/>
        </w:rPr>
        <w:t>užše</w:t>
      </w:r>
      <w:r w:rsidRPr="00775F55">
        <w:rPr>
          <w:rFonts w:ascii="Proba Pro" w:hAnsi="Proba Pro" w:cs="Arial"/>
          <w:b/>
          <w:szCs w:val="20"/>
        </w:rPr>
        <w:t>j súťaže</w:t>
      </w:r>
      <w:r>
        <w:rPr>
          <w:rFonts w:ascii="Proba Pro" w:hAnsi="Proba Pro" w:cs="Arial"/>
          <w:b/>
          <w:szCs w:val="20"/>
        </w:rPr>
        <w:t>,</w:t>
      </w:r>
    </w:p>
    <w:p w14:paraId="2AECEC04" w14:textId="77777777" w:rsidR="0038653B" w:rsidRDefault="0038653B" w:rsidP="00D74196">
      <w:pPr>
        <w:pStyle w:val="Odsekzoznamu"/>
        <w:widowControl w:val="0"/>
        <w:spacing w:line="264" w:lineRule="auto"/>
        <w:ind w:left="284"/>
        <w:jc w:val="both"/>
        <w:rPr>
          <w:rFonts w:ascii="Proba Pro" w:hAnsi="Proba Pro" w:cs="Arial"/>
        </w:rPr>
      </w:pPr>
    </w:p>
    <w:p w14:paraId="5E2728B2" w14:textId="082A1D47" w:rsidR="0038653B" w:rsidRPr="00775F55" w:rsidRDefault="0038653B" w:rsidP="00D74196">
      <w:pPr>
        <w:widowControl w:val="0"/>
        <w:numPr>
          <w:ilvl w:val="0"/>
          <w:numId w:val="33"/>
        </w:numPr>
        <w:spacing w:after="120"/>
        <w:ind w:left="993" w:hanging="426"/>
        <w:jc w:val="both"/>
        <w:rPr>
          <w:rFonts w:ascii="Proba Pro" w:hAnsi="Proba Pro" w:cs="Arial"/>
          <w:sz w:val="20"/>
          <w:szCs w:val="28"/>
        </w:rPr>
      </w:pPr>
      <w:r w:rsidRPr="00775F55">
        <w:rPr>
          <w:rFonts w:ascii="Proba Pro" w:hAnsi="Proba Pro" w:cs="Arial"/>
          <w:sz w:val="20"/>
          <w:szCs w:val="28"/>
        </w:rPr>
        <w:t>v</w:t>
      </w:r>
      <w:r w:rsidRPr="00775F55">
        <w:rPr>
          <w:rFonts w:ascii="Calibri" w:hAnsi="Calibri" w:cs="Calibri"/>
          <w:sz w:val="20"/>
          <w:szCs w:val="28"/>
        </w:rPr>
        <w:t> </w:t>
      </w:r>
      <w:r w:rsidRPr="00775F55">
        <w:rPr>
          <w:rFonts w:ascii="Proba Pro" w:hAnsi="Proba Pro" w:cs="Arial"/>
          <w:sz w:val="20"/>
          <w:szCs w:val="28"/>
        </w:rPr>
        <w:t>plnom rozsahu a</w:t>
      </w:r>
      <w:r w:rsidRPr="00775F55">
        <w:rPr>
          <w:rFonts w:ascii="Calibri" w:hAnsi="Calibri" w:cs="Calibri"/>
          <w:sz w:val="20"/>
          <w:szCs w:val="28"/>
        </w:rPr>
        <w:t> </w:t>
      </w:r>
      <w:r w:rsidRPr="00775F55">
        <w:rPr>
          <w:rFonts w:ascii="Proba Pro" w:hAnsi="Proba Pro" w:cs="Arial"/>
          <w:sz w:val="20"/>
          <w:szCs w:val="28"/>
        </w:rPr>
        <w:t>bez v</w:t>
      </w:r>
      <w:r w:rsidRPr="00775F55">
        <w:rPr>
          <w:rFonts w:ascii="Proba Pro" w:hAnsi="Proba Pro" w:cs="Proba Pro"/>
          <w:sz w:val="20"/>
          <w:szCs w:val="28"/>
        </w:rPr>
        <w:t>ý</w:t>
      </w:r>
      <w:r w:rsidRPr="00775F55">
        <w:rPr>
          <w:rFonts w:ascii="Proba Pro" w:hAnsi="Proba Pro" w:cs="Arial"/>
          <w:sz w:val="20"/>
          <w:szCs w:val="28"/>
        </w:rPr>
        <w:t>hrad s</w:t>
      </w:r>
      <w:r w:rsidRPr="00775F55">
        <w:rPr>
          <w:rFonts w:ascii="Proba Pro" w:hAnsi="Proba Pro" w:cs="Proba Pro"/>
          <w:sz w:val="20"/>
          <w:szCs w:val="28"/>
        </w:rPr>
        <w:t>ú</w:t>
      </w:r>
      <w:r w:rsidRPr="00775F55">
        <w:rPr>
          <w:rFonts w:ascii="Proba Pro" w:hAnsi="Proba Pro" w:cs="Arial"/>
          <w:sz w:val="20"/>
          <w:szCs w:val="28"/>
        </w:rPr>
        <w:t>hlas</w:t>
      </w:r>
      <w:r w:rsidRPr="00775F55">
        <w:rPr>
          <w:rFonts w:ascii="Proba Pro" w:hAnsi="Proba Pro" w:cs="Proba Pro"/>
          <w:sz w:val="20"/>
          <w:szCs w:val="28"/>
        </w:rPr>
        <w:t>í</w:t>
      </w:r>
      <w:r w:rsidRPr="00775F55">
        <w:rPr>
          <w:rFonts w:ascii="Proba Pro" w:hAnsi="Proba Pro" w:cs="Arial"/>
          <w:sz w:val="20"/>
          <w:szCs w:val="28"/>
        </w:rPr>
        <w:t>m so v</w:t>
      </w:r>
      <w:r w:rsidRPr="00775F55">
        <w:rPr>
          <w:rFonts w:ascii="Proba Pro" w:hAnsi="Proba Pro" w:cs="Proba Pro"/>
          <w:sz w:val="20"/>
          <w:szCs w:val="28"/>
        </w:rPr>
        <w:t>š</w:t>
      </w:r>
      <w:r w:rsidRPr="00775F55">
        <w:rPr>
          <w:rFonts w:ascii="Proba Pro" w:hAnsi="Proba Pro" w:cs="Arial"/>
          <w:sz w:val="20"/>
          <w:szCs w:val="28"/>
        </w:rPr>
        <w:t>etk</w:t>
      </w:r>
      <w:r w:rsidRPr="00775F55">
        <w:rPr>
          <w:rFonts w:ascii="Proba Pro" w:hAnsi="Proba Pro" w:cs="Proba Pro"/>
          <w:sz w:val="20"/>
          <w:szCs w:val="28"/>
        </w:rPr>
        <w:t>ý</w:t>
      </w:r>
      <w:r w:rsidRPr="00775F55">
        <w:rPr>
          <w:rFonts w:ascii="Proba Pro" w:hAnsi="Proba Pro" w:cs="Arial"/>
          <w:sz w:val="20"/>
          <w:szCs w:val="28"/>
        </w:rPr>
        <w:t>mi</w:t>
      </w:r>
      <w:r w:rsidRPr="00775F55">
        <w:rPr>
          <w:rFonts w:ascii="Calibri" w:hAnsi="Calibri" w:cs="Calibri"/>
          <w:sz w:val="20"/>
          <w:szCs w:val="28"/>
        </w:rPr>
        <w:t> </w:t>
      </w:r>
      <w:r w:rsidRPr="00775F55">
        <w:rPr>
          <w:rFonts w:ascii="Proba Pro" w:hAnsi="Proba Pro" w:cs="Arial"/>
          <w:sz w:val="20"/>
          <w:szCs w:val="28"/>
        </w:rPr>
        <w:t>podmienkami</w:t>
      </w:r>
      <w:r>
        <w:rPr>
          <w:rFonts w:ascii="Proba Pro" w:hAnsi="Proba Pro" w:cs="Arial"/>
          <w:sz w:val="20"/>
          <w:szCs w:val="28"/>
        </w:rPr>
        <w:t xml:space="preserve"> užšej</w:t>
      </w:r>
      <w:r w:rsidRPr="00775F55">
        <w:rPr>
          <w:rFonts w:ascii="Proba Pro" w:hAnsi="Proba Pro" w:cs="Arial"/>
          <w:sz w:val="20"/>
          <w:szCs w:val="28"/>
        </w:rPr>
        <w:t xml:space="preserve"> s</w:t>
      </w:r>
      <w:r w:rsidRPr="00775F55">
        <w:rPr>
          <w:rFonts w:ascii="Proba Pro" w:hAnsi="Proba Pro" w:cs="Proba Pro"/>
          <w:sz w:val="20"/>
          <w:szCs w:val="28"/>
        </w:rPr>
        <w:t>úť</w:t>
      </w:r>
      <w:r w:rsidRPr="00775F55">
        <w:rPr>
          <w:rFonts w:ascii="Proba Pro" w:hAnsi="Proba Pro" w:cs="Arial"/>
          <w:sz w:val="20"/>
          <w:szCs w:val="28"/>
        </w:rPr>
        <w:t>a</w:t>
      </w:r>
      <w:r w:rsidRPr="00775F55">
        <w:rPr>
          <w:rFonts w:ascii="Proba Pro" w:hAnsi="Proba Pro" w:cs="Proba Pro"/>
          <w:sz w:val="20"/>
          <w:szCs w:val="28"/>
        </w:rPr>
        <w:t>ž</w:t>
      </w:r>
      <w:r w:rsidRPr="00775F55">
        <w:rPr>
          <w:rFonts w:ascii="Proba Pro" w:hAnsi="Proba Pro" w:cs="Arial"/>
          <w:sz w:val="20"/>
          <w:szCs w:val="28"/>
        </w:rPr>
        <w:t>e uveden</w:t>
      </w:r>
      <w:r w:rsidRPr="00775F55">
        <w:rPr>
          <w:rFonts w:ascii="Proba Pro" w:hAnsi="Proba Pro" w:cs="Proba Pro"/>
          <w:sz w:val="20"/>
          <w:szCs w:val="28"/>
        </w:rPr>
        <w:t>ý</w:t>
      </w:r>
      <w:r w:rsidRPr="00775F55">
        <w:rPr>
          <w:rFonts w:ascii="Proba Pro" w:hAnsi="Proba Pro" w:cs="Arial"/>
          <w:sz w:val="20"/>
          <w:szCs w:val="28"/>
        </w:rPr>
        <w:t>mi v</w:t>
      </w:r>
      <w:r w:rsidRPr="00775F55">
        <w:rPr>
          <w:rFonts w:ascii="Calibri" w:hAnsi="Calibri" w:cs="Calibri"/>
          <w:sz w:val="20"/>
          <w:szCs w:val="28"/>
        </w:rPr>
        <w:t> </w:t>
      </w:r>
      <w:r w:rsidRPr="00775F55">
        <w:rPr>
          <w:rFonts w:ascii="Proba Pro" w:hAnsi="Proba Pro" w:cs="Arial"/>
          <w:sz w:val="20"/>
          <w:szCs w:val="28"/>
        </w:rPr>
        <w:t>ozn</w:t>
      </w:r>
      <w:r w:rsidRPr="00775F55">
        <w:rPr>
          <w:rFonts w:ascii="Proba Pro" w:hAnsi="Proba Pro" w:cs="Proba Pro"/>
          <w:sz w:val="20"/>
          <w:szCs w:val="28"/>
        </w:rPr>
        <w:t>á</w:t>
      </w:r>
      <w:r w:rsidRPr="00775F55">
        <w:rPr>
          <w:rFonts w:ascii="Proba Pro" w:hAnsi="Proba Pro" w:cs="Arial"/>
          <w:sz w:val="20"/>
          <w:szCs w:val="28"/>
        </w:rPr>
        <w:t>men</w:t>
      </w:r>
      <w:r w:rsidRPr="00775F55">
        <w:rPr>
          <w:rFonts w:ascii="Proba Pro" w:hAnsi="Proba Pro" w:cs="Proba Pro"/>
          <w:sz w:val="20"/>
          <w:szCs w:val="28"/>
        </w:rPr>
        <w:t>í</w:t>
      </w:r>
      <w:r w:rsidRPr="00775F55">
        <w:rPr>
          <w:rFonts w:ascii="Proba Pro" w:hAnsi="Proba Pro" w:cs="Arial"/>
          <w:sz w:val="20"/>
          <w:szCs w:val="28"/>
        </w:rPr>
        <w:t xml:space="preserve"> o</w:t>
      </w:r>
      <w:r w:rsidRPr="00775F55">
        <w:rPr>
          <w:rFonts w:ascii="Calibri" w:hAnsi="Calibri" w:cs="Calibri"/>
          <w:sz w:val="20"/>
          <w:szCs w:val="28"/>
        </w:rPr>
        <w:t> </w:t>
      </w:r>
      <w:r w:rsidRPr="00775F55">
        <w:rPr>
          <w:rFonts w:ascii="Proba Pro" w:hAnsi="Proba Pro" w:cs="Arial"/>
          <w:sz w:val="20"/>
          <w:szCs w:val="28"/>
        </w:rPr>
        <w:t>vyhl</w:t>
      </w:r>
      <w:r w:rsidRPr="00775F55">
        <w:rPr>
          <w:rFonts w:ascii="Proba Pro" w:hAnsi="Proba Pro" w:cs="Proba Pro"/>
          <w:sz w:val="20"/>
          <w:szCs w:val="28"/>
        </w:rPr>
        <w:t>á</w:t>
      </w:r>
      <w:r w:rsidRPr="00775F55">
        <w:rPr>
          <w:rFonts w:ascii="Proba Pro" w:hAnsi="Proba Pro" w:cs="Arial"/>
          <w:sz w:val="20"/>
          <w:szCs w:val="28"/>
        </w:rPr>
        <w:t>sen</w:t>
      </w:r>
      <w:r w:rsidRPr="00775F55">
        <w:rPr>
          <w:rFonts w:ascii="Proba Pro" w:hAnsi="Proba Pro" w:cs="Proba Pro"/>
          <w:sz w:val="20"/>
          <w:szCs w:val="28"/>
        </w:rPr>
        <w:t>í</w:t>
      </w:r>
      <w:r w:rsidRPr="00775F55">
        <w:rPr>
          <w:rFonts w:ascii="Proba Pro" w:hAnsi="Proba Pro" w:cs="Arial"/>
          <w:sz w:val="20"/>
          <w:szCs w:val="28"/>
        </w:rPr>
        <w:t xml:space="preserve"> </w:t>
      </w:r>
      <w:r>
        <w:rPr>
          <w:rFonts w:ascii="Proba Pro" w:hAnsi="Proba Pro" w:cs="Arial"/>
          <w:sz w:val="20"/>
          <w:szCs w:val="28"/>
        </w:rPr>
        <w:t>verejného obstarávania</w:t>
      </w:r>
      <w:r w:rsidRPr="00775F55">
        <w:rPr>
          <w:rFonts w:ascii="Proba Pro" w:hAnsi="Proba Pro" w:cs="Arial"/>
          <w:sz w:val="20"/>
          <w:szCs w:val="28"/>
        </w:rPr>
        <w:t>, v</w:t>
      </w:r>
      <w:r w:rsidRPr="00775F55">
        <w:rPr>
          <w:rFonts w:ascii="Calibri" w:hAnsi="Calibri" w:cs="Calibri"/>
          <w:sz w:val="20"/>
          <w:szCs w:val="28"/>
        </w:rPr>
        <w:t> </w:t>
      </w:r>
      <w:r w:rsidRPr="00775F55">
        <w:rPr>
          <w:rFonts w:ascii="Proba Pro" w:hAnsi="Proba Pro" w:cs="Arial"/>
          <w:sz w:val="20"/>
          <w:szCs w:val="28"/>
        </w:rPr>
        <w:t>s</w:t>
      </w:r>
      <w:r w:rsidRPr="00775F55">
        <w:rPr>
          <w:rFonts w:ascii="Proba Pro" w:hAnsi="Proba Pro" w:cs="Proba Pro"/>
          <w:sz w:val="20"/>
          <w:szCs w:val="28"/>
        </w:rPr>
        <w:t>úť</w:t>
      </w:r>
      <w:r w:rsidRPr="00775F55">
        <w:rPr>
          <w:rFonts w:ascii="Proba Pro" w:hAnsi="Proba Pro" w:cs="Arial"/>
          <w:sz w:val="20"/>
          <w:szCs w:val="28"/>
        </w:rPr>
        <w:t>a</w:t>
      </w:r>
      <w:r w:rsidRPr="00775F55">
        <w:rPr>
          <w:rFonts w:ascii="Proba Pro" w:hAnsi="Proba Pro" w:cs="Proba Pro"/>
          <w:sz w:val="20"/>
          <w:szCs w:val="28"/>
        </w:rPr>
        <w:t>ž</w:t>
      </w:r>
      <w:r w:rsidRPr="00775F55">
        <w:rPr>
          <w:rFonts w:ascii="Proba Pro" w:hAnsi="Proba Pro" w:cs="Arial"/>
          <w:sz w:val="20"/>
          <w:szCs w:val="28"/>
        </w:rPr>
        <w:t>n</w:t>
      </w:r>
      <w:r w:rsidRPr="00775F55">
        <w:rPr>
          <w:rFonts w:ascii="Proba Pro" w:hAnsi="Proba Pro" w:cs="Proba Pro"/>
          <w:sz w:val="20"/>
          <w:szCs w:val="28"/>
        </w:rPr>
        <w:t>ý</w:t>
      </w:r>
      <w:r w:rsidRPr="00775F55">
        <w:rPr>
          <w:rFonts w:ascii="Proba Pro" w:hAnsi="Proba Pro" w:cs="Arial"/>
          <w:sz w:val="20"/>
          <w:szCs w:val="28"/>
        </w:rPr>
        <w:t>ch podkladoch pre vypracovanie pon</w:t>
      </w:r>
      <w:r w:rsidRPr="00775F55">
        <w:rPr>
          <w:rFonts w:ascii="Proba Pro" w:hAnsi="Proba Pro" w:cs="Proba Pro"/>
          <w:sz w:val="20"/>
          <w:szCs w:val="28"/>
        </w:rPr>
        <w:t>ú</w:t>
      </w:r>
      <w:r w:rsidRPr="00775F55">
        <w:rPr>
          <w:rFonts w:ascii="Proba Pro" w:hAnsi="Proba Pro" w:cs="Arial"/>
          <w:sz w:val="20"/>
          <w:szCs w:val="28"/>
        </w:rPr>
        <w:t>k a</w:t>
      </w:r>
      <w:r w:rsidRPr="00775F55">
        <w:rPr>
          <w:rFonts w:ascii="Calibri" w:hAnsi="Calibri" w:cs="Calibri"/>
          <w:sz w:val="20"/>
          <w:szCs w:val="28"/>
        </w:rPr>
        <w:t> </w:t>
      </w:r>
      <w:r w:rsidRPr="00775F55">
        <w:rPr>
          <w:rFonts w:ascii="Proba Pro" w:hAnsi="Proba Pro" w:cs="Arial"/>
          <w:sz w:val="20"/>
          <w:szCs w:val="28"/>
        </w:rPr>
        <w:t>ich pr</w:t>
      </w:r>
      <w:r w:rsidRPr="00775F55">
        <w:rPr>
          <w:rFonts w:ascii="Proba Pro" w:hAnsi="Proba Pro" w:cs="Proba Pro"/>
          <w:sz w:val="20"/>
          <w:szCs w:val="28"/>
        </w:rPr>
        <w:t>í</w:t>
      </w:r>
      <w:r w:rsidRPr="00775F55">
        <w:rPr>
          <w:rFonts w:ascii="Proba Pro" w:hAnsi="Proba Pro" w:cs="Arial"/>
          <w:sz w:val="20"/>
          <w:szCs w:val="28"/>
        </w:rPr>
        <w:t>loh</w:t>
      </w:r>
      <w:r w:rsidRPr="00775F55">
        <w:rPr>
          <w:rFonts w:ascii="Proba Pro" w:hAnsi="Proba Pro" w:cs="Proba Pro"/>
          <w:sz w:val="20"/>
          <w:szCs w:val="28"/>
        </w:rPr>
        <w:t>á</w:t>
      </w:r>
      <w:r w:rsidRPr="00775F55">
        <w:rPr>
          <w:rFonts w:ascii="Proba Pro" w:hAnsi="Proba Pro" w:cs="Arial"/>
          <w:sz w:val="20"/>
          <w:szCs w:val="28"/>
        </w:rPr>
        <w:t>ch, ktor</w:t>
      </w:r>
      <w:r w:rsidRPr="00775F55">
        <w:rPr>
          <w:rFonts w:ascii="Proba Pro" w:hAnsi="Proba Pro" w:cs="Proba Pro"/>
          <w:sz w:val="20"/>
          <w:szCs w:val="28"/>
        </w:rPr>
        <w:t>é</w:t>
      </w:r>
      <w:r w:rsidRPr="00775F55">
        <w:rPr>
          <w:rFonts w:ascii="Proba Pro" w:hAnsi="Proba Pro" w:cs="Arial"/>
          <w:sz w:val="20"/>
          <w:szCs w:val="28"/>
        </w:rPr>
        <w:t xml:space="preserve"> som v</w:t>
      </w:r>
      <w:r w:rsidRPr="00775F55">
        <w:rPr>
          <w:rFonts w:ascii="Calibri" w:hAnsi="Calibri" w:cs="Calibri"/>
          <w:sz w:val="20"/>
          <w:szCs w:val="28"/>
        </w:rPr>
        <w:t> </w:t>
      </w:r>
      <w:r w:rsidRPr="00775F55">
        <w:rPr>
          <w:rFonts w:ascii="Proba Pro" w:hAnsi="Proba Pro" w:cs="Arial"/>
          <w:sz w:val="20"/>
          <w:szCs w:val="28"/>
        </w:rPr>
        <w:t>s</w:t>
      </w:r>
      <w:r w:rsidRPr="00775F55">
        <w:rPr>
          <w:rFonts w:ascii="Proba Pro" w:hAnsi="Proba Pro" w:cs="Proba Pro"/>
          <w:sz w:val="20"/>
          <w:szCs w:val="28"/>
        </w:rPr>
        <w:t>ú</w:t>
      </w:r>
      <w:r w:rsidRPr="00775F55">
        <w:rPr>
          <w:rFonts w:ascii="Proba Pro" w:hAnsi="Proba Pro" w:cs="Arial"/>
          <w:sz w:val="20"/>
          <w:szCs w:val="28"/>
        </w:rPr>
        <w:t>vislosti s</w:t>
      </w:r>
      <w:r w:rsidRPr="00775F55">
        <w:rPr>
          <w:rFonts w:ascii="Calibri" w:hAnsi="Calibri" w:cs="Calibri"/>
          <w:sz w:val="20"/>
          <w:szCs w:val="28"/>
        </w:rPr>
        <w:t> </w:t>
      </w:r>
      <w:r w:rsidRPr="00775F55">
        <w:rPr>
          <w:rFonts w:ascii="Proba Pro" w:hAnsi="Proba Pro" w:cs="Arial"/>
          <w:sz w:val="20"/>
          <w:szCs w:val="28"/>
        </w:rPr>
        <w:t xml:space="preserve">touto </w:t>
      </w:r>
      <w:r>
        <w:rPr>
          <w:rFonts w:ascii="Proba Pro" w:hAnsi="Proba Pro" w:cs="Arial"/>
          <w:sz w:val="20"/>
          <w:szCs w:val="28"/>
        </w:rPr>
        <w:t>užšou</w:t>
      </w:r>
      <w:r w:rsidRPr="00775F55">
        <w:rPr>
          <w:rFonts w:ascii="Proba Pro" w:hAnsi="Proba Pro" w:cs="Arial"/>
          <w:sz w:val="20"/>
          <w:szCs w:val="28"/>
        </w:rPr>
        <w:t xml:space="preserve"> s</w:t>
      </w:r>
      <w:r w:rsidRPr="00775F55">
        <w:rPr>
          <w:rFonts w:ascii="Proba Pro" w:hAnsi="Proba Pro" w:cs="Proba Pro"/>
          <w:sz w:val="20"/>
          <w:szCs w:val="28"/>
        </w:rPr>
        <w:t>úť</w:t>
      </w:r>
      <w:r w:rsidRPr="00775F55">
        <w:rPr>
          <w:rFonts w:ascii="Proba Pro" w:hAnsi="Proba Pro" w:cs="Arial"/>
          <w:sz w:val="20"/>
          <w:szCs w:val="28"/>
        </w:rPr>
        <w:t>a</w:t>
      </w:r>
      <w:r w:rsidRPr="00775F55">
        <w:rPr>
          <w:rFonts w:ascii="Proba Pro" w:hAnsi="Proba Pro" w:cs="Proba Pro"/>
          <w:sz w:val="20"/>
          <w:szCs w:val="28"/>
        </w:rPr>
        <w:t>ž</w:t>
      </w:r>
      <w:r w:rsidRPr="00775F55">
        <w:rPr>
          <w:rFonts w:ascii="Proba Pro" w:hAnsi="Proba Pro" w:cs="Arial"/>
          <w:sz w:val="20"/>
          <w:szCs w:val="28"/>
        </w:rPr>
        <w:t>ou prevzal, vr</w:t>
      </w:r>
      <w:r w:rsidRPr="00775F55">
        <w:rPr>
          <w:rFonts w:ascii="Proba Pro" w:hAnsi="Proba Pro" w:cs="Proba Pro"/>
          <w:sz w:val="20"/>
          <w:szCs w:val="28"/>
        </w:rPr>
        <w:t>á</w:t>
      </w:r>
      <w:r w:rsidRPr="00775F55">
        <w:rPr>
          <w:rFonts w:ascii="Proba Pro" w:hAnsi="Proba Pro" w:cs="Arial"/>
          <w:sz w:val="20"/>
          <w:szCs w:val="28"/>
        </w:rPr>
        <w:t>tane obchodn</w:t>
      </w:r>
      <w:r w:rsidRPr="00775F55">
        <w:rPr>
          <w:rFonts w:ascii="Proba Pro" w:hAnsi="Proba Pro" w:cs="Proba Pro"/>
          <w:sz w:val="20"/>
          <w:szCs w:val="28"/>
        </w:rPr>
        <w:t>ý</w:t>
      </w:r>
      <w:r w:rsidRPr="00775F55">
        <w:rPr>
          <w:rFonts w:ascii="Proba Pro" w:hAnsi="Proba Pro" w:cs="Arial"/>
          <w:sz w:val="20"/>
          <w:szCs w:val="28"/>
        </w:rPr>
        <w:t>ch podmienok (n</w:t>
      </w:r>
      <w:r w:rsidRPr="00775F55">
        <w:rPr>
          <w:rFonts w:ascii="Proba Pro" w:hAnsi="Proba Pro" w:cs="Proba Pro"/>
          <w:sz w:val="20"/>
          <w:szCs w:val="28"/>
        </w:rPr>
        <w:t>á</w:t>
      </w:r>
      <w:r w:rsidRPr="00775F55">
        <w:rPr>
          <w:rFonts w:ascii="Proba Pro" w:hAnsi="Proba Pro" w:cs="Arial"/>
          <w:sz w:val="20"/>
          <w:szCs w:val="28"/>
        </w:rPr>
        <w:t>vrh zmluvy), ktor</w:t>
      </w:r>
      <w:r w:rsidRPr="00775F55">
        <w:rPr>
          <w:rFonts w:ascii="Proba Pro" w:hAnsi="Proba Pro" w:cs="Proba Pro"/>
          <w:sz w:val="20"/>
          <w:szCs w:val="28"/>
        </w:rPr>
        <w:t>é</w:t>
      </w:r>
      <w:r w:rsidRPr="00775F55">
        <w:rPr>
          <w:rFonts w:ascii="Proba Pro" w:hAnsi="Proba Pro" w:cs="Arial"/>
          <w:sz w:val="20"/>
          <w:szCs w:val="28"/>
        </w:rPr>
        <w:t xml:space="preserve"> tvoria s</w:t>
      </w:r>
      <w:r w:rsidRPr="00775F55">
        <w:rPr>
          <w:rFonts w:ascii="Proba Pro" w:hAnsi="Proba Pro" w:cs="Proba Pro"/>
          <w:sz w:val="20"/>
          <w:szCs w:val="28"/>
        </w:rPr>
        <w:t>úč</w:t>
      </w:r>
      <w:r w:rsidRPr="00775F55">
        <w:rPr>
          <w:rFonts w:ascii="Proba Pro" w:hAnsi="Proba Pro" w:cs="Arial"/>
          <w:sz w:val="20"/>
          <w:szCs w:val="28"/>
        </w:rPr>
        <w:t>as</w:t>
      </w:r>
      <w:r w:rsidRPr="00775F55">
        <w:rPr>
          <w:rFonts w:ascii="Proba Pro" w:hAnsi="Proba Pro" w:cs="Proba Pro"/>
          <w:sz w:val="20"/>
          <w:szCs w:val="28"/>
        </w:rPr>
        <w:t>ť</w:t>
      </w:r>
      <w:r w:rsidRPr="00775F55">
        <w:rPr>
          <w:rFonts w:ascii="Proba Pro" w:hAnsi="Proba Pro" w:cs="Arial"/>
          <w:sz w:val="20"/>
          <w:szCs w:val="28"/>
        </w:rPr>
        <w:t xml:space="preserve"> s</w:t>
      </w:r>
      <w:r w:rsidRPr="00775F55">
        <w:rPr>
          <w:rFonts w:ascii="Proba Pro" w:hAnsi="Proba Pro" w:cs="Proba Pro"/>
          <w:sz w:val="20"/>
          <w:szCs w:val="28"/>
        </w:rPr>
        <w:t>úť</w:t>
      </w:r>
      <w:r w:rsidRPr="00775F55">
        <w:rPr>
          <w:rFonts w:ascii="Proba Pro" w:hAnsi="Proba Pro" w:cs="Arial"/>
          <w:sz w:val="20"/>
          <w:szCs w:val="28"/>
        </w:rPr>
        <w:t>a</w:t>
      </w:r>
      <w:r w:rsidRPr="00775F55">
        <w:rPr>
          <w:rFonts w:ascii="Proba Pro" w:hAnsi="Proba Pro" w:cs="Proba Pro"/>
          <w:sz w:val="20"/>
          <w:szCs w:val="28"/>
        </w:rPr>
        <w:t>ž</w:t>
      </w:r>
      <w:r w:rsidRPr="00775F55">
        <w:rPr>
          <w:rFonts w:ascii="Proba Pro" w:hAnsi="Proba Pro" w:cs="Arial"/>
          <w:sz w:val="20"/>
          <w:szCs w:val="28"/>
        </w:rPr>
        <w:t>n</w:t>
      </w:r>
      <w:r w:rsidRPr="00775F55">
        <w:rPr>
          <w:rFonts w:ascii="Proba Pro" w:hAnsi="Proba Pro" w:cs="Proba Pro"/>
          <w:sz w:val="20"/>
          <w:szCs w:val="28"/>
        </w:rPr>
        <w:t>ý</w:t>
      </w:r>
      <w:r w:rsidRPr="00775F55">
        <w:rPr>
          <w:rFonts w:ascii="Proba Pro" w:hAnsi="Proba Pro" w:cs="Arial"/>
          <w:sz w:val="20"/>
          <w:szCs w:val="28"/>
        </w:rPr>
        <w:t>ch podkladov pre vypracovanie ponuky a</w:t>
      </w:r>
      <w:r>
        <w:rPr>
          <w:rFonts w:ascii="Proba Pro" w:hAnsi="Proba Pro" w:cs="Arial"/>
          <w:sz w:val="20"/>
          <w:szCs w:val="28"/>
        </w:rPr>
        <w:t xml:space="preserve"> </w:t>
      </w:r>
    </w:p>
    <w:p w14:paraId="1F512D4D" w14:textId="77777777" w:rsidR="0038653B" w:rsidRPr="00775F55" w:rsidRDefault="0038653B" w:rsidP="00D74196">
      <w:pPr>
        <w:widowControl w:val="0"/>
        <w:numPr>
          <w:ilvl w:val="0"/>
          <w:numId w:val="33"/>
        </w:numPr>
        <w:spacing w:after="120"/>
        <w:ind w:left="993" w:hanging="426"/>
        <w:jc w:val="both"/>
        <w:rPr>
          <w:rFonts w:ascii="Proba Pro" w:hAnsi="Proba Pro" w:cs="Arial"/>
          <w:sz w:val="20"/>
          <w:szCs w:val="28"/>
        </w:rPr>
      </w:pPr>
      <w:r w:rsidRPr="00775F55">
        <w:rPr>
          <w:rFonts w:ascii="Proba Pro" w:eastAsia="Proba Pro" w:hAnsi="Proba Pro" w:cs="Proba Pro"/>
          <w:sz w:val="20"/>
          <w:szCs w:val="20"/>
        </w:rPr>
        <w:t>všetky</w:t>
      </w:r>
      <w:r w:rsidRPr="00775F55">
        <w:rPr>
          <w:rFonts w:ascii="Proba Pro" w:hAnsi="Proba Pro" w:cs="Arial"/>
          <w:sz w:val="20"/>
          <w:szCs w:val="28"/>
        </w:rPr>
        <w:t xml:space="preserve"> mnou predložené doklady a údaje uvedené v ponuke sú pravdivé a</w:t>
      </w:r>
      <w:r w:rsidRPr="00775F55">
        <w:rPr>
          <w:rFonts w:ascii="Calibri" w:hAnsi="Calibri" w:cs="Calibri"/>
          <w:sz w:val="20"/>
          <w:szCs w:val="28"/>
        </w:rPr>
        <w:t> </w:t>
      </w:r>
      <w:r w:rsidRPr="00775F55">
        <w:rPr>
          <w:rFonts w:ascii="Proba Pro" w:hAnsi="Proba Pro" w:cs="Proba Pro"/>
          <w:sz w:val="20"/>
          <w:szCs w:val="28"/>
        </w:rPr>
        <w:t>ú</w:t>
      </w:r>
      <w:r w:rsidRPr="00775F55">
        <w:rPr>
          <w:rFonts w:ascii="Proba Pro" w:hAnsi="Proba Pro" w:cs="Arial"/>
          <w:sz w:val="20"/>
          <w:szCs w:val="28"/>
        </w:rPr>
        <w:t>pln</w:t>
      </w:r>
      <w:r w:rsidRPr="00775F55">
        <w:rPr>
          <w:rFonts w:ascii="Proba Pro" w:hAnsi="Proba Pro" w:cs="Proba Pro"/>
          <w:sz w:val="20"/>
          <w:szCs w:val="28"/>
        </w:rPr>
        <w:t>é</w:t>
      </w:r>
      <w:r>
        <w:rPr>
          <w:rFonts w:ascii="Proba Pro" w:eastAsia="Proba Pro" w:hAnsi="Proba Pro" w:cs="Proba Pro"/>
          <w:sz w:val="20"/>
          <w:szCs w:val="20"/>
        </w:rPr>
        <w:t>;</w:t>
      </w:r>
    </w:p>
    <w:p w14:paraId="0843A763" w14:textId="77777777" w:rsidR="0038653B" w:rsidRPr="00775F55" w:rsidRDefault="0038653B" w:rsidP="00D74196">
      <w:pPr>
        <w:widowControl w:val="0"/>
        <w:spacing w:line="264" w:lineRule="auto"/>
        <w:jc w:val="both"/>
        <w:rPr>
          <w:rFonts w:ascii="Proba Pro" w:hAnsi="Proba Pro" w:cs="Arial"/>
          <w:b/>
          <w:bCs/>
          <w:sz w:val="20"/>
          <w:szCs w:val="20"/>
        </w:rPr>
      </w:pPr>
    </w:p>
    <w:p w14:paraId="26792E39" w14:textId="77777777" w:rsidR="0038653B" w:rsidRPr="00775F55" w:rsidRDefault="0038653B" w:rsidP="00D74196">
      <w:pPr>
        <w:pStyle w:val="Zarkazkladnhotextu2"/>
        <w:widowControl w:val="0"/>
        <w:numPr>
          <w:ilvl w:val="0"/>
          <w:numId w:val="32"/>
        </w:numPr>
        <w:pBdr>
          <w:bottom w:val="single" w:sz="12" w:space="1" w:color="auto"/>
        </w:pBdr>
        <w:spacing w:line="264" w:lineRule="auto"/>
        <w:ind w:left="567" w:hanging="567"/>
        <w:rPr>
          <w:rFonts w:ascii="Proba Pro" w:hAnsi="Proba Pro" w:cs="Arial"/>
          <w:szCs w:val="20"/>
        </w:rPr>
      </w:pPr>
      <w:r w:rsidRPr="00775F55">
        <w:rPr>
          <w:rFonts w:ascii="Proba Pro" w:hAnsi="Proba Pro" w:cs="Arial"/>
          <w:b/>
          <w:bCs/>
          <w:szCs w:val="20"/>
        </w:rPr>
        <w:t>v súvislosti s</w:t>
      </w:r>
      <w:r w:rsidRPr="00775F55">
        <w:rPr>
          <w:rFonts w:ascii="Calibri" w:hAnsi="Calibri" w:cs="Calibri"/>
          <w:b/>
          <w:bCs/>
          <w:szCs w:val="20"/>
        </w:rPr>
        <w:t> </w:t>
      </w:r>
      <w:r w:rsidRPr="00775F55">
        <w:rPr>
          <w:rFonts w:ascii="Proba Pro" w:hAnsi="Proba Pro" w:cs="Arial"/>
          <w:b/>
          <w:bCs/>
          <w:szCs w:val="20"/>
        </w:rPr>
        <w:t>využitím subdodávateľov v rámci</w:t>
      </w:r>
      <w:r w:rsidRPr="00775F55">
        <w:rPr>
          <w:rFonts w:ascii="Calibri" w:hAnsi="Calibri" w:cs="Calibri"/>
          <w:b/>
          <w:bCs/>
          <w:szCs w:val="20"/>
        </w:rPr>
        <w:t> </w:t>
      </w:r>
      <w:r w:rsidRPr="00775F55">
        <w:rPr>
          <w:rFonts w:ascii="Proba Pro" w:hAnsi="Proba Pro" w:cs="Arial"/>
          <w:b/>
          <w:bCs/>
          <w:szCs w:val="20"/>
        </w:rPr>
        <w:t>realizácie predmetu zákazky</w:t>
      </w:r>
      <w:r>
        <w:rPr>
          <w:rFonts w:ascii="Proba Pro" w:hAnsi="Proba Pro" w:cs="Arial"/>
          <w:b/>
          <w:bCs/>
          <w:szCs w:val="20"/>
        </w:rPr>
        <w:t>,</w:t>
      </w:r>
      <w:r w:rsidRPr="00775F55">
        <w:rPr>
          <w:rFonts w:ascii="Proba Pro" w:hAnsi="Proba Pro" w:cs="Arial"/>
          <w:b/>
          <w:bCs/>
          <w:szCs w:val="20"/>
        </w:rPr>
        <w:t xml:space="preserve"> </w:t>
      </w:r>
    </w:p>
    <w:p w14:paraId="11EF0F76" w14:textId="77777777" w:rsidR="0038653B" w:rsidRDefault="0038653B" w:rsidP="00D74196">
      <w:pPr>
        <w:widowControl w:val="0"/>
        <w:ind w:left="714"/>
        <w:jc w:val="both"/>
        <w:rPr>
          <w:rFonts w:ascii="Proba Pro" w:hAnsi="Proba Pro" w:cs="Arial"/>
          <w:sz w:val="20"/>
          <w:szCs w:val="20"/>
        </w:rPr>
      </w:pPr>
    </w:p>
    <w:p w14:paraId="1B30D1AD" w14:textId="105C0574" w:rsidR="0038653B" w:rsidRPr="00775F55" w:rsidRDefault="0038653B" w:rsidP="00D74196">
      <w:pPr>
        <w:widowControl w:val="0"/>
        <w:numPr>
          <w:ilvl w:val="0"/>
          <w:numId w:val="33"/>
        </w:numPr>
        <w:spacing w:after="120"/>
        <w:ind w:left="993" w:hanging="426"/>
        <w:jc w:val="both"/>
        <w:rPr>
          <w:rFonts w:ascii="Proba Pro" w:hAnsi="Proba Pro" w:cs="Arial"/>
          <w:sz w:val="20"/>
          <w:szCs w:val="20"/>
        </w:rPr>
      </w:pPr>
      <w:r w:rsidRPr="00D47B2A">
        <w:rPr>
          <w:rFonts w:ascii="Proba Pro" w:hAnsi="Proba Pro" w:cs="Arial"/>
          <w:sz w:val="20"/>
          <w:szCs w:val="20"/>
        </w:rPr>
        <w:t>v</w:t>
      </w:r>
      <w:r w:rsidRPr="00D47B2A">
        <w:rPr>
          <w:rFonts w:ascii="Calibri" w:hAnsi="Calibri" w:cs="Calibri"/>
          <w:sz w:val="20"/>
          <w:szCs w:val="20"/>
        </w:rPr>
        <w:t> </w:t>
      </w:r>
      <w:r w:rsidRPr="00D47B2A">
        <w:rPr>
          <w:rFonts w:ascii="Proba Pro" w:hAnsi="Proba Pro" w:cs="Arial"/>
          <w:sz w:val="20"/>
          <w:szCs w:val="20"/>
        </w:rPr>
        <w:t>pr</w:t>
      </w:r>
      <w:r w:rsidRPr="00D47B2A">
        <w:rPr>
          <w:rFonts w:ascii="Proba Pro" w:hAnsi="Proba Pro" w:cs="Proba Pro"/>
          <w:sz w:val="20"/>
          <w:szCs w:val="20"/>
        </w:rPr>
        <w:t>í</w:t>
      </w:r>
      <w:r w:rsidRPr="00D47B2A">
        <w:rPr>
          <w:rFonts w:ascii="Proba Pro" w:hAnsi="Proba Pro" w:cs="Arial"/>
          <w:sz w:val="20"/>
          <w:szCs w:val="20"/>
        </w:rPr>
        <w:t>pade uzavretia z</w:t>
      </w:r>
      <w:r w:rsidRPr="00D47B2A">
        <w:rPr>
          <w:rFonts w:ascii="Proba Pro" w:hAnsi="Proba Pro" w:cs="Proba Pro"/>
          <w:sz w:val="20"/>
          <w:szCs w:val="20"/>
        </w:rPr>
        <w:t>á</w:t>
      </w:r>
      <w:r w:rsidRPr="00D47B2A">
        <w:rPr>
          <w:rFonts w:ascii="Proba Pro" w:hAnsi="Proba Pro" w:cs="Arial"/>
          <w:sz w:val="20"/>
          <w:szCs w:val="20"/>
        </w:rPr>
        <w:t>v</w:t>
      </w:r>
      <w:r w:rsidRPr="00D47B2A">
        <w:rPr>
          <w:rFonts w:ascii="Proba Pro" w:hAnsi="Proba Pro" w:cs="Proba Pro"/>
          <w:sz w:val="20"/>
          <w:szCs w:val="20"/>
        </w:rPr>
        <w:t>ä</w:t>
      </w:r>
      <w:r w:rsidRPr="00D47B2A">
        <w:rPr>
          <w:rFonts w:ascii="Proba Pro" w:hAnsi="Proba Pro" w:cs="Arial"/>
          <w:sz w:val="20"/>
          <w:szCs w:val="20"/>
        </w:rPr>
        <w:t>zkov</w:t>
      </w:r>
      <w:r w:rsidRPr="00D47B2A">
        <w:rPr>
          <w:rFonts w:ascii="Proba Pro" w:hAnsi="Proba Pro" w:cs="Proba Pro"/>
          <w:sz w:val="20"/>
          <w:szCs w:val="20"/>
        </w:rPr>
        <w:t>é</w:t>
      </w:r>
      <w:r w:rsidRPr="00D47B2A">
        <w:rPr>
          <w:rFonts w:ascii="Proba Pro" w:hAnsi="Proba Pro" w:cs="Arial"/>
          <w:sz w:val="20"/>
          <w:szCs w:val="20"/>
        </w:rPr>
        <w:t>ho vz</w:t>
      </w:r>
      <w:r w:rsidRPr="00D47B2A">
        <w:rPr>
          <w:rFonts w:ascii="Proba Pro" w:hAnsi="Proba Pro" w:cs="Proba Pro"/>
          <w:sz w:val="20"/>
          <w:szCs w:val="20"/>
        </w:rPr>
        <w:t>ť</w:t>
      </w:r>
      <w:r w:rsidRPr="00D47B2A">
        <w:rPr>
          <w:rFonts w:ascii="Proba Pro" w:hAnsi="Proba Pro" w:cs="Arial"/>
          <w:sz w:val="20"/>
          <w:szCs w:val="20"/>
        </w:rPr>
        <w:t>ahu s</w:t>
      </w:r>
      <w:r>
        <w:rPr>
          <w:rFonts w:ascii="Proba Pro" w:hAnsi="Proba Pro" w:cs="Arial"/>
          <w:sz w:val="20"/>
          <w:szCs w:val="20"/>
        </w:rPr>
        <w:t xml:space="preserve"> </w:t>
      </w:r>
      <w:r w:rsidRPr="00D47B2A">
        <w:rPr>
          <w:rFonts w:ascii="Proba Pro" w:hAnsi="Proba Pro" w:cs="Arial"/>
          <w:sz w:val="20"/>
          <w:szCs w:val="20"/>
        </w:rPr>
        <w:t>obstar</w:t>
      </w:r>
      <w:r w:rsidRPr="00D47B2A">
        <w:rPr>
          <w:rFonts w:ascii="Proba Pro" w:hAnsi="Proba Pro" w:cs="Proba Pro"/>
          <w:sz w:val="20"/>
          <w:szCs w:val="20"/>
        </w:rPr>
        <w:t>á</w:t>
      </w:r>
      <w:r w:rsidRPr="00D47B2A">
        <w:rPr>
          <w:rFonts w:ascii="Proba Pro" w:hAnsi="Proba Pro" w:cs="Arial"/>
          <w:sz w:val="20"/>
          <w:szCs w:val="20"/>
        </w:rPr>
        <w:t>vate</w:t>
      </w:r>
      <w:r w:rsidRPr="00D47B2A">
        <w:rPr>
          <w:rFonts w:ascii="Proba Pro" w:hAnsi="Proba Pro" w:cs="Proba Pro"/>
          <w:sz w:val="20"/>
          <w:szCs w:val="20"/>
        </w:rPr>
        <w:t>ľ</w:t>
      </w:r>
      <w:r w:rsidRPr="00D47B2A">
        <w:rPr>
          <w:rFonts w:ascii="Proba Pro" w:hAnsi="Proba Pro" w:cs="Arial"/>
          <w:sz w:val="20"/>
          <w:szCs w:val="20"/>
        </w:rPr>
        <w:t>om na vy</w:t>
      </w:r>
      <w:r w:rsidRPr="00D47B2A">
        <w:rPr>
          <w:rFonts w:ascii="Proba Pro" w:hAnsi="Proba Pro" w:cs="Proba Pro"/>
          <w:sz w:val="20"/>
          <w:szCs w:val="20"/>
        </w:rPr>
        <w:t>šš</w:t>
      </w:r>
      <w:r w:rsidRPr="00D47B2A">
        <w:rPr>
          <w:rFonts w:ascii="Proba Pro" w:hAnsi="Proba Pro" w:cs="Arial"/>
          <w:sz w:val="20"/>
          <w:szCs w:val="20"/>
        </w:rPr>
        <w:t>ie uveden</w:t>
      </w:r>
      <w:r w:rsidRPr="00D47B2A">
        <w:rPr>
          <w:rFonts w:ascii="Proba Pro" w:hAnsi="Proba Pro" w:cs="Proba Pro"/>
          <w:sz w:val="20"/>
          <w:szCs w:val="20"/>
        </w:rPr>
        <w:t>ý</w:t>
      </w:r>
      <w:r w:rsidRPr="00D47B2A">
        <w:rPr>
          <w:rFonts w:ascii="Proba Pro" w:hAnsi="Proba Pro" w:cs="Arial"/>
          <w:sz w:val="20"/>
          <w:szCs w:val="20"/>
        </w:rPr>
        <w:t xml:space="preserve"> predmet </w:t>
      </w:r>
      <w:r w:rsidRPr="00775F55">
        <w:rPr>
          <w:rFonts w:ascii="Proba Pro" w:eastAsia="Proba Pro" w:hAnsi="Proba Pro" w:cs="Proba Pro"/>
          <w:sz w:val="20"/>
          <w:szCs w:val="20"/>
        </w:rPr>
        <w:t>obstarávania</w:t>
      </w:r>
      <w:r w:rsidRPr="00D47B2A">
        <w:rPr>
          <w:rFonts w:ascii="Proba Pro" w:hAnsi="Proba Pro" w:cs="Arial"/>
          <w:sz w:val="20"/>
          <w:szCs w:val="20"/>
        </w:rPr>
        <w:t>:</w:t>
      </w:r>
    </w:p>
    <w:p w14:paraId="3AE888FA" w14:textId="77777777" w:rsidR="0038653B" w:rsidRPr="00D47B2A" w:rsidRDefault="00136FB3" w:rsidP="00D74196">
      <w:pPr>
        <w:widowControl w:val="0"/>
        <w:spacing w:line="264" w:lineRule="auto"/>
        <w:ind w:left="1134" w:hanging="141"/>
        <w:jc w:val="both"/>
        <w:rPr>
          <w:rFonts w:ascii="Proba Pro" w:hAnsi="Proba Pro" w:cs="Arial"/>
          <w:sz w:val="20"/>
          <w:szCs w:val="20"/>
        </w:rPr>
      </w:pPr>
      <w:sdt>
        <w:sdtPr>
          <w:rPr>
            <w:rFonts w:ascii="Proba Pro" w:hAnsi="Proba Pro" w:cs="Arial"/>
            <w:sz w:val="20"/>
            <w:szCs w:val="20"/>
          </w:rPr>
          <w:id w:val="1374733524"/>
          <w14:checkbox>
            <w14:checked w14:val="0"/>
            <w14:checkedState w14:val="2612" w14:font="MS Gothic"/>
            <w14:uncheckedState w14:val="2610" w14:font="MS Gothic"/>
          </w14:checkbox>
        </w:sdtPr>
        <w:sdtContent>
          <w:r w:rsidR="0038653B" w:rsidRPr="00D47B2A">
            <w:rPr>
              <w:rFonts w:ascii="Segoe UI Symbol" w:eastAsia="MS Gothic" w:hAnsi="Segoe UI Symbol" w:cs="Segoe UI Symbol"/>
              <w:sz w:val="20"/>
              <w:szCs w:val="20"/>
            </w:rPr>
            <w:t>☐</w:t>
          </w:r>
        </w:sdtContent>
      </w:sdt>
      <w:r w:rsidR="0038653B" w:rsidRPr="00D47B2A">
        <w:rPr>
          <w:rFonts w:ascii="Proba Pro" w:hAnsi="Proba Pro" w:cs="Arial"/>
          <w:sz w:val="20"/>
          <w:szCs w:val="20"/>
        </w:rPr>
        <w:t xml:space="preserve">    </w:t>
      </w:r>
      <w:r w:rsidR="0038653B">
        <w:rPr>
          <w:rFonts w:ascii="Proba Pro" w:hAnsi="Proba Pro" w:cs="Arial"/>
          <w:sz w:val="20"/>
          <w:szCs w:val="20"/>
        </w:rPr>
        <w:t xml:space="preserve"> </w:t>
      </w:r>
      <w:r w:rsidR="0038653B" w:rsidRPr="00D47B2A">
        <w:rPr>
          <w:rFonts w:ascii="Proba Pro" w:hAnsi="Proba Pro" w:cs="Arial"/>
          <w:sz w:val="20"/>
          <w:szCs w:val="20"/>
        </w:rPr>
        <w:t>nebudem plnenie predmetu zmluvy poskytovať prostredníctvom subdodávateľa/-</w:t>
      </w:r>
      <w:proofErr w:type="spellStart"/>
      <w:r w:rsidR="0038653B" w:rsidRPr="00D47B2A">
        <w:rPr>
          <w:rFonts w:ascii="Proba Pro" w:hAnsi="Proba Pro" w:cs="Arial"/>
          <w:sz w:val="20"/>
          <w:szCs w:val="20"/>
        </w:rPr>
        <w:t>ov</w:t>
      </w:r>
      <w:proofErr w:type="spellEnd"/>
      <w:r w:rsidR="0038653B" w:rsidRPr="00D47B2A">
        <w:rPr>
          <w:rFonts w:ascii="Proba Pro" w:hAnsi="Proba Pro" w:cs="Arial"/>
          <w:sz w:val="20"/>
          <w:szCs w:val="20"/>
        </w:rPr>
        <w:t>,</w:t>
      </w:r>
    </w:p>
    <w:p w14:paraId="05DBC254" w14:textId="77777777" w:rsidR="0038653B" w:rsidRPr="00D47B2A" w:rsidRDefault="0038653B" w:rsidP="00D74196">
      <w:pPr>
        <w:widowControl w:val="0"/>
        <w:spacing w:line="264" w:lineRule="auto"/>
        <w:jc w:val="both"/>
        <w:rPr>
          <w:rFonts w:ascii="Proba Pro" w:hAnsi="Proba Pro" w:cs="Arial"/>
          <w:sz w:val="20"/>
          <w:szCs w:val="20"/>
        </w:rPr>
      </w:pPr>
    </w:p>
    <w:p w14:paraId="5ABACC62" w14:textId="3549DB3A" w:rsidR="0038653B" w:rsidRPr="00D47B2A" w:rsidRDefault="00136FB3" w:rsidP="00D74196">
      <w:pPr>
        <w:widowControl w:val="0"/>
        <w:tabs>
          <w:tab w:val="left" w:pos="1418"/>
        </w:tabs>
        <w:spacing w:line="264" w:lineRule="auto"/>
        <w:ind w:left="1413" w:hanging="420"/>
        <w:jc w:val="both"/>
        <w:rPr>
          <w:rFonts w:ascii="Proba Pro" w:hAnsi="Proba Pro" w:cs="Arial"/>
          <w:sz w:val="20"/>
          <w:szCs w:val="20"/>
        </w:rPr>
      </w:pPr>
      <w:sdt>
        <w:sdtPr>
          <w:rPr>
            <w:rFonts w:ascii="Proba Pro" w:hAnsi="Proba Pro" w:cs="Arial"/>
            <w:sz w:val="20"/>
            <w:szCs w:val="20"/>
          </w:rPr>
          <w:id w:val="-498119684"/>
          <w14:checkbox>
            <w14:checked w14:val="0"/>
            <w14:checkedState w14:val="2612" w14:font="MS Gothic"/>
            <w14:uncheckedState w14:val="2610" w14:font="MS Gothic"/>
          </w14:checkbox>
        </w:sdtPr>
        <w:sdtContent>
          <w:r w:rsidR="0038653B" w:rsidRPr="00D47B2A">
            <w:rPr>
              <w:rFonts w:ascii="Segoe UI Symbol" w:eastAsia="MS Gothic" w:hAnsi="Segoe UI Symbol" w:cs="Segoe UI Symbol"/>
              <w:sz w:val="20"/>
              <w:szCs w:val="20"/>
            </w:rPr>
            <w:t>☐</w:t>
          </w:r>
        </w:sdtContent>
      </w:sdt>
      <w:r w:rsidR="0038653B" w:rsidRPr="00D47B2A">
        <w:rPr>
          <w:rFonts w:ascii="Proba Pro" w:hAnsi="Proba Pro" w:cs="Arial"/>
          <w:sz w:val="20"/>
          <w:szCs w:val="20"/>
        </w:rPr>
        <w:t xml:space="preserve">    </w:t>
      </w:r>
      <w:r w:rsidR="0038653B">
        <w:rPr>
          <w:rFonts w:ascii="Proba Pro" w:hAnsi="Proba Pro" w:cs="Arial"/>
          <w:sz w:val="20"/>
          <w:szCs w:val="20"/>
        </w:rPr>
        <w:tab/>
      </w:r>
      <w:r w:rsidR="0038653B" w:rsidRPr="00D47B2A">
        <w:rPr>
          <w:rFonts w:ascii="Proba Pro" w:hAnsi="Proba Pro" w:cs="Arial"/>
          <w:sz w:val="20"/>
          <w:szCs w:val="20"/>
        </w:rPr>
        <w:t>informácie o</w:t>
      </w:r>
      <w:r w:rsidR="0038653B" w:rsidRPr="00D47B2A">
        <w:rPr>
          <w:rFonts w:ascii="Calibri" w:hAnsi="Calibri" w:cs="Calibri"/>
          <w:sz w:val="20"/>
          <w:szCs w:val="20"/>
        </w:rPr>
        <w:t> </w:t>
      </w:r>
      <w:r w:rsidR="0038653B" w:rsidRPr="00D47B2A">
        <w:rPr>
          <w:rFonts w:ascii="Proba Pro" w:hAnsi="Proba Pro" w:cs="Arial"/>
          <w:sz w:val="20"/>
          <w:szCs w:val="20"/>
        </w:rPr>
        <w:t>subdod</w:t>
      </w:r>
      <w:r w:rsidR="0038653B" w:rsidRPr="00D47B2A">
        <w:rPr>
          <w:rFonts w:ascii="Proba Pro" w:hAnsi="Proba Pro" w:cs="Proba Pro"/>
          <w:sz w:val="20"/>
          <w:szCs w:val="20"/>
        </w:rPr>
        <w:t>á</w:t>
      </w:r>
      <w:r w:rsidR="0038653B" w:rsidRPr="00D47B2A">
        <w:rPr>
          <w:rFonts w:ascii="Proba Pro" w:hAnsi="Proba Pro" w:cs="Arial"/>
          <w:sz w:val="20"/>
          <w:szCs w:val="20"/>
        </w:rPr>
        <w:t>vate</w:t>
      </w:r>
      <w:r w:rsidR="0038653B" w:rsidRPr="00D47B2A">
        <w:rPr>
          <w:rFonts w:ascii="Proba Pro" w:hAnsi="Proba Pro" w:cs="Proba Pro"/>
          <w:sz w:val="20"/>
          <w:szCs w:val="20"/>
        </w:rPr>
        <w:t>ľ</w:t>
      </w:r>
      <w:r w:rsidR="0038653B" w:rsidRPr="00D47B2A">
        <w:rPr>
          <w:rFonts w:ascii="Proba Pro" w:hAnsi="Proba Pro" w:cs="Arial"/>
          <w:sz w:val="20"/>
          <w:szCs w:val="20"/>
        </w:rPr>
        <w:t>och uvediem obstarávateľovi najneskôr v čase uzavretia zmluvy (napr. z</w:t>
      </w:r>
      <w:r w:rsidR="0038653B" w:rsidRPr="00D47B2A">
        <w:rPr>
          <w:rFonts w:ascii="Calibri" w:hAnsi="Calibri" w:cs="Calibri"/>
          <w:sz w:val="20"/>
          <w:szCs w:val="20"/>
        </w:rPr>
        <w:t> </w:t>
      </w:r>
      <w:r w:rsidR="0038653B" w:rsidRPr="00D47B2A">
        <w:rPr>
          <w:rFonts w:ascii="Proba Pro" w:hAnsi="Proba Pro" w:cs="Arial"/>
          <w:sz w:val="20"/>
          <w:szCs w:val="20"/>
        </w:rPr>
        <w:t>d</w:t>
      </w:r>
      <w:r w:rsidR="0038653B" w:rsidRPr="00D47B2A">
        <w:rPr>
          <w:rFonts w:ascii="Proba Pro" w:hAnsi="Proba Pro" w:cs="Proba Pro"/>
          <w:sz w:val="20"/>
          <w:szCs w:val="20"/>
        </w:rPr>
        <w:t>ô</w:t>
      </w:r>
      <w:r w:rsidR="0038653B" w:rsidRPr="00D47B2A">
        <w:rPr>
          <w:rFonts w:ascii="Proba Pro" w:hAnsi="Proba Pro" w:cs="Arial"/>
          <w:sz w:val="20"/>
          <w:szCs w:val="20"/>
        </w:rPr>
        <w:t xml:space="preserve">vodu, </w:t>
      </w:r>
      <w:r w:rsidR="0038653B" w:rsidRPr="00D47B2A">
        <w:rPr>
          <w:rFonts w:ascii="Proba Pro" w:hAnsi="Proba Pro" w:cs="Proba Pro"/>
          <w:sz w:val="20"/>
          <w:szCs w:val="20"/>
        </w:rPr>
        <w:t>ž</w:t>
      </w:r>
      <w:r w:rsidR="0038653B" w:rsidRPr="00D47B2A">
        <w:rPr>
          <w:rFonts w:ascii="Proba Pro" w:hAnsi="Proba Pro" w:cs="Arial"/>
          <w:sz w:val="20"/>
          <w:szCs w:val="20"/>
        </w:rPr>
        <w:t>e v</w:t>
      </w:r>
      <w:r w:rsidR="0038653B" w:rsidRPr="00D47B2A">
        <w:rPr>
          <w:rFonts w:ascii="Calibri" w:hAnsi="Calibri" w:cs="Calibri"/>
          <w:sz w:val="20"/>
          <w:szCs w:val="20"/>
        </w:rPr>
        <w:t> </w:t>
      </w:r>
      <w:r w:rsidR="0038653B" w:rsidRPr="00D47B2A">
        <w:rPr>
          <w:rFonts w:ascii="Proba Pro" w:hAnsi="Proba Pro" w:cs="Proba Pro"/>
          <w:sz w:val="20"/>
          <w:szCs w:val="20"/>
        </w:rPr>
        <w:t>č</w:t>
      </w:r>
      <w:r w:rsidR="0038653B" w:rsidRPr="00D47B2A">
        <w:rPr>
          <w:rFonts w:ascii="Proba Pro" w:hAnsi="Proba Pro" w:cs="Arial"/>
          <w:sz w:val="20"/>
          <w:szCs w:val="20"/>
        </w:rPr>
        <w:t>ase predkladania ponuky mi inform</w:t>
      </w:r>
      <w:r w:rsidR="0038653B" w:rsidRPr="00D47B2A">
        <w:rPr>
          <w:rFonts w:ascii="Proba Pro" w:hAnsi="Proba Pro" w:cs="Proba Pro"/>
          <w:sz w:val="20"/>
          <w:szCs w:val="20"/>
        </w:rPr>
        <w:t>á</w:t>
      </w:r>
      <w:r w:rsidR="0038653B" w:rsidRPr="00D47B2A">
        <w:rPr>
          <w:rFonts w:ascii="Proba Pro" w:hAnsi="Proba Pro" w:cs="Arial"/>
          <w:sz w:val="20"/>
          <w:szCs w:val="20"/>
        </w:rPr>
        <w:t>cie o</w:t>
      </w:r>
      <w:r w:rsidR="0038653B" w:rsidRPr="00D47B2A">
        <w:rPr>
          <w:rFonts w:ascii="Calibri" w:hAnsi="Calibri" w:cs="Calibri"/>
          <w:sz w:val="20"/>
          <w:szCs w:val="20"/>
        </w:rPr>
        <w:t> </w:t>
      </w:r>
      <w:r w:rsidR="0038653B" w:rsidRPr="00D47B2A">
        <w:rPr>
          <w:rFonts w:ascii="Proba Pro" w:hAnsi="Proba Pro" w:cs="Arial"/>
          <w:sz w:val="20"/>
          <w:szCs w:val="20"/>
        </w:rPr>
        <w:t>subdod</w:t>
      </w:r>
      <w:r w:rsidR="0038653B" w:rsidRPr="00D47B2A">
        <w:rPr>
          <w:rFonts w:ascii="Proba Pro" w:hAnsi="Proba Pro" w:cs="Proba Pro"/>
          <w:sz w:val="20"/>
          <w:szCs w:val="20"/>
        </w:rPr>
        <w:t>á</w:t>
      </w:r>
      <w:r w:rsidR="0038653B" w:rsidRPr="00D47B2A">
        <w:rPr>
          <w:rFonts w:ascii="Proba Pro" w:hAnsi="Proba Pro" w:cs="Arial"/>
          <w:sz w:val="20"/>
          <w:szCs w:val="20"/>
        </w:rPr>
        <w:t>vate</w:t>
      </w:r>
      <w:r w:rsidR="0038653B" w:rsidRPr="00D47B2A">
        <w:rPr>
          <w:rFonts w:ascii="Proba Pro" w:hAnsi="Proba Pro" w:cs="Proba Pro"/>
          <w:sz w:val="20"/>
          <w:szCs w:val="20"/>
        </w:rPr>
        <w:t>ľ</w:t>
      </w:r>
      <w:r w:rsidR="0038653B" w:rsidRPr="00D47B2A">
        <w:rPr>
          <w:rFonts w:ascii="Proba Pro" w:hAnsi="Proba Pro" w:cs="Arial"/>
          <w:sz w:val="20"/>
          <w:szCs w:val="20"/>
        </w:rPr>
        <w:t>och nie s</w:t>
      </w:r>
      <w:r w:rsidR="0038653B" w:rsidRPr="00D47B2A">
        <w:rPr>
          <w:rFonts w:ascii="Proba Pro" w:hAnsi="Proba Pro" w:cs="Proba Pro"/>
          <w:sz w:val="20"/>
          <w:szCs w:val="20"/>
        </w:rPr>
        <w:t>ú</w:t>
      </w:r>
      <w:r w:rsidR="0038653B" w:rsidRPr="00D47B2A">
        <w:rPr>
          <w:rFonts w:ascii="Proba Pro" w:hAnsi="Proba Pro" w:cs="Arial"/>
          <w:sz w:val="20"/>
          <w:szCs w:val="20"/>
        </w:rPr>
        <w:t xml:space="preserve"> zn</w:t>
      </w:r>
      <w:r w:rsidR="0038653B" w:rsidRPr="00D47B2A">
        <w:rPr>
          <w:rFonts w:ascii="Proba Pro" w:hAnsi="Proba Pro" w:cs="Proba Pro"/>
          <w:sz w:val="20"/>
          <w:szCs w:val="20"/>
        </w:rPr>
        <w:t>á</w:t>
      </w:r>
      <w:r w:rsidR="0038653B" w:rsidRPr="00D47B2A">
        <w:rPr>
          <w:rFonts w:ascii="Proba Pro" w:hAnsi="Proba Pro" w:cs="Arial"/>
          <w:sz w:val="20"/>
          <w:szCs w:val="20"/>
        </w:rPr>
        <w:t>me),</w:t>
      </w:r>
    </w:p>
    <w:p w14:paraId="4B3FAA76" w14:textId="77777777" w:rsidR="0038653B" w:rsidRPr="00D47B2A" w:rsidRDefault="0038653B" w:rsidP="00D74196">
      <w:pPr>
        <w:widowControl w:val="0"/>
        <w:spacing w:line="264" w:lineRule="auto"/>
        <w:jc w:val="both"/>
        <w:rPr>
          <w:rFonts w:ascii="Proba Pro" w:hAnsi="Proba Pro" w:cs="Arial"/>
          <w:sz w:val="20"/>
          <w:szCs w:val="20"/>
        </w:rPr>
      </w:pPr>
    </w:p>
    <w:p w14:paraId="647B490E" w14:textId="77777777" w:rsidR="0038653B" w:rsidRPr="00D47B2A" w:rsidRDefault="00136FB3" w:rsidP="00D74196">
      <w:pPr>
        <w:widowControl w:val="0"/>
        <w:tabs>
          <w:tab w:val="left" w:pos="1418"/>
        </w:tabs>
        <w:spacing w:after="240" w:line="264" w:lineRule="auto"/>
        <w:ind w:left="1412" w:hanging="420"/>
        <w:jc w:val="both"/>
        <w:rPr>
          <w:rFonts w:ascii="Proba Pro" w:hAnsi="Proba Pro" w:cs="Arial"/>
          <w:sz w:val="20"/>
          <w:szCs w:val="20"/>
        </w:rPr>
      </w:pPr>
      <w:sdt>
        <w:sdtPr>
          <w:rPr>
            <w:rFonts w:ascii="Proba Pro" w:hAnsi="Proba Pro" w:cs="Arial"/>
            <w:sz w:val="20"/>
            <w:szCs w:val="20"/>
          </w:rPr>
          <w:id w:val="-1447069321"/>
          <w14:checkbox>
            <w14:checked w14:val="0"/>
            <w14:checkedState w14:val="2612" w14:font="MS Gothic"/>
            <w14:uncheckedState w14:val="2610" w14:font="MS Gothic"/>
          </w14:checkbox>
        </w:sdtPr>
        <w:sdtContent>
          <w:r w:rsidR="0038653B" w:rsidRPr="00D47B2A">
            <w:rPr>
              <w:rFonts w:ascii="Segoe UI Symbol" w:eastAsia="MS Gothic" w:hAnsi="Segoe UI Symbol" w:cs="Segoe UI Symbol"/>
              <w:sz w:val="20"/>
              <w:szCs w:val="20"/>
            </w:rPr>
            <w:t>☐</w:t>
          </w:r>
        </w:sdtContent>
      </w:sdt>
      <w:r w:rsidR="0038653B" w:rsidRPr="00D47B2A">
        <w:rPr>
          <w:rFonts w:ascii="Proba Pro" w:hAnsi="Proba Pro" w:cs="Arial"/>
          <w:sz w:val="20"/>
          <w:szCs w:val="20"/>
        </w:rPr>
        <w:t xml:space="preserve">     </w:t>
      </w:r>
      <w:r w:rsidR="0038653B">
        <w:rPr>
          <w:rFonts w:ascii="Proba Pro" w:hAnsi="Proba Pro" w:cs="Arial"/>
          <w:sz w:val="20"/>
          <w:szCs w:val="20"/>
        </w:rPr>
        <w:tab/>
      </w:r>
      <w:r w:rsidR="0038653B" w:rsidRPr="00D47B2A">
        <w:rPr>
          <w:rFonts w:ascii="Proba Pro" w:hAnsi="Proba Pro" w:cs="Arial"/>
          <w:sz w:val="20"/>
          <w:szCs w:val="20"/>
        </w:rPr>
        <w:t>budem plnenie predmetu zmluvy poskytovať prostredníctvom nasledovných subdodávateľov</w:t>
      </w:r>
      <w:r w:rsidR="0038653B">
        <w:rPr>
          <w:rFonts w:ascii="Proba Pro" w:hAnsi="Proba Pro" w:cs="Arial"/>
          <w:sz w:val="20"/>
          <w:szCs w:val="20"/>
        </w:rPr>
        <w:t xml:space="preserve"> </w:t>
      </w:r>
      <w:r w:rsidR="0038653B" w:rsidRPr="00D47B2A">
        <w:rPr>
          <w:rFonts w:ascii="Proba Pro" w:hAnsi="Proba Pro" w:cs="Arial"/>
          <w:sz w:val="20"/>
          <w:szCs w:val="20"/>
        </w:rPr>
        <w:t>v</w:t>
      </w:r>
      <w:r w:rsidR="0038653B" w:rsidRPr="00D47B2A">
        <w:rPr>
          <w:rFonts w:ascii="Calibri" w:hAnsi="Calibri" w:cs="Calibri"/>
          <w:sz w:val="20"/>
          <w:szCs w:val="20"/>
        </w:rPr>
        <w:t> </w:t>
      </w:r>
      <w:r w:rsidR="0038653B" w:rsidRPr="00D47B2A">
        <w:rPr>
          <w:rFonts w:ascii="Proba Pro" w:hAnsi="Proba Pro" w:cs="Arial"/>
          <w:sz w:val="20"/>
          <w:szCs w:val="20"/>
        </w:rPr>
        <w:t>nasledovnom rozsahu:</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6"/>
        <w:gridCol w:w="721"/>
        <w:gridCol w:w="604"/>
        <w:gridCol w:w="1140"/>
        <w:gridCol w:w="828"/>
        <w:gridCol w:w="1046"/>
        <w:gridCol w:w="1270"/>
        <w:gridCol w:w="2247"/>
      </w:tblGrid>
      <w:tr w:rsidR="0038653B" w:rsidRPr="00D47B2A" w14:paraId="08424D06" w14:textId="77777777" w:rsidTr="00A55F90">
        <w:tc>
          <w:tcPr>
            <w:tcW w:w="1216" w:type="dxa"/>
            <w:vMerge w:val="restart"/>
            <w:tcBorders>
              <w:top w:val="single" w:sz="4" w:space="0" w:color="auto"/>
              <w:left w:val="single" w:sz="4" w:space="0" w:color="auto"/>
              <w:right w:val="single" w:sz="4" w:space="0" w:color="auto"/>
            </w:tcBorders>
            <w:shd w:val="clear" w:color="auto" w:fill="BFBFBF" w:themeFill="background1" w:themeFillShade="BF"/>
            <w:vAlign w:val="center"/>
            <w:hideMark/>
          </w:tcPr>
          <w:p w14:paraId="68AE9645" w14:textId="77777777" w:rsidR="0038653B" w:rsidRPr="00D47B2A" w:rsidRDefault="0038653B" w:rsidP="00D74196">
            <w:pPr>
              <w:widowControl w:val="0"/>
              <w:spacing w:line="264" w:lineRule="auto"/>
              <w:jc w:val="center"/>
              <w:rPr>
                <w:rFonts w:ascii="Proba Pro" w:hAnsi="Proba Pro" w:cs="Arial"/>
                <w:b/>
                <w:sz w:val="20"/>
                <w:szCs w:val="20"/>
              </w:rPr>
            </w:pPr>
            <w:r w:rsidRPr="00D47B2A">
              <w:rPr>
                <w:rFonts w:ascii="Proba Pro" w:hAnsi="Proba Pro" w:cs="Arial"/>
                <w:b/>
                <w:sz w:val="20"/>
                <w:szCs w:val="20"/>
              </w:rPr>
              <w:t>Obchodné meno</w:t>
            </w:r>
          </w:p>
        </w:tc>
        <w:tc>
          <w:tcPr>
            <w:tcW w:w="721" w:type="dxa"/>
            <w:vMerge w:val="restart"/>
            <w:tcBorders>
              <w:top w:val="single" w:sz="4" w:space="0" w:color="auto"/>
              <w:left w:val="single" w:sz="4" w:space="0" w:color="auto"/>
              <w:right w:val="single" w:sz="4" w:space="0" w:color="auto"/>
            </w:tcBorders>
            <w:shd w:val="clear" w:color="auto" w:fill="BFBFBF" w:themeFill="background1" w:themeFillShade="BF"/>
            <w:vAlign w:val="center"/>
            <w:hideMark/>
          </w:tcPr>
          <w:p w14:paraId="0CC7BC65" w14:textId="77777777" w:rsidR="0038653B" w:rsidRPr="00D47B2A" w:rsidRDefault="0038653B" w:rsidP="00D74196">
            <w:pPr>
              <w:widowControl w:val="0"/>
              <w:spacing w:line="264" w:lineRule="auto"/>
              <w:jc w:val="center"/>
              <w:rPr>
                <w:rFonts w:ascii="Proba Pro" w:hAnsi="Proba Pro" w:cs="Arial"/>
                <w:b/>
                <w:sz w:val="20"/>
                <w:szCs w:val="20"/>
              </w:rPr>
            </w:pPr>
            <w:r w:rsidRPr="00D47B2A">
              <w:rPr>
                <w:rFonts w:ascii="Proba Pro" w:hAnsi="Proba Pro" w:cs="Arial"/>
                <w:b/>
                <w:sz w:val="20"/>
                <w:szCs w:val="20"/>
              </w:rPr>
              <w:t>Sídlo</w:t>
            </w:r>
          </w:p>
        </w:tc>
        <w:tc>
          <w:tcPr>
            <w:tcW w:w="604" w:type="dxa"/>
            <w:vMerge w:val="restart"/>
            <w:tcBorders>
              <w:top w:val="single" w:sz="4" w:space="0" w:color="auto"/>
              <w:left w:val="single" w:sz="4" w:space="0" w:color="auto"/>
              <w:right w:val="single" w:sz="4" w:space="0" w:color="auto"/>
            </w:tcBorders>
            <w:shd w:val="clear" w:color="auto" w:fill="BFBFBF" w:themeFill="background1" w:themeFillShade="BF"/>
            <w:vAlign w:val="center"/>
            <w:hideMark/>
          </w:tcPr>
          <w:p w14:paraId="659334AC" w14:textId="77777777" w:rsidR="0038653B" w:rsidRPr="00D47B2A" w:rsidRDefault="0038653B" w:rsidP="00D74196">
            <w:pPr>
              <w:widowControl w:val="0"/>
              <w:spacing w:line="264" w:lineRule="auto"/>
              <w:jc w:val="center"/>
              <w:rPr>
                <w:rFonts w:ascii="Proba Pro" w:hAnsi="Proba Pro" w:cs="Arial"/>
                <w:b/>
                <w:sz w:val="20"/>
                <w:szCs w:val="20"/>
              </w:rPr>
            </w:pPr>
            <w:r w:rsidRPr="00D47B2A">
              <w:rPr>
                <w:rFonts w:ascii="Proba Pro" w:hAnsi="Proba Pro" w:cs="Arial"/>
                <w:b/>
                <w:sz w:val="20"/>
                <w:szCs w:val="20"/>
              </w:rPr>
              <w:t>IČO</w:t>
            </w:r>
          </w:p>
        </w:tc>
        <w:tc>
          <w:tcPr>
            <w:tcW w:w="3014"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B589D59" w14:textId="77777777" w:rsidR="0038653B" w:rsidRPr="00D47B2A" w:rsidRDefault="0038653B" w:rsidP="00D74196">
            <w:pPr>
              <w:widowControl w:val="0"/>
              <w:spacing w:line="264" w:lineRule="auto"/>
              <w:jc w:val="center"/>
              <w:rPr>
                <w:rFonts w:ascii="Proba Pro" w:hAnsi="Proba Pro" w:cs="Arial"/>
                <w:b/>
                <w:sz w:val="20"/>
                <w:szCs w:val="20"/>
              </w:rPr>
            </w:pPr>
            <w:r w:rsidRPr="00D47B2A">
              <w:rPr>
                <w:rFonts w:ascii="Proba Pro" w:hAnsi="Proba Pro" w:cs="Arial"/>
                <w:b/>
                <w:sz w:val="20"/>
                <w:szCs w:val="20"/>
              </w:rPr>
              <w:t>Informácie o</w:t>
            </w:r>
            <w:r w:rsidRPr="00D47B2A">
              <w:rPr>
                <w:rFonts w:ascii="Calibri" w:hAnsi="Calibri" w:cs="Calibri"/>
                <w:b/>
                <w:sz w:val="20"/>
                <w:szCs w:val="20"/>
              </w:rPr>
              <w:t> </w:t>
            </w:r>
            <w:r w:rsidRPr="00D47B2A">
              <w:rPr>
                <w:rFonts w:ascii="Proba Pro" w:hAnsi="Proba Pro" w:cs="Arial"/>
                <w:b/>
                <w:sz w:val="20"/>
                <w:szCs w:val="20"/>
              </w:rPr>
              <w:t>osobe opr</w:t>
            </w:r>
            <w:r w:rsidRPr="00D47B2A">
              <w:rPr>
                <w:rFonts w:ascii="Proba Pro" w:hAnsi="Proba Pro" w:cs="Proba Pro"/>
                <w:b/>
                <w:sz w:val="20"/>
                <w:szCs w:val="20"/>
              </w:rPr>
              <w:t>á</w:t>
            </w:r>
            <w:r w:rsidRPr="00D47B2A">
              <w:rPr>
                <w:rFonts w:ascii="Proba Pro" w:hAnsi="Proba Pro" w:cs="Arial"/>
                <w:b/>
                <w:sz w:val="20"/>
                <w:szCs w:val="20"/>
              </w:rPr>
              <w:t>vnenej kona</w:t>
            </w:r>
            <w:r w:rsidRPr="00D47B2A">
              <w:rPr>
                <w:rFonts w:ascii="Proba Pro" w:hAnsi="Proba Pro" w:cs="Proba Pro"/>
                <w:b/>
                <w:sz w:val="20"/>
                <w:szCs w:val="20"/>
              </w:rPr>
              <w:t>ť</w:t>
            </w:r>
            <w:r w:rsidRPr="00D47B2A">
              <w:rPr>
                <w:rFonts w:ascii="Proba Pro" w:hAnsi="Proba Pro" w:cs="Arial"/>
                <w:b/>
                <w:sz w:val="20"/>
                <w:szCs w:val="20"/>
              </w:rPr>
              <w:t xml:space="preserve"> za subdod</w:t>
            </w:r>
            <w:r w:rsidRPr="00D47B2A">
              <w:rPr>
                <w:rFonts w:ascii="Proba Pro" w:hAnsi="Proba Pro" w:cs="Proba Pro"/>
                <w:b/>
                <w:sz w:val="20"/>
                <w:szCs w:val="20"/>
              </w:rPr>
              <w:t>á</w:t>
            </w:r>
            <w:r w:rsidRPr="00D47B2A">
              <w:rPr>
                <w:rFonts w:ascii="Proba Pro" w:hAnsi="Proba Pro" w:cs="Arial"/>
                <w:b/>
                <w:sz w:val="20"/>
                <w:szCs w:val="20"/>
              </w:rPr>
              <w:t>vate</w:t>
            </w:r>
            <w:r w:rsidRPr="00D47B2A">
              <w:rPr>
                <w:rFonts w:ascii="Proba Pro" w:hAnsi="Proba Pro" w:cs="Proba Pro"/>
                <w:b/>
                <w:sz w:val="20"/>
                <w:szCs w:val="20"/>
              </w:rPr>
              <w:t>ľ</w:t>
            </w:r>
            <w:r w:rsidRPr="00D47B2A">
              <w:rPr>
                <w:rFonts w:ascii="Proba Pro" w:hAnsi="Proba Pro" w:cs="Arial"/>
                <w:b/>
                <w:sz w:val="20"/>
                <w:szCs w:val="20"/>
              </w:rPr>
              <w:t xml:space="preserve">a </w:t>
            </w:r>
          </w:p>
        </w:tc>
        <w:tc>
          <w:tcPr>
            <w:tcW w:w="1270" w:type="dxa"/>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71994AA0" w14:textId="77777777" w:rsidR="0038653B" w:rsidRPr="00D47B2A" w:rsidRDefault="0038653B" w:rsidP="00D74196">
            <w:pPr>
              <w:widowControl w:val="0"/>
              <w:spacing w:line="264" w:lineRule="auto"/>
              <w:jc w:val="center"/>
              <w:rPr>
                <w:rFonts w:ascii="Proba Pro" w:hAnsi="Proba Pro" w:cs="Arial"/>
                <w:b/>
                <w:sz w:val="20"/>
                <w:szCs w:val="20"/>
              </w:rPr>
            </w:pPr>
            <w:r w:rsidRPr="00D47B2A">
              <w:rPr>
                <w:rFonts w:ascii="Proba Pro" w:hAnsi="Proba Pro" w:cs="Arial"/>
                <w:b/>
                <w:sz w:val="20"/>
                <w:szCs w:val="20"/>
              </w:rPr>
              <w:t>Podiel subdodávky v %</w:t>
            </w:r>
          </w:p>
        </w:tc>
        <w:tc>
          <w:tcPr>
            <w:tcW w:w="2247" w:type="dxa"/>
            <w:vMerge w:val="restart"/>
            <w:tcBorders>
              <w:top w:val="single" w:sz="4" w:space="0" w:color="auto"/>
              <w:left w:val="single" w:sz="4" w:space="0" w:color="auto"/>
              <w:right w:val="single" w:sz="4" w:space="0" w:color="auto"/>
            </w:tcBorders>
            <w:shd w:val="clear" w:color="auto" w:fill="BFBFBF" w:themeFill="background1" w:themeFillShade="BF"/>
          </w:tcPr>
          <w:p w14:paraId="20D0E087" w14:textId="3EAA116C" w:rsidR="0038653B" w:rsidRPr="00D47B2A" w:rsidRDefault="0038653B" w:rsidP="00D74196">
            <w:pPr>
              <w:widowControl w:val="0"/>
              <w:spacing w:line="264" w:lineRule="auto"/>
              <w:jc w:val="center"/>
              <w:rPr>
                <w:rFonts w:ascii="Proba Pro" w:hAnsi="Proba Pro" w:cs="Arial"/>
                <w:b/>
                <w:sz w:val="20"/>
                <w:szCs w:val="20"/>
              </w:rPr>
            </w:pPr>
            <w:r w:rsidRPr="00D47B2A">
              <w:rPr>
                <w:rFonts w:ascii="Proba Pro" w:hAnsi="Proba Pro" w:cs="Arial"/>
                <w:b/>
                <w:sz w:val="20"/>
                <w:szCs w:val="20"/>
              </w:rPr>
              <w:t>Subdodávateľ získa zo subdodávky finančné prostriedky prevyšujúce 100.000 €</w:t>
            </w:r>
            <w:r w:rsidR="00EF7A7C">
              <w:rPr>
                <w:rFonts w:ascii="Calibri" w:hAnsi="Calibri" w:cs="Calibri"/>
                <w:b/>
                <w:sz w:val="20"/>
                <w:szCs w:val="20"/>
              </w:rPr>
              <w:t> </w:t>
            </w:r>
            <w:r w:rsidR="00D238BE">
              <w:rPr>
                <w:rFonts w:ascii="Proba Pro" w:hAnsi="Proba Pro" w:cs="Arial"/>
                <w:b/>
                <w:sz w:val="20"/>
                <w:szCs w:val="20"/>
              </w:rPr>
              <w:t>s</w:t>
            </w:r>
            <w:r w:rsidR="00EF7A7C">
              <w:rPr>
                <w:rFonts w:ascii="Proba Pro" w:hAnsi="Proba Pro" w:cs="Arial"/>
                <w:b/>
                <w:sz w:val="20"/>
                <w:szCs w:val="20"/>
              </w:rPr>
              <w:t xml:space="preserve"> </w:t>
            </w:r>
            <w:r w:rsidR="00EF7A7C" w:rsidRPr="00D47B2A">
              <w:rPr>
                <w:rFonts w:ascii="Calibri" w:hAnsi="Calibri" w:cs="Calibri"/>
                <w:b/>
                <w:sz w:val="20"/>
                <w:szCs w:val="20"/>
              </w:rPr>
              <w:t> </w:t>
            </w:r>
            <w:r w:rsidRPr="00D47B2A">
              <w:rPr>
                <w:rFonts w:ascii="Proba Pro" w:hAnsi="Proba Pro" w:cs="Arial"/>
                <w:b/>
                <w:sz w:val="20"/>
                <w:szCs w:val="20"/>
              </w:rPr>
              <w:t xml:space="preserve">DPH </w:t>
            </w:r>
          </w:p>
        </w:tc>
      </w:tr>
      <w:tr w:rsidR="0038653B" w:rsidRPr="00D47B2A" w14:paraId="237D6A44" w14:textId="77777777" w:rsidTr="00A55F90">
        <w:tc>
          <w:tcPr>
            <w:tcW w:w="1216" w:type="dxa"/>
            <w:vMerge/>
            <w:tcBorders>
              <w:left w:val="single" w:sz="4" w:space="0" w:color="auto"/>
              <w:bottom w:val="single" w:sz="4" w:space="0" w:color="auto"/>
              <w:right w:val="single" w:sz="4" w:space="0" w:color="auto"/>
            </w:tcBorders>
            <w:shd w:val="clear" w:color="auto" w:fill="BFBFBF" w:themeFill="background1" w:themeFillShade="BF"/>
            <w:vAlign w:val="center"/>
          </w:tcPr>
          <w:p w14:paraId="72919892" w14:textId="77777777" w:rsidR="0038653B" w:rsidRPr="00D47B2A" w:rsidRDefault="0038653B" w:rsidP="00D74196">
            <w:pPr>
              <w:widowControl w:val="0"/>
              <w:spacing w:line="264" w:lineRule="auto"/>
              <w:jc w:val="center"/>
              <w:rPr>
                <w:rFonts w:ascii="Proba Pro" w:hAnsi="Proba Pro" w:cs="Arial"/>
                <w:b/>
                <w:sz w:val="20"/>
                <w:szCs w:val="20"/>
              </w:rPr>
            </w:pPr>
          </w:p>
        </w:tc>
        <w:tc>
          <w:tcPr>
            <w:tcW w:w="721" w:type="dxa"/>
            <w:vMerge/>
            <w:tcBorders>
              <w:left w:val="single" w:sz="4" w:space="0" w:color="auto"/>
              <w:bottom w:val="single" w:sz="4" w:space="0" w:color="auto"/>
              <w:right w:val="single" w:sz="4" w:space="0" w:color="auto"/>
            </w:tcBorders>
            <w:shd w:val="clear" w:color="auto" w:fill="BFBFBF" w:themeFill="background1" w:themeFillShade="BF"/>
            <w:vAlign w:val="center"/>
          </w:tcPr>
          <w:p w14:paraId="56971E7C" w14:textId="77777777" w:rsidR="0038653B" w:rsidRPr="00D47B2A" w:rsidRDefault="0038653B" w:rsidP="00D74196">
            <w:pPr>
              <w:widowControl w:val="0"/>
              <w:spacing w:line="264" w:lineRule="auto"/>
              <w:jc w:val="center"/>
              <w:rPr>
                <w:rFonts w:ascii="Proba Pro" w:hAnsi="Proba Pro" w:cs="Arial"/>
                <w:b/>
                <w:sz w:val="20"/>
                <w:szCs w:val="20"/>
              </w:rPr>
            </w:pPr>
          </w:p>
        </w:tc>
        <w:tc>
          <w:tcPr>
            <w:tcW w:w="604" w:type="dxa"/>
            <w:vMerge/>
            <w:tcBorders>
              <w:left w:val="single" w:sz="4" w:space="0" w:color="auto"/>
              <w:bottom w:val="single" w:sz="4" w:space="0" w:color="auto"/>
              <w:right w:val="single" w:sz="4" w:space="0" w:color="auto"/>
            </w:tcBorders>
            <w:shd w:val="clear" w:color="auto" w:fill="BFBFBF" w:themeFill="background1" w:themeFillShade="BF"/>
            <w:vAlign w:val="center"/>
          </w:tcPr>
          <w:p w14:paraId="7E796837" w14:textId="77777777" w:rsidR="0038653B" w:rsidRPr="00D47B2A" w:rsidRDefault="0038653B" w:rsidP="00D74196">
            <w:pPr>
              <w:widowControl w:val="0"/>
              <w:spacing w:line="264" w:lineRule="auto"/>
              <w:jc w:val="center"/>
              <w:rPr>
                <w:rFonts w:ascii="Proba Pro" w:hAnsi="Proba Pro" w:cs="Arial"/>
                <w:b/>
                <w:sz w:val="20"/>
                <w:szCs w:val="20"/>
              </w:rPr>
            </w:pPr>
          </w:p>
        </w:tc>
        <w:tc>
          <w:tcPr>
            <w:tcW w:w="114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29FF8C6" w14:textId="77777777" w:rsidR="0038653B" w:rsidRPr="00D47B2A" w:rsidRDefault="0038653B" w:rsidP="00D74196">
            <w:pPr>
              <w:widowControl w:val="0"/>
              <w:spacing w:line="264" w:lineRule="auto"/>
              <w:jc w:val="center"/>
              <w:rPr>
                <w:rFonts w:ascii="Proba Pro" w:hAnsi="Proba Pro" w:cs="Arial"/>
                <w:sz w:val="20"/>
                <w:szCs w:val="20"/>
              </w:rPr>
            </w:pPr>
            <w:r w:rsidRPr="00D47B2A">
              <w:rPr>
                <w:rFonts w:ascii="Proba Pro" w:hAnsi="Proba Pro" w:cs="Arial"/>
                <w:sz w:val="20"/>
                <w:szCs w:val="20"/>
              </w:rPr>
              <w:t>meno a priezvisko</w:t>
            </w:r>
          </w:p>
        </w:tc>
        <w:tc>
          <w:tcPr>
            <w:tcW w:w="82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E1781E6" w14:textId="77777777" w:rsidR="0038653B" w:rsidRPr="00D47B2A" w:rsidRDefault="0038653B" w:rsidP="00D74196">
            <w:pPr>
              <w:widowControl w:val="0"/>
              <w:spacing w:line="264" w:lineRule="auto"/>
              <w:jc w:val="center"/>
              <w:rPr>
                <w:rFonts w:ascii="Proba Pro" w:hAnsi="Proba Pro" w:cs="Arial"/>
                <w:sz w:val="20"/>
                <w:szCs w:val="20"/>
              </w:rPr>
            </w:pPr>
            <w:r w:rsidRPr="00D47B2A">
              <w:rPr>
                <w:rFonts w:ascii="Proba Pro" w:hAnsi="Proba Pro" w:cs="Arial"/>
                <w:sz w:val="20"/>
                <w:szCs w:val="20"/>
              </w:rPr>
              <w:t xml:space="preserve">adresa pobytu </w:t>
            </w:r>
          </w:p>
        </w:tc>
        <w:tc>
          <w:tcPr>
            <w:tcW w:w="104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6DF105A" w14:textId="77777777" w:rsidR="0038653B" w:rsidRPr="00D47B2A" w:rsidRDefault="0038653B" w:rsidP="00D74196">
            <w:pPr>
              <w:widowControl w:val="0"/>
              <w:spacing w:line="264" w:lineRule="auto"/>
              <w:jc w:val="center"/>
              <w:rPr>
                <w:rFonts w:ascii="Proba Pro" w:hAnsi="Proba Pro" w:cs="Arial"/>
                <w:sz w:val="20"/>
                <w:szCs w:val="20"/>
              </w:rPr>
            </w:pPr>
            <w:r w:rsidRPr="00D47B2A">
              <w:rPr>
                <w:rFonts w:ascii="Proba Pro" w:hAnsi="Proba Pro" w:cs="Arial"/>
                <w:sz w:val="20"/>
                <w:szCs w:val="20"/>
              </w:rPr>
              <w:t>dátum narodenia</w:t>
            </w:r>
          </w:p>
        </w:tc>
        <w:tc>
          <w:tcPr>
            <w:tcW w:w="1270" w:type="dxa"/>
            <w:vMerge/>
            <w:tcBorders>
              <w:left w:val="single" w:sz="4" w:space="0" w:color="auto"/>
              <w:bottom w:val="single" w:sz="4" w:space="0" w:color="auto"/>
              <w:right w:val="single" w:sz="4" w:space="0" w:color="auto"/>
            </w:tcBorders>
            <w:shd w:val="clear" w:color="auto" w:fill="BFBFBF" w:themeFill="background1" w:themeFillShade="BF"/>
          </w:tcPr>
          <w:p w14:paraId="3682FE39" w14:textId="77777777" w:rsidR="0038653B" w:rsidRPr="00D47B2A" w:rsidRDefault="0038653B" w:rsidP="00D74196">
            <w:pPr>
              <w:widowControl w:val="0"/>
              <w:spacing w:line="264" w:lineRule="auto"/>
              <w:jc w:val="center"/>
              <w:rPr>
                <w:rFonts w:ascii="Proba Pro" w:hAnsi="Proba Pro" w:cs="Arial"/>
                <w:sz w:val="20"/>
                <w:szCs w:val="20"/>
              </w:rPr>
            </w:pPr>
          </w:p>
        </w:tc>
        <w:tc>
          <w:tcPr>
            <w:tcW w:w="2247" w:type="dxa"/>
            <w:vMerge/>
            <w:tcBorders>
              <w:left w:val="single" w:sz="4" w:space="0" w:color="auto"/>
              <w:bottom w:val="single" w:sz="4" w:space="0" w:color="auto"/>
              <w:right w:val="single" w:sz="4" w:space="0" w:color="auto"/>
            </w:tcBorders>
            <w:shd w:val="clear" w:color="auto" w:fill="BFBFBF" w:themeFill="background1" w:themeFillShade="BF"/>
          </w:tcPr>
          <w:p w14:paraId="5A5FAD04" w14:textId="77777777" w:rsidR="0038653B" w:rsidRPr="00D47B2A" w:rsidRDefault="0038653B" w:rsidP="00D74196">
            <w:pPr>
              <w:widowControl w:val="0"/>
              <w:spacing w:line="264" w:lineRule="auto"/>
              <w:jc w:val="center"/>
              <w:rPr>
                <w:rFonts w:ascii="Proba Pro" w:hAnsi="Proba Pro" w:cs="Arial"/>
                <w:sz w:val="20"/>
                <w:szCs w:val="20"/>
              </w:rPr>
            </w:pPr>
          </w:p>
        </w:tc>
      </w:tr>
      <w:tr w:rsidR="0038653B" w:rsidRPr="00D47B2A" w14:paraId="282272D5" w14:textId="77777777" w:rsidTr="00A55F90">
        <w:tc>
          <w:tcPr>
            <w:tcW w:w="1216" w:type="dxa"/>
            <w:tcBorders>
              <w:top w:val="single" w:sz="4" w:space="0" w:color="auto"/>
              <w:left w:val="single" w:sz="4" w:space="0" w:color="auto"/>
              <w:bottom w:val="single" w:sz="4" w:space="0" w:color="auto"/>
              <w:right w:val="single" w:sz="4" w:space="0" w:color="auto"/>
            </w:tcBorders>
          </w:tcPr>
          <w:p w14:paraId="1D627731" w14:textId="77777777" w:rsidR="0038653B" w:rsidRPr="00D47B2A" w:rsidRDefault="0038653B" w:rsidP="00D74196">
            <w:pPr>
              <w:widowControl w:val="0"/>
              <w:spacing w:line="264" w:lineRule="auto"/>
              <w:jc w:val="both"/>
              <w:rPr>
                <w:rFonts w:ascii="Proba Pro" w:hAnsi="Proba Pro" w:cs="Arial"/>
                <w:sz w:val="20"/>
                <w:szCs w:val="20"/>
              </w:rPr>
            </w:pPr>
          </w:p>
        </w:tc>
        <w:tc>
          <w:tcPr>
            <w:tcW w:w="721" w:type="dxa"/>
            <w:tcBorders>
              <w:top w:val="single" w:sz="4" w:space="0" w:color="auto"/>
              <w:left w:val="single" w:sz="4" w:space="0" w:color="auto"/>
              <w:bottom w:val="single" w:sz="4" w:space="0" w:color="auto"/>
              <w:right w:val="single" w:sz="4" w:space="0" w:color="auto"/>
            </w:tcBorders>
          </w:tcPr>
          <w:p w14:paraId="65834706" w14:textId="77777777" w:rsidR="0038653B" w:rsidRPr="00D47B2A" w:rsidRDefault="0038653B" w:rsidP="00D74196">
            <w:pPr>
              <w:widowControl w:val="0"/>
              <w:spacing w:line="264" w:lineRule="auto"/>
              <w:jc w:val="both"/>
              <w:rPr>
                <w:rFonts w:ascii="Proba Pro" w:hAnsi="Proba Pro" w:cs="Arial"/>
                <w:sz w:val="20"/>
                <w:szCs w:val="20"/>
              </w:rPr>
            </w:pPr>
          </w:p>
        </w:tc>
        <w:tc>
          <w:tcPr>
            <w:tcW w:w="604" w:type="dxa"/>
            <w:tcBorders>
              <w:top w:val="single" w:sz="4" w:space="0" w:color="auto"/>
              <w:left w:val="single" w:sz="4" w:space="0" w:color="auto"/>
              <w:bottom w:val="single" w:sz="4" w:space="0" w:color="auto"/>
              <w:right w:val="single" w:sz="4" w:space="0" w:color="auto"/>
            </w:tcBorders>
          </w:tcPr>
          <w:p w14:paraId="7848A22B" w14:textId="77777777" w:rsidR="0038653B" w:rsidRPr="00D47B2A" w:rsidRDefault="0038653B" w:rsidP="00D74196">
            <w:pPr>
              <w:widowControl w:val="0"/>
              <w:spacing w:line="264" w:lineRule="auto"/>
              <w:jc w:val="both"/>
              <w:rPr>
                <w:rFonts w:ascii="Proba Pro" w:hAnsi="Proba Pro" w:cs="Arial"/>
                <w:sz w:val="20"/>
                <w:szCs w:val="20"/>
              </w:rPr>
            </w:pPr>
          </w:p>
        </w:tc>
        <w:tc>
          <w:tcPr>
            <w:tcW w:w="1140" w:type="dxa"/>
            <w:tcBorders>
              <w:top w:val="single" w:sz="4" w:space="0" w:color="auto"/>
              <w:left w:val="single" w:sz="4" w:space="0" w:color="auto"/>
              <w:bottom w:val="single" w:sz="4" w:space="0" w:color="auto"/>
              <w:right w:val="single" w:sz="4" w:space="0" w:color="auto"/>
            </w:tcBorders>
          </w:tcPr>
          <w:p w14:paraId="15824888" w14:textId="77777777" w:rsidR="0038653B" w:rsidRPr="00D47B2A" w:rsidRDefault="0038653B" w:rsidP="00D74196">
            <w:pPr>
              <w:widowControl w:val="0"/>
              <w:spacing w:line="264" w:lineRule="auto"/>
              <w:jc w:val="both"/>
              <w:rPr>
                <w:rFonts w:ascii="Proba Pro" w:hAnsi="Proba Pro" w:cs="Arial"/>
                <w:sz w:val="20"/>
                <w:szCs w:val="20"/>
              </w:rPr>
            </w:pPr>
          </w:p>
        </w:tc>
        <w:tc>
          <w:tcPr>
            <w:tcW w:w="828" w:type="dxa"/>
            <w:tcBorders>
              <w:top w:val="single" w:sz="4" w:space="0" w:color="auto"/>
              <w:left w:val="single" w:sz="4" w:space="0" w:color="auto"/>
              <w:bottom w:val="single" w:sz="4" w:space="0" w:color="auto"/>
              <w:right w:val="single" w:sz="4" w:space="0" w:color="auto"/>
            </w:tcBorders>
          </w:tcPr>
          <w:p w14:paraId="42253517" w14:textId="77777777" w:rsidR="0038653B" w:rsidRPr="00D47B2A" w:rsidRDefault="0038653B" w:rsidP="00D74196">
            <w:pPr>
              <w:widowControl w:val="0"/>
              <w:spacing w:line="264" w:lineRule="auto"/>
              <w:jc w:val="both"/>
              <w:rPr>
                <w:rFonts w:ascii="Proba Pro" w:hAnsi="Proba Pro" w:cs="Arial"/>
                <w:sz w:val="20"/>
                <w:szCs w:val="20"/>
              </w:rPr>
            </w:pPr>
          </w:p>
        </w:tc>
        <w:tc>
          <w:tcPr>
            <w:tcW w:w="1046" w:type="dxa"/>
            <w:tcBorders>
              <w:top w:val="single" w:sz="4" w:space="0" w:color="auto"/>
              <w:left w:val="single" w:sz="4" w:space="0" w:color="auto"/>
              <w:bottom w:val="single" w:sz="4" w:space="0" w:color="auto"/>
              <w:right w:val="single" w:sz="4" w:space="0" w:color="auto"/>
            </w:tcBorders>
          </w:tcPr>
          <w:p w14:paraId="2872893A" w14:textId="77777777" w:rsidR="0038653B" w:rsidRPr="00D47B2A" w:rsidRDefault="0038653B" w:rsidP="00D74196">
            <w:pPr>
              <w:widowControl w:val="0"/>
              <w:spacing w:line="264" w:lineRule="auto"/>
              <w:jc w:val="both"/>
              <w:rPr>
                <w:rFonts w:ascii="Proba Pro" w:hAnsi="Proba Pro" w:cs="Arial"/>
                <w:sz w:val="20"/>
                <w:szCs w:val="20"/>
              </w:rPr>
            </w:pPr>
          </w:p>
        </w:tc>
        <w:tc>
          <w:tcPr>
            <w:tcW w:w="1270" w:type="dxa"/>
            <w:tcBorders>
              <w:top w:val="single" w:sz="4" w:space="0" w:color="auto"/>
              <w:left w:val="single" w:sz="4" w:space="0" w:color="auto"/>
              <w:bottom w:val="single" w:sz="4" w:space="0" w:color="auto"/>
              <w:right w:val="single" w:sz="4" w:space="0" w:color="auto"/>
            </w:tcBorders>
          </w:tcPr>
          <w:p w14:paraId="4D072FB1" w14:textId="77777777" w:rsidR="0038653B" w:rsidRPr="00D47B2A" w:rsidRDefault="0038653B" w:rsidP="00D74196">
            <w:pPr>
              <w:widowControl w:val="0"/>
              <w:spacing w:line="264" w:lineRule="auto"/>
              <w:jc w:val="both"/>
              <w:rPr>
                <w:rFonts w:ascii="Proba Pro" w:hAnsi="Proba Pro" w:cs="Arial"/>
                <w:sz w:val="20"/>
                <w:szCs w:val="20"/>
              </w:rPr>
            </w:pPr>
          </w:p>
        </w:tc>
        <w:tc>
          <w:tcPr>
            <w:tcW w:w="2247" w:type="dxa"/>
            <w:tcBorders>
              <w:top w:val="single" w:sz="4" w:space="0" w:color="auto"/>
              <w:left w:val="single" w:sz="4" w:space="0" w:color="auto"/>
              <w:bottom w:val="single" w:sz="4" w:space="0" w:color="auto"/>
              <w:right w:val="single" w:sz="4" w:space="0" w:color="auto"/>
            </w:tcBorders>
          </w:tcPr>
          <w:p w14:paraId="27BD66EE" w14:textId="77777777" w:rsidR="0038653B" w:rsidRPr="00D47B2A" w:rsidRDefault="00136FB3" w:rsidP="00D74196">
            <w:pPr>
              <w:widowControl w:val="0"/>
              <w:spacing w:line="264" w:lineRule="auto"/>
              <w:jc w:val="both"/>
              <w:rPr>
                <w:rFonts w:ascii="Proba Pro" w:hAnsi="Proba Pro" w:cs="Arial"/>
                <w:sz w:val="20"/>
                <w:szCs w:val="20"/>
              </w:rPr>
            </w:pPr>
            <w:sdt>
              <w:sdtPr>
                <w:rPr>
                  <w:rFonts w:ascii="Proba Pro" w:hAnsi="Proba Pro" w:cs="Arial"/>
                  <w:sz w:val="20"/>
                  <w:szCs w:val="20"/>
                </w:rPr>
                <w:id w:val="-927575609"/>
                <w14:checkbox>
                  <w14:checked w14:val="0"/>
                  <w14:checkedState w14:val="2612" w14:font="MS Gothic"/>
                  <w14:uncheckedState w14:val="2610" w14:font="MS Gothic"/>
                </w14:checkbox>
              </w:sdtPr>
              <w:sdtContent>
                <w:r w:rsidR="0038653B" w:rsidRPr="00D47B2A">
                  <w:rPr>
                    <w:rFonts w:ascii="Segoe UI Symbol" w:eastAsia="MS Gothic" w:hAnsi="Segoe UI Symbol" w:cs="Segoe UI Symbol"/>
                    <w:sz w:val="20"/>
                    <w:szCs w:val="20"/>
                  </w:rPr>
                  <w:t>☐</w:t>
                </w:r>
              </w:sdtContent>
            </w:sdt>
            <w:r w:rsidR="0038653B" w:rsidRPr="00D47B2A">
              <w:rPr>
                <w:rFonts w:ascii="Proba Pro" w:hAnsi="Proba Pro" w:cs="Arial"/>
                <w:sz w:val="20"/>
                <w:szCs w:val="20"/>
              </w:rPr>
              <w:t xml:space="preserve">  Áno    </w:t>
            </w:r>
            <w:sdt>
              <w:sdtPr>
                <w:rPr>
                  <w:rFonts w:ascii="Proba Pro" w:hAnsi="Proba Pro" w:cs="Arial"/>
                  <w:sz w:val="20"/>
                  <w:szCs w:val="20"/>
                </w:rPr>
                <w:id w:val="-473363667"/>
                <w14:checkbox>
                  <w14:checked w14:val="0"/>
                  <w14:checkedState w14:val="2612" w14:font="MS Gothic"/>
                  <w14:uncheckedState w14:val="2610" w14:font="MS Gothic"/>
                </w14:checkbox>
              </w:sdtPr>
              <w:sdtContent>
                <w:r w:rsidR="0038653B" w:rsidRPr="00D47B2A">
                  <w:rPr>
                    <w:rFonts w:ascii="Segoe UI Symbol" w:eastAsia="MS Gothic" w:hAnsi="Segoe UI Symbol" w:cs="Segoe UI Symbol"/>
                    <w:sz w:val="20"/>
                    <w:szCs w:val="20"/>
                  </w:rPr>
                  <w:t>☐</w:t>
                </w:r>
              </w:sdtContent>
            </w:sdt>
            <w:r w:rsidR="0038653B" w:rsidRPr="00D47B2A">
              <w:rPr>
                <w:rFonts w:ascii="Proba Pro" w:hAnsi="Proba Pro" w:cs="Arial"/>
                <w:sz w:val="20"/>
                <w:szCs w:val="20"/>
              </w:rPr>
              <w:t xml:space="preserve">  Nie </w:t>
            </w:r>
          </w:p>
        </w:tc>
      </w:tr>
      <w:tr w:rsidR="0038653B" w:rsidRPr="00D47B2A" w14:paraId="2151049A" w14:textId="77777777" w:rsidTr="00A55F90">
        <w:tc>
          <w:tcPr>
            <w:tcW w:w="1216" w:type="dxa"/>
            <w:tcBorders>
              <w:top w:val="single" w:sz="4" w:space="0" w:color="auto"/>
              <w:left w:val="single" w:sz="4" w:space="0" w:color="auto"/>
              <w:bottom w:val="single" w:sz="4" w:space="0" w:color="auto"/>
              <w:right w:val="single" w:sz="4" w:space="0" w:color="auto"/>
            </w:tcBorders>
          </w:tcPr>
          <w:p w14:paraId="4C9C1BF6" w14:textId="77777777" w:rsidR="0038653B" w:rsidRPr="00D47B2A" w:rsidRDefault="0038653B" w:rsidP="00D74196">
            <w:pPr>
              <w:widowControl w:val="0"/>
              <w:spacing w:line="264" w:lineRule="auto"/>
              <w:jc w:val="both"/>
              <w:rPr>
                <w:rFonts w:ascii="Proba Pro" w:hAnsi="Proba Pro" w:cs="Arial"/>
                <w:sz w:val="20"/>
                <w:szCs w:val="20"/>
              </w:rPr>
            </w:pPr>
          </w:p>
        </w:tc>
        <w:tc>
          <w:tcPr>
            <w:tcW w:w="721" w:type="dxa"/>
            <w:tcBorders>
              <w:top w:val="single" w:sz="4" w:space="0" w:color="auto"/>
              <w:left w:val="single" w:sz="4" w:space="0" w:color="auto"/>
              <w:bottom w:val="single" w:sz="4" w:space="0" w:color="auto"/>
              <w:right w:val="single" w:sz="4" w:space="0" w:color="auto"/>
            </w:tcBorders>
          </w:tcPr>
          <w:p w14:paraId="1BE98A41" w14:textId="77777777" w:rsidR="0038653B" w:rsidRPr="00D47B2A" w:rsidRDefault="0038653B" w:rsidP="00D74196">
            <w:pPr>
              <w:widowControl w:val="0"/>
              <w:spacing w:line="264" w:lineRule="auto"/>
              <w:jc w:val="both"/>
              <w:rPr>
                <w:rFonts w:ascii="Proba Pro" w:hAnsi="Proba Pro" w:cs="Arial"/>
                <w:sz w:val="20"/>
                <w:szCs w:val="20"/>
              </w:rPr>
            </w:pPr>
          </w:p>
        </w:tc>
        <w:tc>
          <w:tcPr>
            <w:tcW w:w="604" w:type="dxa"/>
            <w:tcBorders>
              <w:top w:val="single" w:sz="4" w:space="0" w:color="auto"/>
              <w:left w:val="single" w:sz="4" w:space="0" w:color="auto"/>
              <w:bottom w:val="single" w:sz="4" w:space="0" w:color="auto"/>
              <w:right w:val="single" w:sz="4" w:space="0" w:color="auto"/>
            </w:tcBorders>
          </w:tcPr>
          <w:p w14:paraId="6969A9F1" w14:textId="77777777" w:rsidR="0038653B" w:rsidRPr="00D47B2A" w:rsidRDefault="0038653B" w:rsidP="00D74196">
            <w:pPr>
              <w:widowControl w:val="0"/>
              <w:spacing w:line="264" w:lineRule="auto"/>
              <w:jc w:val="both"/>
              <w:rPr>
                <w:rFonts w:ascii="Proba Pro" w:hAnsi="Proba Pro" w:cs="Arial"/>
                <w:sz w:val="20"/>
                <w:szCs w:val="20"/>
              </w:rPr>
            </w:pPr>
          </w:p>
        </w:tc>
        <w:tc>
          <w:tcPr>
            <w:tcW w:w="1140" w:type="dxa"/>
            <w:tcBorders>
              <w:top w:val="single" w:sz="4" w:space="0" w:color="auto"/>
              <w:left w:val="single" w:sz="4" w:space="0" w:color="auto"/>
              <w:bottom w:val="single" w:sz="4" w:space="0" w:color="auto"/>
              <w:right w:val="single" w:sz="4" w:space="0" w:color="auto"/>
            </w:tcBorders>
          </w:tcPr>
          <w:p w14:paraId="15A96396" w14:textId="77777777" w:rsidR="0038653B" w:rsidRPr="00D47B2A" w:rsidRDefault="0038653B" w:rsidP="00D74196">
            <w:pPr>
              <w:widowControl w:val="0"/>
              <w:spacing w:line="264" w:lineRule="auto"/>
              <w:jc w:val="both"/>
              <w:rPr>
                <w:rFonts w:ascii="Proba Pro" w:hAnsi="Proba Pro" w:cs="Arial"/>
                <w:sz w:val="20"/>
                <w:szCs w:val="20"/>
              </w:rPr>
            </w:pPr>
          </w:p>
        </w:tc>
        <w:tc>
          <w:tcPr>
            <w:tcW w:w="828" w:type="dxa"/>
            <w:tcBorders>
              <w:top w:val="single" w:sz="4" w:space="0" w:color="auto"/>
              <w:left w:val="single" w:sz="4" w:space="0" w:color="auto"/>
              <w:bottom w:val="single" w:sz="4" w:space="0" w:color="auto"/>
              <w:right w:val="single" w:sz="4" w:space="0" w:color="auto"/>
            </w:tcBorders>
          </w:tcPr>
          <w:p w14:paraId="1E5E2D96" w14:textId="77777777" w:rsidR="0038653B" w:rsidRPr="00D47B2A" w:rsidRDefault="0038653B" w:rsidP="00D74196">
            <w:pPr>
              <w:widowControl w:val="0"/>
              <w:spacing w:line="264" w:lineRule="auto"/>
              <w:jc w:val="both"/>
              <w:rPr>
                <w:rFonts w:ascii="Proba Pro" w:hAnsi="Proba Pro" w:cs="Arial"/>
                <w:sz w:val="20"/>
                <w:szCs w:val="20"/>
              </w:rPr>
            </w:pPr>
          </w:p>
        </w:tc>
        <w:tc>
          <w:tcPr>
            <w:tcW w:w="1046" w:type="dxa"/>
            <w:tcBorders>
              <w:top w:val="single" w:sz="4" w:space="0" w:color="auto"/>
              <w:left w:val="single" w:sz="4" w:space="0" w:color="auto"/>
              <w:bottom w:val="single" w:sz="4" w:space="0" w:color="auto"/>
              <w:right w:val="single" w:sz="4" w:space="0" w:color="auto"/>
            </w:tcBorders>
          </w:tcPr>
          <w:p w14:paraId="1E07A0E5" w14:textId="77777777" w:rsidR="0038653B" w:rsidRPr="00D47B2A" w:rsidRDefault="0038653B" w:rsidP="00D74196">
            <w:pPr>
              <w:widowControl w:val="0"/>
              <w:spacing w:line="264" w:lineRule="auto"/>
              <w:jc w:val="both"/>
              <w:rPr>
                <w:rFonts w:ascii="Proba Pro" w:hAnsi="Proba Pro" w:cs="Arial"/>
                <w:sz w:val="20"/>
                <w:szCs w:val="20"/>
              </w:rPr>
            </w:pPr>
          </w:p>
        </w:tc>
        <w:tc>
          <w:tcPr>
            <w:tcW w:w="1270" w:type="dxa"/>
            <w:tcBorders>
              <w:top w:val="single" w:sz="4" w:space="0" w:color="auto"/>
              <w:left w:val="single" w:sz="4" w:space="0" w:color="auto"/>
              <w:bottom w:val="single" w:sz="4" w:space="0" w:color="auto"/>
              <w:right w:val="single" w:sz="4" w:space="0" w:color="auto"/>
            </w:tcBorders>
          </w:tcPr>
          <w:p w14:paraId="25B43D05" w14:textId="77777777" w:rsidR="0038653B" w:rsidRPr="00D47B2A" w:rsidRDefault="0038653B" w:rsidP="00D74196">
            <w:pPr>
              <w:widowControl w:val="0"/>
              <w:spacing w:line="264" w:lineRule="auto"/>
              <w:jc w:val="both"/>
              <w:rPr>
                <w:rFonts w:ascii="Proba Pro" w:hAnsi="Proba Pro" w:cs="Arial"/>
                <w:sz w:val="20"/>
                <w:szCs w:val="20"/>
              </w:rPr>
            </w:pPr>
          </w:p>
        </w:tc>
        <w:tc>
          <w:tcPr>
            <w:tcW w:w="2247" w:type="dxa"/>
            <w:tcBorders>
              <w:top w:val="single" w:sz="4" w:space="0" w:color="auto"/>
              <w:left w:val="single" w:sz="4" w:space="0" w:color="auto"/>
              <w:bottom w:val="single" w:sz="4" w:space="0" w:color="auto"/>
              <w:right w:val="single" w:sz="4" w:space="0" w:color="auto"/>
            </w:tcBorders>
          </w:tcPr>
          <w:p w14:paraId="0E95BBC4" w14:textId="77777777" w:rsidR="0038653B" w:rsidRPr="00D47B2A" w:rsidRDefault="00136FB3" w:rsidP="00D74196">
            <w:pPr>
              <w:widowControl w:val="0"/>
              <w:spacing w:line="264" w:lineRule="auto"/>
              <w:jc w:val="both"/>
              <w:rPr>
                <w:rFonts w:ascii="Proba Pro" w:hAnsi="Proba Pro" w:cs="Arial"/>
                <w:sz w:val="20"/>
                <w:szCs w:val="20"/>
              </w:rPr>
            </w:pPr>
            <w:sdt>
              <w:sdtPr>
                <w:rPr>
                  <w:rFonts w:ascii="Proba Pro" w:hAnsi="Proba Pro" w:cs="Arial"/>
                  <w:sz w:val="20"/>
                  <w:szCs w:val="20"/>
                </w:rPr>
                <w:id w:val="-954941460"/>
                <w14:checkbox>
                  <w14:checked w14:val="0"/>
                  <w14:checkedState w14:val="2612" w14:font="MS Gothic"/>
                  <w14:uncheckedState w14:val="2610" w14:font="MS Gothic"/>
                </w14:checkbox>
              </w:sdtPr>
              <w:sdtContent>
                <w:r w:rsidR="0038653B" w:rsidRPr="00D47B2A">
                  <w:rPr>
                    <w:rFonts w:ascii="Segoe UI Symbol" w:eastAsia="MS Gothic" w:hAnsi="Segoe UI Symbol" w:cs="Segoe UI Symbol"/>
                    <w:sz w:val="20"/>
                    <w:szCs w:val="20"/>
                  </w:rPr>
                  <w:t>☐</w:t>
                </w:r>
              </w:sdtContent>
            </w:sdt>
            <w:r w:rsidR="0038653B" w:rsidRPr="00D47B2A">
              <w:rPr>
                <w:rFonts w:ascii="Proba Pro" w:hAnsi="Proba Pro" w:cs="Arial"/>
                <w:sz w:val="20"/>
                <w:szCs w:val="20"/>
              </w:rPr>
              <w:t xml:space="preserve">  Áno    </w:t>
            </w:r>
            <w:sdt>
              <w:sdtPr>
                <w:rPr>
                  <w:rFonts w:ascii="Proba Pro" w:hAnsi="Proba Pro" w:cs="Arial"/>
                  <w:sz w:val="20"/>
                  <w:szCs w:val="20"/>
                </w:rPr>
                <w:id w:val="404506616"/>
                <w14:checkbox>
                  <w14:checked w14:val="0"/>
                  <w14:checkedState w14:val="2612" w14:font="MS Gothic"/>
                  <w14:uncheckedState w14:val="2610" w14:font="MS Gothic"/>
                </w14:checkbox>
              </w:sdtPr>
              <w:sdtContent>
                <w:r w:rsidR="0038653B" w:rsidRPr="00D47B2A">
                  <w:rPr>
                    <w:rFonts w:ascii="Segoe UI Symbol" w:eastAsia="MS Gothic" w:hAnsi="Segoe UI Symbol" w:cs="Segoe UI Symbol"/>
                    <w:sz w:val="20"/>
                    <w:szCs w:val="20"/>
                  </w:rPr>
                  <w:t>☐</w:t>
                </w:r>
              </w:sdtContent>
            </w:sdt>
            <w:r w:rsidR="0038653B" w:rsidRPr="00D47B2A">
              <w:rPr>
                <w:rFonts w:ascii="Proba Pro" w:hAnsi="Proba Pro" w:cs="Arial"/>
                <w:sz w:val="20"/>
                <w:szCs w:val="20"/>
              </w:rPr>
              <w:t xml:space="preserve">  Nie</w:t>
            </w:r>
          </w:p>
        </w:tc>
      </w:tr>
      <w:tr w:rsidR="0038653B" w:rsidRPr="00D47B2A" w14:paraId="15219D2E" w14:textId="77777777" w:rsidTr="00A55F90">
        <w:tc>
          <w:tcPr>
            <w:tcW w:w="1216" w:type="dxa"/>
            <w:tcBorders>
              <w:top w:val="single" w:sz="4" w:space="0" w:color="auto"/>
              <w:left w:val="single" w:sz="4" w:space="0" w:color="auto"/>
              <w:bottom w:val="single" w:sz="4" w:space="0" w:color="auto"/>
              <w:right w:val="single" w:sz="4" w:space="0" w:color="auto"/>
            </w:tcBorders>
          </w:tcPr>
          <w:p w14:paraId="3C2A5CD7" w14:textId="77777777" w:rsidR="0038653B" w:rsidRPr="00D47B2A" w:rsidRDefault="0038653B" w:rsidP="00D74196">
            <w:pPr>
              <w:widowControl w:val="0"/>
              <w:spacing w:line="264" w:lineRule="auto"/>
              <w:jc w:val="both"/>
              <w:rPr>
                <w:rFonts w:ascii="Proba Pro" w:hAnsi="Proba Pro" w:cs="Arial"/>
                <w:sz w:val="20"/>
                <w:szCs w:val="20"/>
              </w:rPr>
            </w:pPr>
          </w:p>
        </w:tc>
        <w:tc>
          <w:tcPr>
            <w:tcW w:w="721" w:type="dxa"/>
            <w:tcBorders>
              <w:top w:val="single" w:sz="4" w:space="0" w:color="auto"/>
              <w:left w:val="single" w:sz="4" w:space="0" w:color="auto"/>
              <w:bottom w:val="single" w:sz="4" w:space="0" w:color="auto"/>
              <w:right w:val="single" w:sz="4" w:space="0" w:color="auto"/>
            </w:tcBorders>
          </w:tcPr>
          <w:p w14:paraId="4038763A" w14:textId="77777777" w:rsidR="0038653B" w:rsidRPr="00D47B2A" w:rsidRDefault="0038653B" w:rsidP="00D74196">
            <w:pPr>
              <w:widowControl w:val="0"/>
              <w:spacing w:line="264" w:lineRule="auto"/>
              <w:jc w:val="both"/>
              <w:rPr>
                <w:rFonts w:ascii="Proba Pro" w:hAnsi="Proba Pro" w:cs="Arial"/>
                <w:sz w:val="20"/>
                <w:szCs w:val="20"/>
              </w:rPr>
            </w:pPr>
          </w:p>
        </w:tc>
        <w:tc>
          <w:tcPr>
            <w:tcW w:w="604" w:type="dxa"/>
            <w:tcBorders>
              <w:top w:val="single" w:sz="4" w:space="0" w:color="auto"/>
              <w:left w:val="single" w:sz="4" w:space="0" w:color="auto"/>
              <w:bottom w:val="single" w:sz="4" w:space="0" w:color="auto"/>
              <w:right w:val="single" w:sz="4" w:space="0" w:color="auto"/>
            </w:tcBorders>
          </w:tcPr>
          <w:p w14:paraId="511C6BE8" w14:textId="77777777" w:rsidR="0038653B" w:rsidRPr="00D47B2A" w:rsidRDefault="0038653B" w:rsidP="00D74196">
            <w:pPr>
              <w:widowControl w:val="0"/>
              <w:spacing w:line="264" w:lineRule="auto"/>
              <w:jc w:val="both"/>
              <w:rPr>
                <w:rFonts w:ascii="Proba Pro" w:hAnsi="Proba Pro" w:cs="Arial"/>
                <w:sz w:val="20"/>
                <w:szCs w:val="20"/>
              </w:rPr>
            </w:pPr>
          </w:p>
        </w:tc>
        <w:tc>
          <w:tcPr>
            <w:tcW w:w="1140" w:type="dxa"/>
            <w:tcBorders>
              <w:top w:val="single" w:sz="4" w:space="0" w:color="auto"/>
              <w:left w:val="single" w:sz="4" w:space="0" w:color="auto"/>
              <w:bottom w:val="single" w:sz="4" w:space="0" w:color="auto"/>
              <w:right w:val="single" w:sz="4" w:space="0" w:color="auto"/>
            </w:tcBorders>
          </w:tcPr>
          <w:p w14:paraId="4A647F25" w14:textId="77777777" w:rsidR="0038653B" w:rsidRPr="00D47B2A" w:rsidRDefault="0038653B" w:rsidP="00D74196">
            <w:pPr>
              <w:widowControl w:val="0"/>
              <w:spacing w:line="264" w:lineRule="auto"/>
              <w:jc w:val="both"/>
              <w:rPr>
                <w:rFonts w:ascii="Proba Pro" w:hAnsi="Proba Pro" w:cs="Arial"/>
                <w:sz w:val="20"/>
                <w:szCs w:val="20"/>
              </w:rPr>
            </w:pPr>
          </w:p>
        </w:tc>
        <w:tc>
          <w:tcPr>
            <w:tcW w:w="828" w:type="dxa"/>
            <w:tcBorders>
              <w:top w:val="single" w:sz="4" w:space="0" w:color="auto"/>
              <w:left w:val="single" w:sz="4" w:space="0" w:color="auto"/>
              <w:bottom w:val="single" w:sz="4" w:space="0" w:color="auto"/>
              <w:right w:val="single" w:sz="4" w:space="0" w:color="auto"/>
            </w:tcBorders>
          </w:tcPr>
          <w:p w14:paraId="0C6E7C72" w14:textId="77777777" w:rsidR="0038653B" w:rsidRPr="00D47B2A" w:rsidRDefault="0038653B" w:rsidP="00D74196">
            <w:pPr>
              <w:widowControl w:val="0"/>
              <w:spacing w:line="264" w:lineRule="auto"/>
              <w:jc w:val="both"/>
              <w:rPr>
                <w:rFonts w:ascii="Proba Pro" w:hAnsi="Proba Pro" w:cs="Arial"/>
                <w:sz w:val="20"/>
                <w:szCs w:val="20"/>
              </w:rPr>
            </w:pPr>
          </w:p>
        </w:tc>
        <w:tc>
          <w:tcPr>
            <w:tcW w:w="1046" w:type="dxa"/>
            <w:tcBorders>
              <w:top w:val="single" w:sz="4" w:space="0" w:color="auto"/>
              <w:left w:val="single" w:sz="4" w:space="0" w:color="auto"/>
              <w:bottom w:val="single" w:sz="4" w:space="0" w:color="auto"/>
              <w:right w:val="single" w:sz="4" w:space="0" w:color="auto"/>
            </w:tcBorders>
          </w:tcPr>
          <w:p w14:paraId="05A8D844" w14:textId="77777777" w:rsidR="0038653B" w:rsidRPr="00D47B2A" w:rsidRDefault="0038653B" w:rsidP="00D74196">
            <w:pPr>
              <w:widowControl w:val="0"/>
              <w:spacing w:line="264" w:lineRule="auto"/>
              <w:jc w:val="both"/>
              <w:rPr>
                <w:rFonts w:ascii="Proba Pro" w:hAnsi="Proba Pro" w:cs="Arial"/>
                <w:sz w:val="20"/>
                <w:szCs w:val="20"/>
              </w:rPr>
            </w:pPr>
          </w:p>
        </w:tc>
        <w:tc>
          <w:tcPr>
            <w:tcW w:w="1270" w:type="dxa"/>
            <w:tcBorders>
              <w:top w:val="single" w:sz="4" w:space="0" w:color="auto"/>
              <w:left w:val="single" w:sz="4" w:space="0" w:color="auto"/>
              <w:bottom w:val="single" w:sz="4" w:space="0" w:color="auto"/>
              <w:right w:val="single" w:sz="4" w:space="0" w:color="auto"/>
            </w:tcBorders>
          </w:tcPr>
          <w:p w14:paraId="397D5AAE" w14:textId="77777777" w:rsidR="0038653B" w:rsidRPr="00D47B2A" w:rsidRDefault="0038653B" w:rsidP="00D74196">
            <w:pPr>
              <w:widowControl w:val="0"/>
              <w:spacing w:line="264" w:lineRule="auto"/>
              <w:jc w:val="both"/>
              <w:rPr>
                <w:rFonts w:ascii="Proba Pro" w:hAnsi="Proba Pro" w:cs="Arial"/>
                <w:sz w:val="20"/>
                <w:szCs w:val="20"/>
              </w:rPr>
            </w:pPr>
          </w:p>
        </w:tc>
        <w:tc>
          <w:tcPr>
            <w:tcW w:w="2247" w:type="dxa"/>
            <w:tcBorders>
              <w:top w:val="single" w:sz="4" w:space="0" w:color="auto"/>
              <w:left w:val="single" w:sz="4" w:space="0" w:color="auto"/>
              <w:bottom w:val="single" w:sz="4" w:space="0" w:color="auto"/>
              <w:right w:val="single" w:sz="4" w:space="0" w:color="auto"/>
            </w:tcBorders>
          </w:tcPr>
          <w:p w14:paraId="190CA4F9" w14:textId="77777777" w:rsidR="0038653B" w:rsidRPr="00D47B2A" w:rsidRDefault="00136FB3" w:rsidP="00D74196">
            <w:pPr>
              <w:widowControl w:val="0"/>
              <w:spacing w:line="264" w:lineRule="auto"/>
              <w:jc w:val="both"/>
              <w:rPr>
                <w:rFonts w:ascii="Proba Pro" w:hAnsi="Proba Pro" w:cs="Arial"/>
                <w:sz w:val="20"/>
                <w:szCs w:val="20"/>
              </w:rPr>
            </w:pPr>
            <w:sdt>
              <w:sdtPr>
                <w:rPr>
                  <w:rFonts w:ascii="Proba Pro" w:hAnsi="Proba Pro" w:cs="Arial"/>
                  <w:sz w:val="20"/>
                  <w:szCs w:val="20"/>
                </w:rPr>
                <w:id w:val="-142581852"/>
                <w14:checkbox>
                  <w14:checked w14:val="0"/>
                  <w14:checkedState w14:val="2612" w14:font="MS Gothic"/>
                  <w14:uncheckedState w14:val="2610" w14:font="MS Gothic"/>
                </w14:checkbox>
              </w:sdtPr>
              <w:sdtContent>
                <w:r w:rsidR="0038653B" w:rsidRPr="00D47B2A">
                  <w:rPr>
                    <w:rFonts w:ascii="Segoe UI Symbol" w:eastAsia="MS Gothic" w:hAnsi="Segoe UI Symbol" w:cs="Segoe UI Symbol"/>
                    <w:sz w:val="20"/>
                    <w:szCs w:val="20"/>
                  </w:rPr>
                  <w:t>☐</w:t>
                </w:r>
              </w:sdtContent>
            </w:sdt>
            <w:r w:rsidR="0038653B" w:rsidRPr="00D47B2A">
              <w:rPr>
                <w:rFonts w:ascii="Proba Pro" w:hAnsi="Proba Pro" w:cs="Arial"/>
                <w:sz w:val="20"/>
                <w:szCs w:val="20"/>
              </w:rPr>
              <w:t xml:space="preserve">  Áno    </w:t>
            </w:r>
            <w:sdt>
              <w:sdtPr>
                <w:rPr>
                  <w:rFonts w:ascii="Proba Pro" w:hAnsi="Proba Pro" w:cs="Arial"/>
                  <w:sz w:val="20"/>
                  <w:szCs w:val="20"/>
                </w:rPr>
                <w:id w:val="1997610486"/>
                <w14:checkbox>
                  <w14:checked w14:val="0"/>
                  <w14:checkedState w14:val="2612" w14:font="MS Gothic"/>
                  <w14:uncheckedState w14:val="2610" w14:font="MS Gothic"/>
                </w14:checkbox>
              </w:sdtPr>
              <w:sdtContent>
                <w:r w:rsidR="0038653B" w:rsidRPr="00D47B2A">
                  <w:rPr>
                    <w:rFonts w:ascii="Segoe UI Symbol" w:eastAsia="MS Gothic" w:hAnsi="Segoe UI Symbol" w:cs="Segoe UI Symbol"/>
                    <w:sz w:val="20"/>
                    <w:szCs w:val="20"/>
                  </w:rPr>
                  <w:t>☐</w:t>
                </w:r>
              </w:sdtContent>
            </w:sdt>
            <w:r w:rsidR="0038653B" w:rsidRPr="00D47B2A">
              <w:rPr>
                <w:rFonts w:ascii="Proba Pro" w:hAnsi="Proba Pro" w:cs="Arial"/>
                <w:sz w:val="20"/>
                <w:szCs w:val="20"/>
              </w:rPr>
              <w:t xml:space="preserve">  Nie</w:t>
            </w:r>
          </w:p>
        </w:tc>
      </w:tr>
    </w:tbl>
    <w:p w14:paraId="4597B471" w14:textId="77777777" w:rsidR="0038653B" w:rsidRPr="00403CCA" w:rsidRDefault="0038653B" w:rsidP="00D74196">
      <w:pPr>
        <w:widowControl w:val="0"/>
        <w:spacing w:after="120"/>
        <w:jc w:val="both"/>
        <w:rPr>
          <w:rFonts w:ascii="Proba Pro" w:hAnsi="Proba Pro" w:cs="Times New Roman"/>
          <w:color w:val="auto"/>
          <w:sz w:val="20"/>
          <w:szCs w:val="20"/>
        </w:rPr>
      </w:pPr>
    </w:p>
    <w:p w14:paraId="67F23EDF" w14:textId="77777777" w:rsidR="0038653B" w:rsidRPr="00403CCA" w:rsidRDefault="0038653B" w:rsidP="00D74196">
      <w:pPr>
        <w:pStyle w:val="Zarkazkladnhotextu2"/>
        <w:widowControl w:val="0"/>
        <w:numPr>
          <w:ilvl w:val="0"/>
          <w:numId w:val="32"/>
        </w:numPr>
        <w:pBdr>
          <w:bottom w:val="single" w:sz="12" w:space="1" w:color="auto"/>
        </w:pBdr>
        <w:spacing w:line="264" w:lineRule="auto"/>
        <w:ind w:left="567" w:hanging="567"/>
        <w:rPr>
          <w:rFonts w:ascii="Proba Pro" w:hAnsi="Proba Pro" w:cs="Arial"/>
          <w:b/>
          <w:bCs/>
          <w:szCs w:val="20"/>
        </w:rPr>
      </w:pPr>
      <w:r w:rsidRPr="00403CCA">
        <w:rPr>
          <w:rFonts w:ascii="Proba Pro" w:hAnsi="Proba Pro" w:cs="Arial"/>
          <w:b/>
          <w:bCs/>
          <w:szCs w:val="20"/>
        </w:rPr>
        <w:t>v</w:t>
      </w:r>
      <w:r w:rsidRPr="00403CCA">
        <w:rPr>
          <w:rFonts w:ascii="Calibri" w:hAnsi="Calibri" w:cs="Calibri"/>
          <w:b/>
          <w:bCs/>
          <w:szCs w:val="20"/>
        </w:rPr>
        <w:t> </w:t>
      </w:r>
      <w:r w:rsidRPr="00403CCA">
        <w:rPr>
          <w:rFonts w:ascii="Proba Pro" w:hAnsi="Proba Pro"/>
          <w:b/>
          <w:bCs/>
          <w:szCs w:val="20"/>
        </w:rPr>
        <w:t>súvislosti</w:t>
      </w:r>
      <w:r w:rsidRPr="00403CCA">
        <w:rPr>
          <w:rFonts w:ascii="Proba Pro" w:hAnsi="Proba Pro" w:cs="Arial"/>
          <w:b/>
          <w:bCs/>
          <w:szCs w:val="20"/>
        </w:rPr>
        <w:t xml:space="preserve"> s</w:t>
      </w:r>
      <w:r w:rsidRPr="00403CCA">
        <w:rPr>
          <w:rFonts w:ascii="Calibri" w:hAnsi="Calibri" w:cs="Calibri"/>
          <w:b/>
          <w:bCs/>
          <w:szCs w:val="20"/>
        </w:rPr>
        <w:t> </w:t>
      </w:r>
      <w:r w:rsidRPr="00403CCA">
        <w:rPr>
          <w:rFonts w:ascii="Proba Pro" w:hAnsi="Proba Pro" w:cs="Arial"/>
          <w:b/>
          <w:bCs/>
          <w:szCs w:val="20"/>
        </w:rPr>
        <w:t>vypracovaním ponuky</w:t>
      </w:r>
      <w:r>
        <w:rPr>
          <w:rFonts w:ascii="Proba Pro" w:hAnsi="Proba Pro" w:cs="Arial"/>
          <w:b/>
          <w:bCs/>
          <w:szCs w:val="20"/>
        </w:rPr>
        <w:t xml:space="preserve"> v</w:t>
      </w:r>
      <w:r>
        <w:rPr>
          <w:rFonts w:ascii="Calibri" w:hAnsi="Calibri" w:cs="Calibri"/>
          <w:b/>
          <w:bCs/>
          <w:szCs w:val="20"/>
        </w:rPr>
        <w:t> </w:t>
      </w:r>
      <w:r>
        <w:rPr>
          <w:rFonts w:ascii="Proba Pro" w:hAnsi="Proba Pro" w:cs="Arial"/>
          <w:b/>
          <w:bCs/>
          <w:szCs w:val="20"/>
        </w:rPr>
        <w:t xml:space="preserve">zmysle </w:t>
      </w:r>
      <w:r>
        <w:rPr>
          <w:rFonts w:ascii="Proba Pro" w:hAnsi="Proba Pro"/>
          <w:b/>
          <w:bCs/>
          <w:szCs w:val="20"/>
        </w:rPr>
        <w:t>§ 49 ods. 5 ZVO,</w:t>
      </w:r>
    </w:p>
    <w:p w14:paraId="5362D976" w14:textId="77777777" w:rsidR="0038653B" w:rsidRPr="00403CCA" w:rsidRDefault="0038653B" w:rsidP="00D74196">
      <w:pPr>
        <w:widowControl w:val="0"/>
        <w:jc w:val="both"/>
        <w:rPr>
          <w:rFonts w:ascii="Proba Pro" w:hAnsi="Proba Pro" w:cs="Arial"/>
          <w:sz w:val="20"/>
          <w:szCs w:val="24"/>
        </w:rPr>
      </w:pPr>
    </w:p>
    <w:p w14:paraId="123D65A7" w14:textId="77777777" w:rsidR="0038653B" w:rsidRPr="00403CCA" w:rsidRDefault="0038653B" w:rsidP="00D74196">
      <w:pPr>
        <w:widowControl w:val="0"/>
        <w:numPr>
          <w:ilvl w:val="0"/>
          <w:numId w:val="33"/>
        </w:numPr>
        <w:spacing w:after="120"/>
        <w:ind w:left="993" w:hanging="426"/>
        <w:jc w:val="both"/>
        <w:rPr>
          <w:rFonts w:ascii="Proba Pro" w:hAnsi="Proba Pro" w:cs="Arial"/>
          <w:sz w:val="20"/>
          <w:szCs w:val="24"/>
        </w:rPr>
      </w:pPr>
      <w:r w:rsidRPr="00403CCA">
        <w:rPr>
          <w:rFonts w:ascii="Proba Pro" w:hAnsi="Proba Pro" w:cs="Arial"/>
          <w:sz w:val="20"/>
          <w:szCs w:val="24"/>
        </w:rPr>
        <w:t>sme ako uch</w:t>
      </w:r>
      <w:r w:rsidRPr="00403CCA">
        <w:rPr>
          <w:rFonts w:ascii="Proba Pro" w:hAnsi="Proba Pro" w:cs="Proba Pro"/>
          <w:sz w:val="20"/>
          <w:szCs w:val="24"/>
        </w:rPr>
        <w:t>á</w:t>
      </w:r>
      <w:r w:rsidRPr="00403CCA">
        <w:rPr>
          <w:rFonts w:ascii="Proba Pro" w:hAnsi="Proba Pro" w:cs="Arial"/>
          <w:sz w:val="20"/>
          <w:szCs w:val="24"/>
        </w:rPr>
        <w:t>dza</w:t>
      </w:r>
      <w:r w:rsidRPr="00403CCA">
        <w:rPr>
          <w:rFonts w:ascii="Proba Pro" w:hAnsi="Proba Pro" w:cs="Proba Pro"/>
          <w:sz w:val="20"/>
          <w:szCs w:val="24"/>
        </w:rPr>
        <w:t>č</w:t>
      </w:r>
      <w:r>
        <w:rPr>
          <w:rFonts w:ascii="Proba Pro" w:hAnsi="Proba Pro" w:cs="Arial"/>
          <w:sz w:val="20"/>
          <w:szCs w:val="24"/>
        </w:rPr>
        <w:t xml:space="preserve"> </w:t>
      </w:r>
      <w:r w:rsidRPr="00403CCA">
        <w:rPr>
          <w:rFonts w:ascii="Proba Pro" w:hAnsi="Proba Pro" w:cs="Arial"/>
          <w:sz w:val="20"/>
          <w:szCs w:val="24"/>
        </w:rPr>
        <w:t>vypracovali t</w:t>
      </w:r>
      <w:r w:rsidRPr="00403CCA">
        <w:rPr>
          <w:rFonts w:ascii="Proba Pro" w:hAnsi="Proba Pro" w:cs="Proba Pro"/>
          <w:sz w:val="20"/>
          <w:szCs w:val="24"/>
        </w:rPr>
        <w:t>ú</w:t>
      </w:r>
      <w:r w:rsidRPr="00403CCA">
        <w:rPr>
          <w:rFonts w:ascii="Proba Pro" w:hAnsi="Proba Pro" w:cs="Arial"/>
          <w:sz w:val="20"/>
          <w:szCs w:val="24"/>
        </w:rPr>
        <w:t xml:space="preserve">to ponuku </w:t>
      </w:r>
    </w:p>
    <w:p w14:paraId="58716CB7" w14:textId="77777777" w:rsidR="0038653B" w:rsidRPr="00D47B2A" w:rsidRDefault="00136FB3" w:rsidP="00D74196">
      <w:pPr>
        <w:widowControl w:val="0"/>
        <w:tabs>
          <w:tab w:val="left" w:pos="1418"/>
        </w:tabs>
        <w:spacing w:after="120" w:line="264" w:lineRule="auto"/>
        <w:ind w:left="1134" w:hanging="142"/>
        <w:jc w:val="both"/>
        <w:rPr>
          <w:rFonts w:ascii="Proba Pro" w:hAnsi="Proba Pro" w:cs="Arial"/>
          <w:sz w:val="20"/>
          <w:szCs w:val="20"/>
        </w:rPr>
      </w:pPr>
      <w:sdt>
        <w:sdtPr>
          <w:rPr>
            <w:rFonts w:ascii="Proba Pro" w:hAnsi="Proba Pro" w:cs="Arial"/>
            <w:sz w:val="20"/>
            <w:szCs w:val="20"/>
          </w:rPr>
          <w:id w:val="-178117367"/>
          <w14:checkbox>
            <w14:checked w14:val="0"/>
            <w14:checkedState w14:val="2612" w14:font="MS Gothic"/>
            <w14:uncheckedState w14:val="2610" w14:font="MS Gothic"/>
          </w14:checkbox>
        </w:sdtPr>
        <w:sdtContent>
          <w:r w:rsidR="0038653B">
            <w:rPr>
              <w:rFonts w:ascii="MS Gothic" w:eastAsia="MS Gothic" w:hAnsi="MS Gothic" w:cs="Arial" w:hint="eastAsia"/>
              <w:sz w:val="20"/>
              <w:szCs w:val="20"/>
            </w:rPr>
            <w:t>☐</w:t>
          </w:r>
        </w:sdtContent>
      </w:sdt>
      <w:r w:rsidR="0038653B" w:rsidRPr="00D47B2A">
        <w:rPr>
          <w:rFonts w:ascii="Proba Pro" w:hAnsi="Proba Pro" w:cs="Arial"/>
          <w:sz w:val="20"/>
          <w:szCs w:val="20"/>
        </w:rPr>
        <w:t xml:space="preserve">   </w:t>
      </w:r>
      <w:r w:rsidR="0038653B">
        <w:rPr>
          <w:rFonts w:ascii="Proba Pro" w:hAnsi="Proba Pro" w:cs="Arial"/>
          <w:sz w:val="20"/>
          <w:szCs w:val="20"/>
        </w:rPr>
        <w:tab/>
      </w:r>
      <w:r w:rsidR="0038653B" w:rsidRPr="00D47B2A">
        <w:rPr>
          <w:rFonts w:ascii="Proba Pro" w:hAnsi="Proba Pro" w:cs="Arial"/>
          <w:sz w:val="20"/>
          <w:szCs w:val="20"/>
        </w:rPr>
        <w:t>samostatne,</w:t>
      </w:r>
    </w:p>
    <w:p w14:paraId="12649967" w14:textId="77777777" w:rsidR="0038653B" w:rsidRDefault="0038653B" w:rsidP="00D74196">
      <w:pPr>
        <w:widowControl w:val="0"/>
        <w:tabs>
          <w:tab w:val="left" w:pos="1418"/>
        </w:tabs>
        <w:spacing w:line="264" w:lineRule="auto"/>
        <w:ind w:left="1416" w:hanging="707"/>
        <w:jc w:val="both"/>
        <w:rPr>
          <w:rFonts w:ascii="Proba Pro" w:hAnsi="Proba Pro" w:cs="Arial"/>
          <w:sz w:val="20"/>
          <w:szCs w:val="20"/>
        </w:rPr>
      </w:pPr>
      <w:r w:rsidRPr="00D47B2A">
        <w:rPr>
          <w:rFonts w:ascii="Proba Pro" w:eastAsia="MS Gothic" w:hAnsi="Proba Pro" w:cs="Arial"/>
          <w:sz w:val="20"/>
          <w:szCs w:val="20"/>
        </w:rPr>
        <w:t xml:space="preserve">       </w:t>
      </w:r>
      <w:sdt>
        <w:sdtPr>
          <w:rPr>
            <w:rFonts w:ascii="Proba Pro" w:hAnsi="Proba Pro" w:cs="Arial"/>
            <w:sz w:val="20"/>
            <w:szCs w:val="20"/>
          </w:rPr>
          <w:id w:val="-737173405"/>
          <w14:checkbox>
            <w14:checked w14:val="0"/>
            <w14:checkedState w14:val="2612" w14:font="MS Gothic"/>
            <w14:uncheckedState w14:val="2610" w14:font="MS Gothic"/>
          </w14:checkbox>
        </w:sdtPr>
        <w:sdtContent>
          <w:r w:rsidRPr="00D47B2A">
            <w:rPr>
              <w:rFonts w:ascii="Segoe UI Symbol" w:eastAsia="MS Gothic" w:hAnsi="Segoe UI Symbol" w:cs="Segoe UI Symbol"/>
              <w:sz w:val="20"/>
              <w:szCs w:val="20"/>
            </w:rPr>
            <w:t>☐</w:t>
          </w:r>
        </w:sdtContent>
      </w:sdt>
      <w:r w:rsidRPr="00D47B2A">
        <w:rPr>
          <w:rFonts w:ascii="Proba Pro" w:hAnsi="Proba Pro" w:cs="Arial"/>
          <w:sz w:val="20"/>
          <w:szCs w:val="20"/>
        </w:rPr>
        <w:t xml:space="preserve">   </w:t>
      </w:r>
      <w:r>
        <w:rPr>
          <w:rFonts w:ascii="Proba Pro" w:eastAsia="MS Gothic" w:hAnsi="Proba Pro" w:cs="Arial"/>
          <w:sz w:val="20"/>
          <w:szCs w:val="20"/>
        </w:rPr>
        <w:tab/>
      </w:r>
      <w:r w:rsidRPr="00D47B2A">
        <w:rPr>
          <w:rFonts w:ascii="Proba Pro" w:hAnsi="Proba Pro" w:cs="Arial"/>
          <w:sz w:val="20"/>
          <w:szCs w:val="20"/>
        </w:rPr>
        <w:t>s</w:t>
      </w:r>
      <w:r w:rsidRPr="00D47B2A">
        <w:rPr>
          <w:rFonts w:ascii="Calibri" w:hAnsi="Calibri" w:cs="Calibri"/>
          <w:sz w:val="20"/>
          <w:szCs w:val="20"/>
        </w:rPr>
        <w:t> </w:t>
      </w:r>
      <w:r w:rsidRPr="00D47B2A">
        <w:rPr>
          <w:rFonts w:ascii="Proba Pro" w:hAnsi="Proba Pro" w:cs="Arial"/>
          <w:sz w:val="20"/>
          <w:szCs w:val="20"/>
        </w:rPr>
        <w:t>vyu</w:t>
      </w:r>
      <w:r w:rsidRPr="00D47B2A">
        <w:rPr>
          <w:rFonts w:ascii="Proba Pro" w:hAnsi="Proba Pro" w:cs="Proba Pro"/>
          <w:sz w:val="20"/>
          <w:szCs w:val="20"/>
        </w:rPr>
        <w:t>ž</w:t>
      </w:r>
      <w:r w:rsidRPr="00D47B2A">
        <w:rPr>
          <w:rFonts w:ascii="Proba Pro" w:hAnsi="Proba Pro" w:cs="Arial"/>
          <w:sz w:val="20"/>
          <w:szCs w:val="20"/>
        </w:rPr>
        <w:t>it</w:t>
      </w:r>
      <w:r w:rsidRPr="00D47B2A">
        <w:rPr>
          <w:rFonts w:ascii="Proba Pro" w:hAnsi="Proba Pro" w:cs="Proba Pro"/>
          <w:sz w:val="20"/>
          <w:szCs w:val="20"/>
        </w:rPr>
        <w:t>í</w:t>
      </w:r>
      <w:r w:rsidRPr="00D47B2A">
        <w:rPr>
          <w:rFonts w:ascii="Proba Pro" w:hAnsi="Proba Pro" w:cs="Arial"/>
          <w:sz w:val="20"/>
          <w:szCs w:val="20"/>
        </w:rPr>
        <w:t>m slu</w:t>
      </w:r>
      <w:r w:rsidRPr="00D47B2A">
        <w:rPr>
          <w:rFonts w:ascii="Proba Pro" w:hAnsi="Proba Pro" w:cs="Proba Pro"/>
          <w:sz w:val="20"/>
          <w:szCs w:val="20"/>
        </w:rPr>
        <w:t>ž</w:t>
      </w:r>
      <w:r w:rsidRPr="00D47B2A">
        <w:rPr>
          <w:rFonts w:ascii="Proba Pro" w:hAnsi="Proba Pro" w:cs="Arial"/>
          <w:sz w:val="20"/>
          <w:szCs w:val="20"/>
        </w:rPr>
        <w:t>ieb alebo podkladov nasledovn</w:t>
      </w:r>
      <w:r w:rsidRPr="00D47B2A">
        <w:rPr>
          <w:rFonts w:ascii="Proba Pro" w:hAnsi="Proba Pro" w:cs="Proba Pro"/>
          <w:sz w:val="20"/>
          <w:szCs w:val="20"/>
        </w:rPr>
        <w:t>ý</w:t>
      </w:r>
      <w:r w:rsidRPr="00D47B2A">
        <w:rPr>
          <w:rFonts w:ascii="Proba Pro" w:hAnsi="Proba Pro" w:cs="Arial"/>
          <w:sz w:val="20"/>
          <w:szCs w:val="20"/>
        </w:rPr>
        <w:t>ch os</w:t>
      </w:r>
      <w:r w:rsidRPr="00D47B2A">
        <w:rPr>
          <w:rFonts w:ascii="Proba Pro" w:hAnsi="Proba Pro" w:cs="Proba Pro"/>
          <w:sz w:val="20"/>
          <w:szCs w:val="20"/>
        </w:rPr>
        <w:t>ô</w:t>
      </w:r>
      <w:r w:rsidRPr="00D47B2A">
        <w:rPr>
          <w:rFonts w:ascii="Proba Pro" w:hAnsi="Proba Pro" w:cs="Arial"/>
          <w:sz w:val="20"/>
          <w:szCs w:val="20"/>
        </w:rPr>
        <w:t>b (pozn.: os</w:t>
      </w:r>
      <w:r w:rsidRPr="00D47B2A">
        <w:rPr>
          <w:rFonts w:ascii="Proba Pro" w:hAnsi="Proba Pro" w:cs="Proba Pro"/>
          <w:sz w:val="20"/>
          <w:szCs w:val="20"/>
        </w:rPr>
        <w:t>ô</w:t>
      </w:r>
      <w:r w:rsidRPr="00D47B2A">
        <w:rPr>
          <w:rFonts w:ascii="Proba Pro" w:hAnsi="Proba Pro" w:cs="Arial"/>
          <w:sz w:val="20"/>
          <w:szCs w:val="20"/>
        </w:rPr>
        <w:t>b odli</w:t>
      </w:r>
      <w:r w:rsidRPr="00D47B2A">
        <w:rPr>
          <w:rFonts w:ascii="Proba Pro" w:hAnsi="Proba Pro" w:cs="Proba Pro"/>
          <w:sz w:val="20"/>
          <w:szCs w:val="20"/>
        </w:rPr>
        <w:t>š</w:t>
      </w:r>
      <w:r w:rsidRPr="00D47B2A">
        <w:rPr>
          <w:rFonts w:ascii="Proba Pro" w:hAnsi="Proba Pro" w:cs="Arial"/>
          <w:sz w:val="20"/>
          <w:szCs w:val="20"/>
        </w:rPr>
        <w:t>n</w:t>
      </w:r>
      <w:r w:rsidRPr="00D47B2A">
        <w:rPr>
          <w:rFonts w:ascii="Proba Pro" w:hAnsi="Proba Pro" w:cs="Proba Pro"/>
          <w:sz w:val="20"/>
          <w:szCs w:val="20"/>
        </w:rPr>
        <w:t>ý</w:t>
      </w:r>
      <w:r w:rsidRPr="00D47B2A">
        <w:rPr>
          <w:rFonts w:ascii="Proba Pro" w:hAnsi="Proba Pro" w:cs="Arial"/>
          <w:sz w:val="20"/>
          <w:szCs w:val="20"/>
        </w:rPr>
        <w:t>ch od zamestnancov</w:t>
      </w:r>
      <w:r>
        <w:rPr>
          <w:rFonts w:ascii="Proba Pro" w:hAnsi="Proba Pro" w:cs="Arial"/>
          <w:sz w:val="20"/>
          <w:szCs w:val="20"/>
        </w:rPr>
        <w:t xml:space="preserve"> </w:t>
      </w:r>
      <w:r w:rsidRPr="00D47B2A">
        <w:rPr>
          <w:rFonts w:ascii="Proba Pro" w:hAnsi="Proba Pro" w:cs="Arial"/>
          <w:sz w:val="20"/>
          <w:szCs w:val="20"/>
        </w:rPr>
        <w:t xml:space="preserve">uchádzača):                      </w:t>
      </w:r>
    </w:p>
    <w:p w14:paraId="385DADA1" w14:textId="77777777" w:rsidR="0038653B" w:rsidRPr="00D47B2A" w:rsidRDefault="0038653B" w:rsidP="00D74196">
      <w:pPr>
        <w:widowControl w:val="0"/>
        <w:spacing w:line="264" w:lineRule="auto"/>
        <w:ind w:left="-142" w:hanging="426"/>
        <w:jc w:val="both"/>
        <w:rPr>
          <w:rFonts w:ascii="Proba Pro" w:hAnsi="Proba Pro"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3697"/>
        <w:gridCol w:w="2352"/>
      </w:tblGrid>
      <w:tr w:rsidR="0038653B" w:rsidRPr="00D47B2A" w14:paraId="34E1522E" w14:textId="77777777" w:rsidTr="00A55F90">
        <w:tc>
          <w:tcPr>
            <w:tcW w:w="29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CDACF94" w14:textId="77777777" w:rsidR="0038653B" w:rsidRPr="00D47B2A" w:rsidRDefault="0038653B" w:rsidP="00D74196">
            <w:pPr>
              <w:widowControl w:val="0"/>
              <w:spacing w:line="264" w:lineRule="auto"/>
              <w:jc w:val="center"/>
              <w:rPr>
                <w:rFonts w:ascii="Proba Pro" w:hAnsi="Proba Pro" w:cs="Arial"/>
                <w:b/>
                <w:sz w:val="20"/>
                <w:szCs w:val="20"/>
              </w:rPr>
            </w:pPr>
            <w:r w:rsidRPr="00D47B2A">
              <w:rPr>
                <w:rFonts w:ascii="Proba Pro" w:hAnsi="Proba Pro" w:cs="Arial"/>
                <w:b/>
                <w:sz w:val="20"/>
                <w:szCs w:val="20"/>
              </w:rPr>
              <w:t>Obchodné meno / názov</w:t>
            </w:r>
          </w:p>
        </w:tc>
        <w:tc>
          <w:tcPr>
            <w:tcW w:w="38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15A55A7" w14:textId="77777777" w:rsidR="0038653B" w:rsidRPr="00D47B2A" w:rsidRDefault="0038653B" w:rsidP="00D74196">
            <w:pPr>
              <w:widowControl w:val="0"/>
              <w:spacing w:line="264" w:lineRule="auto"/>
              <w:jc w:val="center"/>
              <w:rPr>
                <w:rFonts w:ascii="Proba Pro" w:hAnsi="Proba Pro" w:cs="Arial"/>
                <w:b/>
                <w:sz w:val="20"/>
                <w:szCs w:val="20"/>
              </w:rPr>
            </w:pPr>
            <w:r w:rsidRPr="00D47B2A">
              <w:rPr>
                <w:rFonts w:ascii="Proba Pro" w:hAnsi="Proba Pro" w:cs="Arial"/>
                <w:b/>
                <w:sz w:val="20"/>
                <w:szCs w:val="20"/>
              </w:rPr>
              <w:t>Sídlo / adresa pobytu</w:t>
            </w:r>
          </w:p>
        </w:tc>
        <w:tc>
          <w:tcPr>
            <w:tcW w:w="24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194CF4C" w14:textId="77777777" w:rsidR="0038653B" w:rsidRPr="00D47B2A" w:rsidRDefault="0038653B" w:rsidP="00D74196">
            <w:pPr>
              <w:widowControl w:val="0"/>
              <w:spacing w:line="264" w:lineRule="auto"/>
              <w:jc w:val="center"/>
              <w:rPr>
                <w:rFonts w:ascii="Proba Pro" w:hAnsi="Proba Pro" w:cs="Arial"/>
                <w:b/>
                <w:sz w:val="20"/>
                <w:szCs w:val="20"/>
              </w:rPr>
            </w:pPr>
            <w:r w:rsidRPr="00D47B2A">
              <w:rPr>
                <w:rFonts w:ascii="Proba Pro" w:hAnsi="Proba Pro" w:cs="Arial"/>
                <w:b/>
                <w:sz w:val="20"/>
                <w:szCs w:val="20"/>
              </w:rPr>
              <w:t>IČO (ak bolo pridelené)</w:t>
            </w:r>
          </w:p>
        </w:tc>
      </w:tr>
      <w:tr w:rsidR="0038653B" w:rsidRPr="00D47B2A" w14:paraId="1AAB8083" w14:textId="77777777" w:rsidTr="00A55F90">
        <w:tc>
          <w:tcPr>
            <w:tcW w:w="2943" w:type="dxa"/>
            <w:tcBorders>
              <w:top w:val="single" w:sz="4" w:space="0" w:color="auto"/>
              <w:left w:val="single" w:sz="4" w:space="0" w:color="auto"/>
              <w:bottom w:val="single" w:sz="4" w:space="0" w:color="auto"/>
              <w:right w:val="single" w:sz="4" w:space="0" w:color="auto"/>
            </w:tcBorders>
          </w:tcPr>
          <w:p w14:paraId="431A71B2" w14:textId="77777777" w:rsidR="0038653B" w:rsidRPr="00D47B2A" w:rsidRDefault="0038653B" w:rsidP="00D74196">
            <w:pPr>
              <w:widowControl w:val="0"/>
              <w:spacing w:line="264" w:lineRule="auto"/>
              <w:jc w:val="both"/>
              <w:rPr>
                <w:rFonts w:ascii="Proba Pro" w:hAnsi="Proba Pro" w:cs="Arial"/>
                <w:sz w:val="20"/>
                <w:szCs w:val="20"/>
              </w:rPr>
            </w:pPr>
          </w:p>
        </w:tc>
        <w:tc>
          <w:tcPr>
            <w:tcW w:w="3828" w:type="dxa"/>
            <w:tcBorders>
              <w:top w:val="single" w:sz="4" w:space="0" w:color="auto"/>
              <w:left w:val="single" w:sz="4" w:space="0" w:color="auto"/>
              <w:bottom w:val="single" w:sz="4" w:space="0" w:color="auto"/>
              <w:right w:val="single" w:sz="4" w:space="0" w:color="auto"/>
            </w:tcBorders>
          </w:tcPr>
          <w:p w14:paraId="6888A256" w14:textId="77777777" w:rsidR="0038653B" w:rsidRPr="00D47B2A" w:rsidRDefault="0038653B" w:rsidP="00D74196">
            <w:pPr>
              <w:widowControl w:val="0"/>
              <w:spacing w:line="264" w:lineRule="auto"/>
              <w:jc w:val="both"/>
              <w:rPr>
                <w:rFonts w:ascii="Proba Pro" w:hAnsi="Proba Pro" w:cs="Arial"/>
                <w:sz w:val="20"/>
                <w:szCs w:val="20"/>
              </w:rPr>
            </w:pPr>
          </w:p>
        </w:tc>
        <w:tc>
          <w:tcPr>
            <w:tcW w:w="2409" w:type="dxa"/>
            <w:tcBorders>
              <w:top w:val="single" w:sz="4" w:space="0" w:color="auto"/>
              <w:left w:val="single" w:sz="4" w:space="0" w:color="auto"/>
              <w:bottom w:val="single" w:sz="4" w:space="0" w:color="auto"/>
              <w:right w:val="single" w:sz="4" w:space="0" w:color="auto"/>
            </w:tcBorders>
          </w:tcPr>
          <w:p w14:paraId="5CC8B3ED" w14:textId="77777777" w:rsidR="0038653B" w:rsidRPr="00D47B2A" w:rsidRDefault="0038653B" w:rsidP="00D74196">
            <w:pPr>
              <w:widowControl w:val="0"/>
              <w:spacing w:line="264" w:lineRule="auto"/>
              <w:jc w:val="both"/>
              <w:rPr>
                <w:rFonts w:ascii="Proba Pro" w:hAnsi="Proba Pro" w:cs="Arial"/>
                <w:sz w:val="20"/>
                <w:szCs w:val="20"/>
              </w:rPr>
            </w:pPr>
          </w:p>
        </w:tc>
      </w:tr>
      <w:tr w:rsidR="0038653B" w:rsidRPr="00D47B2A" w14:paraId="7913DE6C" w14:textId="77777777" w:rsidTr="00A55F90">
        <w:tc>
          <w:tcPr>
            <w:tcW w:w="2943" w:type="dxa"/>
            <w:tcBorders>
              <w:top w:val="single" w:sz="4" w:space="0" w:color="auto"/>
              <w:left w:val="single" w:sz="4" w:space="0" w:color="auto"/>
              <w:bottom w:val="single" w:sz="4" w:space="0" w:color="auto"/>
              <w:right w:val="single" w:sz="4" w:space="0" w:color="auto"/>
            </w:tcBorders>
          </w:tcPr>
          <w:p w14:paraId="406DED45" w14:textId="77777777" w:rsidR="0038653B" w:rsidRPr="00D47B2A" w:rsidRDefault="0038653B" w:rsidP="00D74196">
            <w:pPr>
              <w:widowControl w:val="0"/>
              <w:spacing w:line="264" w:lineRule="auto"/>
              <w:jc w:val="both"/>
              <w:rPr>
                <w:rFonts w:ascii="Proba Pro" w:hAnsi="Proba Pro" w:cs="Arial"/>
                <w:sz w:val="20"/>
                <w:szCs w:val="20"/>
              </w:rPr>
            </w:pPr>
          </w:p>
        </w:tc>
        <w:tc>
          <w:tcPr>
            <w:tcW w:w="3828" w:type="dxa"/>
            <w:tcBorders>
              <w:top w:val="single" w:sz="4" w:space="0" w:color="auto"/>
              <w:left w:val="single" w:sz="4" w:space="0" w:color="auto"/>
              <w:bottom w:val="single" w:sz="4" w:space="0" w:color="auto"/>
              <w:right w:val="single" w:sz="4" w:space="0" w:color="auto"/>
            </w:tcBorders>
          </w:tcPr>
          <w:p w14:paraId="54343513" w14:textId="77777777" w:rsidR="0038653B" w:rsidRPr="00D47B2A" w:rsidRDefault="0038653B" w:rsidP="00D74196">
            <w:pPr>
              <w:widowControl w:val="0"/>
              <w:spacing w:line="264" w:lineRule="auto"/>
              <w:jc w:val="both"/>
              <w:rPr>
                <w:rFonts w:ascii="Proba Pro" w:hAnsi="Proba Pro" w:cs="Arial"/>
                <w:sz w:val="20"/>
                <w:szCs w:val="20"/>
              </w:rPr>
            </w:pPr>
          </w:p>
        </w:tc>
        <w:tc>
          <w:tcPr>
            <w:tcW w:w="2409" w:type="dxa"/>
            <w:tcBorders>
              <w:top w:val="single" w:sz="4" w:space="0" w:color="auto"/>
              <w:left w:val="single" w:sz="4" w:space="0" w:color="auto"/>
              <w:bottom w:val="single" w:sz="4" w:space="0" w:color="auto"/>
              <w:right w:val="single" w:sz="4" w:space="0" w:color="auto"/>
            </w:tcBorders>
          </w:tcPr>
          <w:p w14:paraId="71E4FEE7" w14:textId="77777777" w:rsidR="0038653B" w:rsidRPr="00D47B2A" w:rsidRDefault="0038653B" w:rsidP="00D74196">
            <w:pPr>
              <w:widowControl w:val="0"/>
              <w:spacing w:line="264" w:lineRule="auto"/>
              <w:jc w:val="both"/>
              <w:rPr>
                <w:rFonts w:ascii="Proba Pro" w:hAnsi="Proba Pro" w:cs="Arial"/>
                <w:sz w:val="20"/>
                <w:szCs w:val="20"/>
              </w:rPr>
            </w:pPr>
          </w:p>
        </w:tc>
      </w:tr>
    </w:tbl>
    <w:p w14:paraId="0A48D4D7" w14:textId="77777777" w:rsidR="0038653B" w:rsidRPr="00BF1055" w:rsidRDefault="0038653B" w:rsidP="00D74196">
      <w:pPr>
        <w:pStyle w:val="Zarkazkladnhotextu2"/>
        <w:widowControl w:val="0"/>
        <w:tabs>
          <w:tab w:val="left" w:pos="5103"/>
        </w:tabs>
        <w:spacing w:before="120" w:line="264" w:lineRule="auto"/>
        <w:ind w:left="0"/>
        <w:rPr>
          <w:rFonts w:ascii="Proba Pro" w:hAnsi="Proba Pro" w:cs="Arial"/>
          <w:i/>
          <w:sz w:val="18"/>
          <w:szCs w:val="18"/>
        </w:rPr>
      </w:pPr>
      <w:r>
        <w:rPr>
          <w:rFonts w:ascii="Proba Pro" w:hAnsi="Proba Pro" w:cs="Arial"/>
          <w:i/>
          <w:sz w:val="18"/>
          <w:szCs w:val="18"/>
          <w:lang w:eastAsia="cs-CZ"/>
        </w:rPr>
        <w:t>*</w:t>
      </w:r>
      <w:r w:rsidRPr="00BF1055">
        <w:rPr>
          <w:rFonts w:ascii="Proba Pro" w:hAnsi="Proba Pro" w:cs="Arial"/>
          <w:i/>
          <w:sz w:val="18"/>
          <w:szCs w:val="18"/>
          <w:lang w:eastAsia="cs-CZ"/>
        </w:rPr>
        <w:t>Pri vypĺňaní berte, prosím, do úvahy metodické usmernenie Úradu pre verejné obstarávania zo dňa 14.02.2019, východiskom ktorého je dôvodová správa k</w:t>
      </w:r>
      <w:r w:rsidRPr="00BF1055">
        <w:rPr>
          <w:rFonts w:ascii="Calibri" w:hAnsi="Calibri" w:cs="Calibri"/>
          <w:i/>
          <w:sz w:val="18"/>
          <w:szCs w:val="18"/>
          <w:lang w:eastAsia="cs-CZ"/>
        </w:rPr>
        <w:t> </w:t>
      </w:r>
      <w:r w:rsidRPr="00BF1055">
        <w:rPr>
          <w:rFonts w:ascii="Proba Pro" w:hAnsi="Proba Pro" w:cs="Arial"/>
          <w:i/>
          <w:sz w:val="18"/>
          <w:szCs w:val="18"/>
          <w:lang w:eastAsia="cs-CZ"/>
        </w:rPr>
        <w:t xml:space="preserve">novele zákona </w:t>
      </w:r>
      <w:r w:rsidRPr="00BF1055">
        <w:rPr>
          <w:rFonts w:ascii="Proba Pro" w:hAnsi="Proba Pro" w:cs="Proba Pro"/>
          <w:i/>
          <w:sz w:val="18"/>
          <w:szCs w:val="18"/>
        </w:rPr>
        <w:t>č</w:t>
      </w:r>
      <w:r w:rsidRPr="00BF1055">
        <w:rPr>
          <w:rFonts w:ascii="Proba Pro" w:hAnsi="Proba Pro" w:cs="Arial"/>
          <w:i/>
          <w:sz w:val="18"/>
          <w:szCs w:val="18"/>
        </w:rPr>
        <w:t>. 343/2015 Z. z. o</w:t>
      </w:r>
      <w:r w:rsidRPr="00BF1055">
        <w:rPr>
          <w:rFonts w:ascii="Calibri" w:hAnsi="Calibri" w:cs="Calibri"/>
          <w:i/>
          <w:sz w:val="18"/>
          <w:szCs w:val="18"/>
        </w:rPr>
        <w:t> </w:t>
      </w:r>
      <w:r w:rsidRPr="00BF1055">
        <w:rPr>
          <w:rFonts w:ascii="Proba Pro" w:hAnsi="Proba Pro" w:cs="Arial"/>
          <w:i/>
          <w:sz w:val="18"/>
          <w:szCs w:val="18"/>
        </w:rPr>
        <w:t>verejnom obstar</w:t>
      </w:r>
      <w:r w:rsidRPr="00BF1055">
        <w:rPr>
          <w:rFonts w:ascii="Proba Pro" w:hAnsi="Proba Pro" w:cs="Proba Pro"/>
          <w:i/>
          <w:sz w:val="18"/>
          <w:szCs w:val="18"/>
        </w:rPr>
        <w:t>á</w:t>
      </w:r>
      <w:r w:rsidRPr="00BF1055">
        <w:rPr>
          <w:rFonts w:ascii="Proba Pro" w:hAnsi="Proba Pro" w:cs="Arial"/>
          <w:i/>
          <w:sz w:val="18"/>
          <w:szCs w:val="18"/>
        </w:rPr>
        <w:t>van</w:t>
      </w:r>
      <w:r w:rsidRPr="00BF1055">
        <w:rPr>
          <w:rFonts w:ascii="Proba Pro" w:hAnsi="Proba Pro" w:cs="Proba Pro"/>
          <w:i/>
          <w:sz w:val="18"/>
          <w:szCs w:val="18"/>
        </w:rPr>
        <w:t>í</w:t>
      </w:r>
      <w:r w:rsidRPr="00BF1055">
        <w:rPr>
          <w:rFonts w:ascii="Proba Pro" w:hAnsi="Proba Pro" w:cs="Arial"/>
          <w:i/>
          <w:sz w:val="18"/>
          <w:szCs w:val="18"/>
        </w:rPr>
        <w:t xml:space="preserve"> a</w:t>
      </w:r>
      <w:r w:rsidRPr="00BF1055">
        <w:rPr>
          <w:rFonts w:ascii="Calibri" w:hAnsi="Calibri" w:cs="Calibri"/>
          <w:i/>
          <w:sz w:val="18"/>
          <w:szCs w:val="18"/>
        </w:rPr>
        <w:t> </w:t>
      </w:r>
      <w:r w:rsidRPr="00BF1055">
        <w:rPr>
          <w:rFonts w:ascii="Proba Pro" w:hAnsi="Proba Pro" w:cs="Arial"/>
          <w:i/>
          <w:sz w:val="18"/>
          <w:szCs w:val="18"/>
        </w:rPr>
        <w:t>o</w:t>
      </w:r>
      <w:r w:rsidRPr="00BF1055">
        <w:rPr>
          <w:rFonts w:ascii="Calibri" w:hAnsi="Calibri" w:cs="Calibri"/>
          <w:i/>
          <w:sz w:val="18"/>
          <w:szCs w:val="18"/>
        </w:rPr>
        <w:t> </w:t>
      </w:r>
      <w:r w:rsidRPr="00BF1055">
        <w:rPr>
          <w:rFonts w:ascii="Proba Pro" w:hAnsi="Proba Pro" w:cs="Arial"/>
          <w:i/>
          <w:sz w:val="18"/>
          <w:szCs w:val="18"/>
        </w:rPr>
        <w:t>zmene a</w:t>
      </w:r>
      <w:r w:rsidRPr="00BF1055">
        <w:rPr>
          <w:rFonts w:ascii="Calibri" w:hAnsi="Calibri" w:cs="Calibri"/>
          <w:i/>
          <w:sz w:val="18"/>
          <w:szCs w:val="18"/>
        </w:rPr>
        <w:t> </w:t>
      </w:r>
      <w:r w:rsidRPr="00BF1055">
        <w:rPr>
          <w:rFonts w:ascii="Proba Pro" w:hAnsi="Proba Pro" w:cs="Arial"/>
          <w:i/>
          <w:sz w:val="18"/>
          <w:szCs w:val="18"/>
        </w:rPr>
        <w:t>doplnen</w:t>
      </w:r>
      <w:r w:rsidRPr="00BF1055">
        <w:rPr>
          <w:rFonts w:ascii="Proba Pro" w:hAnsi="Proba Pro" w:cs="Proba Pro"/>
          <w:i/>
          <w:sz w:val="18"/>
          <w:szCs w:val="18"/>
        </w:rPr>
        <w:t>í</w:t>
      </w:r>
      <w:r w:rsidRPr="00BF1055">
        <w:rPr>
          <w:rFonts w:ascii="Proba Pro" w:hAnsi="Proba Pro" w:cs="Arial"/>
          <w:i/>
          <w:sz w:val="18"/>
          <w:szCs w:val="18"/>
        </w:rPr>
        <w:t xml:space="preserve"> niektor</w:t>
      </w:r>
      <w:r w:rsidRPr="00BF1055">
        <w:rPr>
          <w:rFonts w:ascii="Proba Pro" w:hAnsi="Proba Pro" w:cs="Proba Pro"/>
          <w:i/>
          <w:sz w:val="18"/>
          <w:szCs w:val="18"/>
        </w:rPr>
        <w:t>ý</w:t>
      </w:r>
      <w:r w:rsidRPr="00BF1055">
        <w:rPr>
          <w:rFonts w:ascii="Proba Pro" w:hAnsi="Proba Pro" w:cs="Arial"/>
          <w:i/>
          <w:sz w:val="18"/>
          <w:szCs w:val="18"/>
        </w:rPr>
        <w:t>ch z</w:t>
      </w:r>
      <w:r w:rsidRPr="00BF1055">
        <w:rPr>
          <w:rFonts w:ascii="Proba Pro" w:hAnsi="Proba Pro" w:cs="Proba Pro"/>
          <w:i/>
          <w:sz w:val="18"/>
          <w:szCs w:val="18"/>
        </w:rPr>
        <w:t>á</w:t>
      </w:r>
      <w:r w:rsidRPr="00BF1055">
        <w:rPr>
          <w:rFonts w:ascii="Proba Pro" w:hAnsi="Proba Pro" w:cs="Arial"/>
          <w:i/>
          <w:sz w:val="18"/>
          <w:szCs w:val="18"/>
        </w:rPr>
        <w:t>konov v</w:t>
      </w:r>
      <w:r w:rsidRPr="00BF1055">
        <w:rPr>
          <w:rFonts w:ascii="Calibri" w:hAnsi="Calibri" w:cs="Calibri"/>
          <w:i/>
          <w:sz w:val="18"/>
          <w:szCs w:val="18"/>
        </w:rPr>
        <w:t> </w:t>
      </w:r>
      <w:r w:rsidRPr="00BF1055">
        <w:rPr>
          <w:rFonts w:ascii="Proba Pro" w:hAnsi="Proba Pro" w:cs="Arial"/>
          <w:i/>
          <w:sz w:val="18"/>
          <w:szCs w:val="18"/>
        </w:rPr>
        <w:t>znen</w:t>
      </w:r>
      <w:r w:rsidRPr="00BF1055">
        <w:rPr>
          <w:rFonts w:ascii="Proba Pro" w:hAnsi="Proba Pro" w:cs="Proba Pro"/>
          <w:i/>
          <w:sz w:val="18"/>
          <w:szCs w:val="18"/>
        </w:rPr>
        <w:t>í</w:t>
      </w:r>
      <w:r w:rsidRPr="00BF1055">
        <w:rPr>
          <w:rFonts w:ascii="Proba Pro" w:hAnsi="Proba Pro" w:cs="Arial"/>
          <w:i/>
          <w:sz w:val="18"/>
          <w:szCs w:val="18"/>
        </w:rPr>
        <w:t xml:space="preserve"> neskor</w:t>
      </w:r>
      <w:r w:rsidRPr="00BF1055">
        <w:rPr>
          <w:rFonts w:ascii="Proba Pro" w:hAnsi="Proba Pro" w:cs="Proba Pro"/>
          <w:i/>
          <w:sz w:val="18"/>
          <w:szCs w:val="18"/>
        </w:rPr>
        <w:t>ší</w:t>
      </w:r>
      <w:r w:rsidRPr="00BF1055">
        <w:rPr>
          <w:rFonts w:ascii="Proba Pro" w:hAnsi="Proba Pro" w:cs="Arial"/>
          <w:i/>
          <w:sz w:val="18"/>
          <w:szCs w:val="18"/>
        </w:rPr>
        <w:t>ch predpisov, ktorá v</w:t>
      </w:r>
      <w:r w:rsidRPr="00BF1055">
        <w:rPr>
          <w:rFonts w:ascii="Calibri" w:hAnsi="Calibri" w:cs="Calibri"/>
          <w:i/>
          <w:sz w:val="18"/>
          <w:szCs w:val="18"/>
        </w:rPr>
        <w:t> </w:t>
      </w:r>
      <w:r w:rsidRPr="00BF1055">
        <w:rPr>
          <w:rFonts w:ascii="Proba Pro" w:hAnsi="Proba Pro" w:cs="Arial"/>
          <w:i/>
          <w:sz w:val="18"/>
          <w:szCs w:val="18"/>
        </w:rPr>
        <w:t>súvislosti s</w:t>
      </w:r>
      <w:r w:rsidRPr="00BF1055">
        <w:rPr>
          <w:rFonts w:ascii="Calibri" w:hAnsi="Calibri" w:cs="Calibri"/>
          <w:i/>
          <w:sz w:val="18"/>
          <w:szCs w:val="18"/>
        </w:rPr>
        <w:t> </w:t>
      </w:r>
      <w:r w:rsidRPr="00BF1055">
        <w:rPr>
          <w:rFonts w:ascii="Proba Pro" w:hAnsi="Proba Pro" w:cs="Arial"/>
          <w:i/>
          <w:sz w:val="18"/>
          <w:szCs w:val="18"/>
        </w:rPr>
        <w:t>uvedením údajov osoby, ktorej služby uchádzač využil uvádza, že v</w:t>
      </w:r>
      <w:r w:rsidRPr="00BF1055">
        <w:rPr>
          <w:rFonts w:ascii="Calibri" w:hAnsi="Calibri" w:cs="Calibri"/>
          <w:i/>
          <w:sz w:val="18"/>
          <w:szCs w:val="18"/>
        </w:rPr>
        <w:t> </w:t>
      </w:r>
      <w:r w:rsidRPr="00BF1055">
        <w:rPr>
          <w:rFonts w:ascii="Proba Pro" w:hAnsi="Proba Pro" w:cs="Arial"/>
          <w:i/>
          <w:sz w:val="18"/>
          <w:szCs w:val="18"/>
        </w:rPr>
        <w:t>praxi sa vyskytujú prípady, keď sa v</w:t>
      </w:r>
      <w:r w:rsidRPr="00BF1055">
        <w:rPr>
          <w:rFonts w:ascii="Calibri" w:hAnsi="Calibri" w:cs="Calibri"/>
          <w:i/>
          <w:sz w:val="18"/>
          <w:szCs w:val="18"/>
        </w:rPr>
        <w:t> </w:t>
      </w:r>
      <w:r w:rsidRPr="00BF1055">
        <w:rPr>
          <w:rFonts w:ascii="Proba Pro" w:hAnsi="Proba Pro" w:cs="Arial"/>
          <w:i/>
          <w:sz w:val="18"/>
          <w:szCs w:val="18"/>
        </w:rPr>
        <w:t>tom istom verejnom obstarávaní objavia ponuky obsahujúce rovnaké chyby, formulácie, prípadne iné znaky, ktoré sa javia ako indície protisúťažného správania. V</w:t>
      </w:r>
      <w:r w:rsidRPr="00BF1055">
        <w:rPr>
          <w:rFonts w:ascii="Calibri" w:hAnsi="Calibri" w:cs="Calibri"/>
          <w:i/>
          <w:sz w:val="18"/>
          <w:szCs w:val="18"/>
        </w:rPr>
        <w:t> </w:t>
      </w:r>
      <w:r w:rsidRPr="00BF1055">
        <w:rPr>
          <w:rFonts w:ascii="Proba Pro" w:hAnsi="Proba Pro" w:cs="Arial"/>
          <w:i/>
          <w:sz w:val="18"/>
          <w:szCs w:val="18"/>
        </w:rPr>
        <w:t>rámci prešetrovania možného protisúťažného konania sa následne zistí, že podklady pre uchádzačov pripravoval ten istý externý subjekt, a</w:t>
      </w:r>
      <w:r w:rsidRPr="00BF1055">
        <w:rPr>
          <w:rFonts w:ascii="Calibri" w:hAnsi="Calibri" w:cs="Calibri"/>
          <w:i/>
          <w:sz w:val="18"/>
          <w:szCs w:val="18"/>
        </w:rPr>
        <w:t> </w:t>
      </w:r>
      <w:r w:rsidRPr="00BF1055">
        <w:rPr>
          <w:rFonts w:ascii="Proba Pro" w:hAnsi="Proba Pro" w:cs="Arial"/>
          <w:i/>
          <w:sz w:val="18"/>
          <w:szCs w:val="18"/>
        </w:rPr>
        <w:t>tak sa pristúpilo k</w:t>
      </w:r>
      <w:r w:rsidRPr="00BF1055">
        <w:rPr>
          <w:rFonts w:ascii="Calibri" w:hAnsi="Calibri" w:cs="Calibri"/>
          <w:i/>
          <w:sz w:val="18"/>
          <w:szCs w:val="18"/>
        </w:rPr>
        <w:t> </w:t>
      </w:r>
      <w:r w:rsidRPr="00BF1055">
        <w:rPr>
          <w:rFonts w:ascii="Proba Pro" w:hAnsi="Proba Pro" w:cs="Arial"/>
          <w:i/>
          <w:sz w:val="18"/>
          <w:szCs w:val="18"/>
        </w:rPr>
        <w:t>zavedeniu povinnosti uviesť údaje o</w:t>
      </w:r>
      <w:r w:rsidRPr="00BF1055">
        <w:rPr>
          <w:rFonts w:ascii="Calibri" w:hAnsi="Calibri" w:cs="Calibri"/>
          <w:i/>
          <w:sz w:val="18"/>
          <w:szCs w:val="18"/>
        </w:rPr>
        <w:t> </w:t>
      </w:r>
      <w:r w:rsidRPr="00BF1055">
        <w:rPr>
          <w:rFonts w:ascii="Proba Pro" w:hAnsi="Proba Pro" w:cs="Arial"/>
          <w:i/>
          <w:sz w:val="18"/>
          <w:szCs w:val="18"/>
        </w:rPr>
        <w:t>takomto subjekte v</w:t>
      </w:r>
      <w:r w:rsidRPr="00BF1055">
        <w:rPr>
          <w:rFonts w:ascii="Calibri" w:hAnsi="Calibri" w:cs="Calibri"/>
          <w:i/>
          <w:sz w:val="18"/>
          <w:szCs w:val="18"/>
        </w:rPr>
        <w:t> </w:t>
      </w:r>
      <w:r w:rsidRPr="00BF1055">
        <w:rPr>
          <w:rFonts w:ascii="Proba Pro" w:hAnsi="Proba Pro" w:cs="Arial"/>
          <w:i/>
          <w:sz w:val="18"/>
          <w:szCs w:val="18"/>
        </w:rPr>
        <w:t>ponuke. Vzhľadom na uvedené je možné vyjadriť názor, že v</w:t>
      </w:r>
      <w:r>
        <w:rPr>
          <w:rFonts w:ascii="Calibri" w:hAnsi="Calibri" w:cs="Calibri"/>
          <w:i/>
          <w:sz w:val="18"/>
          <w:szCs w:val="18"/>
        </w:rPr>
        <w:t> </w:t>
      </w:r>
      <w:r w:rsidRPr="00BF1055">
        <w:rPr>
          <w:rFonts w:ascii="Proba Pro" w:hAnsi="Proba Pro" w:cs="Arial"/>
          <w:i/>
          <w:sz w:val="18"/>
          <w:szCs w:val="18"/>
        </w:rPr>
        <w:t>prípade</w:t>
      </w:r>
      <w:r>
        <w:rPr>
          <w:rFonts w:ascii="Proba Pro" w:hAnsi="Proba Pro" w:cs="Arial"/>
          <w:i/>
          <w:sz w:val="18"/>
          <w:szCs w:val="18"/>
        </w:rPr>
        <w:t>,</w:t>
      </w:r>
      <w:r w:rsidRPr="00BF1055">
        <w:rPr>
          <w:rFonts w:ascii="Proba Pro" w:hAnsi="Proba Pro" w:cs="Arial"/>
          <w:i/>
          <w:sz w:val="18"/>
          <w:szCs w:val="18"/>
        </w:rPr>
        <w:t xml:space="preserve"> ak sa na vypracovaní ponuky podieľal iný subjekt (napr. subdodávateľ) túto skutočnosť uchádzač uvedie. </w:t>
      </w:r>
    </w:p>
    <w:p w14:paraId="2719FC79" w14:textId="77777777" w:rsidR="0038653B" w:rsidRDefault="0038653B" w:rsidP="00D74196">
      <w:pPr>
        <w:widowControl w:val="0"/>
        <w:spacing w:after="120"/>
        <w:ind w:left="993"/>
        <w:jc w:val="both"/>
        <w:rPr>
          <w:rFonts w:ascii="Proba Pro" w:hAnsi="Proba Pro"/>
          <w:b/>
          <w:bCs/>
          <w:color w:val="auto"/>
          <w:sz w:val="20"/>
          <w:szCs w:val="20"/>
        </w:rPr>
      </w:pPr>
    </w:p>
    <w:p w14:paraId="2AF7628F" w14:textId="77777777" w:rsidR="0038653B" w:rsidRDefault="0038653B" w:rsidP="00D74196">
      <w:pPr>
        <w:pStyle w:val="Zarkazkladnhotextu2"/>
        <w:widowControl w:val="0"/>
        <w:numPr>
          <w:ilvl w:val="0"/>
          <w:numId w:val="32"/>
        </w:numPr>
        <w:pBdr>
          <w:bottom w:val="single" w:sz="12" w:space="1" w:color="auto"/>
        </w:pBdr>
        <w:spacing w:line="264" w:lineRule="auto"/>
        <w:ind w:left="567" w:hanging="567"/>
        <w:rPr>
          <w:rFonts w:ascii="Proba Pro" w:hAnsi="Proba Pro"/>
          <w:b/>
          <w:bCs/>
          <w:szCs w:val="20"/>
        </w:rPr>
      </w:pPr>
      <w:r>
        <w:rPr>
          <w:rFonts w:ascii="Proba Pro" w:hAnsi="Proba Pro"/>
          <w:b/>
          <w:bCs/>
          <w:szCs w:val="20"/>
        </w:rPr>
        <w:t>v</w:t>
      </w:r>
      <w:r>
        <w:rPr>
          <w:rFonts w:ascii="Calibri" w:hAnsi="Calibri" w:cs="Calibri"/>
          <w:b/>
          <w:bCs/>
          <w:szCs w:val="20"/>
        </w:rPr>
        <w:t> </w:t>
      </w:r>
      <w:r>
        <w:rPr>
          <w:rFonts w:ascii="Proba Pro" w:hAnsi="Proba Pro"/>
          <w:b/>
          <w:bCs/>
          <w:szCs w:val="20"/>
        </w:rPr>
        <w:t>súvislosti s</w:t>
      </w:r>
      <w:r>
        <w:rPr>
          <w:rFonts w:ascii="Calibri" w:hAnsi="Calibri" w:cs="Calibri"/>
          <w:b/>
          <w:bCs/>
          <w:szCs w:val="20"/>
        </w:rPr>
        <w:t> </w:t>
      </w:r>
      <w:r>
        <w:rPr>
          <w:rFonts w:ascii="Proba Pro" w:hAnsi="Proba Pro"/>
          <w:b/>
          <w:bCs/>
          <w:szCs w:val="20"/>
        </w:rPr>
        <w:t>elektronickou komunikáciou v</w:t>
      </w:r>
      <w:r>
        <w:rPr>
          <w:rFonts w:ascii="Calibri" w:hAnsi="Calibri" w:cs="Calibri"/>
          <w:b/>
          <w:bCs/>
          <w:szCs w:val="20"/>
        </w:rPr>
        <w:t> </w:t>
      </w:r>
      <w:r>
        <w:rPr>
          <w:rFonts w:ascii="Proba Pro" w:hAnsi="Proba Pro"/>
          <w:b/>
          <w:bCs/>
          <w:szCs w:val="20"/>
        </w:rPr>
        <w:t>zmysle § 20 ZVO,</w:t>
      </w:r>
    </w:p>
    <w:p w14:paraId="6F8CCF0E" w14:textId="77777777" w:rsidR="0038653B" w:rsidRPr="00403CCA" w:rsidRDefault="0038653B" w:rsidP="00D74196">
      <w:pPr>
        <w:widowControl w:val="0"/>
        <w:ind w:left="993"/>
        <w:jc w:val="both"/>
        <w:rPr>
          <w:rFonts w:ascii="Proba Pro" w:hAnsi="Proba Pro" w:cs="Times New Roman"/>
          <w:color w:val="auto"/>
          <w:sz w:val="20"/>
          <w:szCs w:val="20"/>
        </w:rPr>
      </w:pPr>
    </w:p>
    <w:p w14:paraId="07F03464" w14:textId="1CECB76E" w:rsidR="0038653B" w:rsidRDefault="0038653B" w:rsidP="00D74196">
      <w:pPr>
        <w:widowControl w:val="0"/>
        <w:numPr>
          <w:ilvl w:val="0"/>
          <w:numId w:val="33"/>
        </w:numPr>
        <w:ind w:left="992" w:hanging="425"/>
        <w:jc w:val="both"/>
        <w:rPr>
          <w:rFonts w:ascii="Proba Pro" w:hAnsi="Proba Pro" w:cs="Times New Roman"/>
          <w:color w:val="auto"/>
          <w:sz w:val="20"/>
          <w:szCs w:val="20"/>
        </w:rPr>
      </w:pPr>
      <w:r>
        <w:rPr>
          <w:rFonts w:ascii="Proba Pro" w:hAnsi="Proba Pro" w:cs="Times New Roman"/>
          <w:color w:val="auto"/>
          <w:sz w:val="20"/>
          <w:szCs w:val="20"/>
        </w:rPr>
        <w:t>pre účely elektronickej komunikácie k</w:t>
      </w:r>
      <w:r>
        <w:rPr>
          <w:rFonts w:ascii="Calibri" w:hAnsi="Calibri" w:cs="Calibri"/>
          <w:color w:val="auto"/>
          <w:sz w:val="20"/>
          <w:szCs w:val="20"/>
        </w:rPr>
        <w:t> </w:t>
      </w:r>
      <w:r>
        <w:rPr>
          <w:rFonts w:ascii="Proba Pro" w:hAnsi="Proba Pro" w:cs="Times New Roman"/>
          <w:color w:val="auto"/>
          <w:sz w:val="20"/>
          <w:szCs w:val="20"/>
        </w:rPr>
        <w:t>tejto z</w:t>
      </w:r>
      <w:r>
        <w:rPr>
          <w:rFonts w:ascii="Proba Pro" w:hAnsi="Proba Pro" w:cs="Proba Pro"/>
          <w:color w:val="auto"/>
          <w:sz w:val="20"/>
          <w:szCs w:val="20"/>
        </w:rPr>
        <w:t>á</w:t>
      </w:r>
      <w:r>
        <w:rPr>
          <w:rFonts w:ascii="Proba Pro" w:hAnsi="Proba Pro" w:cs="Times New Roman"/>
          <w:color w:val="auto"/>
          <w:sz w:val="20"/>
          <w:szCs w:val="20"/>
        </w:rPr>
        <w:t>kazke, budeme vyu</w:t>
      </w:r>
      <w:r>
        <w:rPr>
          <w:rFonts w:ascii="Proba Pro" w:hAnsi="Proba Pro" w:cs="Proba Pro"/>
          <w:color w:val="auto"/>
          <w:sz w:val="20"/>
          <w:szCs w:val="20"/>
        </w:rPr>
        <w:t>ží</w:t>
      </w:r>
      <w:r>
        <w:rPr>
          <w:rFonts w:ascii="Proba Pro" w:hAnsi="Proba Pro" w:cs="Times New Roman"/>
          <w:color w:val="auto"/>
          <w:sz w:val="20"/>
          <w:szCs w:val="20"/>
        </w:rPr>
        <w:t>va</w:t>
      </w:r>
      <w:r>
        <w:rPr>
          <w:rFonts w:ascii="Proba Pro" w:hAnsi="Proba Pro" w:cs="Proba Pro"/>
          <w:color w:val="auto"/>
          <w:sz w:val="20"/>
          <w:szCs w:val="20"/>
        </w:rPr>
        <w:t>ť</w:t>
      </w:r>
      <w:r>
        <w:rPr>
          <w:rFonts w:ascii="Proba Pro" w:hAnsi="Proba Pro" w:cs="Times New Roman"/>
          <w:color w:val="auto"/>
          <w:sz w:val="20"/>
          <w:szCs w:val="20"/>
        </w:rPr>
        <w:t xml:space="preserve"> na</w:t>
      </w:r>
      <w:r>
        <w:rPr>
          <w:rFonts w:ascii="Proba Pro" w:hAnsi="Proba Pro" w:cs="Proba Pro"/>
          <w:color w:val="auto"/>
          <w:sz w:val="20"/>
          <w:szCs w:val="20"/>
        </w:rPr>
        <w:t>š</w:t>
      </w:r>
      <w:r>
        <w:rPr>
          <w:rFonts w:ascii="Proba Pro" w:hAnsi="Proba Pro" w:cs="Times New Roman"/>
          <w:color w:val="auto"/>
          <w:sz w:val="20"/>
          <w:szCs w:val="20"/>
        </w:rPr>
        <w:t>e konto s u</w:t>
      </w:r>
      <w:r>
        <w:rPr>
          <w:rFonts w:ascii="Proba Pro" w:hAnsi="Proba Pro" w:cs="Proba Pro"/>
          <w:color w:val="auto"/>
          <w:sz w:val="20"/>
          <w:szCs w:val="20"/>
        </w:rPr>
        <w:t>ží</w:t>
      </w:r>
      <w:r>
        <w:rPr>
          <w:rFonts w:ascii="Proba Pro" w:hAnsi="Proba Pro" w:cs="Times New Roman"/>
          <w:color w:val="auto"/>
          <w:sz w:val="20"/>
          <w:szCs w:val="20"/>
        </w:rPr>
        <w:t>vate</w:t>
      </w:r>
      <w:r>
        <w:rPr>
          <w:rFonts w:ascii="Proba Pro" w:hAnsi="Proba Pro" w:cs="Proba Pro"/>
          <w:color w:val="auto"/>
          <w:sz w:val="20"/>
          <w:szCs w:val="20"/>
        </w:rPr>
        <w:t>ľ</w:t>
      </w:r>
      <w:r>
        <w:rPr>
          <w:rFonts w:ascii="Proba Pro" w:hAnsi="Proba Pro" w:cs="Times New Roman"/>
          <w:color w:val="auto"/>
          <w:sz w:val="20"/>
          <w:szCs w:val="20"/>
        </w:rPr>
        <w:t>sk</w:t>
      </w:r>
      <w:r>
        <w:rPr>
          <w:rFonts w:ascii="Proba Pro" w:hAnsi="Proba Pro" w:cs="Proba Pro"/>
          <w:color w:val="auto"/>
          <w:sz w:val="20"/>
          <w:szCs w:val="20"/>
        </w:rPr>
        <w:t>ý</w:t>
      </w:r>
      <w:r>
        <w:rPr>
          <w:rFonts w:ascii="Proba Pro" w:hAnsi="Proba Pro" w:cs="Times New Roman"/>
          <w:color w:val="auto"/>
          <w:sz w:val="20"/>
          <w:szCs w:val="20"/>
        </w:rPr>
        <w:t xml:space="preserve">m menom </w:t>
      </w:r>
      <w:r>
        <w:rPr>
          <w:rFonts w:ascii="Proba Pro" w:hAnsi="Proba Pro"/>
          <w:bCs/>
          <w:color w:val="auto"/>
          <w:sz w:val="20"/>
          <w:szCs w:val="20"/>
        </w:rPr>
        <w:t>[</w:t>
      </w:r>
      <w:r>
        <w:rPr>
          <w:rFonts w:ascii="Proba Pro" w:hAnsi="Proba Pro" w:cs="Arial"/>
          <w:bCs/>
          <w:i/>
          <w:noProof/>
          <w:sz w:val="20"/>
          <w:szCs w:val="20"/>
          <w:shd w:val="clear" w:color="auto" w:fill="BFBFBF" w:themeFill="background1" w:themeFillShade="BF"/>
        </w:rPr>
        <w:t>doplniť e-mailovú adresu v</w:t>
      </w:r>
      <w:r>
        <w:rPr>
          <w:rFonts w:ascii="Calibri" w:hAnsi="Calibri" w:cs="Calibri"/>
          <w:bCs/>
          <w:i/>
          <w:noProof/>
          <w:sz w:val="20"/>
          <w:szCs w:val="20"/>
          <w:shd w:val="clear" w:color="auto" w:fill="BFBFBF" w:themeFill="background1" w:themeFillShade="BF"/>
        </w:rPr>
        <w:t> </w:t>
      </w:r>
      <w:r>
        <w:rPr>
          <w:rFonts w:ascii="Proba Pro" w:hAnsi="Proba Pro" w:cs="Arial"/>
          <w:bCs/>
          <w:i/>
          <w:noProof/>
          <w:sz w:val="20"/>
          <w:szCs w:val="20"/>
          <w:shd w:val="clear" w:color="auto" w:fill="BFBFBF" w:themeFill="background1" w:themeFillShade="BF"/>
        </w:rPr>
        <w:t>prípade, ak uchádzač predkladá ponuku v</w:t>
      </w:r>
      <w:r>
        <w:rPr>
          <w:rFonts w:ascii="Calibri" w:hAnsi="Calibri" w:cs="Calibri"/>
          <w:bCs/>
          <w:i/>
          <w:noProof/>
          <w:sz w:val="20"/>
          <w:szCs w:val="20"/>
          <w:shd w:val="clear" w:color="auto" w:fill="BFBFBF" w:themeFill="background1" w:themeFillShade="BF"/>
        </w:rPr>
        <w:t> </w:t>
      </w:r>
      <w:r>
        <w:rPr>
          <w:rFonts w:ascii="Proba Pro" w:hAnsi="Proba Pro" w:cs="Arial"/>
          <w:bCs/>
          <w:i/>
          <w:noProof/>
          <w:sz w:val="20"/>
          <w:szCs w:val="20"/>
          <w:shd w:val="clear" w:color="auto" w:fill="BFBFBF" w:themeFill="background1" w:themeFillShade="BF"/>
        </w:rPr>
        <w:t xml:space="preserve">rámci tejto </w:t>
      </w:r>
      <w:r w:rsidR="00435F78">
        <w:rPr>
          <w:rFonts w:ascii="Proba Pro" w:hAnsi="Proba Pro" w:cs="Arial"/>
          <w:bCs/>
          <w:i/>
          <w:noProof/>
          <w:sz w:val="20"/>
          <w:szCs w:val="20"/>
          <w:shd w:val="clear" w:color="auto" w:fill="BFBFBF" w:themeFill="background1" w:themeFillShade="BF"/>
        </w:rPr>
        <w:t xml:space="preserve">užšej </w:t>
      </w:r>
      <w:r>
        <w:rPr>
          <w:rFonts w:ascii="Proba Pro" w:hAnsi="Proba Pro" w:cs="Arial"/>
          <w:bCs/>
          <w:i/>
          <w:noProof/>
          <w:sz w:val="20"/>
          <w:szCs w:val="20"/>
          <w:shd w:val="clear" w:color="auto" w:fill="BFBFBF" w:themeFill="background1" w:themeFillShade="BF"/>
        </w:rPr>
        <w:t>súťaže ako skupina dodávateľov</w:t>
      </w:r>
      <w:r>
        <w:rPr>
          <w:rFonts w:ascii="Proba Pro" w:hAnsi="Proba Pro"/>
          <w:bCs/>
          <w:color w:val="auto"/>
          <w:sz w:val="20"/>
          <w:szCs w:val="20"/>
        </w:rPr>
        <w:t>]</w:t>
      </w:r>
      <w:r>
        <w:rPr>
          <w:rFonts w:ascii="Proba Pro" w:hAnsi="Proba Pro" w:cs="Times New Roman"/>
          <w:color w:val="auto"/>
          <w:sz w:val="20"/>
          <w:szCs w:val="20"/>
        </w:rPr>
        <w:t xml:space="preserve"> na portáli </w:t>
      </w:r>
      <w:hyperlink r:id="rId19" w:history="1">
        <w:r w:rsidRPr="0099047F">
          <w:rPr>
            <w:rFonts w:ascii="Proba Pro" w:hAnsi="Proba Pro" w:cs="Times New Roman"/>
            <w:color w:val="auto"/>
            <w:sz w:val="20"/>
            <w:szCs w:val="20"/>
          </w:rPr>
          <w:t>JOSEPHINE</w:t>
        </w:r>
      </w:hyperlink>
      <w:r w:rsidRPr="00ED0168">
        <w:rPr>
          <w:rFonts w:ascii="Proba Pro" w:hAnsi="Proba Pro" w:cs="Times New Roman"/>
          <w:iCs/>
          <w:color w:val="auto"/>
          <w:sz w:val="20"/>
          <w:szCs w:val="20"/>
        </w:rPr>
        <w:t xml:space="preserve"> (ďalej len „</w:t>
      </w:r>
      <w:r w:rsidRPr="00ED0168">
        <w:rPr>
          <w:rFonts w:ascii="Proba Pro" w:hAnsi="Proba Pro" w:cs="Times New Roman"/>
          <w:b/>
          <w:bCs/>
          <w:iCs/>
          <w:color w:val="auto"/>
          <w:sz w:val="20"/>
          <w:szCs w:val="20"/>
        </w:rPr>
        <w:t>Konto</w:t>
      </w:r>
      <w:r w:rsidRPr="00ED0168">
        <w:rPr>
          <w:rFonts w:ascii="Proba Pro" w:hAnsi="Proba Pro" w:cs="Times New Roman"/>
          <w:iCs/>
          <w:color w:val="auto"/>
          <w:sz w:val="20"/>
          <w:szCs w:val="20"/>
        </w:rPr>
        <w:t xml:space="preserve">“). </w:t>
      </w:r>
      <w:bookmarkStart w:id="281" w:name="_Hlk23236484"/>
      <w:r w:rsidRPr="00ED0168">
        <w:rPr>
          <w:rFonts w:ascii="Proba Pro" w:hAnsi="Proba Pro" w:cs="Times New Roman"/>
          <w:iCs/>
          <w:color w:val="auto"/>
          <w:sz w:val="20"/>
          <w:szCs w:val="20"/>
        </w:rPr>
        <w:t xml:space="preserve">Berieme na </w:t>
      </w:r>
      <w:r w:rsidRPr="00ED0168">
        <w:rPr>
          <w:rFonts w:ascii="Proba Pro" w:hAnsi="Proba Pro" w:cs="Times New Roman"/>
          <w:iCs/>
          <w:color w:val="auto"/>
          <w:sz w:val="20"/>
          <w:szCs w:val="20"/>
        </w:rPr>
        <w:lastRenderedPageBreak/>
        <w:t>vedomie, že dokumenty sa považujú za doručené ich odoslaním do nášho</w:t>
      </w:r>
      <w:r>
        <w:rPr>
          <w:rFonts w:ascii="Proba Pro" w:hAnsi="Proba Pro" w:cs="Times New Roman"/>
          <w:color w:val="auto"/>
          <w:sz w:val="20"/>
          <w:szCs w:val="20"/>
        </w:rPr>
        <w:t xml:space="preserve"> Konta</w:t>
      </w:r>
      <w:r w:rsidRPr="00E94099">
        <w:rPr>
          <w:rFonts w:ascii="Proba Pro" w:hAnsi="Proba Pro" w:cs="Times New Roman"/>
          <w:color w:val="auto"/>
          <w:sz w:val="20"/>
          <w:szCs w:val="20"/>
        </w:rPr>
        <w:t>, pričom</w:t>
      </w:r>
      <w:r>
        <w:rPr>
          <w:rFonts w:ascii="Proba Pro" w:hAnsi="Proba Pro" w:cs="Times New Roman"/>
          <w:color w:val="auto"/>
          <w:sz w:val="20"/>
          <w:szCs w:val="20"/>
        </w:rPr>
        <w:t xml:space="preserve"> kontrola Konta je na našej zodpovednosti</w:t>
      </w:r>
      <w:bookmarkEnd w:id="281"/>
      <w:r>
        <w:rPr>
          <w:rFonts w:ascii="Proba Pro" w:eastAsia="Proba Pro" w:hAnsi="Proba Pro" w:cs="Proba Pro"/>
          <w:sz w:val="20"/>
          <w:szCs w:val="20"/>
        </w:rPr>
        <w:t>;</w:t>
      </w:r>
    </w:p>
    <w:p w14:paraId="25168DD0" w14:textId="77777777" w:rsidR="0038653B" w:rsidRDefault="0038653B" w:rsidP="00D74196">
      <w:pPr>
        <w:widowControl w:val="0"/>
        <w:spacing w:after="120"/>
        <w:ind w:left="993"/>
        <w:jc w:val="both"/>
        <w:rPr>
          <w:rFonts w:ascii="Proba Pro" w:hAnsi="Proba Pro" w:cs="Times New Roman"/>
          <w:color w:val="auto"/>
          <w:sz w:val="20"/>
          <w:szCs w:val="20"/>
        </w:rPr>
      </w:pPr>
    </w:p>
    <w:p w14:paraId="6D4B21DA" w14:textId="77777777" w:rsidR="0038653B" w:rsidRPr="001B0EEA" w:rsidRDefault="0038653B" w:rsidP="00D74196">
      <w:pPr>
        <w:pStyle w:val="Zarkazkladnhotextu2"/>
        <w:widowControl w:val="0"/>
        <w:numPr>
          <w:ilvl w:val="0"/>
          <w:numId w:val="32"/>
        </w:numPr>
        <w:pBdr>
          <w:bottom w:val="single" w:sz="12" w:space="1" w:color="auto"/>
        </w:pBdr>
        <w:spacing w:line="264" w:lineRule="auto"/>
        <w:ind w:left="567" w:hanging="567"/>
        <w:rPr>
          <w:rFonts w:ascii="Proba Pro" w:hAnsi="Proba Pro" w:cs="Arial"/>
          <w:b/>
          <w:bCs/>
          <w:szCs w:val="20"/>
          <w:lang w:eastAsia="cs-CZ"/>
        </w:rPr>
      </w:pPr>
      <w:r w:rsidRPr="001B0EEA">
        <w:rPr>
          <w:rFonts w:ascii="Proba Pro" w:hAnsi="Proba Pro" w:cs="Arial"/>
          <w:b/>
          <w:bCs/>
          <w:szCs w:val="20"/>
          <w:lang w:eastAsia="cs-CZ"/>
        </w:rPr>
        <w:t>v súvislosti s</w:t>
      </w:r>
      <w:r w:rsidRPr="001B0EEA">
        <w:rPr>
          <w:rFonts w:ascii="Calibri" w:hAnsi="Calibri" w:cs="Calibri"/>
          <w:b/>
          <w:bCs/>
          <w:szCs w:val="20"/>
          <w:lang w:eastAsia="cs-CZ"/>
        </w:rPr>
        <w:t> </w:t>
      </w:r>
      <w:r w:rsidRPr="001B0EEA">
        <w:rPr>
          <w:rFonts w:ascii="Proba Pro" w:hAnsi="Proba Pro" w:cs="Arial"/>
          <w:b/>
          <w:bCs/>
          <w:szCs w:val="20"/>
          <w:lang w:eastAsia="cs-CZ"/>
        </w:rPr>
        <w:t>ochranou osobných údajov v</w:t>
      </w:r>
      <w:r w:rsidRPr="001B0EEA">
        <w:rPr>
          <w:rFonts w:ascii="Calibri" w:hAnsi="Calibri" w:cs="Calibri"/>
          <w:b/>
          <w:bCs/>
          <w:szCs w:val="20"/>
          <w:lang w:eastAsia="cs-CZ"/>
        </w:rPr>
        <w:t> </w:t>
      </w:r>
      <w:r w:rsidRPr="001B0EEA">
        <w:rPr>
          <w:rFonts w:ascii="Proba Pro" w:hAnsi="Proba Pro" w:cs="Arial"/>
          <w:b/>
          <w:bCs/>
          <w:szCs w:val="20"/>
          <w:lang w:eastAsia="cs-CZ"/>
        </w:rPr>
        <w:t xml:space="preserve">zmysle zákona č. 18/2019 </w:t>
      </w:r>
      <w:r w:rsidRPr="001B0EEA">
        <w:rPr>
          <w:rFonts w:ascii="Proba Pro" w:hAnsi="Proba Pro" w:cs="Arial"/>
          <w:b/>
          <w:bCs/>
          <w:szCs w:val="20"/>
        </w:rPr>
        <w:t>o</w:t>
      </w:r>
      <w:r w:rsidRPr="001B0EEA">
        <w:rPr>
          <w:rFonts w:ascii="Calibri" w:hAnsi="Calibri" w:cs="Calibri"/>
          <w:b/>
          <w:bCs/>
          <w:szCs w:val="20"/>
        </w:rPr>
        <w:t> </w:t>
      </w:r>
      <w:r w:rsidRPr="001B0EEA">
        <w:rPr>
          <w:rFonts w:ascii="Proba Pro" w:hAnsi="Proba Pro" w:cs="Arial"/>
          <w:b/>
          <w:bCs/>
          <w:szCs w:val="20"/>
        </w:rPr>
        <w:t>ochrane osobn</w:t>
      </w:r>
      <w:r w:rsidRPr="001B0EEA">
        <w:rPr>
          <w:rFonts w:ascii="Proba Pro" w:hAnsi="Proba Pro" w:cs="Proba Pro"/>
          <w:b/>
          <w:bCs/>
          <w:szCs w:val="20"/>
        </w:rPr>
        <w:t>ý</w:t>
      </w:r>
      <w:r w:rsidRPr="001B0EEA">
        <w:rPr>
          <w:rFonts w:ascii="Proba Pro" w:hAnsi="Proba Pro" w:cs="Arial"/>
          <w:b/>
          <w:bCs/>
          <w:szCs w:val="20"/>
        </w:rPr>
        <w:t xml:space="preserve">ch </w:t>
      </w:r>
      <w:r w:rsidRPr="001B0EEA">
        <w:rPr>
          <w:rFonts w:ascii="Proba Pro" w:hAnsi="Proba Pro" w:cs="Proba Pro"/>
          <w:b/>
          <w:bCs/>
          <w:szCs w:val="20"/>
        </w:rPr>
        <w:t>ú</w:t>
      </w:r>
      <w:r w:rsidRPr="001B0EEA">
        <w:rPr>
          <w:rFonts w:ascii="Proba Pro" w:hAnsi="Proba Pro" w:cs="Arial"/>
          <w:b/>
          <w:bCs/>
          <w:szCs w:val="20"/>
        </w:rPr>
        <w:t>dajov a</w:t>
      </w:r>
      <w:r w:rsidRPr="001B0EEA">
        <w:rPr>
          <w:rFonts w:ascii="Calibri" w:hAnsi="Calibri" w:cs="Calibri"/>
          <w:b/>
          <w:bCs/>
          <w:szCs w:val="20"/>
        </w:rPr>
        <w:t> </w:t>
      </w:r>
      <w:r w:rsidRPr="001B0EEA">
        <w:rPr>
          <w:rFonts w:ascii="Proba Pro" w:hAnsi="Proba Pro" w:cs="Arial"/>
          <w:b/>
          <w:bCs/>
          <w:szCs w:val="20"/>
        </w:rPr>
        <w:t>o</w:t>
      </w:r>
      <w:r w:rsidRPr="001B0EEA">
        <w:rPr>
          <w:rFonts w:ascii="Calibri" w:hAnsi="Calibri" w:cs="Calibri"/>
          <w:b/>
          <w:bCs/>
          <w:szCs w:val="20"/>
        </w:rPr>
        <w:t> </w:t>
      </w:r>
      <w:r w:rsidRPr="001B0EEA">
        <w:rPr>
          <w:rFonts w:ascii="Proba Pro" w:hAnsi="Proba Pro" w:cs="Arial"/>
          <w:b/>
          <w:bCs/>
          <w:szCs w:val="20"/>
        </w:rPr>
        <w:t>zmene a</w:t>
      </w:r>
      <w:r w:rsidRPr="001B0EEA">
        <w:rPr>
          <w:rFonts w:ascii="Calibri" w:hAnsi="Calibri" w:cs="Calibri"/>
          <w:b/>
          <w:bCs/>
          <w:szCs w:val="20"/>
        </w:rPr>
        <w:t> </w:t>
      </w:r>
      <w:r w:rsidRPr="001B0EEA">
        <w:rPr>
          <w:rFonts w:ascii="Proba Pro" w:hAnsi="Proba Pro" w:cs="Arial"/>
          <w:b/>
          <w:bCs/>
          <w:szCs w:val="20"/>
        </w:rPr>
        <w:t>doplnen</w:t>
      </w:r>
      <w:r w:rsidRPr="001B0EEA">
        <w:rPr>
          <w:rFonts w:ascii="Proba Pro" w:hAnsi="Proba Pro" w:cs="Proba Pro"/>
          <w:b/>
          <w:bCs/>
          <w:szCs w:val="20"/>
        </w:rPr>
        <w:t>í</w:t>
      </w:r>
      <w:r w:rsidRPr="001B0EEA">
        <w:rPr>
          <w:rFonts w:ascii="Proba Pro" w:hAnsi="Proba Pro" w:cs="Arial"/>
          <w:b/>
          <w:bCs/>
          <w:szCs w:val="20"/>
        </w:rPr>
        <w:t xml:space="preserve"> niektor</w:t>
      </w:r>
      <w:r w:rsidRPr="001B0EEA">
        <w:rPr>
          <w:rFonts w:ascii="Proba Pro" w:hAnsi="Proba Pro" w:cs="Proba Pro"/>
          <w:b/>
          <w:bCs/>
          <w:szCs w:val="20"/>
        </w:rPr>
        <w:t>ý</w:t>
      </w:r>
      <w:r w:rsidRPr="001B0EEA">
        <w:rPr>
          <w:rFonts w:ascii="Proba Pro" w:hAnsi="Proba Pro" w:cs="Arial"/>
          <w:b/>
          <w:bCs/>
          <w:szCs w:val="20"/>
        </w:rPr>
        <w:t>ch z</w:t>
      </w:r>
      <w:r w:rsidRPr="001B0EEA">
        <w:rPr>
          <w:rFonts w:ascii="Proba Pro" w:hAnsi="Proba Pro" w:cs="Proba Pro"/>
          <w:b/>
          <w:bCs/>
          <w:szCs w:val="20"/>
        </w:rPr>
        <w:t>á</w:t>
      </w:r>
      <w:r w:rsidRPr="001B0EEA">
        <w:rPr>
          <w:rFonts w:ascii="Proba Pro" w:hAnsi="Proba Pro" w:cs="Arial"/>
          <w:b/>
          <w:bCs/>
          <w:szCs w:val="20"/>
        </w:rPr>
        <w:t>konov v</w:t>
      </w:r>
      <w:r w:rsidRPr="001B0EEA">
        <w:rPr>
          <w:rFonts w:ascii="Calibri" w:hAnsi="Calibri" w:cs="Calibri"/>
          <w:b/>
          <w:bCs/>
          <w:szCs w:val="20"/>
        </w:rPr>
        <w:t> </w:t>
      </w:r>
      <w:r w:rsidRPr="001B0EEA">
        <w:rPr>
          <w:rFonts w:ascii="Proba Pro" w:hAnsi="Proba Pro" w:cs="Arial"/>
          <w:b/>
          <w:bCs/>
          <w:szCs w:val="20"/>
        </w:rPr>
        <w:t>znen</w:t>
      </w:r>
      <w:r w:rsidRPr="001B0EEA">
        <w:rPr>
          <w:rFonts w:ascii="Proba Pro" w:hAnsi="Proba Pro" w:cs="Proba Pro"/>
          <w:b/>
          <w:bCs/>
          <w:szCs w:val="20"/>
        </w:rPr>
        <w:t>í</w:t>
      </w:r>
      <w:r w:rsidRPr="001B0EEA">
        <w:rPr>
          <w:rFonts w:ascii="Proba Pro" w:hAnsi="Proba Pro" w:cs="Arial"/>
          <w:b/>
          <w:bCs/>
          <w:szCs w:val="20"/>
        </w:rPr>
        <w:t xml:space="preserve"> neskor</w:t>
      </w:r>
      <w:r w:rsidRPr="001B0EEA">
        <w:rPr>
          <w:rFonts w:ascii="Proba Pro" w:hAnsi="Proba Pro" w:cs="Proba Pro"/>
          <w:b/>
          <w:bCs/>
          <w:szCs w:val="20"/>
        </w:rPr>
        <w:t>ší</w:t>
      </w:r>
      <w:r w:rsidRPr="001B0EEA">
        <w:rPr>
          <w:rFonts w:ascii="Proba Pro" w:hAnsi="Proba Pro" w:cs="Arial"/>
          <w:b/>
          <w:bCs/>
          <w:szCs w:val="20"/>
        </w:rPr>
        <w:t>ch predpisov (</w:t>
      </w:r>
      <w:r w:rsidRPr="001B0EEA">
        <w:rPr>
          <w:rFonts w:ascii="Proba Pro" w:hAnsi="Proba Pro" w:cs="Proba Pro"/>
          <w:b/>
          <w:bCs/>
          <w:szCs w:val="20"/>
        </w:rPr>
        <w:t>ď</w:t>
      </w:r>
      <w:r w:rsidRPr="001B0EEA">
        <w:rPr>
          <w:rFonts w:ascii="Proba Pro" w:hAnsi="Proba Pro" w:cs="Arial"/>
          <w:b/>
          <w:bCs/>
          <w:szCs w:val="20"/>
        </w:rPr>
        <w:t xml:space="preserve">alej aj ako </w:t>
      </w:r>
      <w:r w:rsidRPr="001B0EEA">
        <w:rPr>
          <w:rFonts w:ascii="Proba Pro" w:hAnsi="Proba Pro" w:cs="Proba Pro"/>
          <w:b/>
          <w:bCs/>
          <w:szCs w:val="20"/>
        </w:rPr>
        <w:t>„</w:t>
      </w:r>
      <w:proofErr w:type="spellStart"/>
      <w:r w:rsidRPr="001B0EEA">
        <w:rPr>
          <w:rFonts w:ascii="Proba Pro" w:hAnsi="Proba Pro" w:cs="Arial"/>
          <w:b/>
          <w:bCs/>
          <w:szCs w:val="20"/>
        </w:rPr>
        <w:t>ZoOÚ</w:t>
      </w:r>
      <w:proofErr w:type="spellEnd"/>
      <w:r w:rsidRPr="001B0EEA">
        <w:rPr>
          <w:rFonts w:ascii="Proba Pro" w:hAnsi="Proba Pro" w:cs="Arial"/>
          <w:b/>
          <w:bCs/>
          <w:szCs w:val="20"/>
        </w:rPr>
        <w:t>“),</w:t>
      </w:r>
    </w:p>
    <w:p w14:paraId="765E985C" w14:textId="77777777" w:rsidR="0038653B" w:rsidRDefault="0038653B" w:rsidP="00D74196">
      <w:pPr>
        <w:pStyle w:val="Zarkazkladnhotextu2"/>
        <w:widowControl w:val="0"/>
        <w:tabs>
          <w:tab w:val="left" w:pos="5103"/>
        </w:tabs>
        <w:spacing w:line="264" w:lineRule="auto"/>
        <w:ind w:left="0"/>
        <w:rPr>
          <w:rFonts w:ascii="Proba Pro" w:hAnsi="Proba Pro" w:cs="Arial"/>
          <w:szCs w:val="20"/>
        </w:rPr>
      </w:pPr>
    </w:p>
    <w:p w14:paraId="2607FE7B" w14:textId="77777777" w:rsidR="0038653B" w:rsidRPr="001B0EEA" w:rsidRDefault="0038653B" w:rsidP="00D74196">
      <w:pPr>
        <w:widowControl w:val="0"/>
        <w:numPr>
          <w:ilvl w:val="0"/>
          <w:numId w:val="33"/>
        </w:numPr>
        <w:spacing w:after="120"/>
        <w:ind w:left="993" w:hanging="426"/>
        <w:jc w:val="both"/>
        <w:rPr>
          <w:rFonts w:ascii="Proba Pro" w:hAnsi="Proba Pro" w:cs="Arial"/>
          <w:szCs w:val="20"/>
        </w:rPr>
      </w:pPr>
      <w:r w:rsidRPr="001B0EEA">
        <w:rPr>
          <w:rFonts w:ascii="Proba Pro" w:hAnsi="Proba Pro" w:cs="Arial"/>
          <w:sz w:val="20"/>
          <w:szCs w:val="24"/>
        </w:rPr>
        <w:t>v</w:t>
      </w:r>
      <w:r w:rsidRPr="001B0EEA">
        <w:rPr>
          <w:rFonts w:ascii="Calibri" w:hAnsi="Calibri" w:cs="Calibri"/>
          <w:sz w:val="20"/>
          <w:szCs w:val="24"/>
        </w:rPr>
        <w:t> </w:t>
      </w:r>
      <w:r w:rsidRPr="001B0EEA">
        <w:rPr>
          <w:rFonts w:ascii="Proba Pro" w:hAnsi="Proba Pro" w:cs="Arial"/>
          <w:sz w:val="20"/>
          <w:szCs w:val="24"/>
        </w:rPr>
        <w:t>rozsahu, v</w:t>
      </w:r>
      <w:r w:rsidRPr="001B0EEA">
        <w:rPr>
          <w:rFonts w:ascii="Calibri" w:hAnsi="Calibri" w:cs="Calibri"/>
          <w:sz w:val="20"/>
          <w:szCs w:val="24"/>
        </w:rPr>
        <w:t> </w:t>
      </w:r>
      <w:r w:rsidRPr="001B0EEA">
        <w:rPr>
          <w:rFonts w:ascii="Proba Pro" w:hAnsi="Proba Pro" w:cs="Arial"/>
          <w:sz w:val="20"/>
          <w:szCs w:val="24"/>
        </w:rPr>
        <w:t xml:space="preserve">akom to predpisuje </w:t>
      </w:r>
      <w:proofErr w:type="spellStart"/>
      <w:r w:rsidRPr="001B0EEA">
        <w:rPr>
          <w:rFonts w:ascii="Proba Pro" w:hAnsi="Proba Pro" w:cs="Arial"/>
          <w:sz w:val="20"/>
          <w:szCs w:val="24"/>
        </w:rPr>
        <w:t>ZoO</w:t>
      </w:r>
      <w:r w:rsidRPr="001B0EEA">
        <w:rPr>
          <w:rFonts w:ascii="Proba Pro" w:hAnsi="Proba Pro" w:cs="Proba Pro"/>
          <w:sz w:val="20"/>
          <w:szCs w:val="24"/>
        </w:rPr>
        <w:t>Ú</w:t>
      </w:r>
      <w:proofErr w:type="spellEnd"/>
      <w:r w:rsidRPr="001B0EEA">
        <w:rPr>
          <w:rFonts w:ascii="Proba Pro" w:hAnsi="Proba Pro" w:cs="Arial"/>
          <w:sz w:val="20"/>
          <w:szCs w:val="24"/>
        </w:rPr>
        <w:t>, som si od v</w:t>
      </w:r>
      <w:r w:rsidRPr="001B0EEA">
        <w:rPr>
          <w:rFonts w:ascii="Proba Pro" w:hAnsi="Proba Pro" w:cs="Proba Pro"/>
          <w:sz w:val="20"/>
          <w:szCs w:val="24"/>
        </w:rPr>
        <w:t>š</w:t>
      </w:r>
      <w:r w:rsidRPr="001B0EEA">
        <w:rPr>
          <w:rFonts w:ascii="Proba Pro" w:hAnsi="Proba Pro" w:cs="Arial"/>
          <w:sz w:val="20"/>
          <w:szCs w:val="24"/>
        </w:rPr>
        <w:t>etk</w:t>
      </w:r>
      <w:r w:rsidRPr="001B0EEA">
        <w:rPr>
          <w:rFonts w:ascii="Proba Pro" w:hAnsi="Proba Pro" w:cs="Proba Pro"/>
          <w:sz w:val="20"/>
          <w:szCs w:val="24"/>
        </w:rPr>
        <w:t>ý</w:t>
      </w:r>
      <w:r w:rsidRPr="001B0EEA">
        <w:rPr>
          <w:rFonts w:ascii="Proba Pro" w:hAnsi="Proba Pro" w:cs="Arial"/>
          <w:sz w:val="20"/>
          <w:szCs w:val="24"/>
        </w:rPr>
        <w:t>ch dotknut</w:t>
      </w:r>
      <w:r w:rsidRPr="001B0EEA">
        <w:rPr>
          <w:rFonts w:ascii="Proba Pro" w:hAnsi="Proba Pro" w:cs="Proba Pro"/>
          <w:sz w:val="20"/>
          <w:szCs w:val="24"/>
        </w:rPr>
        <w:t>ý</w:t>
      </w:r>
      <w:r w:rsidRPr="001B0EEA">
        <w:rPr>
          <w:rFonts w:ascii="Proba Pro" w:hAnsi="Proba Pro" w:cs="Arial"/>
          <w:sz w:val="20"/>
          <w:szCs w:val="24"/>
        </w:rPr>
        <w:t>ch osôb, ktorých osobné údaje sú obsiahnuté v</w:t>
      </w:r>
      <w:r w:rsidRPr="001B0EEA">
        <w:rPr>
          <w:rFonts w:ascii="Calibri" w:hAnsi="Calibri" w:cs="Calibri"/>
          <w:sz w:val="20"/>
          <w:szCs w:val="24"/>
        </w:rPr>
        <w:t> </w:t>
      </w:r>
      <w:r w:rsidRPr="001B0EEA">
        <w:rPr>
          <w:rFonts w:ascii="Proba Pro" w:hAnsi="Proba Pro" w:cs="Arial"/>
          <w:sz w:val="20"/>
          <w:szCs w:val="24"/>
        </w:rPr>
        <w:t>mojej ponuke, zabezpe</w:t>
      </w:r>
      <w:r w:rsidRPr="001B0EEA">
        <w:rPr>
          <w:rFonts w:ascii="Proba Pro" w:hAnsi="Proba Pro" w:cs="Proba Pro"/>
          <w:sz w:val="20"/>
          <w:szCs w:val="24"/>
        </w:rPr>
        <w:t>č</w:t>
      </w:r>
      <w:r w:rsidRPr="001B0EEA">
        <w:rPr>
          <w:rFonts w:ascii="Proba Pro" w:hAnsi="Proba Pro" w:cs="Arial"/>
          <w:sz w:val="20"/>
          <w:szCs w:val="24"/>
        </w:rPr>
        <w:t>il v</w:t>
      </w:r>
      <w:r w:rsidRPr="001B0EEA">
        <w:rPr>
          <w:rFonts w:ascii="Proba Pro" w:hAnsi="Proba Pro" w:cs="Proba Pro"/>
          <w:sz w:val="20"/>
          <w:szCs w:val="24"/>
        </w:rPr>
        <w:t>š</w:t>
      </w:r>
      <w:r w:rsidRPr="001B0EEA">
        <w:rPr>
          <w:rFonts w:ascii="Proba Pro" w:hAnsi="Proba Pro" w:cs="Arial"/>
          <w:sz w:val="20"/>
          <w:szCs w:val="24"/>
        </w:rPr>
        <w:t>etky potrebn</w:t>
      </w:r>
      <w:r w:rsidRPr="001B0EEA">
        <w:rPr>
          <w:rFonts w:ascii="Proba Pro" w:hAnsi="Proba Pro" w:cs="Proba Pro"/>
          <w:sz w:val="20"/>
          <w:szCs w:val="24"/>
        </w:rPr>
        <w:t>é</w:t>
      </w:r>
      <w:r w:rsidRPr="001B0EEA">
        <w:rPr>
          <w:rFonts w:ascii="Proba Pro" w:hAnsi="Proba Pro" w:cs="Arial"/>
          <w:sz w:val="20"/>
          <w:szCs w:val="24"/>
        </w:rPr>
        <w:t xml:space="preserve"> s</w:t>
      </w:r>
      <w:r w:rsidRPr="001B0EEA">
        <w:rPr>
          <w:rFonts w:ascii="Proba Pro" w:hAnsi="Proba Pro" w:cs="Proba Pro"/>
          <w:sz w:val="20"/>
          <w:szCs w:val="24"/>
        </w:rPr>
        <w:t>ú</w:t>
      </w:r>
      <w:r w:rsidRPr="001B0EEA">
        <w:rPr>
          <w:rFonts w:ascii="Proba Pro" w:hAnsi="Proba Pro" w:cs="Arial"/>
          <w:sz w:val="20"/>
          <w:szCs w:val="24"/>
        </w:rPr>
        <w:t>hlasy so spracovan</w:t>
      </w:r>
      <w:r w:rsidRPr="001B0EEA">
        <w:rPr>
          <w:rFonts w:ascii="Proba Pro" w:hAnsi="Proba Pro" w:cs="Proba Pro"/>
          <w:sz w:val="20"/>
          <w:szCs w:val="24"/>
        </w:rPr>
        <w:t>í</w:t>
      </w:r>
      <w:r w:rsidRPr="001B0EEA">
        <w:rPr>
          <w:rFonts w:ascii="Proba Pro" w:hAnsi="Proba Pro" w:cs="Arial"/>
          <w:sz w:val="20"/>
          <w:szCs w:val="24"/>
        </w:rPr>
        <w:t>m osobn</w:t>
      </w:r>
      <w:r w:rsidRPr="001B0EEA">
        <w:rPr>
          <w:rFonts w:ascii="Proba Pro" w:hAnsi="Proba Pro" w:cs="Proba Pro"/>
          <w:sz w:val="20"/>
          <w:szCs w:val="24"/>
        </w:rPr>
        <w:t>ý</w:t>
      </w:r>
      <w:r w:rsidRPr="001B0EEA">
        <w:rPr>
          <w:rFonts w:ascii="Proba Pro" w:hAnsi="Proba Pro" w:cs="Arial"/>
          <w:sz w:val="20"/>
          <w:szCs w:val="24"/>
        </w:rPr>
        <w:t xml:space="preserve">ch </w:t>
      </w:r>
      <w:r w:rsidRPr="001B0EEA">
        <w:rPr>
          <w:rFonts w:ascii="Proba Pro" w:hAnsi="Proba Pro" w:cs="Proba Pro"/>
          <w:sz w:val="20"/>
          <w:szCs w:val="24"/>
        </w:rPr>
        <w:t>ú</w:t>
      </w:r>
      <w:r w:rsidRPr="001B0EEA">
        <w:rPr>
          <w:rFonts w:ascii="Proba Pro" w:hAnsi="Proba Pro" w:cs="Arial"/>
          <w:sz w:val="20"/>
          <w:szCs w:val="24"/>
        </w:rPr>
        <w:t xml:space="preserve">dajov za </w:t>
      </w:r>
      <w:r w:rsidRPr="001B0EEA">
        <w:rPr>
          <w:rFonts w:ascii="Proba Pro" w:hAnsi="Proba Pro" w:cs="Proba Pro"/>
          <w:sz w:val="20"/>
          <w:szCs w:val="24"/>
        </w:rPr>
        <w:t>úč</w:t>
      </w:r>
      <w:r w:rsidRPr="001B0EEA">
        <w:rPr>
          <w:rFonts w:ascii="Proba Pro" w:hAnsi="Proba Pro" w:cs="Arial"/>
          <w:sz w:val="20"/>
          <w:szCs w:val="24"/>
        </w:rPr>
        <w:t>elom podania tejto ponuky a</w:t>
      </w:r>
      <w:r w:rsidRPr="001B0EEA">
        <w:rPr>
          <w:rFonts w:ascii="Calibri" w:hAnsi="Calibri" w:cs="Calibri"/>
          <w:sz w:val="20"/>
          <w:szCs w:val="24"/>
        </w:rPr>
        <w:t> </w:t>
      </w:r>
      <w:r w:rsidRPr="001B0EEA">
        <w:rPr>
          <w:rFonts w:ascii="Proba Pro" w:hAnsi="Proba Pro" w:cs="Arial"/>
          <w:sz w:val="20"/>
          <w:szCs w:val="24"/>
        </w:rPr>
        <w:t>pou</w:t>
      </w:r>
      <w:r w:rsidRPr="001B0EEA">
        <w:rPr>
          <w:rFonts w:ascii="Proba Pro" w:hAnsi="Proba Pro" w:cs="Proba Pro"/>
          <w:sz w:val="20"/>
          <w:szCs w:val="24"/>
        </w:rPr>
        <w:t>č</w:t>
      </w:r>
      <w:r w:rsidRPr="001B0EEA">
        <w:rPr>
          <w:rFonts w:ascii="Proba Pro" w:hAnsi="Proba Pro" w:cs="Arial"/>
          <w:sz w:val="20"/>
          <w:szCs w:val="24"/>
        </w:rPr>
        <w:t>il v</w:t>
      </w:r>
      <w:r w:rsidRPr="001B0EEA">
        <w:rPr>
          <w:rFonts w:ascii="Proba Pro" w:hAnsi="Proba Pro" w:cs="Proba Pro"/>
          <w:sz w:val="20"/>
          <w:szCs w:val="24"/>
        </w:rPr>
        <w:t>š</w:t>
      </w:r>
      <w:r w:rsidRPr="001B0EEA">
        <w:rPr>
          <w:rFonts w:ascii="Proba Pro" w:hAnsi="Proba Pro" w:cs="Arial"/>
          <w:sz w:val="20"/>
          <w:szCs w:val="24"/>
        </w:rPr>
        <w:t>etky dotknut</w:t>
      </w:r>
      <w:r w:rsidRPr="001B0EEA">
        <w:rPr>
          <w:rFonts w:ascii="Proba Pro" w:hAnsi="Proba Pro" w:cs="Proba Pro"/>
          <w:sz w:val="20"/>
          <w:szCs w:val="24"/>
        </w:rPr>
        <w:t>é</w:t>
      </w:r>
      <w:r w:rsidRPr="001B0EEA">
        <w:rPr>
          <w:rFonts w:ascii="Proba Pro" w:hAnsi="Proba Pro" w:cs="Arial"/>
          <w:sz w:val="20"/>
          <w:szCs w:val="24"/>
        </w:rPr>
        <w:t xml:space="preserve"> osoby o</w:t>
      </w:r>
      <w:r w:rsidRPr="001B0EEA">
        <w:rPr>
          <w:rFonts w:ascii="Calibri" w:hAnsi="Calibri" w:cs="Calibri"/>
          <w:sz w:val="20"/>
          <w:szCs w:val="24"/>
        </w:rPr>
        <w:t> </w:t>
      </w:r>
      <w:r w:rsidRPr="001B0EEA">
        <w:rPr>
          <w:rFonts w:ascii="Proba Pro" w:hAnsi="Proba Pro" w:cs="Arial"/>
          <w:sz w:val="20"/>
          <w:szCs w:val="24"/>
        </w:rPr>
        <w:t>sp</w:t>
      </w:r>
      <w:r w:rsidRPr="001B0EEA">
        <w:rPr>
          <w:rFonts w:ascii="Proba Pro" w:hAnsi="Proba Pro" w:cs="Proba Pro"/>
          <w:sz w:val="20"/>
          <w:szCs w:val="24"/>
        </w:rPr>
        <w:t>ô</w:t>
      </w:r>
      <w:r w:rsidRPr="001B0EEA">
        <w:rPr>
          <w:rFonts w:ascii="Proba Pro" w:hAnsi="Proba Pro" w:cs="Arial"/>
          <w:sz w:val="20"/>
          <w:szCs w:val="24"/>
        </w:rPr>
        <w:t>sobe a</w:t>
      </w:r>
      <w:r w:rsidRPr="001B0EEA">
        <w:rPr>
          <w:rFonts w:ascii="Calibri" w:hAnsi="Calibri" w:cs="Calibri"/>
          <w:sz w:val="20"/>
          <w:szCs w:val="24"/>
        </w:rPr>
        <w:t> </w:t>
      </w:r>
      <w:r w:rsidRPr="001B0EEA">
        <w:rPr>
          <w:rFonts w:ascii="Proba Pro" w:hAnsi="Proba Pro" w:cs="Arial"/>
          <w:sz w:val="20"/>
          <w:szCs w:val="24"/>
        </w:rPr>
        <w:t>rozsahu spracovania ich osobn</w:t>
      </w:r>
      <w:r w:rsidRPr="001B0EEA">
        <w:rPr>
          <w:rFonts w:ascii="Proba Pro" w:hAnsi="Proba Pro" w:cs="Proba Pro"/>
          <w:sz w:val="20"/>
          <w:szCs w:val="24"/>
        </w:rPr>
        <w:t>ý</w:t>
      </w:r>
      <w:r w:rsidRPr="001B0EEA">
        <w:rPr>
          <w:rFonts w:ascii="Proba Pro" w:hAnsi="Proba Pro" w:cs="Arial"/>
          <w:sz w:val="20"/>
          <w:szCs w:val="24"/>
        </w:rPr>
        <w:t xml:space="preserve">ch </w:t>
      </w:r>
      <w:r w:rsidRPr="001B0EEA">
        <w:rPr>
          <w:rFonts w:ascii="Proba Pro" w:hAnsi="Proba Pro" w:cs="Proba Pro"/>
          <w:sz w:val="20"/>
          <w:szCs w:val="24"/>
        </w:rPr>
        <w:t>ú</w:t>
      </w:r>
      <w:r w:rsidRPr="001B0EEA">
        <w:rPr>
          <w:rFonts w:ascii="Proba Pro" w:hAnsi="Proba Pro" w:cs="Arial"/>
          <w:sz w:val="20"/>
          <w:szCs w:val="24"/>
        </w:rPr>
        <w:t xml:space="preserve">dajov na </w:t>
      </w:r>
      <w:r w:rsidRPr="001B0EEA">
        <w:rPr>
          <w:rFonts w:ascii="Proba Pro" w:hAnsi="Proba Pro" w:cs="Proba Pro"/>
          <w:sz w:val="20"/>
          <w:szCs w:val="24"/>
        </w:rPr>
        <w:t>úč</w:t>
      </w:r>
      <w:r w:rsidRPr="001B0EEA">
        <w:rPr>
          <w:rFonts w:ascii="Proba Pro" w:hAnsi="Proba Pro" w:cs="Arial"/>
          <w:sz w:val="20"/>
          <w:szCs w:val="24"/>
        </w:rPr>
        <w:t>el podania tejto ponuky</w:t>
      </w:r>
      <w:r>
        <w:rPr>
          <w:rFonts w:ascii="Proba Pro" w:hAnsi="Proba Pro" w:cs="Arial"/>
          <w:sz w:val="20"/>
          <w:szCs w:val="24"/>
        </w:rPr>
        <w:t xml:space="preserve"> a</w:t>
      </w:r>
      <w:r w:rsidRPr="001B0EEA">
        <w:rPr>
          <w:rFonts w:ascii="Proba Pro" w:hAnsi="Proba Pro" w:cs="Arial"/>
          <w:sz w:val="20"/>
          <w:szCs w:val="24"/>
        </w:rPr>
        <w:t xml:space="preserve"> </w:t>
      </w:r>
    </w:p>
    <w:p w14:paraId="1BBA6E4E" w14:textId="6552A8A8" w:rsidR="0038653B" w:rsidRPr="00020F8F" w:rsidRDefault="0038653B" w:rsidP="00D74196">
      <w:pPr>
        <w:widowControl w:val="0"/>
        <w:numPr>
          <w:ilvl w:val="0"/>
          <w:numId w:val="33"/>
        </w:numPr>
        <w:spacing w:after="120"/>
        <w:ind w:left="993" w:hanging="426"/>
        <w:jc w:val="both"/>
        <w:rPr>
          <w:rFonts w:ascii="Proba Pro" w:hAnsi="Proba Pro" w:cs="Arial"/>
          <w:szCs w:val="20"/>
        </w:rPr>
      </w:pPr>
      <w:r w:rsidRPr="001B0EEA">
        <w:rPr>
          <w:rFonts w:ascii="Proba Pro" w:hAnsi="Proba Pro" w:cs="Arial"/>
          <w:sz w:val="20"/>
          <w:szCs w:val="24"/>
        </w:rPr>
        <w:t>všetky dotknuté osoby mi udelili svoj súhlas na to, aby tieto osobné údaje boli poskytnuté, a</w:t>
      </w:r>
      <w:r w:rsidRPr="001B0EEA">
        <w:rPr>
          <w:rFonts w:ascii="Calibri" w:hAnsi="Calibri" w:cs="Calibri"/>
          <w:sz w:val="20"/>
          <w:szCs w:val="24"/>
        </w:rPr>
        <w:t> </w:t>
      </w:r>
      <w:r w:rsidRPr="001B0EEA">
        <w:rPr>
          <w:rFonts w:ascii="Proba Pro" w:hAnsi="Proba Pro" w:cs="Arial"/>
          <w:sz w:val="20"/>
          <w:szCs w:val="24"/>
        </w:rPr>
        <w:t xml:space="preserve">aby ich </w:t>
      </w:r>
      <w:r w:rsidRPr="001B0EEA">
        <w:rPr>
          <w:rFonts w:ascii="Proba Pro" w:hAnsi="Proba Pro" w:cs="Proba Pro"/>
          <w:sz w:val="20"/>
          <w:szCs w:val="24"/>
        </w:rPr>
        <w:t>ď</w:t>
      </w:r>
      <w:r w:rsidRPr="001B0EEA">
        <w:rPr>
          <w:rFonts w:ascii="Proba Pro" w:hAnsi="Proba Pro" w:cs="Arial"/>
          <w:sz w:val="20"/>
          <w:szCs w:val="24"/>
        </w:rPr>
        <w:t>alej za deklarovan</w:t>
      </w:r>
      <w:r w:rsidRPr="001B0EEA">
        <w:rPr>
          <w:rFonts w:ascii="Proba Pro" w:hAnsi="Proba Pro" w:cs="Proba Pro"/>
          <w:sz w:val="20"/>
          <w:szCs w:val="24"/>
        </w:rPr>
        <w:t>ý</w:t>
      </w:r>
      <w:r w:rsidRPr="001B0EEA">
        <w:rPr>
          <w:rFonts w:ascii="Proba Pro" w:hAnsi="Proba Pro" w:cs="Arial"/>
          <w:sz w:val="20"/>
          <w:szCs w:val="24"/>
        </w:rPr>
        <w:t xml:space="preserve">m </w:t>
      </w:r>
      <w:r w:rsidRPr="001B0EEA">
        <w:rPr>
          <w:rFonts w:ascii="Proba Pro" w:hAnsi="Proba Pro" w:cs="Proba Pro"/>
          <w:sz w:val="20"/>
          <w:szCs w:val="24"/>
        </w:rPr>
        <w:t>úč</w:t>
      </w:r>
      <w:r w:rsidRPr="001B0EEA">
        <w:rPr>
          <w:rFonts w:ascii="Proba Pro" w:hAnsi="Proba Pro" w:cs="Arial"/>
          <w:sz w:val="20"/>
          <w:szCs w:val="24"/>
        </w:rPr>
        <w:t>elom spracov</w:t>
      </w:r>
      <w:r w:rsidRPr="001B0EEA">
        <w:rPr>
          <w:rFonts w:ascii="Proba Pro" w:hAnsi="Proba Pro" w:cs="Proba Pro"/>
          <w:sz w:val="20"/>
          <w:szCs w:val="24"/>
        </w:rPr>
        <w:t>á</w:t>
      </w:r>
      <w:r w:rsidRPr="001B0EEA">
        <w:rPr>
          <w:rFonts w:ascii="Proba Pro" w:hAnsi="Proba Pro" w:cs="Arial"/>
          <w:sz w:val="20"/>
          <w:szCs w:val="24"/>
        </w:rPr>
        <w:t>val tak obstar</w:t>
      </w:r>
      <w:r w:rsidRPr="001B0EEA">
        <w:rPr>
          <w:rFonts w:ascii="Proba Pro" w:hAnsi="Proba Pro" w:cs="Proba Pro"/>
          <w:sz w:val="20"/>
          <w:szCs w:val="24"/>
        </w:rPr>
        <w:t>á</w:t>
      </w:r>
      <w:r w:rsidRPr="001B0EEA">
        <w:rPr>
          <w:rFonts w:ascii="Proba Pro" w:hAnsi="Proba Pro" w:cs="Arial"/>
          <w:sz w:val="20"/>
          <w:szCs w:val="24"/>
        </w:rPr>
        <w:t>vate</w:t>
      </w:r>
      <w:r w:rsidRPr="001B0EEA">
        <w:rPr>
          <w:rFonts w:ascii="Proba Pro" w:hAnsi="Proba Pro" w:cs="Proba Pro"/>
          <w:sz w:val="20"/>
          <w:szCs w:val="24"/>
        </w:rPr>
        <w:t>ľ</w:t>
      </w:r>
      <w:r w:rsidRPr="001B0EEA">
        <w:rPr>
          <w:rFonts w:ascii="Proba Pro" w:hAnsi="Proba Pro" w:cs="Arial"/>
          <w:sz w:val="20"/>
          <w:szCs w:val="24"/>
        </w:rPr>
        <w:t xml:space="preserve"> ako aj spolo</w:t>
      </w:r>
      <w:r w:rsidRPr="001B0EEA">
        <w:rPr>
          <w:rFonts w:ascii="Proba Pro" w:hAnsi="Proba Pro" w:cs="Proba Pro"/>
          <w:sz w:val="20"/>
          <w:szCs w:val="24"/>
        </w:rPr>
        <w:t>č</w:t>
      </w:r>
      <w:r w:rsidRPr="001B0EEA">
        <w:rPr>
          <w:rFonts w:ascii="Proba Pro" w:hAnsi="Proba Pro" w:cs="Arial"/>
          <w:sz w:val="20"/>
          <w:szCs w:val="24"/>
        </w:rPr>
        <w:t>nos</w:t>
      </w:r>
      <w:r w:rsidRPr="001B0EEA">
        <w:rPr>
          <w:rFonts w:ascii="Proba Pro" w:hAnsi="Proba Pro" w:cs="Proba Pro"/>
          <w:sz w:val="20"/>
          <w:szCs w:val="24"/>
        </w:rPr>
        <w:t>ť</w:t>
      </w:r>
      <w:r w:rsidRPr="001B0EEA">
        <w:rPr>
          <w:rFonts w:ascii="Proba Pro" w:hAnsi="Proba Pro" w:cs="Arial"/>
          <w:sz w:val="20"/>
          <w:szCs w:val="24"/>
        </w:rPr>
        <w:t xml:space="preserve"> Tatra Tender </w:t>
      </w:r>
      <w:proofErr w:type="spellStart"/>
      <w:r w:rsidRPr="001B0EEA">
        <w:rPr>
          <w:rFonts w:ascii="Proba Pro" w:hAnsi="Proba Pro" w:cs="Arial"/>
          <w:sz w:val="20"/>
          <w:szCs w:val="24"/>
        </w:rPr>
        <w:t>s.r.o</w:t>
      </w:r>
      <w:proofErr w:type="spellEnd"/>
      <w:r w:rsidRPr="001B0EEA">
        <w:rPr>
          <w:rFonts w:ascii="Proba Pro" w:hAnsi="Proba Pro" w:cs="Arial"/>
          <w:sz w:val="20"/>
          <w:szCs w:val="24"/>
        </w:rPr>
        <w:t>., ktorá pre obstarávateľa vykonáva niektoré činnosti spojené s</w:t>
      </w:r>
      <w:r w:rsidR="00435F78">
        <w:rPr>
          <w:rFonts w:ascii="Calibri" w:hAnsi="Calibri" w:cs="Calibri"/>
          <w:sz w:val="20"/>
          <w:szCs w:val="24"/>
        </w:rPr>
        <w:t> </w:t>
      </w:r>
      <w:r w:rsidRPr="001B0EEA">
        <w:rPr>
          <w:rFonts w:ascii="Proba Pro" w:hAnsi="Proba Pro" w:cs="Arial"/>
          <w:sz w:val="20"/>
          <w:szCs w:val="24"/>
        </w:rPr>
        <w:t>realiz</w:t>
      </w:r>
      <w:r w:rsidRPr="001B0EEA">
        <w:rPr>
          <w:rFonts w:ascii="Proba Pro" w:hAnsi="Proba Pro" w:cs="Proba Pro"/>
          <w:sz w:val="20"/>
          <w:szCs w:val="24"/>
        </w:rPr>
        <w:t>á</w:t>
      </w:r>
      <w:r w:rsidRPr="001B0EEA">
        <w:rPr>
          <w:rFonts w:ascii="Proba Pro" w:hAnsi="Proba Pro" w:cs="Arial"/>
          <w:sz w:val="20"/>
          <w:szCs w:val="24"/>
        </w:rPr>
        <w:t>ciou</w:t>
      </w:r>
      <w:r w:rsidR="00435F78">
        <w:rPr>
          <w:rFonts w:ascii="Proba Pro" w:hAnsi="Proba Pro" w:cs="Arial"/>
          <w:sz w:val="20"/>
          <w:szCs w:val="24"/>
        </w:rPr>
        <w:t xml:space="preserve"> tohto</w:t>
      </w:r>
      <w:r w:rsidRPr="001B0EEA">
        <w:rPr>
          <w:rFonts w:ascii="Proba Pro" w:hAnsi="Proba Pro" w:cs="Arial"/>
          <w:sz w:val="20"/>
          <w:szCs w:val="24"/>
        </w:rPr>
        <w:t xml:space="preserve"> verejn</w:t>
      </w:r>
      <w:r w:rsidRPr="001B0EEA">
        <w:rPr>
          <w:rFonts w:ascii="Proba Pro" w:hAnsi="Proba Pro" w:cs="Proba Pro"/>
          <w:sz w:val="20"/>
          <w:szCs w:val="24"/>
        </w:rPr>
        <w:t>é</w:t>
      </w:r>
      <w:r w:rsidRPr="001B0EEA">
        <w:rPr>
          <w:rFonts w:ascii="Proba Pro" w:hAnsi="Proba Pro" w:cs="Arial"/>
          <w:sz w:val="20"/>
          <w:szCs w:val="24"/>
        </w:rPr>
        <w:t>ho obstar</w:t>
      </w:r>
      <w:r w:rsidRPr="001B0EEA">
        <w:rPr>
          <w:rFonts w:ascii="Proba Pro" w:hAnsi="Proba Pro" w:cs="Proba Pro"/>
          <w:sz w:val="20"/>
          <w:szCs w:val="24"/>
        </w:rPr>
        <w:t>á</w:t>
      </w:r>
      <w:r w:rsidRPr="001B0EEA">
        <w:rPr>
          <w:rFonts w:ascii="Proba Pro" w:hAnsi="Proba Pro" w:cs="Arial"/>
          <w:sz w:val="20"/>
          <w:szCs w:val="24"/>
        </w:rPr>
        <w:t>vania.</w:t>
      </w:r>
    </w:p>
    <w:p w14:paraId="5A2673F6" w14:textId="77777777" w:rsidR="0038653B" w:rsidRDefault="0038653B" w:rsidP="00D74196">
      <w:pPr>
        <w:widowControl w:val="0"/>
        <w:spacing w:after="120"/>
        <w:jc w:val="both"/>
        <w:rPr>
          <w:rFonts w:ascii="Proba Pro" w:hAnsi="Proba Pro" w:cs="Arial"/>
          <w:sz w:val="20"/>
          <w:szCs w:val="24"/>
        </w:rPr>
      </w:pPr>
    </w:p>
    <w:p w14:paraId="103B851A" w14:textId="77777777" w:rsidR="0038653B" w:rsidRPr="00D47B2A" w:rsidRDefault="0038653B" w:rsidP="00D74196">
      <w:pPr>
        <w:widowControl w:val="0"/>
        <w:spacing w:after="120"/>
        <w:jc w:val="both"/>
        <w:rPr>
          <w:rFonts w:ascii="Proba Pro" w:hAnsi="Proba Pro" w:cs="Arial"/>
          <w:szCs w:val="20"/>
        </w:rPr>
      </w:pPr>
    </w:p>
    <w:p w14:paraId="566DFD07" w14:textId="77777777" w:rsidR="0038653B" w:rsidRPr="00D47B2A" w:rsidRDefault="0038653B" w:rsidP="00D74196">
      <w:pPr>
        <w:pStyle w:val="Zarkazkladnhotextu2"/>
        <w:widowControl w:val="0"/>
        <w:tabs>
          <w:tab w:val="left" w:pos="5103"/>
        </w:tabs>
        <w:spacing w:line="264" w:lineRule="auto"/>
        <w:ind w:left="0"/>
        <w:rPr>
          <w:rFonts w:ascii="Proba Pro" w:hAnsi="Proba Pro" w:cs="Arial"/>
          <w:szCs w:val="20"/>
        </w:rPr>
      </w:pPr>
    </w:p>
    <w:p w14:paraId="5490D36D" w14:textId="77777777" w:rsidR="0038653B" w:rsidRPr="00170152" w:rsidRDefault="0038653B" w:rsidP="00D74196">
      <w:pPr>
        <w:widowControl w:val="0"/>
        <w:jc w:val="both"/>
        <w:rPr>
          <w:rFonts w:ascii="Proba Pro" w:eastAsia="Proba Pro" w:hAnsi="Proba Pro" w:cs="Proba Pro"/>
          <w:sz w:val="20"/>
          <w:szCs w:val="20"/>
        </w:rPr>
      </w:pPr>
      <w:r w:rsidRPr="00170152">
        <w:rPr>
          <w:rFonts w:ascii="Proba Pro" w:eastAsia="Proba Pro" w:hAnsi="Proba Pro" w:cs="Proba Pro"/>
          <w:sz w:val="20"/>
          <w:szCs w:val="20"/>
        </w:rPr>
        <w:t xml:space="preserve">V </w:t>
      </w:r>
      <w:r w:rsidRPr="00170152">
        <w:rPr>
          <w:rFonts w:ascii="Proba Pro" w:eastAsia="Proba Pro" w:hAnsi="Proba Pro" w:cs="Proba Pro"/>
          <w:i/>
          <w:sz w:val="20"/>
          <w:szCs w:val="20"/>
        </w:rPr>
        <w:t>[</w:t>
      </w:r>
      <w:r w:rsidRPr="00170152">
        <w:rPr>
          <w:rFonts w:ascii="Proba Pro" w:eastAsia="Proba Pro" w:hAnsi="Proba Pro" w:cs="Proba Pro"/>
          <w:i/>
          <w:sz w:val="20"/>
          <w:szCs w:val="20"/>
          <w:highlight w:val="lightGray"/>
        </w:rPr>
        <w:t>doplniť miesto</w:t>
      </w:r>
      <w:r w:rsidRPr="00170152">
        <w:rPr>
          <w:rFonts w:ascii="Proba Pro" w:eastAsia="Proba Pro" w:hAnsi="Proba Pro" w:cs="Proba Pro"/>
          <w:i/>
          <w:sz w:val="20"/>
          <w:szCs w:val="20"/>
        </w:rPr>
        <w:t>]</w:t>
      </w:r>
      <w:r w:rsidRPr="00170152">
        <w:rPr>
          <w:rFonts w:ascii="Proba Pro" w:eastAsia="Proba Pro" w:hAnsi="Proba Pro" w:cs="Proba Pro"/>
          <w:sz w:val="20"/>
          <w:szCs w:val="20"/>
        </w:rPr>
        <w:t xml:space="preserve"> dňa </w:t>
      </w:r>
      <w:r w:rsidRPr="00170152">
        <w:rPr>
          <w:rFonts w:ascii="Proba Pro" w:eastAsia="Proba Pro" w:hAnsi="Proba Pro" w:cs="Proba Pro"/>
          <w:i/>
          <w:sz w:val="20"/>
          <w:szCs w:val="20"/>
        </w:rPr>
        <w:t>[</w:t>
      </w:r>
      <w:r w:rsidRPr="00170152">
        <w:rPr>
          <w:rFonts w:ascii="Proba Pro" w:eastAsia="Proba Pro" w:hAnsi="Proba Pro" w:cs="Proba Pro"/>
          <w:i/>
          <w:sz w:val="20"/>
          <w:szCs w:val="20"/>
          <w:highlight w:val="lightGray"/>
        </w:rPr>
        <w:t>doplniť dátum</w:t>
      </w:r>
      <w:r w:rsidRPr="00170152">
        <w:rPr>
          <w:rFonts w:ascii="Proba Pro" w:eastAsia="Proba Pro" w:hAnsi="Proba Pro" w:cs="Proba Pro"/>
          <w:i/>
          <w:sz w:val="20"/>
          <w:szCs w:val="20"/>
        </w:rPr>
        <w:t>]</w:t>
      </w:r>
    </w:p>
    <w:p w14:paraId="530BED4A" w14:textId="77777777" w:rsidR="0038653B" w:rsidRPr="00170152" w:rsidRDefault="0038653B" w:rsidP="00D74196">
      <w:pPr>
        <w:widowControl w:val="0"/>
        <w:jc w:val="both"/>
        <w:rPr>
          <w:rFonts w:ascii="Proba Pro" w:eastAsia="Proba Pro" w:hAnsi="Proba Pro" w:cs="Proba Pro"/>
          <w:sz w:val="20"/>
          <w:szCs w:val="20"/>
        </w:rPr>
      </w:pPr>
    </w:p>
    <w:p w14:paraId="0B9B10EB" w14:textId="77777777" w:rsidR="0038653B" w:rsidRPr="00170152" w:rsidRDefault="0038653B" w:rsidP="00D74196">
      <w:pPr>
        <w:widowControl w:val="0"/>
        <w:jc w:val="both"/>
        <w:rPr>
          <w:rFonts w:ascii="Proba Pro" w:eastAsia="Proba Pro" w:hAnsi="Proba Pro" w:cs="Proba Pro"/>
          <w:sz w:val="20"/>
          <w:szCs w:val="20"/>
        </w:rPr>
      </w:pPr>
    </w:p>
    <w:p w14:paraId="56E4C376" w14:textId="77777777" w:rsidR="0038653B" w:rsidRPr="00170152" w:rsidRDefault="0038653B" w:rsidP="00D74196">
      <w:pPr>
        <w:widowControl w:val="0"/>
        <w:tabs>
          <w:tab w:val="left" w:pos="1827"/>
        </w:tabs>
        <w:jc w:val="both"/>
        <w:rPr>
          <w:rFonts w:ascii="Proba Pro" w:eastAsia="Proba Pro" w:hAnsi="Proba Pro" w:cs="Proba Pro"/>
          <w:sz w:val="20"/>
          <w:szCs w:val="20"/>
        </w:rPr>
      </w:pPr>
      <w:r>
        <w:rPr>
          <w:rFonts w:ascii="Proba Pro" w:eastAsia="Proba Pro" w:hAnsi="Proba Pro" w:cs="Proba Pro"/>
          <w:sz w:val="20"/>
          <w:szCs w:val="20"/>
        </w:rPr>
        <w:tab/>
      </w:r>
    </w:p>
    <w:p w14:paraId="212B79A2" w14:textId="3ED22833" w:rsidR="0038653B" w:rsidRPr="008B0232" w:rsidRDefault="0038653B" w:rsidP="00D74196">
      <w:pPr>
        <w:widowControl w:val="0"/>
        <w:spacing w:line="264" w:lineRule="auto"/>
        <w:jc w:val="both"/>
        <w:rPr>
          <w:rFonts w:ascii="Arial" w:hAnsi="Arial" w:cs="Arial"/>
          <w:bCs/>
          <w:sz w:val="20"/>
          <w:szCs w:val="20"/>
        </w:rPr>
      </w:pPr>
      <w:r w:rsidRPr="00170152">
        <w:rPr>
          <w:rFonts w:ascii="Proba Pro" w:eastAsia="Proba Pro" w:hAnsi="Proba Pro" w:cs="Proba Pro"/>
          <w:sz w:val="20"/>
          <w:szCs w:val="20"/>
        </w:rPr>
        <w:t xml:space="preserve">                                                                                    </w:t>
      </w:r>
      <w:r>
        <w:rPr>
          <w:rFonts w:ascii="Proba Pro" w:eastAsia="Proba Pro" w:hAnsi="Proba Pro" w:cs="Proba Pro"/>
          <w:sz w:val="20"/>
          <w:szCs w:val="20"/>
        </w:rPr>
        <w:tab/>
      </w:r>
      <w:r w:rsidR="00634F17">
        <w:rPr>
          <w:rFonts w:ascii="Proba Pro" w:eastAsia="Proba Pro" w:hAnsi="Proba Pro" w:cs="Proba Pro"/>
          <w:sz w:val="20"/>
          <w:szCs w:val="20"/>
        </w:rPr>
        <w:tab/>
      </w:r>
      <w:r w:rsidRPr="008B0232">
        <w:rPr>
          <w:rFonts w:ascii="Arial" w:hAnsi="Arial" w:cs="Arial"/>
          <w:bCs/>
          <w:sz w:val="20"/>
          <w:szCs w:val="20"/>
        </w:rPr>
        <w:t>–––––––––––––––––––––––––-</w:t>
      </w:r>
    </w:p>
    <w:p w14:paraId="1BE607AE" w14:textId="1F5CF762" w:rsidR="0038653B" w:rsidRPr="00D47B2A" w:rsidRDefault="0038653B" w:rsidP="00D74196">
      <w:pPr>
        <w:widowControl w:val="0"/>
        <w:spacing w:line="264" w:lineRule="auto"/>
        <w:jc w:val="both"/>
        <w:rPr>
          <w:rFonts w:ascii="Proba Pro" w:hAnsi="Proba Pro" w:cs="Arial"/>
          <w:bCs/>
          <w:i/>
          <w:sz w:val="20"/>
          <w:szCs w:val="20"/>
          <w:highlight w:val="lightGray"/>
        </w:rPr>
      </w:pPr>
      <w:r w:rsidRPr="00D47B2A">
        <w:rPr>
          <w:rFonts w:ascii="Proba Pro" w:hAnsi="Proba Pro" w:cs="Arial"/>
          <w:bCs/>
          <w:sz w:val="20"/>
          <w:szCs w:val="20"/>
        </w:rPr>
        <w:t xml:space="preserve">                                                                                                            </w:t>
      </w:r>
      <w:r>
        <w:rPr>
          <w:rFonts w:ascii="Proba Pro" w:hAnsi="Proba Pro" w:cs="Arial"/>
          <w:bCs/>
          <w:sz w:val="20"/>
          <w:szCs w:val="20"/>
        </w:rPr>
        <w:tab/>
      </w:r>
      <w:r w:rsidRPr="00D47B2A">
        <w:rPr>
          <w:rFonts w:ascii="Proba Pro" w:hAnsi="Proba Pro" w:cs="Arial"/>
          <w:bCs/>
          <w:sz w:val="20"/>
          <w:szCs w:val="20"/>
        </w:rPr>
        <w:t xml:space="preserve">  </w:t>
      </w:r>
      <w:r>
        <w:rPr>
          <w:rFonts w:ascii="Proba Pro" w:hAnsi="Proba Pro" w:cs="Arial"/>
          <w:bCs/>
          <w:sz w:val="20"/>
          <w:szCs w:val="20"/>
        </w:rPr>
        <w:t xml:space="preserve">    </w:t>
      </w:r>
      <w:r w:rsidRPr="00D47B2A">
        <w:rPr>
          <w:rFonts w:ascii="Proba Pro" w:hAnsi="Proba Pro" w:cs="Arial"/>
          <w:bCs/>
          <w:sz w:val="20"/>
          <w:szCs w:val="20"/>
        </w:rPr>
        <w:t xml:space="preserve"> </w:t>
      </w:r>
      <w:r w:rsidRPr="00D47B2A">
        <w:rPr>
          <w:rFonts w:ascii="Proba Pro" w:hAnsi="Proba Pro" w:cs="Arial"/>
          <w:bCs/>
          <w:i/>
          <w:sz w:val="20"/>
          <w:szCs w:val="20"/>
          <w:highlight w:val="lightGray"/>
        </w:rPr>
        <w:t>[doplniť meno a</w:t>
      </w:r>
      <w:r w:rsidRPr="00D47B2A">
        <w:rPr>
          <w:rFonts w:ascii="Calibri" w:hAnsi="Calibri" w:cs="Calibri"/>
          <w:bCs/>
          <w:i/>
          <w:sz w:val="20"/>
          <w:szCs w:val="20"/>
          <w:highlight w:val="lightGray"/>
        </w:rPr>
        <w:t> </w:t>
      </w:r>
      <w:r w:rsidRPr="00D47B2A">
        <w:rPr>
          <w:rFonts w:ascii="Proba Pro" w:hAnsi="Proba Pro" w:cs="Arial"/>
          <w:bCs/>
          <w:i/>
          <w:sz w:val="20"/>
          <w:szCs w:val="20"/>
          <w:highlight w:val="lightGray"/>
        </w:rPr>
        <w:t>priezvisko</w:t>
      </w:r>
      <w:r>
        <w:rPr>
          <w:rFonts w:ascii="Calibri" w:hAnsi="Calibri" w:cs="Arial"/>
          <w:bCs/>
          <w:i/>
          <w:sz w:val="20"/>
          <w:szCs w:val="20"/>
          <w:highlight w:val="lightGray"/>
        </w:rPr>
        <w:t> </w:t>
      </w:r>
      <w:r w:rsidRPr="00D47B2A">
        <w:rPr>
          <w:rFonts w:ascii="Proba Pro" w:hAnsi="Proba Pro" w:cs="Arial"/>
          <w:bCs/>
          <w:i/>
          <w:sz w:val="20"/>
          <w:szCs w:val="20"/>
          <w:highlight w:val="lightGray"/>
        </w:rPr>
        <w:t xml:space="preserve"> </w:t>
      </w:r>
    </w:p>
    <w:p w14:paraId="77AA178A" w14:textId="27918A8A" w:rsidR="007A630A" w:rsidRPr="0038653B" w:rsidRDefault="0038653B" w:rsidP="00D74196">
      <w:pPr>
        <w:widowControl w:val="0"/>
        <w:spacing w:line="264" w:lineRule="auto"/>
        <w:ind w:left="5040" w:firstLine="347"/>
        <w:jc w:val="both"/>
        <w:rPr>
          <w:rFonts w:ascii="Proba Pro" w:hAnsi="Proba Pro" w:cs="Arial"/>
          <w:bCs/>
          <w:i/>
          <w:sz w:val="20"/>
          <w:szCs w:val="20"/>
        </w:rPr>
      </w:pPr>
      <w:r w:rsidRPr="00D47B2A">
        <w:rPr>
          <w:rFonts w:ascii="Proba Pro" w:hAnsi="Proba Pro" w:cs="Arial"/>
          <w:bCs/>
          <w:i/>
          <w:sz w:val="20"/>
          <w:szCs w:val="20"/>
          <w:highlight w:val="lightGray"/>
        </w:rPr>
        <w:t>a</w:t>
      </w:r>
      <w:r>
        <w:rPr>
          <w:rFonts w:ascii="Calibri" w:hAnsi="Calibri" w:cs="Arial"/>
          <w:bCs/>
          <w:i/>
          <w:sz w:val="20"/>
          <w:szCs w:val="20"/>
          <w:highlight w:val="lightGray"/>
        </w:rPr>
        <w:t> </w:t>
      </w:r>
      <w:r w:rsidRPr="00D47B2A">
        <w:rPr>
          <w:rFonts w:ascii="Proba Pro" w:hAnsi="Proba Pro" w:cs="Arial"/>
          <w:bCs/>
          <w:i/>
          <w:sz w:val="20"/>
          <w:szCs w:val="20"/>
          <w:highlight w:val="lightGray"/>
        </w:rPr>
        <w:t xml:space="preserve"> podpis oprávnenej osoby]</w:t>
      </w:r>
      <w:r w:rsidRPr="00D47B2A">
        <w:rPr>
          <w:rFonts w:ascii="Proba Pro" w:hAnsi="Proba Pro" w:cs="Arial"/>
          <w:bCs/>
          <w:i/>
          <w:sz w:val="20"/>
          <w:szCs w:val="20"/>
        </w:rPr>
        <w:t xml:space="preserve"> </w:t>
      </w:r>
    </w:p>
    <w:p w14:paraId="4AAA297F" w14:textId="77777777" w:rsidR="00D74196" w:rsidRDefault="00D74196" w:rsidP="00D74196">
      <w:pPr>
        <w:pStyle w:val="Nadpis1"/>
        <w:keepNext w:val="0"/>
        <w:keepLines w:val="0"/>
        <w:widowControl w:val="0"/>
        <w:numPr>
          <w:ilvl w:val="0"/>
          <w:numId w:val="0"/>
        </w:numPr>
        <w:spacing w:before="0"/>
        <w:jc w:val="both"/>
        <w:rPr>
          <w:b/>
          <w:sz w:val="28"/>
          <w:szCs w:val="28"/>
        </w:rPr>
      </w:pPr>
      <w:bookmarkStart w:id="282" w:name="_Hlk33527342"/>
      <w:bookmarkEnd w:id="276"/>
    </w:p>
    <w:p w14:paraId="0AD7F64B" w14:textId="77777777" w:rsidR="00D74196" w:rsidRDefault="00D74196" w:rsidP="00D74196">
      <w:pPr>
        <w:pStyle w:val="Nadpis1"/>
        <w:keepNext w:val="0"/>
        <w:keepLines w:val="0"/>
        <w:widowControl w:val="0"/>
        <w:numPr>
          <w:ilvl w:val="0"/>
          <w:numId w:val="0"/>
        </w:numPr>
        <w:spacing w:before="0"/>
        <w:jc w:val="both"/>
        <w:rPr>
          <w:b/>
          <w:sz w:val="28"/>
          <w:szCs w:val="28"/>
        </w:rPr>
      </w:pPr>
    </w:p>
    <w:p w14:paraId="000D50D9" w14:textId="77777777" w:rsidR="00D74196" w:rsidRDefault="00D74196" w:rsidP="00D74196">
      <w:pPr>
        <w:pStyle w:val="Nadpis1"/>
        <w:keepNext w:val="0"/>
        <w:keepLines w:val="0"/>
        <w:widowControl w:val="0"/>
        <w:numPr>
          <w:ilvl w:val="0"/>
          <w:numId w:val="0"/>
        </w:numPr>
        <w:spacing w:before="0"/>
        <w:jc w:val="both"/>
        <w:rPr>
          <w:b/>
          <w:sz w:val="28"/>
          <w:szCs w:val="28"/>
        </w:rPr>
      </w:pPr>
    </w:p>
    <w:p w14:paraId="3D71265C" w14:textId="77777777" w:rsidR="00D74196" w:rsidRDefault="00D74196" w:rsidP="00D74196">
      <w:pPr>
        <w:pStyle w:val="Nadpis1"/>
        <w:keepNext w:val="0"/>
        <w:keepLines w:val="0"/>
        <w:widowControl w:val="0"/>
        <w:numPr>
          <w:ilvl w:val="0"/>
          <w:numId w:val="0"/>
        </w:numPr>
        <w:spacing w:before="0"/>
        <w:jc w:val="both"/>
        <w:rPr>
          <w:b/>
          <w:sz w:val="28"/>
          <w:szCs w:val="28"/>
        </w:rPr>
      </w:pPr>
    </w:p>
    <w:p w14:paraId="0696FB17" w14:textId="77777777" w:rsidR="00D74196" w:rsidRDefault="00D74196" w:rsidP="00D74196">
      <w:pPr>
        <w:pStyle w:val="Nadpis1"/>
        <w:keepNext w:val="0"/>
        <w:keepLines w:val="0"/>
        <w:widowControl w:val="0"/>
        <w:numPr>
          <w:ilvl w:val="0"/>
          <w:numId w:val="0"/>
        </w:numPr>
        <w:spacing w:before="0"/>
        <w:jc w:val="both"/>
        <w:rPr>
          <w:b/>
          <w:sz w:val="28"/>
          <w:szCs w:val="28"/>
        </w:rPr>
      </w:pPr>
    </w:p>
    <w:p w14:paraId="3C2BFA87" w14:textId="77777777" w:rsidR="00D74196" w:rsidRDefault="00D74196" w:rsidP="00D74196">
      <w:pPr>
        <w:pStyle w:val="Nadpis1"/>
        <w:keepNext w:val="0"/>
        <w:keepLines w:val="0"/>
        <w:widowControl w:val="0"/>
        <w:numPr>
          <w:ilvl w:val="0"/>
          <w:numId w:val="0"/>
        </w:numPr>
        <w:spacing w:before="0"/>
        <w:jc w:val="both"/>
        <w:rPr>
          <w:b/>
          <w:sz w:val="28"/>
          <w:szCs w:val="28"/>
        </w:rPr>
      </w:pPr>
    </w:p>
    <w:p w14:paraId="1C2193D1" w14:textId="77777777" w:rsidR="00D74196" w:rsidRDefault="00D74196" w:rsidP="00D74196">
      <w:pPr>
        <w:pStyle w:val="Nadpis1"/>
        <w:keepNext w:val="0"/>
        <w:keepLines w:val="0"/>
        <w:widowControl w:val="0"/>
        <w:numPr>
          <w:ilvl w:val="0"/>
          <w:numId w:val="0"/>
        </w:numPr>
        <w:spacing w:before="0"/>
        <w:jc w:val="both"/>
        <w:rPr>
          <w:b/>
          <w:sz w:val="28"/>
          <w:szCs w:val="28"/>
        </w:rPr>
      </w:pPr>
    </w:p>
    <w:p w14:paraId="13DD4D80" w14:textId="77777777" w:rsidR="00D74196" w:rsidRDefault="00D74196" w:rsidP="00D74196">
      <w:pPr>
        <w:pStyle w:val="Nadpis1"/>
        <w:keepNext w:val="0"/>
        <w:keepLines w:val="0"/>
        <w:widowControl w:val="0"/>
        <w:numPr>
          <w:ilvl w:val="0"/>
          <w:numId w:val="0"/>
        </w:numPr>
        <w:spacing w:before="0"/>
        <w:jc w:val="both"/>
        <w:rPr>
          <w:b/>
          <w:sz w:val="28"/>
          <w:szCs w:val="28"/>
        </w:rPr>
      </w:pPr>
    </w:p>
    <w:p w14:paraId="21681C3B" w14:textId="77777777" w:rsidR="00D74196" w:rsidRDefault="00D74196" w:rsidP="00D74196">
      <w:pPr>
        <w:pStyle w:val="Nadpis1"/>
        <w:keepNext w:val="0"/>
        <w:keepLines w:val="0"/>
        <w:widowControl w:val="0"/>
        <w:numPr>
          <w:ilvl w:val="0"/>
          <w:numId w:val="0"/>
        </w:numPr>
        <w:spacing w:before="0"/>
        <w:jc w:val="both"/>
        <w:rPr>
          <w:b/>
          <w:sz w:val="28"/>
          <w:szCs w:val="28"/>
        </w:rPr>
      </w:pPr>
    </w:p>
    <w:p w14:paraId="24CE21EF" w14:textId="77777777" w:rsidR="00D74196" w:rsidRDefault="00D74196" w:rsidP="00D74196">
      <w:pPr>
        <w:pStyle w:val="Nadpis1"/>
        <w:keepNext w:val="0"/>
        <w:keepLines w:val="0"/>
        <w:widowControl w:val="0"/>
        <w:numPr>
          <w:ilvl w:val="0"/>
          <w:numId w:val="0"/>
        </w:numPr>
        <w:spacing w:before="0"/>
        <w:jc w:val="both"/>
        <w:rPr>
          <w:b/>
          <w:sz w:val="28"/>
          <w:szCs w:val="28"/>
        </w:rPr>
      </w:pPr>
    </w:p>
    <w:p w14:paraId="63656E8E" w14:textId="77777777" w:rsidR="00D74196" w:rsidRDefault="00D74196" w:rsidP="00D74196">
      <w:pPr>
        <w:pStyle w:val="Nadpis1"/>
        <w:keepNext w:val="0"/>
        <w:keepLines w:val="0"/>
        <w:widowControl w:val="0"/>
        <w:numPr>
          <w:ilvl w:val="0"/>
          <w:numId w:val="0"/>
        </w:numPr>
        <w:spacing w:before="0"/>
        <w:jc w:val="both"/>
        <w:rPr>
          <w:b/>
          <w:sz w:val="28"/>
          <w:szCs w:val="28"/>
        </w:rPr>
      </w:pPr>
    </w:p>
    <w:p w14:paraId="09C359EC" w14:textId="77777777" w:rsidR="00D74196" w:rsidRDefault="00D74196" w:rsidP="00D74196">
      <w:pPr>
        <w:pStyle w:val="Nadpis1"/>
        <w:keepNext w:val="0"/>
        <w:keepLines w:val="0"/>
        <w:widowControl w:val="0"/>
        <w:numPr>
          <w:ilvl w:val="0"/>
          <w:numId w:val="0"/>
        </w:numPr>
        <w:spacing w:before="0"/>
        <w:jc w:val="both"/>
        <w:rPr>
          <w:b/>
          <w:sz w:val="28"/>
          <w:szCs w:val="28"/>
        </w:rPr>
      </w:pPr>
    </w:p>
    <w:p w14:paraId="6ADE97FD" w14:textId="77777777" w:rsidR="00D74196" w:rsidRDefault="00D74196" w:rsidP="00D74196">
      <w:pPr>
        <w:pStyle w:val="Nadpis1"/>
        <w:keepNext w:val="0"/>
        <w:keepLines w:val="0"/>
        <w:widowControl w:val="0"/>
        <w:numPr>
          <w:ilvl w:val="0"/>
          <w:numId w:val="0"/>
        </w:numPr>
        <w:spacing w:before="0"/>
        <w:jc w:val="both"/>
        <w:rPr>
          <w:b/>
          <w:sz w:val="28"/>
          <w:szCs w:val="28"/>
        </w:rPr>
      </w:pPr>
    </w:p>
    <w:p w14:paraId="72803BCC" w14:textId="77777777" w:rsidR="00D74196" w:rsidRDefault="00D74196" w:rsidP="00D74196">
      <w:pPr>
        <w:pStyle w:val="Nadpis1"/>
        <w:keepNext w:val="0"/>
        <w:keepLines w:val="0"/>
        <w:widowControl w:val="0"/>
        <w:numPr>
          <w:ilvl w:val="0"/>
          <w:numId w:val="0"/>
        </w:numPr>
        <w:spacing w:before="0"/>
        <w:jc w:val="both"/>
        <w:rPr>
          <w:b/>
          <w:sz w:val="28"/>
          <w:szCs w:val="28"/>
        </w:rPr>
      </w:pPr>
    </w:p>
    <w:p w14:paraId="068BC632" w14:textId="77777777" w:rsidR="00D74196" w:rsidRDefault="00D74196" w:rsidP="00D74196">
      <w:pPr>
        <w:pStyle w:val="Nadpis1"/>
        <w:keepNext w:val="0"/>
        <w:keepLines w:val="0"/>
        <w:widowControl w:val="0"/>
        <w:numPr>
          <w:ilvl w:val="0"/>
          <w:numId w:val="0"/>
        </w:numPr>
        <w:spacing w:before="0"/>
        <w:jc w:val="both"/>
        <w:rPr>
          <w:b/>
          <w:sz w:val="28"/>
          <w:szCs w:val="28"/>
        </w:rPr>
      </w:pPr>
    </w:p>
    <w:p w14:paraId="002942B1" w14:textId="77777777" w:rsidR="00D74196" w:rsidRDefault="00D74196" w:rsidP="00D74196">
      <w:pPr>
        <w:pStyle w:val="Nadpis1"/>
        <w:keepNext w:val="0"/>
        <w:keepLines w:val="0"/>
        <w:widowControl w:val="0"/>
        <w:numPr>
          <w:ilvl w:val="0"/>
          <w:numId w:val="0"/>
        </w:numPr>
        <w:spacing w:before="0"/>
        <w:jc w:val="both"/>
        <w:rPr>
          <w:b/>
          <w:sz w:val="28"/>
          <w:szCs w:val="28"/>
        </w:rPr>
      </w:pPr>
    </w:p>
    <w:p w14:paraId="211E7287" w14:textId="77777777" w:rsidR="00D74196" w:rsidRDefault="00D74196" w:rsidP="00D74196">
      <w:pPr>
        <w:pStyle w:val="Nadpis1"/>
        <w:keepNext w:val="0"/>
        <w:keepLines w:val="0"/>
        <w:widowControl w:val="0"/>
        <w:numPr>
          <w:ilvl w:val="0"/>
          <w:numId w:val="0"/>
        </w:numPr>
        <w:spacing w:before="0"/>
        <w:jc w:val="both"/>
        <w:rPr>
          <w:b/>
          <w:sz w:val="28"/>
          <w:szCs w:val="28"/>
        </w:rPr>
      </w:pPr>
    </w:p>
    <w:p w14:paraId="62D5D3FA" w14:textId="77777777" w:rsidR="00D74196" w:rsidRDefault="00D74196" w:rsidP="00D74196">
      <w:pPr>
        <w:pStyle w:val="Nadpis1"/>
        <w:keepNext w:val="0"/>
        <w:keepLines w:val="0"/>
        <w:widowControl w:val="0"/>
        <w:numPr>
          <w:ilvl w:val="0"/>
          <w:numId w:val="0"/>
        </w:numPr>
        <w:spacing w:before="0"/>
        <w:jc w:val="both"/>
        <w:rPr>
          <w:b/>
          <w:sz w:val="28"/>
          <w:szCs w:val="28"/>
        </w:rPr>
      </w:pPr>
    </w:p>
    <w:p w14:paraId="5BBF947B" w14:textId="77777777" w:rsidR="00D74196" w:rsidRDefault="00D74196" w:rsidP="00D74196">
      <w:pPr>
        <w:pStyle w:val="Nadpis1"/>
        <w:keepNext w:val="0"/>
        <w:keepLines w:val="0"/>
        <w:widowControl w:val="0"/>
        <w:numPr>
          <w:ilvl w:val="0"/>
          <w:numId w:val="0"/>
        </w:numPr>
        <w:spacing w:before="0"/>
        <w:jc w:val="both"/>
        <w:rPr>
          <w:b/>
          <w:sz w:val="28"/>
          <w:szCs w:val="28"/>
        </w:rPr>
      </w:pPr>
    </w:p>
    <w:p w14:paraId="0463AE3D" w14:textId="77777777" w:rsidR="00D74196" w:rsidRDefault="00D74196" w:rsidP="00D74196">
      <w:pPr>
        <w:pStyle w:val="Nadpis1"/>
        <w:keepNext w:val="0"/>
        <w:keepLines w:val="0"/>
        <w:widowControl w:val="0"/>
        <w:numPr>
          <w:ilvl w:val="0"/>
          <w:numId w:val="0"/>
        </w:numPr>
        <w:spacing w:before="0"/>
        <w:jc w:val="both"/>
        <w:rPr>
          <w:b/>
          <w:sz w:val="28"/>
          <w:szCs w:val="28"/>
        </w:rPr>
      </w:pPr>
    </w:p>
    <w:p w14:paraId="1A76AADA" w14:textId="5FB02AB8" w:rsidR="0085308F" w:rsidRPr="00294EC3" w:rsidRDefault="0085308F" w:rsidP="00D74196">
      <w:pPr>
        <w:pStyle w:val="Nadpis1"/>
        <w:keepNext w:val="0"/>
        <w:keepLines w:val="0"/>
        <w:widowControl w:val="0"/>
        <w:numPr>
          <w:ilvl w:val="0"/>
          <w:numId w:val="0"/>
        </w:numPr>
        <w:spacing w:before="0"/>
        <w:jc w:val="both"/>
        <w:rPr>
          <w:b/>
          <w:sz w:val="28"/>
          <w:szCs w:val="28"/>
        </w:rPr>
      </w:pPr>
      <w:bookmarkStart w:id="283" w:name="_Toc41914382"/>
      <w:r w:rsidRPr="00C82735">
        <w:rPr>
          <w:b/>
          <w:sz w:val="28"/>
          <w:szCs w:val="28"/>
        </w:rPr>
        <w:lastRenderedPageBreak/>
        <w:t>Príloha č.</w:t>
      </w:r>
      <w:r>
        <w:rPr>
          <w:b/>
          <w:sz w:val="28"/>
          <w:szCs w:val="28"/>
        </w:rPr>
        <w:t xml:space="preserve"> B.</w:t>
      </w:r>
      <w:r w:rsidRPr="00C82735">
        <w:rPr>
          <w:b/>
          <w:sz w:val="28"/>
          <w:szCs w:val="28"/>
        </w:rPr>
        <w:t>1:</w:t>
      </w:r>
      <w:r w:rsidR="00943AC6" w:rsidRPr="00943AC6">
        <w:rPr>
          <w:b/>
          <w:sz w:val="28"/>
          <w:szCs w:val="28"/>
        </w:rPr>
        <w:t xml:space="preserve"> Projektová dokumentácia, stavebné </w:t>
      </w:r>
      <w:r w:rsidR="00943AC6">
        <w:rPr>
          <w:b/>
          <w:sz w:val="28"/>
          <w:szCs w:val="28"/>
        </w:rPr>
        <w:t>p</w:t>
      </w:r>
      <w:r w:rsidR="00943AC6" w:rsidRPr="00943AC6">
        <w:rPr>
          <w:b/>
          <w:sz w:val="28"/>
          <w:szCs w:val="28"/>
        </w:rPr>
        <w:t>ovolenie</w:t>
      </w:r>
      <w:bookmarkEnd w:id="283"/>
    </w:p>
    <w:p w14:paraId="7EC6BBF0" w14:textId="77777777" w:rsidR="00294EC3" w:rsidRDefault="00294EC3" w:rsidP="00D74196">
      <w:pPr>
        <w:pStyle w:val="Nadpis1"/>
        <w:keepNext w:val="0"/>
        <w:keepLines w:val="0"/>
        <w:widowControl w:val="0"/>
        <w:numPr>
          <w:ilvl w:val="0"/>
          <w:numId w:val="0"/>
        </w:numPr>
        <w:spacing w:before="0"/>
        <w:ind w:left="432" w:hanging="432"/>
        <w:jc w:val="left"/>
        <w:rPr>
          <w:b/>
          <w:sz w:val="28"/>
          <w:szCs w:val="28"/>
        </w:rPr>
      </w:pPr>
    </w:p>
    <w:p w14:paraId="672C830F" w14:textId="2051F48D" w:rsidR="00943AC6" w:rsidRPr="00294EC3" w:rsidRDefault="00943AC6" w:rsidP="00D74196">
      <w:pPr>
        <w:widowControl w:val="0"/>
        <w:jc w:val="center"/>
        <w:rPr>
          <w:rFonts w:ascii="Proba Pro" w:hAnsi="Proba Pro"/>
          <w:sz w:val="20"/>
          <w:szCs w:val="28"/>
        </w:rPr>
      </w:pPr>
      <w:r w:rsidRPr="00294EC3">
        <w:rPr>
          <w:rFonts w:ascii="Proba Pro" w:hAnsi="Proba Pro"/>
          <w:sz w:val="20"/>
          <w:szCs w:val="28"/>
        </w:rPr>
        <w:t xml:space="preserve">(súbory </w:t>
      </w:r>
      <w:r>
        <w:rPr>
          <w:rFonts w:ascii="Proba Pro" w:hAnsi="Proba Pro"/>
          <w:sz w:val="20"/>
          <w:szCs w:val="28"/>
        </w:rPr>
        <w:t>rôznych formátov</w:t>
      </w:r>
      <w:r w:rsidRPr="00294EC3">
        <w:rPr>
          <w:rFonts w:ascii="Proba Pro" w:hAnsi="Proba Pro"/>
          <w:sz w:val="20"/>
          <w:szCs w:val="28"/>
        </w:rPr>
        <w:t>)</w:t>
      </w:r>
    </w:p>
    <w:bookmarkEnd w:id="282"/>
    <w:p w14:paraId="0953B71F" w14:textId="77777777" w:rsidR="00294EC3" w:rsidRDefault="00294EC3" w:rsidP="00D74196">
      <w:pPr>
        <w:pStyle w:val="Nadpis1"/>
        <w:keepNext w:val="0"/>
        <w:keepLines w:val="0"/>
        <w:widowControl w:val="0"/>
        <w:numPr>
          <w:ilvl w:val="0"/>
          <w:numId w:val="0"/>
        </w:numPr>
        <w:spacing w:before="0"/>
        <w:ind w:left="432" w:hanging="432"/>
        <w:jc w:val="left"/>
        <w:rPr>
          <w:b/>
          <w:sz w:val="28"/>
          <w:szCs w:val="28"/>
        </w:rPr>
      </w:pPr>
    </w:p>
    <w:p w14:paraId="2C89F4C6" w14:textId="77777777" w:rsidR="00294EC3" w:rsidRDefault="00294EC3" w:rsidP="00D74196">
      <w:pPr>
        <w:pStyle w:val="Nadpis1"/>
        <w:keepNext w:val="0"/>
        <w:keepLines w:val="0"/>
        <w:widowControl w:val="0"/>
        <w:numPr>
          <w:ilvl w:val="0"/>
          <w:numId w:val="0"/>
        </w:numPr>
        <w:spacing w:before="0"/>
        <w:ind w:left="432" w:hanging="432"/>
        <w:jc w:val="left"/>
        <w:rPr>
          <w:b/>
          <w:sz w:val="28"/>
          <w:szCs w:val="28"/>
        </w:rPr>
      </w:pPr>
    </w:p>
    <w:p w14:paraId="25D8075D" w14:textId="77777777" w:rsidR="00294EC3" w:rsidRDefault="00294EC3" w:rsidP="00D74196">
      <w:pPr>
        <w:pStyle w:val="Nadpis1"/>
        <w:keepNext w:val="0"/>
        <w:keepLines w:val="0"/>
        <w:widowControl w:val="0"/>
        <w:numPr>
          <w:ilvl w:val="0"/>
          <w:numId w:val="0"/>
        </w:numPr>
        <w:spacing w:before="0"/>
        <w:ind w:left="432" w:hanging="432"/>
        <w:jc w:val="left"/>
        <w:rPr>
          <w:b/>
          <w:sz w:val="28"/>
          <w:szCs w:val="28"/>
        </w:rPr>
      </w:pPr>
    </w:p>
    <w:p w14:paraId="560C0302" w14:textId="77777777" w:rsidR="00294EC3" w:rsidRDefault="00294EC3" w:rsidP="00D74196">
      <w:pPr>
        <w:pStyle w:val="Nadpis1"/>
        <w:keepNext w:val="0"/>
        <w:keepLines w:val="0"/>
        <w:widowControl w:val="0"/>
        <w:numPr>
          <w:ilvl w:val="0"/>
          <w:numId w:val="0"/>
        </w:numPr>
        <w:spacing w:before="0"/>
        <w:ind w:left="432" w:hanging="432"/>
        <w:jc w:val="left"/>
        <w:rPr>
          <w:b/>
          <w:sz w:val="28"/>
          <w:szCs w:val="28"/>
        </w:rPr>
      </w:pPr>
    </w:p>
    <w:p w14:paraId="1040922D" w14:textId="77777777" w:rsidR="00294EC3" w:rsidRDefault="00294EC3" w:rsidP="00D74196">
      <w:pPr>
        <w:pStyle w:val="Nadpis1"/>
        <w:keepNext w:val="0"/>
        <w:keepLines w:val="0"/>
        <w:widowControl w:val="0"/>
        <w:numPr>
          <w:ilvl w:val="0"/>
          <w:numId w:val="0"/>
        </w:numPr>
        <w:spacing w:before="0"/>
        <w:ind w:left="432" w:hanging="432"/>
        <w:jc w:val="left"/>
        <w:rPr>
          <w:b/>
          <w:sz w:val="28"/>
          <w:szCs w:val="28"/>
        </w:rPr>
      </w:pPr>
    </w:p>
    <w:p w14:paraId="2F2BEE96" w14:textId="77777777" w:rsidR="00294EC3" w:rsidRDefault="00294EC3" w:rsidP="00D74196">
      <w:pPr>
        <w:pStyle w:val="Nadpis1"/>
        <w:keepNext w:val="0"/>
        <w:keepLines w:val="0"/>
        <w:widowControl w:val="0"/>
        <w:numPr>
          <w:ilvl w:val="0"/>
          <w:numId w:val="0"/>
        </w:numPr>
        <w:spacing w:before="0"/>
        <w:ind w:left="432" w:hanging="432"/>
        <w:jc w:val="left"/>
        <w:rPr>
          <w:b/>
          <w:sz w:val="28"/>
          <w:szCs w:val="28"/>
        </w:rPr>
      </w:pPr>
    </w:p>
    <w:p w14:paraId="3DAC86CC" w14:textId="77777777" w:rsidR="00294EC3" w:rsidRDefault="00294EC3" w:rsidP="00D74196">
      <w:pPr>
        <w:pStyle w:val="Nadpis1"/>
        <w:keepNext w:val="0"/>
        <w:keepLines w:val="0"/>
        <w:widowControl w:val="0"/>
        <w:numPr>
          <w:ilvl w:val="0"/>
          <w:numId w:val="0"/>
        </w:numPr>
        <w:spacing w:before="0"/>
        <w:ind w:left="432" w:hanging="432"/>
        <w:jc w:val="left"/>
        <w:rPr>
          <w:b/>
          <w:sz w:val="28"/>
          <w:szCs w:val="28"/>
        </w:rPr>
      </w:pPr>
    </w:p>
    <w:p w14:paraId="2E28B463" w14:textId="77777777" w:rsidR="00294EC3" w:rsidRDefault="00294EC3" w:rsidP="00D74196">
      <w:pPr>
        <w:pStyle w:val="Nadpis1"/>
        <w:keepNext w:val="0"/>
        <w:keepLines w:val="0"/>
        <w:widowControl w:val="0"/>
        <w:numPr>
          <w:ilvl w:val="0"/>
          <w:numId w:val="0"/>
        </w:numPr>
        <w:spacing w:before="0"/>
        <w:ind w:left="432" w:hanging="432"/>
        <w:jc w:val="left"/>
        <w:rPr>
          <w:b/>
          <w:sz w:val="28"/>
          <w:szCs w:val="28"/>
        </w:rPr>
      </w:pPr>
    </w:p>
    <w:p w14:paraId="23BABDCA" w14:textId="77777777" w:rsidR="00294EC3" w:rsidRDefault="00294EC3" w:rsidP="00D74196">
      <w:pPr>
        <w:pStyle w:val="Nadpis1"/>
        <w:keepNext w:val="0"/>
        <w:keepLines w:val="0"/>
        <w:widowControl w:val="0"/>
        <w:numPr>
          <w:ilvl w:val="0"/>
          <w:numId w:val="0"/>
        </w:numPr>
        <w:spacing w:before="0"/>
        <w:ind w:left="432" w:hanging="432"/>
        <w:jc w:val="left"/>
        <w:rPr>
          <w:b/>
          <w:sz w:val="28"/>
          <w:szCs w:val="28"/>
        </w:rPr>
      </w:pPr>
    </w:p>
    <w:p w14:paraId="4D44D29B" w14:textId="77777777" w:rsidR="00294EC3" w:rsidRDefault="00294EC3" w:rsidP="00D74196">
      <w:pPr>
        <w:pStyle w:val="Nadpis1"/>
        <w:keepNext w:val="0"/>
        <w:keepLines w:val="0"/>
        <w:widowControl w:val="0"/>
        <w:numPr>
          <w:ilvl w:val="0"/>
          <w:numId w:val="0"/>
        </w:numPr>
        <w:spacing w:before="0"/>
        <w:ind w:left="432" w:hanging="432"/>
        <w:jc w:val="left"/>
        <w:rPr>
          <w:b/>
          <w:sz w:val="28"/>
          <w:szCs w:val="28"/>
        </w:rPr>
      </w:pPr>
    </w:p>
    <w:p w14:paraId="79193668" w14:textId="77777777" w:rsidR="00294EC3" w:rsidRDefault="00294EC3" w:rsidP="00D74196">
      <w:pPr>
        <w:pStyle w:val="Nadpis1"/>
        <w:keepNext w:val="0"/>
        <w:keepLines w:val="0"/>
        <w:widowControl w:val="0"/>
        <w:numPr>
          <w:ilvl w:val="0"/>
          <w:numId w:val="0"/>
        </w:numPr>
        <w:spacing w:before="0"/>
        <w:ind w:left="432" w:hanging="432"/>
        <w:jc w:val="left"/>
        <w:rPr>
          <w:b/>
          <w:sz w:val="28"/>
          <w:szCs w:val="28"/>
        </w:rPr>
      </w:pPr>
    </w:p>
    <w:p w14:paraId="2CCF6E24" w14:textId="77777777" w:rsidR="00294EC3" w:rsidRDefault="00294EC3" w:rsidP="00D74196">
      <w:pPr>
        <w:pStyle w:val="Nadpis1"/>
        <w:keepNext w:val="0"/>
        <w:keepLines w:val="0"/>
        <w:widowControl w:val="0"/>
        <w:numPr>
          <w:ilvl w:val="0"/>
          <w:numId w:val="0"/>
        </w:numPr>
        <w:spacing w:before="0"/>
        <w:ind w:left="432" w:hanging="432"/>
        <w:jc w:val="left"/>
        <w:rPr>
          <w:b/>
          <w:sz w:val="28"/>
          <w:szCs w:val="28"/>
        </w:rPr>
      </w:pPr>
    </w:p>
    <w:p w14:paraId="0B0F4D6F" w14:textId="77777777" w:rsidR="00294EC3" w:rsidRDefault="00294EC3" w:rsidP="00D74196">
      <w:pPr>
        <w:pStyle w:val="Nadpis1"/>
        <w:keepNext w:val="0"/>
        <w:keepLines w:val="0"/>
        <w:widowControl w:val="0"/>
        <w:numPr>
          <w:ilvl w:val="0"/>
          <w:numId w:val="0"/>
        </w:numPr>
        <w:spacing w:before="0"/>
        <w:ind w:left="432" w:hanging="432"/>
        <w:jc w:val="left"/>
        <w:rPr>
          <w:b/>
          <w:sz w:val="28"/>
          <w:szCs w:val="28"/>
        </w:rPr>
      </w:pPr>
    </w:p>
    <w:p w14:paraId="3F16EB95" w14:textId="77777777" w:rsidR="00294EC3" w:rsidRDefault="00294EC3" w:rsidP="00D74196">
      <w:pPr>
        <w:pStyle w:val="Nadpis1"/>
        <w:keepNext w:val="0"/>
        <w:keepLines w:val="0"/>
        <w:widowControl w:val="0"/>
        <w:numPr>
          <w:ilvl w:val="0"/>
          <w:numId w:val="0"/>
        </w:numPr>
        <w:spacing w:before="0"/>
        <w:ind w:left="432" w:hanging="432"/>
        <w:jc w:val="left"/>
        <w:rPr>
          <w:b/>
          <w:sz w:val="28"/>
          <w:szCs w:val="28"/>
        </w:rPr>
      </w:pPr>
    </w:p>
    <w:p w14:paraId="789DBDD7" w14:textId="77777777" w:rsidR="00294EC3" w:rsidRDefault="00294EC3" w:rsidP="00D74196">
      <w:pPr>
        <w:pStyle w:val="Nadpis1"/>
        <w:keepNext w:val="0"/>
        <w:keepLines w:val="0"/>
        <w:widowControl w:val="0"/>
        <w:numPr>
          <w:ilvl w:val="0"/>
          <w:numId w:val="0"/>
        </w:numPr>
        <w:spacing w:before="0"/>
        <w:ind w:left="432" w:hanging="432"/>
        <w:jc w:val="left"/>
        <w:rPr>
          <w:b/>
          <w:sz w:val="28"/>
          <w:szCs w:val="28"/>
        </w:rPr>
      </w:pPr>
    </w:p>
    <w:p w14:paraId="5C71E2DC" w14:textId="77777777" w:rsidR="00294EC3" w:rsidRDefault="00294EC3" w:rsidP="00D74196">
      <w:pPr>
        <w:pStyle w:val="Nadpis1"/>
        <w:keepNext w:val="0"/>
        <w:keepLines w:val="0"/>
        <w:widowControl w:val="0"/>
        <w:numPr>
          <w:ilvl w:val="0"/>
          <w:numId w:val="0"/>
        </w:numPr>
        <w:spacing w:before="0"/>
        <w:ind w:left="432" w:hanging="432"/>
        <w:jc w:val="left"/>
        <w:rPr>
          <w:b/>
          <w:sz w:val="28"/>
          <w:szCs w:val="28"/>
        </w:rPr>
      </w:pPr>
    </w:p>
    <w:p w14:paraId="0F390818" w14:textId="77777777" w:rsidR="00294EC3" w:rsidRDefault="00294EC3" w:rsidP="00D74196">
      <w:pPr>
        <w:pStyle w:val="Nadpis1"/>
        <w:keepNext w:val="0"/>
        <w:keepLines w:val="0"/>
        <w:widowControl w:val="0"/>
        <w:numPr>
          <w:ilvl w:val="0"/>
          <w:numId w:val="0"/>
        </w:numPr>
        <w:spacing w:before="0"/>
        <w:ind w:left="432" w:hanging="432"/>
        <w:jc w:val="left"/>
        <w:rPr>
          <w:b/>
          <w:sz w:val="28"/>
          <w:szCs w:val="28"/>
        </w:rPr>
      </w:pPr>
    </w:p>
    <w:p w14:paraId="60DAA0A3" w14:textId="77777777" w:rsidR="00294EC3" w:rsidRDefault="00294EC3" w:rsidP="00D74196">
      <w:pPr>
        <w:pStyle w:val="Nadpis1"/>
        <w:keepNext w:val="0"/>
        <w:keepLines w:val="0"/>
        <w:widowControl w:val="0"/>
        <w:numPr>
          <w:ilvl w:val="0"/>
          <w:numId w:val="0"/>
        </w:numPr>
        <w:spacing w:before="0"/>
        <w:ind w:left="432" w:hanging="432"/>
        <w:jc w:val="left"/>
        <w:rPr>
          <w:b/>
          <w:sz w:val="28"/>
          <w:szCs w:val="28"/>
        </w:rPr>
      </w:pPr>
    </w:p>
    <w:p w14:paraId="57804C80" w14:textId="77777777" w:rsidR="00294EC3" w:rsidRDefault="00294EC3" w:rsidP="00D74196">
      <w:pPr>
        <w:pStyle w:val="Nadpis1"/>
        <w:keepNext w:val="0"/>
        <w:keepLines w:val="0"/>
        <w:widowControl w:val="0"/>
        <w:numPr>
          <w:ilvl w:val="0"/>
          <w:numId w:val="0"/>
        </w:numPr>
        <w:spacing w:before="0"/>
        <w:ind w:left="432" w:hanging="432"/>
        <w:jc w:val="left"/>
        <w:rPr>
          <w:b/>
          <w:sz w:val="28"/>
          <w:szCs w:val="28"/>
        </w:rPr>
      </w:pPr>
    </w:p>
    <w:p w14:paraId="5AE91F8E" w14:textId="77777777" w:rsidR="00294EC3" w:rsidRDefault="00294EC3" w:rsidP="00D74196">
      <w:pPr>
        <w:pStyle w:val="Nadpis1"/>
        <w:keepNext w:val="0"/>
        <w:keepLines w:val="0"/>
        <w:widowControl w:val="0"/>
        <w:numPr>
          <w:ilvl w:val="0"/>
          <w:numId w:val="0"/>
        </w:numPr>
        <w:spacing w:before="0"/>
        <w:ind w:left="432" w:hanging="432"/>
        <w:jc w:val="left"/>
        <w:rPr>
          <w:b/>
          <w:sz w:val="28"/>
          <w:szCs w:val="28"/>
        </w:rPr>
      </w:pPr>
    </w:p>
    <w:p w14:paraId="275AE3FE" w14:textId="77777777" w:rsidR="00294EC3" w:rsidRDefault="00294EC3" w:rsidP="00D74196">
      <w:pPr>
        <w:pStyle w:val="Nadpis1"/>
        <w:keepNext w:val="0"/>
        <w:keepLines w:val="0"/>
        <w:widowControl w:val="0"/>
        <w:numPr>
          <w:ilvl w:val="0"/>
          <w:numId w:val="0"/>
        </w:numPr>
        <w:spacing w:before="0"/>
        <w:ind w:left="432" w:hanging="432"/>
        <w:jc w:val="left"/>
        <w:rPr>
          <w:b/>
          <w:sz w:val="28"/>
          <w:szCs w:val="28"/>
        </w:rPr>
      </w:pPr>
    </w:p>
    <w:p w14:paraId="663FBE3A" w14:textId="77777777" w:rsidR="00294EC3" w:rsidRDefault="00294EC3" w:rsidP="00D74196">
      <w:pPr>
        <w:pStyle w:val="Nadpis1"/>
        <w:keepNext w:val="0"/>
        <w:keepLines w:val="0"/>
        <w:widowControl w:val="0"/>
        <w:numPr>
          <w:ilvl w:val="0"/>
          <w:numId w:val="0"/>
        </w:numPr>
        <w:spacing w:before="0"/>
        <w:ind w:left="432" w:hanging="432"/>
        <w:jc w:val="left"/>
        <w:rPr>
          <w:b/>
          <w:sz w:val="28"/>
          <w:szCs w:val="28"/>
        </w:rPr>
      </w:pPr>
    </w:p>
    <w:p w14:paraId="3E720513" w14:textId="77777777" w:rsidR="00294EC3" w:rsidRDefault="00294EC3" w:rsidP="00D74196">
      <w:pPr>
        <w:pStyle w:val="Nadpis1"/>
        <w:keepNext w:val="0"/>
        <w:keepLines w:val="0"/>
        <w:widowControl w:val="0"/>
        <w:numPr>
          <w:ilvl w:val="0"/>
          <w:numId w:val="0"/>
        </w:numPr>
        <w:spacing w:before="0"/>
        <w:ind w:left="432" w:hanging="432"/>
        <w:jc w:val="left"/>
        <w:rPr>
          <w:b/>
          <w:sz w:val="28"/>
          <w:szCs w:val="28"/>
        </w:rPr>
      </w:pPr>
    </w:p>
    <w:p w14:paraId="3457A382" w14:textId="77777777" w:rsidR="00294EC3" w:rsidRDefault="00294EC3" w:rsidP="00D74196">
      <w:pPr>
        <w:pStyle w:val="Nadpis1"/>
        <w:keepNext w:val="0"/>
        <w:keepLines w:val="0"/>
        <w:widowControl w:val="0"/>
        <w:numPr>
          <w:ilvl w:val="0"/>
          <w:numId w:val="0"/>
        </w:numPr>
        <w:spacing w:before="0"/>
        <w:ind w:left="432" w:hanging="432"/>
        <w:jc w:val="left"/>
        <w:rPr>
          <w:b/>
          <w:sz w:val="28"/>
          <w:szCs w:val="28"/>
        </w:rPr>
      </w:pPr>
    </w:p>
    <w:p w14:paraId="28A6DB79" w14:textId="77777777" w:rsidR="00294EC3" w:rsidRDefault="00294EC3" w:rsidP="00D74196">
      <w:pPr>
        <w:pStyle w:val="Nadpis1"/>
        <w:keepNext w:val="0"/>
        <w:keepLines w:val="0"/>
        <w:widowControl w:val="0"/>
        <w:numPr>
          <w:ilvl w:val="0"/>
          <w:numId w:val="0"/>
        </w:numPr>
        <w:spacing w:before="0"/>
        <w:ind w:left="432" w:hanging="432"/>
        <w:jc w:val="left"/>
        <w:rPr>
          <w:b/>
          <w:sz w:val="28"/>
          <w:szCs w:val="28"/>
        </w:rPr>
      </w:pPr>
    </w:p>
    <w:p w14:paraId="0DE6CB37" w14:textId="77777777" w:rsidR="00294EC3" w:rsidRDefault="00294EC3" w:rsidP="00D74196">
      <w:pPr>
        <w:pStyle w:val="Nadpis1"/>
        <w:keepNext w:val="0"/>
        <w:keepLines w:val="0"/>
        <w:widowControl w:val="0"/>
        <w:numPr>
          <w:ilvl w:val="0"/>
          <w:numId w:val="0"/>
        </w:numPr>
        <w:spacing w:before="0"/>
        <w:ind w:left="432" w:hanging="432"/>
        <w:jc w:val="left"/>
        <w:rPr>
          <w:b/>
          <w:sz w:val="28"/>
          <w:szCs w:val="28"/>
        </w:rPr>
      </w:pPr>
    </w:p>
    <w:p w14:paraId="53742911" w14:textId="77777777" w:rsidR="00294EC3" w:rsidRDefault="00294EC3" w:rsidP="00D74196">
      <w:pPr>
        <w:pStyle w:val="Nadpis1"/>
        <w:keepNext w:val="0"/>
        <w:keepLines w:val="0"/>
        <w:widowControl w:val="0"/>
        <w:numPr>
          <w:ilvl w:val="0"/>
          <w:numId w:val="0"/>
        </w:numPr>
        <w:spacing w:before="0"/>
        <w:ind w:left="432" w:hanging="432"/>
        <w:jc w:val="left"/>
        <w:rPr>
          <w:b/>
          <w:sz w:val="28"/>
          <w:szCs w:val="28"/>
        </w:rPr>
      </w:pPr>
    </w:p>
    <w:p w14:paraId="15858E17" w14:textId="77777777" w:rsidR="00294EC3" w:rsidRPr="00294EC3" w:rsidRDefault="00294EC3" w:rsidP="00D74196">
      <w:pPr>
        <w:widowControl w:val="0"/>
      </w:pPr>
    </w:p>
    <w:p w14:paraId="4F969723" w14:textId="77777777" w:rsidR="00294EC3" w:rsidRDefault="00294EC3" w:rsidP="00D74196">
      <w:pPr>
        <w:pStyle w:val="Nadpis1"/>
        <w:keepNext w:val="0"/>
        <w:keepLines w:val="0"/>
        <w:widowControl w:val="0"/>
        <w:numPr>
          <w:ilvl w:val="0"/>
          <w:numId w:val="0"/>
        </w:numPr>
        <w:spacing w:before="0"/>
        <w:ind w:left="432" w:hanging="432"/>
        <w:jc w:val="left"/>
        <w:rPr>
          <w:b/>
          <w:sz w:val="28"/>
          <w:szCs w:val="28"/>
        </w:rPr>
      </w:pPr>
    </w:p>
    <w:p w14:paraId="75BFABF3" w14:textId="77777777" w:rsidR="00294EC3" w:rsidRDefault="00294EC3" w:rsidP="00D74196">
      <w:pPr>
        <w:pStyle w:val="Nadpis1"/>
        <w:keepNext w:val="0"/>
        <w:keepLines w:val="0"/>
        <w:widowControl w:val="0"/>
        <w:numPr>
          <w:ilvl w:val="0"/>
          <w:numId w:val="0"/>
        </w:numPr>
        <w:spacing w:before="0"/>
        <w:ind w:left="432" w:hanging="432"/>
        <w:jc w:val="left"/>
        <w:rPr>
          <w:b/>
          <w:sz w:val="28"/>
          <w:szCs w:val="28"/>
        </w:rPr>
      </w:pPr>
    </w:p>
    <w:p w14:paraId="5C401D5B" w14:textId="77777777" w:rsidR="00294EC3" w:rsidRDefault="00294EC3" w:rsidP="00D74196">
      <w:pPr>
        <w:pStyle w:val="Nadpis1"/>
        <w:keepNext w:val="0"/>
        <w:keepLines w:val="0"/>
        <w:widowControl w:val="0"/>
        <w:numPr>
          <w:ilvl w:val="0"/>
          <w:numId w:val="0"/>
        </w:numPr>
        <w:spacing w:before="0"/>
        <w:ind w:left="432" w:hanging="432"/>
        <w:jc w:val="left"/>
        <w:rPr>
          <w:b/>
          <w:sz w:val="28"/>
          <w:szCs w:val="28"/>
        </w:rPr>
      </w:pPr>
    </w:p>
    <w:p w14:paraId="4C51938F" w14:textId="77777777" w:rsidR="00294EC3" w:rsidRDefault="00294EC3" w:rsidP="00D74196">
      <w:pPr>
        <w:pStyle w:val="Nadpis1"/>
        <w:keepNext w:val="0"/>
        <w:keepLines w:val="0"/>
        <w:widowControl w:val="0"/>
        <w:numPr>
          <w:ilvl w:val="0"/>
          <w:numId w:val="0"/>
        </w:numPr>
        <w:spacing w:before="0"/>
        <w:ind w:left="432" w:hanging="432"/>
        <w:jc w:val="left"/>
        <w:rPr>
          <w:b/>
          <w:sz w:val="28"/>
          <w:szCs w:val="28"/>
        </w:rPr>
      </w:pPr>
    </w:p>
    <w:p w14:paraId="5EFBB5B8" w14:textId="77777777" w:rsidR="00294EC3" w:rsidRDefault="00294EC3" w:rsidP="00D74196">
      <w:pPr>
        <w:pStyle w:val="Nadpis1"/>
        <w:keepNext w:val="0"/>
        <w:keepLines w:val="0"/>
        <w:widowControl w:val="0"/>
        <w:numPr>
          <w:ilvl w:val="0"/>
          <w:numId w:val="0"/>
        </w:numPr>
        <w:spacing w:before="0"/>
        <w:ind w:left="432" w:hanging="432"/>
        <w:jc w:val="left"/>
        <w:rPr>
          <w:b/>
          <w:sz w:val="28"/>
          <w:szCs w:val="28"/>
        </w:rPr>
      </w:pPr>
    </w:p>
    <w:p w14:paraId="6D3457D4" w14:textId="56A67C47" w:rsidR="00294EC3" w:rsidRDefault="00294EC3" w:rsidP="00D74196">
      <w:pPr>
        <w:pStyle w:val="Nadpis1"/>
        <w:keepNext w:val="0"/>
        <w:keepLines w:val="0"/>
        <w:widowControl w:val="0"/>
        <w:numPr>
          <w:ilvl w:val="0"/>
          <w:numId w:val="0"/>
        </w:numPr>
        <w:spacing w:before="0"/>
        <w:ind w:left="432" w:hanging="432"/>
        <w:jc w:val="left"/>
        <w:rPr>
          <w:b/>
          <w:sz w:val="28"/>
          <w:szCs w:val="28"/>
        </w:rPr>
      </w:pPr>
    </w:p>
    <w:p w14:paraId="4BFAA2A8" w14:textId="77777777" w:rsidR="001E003C" w:rsidRPr="001E003C" w:rsidRDefault="001E003C" w:rsidP="00D74196"/>
    <w:p w14:paraId="6912AB4C" w14:textId="77777777" w:rsidR="00294EC3" w:rsidRDefault="00294EC3" w:rsidP="00D74196">
      <w:pPr>
        <w:pStyle w:val="Nadpis1"/>
        <w:keepNext w:val="0"/>
        <w:keepLines w:val="0"/>
        <w:widowControl w:val="0"/>
        <w:numPr>
          <w:ilvl w:val="0"/>
          <w:numId w:val="0"/>
        </w:numPr>
        <w:spacing w:before="0"/>
        <w:ind w:left="432" w:hanging="432"/>
        <w:jc w:val="left"/>
        <w:rPr>
          <w:b/>
          <w:sz w:val="28"/>
          <w:szCs w:val="28"/>
        </w:rPr>
      </w:pPr>
    </w:p>
    <w:p w14:paraId="6D67E554" w14:textId="77777777" w:rsidR="00294EC3" w:rsidRDefault="00294EC3" w:rsidP="00D74196">
      <w:pPr>
        <w:pStyle w:val="Nadpis1"/>
        <w:keepNext w:val="0"/>
        <w:keepLines w:val="0"/>
        <w:widowControl w:val="0"/>
        <w:numPr>
          <w:ilvl w:val="0"/>
          <w:numId w:val="0"/>
        </w:numPr>
        <w:spacing w:before="0"/>
        <w:ind w:left="432" w:hanging="432"/>
        <w:jc w:val="left"/>
        <w:rPr>
          <w:b/>
          <w:sz w:val="28"/>
          <w:szCs w:val="28"/>
        </w:rPr>
      </w:pPr>
    </w:p>
    <w:p w14:paraId="74D552C3" w14:textId="77777777" w:rsidR="00294EC3" w:rsidRDefault="00294EC3" w:rsidP="00D74196">
      <w:pPr>
        <w:pStyle w:val="Nadpis1"/>
        <w:keepNext w:val="0"/>
        <w:keepLines w:val="0"/>
        <w:widowControl w:val="0"/>
        <w:numPr>
          <w:ilvl w:val="0"/>
          <w:numId w:val="0"/>
        </w:numPr>
        <w:spacing w:before="0"/>
        <w:jc w:val="left"/>
        <w:rPr>
          <w:b/>
          <w:sz w:val="28"/>
          <w:szCs w:val="28"/>
        </w:rPr>
      </w:pPr>
      <w:bookmarkStart w:id="284" w:name="_Hlk33527414"/>
    </w:p>
    <w:p w14:paraId="14DCF30B" w14:textId="25D80C66" w:rsidR="0090083C" w:rsidRPr="00650A0A" w:rsidRDefault="0090083C" w:rsidP="00D74196">
      <w:pPr>
        <w:pStyle w:val="Nadpis1"/>
        <w:keepNext w:val="0"/>
        <w:keepLines w:val="0"/>
        <w:widowControl w:val="0"/>
        <w:numPr>
          <w:ilvl w:val="0"/>
          <w:numId w:val="0"/>
        </w:numPr>
        <w:spacing w:before="0"/>
        <w:jc w:val="left"/>
        <w:rPr>
          <w:b/>
          <w:sz w:val="28"/>
          <w:szCs w:val="28"/>
        </w:rPr>
      </w:pPr>
      <w:bookmarkStart w:id="285" w:name="_Toc41914383"/>
      <w:r w:rsidRPr="00650A0A">
        <w:rPr>
          <w:b/>
          <w:sz w:val="28"/>
          <w:szCs w:val="28"/>
        </w:rPr>
        <w:lastRenderedPageBreak/>
        <w:t>Príloha č.</w:t>
      </w:r>
      <w:r w:rsidR="00DC0AA1">
        <w:rPr>
          <w:b/>
          <w:sz w:val="28"/>
          <w:szCs w:val="28"/>
        </w:rPr>
        <w:t xml:space="preserve"> </w:t>
      </w:r>
      <w:r w:rsidR="00294EC3">
        <w:rPr>
          <w:b/>
          <w:sz w:val="28"/>
          <w:szCs w:val="28"/>
        </w:rPr>
        <w:t>C.</w:t>
      </w:r>
      <w:r w:rsidRPr="00650A0A">
        <w:rPr>
          <w:b/>
          <w:sz w:val="28"/>
          <w:szCs w:val="28"/>
        </w:rPr>
        <w:t>1:</w:t>
      </w:r>
      <w:r w:rsidRPr="00650A0A">
        <w:rPr>
          <w:b/>
          <w:sz w:val="28"/>
          <w:szCs w:val="28"/>
        </w:rPr>
        <w:tab/>
        <w:t>Návrh uchádzača na plnenie kritéria</w:t>
      </w:r>
      <w:bookmarkEnd w:id="285"/>
      <w:r w:rsidRPr="00650A0A">
        <w:rPr>
          <w:b/>
          <w:sz w:val="28"/>
          <w:szCs w:val="28"/>
        </w:rPr>
        <w:t xml:space="preserve"> </w:t>
      </w:r>
      <w:bookmarkEnd w:id="274"/>
      <w:bookmarkEnd w:id="275"/>
    </w:p>
    <w:p w14:paraId="7B64B29A" w14:textId="77777777" w:rsidR="0090083C" w:rsidRPr="00650A0A" w:rsidRDefault="0090083C" w:rsidP="00D74196">
      <w:pPr>
        <w:widowControl w:val="0"/>
        <w:rPr>
          <w:rFonts w:ascii="Proba Pro" w:hAnsi="Proba Pro"/>
          <w:sz w:val="20"/>
          <w:szCs w:val="20"/>
        </w:rPr>
      </w:pPr>
    </w:p>
    <w:p w14:paraId="6124B455" w14:textId="77777777" w:rsidR="0090083C" w:rsidRPr="00650A0A" w:rsidRDefault="0090083C" w:rsidP="00D74196">
      <w:pPr>
        <w:widowControl w:val="0"/>
        <w:rPr>
          <w:rFonts w:ascii="Proba Pro" w:hAnsi="Proba Pro"/>
          <w:sz w:val="20"/>
          <w:szCs w:val="20"/>
        </w:rPr>
      </w:pPr>
    </w:p>
    <w:p w14:paraId="5826FA6B" w14:textId="77777777" w:rsidR="0090083C" w:rsidRPr="00650A0A" w:rsidRDefault="0090083C" w:rsidP="00D74196">
      <w:pPr>
        <w:widowControl w:val="0"/>
        <w:jc w:val="center"/>
        <w:rPr>
          <w:rFonts w:ascii="Proba Pro" w:hAnsi="Proba Pro"/>
          <w:b/>
          <w:sz w:val="28"/>
          <w:szCs w:val="28"/>
        </w:rPr>
      </w:pPr>
      <w:r w:rsidRPr="00650A0A">
        <w:rPr>
          <w:rFonts w:ascii="Proba Pro" w:hAnsi="Proba Pro"/>
          <w:b/>
          <w:sz w:val="28"/>
          <w:szCs w:val="28"/>
        </w:rPr>
        <w:t>NÁVRH NA PLNENIE KRITÉRIA</w:t>
      </w:r>
    </w:p>
    <w:p w14:paraId="6A61B708" w14:textId="77777777" w:rsidR="0090083C" w:rsidRPr="00650A0A" w:rsidRDefault="0090083C" w:rsidP="00D74196">
      <w:pPr>
        <w:widowControl w:val="0"/>
        <w:rPr>
          <w:rFonts w:ascii="Proba Pro" w:hAnsi="Proba Pro"/>
          <w:b/>
          <w:sz w:val="20"/>
          <w:szCs w:val="20"/>
        </w:rPr>
      </w:pPr>
    </w:p>
    <w:p w14:paraId="41B797C8" w14:textId="77777777" w:rsidR="0090083C" w:rsidRPr="00650A0A" w:rsidRDefault="0090083C" w:rsidP="00D74196">
      <w:pPr>
        <w:widowControl w:val="0"/>
        <w:rPr>
          <w:rFonts w:ascii="Proba Pro" w:hAnsi="Proba Pro"/>
          <w:b/>
          <w:sz w:val="20"/>
          <w:szCs w:val="20"/>
        </w:rPr>
      </w:pPr>
    </w:p>
    <w:p w14:paraId="3B46A062" w14:textId="77777777" w:rsidR="0090083C" w:rsidRPr="00650A0A" w:rsidRDefault="0090083C" w:rsidP="00D74196">
      <w:pPr>
        <w:widowControl w:val="0"/>
        <w:rPr>
          <w:rFonts w:ascii="Proba Pro" w:hAnsi="Proba Pro"/>
          <w:b/>
          <w:color w:val="auto"/>
          <w:sz w:val="20"/>
          <w:szCs w:val="20"/>
          <w:u w:val="single"/>
        </w:rPr>
      </w:pPr>
    </w:p>
    <w:p w14:paraId="1D865C88" w14:textId="1761BA34" w:rsidR="00294EC3" w:rsidRDefault="00943AC6" w:rsidP="00D74196">
      <w:pPr>
        <w:widowControl w:val="0"/>
        <w:rPr>
          <w:rFonts w:ascii="Proba Pro" w:eastAsia="Times New Roman" w:hAnsi="Proba Pro" w:cs="Arial"/>
          <w:b/>
          <w:bCs/>
          <w:noProof/>
          <w:color w:val="auto"/>
          <w:sz w:val="20"/>
          <w:szCs w:val="20"/>
          <w:lang w:eastAsia="cs-CZ"/>
        </w:rPr>
      </w:pPr>
      <w:r w:rsidRPr="00634F17">
        <w:rPr>
          <w:rFonts w:ascii="Proba Pro" w:eastAsia="Times New Roman" w:hAnsi="Proba Pro" w:cs="Arial"/>
          <w:b/>
          <w:bCs/>
          <w:noProof/>
          <w:color w:val="auto"/>
          <w:sz w:val="20"/>
          <w:szCs w:val="20"/>
          <w:lang w:eastAsia="cs-CZ"/>
        </w:rPr>
        <w:t>Dodávka demineralizačnej stanice vrátane súvisiacich montážnych a</w:t>
      </w:r>
      <w:r w:rsidRPr="00634F17">
        <w:rPr>
          <w:rFonts w:ascii="Calibri" w:eastAsia="Times New Roman" w:hAnsi="Calibri" w:cs="Calibri"/>
          <w:b/>
          <w:bCs/>
          <w:noProof/>
          <w:color w:val="auto"/>
          <w:sz w:val="20"/>
          <w:szCs w:val="20"/>
          <w:lang w:eastAsia="cs-CZ"/>
        </w:rPr>
        <w:t> </w:t>
      </w:r>
      <w:r w:rsidRPr="00634F17">
        <w:rPr>
          <w:rFonts w:ascii="Proba Pro" w:eastAsia="Times New Roman" w:hAnsi="Proba Pro" w:cs="Arial"/>
          <w:b/>
          <w:bCs/>
          <w:noProof/>
          <w:color w:val="auto"/>
          <w:sz w:val="20"/>
          <w:szCs w:val="20"/>
          <w:lang w:eastAsia="cs-CZ"/>
        </w:rPr>
        <w:t>stavebných prác za účelom rekonštrukcie chemickej úpravne vody v Teplárni západ</w:t>
      </w:r>
    </w:p>
    <w:p w14:paraId="1B3126D9" w14:textId="77777777" w:rsidR="00943AC6" w:rsidRPr="00650A0A" w:rsidRDefault="00943AC6" w:rsidP="00D74196">
      <w:pPr>
        <w:widowControl w:val="0"/>
        <w:rPr>
          <w:rFonts w:ascii="Proba Pro" w:hAnsi="Proba Pro"/>
          <w:b/>
          <w:sz w:val="20"/>
          <w:szCs w:val="20"/>
        </w:rPr>
      </w:pPr>
    </w:p>
    <w:tbl>
      <w:tblPr>
        <w:tblW w:w="9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20"/>
        <w:gridCol w:w="2309"/>
        <w:gridCol w:w="2310"/>
      </w:tblGrid>
      <w:tr w:rsidR="00294EC3" w:rsidRPr="00170152" w14:paraId="2332FFD8" w14:textId="77777777" w:rsidTr="00FB757C">
        <w:trPr>
          <w:trHeight w:val="300"/>
        </w:trPr>
        <w:tc>
          <w:tcPr>
            <w:tcW w:w="4520" w:type="dxa"/>
            <w:shd w:val="clear" w:color="auto" w:fill="008998"/>
          </w:tcPr>
          <w:p w14:paraId="4A6D17A3" w14:textId="77777777" w:rsidR="00294EC3" w:rsidRPr="00170152" w:rsidRDefault="00294EC3" w:rsidP="00D74196">
            <w:pPr>
              <w:widowControl w:val="0"/>
              <w:rPr>
                <w:rFonts w:ascii="Proba Pro" w:eastAsia="Proba Pro" w:hAnsi="Proba Pro" w:cs="Proba Pro"/>
                <w:b/>
                <w:color w:val="FFFFFF"/>
                <w:sz w:val="20"/>
                <w:szCs w:val="20"/>
              </w:rPr>
            </w:pPr>
            <w:r w:rsidRPr="00170152">
              <w:rPr>
                <w:rFonts w:ascii="Proba Pro" w:eastAsia="Proba Pro" w:hAnsi="Proba Pro" w:cs="Proba Pro"/>
                <w:b/>
                <w:color w:val="FFFFFF"/>
                <w:sz w:val="20"/>
                <w:szCs w:val="20"/>
              </w:rPr>
              <w:t>Obchodné meno a</w:t>
            </w:r>
            <w:r w:rsidRPr="00170152">
              <w:rPr>
                <w:rFonts w:ascii="Calibri" w:eastAsia="Calibri" w:hAnsi="Calibri" w:cs="Calibri"/>
                <w:b/>
                <w:color w:val="FFFFFF"/>
                <w:sz w:val="20"/>
                <w:szCs w:val="20"/>
              </w:rPr>
              <w:t> </w:t>
            </w:r>
            <w:r w:rsidRPr="00170152">
              <w:rPr>
                <w:rFonts w:ascii="Proba Pro" w:eastAsia="Proba Pro" w:hAnsi="Proba Pro" w:cs="Proba Pro"/>
                <w:b/>
                <w:color w:val="FFFFFF"/>
                <w:sz w:val="20"/>
                <w:szCs w:val="20"/>
              </w:rPr>
              <w:t>sídlo uchádzača:</w:t>
            </w:r>
          </w:p>
        </w:tc>
        <w:tc>
          <w:tcPr>
            <w:tcW w:w="4619" w:type="dxa"/>
            <w:gridSpan w:val="2"/>
            <w:shd w:val="clear" w:color="auto" w:fill="auto"/>
          </w:tcPr>
          <w:p w14:paraId="5630A4E6" w14:textId="77777777" w:rsidR="00294EC3" w:rsidRPr="00170152" w:rsidRDefault="00294EC3" w:rsidP="00D74196">
            <w:pPr>
              <w:widowControl w:val="0"/>
              <w:rPr>
                <w:rFonts w:ascii="Proba Pro" w:eastAsia="Proba Pro" w:hAnsi="Proba Pro" w:cs="Proba Pro"/>
                <w:i/>
                <w:sz w:val="20"/>
                <w:szCs w:val="20"/>
              </w:rPr>
            </w:pPr>
            <w:r w:rsidRPr="00170152">
              <w:rPr>
                <w:rFonts w:ascii="Proba Pro" w:eastAsia="Proba Pro" w:hAnsi="Proba Pro" w:cs="Proba Pro"/>
                <w:i/>
                <w:sz w:val="20"/>
                <w:szCs w:val="20"/>
              </w:rPr>
              <w:t>[</w:t>
            </w:r>
            <w:r w:rsidRPr="00170152">
              <w:rPr>
                <w:rFonts w:ascii="Proba Pro" w:eastAsia="Proba Pro" w:hAnsi="Proba Pro" w:cs="Proba Pro"/>
                <w:i/>
                <w:sz w:val="20"/>
                <w:szCs w:val="20"/>
                <w:highlight w:val="lightGray"/>
              </w:rPr>
              <w:t>doplní uchádzač</w:t>
            </w:r>
            <w:r w:rsidRPr="00170152">
              <w:rPr>
                <w:rFonts w:ascii="Proba Pro" w:eastAsia="Proba Pro" w:hAnsi="Proba Pro" w:cs="Proba Pro"/>
                <w:i/>
                <w:sz w:val="20"/>
                <w:szCs w:val="20"/>
              </w:rPr>
              <w:t>]</w:t>
            </w:r>
          </w:p>
        </w:tc>
      </w:tr>
      <w:tr w:rsidR="00294EC3" w:rsidRPr="00170152" w14:paraId="5DDC1609" w14:textId="77777777" w:rsidTr="00FB757C">
        <w:trPr>
          <w:trHeight w:val="300"/>
        </w:trPr>
        <w:tc>
          <w:tcPr>
            <w:tcW w:w="4520" w:type="dxa"/>
            <w:shd w:val="clear" w:color="auto" w:fill="008998"/>
          </w:tcPr>
          <w:p w14:paraId="768DD7B5" w14:textId="77777777" w:rsidR="00294EC3" w:rsidRPr="00170152" w:rsidRDefault="00294EC3" w:rsidP="00D74196">
            <w:pPr>
              <w:widowControl w:val="0"/>
              <w:rPr>
                <w:rFonts w:ascii="Proba Pro" w:eastAsia="Proba Pro" w:hAnsi="Proba Pro" w:cs="Proba Pro"/>
                <w:b/>
                <w:color w:val="FFFFFF"/>
                <w:sz w:val="20"/>
                <w:szCs w:val="20"/>
              </w:rPr>
            </w:pPr>
            <w:r w:rsidRPr="00170152">
              <w:rPr>
                <w:rFonts w:ascii="Proba Pro" w:eastAsia="Proba Pro" w:hAnsi="Proba Pro" w:cs="Proba Pro"/>
                <w:b/>
                <w:color w:val="FFFFFF"/>
                <w:sz w:val="20"/>
                <w:szCs w:val="20"/>
              </w:rPr>
              <w:t>Uchádzač je registrovaným platiteľom DPH v SR:</w:t>
            </w:r>
          </w:p>
        </w:tc>
        <w:tc>
          <w:tcPr>
            <w:tcW w:w="2309" w:type="dxa"/>
          </w:tcPr>
          <w:p w14:paraId="3A993D94" w14:textId="72C12FEF" w:rsidR="00294EC3" w:rsidRDefault="0085308F" w:rsidP="00D74196">
            <w:pPr>
              <w:widowControl w:val="0"/>
              <w:rPr>
                <w:rFonts w:ascii="Proba Pro" w:eastAsia="Proba Pro" w:hAnsi="Proba Pro" w:cs="Proba Pro"/>
                <w:sz w:val="20"/>
                <w:szCs w:val="20"/>
              </w:rPr>
            </w:pPr>
            <w:r>
              <w:rPr>
                <w:rFonts w:ascii="Proba Pro" w:eastAsia="Proba Pro" w:hAnsi="Proba Pro" w:cs="Proba Pro"/>
                <w:sz w:val="20"/>
                <w:szCs w:val="20"/>
              </w:rPr>
              <w:t>Á</w:t>
            </w:r>
            <w:r w:rsidR="00294EC3" w:rsidRPr="00170152">
              <w:rPr>
                <w:rFonts w:ascii="Proba Pro" w:eastAsia="Proba Pro" w:hAnsi="Proba Pro" w:cs="Proba Pro"/>
                <w:sz w:val="20"/>
                <w:szCs w:val="20"/>
              </w:rPr>
              <w:t>no</w:t>
            </w:r>
          </w:p>
          <w:sdt>
            <w:sdtPr>
              <w:rPr>
                <w:rFonts w:ascii="Proba Pro" w:eastAsia="Proba Pro" w:hAnsi="Proba Pro" w:cs="Proba Pro"/>
                <w:sz w:val="20"/>
                <w:szCs w:val="20"/>
              </w:rPr>
              <w:id w:val="660581633"/>
              <w14:checkbox>
                <w14:checked w14:val="0"/>
                <w14:checkedState w14:val="2612" w14:font="MS Gothic"/>
                <w14:uncheckedState w14:val="2610" w14:font="MS Gothic"/>
              </w14:checkbox>
            </w:sdtPr>
            <w:sdtContent>
              <w:p w14:paraId="23DC364D" w14:textId="77777777" w:rsidR="00294EC3" w:rsidRPr="00170152" w:rsidRDefault="00294EC3" w:rsidP="00D74196">
                <w:pPr>
                  <w:widowControl w:val="0"/>
                  <w:rPr>
                    <w:rFonts w:ascii="Proba Pro" w:eastAsia="Proba Pro" w:hAnsi="Proba Pro" w:cs="Proba Pro"/>
                    <w:sz w:val="20"/>
                    <w:szCs w:val="20"/>
                  </w:rPr>
                </w:pPr>
                <w:r>
                  <w:rPr>
                    <w:rFonts w:ascii="MS Gothic" w:eastAsia="MS Gothic" w:hAnsi="MS Gothic" w:cs="Proba Pro" w:hint="eastAsia"/>
                    <w:sz w:val="20"/>
                    <w:szCs w:val="20"/>
                  </w:rPr>
                  <w:t>☐</w:t>
                </w:r>
              </w:p>
            </w:sdtContent>
          </w:sdt>
        </w:tc>
        <w:tc>
          <w:tcPr>
            <w:tcW w:w="2310" w:type="dxa"/>
          </w:tcPr>
          <w:p w14:paraId="521BF227" w14:textId="02C6AE06" w:rsidR="00294EC3" w:rsidRDefault="0085308F" w:rsidP="00D74196">
            <w:pPr>
              <w:widowControl w:val="0"/>
              <w:rPr>
                <w:rFonts w:ascii="Proba Pro" w:eastAsia="Proba Pro" w:hAnsi="Proba Pro" w:cs="Proba Pro"/>
                <w:sz w:val="20"/>
                <w:szCs w:val="20"/>
              </w:rPr>
            </w:pPr>
            <w:r>
              <w:rPr>
                <w:rFonts w:ascii="Proba Pro" w:eastAsia="Proba Pro" w:hAnsi="Proba Pro" w:cs="Proba Pro"/>
                <w:sz w:val="20"/>
                <w:szCs w:val="20"/>
              </w:rPr>
              <w:t>N</w:t>
            </w:r>
            <w:r w:rsidR="00294EC3" w:rsidRPr="00170152">
              <w:rPr>
                <w:rFonts w:ascii="Proba Pro" w:eastAsia="Proba Pro" w:hAnsi="Proba Pro" w:cs="Proba Pro"/>
                <w:sz w:val="20"/>
                <w:szCs w:val="20"/>
              </w:rPr>
              <w:t>ie</w:t>
            </w:r>
          </w:p>
          <w:sdt>
            <w:sdtPr>
              <w:rPr>
                <w:rFonts w:ascii="Proba Pro" w:eastAsia="Proba Pro" w:hAnsi="Proba Pro" w:cs="Proba Pro"/>
                <w:sz w:val="20"/>
                <w:szCs w:val="20"/>
              </w:rPr>
              <w:id w:val="1253319914"/>
              <w14:checkbox>
                <w14:checked w14:val="0"/>
                <w14:checkedState w14:val="2612" w14:font="MS Gothic"/>
                <w14:uncheckedState w14:val="2610" w14:font="MS Gothic"/>
              </w14:checkbox>
            </w:sdtPr>
            <w:sdtContent>
              <w:p w14:paraId="15259544" w14:textId="77777777" w:rsidR="00294EC3" w:rsidRPr="00170152" w:rsidRDefault="00294EC3" w:rsidP="00D74196">
                <w:pPr>
                  <w:widowControl w:val="0"/>
                  <w:rPr>
                    <w:rFonts w:ascii="Proba Pro" w:eastAsia="Proba Pro" w:hAnsi="Proba Pro" w:cs="Proba Pro"/>
                    <w:sz w:val="20"/>
                    <w:szCs w:val="20"/>
                  </w:rPr>
                </w:pPr>
                <w:r>
                  <w:rPr>
                    <w:rFonts w:ascii="MS Gothic" w:eastAsia="MS Gothic" w:hAnsi="MS Gothic" w:cs="Proba Pro" w:hint="eastAsia"/>
                    <w:sz w:val="20"/>
                    <w:szCs w:val="20"/>
                  </w:rPr>
                  <w:t>☐</w:t>
                </w:r>
              </w:p>
            </w:sdtContent>
          </w:sdt>
        </w:tc>
      </w:tr>
      <w:tr w:rsidR="00294EC3" w:rsidRPr="00170152" w14:paraId="27275547" w14:textId="77777777" w:rsidTr="00FB757C">
        <w:trPr>
          <w:trHeight w:val="320"/>
        </w:trPr>
        <w:tc>
          <w:tcPr>
            <w:tcW w:w="4520" w:type="dxa"/>
            <w:shd w:val="clear" w:color="auto" w:fill="008998"/>
          </w:tcPr>
          <w:p w14:paraId="5F464A48" w14:textId="77777777" w:rsidR="00294EC3" w:rsidRPr="00170152" w:rsidRDefault="00294EC3" w:rsidP="00D74196">
            <w:pPr>
              <w:widowControl w:val="0"/>
              <w:rPr>
                <w:rFonts w:ascii="Proba Pro" w:eastAsia="Proba Pro" w:hAnsi="Proba Pro" w:cs="Proba Pro"/>
                <w:b/>
                <w:color w:val="FFFFFF"/>
                <w:sz w:val="20"/>
                <w:szCs w:val="20"/>
              </w:rPr>
            </w:pPr>
            <w:r w:rsidRPr="00170152">
              <w:rPr>
                <w:rFonts w:ascii="Proba Pro" w:eastAsia="Proba Pro" w:hAnsi="Proba Pro" w:cs="Proba Pro"/>
                <w:b/>
                <w:color w:val="FFFFFF"/>
                <w:sz w:val="20"/>
                <w:szCs w:val="20"/>
              </w:rPr>
              <w:t>Kritérium na vyhodnotenie ponúk:</w:t>
            </w:r>
          </w:p>
        </w:tc>
        <w:tc>
          <w:tcPr>
            <w:tcW w:w="4619" w:type="dxa"/>
            <w:gridSpan w:val="2"/>
          </w:tcPr>
          <w:p w14:paraId="269CA564" w14:textId="77777777" w:rsidR="00294EC3" w:rsidRPr="00170152" w:rsidRDefault="00294EC3" w:rsidP="00D74196">
            <w:pPr>
              <w:widowControl w:val="0"/>
              <w:rPr>
                <w:rFonts w:ascii="Proba Pro" w:eastAsia="Proba Pro" w:hAnsi="Proba Pro" w:cs="Proba Pro"/>
                <w:sz w:val="20"/>
                <w:szCs w:val="20"/>
              </w:rPr>
            </w:pPr>
            <w:r w:rsidRPr="00170152">
              <w:rPr>
                <w:rFonts w:ascii="Proba Pro" w:eastAsia="Proba Pro" w:hAnsi="Proba Pro" w:cs="Proba Pro"/>
                <w:sz w:val="20"/>
                <w:szCs w:val="20"/>
              </w:rPr>
              <w:t xml:space="preserve">Najnižšia cena predmetu zákazky </w:t>
            </w:r>
          </w:p>
          <w:p w14:paraId="6281C31F" w14:textId="77777777" w:rsidR="00294EC3" w:rsidRPr="00170152" w:rsidRDefault="00294EC3" w:rsidP="00D74196">
            <w:pPr>
              <w:widowControl w:val="0"/>
              <w:rPr>
                <w:rFonts w:ascii="Proba Pro" w:eastAsia="Proba Pro" w:hAnsi="Proba Pro" w:cs="Proba Pro"/>
                <w:sz w:val="20"/>
                <w:szCs w:val="20"/>
              </w:rPr>
            </w:pPr>
          </w:p>
        </w:tc>
      </w:tr>
    </w:tbl>
    <w:p w14:paraId="2AFF568B" w14:textId="77777777" w:rsidR="00294EC3" w:rsidRPr="00170152" w:rsidRDefault="00294EC3" w:rsidP="00D74196">
      <w:pPr>
        <w:widowControl w:val="0"/>
        <w:rPr>
          <w:rFonts w:ascii="Proba Pro" w:eastAsia="Proba Pro" w:hAnsi="Proba Pro" w:cs="Proba Pro"/>
          <w:b/>
          <w:sz w:val="20"/>
          <w:szCs w:val="20"/>
        </w:rPr>
      </w:pPr>
    </w:p>
    <w:p w14:paraId="20A7CC7E" w14:textId="77777777" w:rsidR="00294EC3" w:rsidRPr="00170152" w:rsidRDefault="00294EC3" w:rsidP="00D74196">
      <w:pPr>
        <w:widowControl w:val="0"/>
        <w:rPr>
          <w:rFonts w:ascii="Proba Pro" w:eastAsia="Proba Pro" w:hAnsi="Proba Pro" w:cs="Proba Pro"/>
          <w:sz w:val="20"/>
          <w:szCs w:val="20"/>
        </w:rPr>
      </w:pPr>
    </w:p>
    <w:p w14:paraId="605CC7E0" w14:textId="77777777" w:rsidR="00294EC3" w:rsidRPr="00170152" w:rsidRDefault="00294EC3" w:rsidP="00D74196">
      <w:pPr>
        <w:widowControl w:val="0"/>
        <w:rPr>
          <w:rFonts w:ascii="Proba Pro" w:eastAsia="Proba Pro" w:hAnsi="Proba Pro" w:cs="Proba Pro"/>
          <w:sz w:val="20"/>
          <w:szCs w:val="20"/>
        </w:rPr>
      </w:pPr>
    </w:p>
    <w:p w14:paraId="626CCEDD" w14:textId="77777777" w:rsidR="00294EC3" w:rsidRPr="00170152" w:rsidRDefault="00294EC3" w:rsidP="00D74196">
      <w:pPr>
        <w:widowControl w:val="0"/>
        <w:rPr>
          <w:rFonts w:ascii="Proba Pro" w:eastAsia="Proba Pro" w:hAnsi="Proba Pro" w:cs="Proba Pro"/>
          <w:sz w:val="20"/>
          <w:szCs w:val="20"/>
        </w:rPr>
      </w:pPr>
    </w:p>
    <w:tbl>
      <w:tblPr>
        <w:tblW w:w="94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3"/>
        <w:gridCol w:w="2575"/>
        <w:gridCol w:w="1478"/>
        <w:gridCol w:w="1478"/>
        <w:gridCol w:w="1478"/>
        <w:gridCol w:w="1479"/>
      </w:tblGrid>
      <w:tr w:rsidR="00294EC3" w:rsidRPr="00170152" w14:paraId="477A1201" w14:textId="77777777" w:rsidTr="00FB757C">
        <w:trPr>
          <w:trHeight w:val="172"/>
        </w:trPr>
        <w:tc>
          <w:tcPr>
            <w:tcW w:w="993" w:type="dxa"/>
            <w:vMerge w:val="restart"/>
            <w:shd w:val="clear" w:color="auto" w:fill="008998"/>
          </w:tcPr>
          <w:p w14:paraId="0348E31C" w14:textId="77777777" w:rsidR="00294EC3" w:rsidRPr="00170152" w:rsidRDefault="00294EC3" w:rsidP="00D74196">
            <w:pPr>
              <w:widowControl w:val="0"/>
              <w:jc w:val="center"/>
              <w:rPr>
                <w:rFonts w:ascii="Proba Pro" w:eastAsia="Proba Pro" w:hAnsi="Proba Pro" w:cs="Proba Pro"/>
                <w:b/>
                <w:color w:val="FFFFFF"/>
                <w:sz w:val="20"/>
                <w:szCs w:val="20"/>
              </w:rPr>
            </w:pPr>
            <w:r w:rsidRPr="00170152">
              <w:rPr>
                <w:rFonts w:ascii="Proba Pro" w:eastAsia="Proba Pro" w:hAnsi="Proba Pro" w:cs="Proba Pro"/>
                <w:b/>
                <w:color w:val="FFFFFF"/>
                <w:sz w:val="20"/>
                <w:szCs w:val="20"/>
              </w:rPr>
              <w:t>Názov kritéria</w:t>
            </w:r>
          </w:p>
        </w:tc>
        <w:tc>
          <w:tcPr>
            <w:tcW w:w="2575" w:type="dxa"/>
            <w:vMerge w:val="restart"/>
            <w:shd w:val="clear" w:color="auto" w:fill="008998"/>
          </w:tcPr>
          <w:p w14:paraId="1E3D4F17" w14:textId="77777777" w:rsidR="00294EC3" w:rsidRPr="00170152" w:rsidRDefault="00294EC3" w:rsidP="00D74196">
            <w:pPr>
              <w:widowControl w:val="0"/>
              <w:jc w:val="center"/>
              <w:rPr>
                <w:rFonts w:ascii="Proba Pro" w:eastAsia="Proba Pro" w:hAnsi="Proba Pro" w:cs="Proba Pro"/>
                <w:b/>
                <w:color w:val="FFFFFF"/>
                <w:sz w:val="20"/>
                <w:szCs w:val="20"/>
              </w:rPr>
            </w:pPr>
            <w:r w:rsidRPr="00170152">
              <w:rPr>
                <w:rFonts w:ascii="Proba Pro" w:eastAsia="Proba Pro" w:hAnsi="Proba Pro" w:cs="Proba Pro"/>
                <w:b/>
                <w:color w:val="FFFFFF"/>
                <w:sz w:val="20"/>
                <w:szCs w:val="20"/>
              </w:rPr>
              <w:t>Merná jednotka</w:t>
            </w:r>
          </w:p>
        </w:tc>
        <w:tc>
          <w:tcPr>
            <w:tcW w:w="5913" w:type="dxa"/>
            <w:gridSpan w:val="4"/>
            <w:shd w:val="clear" w:color="auto" w:fill="008998"/>
          </w:tcPr>
          <w:p w14:paraId="310FD563" w14:textId="77777777" w:rsidR="00294EC3" w:rsidRPr="00170152" w:rsidRDefault="00294EC3" w:rsidP="00D74196">
            <w:pPr>
              <w:widowControl w:val="0"/>
              <w:jc w:val="center"/>
              <w:rPr>
                <w:rFonts w:ascii="Proba Pro" w:eastAsia="Proba Pro" w:hAnsi="Proba Pro" w:cs="Proba Pro"/>
                <w:b/>
                <w:color w:val="FFFFFF"/>
                <w:sz w:val="20"/>
                <w:szCs w:val="20"/>
              </w:rPr>
            </w:pPr>
            <w:r w:rsidRPr="00170152">
              <w:rPr>
                <w:rFonts w:ascii="Proba Pro" w:eastAsia="Proba Pro" w:hAnsi="Proba Pro" w:cs="Proba Pro"/>
                <w:b/>
                <w:color w:val="FFFFFF"/>
                <w:sz w:val="20"/>
                <w:szCs w:val="20"/>
              </w:rPr>
              <w:t>Návrh uchádzača</w:t>
            </w:r>
          </w:p>
        </w:tc>
      </w:tr>
      <w:tr w:rsidR="00294EC3" w:rsidRPr="00170152" w14:paraId="781DEF25" w14:textId="77777777" w:rsidTr="00FB757C">
        <w:trPr>
          <w:trHeight w:val="172"/>
        </w:trPr>
        <w:tc>
          <w:tcPr>
            <w:tcW w:w="993" w:type="dxa"/>
            <w:vMerge/>
            <w:shd w:val="clear" w:color="auto" w:fill="008998"/>
          </w:tcPr>
          <w:p w14:paraId="31117E71" w14:textId="77777777" w:rsidR="00294EC3" w:rsidRPr="00170152" w:rsidRDefault="00294EC3" w:rsidP="00D74196">
            <w:pPr>
              <w:widowControl w:val="0"/>
              <w:rPr>
                <w:rFonts w:ascii="Proba Pro" w:eastAsia="Proba Pro" w:hAnsi="Proba Pro" w:cs="Proba Pro"/>
                <w:b/>
                <w:color w:val="FFFFFF"/>
                <w:sz w:val="20"/>
                <w:szCs w:val="20"/>
              </w:rPr>
            </w:pPr>
          </w:p>
        </w:tc>
        <w:tc>
          <w:tcPr>
            <w:tcW w:w="2575" w:type="dxa"/>
            <w:vMerge/>
            <w:shd w:val="clear" w:color="auto" w:fill="008998"/>
          </w:tcPr>
          <w:p w14:paraId="072C72DF" w14:textId="77777777" w:rsidR="00294EC3" w:rsidRPr="00170152" w:rsidRDefault="00294EC3" w:rsidP="00D74196">
            <w:pPr>
              <w:widowControl w:val="0"/>
              <w:rPr>
                <w:rFonts w:ascii="Proba Pro" w:eastAsia="Proba Pro" w:hAnsi="Proba Pro" w:cs="Proba Pro"/>
                <w:b/>
                <w:color w:val="FFFFFF"/>
                <w:sz w:val="20"/>
                <w:szCs w:val="20"/>
              </w:rPr>
            </w:pPr>
          </w:p>
        </w:tc>
        <w:tc>
          <w:tcPr>
            <w:tcW w:w="1478" w:type="dxa"/>
            <w:shd w:val="clear" w:color="auto" w:fill="008998"/>
          </w:tcPr>
          <w:p w14:paraId="4F3F82DE" w14:textId="77777777" w:rsidR="00294EC3" w:rsidRPr="002262D8" w:rsidRDefault="00294EC3" w:rsidP="00D74196">
            <w:pPr>
              <w:widowControl w:val="0"/>
              <w:rPr>
                <w:rFonts w:ascii="Proba Pro" w:eastAsia="Proba Pro" w:hAnsi="Proba Pro" w:cs="Proba Pro"/>
                <w:b/>
                <w:color w:val="FFFFFF"/>
                <w:sz w:val="18"/>
                <w:szCs w:val="20"/>
              </w:rPr>
            </w:pPr>
            <w:r w:rsidRPr="002262D8">
              <w:rPr>
                <w:rFonts w:ascii="Proba Pro" w:eastAsia="Proba Pro" w:hAnsi="Proba Pro" w:cs="Proba Pro"/>
                <w:b/>
                <w:color w:val="FFFFFF"/>
                <w:sz w:val="18"/>
                <w:szCs w:val="20"/>
              </w:rPr>
              <w:t>bez DPH</w:t>
            </w:r>
          </w:p>
        </w:tc>
        <w:tc>
          <w:tcPr>
            <w:tcW w:w="1478" w:type="dxa"/>
            <w:shd w:val="clear" w:color="auto" w:fill="008998"/>
          </w:tcPr>
          <w:p w14:paraId="528C5EC8" w14:textId="77777777" w:rsidR="00294EC3" w:rsidRPr="002262D8" w:rsidRDefault="00294EC3" w:rsidP="00D74196">
            <w:pPr>
              <w:widowControl w:val="0"/>
              <w:rPr>
                <w:rFonts w:ascii="Proba Pro" w:eastAsia="Proba Pro" w:hAnsi="Proba Pro" w:cs="Proba Pro"/>
                <w:b/>
                <w:color w:val="FFFFFF"/>
                <w:sz w:val="18"/>
                <w:szCs w:val="20"/>
              </w:rPr>
            </w:pPr>
            <w:r>
              <w:rPr>
                <w:rFonts w:ascii="Proba Pro" w:eastAsia="Proba Pro" w:hAnsi="Proba Pro" w:cs="Proba Pro"/>
                <w:b/>
                <w:color w:val="FFFFFF"/>
                <w:sz w:val="20"/>
                <w:szCs w:val="20"/>
              </w:rPr>
              <w:t>Sadzba DPH v %</w:t>
            </w:r>
          </w:p>
        </w:tc>
        <w:tc>
          <w:tcPr>
            <w:tcW w:w="1478" w:type="dxa"/>
            <w:shd w:val="clear" w:color="auto" w:fill="008998"/>
          </w:tcPr>
          <w:p w14:paraId="6E1CFA37" w14:textId="77777777" w:rsidR="00294EC3" w:rsidRPr="002262D8" w:rsidRDefault="00294EC3" w:rsidP="00D74196">
            <w:pPr>
              <w:widowControl w:val="0"/>
              <w:rPr>
                <w:rFonts w:ascii="Proba Pro" w:eastAsia="Proba Pro" w:hAnsi="Proba Pro" w:cs="Proba Pro"/>
                <w:b/>
                <w:color w:val="FFFFFF"/>
                <w:sz w:val="18"/>
                <w:szCs w:val="20"/>
              </w:rPr>
            </w:pPr>
            <w:r>
              <w:rPr>
                <w:rFonts w:ascii="Proba Pro" w:eastAsia="Proba Pro" w:hAnsi="Proba Pro" w:cs="Proba Pro"/>
                <w:b/>
                <w:color w:val="FFFFFF"/>
                <w:sz w:val="20"/>
                <w:szCs w:val="20"/>
              </w:rPr>
              <w:t>Výška DPH v EUR</w:t>
            </w:r>
          </w:p>
        </w:tc>
        <w:tc>
          <w:tcPr>
            <w:tcW w:w="1479" w:type="dxa"/>
            <w:shd w:val="clear" w:color="auto" w:fill="008998"/>
          </w:tcPr>
          <w:p w14:paraId="68B80ED5" w14:textId="77777777" w:rsidR="00294EC3" w:rsidRPr="002262D8" w:rsidRDefault="00294EC3" w:rsidP="00D74196">
            <w:pPr>
              <w:widowControl w:val="0"/>
              <w:rPr>
                <w:rFonts w:ascii="Proba Pro" w:eastAsia="Proba Pro" w:hAnsi="Proba Pro" w:cs="Proba Pro"/>
                <w:b/>
                <w:color w:val="FFFFFF"/>
                <w:sz w:val="18"/>
                <w:szCs w:val="20"/>
              </w:rPr>
            </w:pPr>
            <w:r w:rsidRPr="002262D8">
              <w:rPr>
                <w:rFonts w:ascii="Proba Pro" w:eastAsia="Proba Pro" w:hAnsi="Proba Pro" w:cs="Proba Pro"/>
                <w:b/>
                <w:color w:val="FFFFFF"/>
                <w:sz w:val="18"/>
                <w:szCs w:val="20"/>
              </w:rPr>
              <w:t>s DPH</w:t>
            </w:r>
          </w:p>
        </w:tc>
      </w:tr>
      <w:tr w:rsidR="00294EC3" w:rsidRPr="00170152" w14:paraId="03EBBF08" w14:textId="77777777" w:rsidTr="00FB757C">
        <w:trPr>
          <w:trHeight w:val="854"/>
        </w:trPr>
        <w:tc>
          <w:tcPr>
            <w:tcW w:w="993" w:type="dxa"/>
            <w:shd w:val="clear" w:color="auto" w:fill="auto"/>
          </w:tcPr>
          <w:p w14:paraId="2F6C629E" w14:textId="77777777" w:rsidR="00294EC3" w:rsidRPr="00170152" w:rsidRDefault="00294EC3" w:rsidP="00D74196">
            <w:pPr>
              <w:widowControl w:val="0"/>
              <w:rPr>
                <w:rFonts w:ascii="Proba Pro" w:eastAsia="Proba Pro" w:hAnsi="Proba Pro" w:cs="Proba Pro"/>
                <w:sz w:val="20"/>
                <w:szCs w:val="20"/>
              </w:rPr>
            </w:pPr>
            <w:r w:rsidRPr="00170152">
              <w:rPr>
                <w:rFonts w:ascii="Proba Pro" w:eastAsia="Proba Pro" w:hAnsi="Proba Pro" w:cs="Proba Pro"/>
                <w:sz w:val="20"/>
                <w:szCs w:val="20"/>
              </w:rPr>
              <w:t>Najnižšia cena</w:t>
            </w:r>
          </w:p>
        </w:tc>
        <w:tc>
          <w:tcPr>
            <w:tcW w:w="2575" w:type="dxa"/>
            <w:shd w:val="clear" w:color="auto" w:fill="FFFFFF"/>
          </w:tcPr>
          <w:p w14:paraId="6C100AC2" w14:textId="77777777" w:rsidR="00294EC3" w:rsidRPr="00CD58A7" w:rsidRDefault="00294EC3" w:rsidP="00D74196">
            <w:pPr>
              <w:widowControl w:val="0"/>
              <w:rPr>
                <w:rFonts w:ascii="Proba Pro" w:eastAsia="Proba Pro" w:hAnsi="Proba Pro" w:cs="Proba Pro"/>
                <w:sz w:val="20"/>
                <w:szCs w:val="20"/>
              </w:rPr>
            </w:pPr>
            <w:r w:rsidRPr="00CD58A7">
              <w:rPr>
                <w:rFonts w:ascii="Proba Pro" w:eastAsia="Proba Pro" w:hAnsi="Proba Pro" w:cs="Proba Pro"/>
                <w:sz w:val="20"/>
                <w:szCs w:val="20"/>
              </w:rPr>
              <w:t xml:space="preserve">Celková cena </w:t>
            </w:r>
            <w:r w:rsidRPr="00AF102A">
              <w:rPr>
                <w:rFonts w:ascii="Proba Pro" w:eastAsia="Proba Pro" w:hAnsi="Proba Pro" w:cs="Proba Pro"/>
                <w:sz w:val="20"/>
                <w:szCs w:val="20"/>
              </w:rPr>
              <w:t>v</w:t>
            </w:r>
            <w:r w:rsidRPr="00AF102A">
              <w:rPr>
                <w:rFonts w:ascii="Calibri" w:eastAsia="Calibri" w:hAnsi="Calibri" w:cs="Calibri"/>
                <w:sz w:val="20"/>
                <w:szCs w:val="20"/>
              </w:rPr>
              <w:t> </w:t>
            </w:r>
            <w:r w:rsidRPr="00AF102A">
              <w:rPr>
                <w:rFonts w:ascii="Proba Pro" w:eastAsia="Proba Pro" w:hAnsi="Proba Pro" w:cs="Proba Pro"/>
                <w:sz w:val="20"/>
                <w:szCs w:val="20"/>
              </w:rPr>
              <w:t xml:space="preserve">EUR </w:t>
            </w:r>
            <w:r w:rsidRPr="00AF102A">
              <w:rPr>
                <w:rFonts w:ascii="Proba Pro" w:eastAsia="Proba Pro" w:hAnsi="Proba Pro" w:cs="Proba Pro"/>
                <w:sz w:val="20"/>
                <w:szCs w:val="20"/>
                <w:u w:val="single"/>
              </w:rPr>
              <w:t>bez DPH</w:t>
            </w:r>
          </w:p>
        </w:tc>
        <w:tc>
          <w:tcPr>
            <w:tcW w:w="1478" w:type="dxa"/>
            <w:shd w:val="clear" w:color="auto" w:fill="FFFFFF"/>
          </w:tcPr>
          <w:p w14:paraId="3E7999A1" w14:textId="77777777" w:rsidR="00294EC3" w:rsidRPr="00170152" w:rsidRDefault="00294EC3" w:rsidP="00D74196">
            <w:pPr>
              <w:widowControl w:val="0"/>
              <w:rPr>
                <w:rFonts w:ascii="Proba Pro" w:eastAsia="Proba Pro" w:hAnsi="Proba Pro" w:cs="Proba Pro"/>
                <w:i/>
                <w:sz w:val="20"/>
                <w:szCs w:val="20"/>
              </w:rPr>
            </w:pPr>
            <w:r w:rsidRPr="002262D8">
              <w:rPr>
                <w:rFonts w:ascii="Proba Pro" w:eastAsia="Proba Pro" w:hAnsi="Proba Pro" w:cs="Proba Pro"/>
                <w:i/>
                <w:sz w:val="20"/>
                <w:szCs w:val="20"/>
                <w:highlight w:val="lightGray"/>
              </w:rPr>
              <w:t>[Doplniť kladné číslo zaokrúhlené na maximálne dve desatinné miesta]</w:t>
            </w:r>
          </w:p>
        </w:tc>
        <w:tc>
          <w:tcPr>
            <w:tcW w:w="1478" w:type="dxa"/>
            <w:shd w:val="clear" w:color="auto" w:fill="FFFFFF"/>
          </w:tcPr>
          <w:p w14:paraId="5A0797B8" w14:textId="77777777" w:rsidR="00294EC3" w:rsidRPr="00170152" w:rsidRDefault="00294EC3" w:rsidP="00D74196">
            <w:pPr>
              <w:widowControl w:val="0"/>
              <w:rPr>
                <w:rFonts w:ascii="Proba Pro" w:eastAsia="Proba Pro" w:hAnsi="Proba Pro" w:cs="Proba Pro"/>
                <w:i/>
                <w:sz w:val="20"/>
                <w:szCs w:val="20"/>
              </w:rPr>
            </w:pPr>
            <w:r w:rsidRPr="00170152">
              <w:rPr>
                <w:rFonts w:ascii="Proba Pro" w:eastAsia="Proba Pro" w:hAnsi="Proba Pro" w:cs="Proba Pro"/>
                <w:i/>
                <w:sz w:val="20"/>
                <w:szCs w:val="20"/>
              </w:rPr>
              <w:t>[</w:t>
            </w:r>
            <w:r w:rsidRPr="00EB6E5D">
              <w:rPr>
                <w:rFonts w:ascii="Proba Pro" w:eastAsia="Proba Pro" w:hAnsi="Proba Pro" w:cs="Proba Pro"/>
                <w:i/>
                <w:sz w:val="20"/>
                <w:szCs w:val="20"/>
                <w:highlight w:val="lightGray"/>
              </w:rPr>
              <w:t>Doplniť kladné číslo zaokrúhlené na maximálne dve desatinné miesta</w:t>
            </w:r>
            <w:r w:rsidRPr="00170152">
              <w:rPr>
                <w:rFonts w:ascii="Proba Pro" w:eastAsia="Proba Pro" w:hAnsi="Proba Pro" w:cs="Proba Pro"/>
                <w:i/>
                <w:sz w:val="20"/>
                <w:szCs w:val="20"/>
              </w:rPr>
              <w:t>]</w:t>
            </w:r>
          </w:p>
        </w:tc>
        <w:tc>
          <w:tcPr>
            <w:tcW w:w="1478" w:type="dxa"/>
            <w:shd w:val="clear" w:color="auto" w:fill="FFFFFF"/>
          </w:tcPr>
          <w:p w14:paraId="70544CB3" w14:textId="77777777" w:rsidR="00294EC3" w:rsidRPr="002262D8" w:rsidRDefault="00294EC3" w:rsidP="00D74196">
            <w:pPr>
              <w:widowControl w:val="0"/>
              <w:rPr>
                <w:rFonts w:ascii="Proba Pro" w:eastAsia="Proba Pro" w:hAnsi="Proba Pro" w:cs="Proba Pro"/>
                <w:i/>
                <w:sz w:val="20"/>
                <w:szCs w:val="20"/>
                <w:highlight w:val="lightGray"/>
              </w:rPr>
            </w:pPr>
            <w:r w:rsidRPr="00170152">
              <w:rPr>
                <w:rFonts w:ascii="Proba Pro" w:eastAsia="Proba Pro" w:hAnsi="Proba Pro" w:cs="Proba Pro"/>
                <w:i/>
                <w:sz w:val="20"/>
                <w:szCs w:val="20"/>
              </w:rPr>
              <w:t>[</w:t>
            </w:r>
            <w:r w:rsidRPr="00EB6E5D">
              <w:rPr>
                <w:rFonts w:ascii="Proba Pro" w:eastAsia="Proba Pro" w:hAnsi="Proba Pro" w:cs="Proba Pro"/>
                <w:i/>
                <w:sz w:val="20"/>
                <w:szCs w:val="20"/>
                <w:highlight w:val="lightGray"/>
              </w:rPr>
              <w:t>Doplniť kladné číslo zaokrúhlené na maximálne dve desatinné miesta</w:t>
            </w:r>
            <w:r w:rsidRPr="00170152">
              <w:rPr>
                <w:rFonts w:ascii="Proba Pro" w:eastAsia="Proba Pro" w:hAnsi="Proba Pro" w:cs="Proba Pro"/>
                <w:i/>
                <w:sz w:val="20"/>
                <w:szCs w:val="20"/>
              </w:rPr>
              <w:t>]</w:t>
            </w:r>
          </w:p>
        </w:tc>
        <w:tc>
          <w:tcPr>
            <w:tcW w:w="1479" w:type="dxa"/>
            <w:shd w:val="clear" w:color="auto" w:fill="FFFFFF"/>
          </w:tcPr>
          <w:p w14:paraId="6D0F6D94" w14:textId="77777777" w:rsidR="00294EC3" w:rsidRPr="00170152" w:rsidRDefault="00294EC3" w:rsidP="00D74196">
            <w:pPr>
              <w:widowControl w:val="0"/>
              <w:rPr>
                <w:rFonts w:ascii="Proba Pro" w:eastAsia="Proba Pro" w:hAnsi="Proba Pro" w:cs="Proba Pro"/>
                <w:i/>
                <w:sz w:val="20"/>
                <w:szCs w:val="20"/>
              </w:rPr>
            </w:pPr>
            <w:r w:rsidRPr="002262D8">
              <w:rPr>
                <w:rFonts w:ascii="Proba Pro" w:eastAsia="Proba Pro" w:hAnsi="Proba Pro" w:cs="Proba Pro"/>
                <w:i/>
                <w:sz w:val="20"/>
                <w:szCs w:val="20"/>
                <w:highlight w:val="lightGray"/>
              </w:rPr>
              <w:t>[Doplniť kladné číslo zaokrúhlené na maximálne dve desatinné miesta]</w:t>
            </w:r>
          </w:p>
        </w:tc>
      </w:tr>
    </w:tbl>
    <w:p w14:paraId="34EBD41F" w14:textId="77777777" w:rsidR="00D07DB6" w:rsidRPr="00650A0A" w:rsidRDefault="00D07DB6" w:rsidP="00D74196">
      <w:pPr>
        <w:widowControl w:val="0"/>
        <w:ind w:left="284"/>
        <w:jc w:val="both"/>
        <w:rPr>
          <w:rFonts w:ascii="Proba Pro" w:hAnsi="Proba Pro"/>
          <w:i/>
          <w:smallCaps/>
        </w:rPr>
      </w:pPr>
    </w:p>
    <w:p w14:paraId="101C88B3" w14:textId="77777777" w:rsidR="0090083C" w:rsidRPr="00650A0A" w:rsidRDefault="0090083C" w:rsidP="00D74196">
      <w:pPr>
        <w:widowControl w:val="0"/>
        <w:rPr>
          <w:rFonts w:ascii="Proba Pro" w:hAnsi="Proba Pro"/>
          <w:sz w:val="20"/>
          <w:szCs w:val="20"/>
        </w:rPr>
      </w:pPr>
    </w:p>
    <w:p w14:paraId="31B4E49D" w14:textId="77777777" w:rsidR="0090083C" w:rsidRPr="00650A0A" w:rsidRDefault="0090083C" w:rsidP="00D74196">
      <w:pPr>
        <w:widowControl w:val="0"/>
        <w:rPr>
          <w:rFonts w:ascii="Proba Pro" w:hAnsi="Proba Pro"/>
          <w:sz w:val="20"/>
          <w:szCs w:val="20"/>
        </w:rPr>
      </w:pPr>
    </w:p>
    <w:p w14:paraId="140858B8" w14:textId="77777777" w:rsidR="00294EC3" w:rsidRPr="00170152" w:rsidRDefault="00294EC3" w:rsidP="00D74196">
      <w:pPr>
        <w:widowControl w:val="0"/>
        <w:jc w:val="both"/>
        <w:rPr>
          <w:rFonts w:ascii="Proba Pro" w:eastAsia="Proba Pro" w:hAnsi="Proba Pro" w:cs="Proba Pro"/>
          <w:sz w:val="20"/>
          <w:szCs w:val="20"/>
        </w:rPr>
      </w:pPr>
      <w:r w:rsidRPr="00170152">
        <w:rPr>
          <w:rFonts w:ascii="Proba Pro" w:eastAsia="Proba Pro" w:hAnsi="Proba Pro" w:cs="Proba Pro"/>
          <w:sz w:val="20"/>
          <w:szCs w:val="20"/>
        </w:rPr>
        <w:t xml:space="preserve">V </w:t>
      </w:r>
      <w:r w:rsidRPr="00170152">
        <w:rPr>
          <w:rFonts w:ascii="Proba Pro" w:eastAsia="Proba Pro" w:hAnsi="Proba Pro" w:cs="Proba Pro"/>
          <w:i/>
          <w:sz w:val="20"/>
          <w:szCs w:val="20"/>
        </w:rPr>
        <w:t>[</w:t>
      </w:r>
      <w:r w:rsidRPr="00170152">
        <w:rPr>
          <w:rFonts w:ascii="Proba Pro" w:eastAsia="Proba Pro" w:hAnsi="Proba Pro" w:cs="Proba Pro"/>
          <w:i/>
          <w:sz w:val="20"/>
          <w:szCs w:val="20"/>
          <w:highlight w:val="lightGray"/>
        </w:rPr>
        <w:t>doplniť miesto</w:t>
      </w:r>
      <w:r w:rsidRPr="00170152">
        <w:rPr>
          <w:rFonts w:ascii="Proba Pro" w:eastAsia="Proba Pro" w:hAnsi="Proba Pro" w:cs="Proba Pro"/>
          <w:i/>
          <w:sz w:val="20"/>
          <w:szCs w:val="20"/>
        </w:rPr>
        <w:t>]</w:t>
      </w:r>
      <w:r w:rsidRPr="00170152">
        <w:rPr>
          <w:rFonts w:ascii="Proba Pro" w:eastAsia="Proba Pro" w:hAnsi="Proba Pro" w:cs="Proba Pro"/>
          <w:sz w:val="20"/>
          <w:szCs w:val="20"/>
        </w:rPr>
        <w:t xml:space="preserve"> dňa </w:t>
      </w:r>
      <w:r w:rsidRPr="00170152">
        <w:rPr>
          <w:rFonts w:ascii="Proba Pro" w:eastAsia="Proba Pro" w:hAnsi="Proba Pro" w:cs="Proba Pro"/>
          <w:i/>
          <w:sz w:val="20"/>
          <w:szCs w:val="20"/>
        </w:rPr>
        <w:t>[</w:t>
      </w:r>
      <w:r w:rsidRPr="00170152">
        <w:rPr>
          <w:rFonts w:ascii="Proba Pro" w:eastAsia="Proba Pro" w:hAnsi="Proba Pro" w:cs="Proba Pro"/>
          <w:i/>
          <w:sz w:val="20"/>
          <w:szCs w:val="20"/>
          <w:highlight w:val="lightGray"/>
        </w:rPr>
        <w:t>doplniť dátum</w:t>
      </w:r>
      <w:r w:rsidRPr="00170152">
        <w:rPr>
          <w:rFonts w:ascii="Proba Pro" w:eastAsia="Proba Pro" w:hAnsi="Proba Pro" w:cs="Proba Pro"/>
          <w:i/>
          <w:sz w:val="20"/>
          <w:szCs w:val="20"/>
        </w:rPr>
        <w:t>]</w:t>
      </w:r>
    </w:p>
    <w:p w14:paraId="1F403541" w14:textId="77777777" w:rsidR="00294EC3" w:rsidRPr="00170152" w:rsidRDefault="00294EC3" w:rsidP="00D74196">
      <w:pPr>
        <w:widowControl w:val="0"/>
        <w:jc w:val="right"/>
        <w:rPr>
          <w:rFonts w:ascii="Proba Pro" w:eastAsia="Proba Pro" w:hAnsi="Proba Pro" w:cs="Proba Pro"/>
          <w:sz w:val="20"/>
          <w:szCs w:val="20"/>
        </w:rPr>
      </w:pPr>
      <w:r w:rsidRPr="00170152">
        <w:rPr>
          <w:rFonts w:ascii="Proba Pro" w:eastAsia="Proba Pro" w:hAnsi="Proba Pro" w:cs="Proba Pro"/>
          <w:sz w:val="20"/>
          <w:szCs w:val="20"/>
        </w:rPr>
        <w:tab/>
      </w:r>
      <w:r w:rsidRPr="00170152">
        <w:rPr>
          <w:rFonts w:ascii="Proba Pro" w:eastAsia="Proba Pro" w:hAnsi="Proba Pro" w:cs="Proba Pro"/>
          <w:sz w:val="20"/>
          <w:szCs w:val="20"/>
        </w:rPr>
        <w:tab/>
      </w:r>
      <w:r w:rsidRPr="00170152">
        <w:rPr>
          <w:rFonts w:ascii="Proba Pro" w:eastAsia="Proba Pro" w:hAnsi="Proba Pro" w:cs="Proba Pro"/>
          <w:sz w:val="20"/>
          <w:szCs w:val="20"/>
        </w:rPr>
        <w:tab/>
      </w:r>
      <w:r w:rsidRPr="00170152">
        <w:rPr>
          <w:rFonts w:ascii="Proba Pro" w:eastAsia="Proba Pro" w:hAnsi="Proba Pro" w:cs="Proba Pro"/>
          <w:sz w:val="20"/>
          <w:szCs w:val="20"/>
        </w:rPr>
        <w:tab/>
      </w:r>
      <w:r w:rsidRPr="00170152">
        <w:rPr>
          <w:rFonts w:ascii="Proba Pro" w:eastAsia="Proba Pro" w:hAnsi="Proba Pro" w:cs="Proba Pro"/>
          <w:sz w:val="20"/>
          <w:szCs w:val="20"/>
        </w:rPr>
        <w:tab/>
      </w:r>
      <w:r w:rsidRPr="00170152">
        <w:rPr>
          <w:rFonts w:ascii="Proba Pro" w:eastAsia="Proba Pro" w:hAnsi="Proba Pro" w:cs="Proba Pro"/>
          <w:sz w:val="20"/>
          <w:szCs w:val="20"/>
        </w:rPr>
        <w:tab/>
      </w:r>
      <w:r w:rsidRPr="00170152">
        <w:rPr>
          <w:rFonts w:ascii="Proba Pro" w:eastAsia="Proba Pro" w:hAnsi="Proba Pro" w:cs="Proba Pro"/>
          <w:sz w:val="20"/>
          <w:szCs w:val="20"/>
        </w:rPr>
        <w:tab/>
      </w:r>
      <w:r w:rsidRPr="00170152">
        <w:rPr>
          <w:rFonts w:ascii="Proba Pro" w:eastAsia="Proba Pro" w:hAnsi="Proba Pro" w:cs="Proba Pro"/>
          <w:sz w:val="20"/>
          <w:szCs w:val="20"/>
        </w:rPr>
        <w:tab/>
      </w:r>
      <w:r w:rsidRPr="00170152">
        <w:rPr>
          <w:rFonts w:ascii="Proba Pro" w:eastAsia="Proba Pro" w:hAnsi="Proba Pro" w:cs="Proba Pro"/>
          <w:sz w:val="20"/>
          <w:szCs w:val="20"/>
        </w:rPr>
        <w:tab/>
      </w:r>
      <w:r w:rsidRPr="00170152">
        <w:rPr>
          <w:rFonts w:ascii="Proba Pro" w:eastAsia="Proba Pro" w:hAnsi="Proba Pro" w:cs="Proba Pro"/>
          <w:sz w:val="20"/>
          <w:szCs w:val="20"/>
        </w:rPr>
        <w:tab/>
      </w:r>
      <w:r w:rsidRPr="00170152">
        <w:rPr>
          <w:rFonts w:ascii="Proba Pro" w:eastAsia="Proba Pro" w:hAnsi="Proba Pro" w:cs="Proba Pro"/>
          <w:sz w:val="20"/>
          <w:szCs w:val="20"/>
        </w:rPr>
        <w:tab/>
      </w:r>
      <w:r w:rsidRPr="00170152">
        <w:rPr>
          <w:rFonts w:ascii="Proba Pro" w:eastAsia="Proba Pro" w:hAnsi="Proba Pro" w:cs="Proba Pro"/>
          <w:sz w:val="20"/>
          <w:szCs w:val="20"/>
        </w:rPr>
        <w:tab/>
      </w:r>
      <w:r>
        <w:rPr>
          <w:rFonts w:ascii="Proba Pro" w:eastAsia="Proba Pro" w:hAnsi="Proba Pro" w:cs="Proba Pro"/>
          <w:sz w:val="20"/>
          <w:szCs w:val="20"/>
        </w:rPr>
        <w:tab/>
      </w:r>
      <w:r>
        <w:rPr>
          <w:rFonts w:ascii="Proba Pro" w:eastAsia="Proba Pro" w:hAnsi="Proba Pro" w:cs="Proba Pro"/>
          <w:sz w:val="20"/>
          <w:szCs w:val="20"/>
        </w:rPr>
        <w:tab/>
      </w:r>
      <w:r>
        <w:rPr>
          <w:rFonts w:ascii="Proba Pro" w:eastAsia="Proba Pro" w:hAnsi="Proba Pro" w:cs="Proba Pro"/>
          <w:sz w:val="20"/>
          <w:szCs w:val="20"/>
        </w:rPr>
        <w:tab/>
      </w:r>
      <w:r w:rsidRPr="00170152">
        <w:rPr>
          <w:rFonts w:ascii="Proba Pro" w:eastAsia="Proba Pro" w:hAnsi="Proba Pro" w:cs="Proba Pro"/>
          <w:sz w:val="20"/>
          <w:szCs w:val="20"/>
        </w:rPr>
        <w:t>_________________________________</w:t>
      </w:r>
    </w:p>
    <w:p w14:paraId="7D47D11B" w14:textId="331C864B" w:rsidR="00294EC3" w:rsidRPr="00D47B2A" w:rsidRDefault="00294EC3" w:rsidP="00D74196">
      <w:pPr>
        <w:widowControl w:val="0"/>
        <w:spacing w:line="264" w:lineRule="auto"/>
        <w:jc w:val="both"/>
        <w:rPr>
          <w:rFonts w:ascii="Proba Pro" w:hAnsi="Proba Pro" w:cs="Arial"/>
          <w:bCs/>
          <w:i/>
          <w:sz w:val="20"/>
          <w:szCs w:val="20"/>
          <w:highlight w:val="lightGray"/>
        </w:rPr>
      </w:pPr>
      <w:r w:rsidRPr="00170152">
        <w:rPr>
          <w:rFonts w:ascii="Proba Pro" w:eastAsia="Proba Pro" w:hAnsi="Proba Pro" w:cs="Proba Pro"/>
          <w:sz w:val="20"/>
          <w:szCs w:val="20"/>
        </w:rPr>
        <w:t xml:space="preserve">                                                                                   </w:t>
      </w:r>
      <w:r w:rsidRPr="00170152">
        <w:rPr>
          <w:rFonts w:ascii="Proba Pro" w:eastAsia="Proba Pro" w:hAnsi="Proba Pro" w:cs="Proba Pro"/>
          <w:sz w:val="20"/>
          <w:szCs w:val="20"/>
        </w:rPr>
        <w:tab/>
      </w:r>
      <w:r w:rsidRPr="00170152">
        <w:rPr>
          <w:rFonts w:ascii="Proba Pro" w:eastAsia="Proba Pro" w:hAnsi="Proba Pro" w:cs="Proba Pro"/>
          <w:sz w:val="20"/>
          <w:szCs w:val="20"/>
        </w:rPr>
        <w:tab/>
        <w:t xml:space="preserve">                </w:t>
      </w:r>
      <w:r>
        <w:rPr>
          <w:rFonts w:ascii="Proba Pro" w:eastAsia="Proba Pro" w:hAnsi="Proba Pro" w:cs="Proba Pro"/>
          <w:sz w:val="20"/>
          <w:szCs w:val="20"/>
        </w:rPr>
        <w:tab/>
      </w:r>
      <w:r w:rsidRPr="00D47B2A">
        <w:rPr>
          <w:rFonts w:ascii="Proba Pro" w:hAnsi="Proba Pro" w:cs="Arial"/>
          <w:bCs/>
          <w:i/>
          <w:sz w:val="20"/>
          <w:szCs w:val="20"/>
          <w:highlight w:val="lightGray"/>
        </w:rPr>
        <w:t>[doplniť meno a</w:t>
      </w:r>
      <w:r w:rsidRPr="00D47B2A">
        <w:rPr>
          <w:rFonts w:ascii="Calibri" w:hAnsi="Calibri" w:cs="Calibri"/>
          <w:bCs/>
          <w:i/>
          <w:sz w:val="20"/>
          <w:szCs w:val="20"/>
          <w:highlight w:val="lightGray"/>
        </w:rPr>
        <w:t> </w:t>
      </w:r>
      <w:r w:rsidRPr="00D47B2A">
        <w:rPr>
          <w:rFonts w:ascii="Proba Pro" w:hAnsi="Proba Pro" w:cs="Arial"/>
          <w:bCs/>
          <w:i/>
          <w:sz w:val="20"/>
          <w:szCs w:val="20"/>
          <w:highlight w:val="lightGray"/>
        </w:rPr>
        <w:t>priezvisko</w:t>
      </w:r>
      <w:r>
        <w:rPr>
          <w:rFonts w:ascii="Calibri" w:hAnsi="Calibri" w:cs="Arial"/>
          <w:bCs/>
          <w:i/>
          <w:sz w:val="20"/>
          <w:szCs w:val="20"/>
          <w:highlight w:val="lightGray"/>
        </w:rPr>
        <w:t> </w:t>
      </w:r>
      <w:r w:rsidRPr="00D47B2A">
        <w:rPr>
          <w:rFonts w:ascii="Proba Pro" w:hAnsi="Proba Pro" w:cs="Arial"/>
          <w:bCs/>
          <w:i/>
          <w:sz w:val="20"/>
          <w:szCs w:val="20"/>
          <w:highlight w:val="lightGray"/>
        </w:rPr>
        <w:t xml:space="preserve"> </w:t>
      </w:r>
    </w:p>
    <w:p w14:paraId="472DF87C" w14:textId="77777777" w:rsidR="00294EC3" w:rsidRPr="00D47B2A" w:rsidRDefault="00294EC3" w:rsidP="00D74196">
      <w:pPr>
        <w:widowControl w:val="0"/>
        <w:spacing w:line="264" w:lineRule="auto"/>
        <w:ind w:left="5664" w:firstLine="708"/>
        <w:jc w:val="both"/>
        <w:rPr>
          <w:rFonts w:ascii="Proba Pro" w:hAnsi="Proba Pro" w:cs="Arial"/>
          <w:bCs/>
          <w:i/>
          <w:sz w:val="20"/>
          <w:szCs w:val="20"/>
        </w:rPr>
      </w:pPr>
      <w:r w:rsidRPr="00D47B2A">
        <w:rPr>
          <w:rFonts w:ascii="Proba Pro" w:hAnsi="Proba Pro" w:cs="Arial"/>
          <w:bCs/>
          <w:i/>
          <w:sz w:val="20"/>
          <w:szCs w:val="20"/>
          <w:highlight w:val="lightGray"/>
        </w:rPr>
        <w:t>a</w:t>
      </w:r>
      <w:r>
        <w:rPr>
          <w:rFonts w:ascii="Calibri" w:hAnsi="Calibri" w:cs="Arial"/>
          <w:bCs/>
          <w:i/>
          <w:sz w:val="20"/>
          <w:szCs w:val="20"/>
          <w:highlight w:val="lightGray"/>
        </w:rPr>
        <w:t> </w:t>
      </w:r>
      <w:r w:rsidRPr="00D47B2A">
        <w:rPr>
          <w:rFonts w:ascii="Proba Pro" w:hAnsi="Proba Pro" w:cs="Arial"/>
          <w:bCs/>
          <w:i/>
          <w:sz w:val="20"/>
          <w:szCs w:val="20"/>
          <w:highlight w:val="lightGray"/>
        </w:rPr>
        <w:t xml:space="preserve"> podpis oprávnenej osoby]</w:t>
      </w:r>
      <w:r w:rsidRPr="00D47B2A">
        <w:rPr>
          <w:rFonts w:ascii="Proba Pro" w:hAnsi="Proba Pro" w:cs="Arial"/>
          <w:bCs/>
          <w:i/>
          <w:sz w:val="20"/>
          <w:szCs w:val="20"/>
        </w:rPr>
        <w:t xml:space="preserve"> </w:t>
      </w:r>
    </w:p>
    <w:bookmarkEnd w:id="284"/>
    <w:p w14:paraId="3652AECA" w14:textId="77777777" w:rsidR="00B128C4" w:rsidRPr="00650A0A" w:rsidRDefault="00B128C4" w:rsidP="00D74196">
      <w:pPr>
        <w:widowControl w:val="0"/>
        <w:rPr>
          <w:rFonts w:ascii="Proba Pro" w:hAnsi="Proba Pro"/>
          <w:sz w:val="20"/>
          <w:szCs w:val="20"/>
        </w:rPr>
      </w:pPr>
    </w:p>
    <w:p w14:paraId="1D084471" w14:textId="77777777" w:rsidR="00B128C4" w:rsidRPr="00650A0A" w:rsidRDefault="00B128C4" w:rsidP="00D74196">
      <w:pPr>
        <w:widowControl w:val="0"/>
        <w:rPr>
          <w:rFonts w:ascii="Proba Pro" w:hAnsi="Proba Pro"/>
          <w:sz w:val="20"/>
          <w:szCs w:val="20"/>
        </w:rPr>
      </w:pPr>
    </w:p>
    <w:p w14:paraId="61365A59" w14:textId="77777777" w:rsidR="00B128C4" w:rsidRPr="00650A0A" w:rsidRDefault="00B128C4" w:rsidP="00D74196">
      <w:pPr>
        <w:widowControl w:val="0"/>
        <w:rPr>
          <w:rFonts w:ascii="Proba Pro" w:hAnsi="Proba Pro"/>
          <w:sz w:val="20"/>
          <w:szCs w:val="20"/>
        </w:rPr>
      </w:pPr>
    </w:p>
    <w:p w14:paraId="7D34E41E" w14:textId="77777777" w:rsidR="002A6A37" w:rsidRPr="00650A0A" w:rsidRDefault="002A6A37" w:rsidP="00D74196">
      <w:pPr>
        <w:widowControl w:val="0"/>
        <w:rPr>
          <w:rFonts w:ascii="Proba Pro" w:hAnsi="Proba Pro"/>
          <w:sz w:val="20"/>
          <w:szCs w:val="20"/>
        </w:rPr>
      </w:pPr>
    </w:p>
    <w:p w14:paraId="7120404B" w14:textId="77777777" w:rsidR="00B128C4" w:rsidRPr="00650A0A" w:rsidRDefault="00B128C4" w:rsidP="00D74196">
      <w:pPr>
        <w:widowControl w:val="0"/>
        <w:rPr>
          <w:rFonts w:ascii="Proba Pro" w:hAnsi="Proba Pro"/>
          <w:sz w:val="20"/>
          <w:szCs w:val="20"/>
        </w:rPr>
      </w:pPr>
    </w:p>
    <w:p w14:paraId="7D4F5E93" w14:textId="77777777" w:rsidR="00B128C4" w:rsidRPr="00650A0A" w:rsidRDefault="00B128C4" w:rsidP="00D74196">
      <w:pPr>
        <w:widowControl w:val="0"/>
        <w:rPr>
          <w:rFonts w:ascii="Proba Pro" w:hAnsi="Proba Pro"/>
          <w:sz w:val="20"/>
          <w:szCs w:val="20"/>
        </w:rPr>
      </w:pPr>
    </w:p>
    <w:p w14:paraId="68EC2BCE" w14:textId="77777777" w:rsidR="00B128C4" w:rsidRPr="00650A0A" w:rsidRDefault="00B128C4" w:rsidP="00D74196">
      <w:pPr>
        <w:widowControl w:val="0"/>
        <w:rPr>
          <w:rFonts w:ascii="Proba Pro" w:hAnsi="Proba Pro"/>
          <w:sz w:val="20"/>
          <w:szCs w:val="20"/>
        </w:rPr>
      </w:pPr>
    </w:p>
    <w:p w14:paraId="47596829" w14:textId="77777777" w:rsidR="00B128C4" w:rsidRPr="00650A0A" w:rsidRDefault="00B128C4" w:rsidP="00D74196">
      <w:pPr>
        <w:widowControl w:val="0"/>
        <w:rPr>
          <w:rFonts w:ascii="Proba Pro" w:hAnsi="Proba Pro"/>
          <w:sz w:val="20"/>
          <w:szCs w:val="20"/>
        </w:rPr>
      </w:pPr>
    </w:p>
    <w:p w14:paraId="4BFDBD11" w14:textId="77777777" w:rsidR="00B128C4" w:rsidRPr="00650A0A" w:rsidRDefault="00B128C4" w:rsidP="00D74196">
      <w:pPr>
        <w:widowControl w:val="0"/>
        <w:rPr>
          <w:rFonts w:ascii="Proba Pro" w:hAnsi="Proba Pro"/>
          <w:sz w:val="20"/>
          <w:szCs w:val="20"/>
        </w:rPr>
      </w:pPr>
    </w:p>
    <w:p w14:paraId="604B1CA6" w14:textId="77777777" w:rsidR="00B128C4" w:rsidRPr="00650A0A" w:rsidRDefault="00B128C4" w:rsidP="00D74196">
      <w:pPr>
        <w:widowControl w:val="0"/>
        <w:rPr>
          <w:rFonts w:ascii="Proba Pro" w:hAnsi="Proba Pro"/>
          <w:sz w:val="20"/>
          <w:szCs w:val="20"/>
        </w:rPr>
      </w:pPr>
    </w:p>
    <w:p w14:paraId="3C970697" w14:textId="77777777" w:rsidR="00B128C4" w:rsidRPr="00650A0A" w:rsidRDefault="00B128C4" w:rsidP="00D74196">
      <w:pPr>
        <w:widowControl w:val="0"/>
        <w:rPr>
          <w:rFonts w:ascii="Proba Pro" w:hAnsi="Proba Pro"/>
          <w:sz w:val="20"/>
          <w:szCs w:val="20"/>
        </w:rPr>
      </w:pPr>
    </w:p>
    <w:p w14:paraId="08E4931E" w14:textId="77777777" w:rsidR="00B128C4" w:rsidRPr="00650A0A" w:rsidRDefault="00B128C4" w:rsidP="00D74196">
      <w:pPr>
        <w:widowControl w:val="0"/>
        <w:rPr>
          <w:rFonts w:ascii="Proba Pro" w:hAnsi="Proba Pro"/>
          <w:sz w:val="20"/>
          <w:szCs w:val="20"/>
        </w:rPr>
      </w:pPr>
    </w:p>
    <w:p w14:paraId="43ECAB95" w14:textId="77777777" w:rsidR="00B128C4" w:rsidRPr="00650A0A" w:rsidRDefault="00B128C4" w:rsidP="00D74196">
      <w:pPr>
        <w:widowControl w:val="0"/>
        <w:rPr>
          <w:rFonts w:ascii="Proba Pro" w:hAnsi="Proba Pro"/>
          <w:sz w:val="20"/>
          <w:szCs w:val="20"/>
        </w:rPr>
      </w:pPr>
    </w:p>
    <w:p w14:paraId="697F4A1E" w14:textId="7F200205" w:rsidR="00B128C4" w:rsidRDefault="00B128C4" w:rsidP="00D74196">
      <w:pPr>
        <w:widowControl w:val="0"/>
        <w:rPr>
          <w:rFonts w:ascii="Proba Pro" w:hAnsi="Proba Pro"/>
          <w:sz w:val="20"/>
          <w:szCs w:val="20"/>
        </w:rPr>
      </w:pPr>
    </w:p>
    <w:p w14:paraId="09FA6BF0" w14:textId="07C00979" w:rsidR="00D74196" w:rsidRDefault="00D74196" w:rsidP="00D74196">
      <w:pPr>
        <w:widowControl w:val="0"/>
        <w:rPr>
          <w:rFonts w:ascii="Proba Pro" w:hAnsi="Proba Pro"/>
          <w:sz w:val="20"/>
          <w:szCs w:val="20"/>
        </w:rPr>
      </w:pPr>
    </w:p>
    <w:p w14:paraId="6D38169C" w14:textId="77777777" w:rsidR="00D74196" w:rsidRPr="00650A0A" w:rsidRDefault="00D74196" w:rsidP="00D74196">
      <w:pPr>
        <w:widowControl w:val="0"/>
        <w:rPr>
          <w:rFonts w:ascii="Proba Pro" w:hAnsi="Proba Pro"/>
          <w:sz w:val="20"/>
          <w:szCs w:val="20"/>
        </w:rPr>
      </w:pPr>
    </w:p>
    <w:p w14:paraId="534B5CAE" w14:textId="4A18C895" w:rsidR="00B128C4" w:rsidRDefault="00B128C4" w:rsidP="00D74196">
      <w:pPr>
        <w:widowControl w:val="0"/>
        <w:rPr>
          <w:rFonts w:ascii="Proba Pro" w:hAnsi="Proba Pro"/>
          <w:sz w:val="20"/>
          <w:szCs w:val="20"/>
        </w:rPr>
      </w:pPr>
    </w:p>
    <w:p w14:paraId="00D245AA" w14:textId="77777777" w:rsidR="00294EC3" w:rsidRPr="00294EC3" w:rsidRDefault="00294EC3" w:rsidP="00D74196">
      <w:pPr>
        <w:pStyle w:val="Nadpis1"/>
        <w:keepNext w:val="0"/>
        <w:keepLines w:val="0"/>
        <w:widowControl w:val="0"/>
        <w:numPr>
          <w:ilvl w:val="0"/>
          <w:numId w:val="0"/>
        </w:numPr>
        <w:spacing w:before="0"/>
        <w:ind w:left="2410" w:hanging="2416"/>
        <w:jc w:val="left"/>
        <w:rPr>
          <w:b/>
          <w:sz w:val="28"/>
          <w:szCs w:val="28"/>
        </w:rPr>
      </w:pPr>
      <w:bookmarkStart w:id="286" w:name="_Toc18072718"/>
      <w:bookmarkStart w:id="287" w:name="_Toc41914384"/>
      <w:bookmarkStart w:id="288" w:name="_Hlk33527480"/>
      <w:r w:rsidRPr="00294EC3">
        <w:rPr>
          <w:b/>
          <w:sz w:val="28"/>
          <w:szCs w:val="28"/>
        </w:rPr>
        <w:lastRenderedPageBreak/>
        <w:t>Príloha č. C.2:</w:t>
      </w:r>
      <w:r w:rsidRPr="00294EC3">
        <w:rPr>
          <w:b/>
          <w:sz w:val="28"/>
          <w:szCs w:val="28"/>
        </w:rPr>
        <w:tab/>
        <w:t xml:space="preserve">Cenová tabuľka – </w:t>
      </w:r>
      <w:proofErr w:type="spellStart"/>
      <w:r w:rsidRPr="00294EC3">
        <w:rPr>
          <w:b/>
          <w:sz w:val="28"/>
          <w:szCs w:val="28"/>
        </w:rPr>
        <w:t>položkový</w:t>
      </w:r>
      <w:proofErr w:type="spellEnd"/>
      <w:r w:rsidRPr="00294EC3">
        <w:rPr>
          <w:b/>
          <w:sz w:val="28"/>
          <w:szCs w:val="28"/>
        </w:rPr>
        <w:t xml:space="preserve"> rozpočet – výkaz výmer</w:t>
      </w:r>
      <w:bookmarkEnd w:id="286"/>
      <w:bookmarkEnd w:id="287"/>
      <w:r w:rsidRPr="00294EC3">
        <w:rPr>
          <w:b/>
          <w:sz w:val="28"/>
          <w:szCs w:val="28"/>
        </w:rPr>
        <w:t xml:space="preserve"> </w:t>
      </w:r>
    </w:p>
    <w:p w14:paraId="1DC736F8" w14:textId="77777777" w:rsidR="00294EC3" w:rsidRPr="00294EC3" w:rsidRDefault="00294EC3" w:rsidP="00D74196">
      <w:pPr>
        <w:widowControl w:val="0"/>
      </w:pPr>
    </w:p>
    <w:p w14:paraId="7E948203" w14:textId="77777777" w:rsidR="00294EC3" w:rsidRPr="00294EC3" w:rsidRDefault="00294EC3" w:rsidP="00D74196">
      <w:pPr>
        <w:widowControl w:val="0"/>
        <w:jc w:val="center"/>
        <w:rPr>
          <w:rFonts w:ascii="Proba Pro" w:hAnsi="Proba Pro"/>
          <w:sz w:val="20"/>
          <w:szCs w:val="28"/>
        </w:rPr>
      </w:pPr>
      <w:r w:rsidRPr="00294EC3">
        <w:rPr>
          <w:rFonts w:ascii="Proba Pro" w:hAnsi="Proba Pro"/>
          <w:sz w:val="20"/>
          <w:szCs w:val="28"/>
        </w:rPr>
        <w:t>(súbory .</w:t>
      </w:r>
      <w:proofErr w:type="spellStart"/>
      <w:r w:rsidRPr="00294EC3">
        <w:rPr>
          <w:rFonts w:ascii="Proba Pro" w:hAnsi="Proba Pro"/>
          <w:sz w:val="20"/>
          <w:szCs w:val="28"/>
        </w:rPr>
        <w:t>xls</w:t>
      </w:r>
      <w:proofErr w:type="spellEnd"/>
      <w:r w:rsidRPr="00294EC3">
        <w:rPr>
          <w:rFonts w:ascii="Proba Pro" w:hAnsi="Proba Pro"/>
          <w:sz w:val="20"/>
          <w:szCs w:val="28"/>
        </w:rPr>
        <w:t>)</w:t>
      </w:r>
    </w:p>
    <w:bookmarkEnd w:id="288"/>
    <w:p w14:paraId="6CDF94BD" w14:textId="77777777" w:rsidR="00B128C4" w:rsidRPr="00650A0A" w:rsidRDefault="00B128C4" w:rsidP="00D74196">
      <w:pPr>
        <w:widowControl w:val="0"/>
        <w:rPr>
          <w:rFonts w:ascii="Proba Pro" w:hAnsi="Proba Pro"/>
          <w:sz w:val="20"/>
          <w:szCs w:val="20"/>
        </w:rPr>
      </w:pPr>
    </w:p>
    <w:p w14:paraId="5859F525" w14:textId="77777777" w:rsidR="00B128C4" w:rsidRPr="00650A0A" w:rsidRDefault="00B128C4" w:rsidP="00D74196">
      <w:pPr>
        <w:widowControl w:val="0"/>
        <w:rPr>
          <w:rFonts w:ascii="Proba Pro" w:hAnsi="Proba Pro"/>
          <w:sz w:val="20"/>
          <w:szCs w:val="20"/>
        </w:rPr>
      </w:pPr>
    </w:p>
    <w:p w14:paraId="4F33455B" w14:textId="44B2E805" w:rsidR="0090083C" w:rsidRPr="00294EC3" w:rsidRDefault="0090083C" w:rsidP="00D74196">
      <w:pPr>
        <w:widowControl w:val="0"/>
        <w:rPr>
          <w:rFonts w:ascii="Proba Pro" w:hAnsi="Proba Pro"/>
          <w:sz w:val="20"/>
          <w:szCs w:val="20"/>
        </w:rPr>
      </w:pPr>
      <w:r w:rsidRPr="00650A0A">
        <w:rPr>
          <w:rFonts w:ascii="Proba Pro" w:hAnsi="Proba Pro"/>
          <w:b/>
        </w:rPr>
        <w:br w:type="page"/>
      </w:r>
    </w:p>
    <w:p w14:paraId="4ACAC3A1" w14:textId="32203915" w:rsidR="00294EC3" w:rsidRDefault="00294EC3" w:rsidP="00D74196">
      <w:pPr>
        <w:pStyle w:val="Nadpis1"/>
        <w:keepNext w:val="0"/>
        <w:keepLines w:val="0"/>
        <w:widowControl w:val="0"/>
        <w:numPr>
          <w:ilvl w:val="0"/>
          <w:numId w:val="0"/>
        </w:numPr>
        <w:spacing w:before="0"/>
        <w:ind w:left="432" w:hanging="432"/>
        <w:jc w:val="left"/>
        <w:rPr>
          <w:b/>
          <w:sz w:val="28"/>
          <w:szCs w:val="28"/>
        </w:rPr>
      </w:pPr>
      <w:bookmarkStart w:id="289" w:name="_Toc18072719"/>
      <w:bookmarkStart w:id="290" w:name="_Toc41914385"/>
      <w:bookmarkStart w:id="291" w:name="_Hlk33527506"/>
      <w:r w:rsidRPr="00C82735">
        <w:rPr>
          <w:b/>
          <w:sz w:val="28"/>
          <w:szCs w:val="28"/>
        </w:rPr>
        <w:lastRenderedPageBreak/>
        <w:t>Príloha č.</w:t>
      </w:r>
      <w:r>
        <w:rPr>
          <w:b/>
          <w:sz w:val="28"/>
          <w:szCs w:val="28"/>
        </w:rPr>
        <w:t xml:space="preserve"> </w:t>
      </w:r>
      <w:r w:rsidR="00FF5E6D">
        <w:rPr>
          <w:b/>
          <w:sz w:val="28"/>
          <w:szCs w:val="28"/>
        </w:rPr>
        <w:t>D</w:t>
      </w:r>
      <w:r>
        <w:rPr>
          <w:b/>
          <w:sz w:val="28"/>
          <w:szCs w:val="28"/>
        </w:rPr>
        <w:t>.</w:t>
      </w:r>
      <w:r w:rsidRPr="00C82735">
        <w:rPr>
          <w:b/>
          <w:sz w:val="28"/>
          <w:szCs w:val="28"/>
        </w:rPr>
        <w:t>1:</w:t>
      </w:r>
      <w:r w:rsidRPr="00C82735">
        <w:rPr>
          <w:b/>
          <w:sz w:val="28"/>
          <w:szCs w:val="28"/>
        </w:rPr>
        <w:tab/>
      </w:r>
      <w:r w:rsidRPr="004E493A">
        <w:rPr>
          <w:b/>
          <w:sz w:val="28"/>
          <w:szCs w:val="28"/>
        </w:rPr>
        <w:t>Zmluva o dielo – vzor zmluvy</w:t>
      </w:r>
      <w:bookmarkEnd w:id="289"/>
      <w:bookmarkEnd w:id="290"/>
    </w:p>
    <w:p w14:paraId="5FBFC184" w14:textId="77777777" w:rsidR="00294EC3" w:rsidRDefault="00294EC3" w:rsidP="00D74196">
      <w:pPr>
        <w:widowControl w:val="0"/>
      </w:pPr>
    </w:p>
    <w:p w14:paraId="5A6FD079" w14:textId="505850F9" w:rsidR="00294EC3" w:rsidRPr="004E493A" w:rsidRDefault="00294EC3" w:rsidP="00D74196">
      <w:pPr>
        <w:widowControl w:val="0"/>
        <w:jc w:val="center"/>
        <w:rPr>
          <w:rFonts w:ascii="Proba Pro" w:hAnsi="Proba Pro"/>
          <w:sz w:val="20"/>
          <w:szCs w:val="28"/>
        </w:rPr>
      </w:pPr>
      <w:r w:rsidRPr="004E493A">
        <w:rPr>
          <w:rFonts w:ascii="Proba Pro" w:hAnsi="Proba Pro"/>
          <w:sz w:val="20"/>
          <w:szCs w:val="28"/>
        </w:rPr>
        <w:t>(súbor .</w:t>
      </w:r>
      <w:proofErr w:type="spellStart"/>
      <w:r w:rsidRPr="004E493A">
        <w:rPr>
          <w:rFonts w:ascii="Proba Pro" w:hAnsi="Proba Pro"/>
          <w:sz w:val="20"/>
          <w:szCs w:val="28"/>
        </w:rPr>
        <w:t>doc</w:t>
      </w:r>
      <w:proofErr w:type="spellEnd"/>
      <w:r w:rsidR="0084518F">
        <w:rPr>
          <w:rFonts w:ascii="Proba Pro" w:hAnsi="Proba Pro"/>
          <w:sz w:val="20"/>
          <w:szCs w:val="28"/>
        </w:rPr>
        <w:t>, vrátane prílohy č. 6 a</w:t>
      </w:r>
      <w:r w:rsidR="0084518F">
        <w:rPr>
          <w:rFonts w:ascii="Calibri" w:hAnsi="Calibri" w:cs="Calibri"/>
          <w:sz w:val="20"/>
          <w:szCs w:val="28"/>
        </w:rPr>
        <w:t> </w:t>
      </w:r>
      <w:r w:rsidR="0084518F">
        <w:rPr>
          <w:rFonts w:ascii="Proba Pro" w:hAnsi="Proba Pro"/>
          <w:sz w:val="20"/>
          <w:szCs w:val="28"/>
        </w:rPr>
        <w:t>č. 7 zmluvy o dielo</w:t>
      </w:r>
      <w:r w:rsidRPr="004E493A">
        <w:rPr>
          <w:rFonts w:ascii="Proba Pro" w:hAnsi="Proba Pro"/>
          <w:sz w:val="20"/>
          <w:szCs w:val="28"/>
        </w:rPr>
        <w:t>)</w:t>
      </w:r>
    </w:p>
    <w:bookmarkEnd w:id="291"/>
    <w:p w14:paraId="502651FE" w14:textId="3B2A7998" w:rsidR="00900D6D" w:rsidRPr="00650A0A" w:rsidRDefault="00900D6D" w:rsidP="00D74196">
      <w:pPr>
        <w:widowControl w:val="0"/>
        <w:jc w:val="both"/>
        <w:rPr>
          <w:rFonts w:ascii="Proba Pro" w:hAnsi="Proba Pro"/>
          <w:bCs/>
          <w:i/>
          <w:sz w:val="20"/>
          <w:szCs w:val="20"/>
        </w:rPr>
      </w:pPr>
    </w:p>
    <w:p w14:paraId="67878439" w14:textId="463A70E6" w:rsidR="00900D6D" w:rsidRPr="00650A0A" w:rsidRDefault="00900D6D" w:rsidP="00D74196">
      <w:pPr>
        <w:widowControl w:val="0"/>
        <w:jc w:val="both"/>
        <w:rPr>
          <w:rFonts w:ascii="Proba Pro" w:hAnsi="Proba Pro"/>
          <w:bCs/>
          <w:i/>
          <w:sz w:val="20"/>
          <w:szCs w:val="20"/>
        </w:rPr>
      </w:pPr>
    </w:p>
    <w:p w14:paraId="4B0A0EBB" w14:textId="63C71B91" w:rsidR="00900D6D" w:rsidRPr="00650A0A" w:rsidRDefault="00900D6D" w:rsidP="00D74196">
      <w:pPr>
        <w:widowControl w:val="0"/>
        <w:jc w:val="both"/>
        <w:rPr>
          <w:rFonts w:ascii="Proba Pro" w:hAnsi="Proba Pro"/>
          <w:bCs/>
          <w:i/>
          <w:sz w:val="20"/>
          <w:szCs w:val="20"/>
        </w:rPr>
      </w:pPr>
    </w:p>
    <w:p w14:paraId="68797C50" w14:textId="7EC2883C" w:rsidR="00900D6D" w:rsidRPr="00650A0A" w:rsidRDefault="00900D6D" w:rsidP="00D74196">
      <w:pPr>
        <w:widowControl w:val="0"/>
        <w:jc w:val="both"/>
        <w:rPr>
          <w:rFonts w:ascii="Proba Pro" w:hAnsi="Proba Pro"/>
          <w:bCs/>
          <w:i/>
          <w:sz w:val="20"/>
          <w:szCs w:val="20"/>
        </w:rPr>
      </w:pPr>
    </w:p>
    <w:p w14:paraId="07F17344" w14:textId="6173A571" w:rsidR="00900D6D" w:rsidRPr="00650A0A" w:rsidRDefault="00900D6D" w:rsidP="00D74196">
      <w:pPr>
        <w:widowControl w:val="0"/>
        <w:jc w:val="both"/>
        <w:rPr>
          <w:rFonts w:ascii="Proba Pro" w:hAnsi="Proba Pro"/>
          <w:bCs/>
          <w:i/>
          <w:sz w:val="20"/>
          <w:szCs w:val="20"/>
        </w:rPr>
      </w:pPr>
    </w:p>
    <w:p w14:paraId="2C9ED996" w14:textId="1AC20A83" w:rsidR="00900D6D" w:rsidRPr="00650A0A" w:rsidRDefault="00900D6D" w:rsidP="00D74196">
      <w:pPr>
        <w:widowControl w:val="0"/>
        <w:jc w:val="both"/>
        <w:rPr>
          <w:rFonts w:ascii="Proba Pro" w:hAnsi="Proba Pro"/>
          <w:bCs/>
          <w:i/>
          <w:sz w:val="20"/>
          <w:szCs w:val="20"/>
        </w:rPr>
      </w:pPr>
    </w:p>
    <w:p w14:paraId="2119F0EC" w14:textId="0FE9274F" w:rsidR="00900D6D" w:rsidRPr="00650A0A" w:rsidRDefault="00900D6D" w:rsidP="00D74196">
      <w:pPr>
        <w:widowControl w:val="0"/>
        <w:jc w:val="both"/>
        <w:rPr>
          <w:rFonts w:ascii="Proba Pro" w:hAnsi="Proba Pro"/>
          <w:bCs/>
          <w:i/>
          <w:sz w:val="20"/>
          <w:szCs w:val="20"/>
        </w:rPr>
      </w:pPr>
    </w:p>
    <w:p w14:paraId="7E95BC84" w14:textId="47BD5892" w:rsidR="00900D6D" w:rsidRPr="00650A0A" w:rsidRDefault="00900D6D" w:rsidP="00D74196">
      <w:pPr>
        <w:widowControl w:val="0"/>
        <w:jc w:val="both"/>
        <w:rPr>
          <w:rFonts w:ascii="Proba Pro" w:hAnsi="Proba Pro"/>
          <w:bCs/>
          <w:i/>
          <w:sz w:val="20"/>
          <w:szCs w:val="20"/>
        </w:rPr>
      </w:pPr>
    </w:p>
    <w:p w14:paraId="45FBB8A6" w14:textId="7B6DEB19" w:rsidR="00900D6D" w:rsidRPr="00650A0A" w:rsidRDefault="00900D6D" w:rsidP="00D74196">
      <w:pPr>
        <w:widowControl w:val="0"/>
        <w:jc w:val="both"/>
        <w:rPr>
          <w:rFonts w:ascii="Proba Pro" w:hAnsi="Proba Pro"/>
          <w:bCs/>
          <w:i/>
          <w:sz w:val="20"/>
          <w:szCs w:val="20"/>
        </w:rPr>
      </w:pPr>
    </w:p>
    <w:p w14:paraId="42E11C30" w14:textId="541237A7" w:rsidR="00900D6D" w:rsidRPr="00650A0A" w:rsidRDefault="00900D6D" w:rsidP="00D74196">
      <w:pPr>
        <w:widowControl w:val="0"/>
        <w:jc w:val="both"/>
        <w:rPr>
          <w:rFonts w:ascii="Proba Pro" w:hAnsi="Proba Pro"/>
          <w:bCs/>
          <w:i/>
          <w:sz w:val="20"/>
          <w:szCs w:val="20"/>
        </w:rPr>
      </w:pPr>
    </w:p>
    <w:p w14:paraId="59EDE41F" w14:textId="060FB29A" w:rsidR="00900D6D" w:rsidRPr="00650A0A" w:rsidRDefault="00900D6D" w:rsidP="00D74196">
      <w:pPr>
        <w:widowControl w:val="0"/>
        <w:jc w:val="both"/>
        <w:rPr>
          <w:rFonts w:ascii="Proba Pro" w:hAnsi="Proba Pro"/>
          <w:bCs/>
          <w:i/>
          <w:sz w:val="20"/>
          <w:szCs w:val="20"/>
        </w:rPr>
      </w:pPr>
    </w:p>
    <w:p w14:paraId="234369B5" w14:textId="48E72E8E" w:rsidR="00900D6D" w:rsidRPr="00650A0A" w:rsidRDefault="00900D6D" w:rsidP="00D74196">
      <w:pPr>
        <w:widowControl w:val="0"/>
        <w:jc w:val="both"/>
        <w:rPr>
          <w:rFonts w:ascii="Proba Pro" w:hAnsi="Proba Pro"/>
          <w:bCs/>
          <w:i/>
          <w:sz w:val="20"/>
          <w:szCs w:val="20"/>
        </w:rPr>
      </w:pPr>
    </w:p>
    <w:p w14:paraId="67F1EC07" w14:textId="11645030" w:rsidR="00900D6D" w:rsidRPr="00650A0A" w:rsidRDefault="00900D6D" w:rsidP="00D74196">
      <w:pPr>
        <w:widowControl w:val="0"/>
        <w:jc w:val="both"/>
        <w:rPr>
          <w:rFonts w:ascii="Proba Pro" w:hAnsi="Proba Pro"/>
          <w:bCs/>
          <w:i/>
          <w:sz w:val="20"/>
          <w:szCs w:val="20"/>
        </w:rPr>
      </w:pPr>
    </w:p>
    <w:p w14:paraId="50650C5D" w14:textId="54C2575A" w:rsidR="00900D6D" w:rsidRPr="00650A0A" w:rsidRDefault="00900D6D" w:rsidP="00D74196">
      <w:pPr>
        <w:widowControl w:val="0"/>
        <w:jc w:val="both"/>
        <w:rPr>
          <w:rFonts w:ascii="Proba Pro" w:hAnsi="Proba Pro"/>
          <w:bCs/>
          <w:i/>
          <w:sz w:val="20"/>
          <w:szCs w:val="20"/>
        </w:rPr>
      </w:pPr>
    </w:p>
    <w:p w14:paraId="3E9E0384" w14:textId="702A1992" w:rsidR="00900D6D" w:rsidRPr="00650A0A" w:rsidRDefault="00900D6D" w:rsidP="00D74196">
      <w:pPr>
        <w:widowControl w:val="0"/>
        <w:jc w:val="both"/>
        <w:rPr>
          <w:rFonts w:ascii="Proba Pro" w:hAnsi="Proba Pro"/>
          <w:bCs/>
          <w:i/>
          <w:sz w:val="20"/>
          <w:szCs w:val="20"/>
        </w:rPr>
      </w:pPr>
    </w:p>
    <w:p w14:paraId="1A23E3F6" w14:textId="6DED19D3" w:rsidR="00B966B5" w:rsidRPr="00650A0A" w:rsidRDefault="00B966B5" w:rsidP="00D74196">
      <w:pPr>
        <w:widowControl w:val="0"/>
        <w:jc w:val="both"/>
        <w:rPr>
          <w:rFonts w:ascii="Proba Pro" w:hAnsi="Proba Pro"/>
          <w:bCs/>
          <w:i/>
          <w:sz w:val="20"/>
          <w:szCs w:val="20"/>
        </w:rPr>
      </w:pPr>
    </w:p>
    <w:p w14:paraId="3C049C1A" w14:textId="17E57361" w:rsidR="00B966B5" w:rsidRPr="00650A0A" w:rsidRDefault="00B966B5" w:rsidP="00D74196">
      <w:pPr>
        <w:widowControl w:val="0"/>
        <w:jc w:val="both"/>
        <w:rPr>
          <w:rFonts w:ascii="Proba Pro" w:hAnsi="Proba Pro"/>
          <w:bCs/>
          <w:i/>
          <w:sz w:val="20"/>
          <w:szCs w:val="20"/>
        </w:rPr>
      </w:pPr>
    </w:p>
    <w:p w14:paraId="58881339" w14:textId="77777777" w:rsidR="00B966B5" w:rsidRPr="00650A0A" w:rsidRDefault="00B966B5" w:rsidP="00D74196">
      <w:pPr>
        <w:widowControl w:val="0"/>
        <w:jc w:val="both"/>
        <w:rPr>
          <w:rFonts w:ascii="Proba Pro" w:hAnsi="Proba Pro"/>
          <w:bCs/>
          <w:i/>
          <w:sz w:val="20"/>
          <w:szCs w:val="20"/>
        </w:rPr>
      </w:pPr>
    </w:p>
    <w:p w14:paraId="292013B2" w14:textId="7D235309" w:rsidR="00900D6D" w:rsidRPr="00650A0A" w:rsidRDefault="00900D6D" w:rsidP="00D74196">
      <w:pPr>
        <w:widowControl w:val="0"/>
        <w:jc w:val="both"/>
        <w:rPr>
          <w:rFonts w:ascii="Proba Pro" w:hAnsi="Proba Pro"/>
          <w:bCs/>
          <w:i/>
          <w:sz w:val="20"/>
          <w:szCs w:val="20"/>
        </w:rPr>
      </w:pPr>
    </w:p>
    <w:p w14:paraId="6830AE85" w14:textId="6A7EB100" w:rsidR="00900D6D" w:rsidRPr="00650A0A" w:rsidRDefault="00900D6D" w:rsidP="00D74196">
      <w:pPr>
        <w:widowControl w:val="0"/>
        <w:jc w:val="both"/>
        <w:rPr>
          <w:rFonts w:ascii="Proba Pro" w:hAnsi="Proba Pro"/>
          <w:bCs/>
          <w:i/>
          <w:sz w:val="20"/>
          <w:szCs w:val="20"/>
        </w:rPr>
      </w:pPr>
    </w:p>
    <w:p w14:paraId="3785BECA" w14:textId="429CE497" w:rsidR="00471EA4" w:rsidRDefault="00471EA4" w:rsidP="00D74196">
      <w:pPr>
        <w:widowControl w:val="0"/>
        <w:rPr>
          <w:rFonts w:ascii="Proba Pro" w:hAnsi="Proba Pro"/>
        </w:rPr>
      </w:pPr>
    </w:p>
    <w:p w14:paraId="17FA4C26" w14:textId="784818BB" w:rsidR="00294EC3" w:rsidRDefault="00294EC3" w:rsidP="00D74196">
      <w:pPr>
        <w:widowControl w:val="0"/>
        <w:rPr>
          <w:rFonts w:ascii="Proba Pro" w:hAnsi="Proba Pro"/>
        </w:rPr>
      </w:pPr>
    </w:p>
    <w:p w14:paraId="00E9B05A" w14:textId="201F2E43" w:rsidR="00294EC3" w:rsidRDefault="00294EC3" w:rsidP="00D74196">
      <w:pPr>
        <w:widowControl w:val="0"/>
        <w:rPr>
          <w:rFonts w:ascii="Proba Pro" w:hAnsi="Proba Pro"/>
        </w:rPr>
      </w:pPr>
    </w:p>
    <w:p w14:paraId="673E7158" w14:textId="618F1A5D" w:rsidR="00294EC3" w:rsidRDefault="00294EC3" w:rsidP="00D74196">
      <w:pPr>
        <w:widowControl w:val="0"/>
        <w:rPr>
          <w:rFonts w:ascii="Proba Pro" w:hAnsi="Proba Pro"/>
        </w:rPr>
      </w:pPr>
    </w:p>
    <w:p w14:paraId="49F35EC4" w14:textId="18875E25" w:rsidR="00294EC3" w:rsidRDefault="00294EC3" w:rsidP="00D74196">
      <w:pPr>
        <w:widowControl w:val="0"/>
        <w:rPr>
          <w:rFonts w:ascii="Proba Pro" w:hAnsi="Proba Pro"/>
        </w:rPr>
      </w:pPr>
    </w:p>
    <w:p w14:paraId="1C337C39" w14:textId="7E3154D2" w:rsidR="00294EC3" w:rsidRDefault="00294EC3" w:rsidP="00D74196">
      <w:pPr>
        <w:widowControl w:val="0"/>
        <w:rPr>
          <w:rFonts w:ascii="Proba Pro" w:hAnsi="Proba Pro"/>
        </w:rPr>
      </w:pPr>
    </w:p>
    <w:p w14:paraId="458FEC62" w14:textId="3D6C3B40" w:rsidR="00294EC3" w:rsidRDefault="00294EC3" w:rsidP="00D74196">
      <w:pPr>
        <w:widowControl w:val="0"/>
        <w:rPr>
          <w:rFonts w:ascii="Proba Pro" w:hAnsi="Proba Pro"/>
        </w:rPr>
      </w:pPr>
    </w:p>
    <w:p w14:paraId="7C29E34F" w14:textId="6E023E77" w:rsidR="00294EC3" w:rsidRDefault="00294EC3" w:rsidP="00D74196">
      <w:pPr>
        <w:widowControl w:val="0"/>
        <w:rPr>
          <w:rFonts w:ascii="Proba Pro" w:hAnsi="Proba Pro"/>
        </w:rPr>
      </w:pPr>
    </w:p>
    <w:p w14:paraId="6723434E" w14:textId="4ED9ECB7" w:rsidR="00294EC3" w:rsidRDefault="00294EC3" w:rsidP="00D74196">
      <w:pPr>
        <w:widowControl w:val="0"/>
        <w:rPr>
          <w:rFonts w:ascii="Proba Pro" w:hAnsi="Proba Pro"/>
        </w:rPr>
      </w:pPr>
    </w:p>
    <w:p w14:paraId="195AF91B" w14:textId="5213455E" w:rsidR="00294EC3" w:rsidRDefault="00294EC3" w:rsidP="00D74196">
      <w:pPr>
        <w:widowControl w:val="0"/>
        <w:rPr>
          <w:rFonts w:ascii="Proba Pro" w:hAnsi="Proba Pro"/>
        </w:rPr>
      </w:pPr>
    </w:p>
    <w:p w14:paraId="485908B4" w14:textId="1AAFCE44" w:rsidR="00294EC3" w:rsidRDefault="00294EC3" w:rsidP="00D74196">
      <w:pPr>
        <w:widowControl w:val="0"/>
        <w:rPr>
          <w:rFonts w:ascii="Proba Pro" w:hAnsi="Proba Pro"/>
        </w:rPr>
      </w:pPr>
    </w:p>
    <w:p w14:paraId="6588B741" w14:textId="48EB2D6D" w:rsidR="00294EC3" w:rsidRDefault="00294EC3" w:rsidP="00D74196">
      <w:pPr>
        <w:widowControl w:val="0"/>
        <w:rPr>
          <w:rFonts w:ascii="Proba Pro" w:hAnsi="Proba Pro"/>
        </w:rPr>
      </w:pPr>
    </w:p>
    <w:p w14:paraId="013A8F42" w14:textId="3E969697" w:rsidR="00294EC3" w:rsidRDefault="00294EC3" w:rsidP="00D74196">
      <w:pPr>
        <w:widowControl w:val="0"/>
        <w:rPr>
          <w:rFonts w:ascii="Proba Pro" w:hAnsi="Proba Pro"/>
        </w:rPr>
      </w:pPr>
    </w:p>
    <w:p w14:paraId="321C00DD" w14:textId="7759F3B3" w:rsidR="00294EC3" w:rsidRDefault="00294EC3" w:rsidP="00D74196">
      <w:pPr>
        <w:widowControl w:val="0"/>
        <w:rPr>
          <w:rFonts w:ascii="Proba Pro" w:hAnsi="Proba Pro"/>
        </w:rPr>
      </w:pPr>
    </w:p>
    <w:p w14:paraId="50E71CED" w14:textId="4D4D9686" w:rsidR="00294EC3" w:rsidRDefault="00294EC3" w:rsidP="00D74196">
      <w:pPr>
        <w:widowControl w:val="0"/>
        <w:rPr>
          <w:rFonts w:ascii="Proba Pro" w:hAnsi="Proba Pro"/>
        </w:rPr>
      </w:pPr>
    </w:p>
    <w:p w14:paraId="34947822" w14:textId="3ED187F1" w:rsidR="00294EC3" w:rsidRDefault="00294EC3" w:rsidP="00D74196">
      <w:pPr>
        <w:widowControl w:val="0"/>
        <w:rPr>
          <w:rFonts w:ascii="Proba Pro" w:hAnsi="Proba Pro"/>
        </w:rPr>
      </w:pPr>
    </w:p>
    <w:p w14:paraId="07590F5B" w14:textId="7EAED1A0" w:rsidR="00294EC3" w:rsidRDefault="00294EC3" w:rsidP="00D74196">
      <w:pPr>
        <w:widowControl w:val="0"/>
        <w:rPr>
          <w:rFonts w:ascii="Proba Pro" w:hAnsi="Proba Pro"/>
        </w:rPr>
      </w:pPr>
    </w:p>
    <w:p w14:paraId="13ACD07A" w14:textId="67C69AC8" w:rsidR="00294EC3" w:rsidRDefault="00294EC3" w:rsidP="00D74196">
      <w:pPr>
        <w:widowControl w:val="0"/>
        <w:rPr>
          <w:rFonts w:ascii="Proba Pro" w:hAnsi="Proba Pro"/>
        </w:rPr>
      </w:pPr>
    </w:p>
    <w:p w14:paraId="492CC8EA" w14:textId="5624A62D" w:rsidR="00294EC3" w:rsidRDefault="00294EC3" w:rsidP="00D74196">
      <w:pPr>
        <w:widowControl w:val="0"/>
        <w:rPr>
          <w:rFonts w:ascii="Proba Pro" w:hAnsi="Proba Pro"/>
        </w:rPr>
      </w:pPr>
    </w:p>
    <w:p w14:paraId="5707FF23" w14:textId="68D3C60B" w:rsidR="00294EC3" w:rsidRDefault="00294EC3" w:rsidP="00D74196">
      <w:pPr>
        <w:widowControl w:val="0"/>
        <w:rPr>
          <w:rFonts w:ascii="Proba Pro" w:hAnsi="Proba Pro"/>
        </w:rPr>
      </w:pPr>
    </w:p>
    <w:p w14:paraId="1F617628" w14:textId="78FE8E0E" w:rsidR="00294EC3" w:rsidRDefault="00294EC3" w:rsidP="00D74196">
      <w:pPr>
        <w:widowControl w:val="0"/>
        <w:rPr>
          <w:rFonts w:ascii="Proba Pro" w:hAnsi="Proba Pro"/>
        </w:rPr>
      </w:pPr>
    </w:p>
    <w:p w14:paraId="589CB1C2" w14:textId="0E5C574A" w:rsidR="00294EC3" w:rsidRDefault="00294EC3" w:rsidP="00D74196">
      <w:pPr>
        <w:widowControl w:val="0"/>
        <w:rPr>
          <w:rFonts w:ascii="Proba Pro" w:hAnsi="Proba Pro"/>
        </w:rPr>
      </w:pPr>
    </w:p>
    <w:p w14:paraId="078D765F" w14:textId="5902CEBC" w:rsidR="00294EC3" w:rsidRDefault="00294EC3" w:rsidP="00D74196">
      <w:pPr>
        <w:widowControl w:val="0"/>
        <w:rPr>
          <w:rFonts w:ascii="Proba Pro" w:hAnsi="Proba Pro"/>
        </w:rPr>
      </w:pPr>
    </w:p>
    <w:p w14:paraId="5BC1F34A" w14:textId="3A9F346D" w:rsidR="00294EC3" w:rsidRDefault="00294EC3" w:rsidP="00D74196">
      <w:pPr>
        <w:widowControl w:val="0"/>
        <w:rPr>
          <w:rFonts w:ascii="Proba Pro" w:hAnsi="Proba Pro"/>
        </w:rPr>
      </w:pPr>
    </w:p>
    <w:p w14:paraId="08AB0B93" w14:textId="24E7AEF1" w:rsidR="00294EC3" w:rsidRDefault="00294EC3" w:rsidP="00D74196">
      <w:pPr>
        <w:widowControl w:val="0"/>
        <w:rPr>
          <w:rFonts w:ascii="Proba Pro" w:hAnsi="Proba Pro"/>
        </w:rPr>
      </w:pPr>
    </w:p>
    <w:p w14:paraId="672F114A" w14:textId="13B73780" w:rsidR="00294EC3" w:rsidRDefault="00294EC3" w:rsidP="00D74196">
      <w:pPr>
        <w:widowControl w:val="0"/>
        <w:rPr>
          <w:rFonts w:ascii="Proba Pro" w:hAnsi="Proba Pro"/>
        </w:rPr>
      </w:pPr>
    </w:p>
    <w:p w14:paraId="76D8E763" w14:textId="7A31C283" w:rsidR="00294EC3" w:rsidRDefault="00294EC3" w:rsidP="00D74196">
      <w:pPr>
        <w:widowControl w:val="0"/>
        <w:rPr>
          <w:rFonts w:ascii="Proba Pro" w:hAnsi="Proba Pro"/>
        </w:rPr>
      </w:pPr>
    </w:p>
    <w:p w14:paraId="62001E0A" w14:textId="398D489D" w:rsidR="00294EC3" w:rsidRDefault="00294EC3" w:rsidP="00D74196">
      <w:pPr>
        <w:widowControl w:val="0"/>
        <w:rPr>
          <w:rFonts w:ascii="Proba Pro" w:hAnsi="Proba Pro"/>
        </w:rPr>
      </w:pPr>
    </w:p>
    <w:p w14:paraId="7C2786D9" w14:textId="136D2E8B" w:rsidR="00294EC3" w:rsidRDefault="00294EC3" w:rsidP="00D74196">
      <w:pPr>
        <w:widowControl w:val="0"/>
        <w:rPr>
          <w:rFonts w:ascii="Proba Pro" w:hAnsi="Proba Pro"/>
        </w:rPr>
      </w:pPr>
    </w:p>
    <w:p w14:paraId="5E9F39C6" w14:textId="1D785260" w:rsidR="00294EC3" w:rsidRDefault="00294EC3" w:rsidP="00D74196">
      <w:pPr>
        <w:widowControl w:val="0"/>
        <w:rPr>
          <w:rFonts w:ascii="Proba Pro" w:hAnsi="Proba Pro"/>
        </w:rPr>
      </w:pPr>
    </w:p>
    <w:p w14:paraId="2BFCE081" w14:textId="1F3D6E1C" w:rsidR="00294EC3" w:rsidRDefault="00294EC3" w:rsidP="00D74196">
      <w:pPr>
        <w:widowControl w:val="0"/>
        <w:rPr>
          <w:rFonts w:ascii="Proba Pro" w:hAnsi="Proba Pro"/>
        </w:rPr>
      </w:pPr>
    </w:p>
    <w:p w14:paraId="12B5F953" w14:textId="6A2A8DC3" w:rsidR="00294EC3" w:rsidRDefault="00294EC3" w:rsidP="00D74196">
      <w:pPr>
        <w:widowControl w:val="0"/>
        <w:rPr>
          <w:rFonts w:ascii="Proba Pro" w:hAnsi="Proba Pro"/>
        </w:rPr>
      </w:pPr>
    </w:p>
    <w:p w14:paraId="7D8D5CE9" w14:textId="33324624" w:rsidR="00294EC3" w:rsidRDefault="00294EC3" w:rsidP="00D74196">
      <w:pPr>
        <w:widowControl w:val="0"/>
        <w:rPr>
          <w:rFonts w:ascii="Proba Pro" w:hAnsi="Proba Pro"/>
        </w:rPr>
      </w:pPr>
    </w:p>
    <w:p w14:paraId="2AB99158" w14:textId="2C09B4A3" w:rsidR="00294EC3" w:rsidRDefault="00294EC3" w:rsidP="00D74196">
      <w:pPr>
        <w:widowControl w:val="0"/>
        <w:rPr>
          <w:rFonts w:ascii="Proba Pro" w:hAnsi="Proba Pro"/>
        </w:rPr>
      </w:pPr>
    </w:p>
    <w:p w14:paraId="0B6398A0" w14:textId="06E2E993" w:rsidR="00294EC3" w:rsidRDefault="00294EC3" w:rsidP="00D74196">
      <w:pPr>
        <w:widowControl w:val="0"/>
        <w:rPr>
          <w:rFonts w:ascii="Proba Pro" w:hAnsi="Proba Pro"/>
        </w:rPr>
      </w:pPr>
    </w:p>
    <w:p w14:paraId="4A276FC3" w14:textId="65F770FE" w:rsidR="00294EC3" w:rsidRDefault="00294EC3" w:rsidP="00D74196">
      <w:pPr>
        <w:widowControl w:val="0"/>
        <w:rPr>
          <w:rFonts w:ascii="Proba Pro" w:hAnsi="Proba Pro"/>
        </w:rPr>
      </w:pPr>
    </w:p>
    <w:p w14:paraId="60B6A25A" w14:textId="597F4DFB" w:rsidR="00294EC3" w:rsidRDefault="00294EC3" w:rsidP="00D74196">
      <w:pPr>
        <w:widowControl w:val="0"/>
        <w:rPr>
          <w:rFonts w:ascii="Proba Pro" w:hAnsi="Proba Pro"/>
        </w:rPr>
      </w:pPr>
    </w:p>
    <w:p w14:paraId="03DF769F" w14:textId="693EF254" w:rsidR="00294EC3" w:rsidRDefault="00294EC3" w:rsidP="00D74196">
      <w:pPr>
        <w:widowControl w:val="0"/>
        <w:rPr>
          <w:rFonts w:ascii="Proba Pro" w:hAnsi="Proba Pro"/>
        </w:rPr>
      </w:pPr>
    </w:p>
    <w:p w14:paraId="2EE35E8D" w14:textId="77777777" w:rsidR="001E003C" w:rsidRDefault="001E003C" w:rsidP="00D74196">
      <w:pPr>
        <w:widowControl w:val="0"/>
        <w:rPr>
          <w:rFonts w:ascii="Proba Pro" w:hAnsi="Proba Pro"/>
        </w:rPr>
      </w:pPr>
    </w:p>
    <w:p w14:paraId="70A655F6" w14:textId="383CAD90" w:rsidR="00294EC3" w:rsidRDefault="00294EC3" w:rsidP="00D74196">
      <w:pPr>
        <w:widowControl w:val="0"/>
        <w:rPr>
          <w:rFonts w:ascii="Proba Pro" w:hAnsi="Proba Pro"/>
        </w:rPr>
      </w:pPr>
    </w:p>
    <w:p w14:paraId="0ADB3612" w14:textId="16B61254" w:rsidR="00294EC3" w:rsidRDefault="00294EC3" w:rsidP="00D74196">
      <w:pPr>
        <w:widowControl w:val="0"/>
        <w:rPr>
          <w:rFonts w:ascii="Proba Pro" w:hAnsi="Proba Pro"/>
        </w:rPr>
      </w:pPr>
    </w:p>
    <w:p w14:paraId="6539A921" w14:textId="77777777" w:rsidR="00294EC3" w:rsidRPr="00D46D28" w:rsidRDefault="00294EC3" w:rsidP="00D74196">
      <w:pPr>
        <w:pStyle w:val="SAPHlavn"/>
        <w:ind w:left="0" w:firstLine="0"/>
      </w:pPr>
      <w:bookmarkStart w:id="292" w:name="_Toc18072720"/>
      <w:bookmarkStart w:id="293" w:name="_Toc41914386"/>
      <w:r w:rsidRPr="00D46D28">
        <w:t>SUMARIZÁCIA PRÍLOH SÚŤAŽNÝCH PODKLADOV</w:t>
      </w:r>
      <w:bookmarkEnd w:id="292"/>
      <w:bookmarkEnd w:id="293"/>
    </w:p>
    <w:p w14:paraId="701A4667" w14:textId="77777777" w:rsidR="00294EC3" w:rsidRDefault="00294EC3" w:rsidP="00D74196">
      <w:pPr>
        <w:widowControl w:val="0"/>
      </w:pPr>
    </w:p>
    <w:p w14:paraId="655A95D3" w14:textId="48BAFD01" w:rsidR="00294EC3" w:rsidRDefault="00294EC3" w:rsidP="00D74196">
      <w:pPr>
        <w:widowControl w:val="0"/>
        <w:jc w:val="both"/>
        <w:rPr>
          <w:rFonts w:ascii="Proba Pro" w:eastAsia="Proba Pro" w:hAnsi="Proba Pro" w:cs="Proba Pro"/>
          <w:bCs/>
          <w:sz w:val="20"/>
          <w:szCs w:val="20"/>
        </w:rPr>
      </w:pPr>
      <w:r w:rsidRPr="00D8625F">
        <w:rPr>
          <w:rFonts w:ascii="Proba Pro" w:eastAsia="Proba Pro" w:hAnsi="Proba Pro" w:cs="Proba Pro"/>
          <w:bCs/>
          <w:sz w:val="20"/>
          <w:szCs w:val="20"/>
        </w:rPr>
        <w:t>Príloha č. A.</w:t>
      </w:r>
      <w:r>
        <w:rPr>
          <w:rFonts w:ascii="Proba Pro" w:eastAsia="Proba Pro" w:hAnsi="Proba Pro" w:cs="Proba Pro"/>
          <w:bCs/>
          <w:sz w:val="20"/>
          <w:szCs w:val="20"/>
        </w:rPr>
        <w:t>1</w:t>
      </w:r>
      <w:r w:rsidRPr="00D8625F">
        <w:rPr>
          <w:rFonts w:ascii="Proba Pro" w:eastAsia="Proba Pro" w:hAnsi="Proba Pro" w:cs="Proba Pro"/>
          <w:bCs/>
          <w:sz w:val="20"/>
          <w:szCs w:val="20"/>
        </w:rPr>
        <w:t xml:space="preserve"> </w:t>
      </w:r>
      <w:r w:rsidRPr="00D8625F">
        <w:rPr>
          <w:rFonts w:ascii="Proba Pro" w:eastAsia="Proba Pro" w:hAnsi="Proba Pro" w:cs="Proba Pro"/>
          <w:bCs/>
          <w:sz w:val="20"/>
          <w:szCs w:val="20"/>
        </w:rPr>
        <w:tab/>
      </w:r>
      <w:r w:rsidR="00634F17" w:rsidRPr="00D8625F">
        <w:rPr>
          <w:rFonts w:ascii="Proba Pro" w:eastAsia="Proba Pro" w:hAnsi="Proba Pro" w:cs="Proba Pro"/>
          <w:bCs/>
          <w:sz w:val="20"/>
          <w:szCs w:val="20"/>
        </w:rPr>
        <w:t xml:space="preserve">Čestné vyhlásenie  </w:t>
      </w:r>
    </w:p>
    <w:p w14:paraId="4888FCC2" w14:textId="77777777" w:rsidR="00634F17" w:rsidRPr="00D8625F" w:rsidRDefault="00634F17" w:rsidP="00D74196">
      <w:pPr>
        <w:widowControl w:val="0"/>
        <w:jc w:val="both"/>
        <w:rPr>
          <w:rFonts w:ascii="Proba Pro" w:eastAsia="Proba Pro" w:hAnsi="Proba Pro" w:cs="Proba Pro"/>
          <w:bCs/>
          <w:sz w:val="20"/>
          <w:szCs w:val="20"/>
        </w:rPr>
      </w:pPr>
    </w:p>
    <w:p w14:paraId="5F32BEBB" w14:textId="7AAADCAC" w:rsidR="00294EC3" w:rsidRDefault="00294EC3" w:rsidP="00D74196">
      <w:pPr>
        <w:widowControl w:val="0"/>
        <w:ind w:left="1412" w:hanging="1412"/>
        <w:jc w:val="both"/>
        <w:rPr>
          <w:rFonts w:ascii="Proba Pro" w:eastAsia="Proba Pro" w:hAnsi="Proba Pro" w:cs="Proba Pro"/>
          <w:bCs/>
          <w:color w:val="auto"/>
          <w:sz w:val="20"/>
          <w:szCs w:val="20"/>
        </w:rPr>
      </w:pPr>
      <w:r w:rsidRPr="00D8625F">
        <w:rPr>
          <w:rFonts w:ascii="Proba Pro" w:eastAsia="Proba Pro" w:hAnsi="Proba Pro" w:cs="Proba Pro"/>
          <w:bCs/>
          <w:sz w:val="20"/>
          <w:szCs w:val="20"/>
        </w:rPr>
        <w:t xml:space="preserve">Príloha č. B.1 </w:t>
      </w:r>
      <w:r w:rsidRPr="00D8625F">
        <w:rPr>
          <w:rFonts w:ascii="Proba Pro" w:eastAsia="Proba Pro" w:hAnsi="Proba Pro" w:cs="Proba Pro"/>
          <w:bCs/>
          <w:sz w:val="20"/>
          <w:szCs w:val="20"/>
        </w:rPr>
        <w:tab/>
      </w:r>
      <w:r w:rsidRPr="00074222">
        <w:rPr>
          <w:rFonts w:ascii="Proba Pro" w:eastAsia="Proba Pro" w:hAnsi="Proba Pro" w:cs="Proba Pro"/>
          <w:bCs/>
          <w:sz w:val="20"/>
          <w:szCs w:val="20"/>
        </w:rPr>
        <w:t xml:space="preserve">Projektová dokumentácia, </w:t>
      </w:r>
      <w:r>
        <w:rPr>
          <w:rFonts w:ascii="Proba Pro" w:eastAsia="Proba Pro" w:hAnsi="Proba Pro" w:cs="Proba Pro"/>
          <w:bCs/>
          <w:sz w:val="20"/>
          <w:szCs w:val="20"/>
        </w:rPr>
        <w:t>stavebné povolenie</w:t>
      </w:r>
    </w:p>
    <w:p w14:paraId="2434A8C5" w14:textId="65EA15C2" w:rsidR="00294EC3" w:rsidRDefault="00294EC3" w:rsidP="00D74196">
      <w:pPr>
        <w:widowControl w:val="0"/>
        <w:jc w:val="both"/>
        <w:rPr>
          <w:rFonts w:ascii="Proba Pro" w:eastAsia="Proba Pro" w:hAnsi="Proba Pro" w:cs="Proba Pro"/>
          <w:bCs/>
          <w:sz w:val="20"/>
          <w:szCs w:val="20"/>
        </w:rPr>
      </w:pPr>
    </w:p>
    <w:p w14:paraId="0196AA78" w14:textId="07E0B7EF" w:rsidR="00294EC3" w:rsidRDefault="00294EC3" w:rsidP="00D74196">
      <w:pPr>
        <w:widowControl w:val="0"/>
        <w:ind w:left="1412" w:hanging="1412"/>
        <w:jc w:val="both"/>
        <w:rPr>
          <w:rFonts w:ascii="Proba Pro" w:eastAsia="Proba Pro" w:hAnsi="Proba Pro" w:cs="Proba Pro"/>
          <w:bCs/>
          <w:sz w:val="20"/>
          <w:szCs w:val="20"/>
        </w:rPr>
      </w:pPr>
      <w:r w:rsidRPr="00D8625F">
        <w:rPr>
          <w:rFonts w:ascii="Proba Pro" w:eastAsia="Proba Pro" w:hAnsi="Proba Pro" w:cs="Proba Pro"/>
          <w:bCs/>
          <w:sz w:val="20"/>
          <w:szCs w:val="20"/>
        </w:rPr>
        <w:t xml:space="preserve">Príloha č. </w:t>
      </w:r>
      <w:r>
        <w:rPr>
          <w:rFonts w:ascii="Proba Pro" w:eastAsia="Proba Pro" w:hAnsi="Proba Pro" w:cs="Proba Pro"/>
          <w:bCs/>
          <w:sz w:val="20"/>
          <w:szCs w:val="20"/>
        </w:rPr>
        <w:t>C</w:t>
      </w:r>
      <w:r w:rsidRPr="00D8625F">
        <w:rPr>
          <w:rFonts w:ascii="Proba Pro" w:eastAsia="Proba Pro" w:hAnsi="Proba Pro" w:cs="Proba Pro"/>
          <w:bCs/>
          <w:sz w:val="20"/>
          <w:szCs w:val="20"/>
        </w:rPr>
        <w:t xml:space="preserve">.1 </w:t>
      </w:r>
      <w:r w:rsidRPr="00D8625F">
        <w:rPr>
          <w:rFonts w:ascii="Proba Pro" w:eastAsia="Proba Pro" w:hAnsi="Proba Pro" w:cs="Proba Pro"/>
          <w:bCs/>
          <w:sz w:val="20"/>
          <w:szCs w:val="20"/>
        </w:rPr>
        <w:tab/>
        <w:t xml:space="preserve">Návrh uchádzača na plnenie kritéria </w:t>
      </w:r>
    </w:p>
    <w:p w14:paraId="0C165FD7" w14:textId="52FD12A1" w:rsidR="00294EC3" w:rsidRPr="00D8625F" w:rsidRDefault="00294EC3" w:rsidP="00D74196">
      <w:pPr>
        <w:widowControl w:val="0"/>
        <w:spacing w:after="120"/>
        <w:ind w:left="1412" w:hanging="1412"/>
        <w:jc w:val="both"/>
        <w:rPr>
          <w:rFonts w:ascii="Proba Pro" w:eastAsia="Proba Pro" w:hAnsi="Proba Pro" w:cs="Proba Pro"/>
          <w:bCs/>
          <w:sz w:val="20"/>
          <w:szCs w:val="20"/>
        </w:rPr>
      </w:pPr>
      <w:r>
        <w:rPr>
          <w:rFonts w:ascii="Proba Pro" w:eastAsia="Proba Pro" w:hAnsi="Proba Pro" w:cs="Proba Pro"/>
          <w:bCs/>
          <w:sz w:val="20"/>
          <w:szCs w:val="20"/>
        </w:rPr>
        <w:t>Príloha č. C.2</w:t>
      </w:r>
      <w:r>
        <w:rPr>
          <w:rFonts w:ascii="Proba Pro" w:eastAsia="Proba Pro" w:hAnsi="Proba Pro" w:cs="Proba Pro"/>
          <w:bCs/>
          <w:sz w:val="20"/>
          <w:szCs w:val="20"/>
        </w:rPr>
        <w:tab/>
        <w:t xml:space="preserve">Cenová tabuľka – </w:t>
      </w:r>
      <w:proofErr w:type="spellStart"/>
      <w:r>
        <w:rPr>
          <w:rFonts w:ascii="Proba Pro" w:eastAsia="Proba Pro" w:hAnsi="Proba Pro" w:cs="Proba Pro"/>
          <w:bCs/>
          <w:sz w:val="20"/>
          <w:szCs w:val="20"/>
        </w:rPr>
        <w:t>položkový</w:t>
      </w:r>
      <w:proofErr w:type="spellEnd"/>
      <w:r>
        <w:rPr>
          <w:rFonts w:ascii="Proba Pro" w:eastAsia="Proba Pro" w:hAnsi="Proba Pro" w:cs="Proba Pro"/>
          <w:bCs/>
          <w:sz w:val="20"/>
          <w:szCs w:val="20"/>
        </w:rPr>
        <w:t xml:space="preserve"> rozpočet – výkaz výmer</w:t>
      </w:r>
    </w:p>
    <w:p w14:paraId="51676EF5" w14:textId="51C09D47" w:rsidR="00294EC3" w:rsidRDefault="00294EC3" w:rsidP="00D74196">
      <w:pPr>
        <w:widowControl w:val="0"/>
        <w:jc w:val="both"/>
        <w:rPr>
          <w:rFonts w:ascii="Proba Pro" w:hAnsi="Proba Pro" w:cs="Arial"/>
          <w:bCs/>
          <w:sz w:val="20"/>
          <w:szCs w:val="20"/>
        </w:rPr>
      </w:pPr>
      <w:r w:rsidRPr="00D8625F">
        <w:rPr>
          <w:rFonts w:ascii="Proba Pro" w:eastAsia="Proba Pro" w:hAnsi="Proba Pro" w:cs="Proba Pro"/>
          <w:bCs/>
          <w:sz w:val="20"/>
          <w:szCs w:val="20"/>
        </w:rPr>
        <w:t xml:space="preserve">Príloha č. </w:t>
      </w:r>
      <w:r w:rsidR="00FF5E6D">
        <w:rPr>
          <w:rFonts w:ascii="Proba Pro" w:eastAsia="Proba Pro" w:hAnsi="Proba Pro" w:cs="Proba Pro"/>
          <w:bCs/>
          <w:sz w:val="20"/>
          <w:szCs w:val="20"/>
        </w:rPr>
        <w:t>D</w:t>
      </w:r>
      <w:r w:rsidRPr="00D8625F">
        <w:rPr>
          <w:rFonts w:ascii="Proba Pro" w:eastAsia="Proba Pro" w:hAnsi="Proba Pro" w:cs="Proba Pro"/>
          <w:bCs/>
          <w:sz w:val="20"/>
          <w:szCs w:val="20"/>
        </w:rPr>
        <w:t xml:space="preserve">.1 </w:t>
      </w:r>
      <w:r w:rsidRPr="00D8625F">
        <w:rPr>
          <w:rFonts w:ascii="Proba Pro" w:eastAsia="Proba Pro" w:hAnsi="Proba Pro" w:cs="Proba Pro"/>
          <w:bCs/>
          <w:sz w:val="20"/>
          <w:szCs w:val="20"/>
        </w:rPr>
        <w:tab/>
      </w:r>
      <w:r w:rsidRPr="00D02F4F">
        <w:rPr>
          <w:rFonts w:ascii="Proba Pro" w:eastAsia="Proba Pro" w:hAnsi="Proba Pro" w:cs="Proba Pro"/>
          <w:bCs/>
          <w:sz w:val="20"/>
          <w:szCs w:val="20"/>
        </w:rPr>
        <w:t xml:space="preserve">Zmluva </w:t>
      </w:r>
      <w:r>
        <w:rPr>
          <w:rFonts w:ascii="Proba Pro" w:eastAsia="Proba Pro" w:hAnsi="Proba Pro" w:cs="Proba Pro"/>
          <w:bCs/>
          <w:sz w:val="20"/>
          <w:szCs w:val="20"/>
        </w:rPr>
        <w:t>o dielo – vzor zmluvy</w:t>
      </w:r>
    </w:p>
    <w:p w14:paraId="61E9E66C" w14:textId="77777777" w:rsidR="00294EC3" w:rsidRPr="00650A0A" w:rsidRDefault="00294EC3" w:rsidP="00D74196">
      <w:pPr>
        <w:widowControl w:val="0"/>
        <w:rPr>
          <w:rFonts w:ascii="Proba Pro" w:hAnsi="Proba Pro"/>
        </w:rPr>
      </w:pPr>
    </w:p>
    <w:p w14:paraId="767C9A91" w14:textId="2542AAC8" w:rsidR="00471EA4" w:rsidRPr="00650A0A" w:rsidRDefault="00471EA4" w:rsidP="00D74196">
      <w:pPr>
        <w:widowControl w:val="0"/>
        <w:rPr>
          <w:rFonts w:ascii="Proba Pro" w:hAnsi="Proba Pro"/>
        </w:rPr>
      </w:pPr>
    </w:p>
    <w:p w14:paraId="099E891C" w14:textId="21FEB178" w:rsidR="00471EA4" w:rsidRPr="00650A0A" w:rsidRDefault="00471EA4" w:rsidP="00D74196">
      <w:pPr>
        <w:widowControl w:val="0"/>
        <w:rPr>
          <w:rFonts w:ascii="Proba Pro" w:hAnsi="Proba Pro"/>
        </w:rPr>
      </w:pPr>
    </w:p>
    <w:p w14:paraId="42EB0835" w14:textId="4DA6BB42" w:rsidR="00471EA4" w:rsidRPr="00650A0A" w:rsidRDefault="00471EA4" w:rsidP="00D74196">
      <w:pPr>
        <w:widowControl w:val="0"/>
        <w:rPr>
          <w:rFonts w:ascii="Proba Pro" w:hAnsi="Proba Pro"/>
        </w:rPr>
      </w:pPr>
    </w:p>
    <w:p w14:paraId="106AC34C" w14:textId="6AD2F8CC" w:rsidR="00471EA4" w:rsidRPr="00650A0A" w:rsidRDefault="00471EA4" w:rsidP="00D74196">
      <w:pPr>
        <w:widowControl w:val="0"/>
        <w:rPr>
          <w:rFonts w:ascii="Proba Pro" w:hAnsi="Proba Pro"/>
        </w:rPr>
      </w:pPr>
    </w:p>
    <w:p w14:paraId="3A9FA12C" w14:textId="18F6E097" w:rsidR="00471EA4" w:rsidRPr="00650A0A" w:rsidRDefault="00471EA4" w:rsidP="00D74196">
      <w:pPr>
        <w:widowControl w:val="0"/>
        <w:rPr>
          <w:rFonts w:ascii="Proba Pro" w:hAnsi="Proba Pro"/>
        </w:rPr>
      </w:pPr>
    </w:p>
    <w:p w14:paraId="5212BEE5" w14:textId="34324051" w:rsidR="00471EA4" w:rsidRPr="00650A0A" w:rsidRDefault="00471EA4" w:rsidP="00D74196">
      <w:pPr>
        <w:widowControl w:val="0"/>
        <w:rPr>
          <w:rFonts w:ascii="Proba Pro" w:hAnsi="Proba Pro"/>
        </w:rPr>
      </w:pPr>
    </w:p>
    <w:p w14:paraId="06DA3733" w14:textId="7C8455D9" w:rsidR="00471EA4" w:rsidRPr="00650A0A" w:rsidRDefault="00471EA4" w:rsidP="00D74196">
      <w:pPr>
        <w:widowControl w:val="0"/>
        <w:rPr>
          <w:rFonts w:ascii="Proba Pro" w:hAnsi="Proba Pro"/>
        </w:rPr>
      </w:pPr>
    </w:p>
    <w:p w14:paraId="7BDE5A1E" w14:textId="1C342D82" w:rsidR="00471EA4" w:rsidRPr="00650A0A" w:rsidRDefault="00471EA4" w:rsidP="00D74196">
      <w:pPr>
        <w:widowControl w:val="0"/>
        <w:rPr>
          <w:rFonts w:ascii="Proba Pro" w:hAnsi="Proba Pro"/>
        </w:rPr>
      </w:pPr>
    </w:p>
    <w:p w14:paraId="18C28A67" w14:textId="7A445167" w:rsidR="00471EA4" w:rsidRPr="00650A0A" w:rsidRDefault="00471EA4" w:rsidP="00D74196">
      <w:pPr>
        <w:widowControl w:val="0"/>
        <w:rPr>
          <w:rFonts w:ascii="Proba Pro" w:hAnsi="Proba Pro"/>
        </w:rPr>
      </w:pPr>
    </w:p>
    <w:p w14:paraId="29F3E144" w14:textId="0C15C97E" w:rsidR="00471EA4" w:rsidRPr="00650A0A" w:rsidRDefault="00471EA4" w:rsidP="00D74196">
      <w:pPr>
        <w:widowControl w:val="0"/>
        <w:rPr>
          <w:rFonts w:ascii="Proba Pro" w:hAnsi="Proba Pro"/>
        </w:rPr>
      </w:pPr>
    </w:p>
    <w:p w14:paraId="3ADFADCE" w14:textId="321B992B" w:rsidR="00471EA4" w:rsidRPr="00650A0A" w:rsidRDefault="00471EA4" w:rsidP="00D74196">
      <w:pPr>
        <w:widowControl w:val="0"/>
        <w:rPr>
          <w:rFonts w:ascii="Proba Pro" w:hAnsi="Proba Pro"/>
        </w:rPr>
      </w:pPr>
    </w:p>
    <w:p w14:paraId="67CFDE96" w14:textId="2C9B03C6" w:rsidR="00471EA4" w:rsidRPr="00650A0A" w:rsidRDefault="00471EA4" w:rsidP="00D74196">
      <w:pPr>
        <w:widowControl w:val="0"/>
        <w:rPr>
          <w:rFonts w:ascii="Proba Pro" w:hAnsi="Proba Pro"/>
        </w:rPr>
      </w:pPr>
    </w:p>
    <w:p w14:paraId="51EC9041" w14:textId="7B66F8D5" w:rsidR="00471EA4" w:rsidRPr="00650A0A" w:rsidRDefault="00471EA4" w:rsidP="00D74196">
      <w:pPr>
        <w:widowControl w:val="0"/>
        <w:rPr>
          <w:rFonts w:ascii="Proba Pro" w:hAnsi="Proba Pro"/>
        </w:rPr>
      </w:pPr>
    </w:p>
    <w:p w14:paraId="386500CF" w14:textId="15DCE1BD" w:rsidR="00471EA4" w:rsidRPr="00650A0A" w:rsidRDefault="00471EA4" w:rsidP="00D74196">
      <w:pPr>
        <w:widowControl w:val="0"/>
        <w:rPr>
          <w:rFonts w:ascii="Proba Pro" w:hAnsi="Proba Pro"/>
        </w:rPr>
      </w:pPr>
    </w:p>
    <w:p w14:paraId="55CCCFA6" w14:textId="2D46F1CA" w:rsidR="00471EA4" w:rsidRPr="00650A0A" w:rsidRDefault="00471EA4" w:rsidP="00D74196">
      <w:pPr>
        <w:widowControl w:val="0"/>
        <w:rPr>
          <w:rFonts w:ascii="Proba Pro" w:hAnsi="Proba Pro"/>
        </w:rPr>
      </w:pPr>
    </w:p>
    <w:p w14:paraId="15B6AE19" w14:textId="1C41B526" w:rsidR="00471EA4" w:rsidRPr="00650A0A" w:rsidRDefault="00471EA4" w:rsidP="00D74196">
      <w:pPr>
        <w:widowControl w:val="0"/>
        <w:rPr>
          <w:rFonts w:ascii="Proba Pro" w:hAnsi="Proba Pro"/>
        </w:rPr>
      </w:pPr>
    </w:p>
    <w:p w14:paraId="1FCF31E6" w14:textId="6AB9F5C8" w:rsidR="00471EA4" w:rsidRPr="00650A0A" w:rsidRDefault="00471EA4" w:rsidP="00D74196">
      <w:pPr>
        <w:widowControl w:val="0"/>
        <w:rPr>
          <w:rFonts w:ascii="Proba Pro" w:hAnsi="Proba Pro"/>
        </w:rPr>
      </w:pPr>
    </w:p>
    <w:p w14:paraId="7B16E074" w14:textId="37ADCA70" w:rsidR="00471EA4" w:rsidRPr="00650A0A" w:rsidRDefault="00471EA4" w:rsidP="00D74196">
      <w:pPr>
        <w:widowControl w:val="0"/>
        <w:rPr>
          <w:rFonts w:ascii="Proba Pro" w:hAnsi="Proba Pro"/>
        </w:rPr>
      </w:pPr>
    </w:p>
    <w:p w14:paraId="213BEDC0" w14:textId="131CA808" w:rsidR="00471EA4" w:rsidRPr="00650A0A" w:rsidRDefault="00471EA4" w:rsidP="00D74196">
      <w:pPr>
        <w:widowControl w:val="0"/>
        <w:rPr>
          <w:rFonts w:ascii="Proba Pro" w:hAnsi="Proba Pro"/>
        </w:rPr>
      </w:pPr>
    </w:p>
    <w:p w14:paraId="4D67071C" w14:textId="04888C9A" w:rsidR="00471EA4" w:rsidRPr="00650A0A" w:rsidRDefault="00471EA4" w:rsidP="00D74196">
      <w:pPr>
        <w:widowControl w:val="0"/>
        <w:rPr>
          <w:rFonts w:ascii="Proba Pro" w:hAnsi="Proba Pro"/>
        </w:rPr>
      </w:pPr>
    </w:p>
    <w:p w14:paraId="058691BE" w14:textId="1691D66E" w:rsidR="00471EA4" w:rsidRPr="00650A0A" w:rsidRDefault="00471EA4" w:rsidP="00D74196">
      <w:pPr>
        <w:widowControl w:val="0"/>
        <w:rPr>
          <w:rFonts w:ascii="Proba Pro" w:hAnsi="Proba Pro"/>
        </w:rPr>
      </w:pPr>
    </w:p>
    <w:p w14:paraId="73DBFA79" w14:textId="5924DCDB" w:rsidR="00471EA4" w:rsidRPr="00650A0A" w:rsidRDefault="00471EA4" w:rsidP="00D74196">
      <w:pPr>
        <w:widowControl w:val="0"/>
        <w:rPr>
          <w:rFonts w:ascii="Proba Pro" w:hAnsi="Proba Pro"/>
        </w:rPr>
      </w:pPr>
    </w:p>
    <w:p w14:paraId="7639A2C9" w14:textId="1C26E212" w:rsidR="00471EA4" w:rsidRPr="00650A0A" w:rsidRDefault="00471EA4" w:rsidP="00D74196">
      <w:pPr>
        <w:widowControl w:val="0"/>
        <w:rPr>
          <w:rFonts w:ascii="Proba Pro" w:hAnsi="Proba Pro"/>
        </w:rPr>
      </w:pPr>
    </w:p>
    <w:p w14:paraId="1ABB997E" w14:textId="29FC3F28" w:rsidR="00471EA4" w:rsidRPr="00650A0A" w:rsidRDefault="00471EA4" w:rsidP="00D74196">
      <w:pPr>
        <w:widowControl w:val="0"/>
        <w:rPr>
          <w:rFonts w:ascii="Proba Pro" w:hAnsi="Proba Pro"/>
        </w:rPr>
      </w:pPr>
    </w:p>
    <w:p w14:paraId="4D0FA6D7" w14:textId="6C80609E" w:rsidR="00471EA4" w:rsidRPr="00650A0A" w:rsidRDefault="00471EA4" w:rsidP="00D74196">
      <w:pPr>
        <w:widowControl w:val="0"/>
        <w:rPr>
          <w:rFonts w:ascii="Proba Pro" w:hAnsi="Proba Pro"/>
        </w:rPr>
      </w:pPr>
    </w:p>
    <w:p w14:paraId="1407776D" w14:textId="7D7D44F8" w:rsidR="00471EA4" w:rsidRPr="00650A0A" w:rsidRDefault="00471EA4" w:rsidP="00D74196">
      <w:pPr>
        <w:widowControl w:val="0"/>
        <w:rPr>
          <w:rFonts w:ascii="Proba Pro" w:hAnsi="Proba Pro"/>
        </w:rPr>
      </w:pPr>
    </w:p>
    <w:p w14:paraId="49CBDD06" w14:textId="2CEAFDA2" w:rsidR="00471EA4" w:rsidRPr="00650A0A" w:rsidRDefault="00471EA4" w:rsidP="00D74196">
      <w:pPr>
        <w:widowControl w:val="0"/>
        <w:rPr>
          <w:rFonts w:ascii="Proba Pro" w:hAnsi="Proba Pro"/>
        </w:rPr>
      </w:pPr>
    </w:p>
    <w:p w14:paraId="4E10EA25" w14:textId="79F3736A" w:rsidR="00471EA4" w:rsidRPr="00650A0A" w:rsidRDefault="00471EA4" w:rsidP="00D74196">
      <w:pPr>
        <w:widowControl w:val="0"/>
        <w:rPr>
          <w:rFonts w:ascii="Proba Pro" w:hAnsi="Proba Pro"/>
        </w:rPr>
      </w:pPr>
    </w:p>
    <w:p w14:paraId="0B9FB1E1" w14:textId="0877CEB2" w:rsidR="00471EA4" w:rsidRPr="00650A0A" w:rsidRDefault="00471EA4" w:rsidP="00D74196">
      <w:pPr>
        <w:widowControl w:val="0"/>
        <w:rPr>
          <w:rFonts w:ascii="Proba Pro" w:hAnsi="Proba Pro"/>
        </w:rPr>
      </w:pPr>
    </w:p>
    <w:p w14:paraId="774140DA" w14:textId="1D61E242" w:rsidR="00471EA4" w:rsidRPr="00650A0A" w:rsidRDefault="00471EA4" w:rsidP="00D74196">
      <w:pPr>
        <w:widowControl w:val="0"/>
        <w:rPr>
          <w:rFonts w:ascii="Proba Pro" w:hAnsi="Proba Pro"/>
        </w:rPr>
      </w:pPr>
    </w:p>
    <w:p w14:paraId="4F31C994" w14:textId="440F172B" w:rsidR="00471EA4" w:rsidRPr="00650A0A" w:rsidRDefault="00471EA4" w:rsidP="00D74196">
      <w:pPr>
        <w:widowControl w:val="0"/>
        <w:rPr>
          <w:rFonts w:ascii="Proba Pro" w:hAnsi="Proba Pro"/>
        </w:rPr>
      </w:pPr>
    </w:p>
    <w:p w14:paraId="11F8B5C0" w14:textId="0D613429" w:rsidR="00471EA4" w:rsidRPr="00650A0A" w:rsidRDefault="00471EA4" w:rsidP="00D74196">
      <w:pPr>
        <w:widowControl w:val="0"/>
        <w:rPr>
          <w:rFonts w:ascii="Proba Pro" w:hAnsi="Proba Pro"/>
        </w:rPr>
      </w:pPr>
    </w:p>
    <w:p w14:paraId="651ABF37" w14:textId="4E269545" w:rsidR="00471EA4" w:rsidRPr="00650A0A" w:rsidRDefault="00471EA4" w:rsidP="00D74196">
      <w:pPr>
        <w:widowControl w:val="0"/>
        <w:rPr>
          <w:rFonts w:ascii="Proba Pro" w:hAnsi="Proba Pro"/>
        </w:rPr>
      </w:pPr>
    </w:p>
    <w:p w14:paraId="39394E4F" w14:textId="667E0929" w:rsidR="00471EA4" w:rsidRPr="00650A0A" w:rsidRDefault="00471EA4" w:rsidP="00D74196">
      <w:pPr>
        <w:widowControl w:val="0"/>
        <w:rPr>
          <w:rFonts w:ascii="Proba Pro" w:hAnsi="Proba Pro"/>
        </w:rPr>
      </w:pPr>
    </w:p>
    <w:p w14:paraId="0C324948" w14:textId="00320B67" w:rsidR="00471EA4" w:rsidRPr="00650A0A" w:rsidRDefault="00471EA4" w:rsidP="00D74196">
      <w:pPr>
        <w:widowControl w:val="0"/>
        <w:rPr>
          <w:rFonts w:ascii="Proba Pro" w:hAnsi="Proba Pro"/>
        </w:rPr>
      </w:pPr>
    </w:p>
    <w:p w14:paraId="1AEC2365" w14:textId="70169D47" w:rsidR="00471EA4" w:rsidRPr="00650A0A" w:rsidRDefault="00471EA4" w:rsidP="00D74196">
      <w:pPr>
        <w:widowControl w:val="0"/>
        <w:rPr>
          <w:rFonts w:ascii="Proba Pro" w:hAnsi="Proba Pro"/>
        </w:rPr>
      </w:pPr>
    </w:p>
    <w:p w14:paraId="2E9C8EE0" w14:textId="4721F85F" w:rsidR="00471EA4" w:rsidRPr="00650A0A" w:rsidRDefault="00471EA4" w:rsidP="00D74196">
      <w:pPr>
        <w:widowControl w:val="0"/>
        <w:rPr>
          <w:rFonts w:ascii="Proba Pro" w:hAnsi="Proba Pro"/>
        </w:rPr>
      </w:pPr>
    </w:p>
    <w:p w14:paraId="7D423BE9" w14:textId="71014CF5" w:rsidR="00471EA4" w:rsidRPr="00650A0A" w:rsidRDefault="00471EA4" w:rsidP="00D74196">
      <w:pPr>
        <w:widowControl w:val="0"/>
        <w:rPr>
          <w:rFonts w:ascii="Proba Pro" w:hAnsi="Proba Pro"/>
        </w:rPr>
      </w:pPr>
    </w:p>
    <w:p w14:paraId="59F241D2" w14:textId="3DD40801" w:rsidR="00471EA4" w:rsidRPr="00650A0A" w:rsidRDefault="00471EA4" w:rsidP="00D74196">
      <w:pPr>
        <w:widowControl w:val="0"/>
        <w:rPr>
          <w:rFonts w:ascii="Proba Pro" w:hAnsi="Proba Pro"/>
        </w:rPr>
      </w:pPr>
    </w:p>
    <w:p w14:paraId="0A43EBBA" w14:textId="6AB6FE7B" w:rsidR="00471EA4" w:rsidRPr="00650A0A" w:rsidRDefault="00471EA4" w:rsidP="00D74196">
      <w:pPr>
        <w:widowControl w:val="0"/>
        <w:rPr>
          <w:rFonts w:ascii="Proba Pro" w:hAnsi="Proba Pro"/>
        </w:rPr>
      </w:pPr>
    </w:p>
    <w:p w14:paraId="094DB291" w14:textId="04C81E26" w:rsidR="00471EA4" w:rsidRPr="00650A0A" w:rsidRDefault="00471EA4" w:rsidP="00D74196">
      <w:pPr>
        <w:widowControl w:val="0"/>
        <w:rPr>
          <w:rFonts w:ascii="Proba Pro" w:hAnsi="Proba Pro"/>
        </w:rPr>
      </w:pPr>
    </w:p>
    <w:p w14:paraId="0C39577F" w14:textId="0EDE65C0" w:rsidR="00471EA4" w:rsidRPr="00650A0A" w:rsidRDefault="00471EA4" w:rsidP="00D74196">
      <w:pPr>
        <w:widowControl w:val="0"/>
        <w:rPr>
          <w:rFonts w:ascii="Proba Pro" w:hAnsi="Proba Pro"/>
        </w:rPr>
      </w:pPr>
    </w:p>
    <w:p w14:paraId="04F23C96" w14:textId="5C0B050E" w:rsidR="00471EA4" w:rsidRPr="00650A0A" w:rsidRDefault="00471EA4" w:rsidP="00D74196">
      <w:pPr>
        <w:widowControl w:val="0"/>
        <w:rPr>
          <w:rFonts w:ascii="Proba Pro" w:hAnsi="Proba Pro"/>
        </w:rPr>
      </w:pPr>
    </w:p>
    <w:p w14:paraId="2DCDDDA0" w14:textId="4DBC2069" w:rsidR="00471EA4" w:rsidRPr="00650A0A" w:rsidRDefault="00471EA4" w:rsidP="00D74196">
      <w:pPr>
        <w:widowControl w:val="0"/>
        <w:rPr>
          <w:rFonts w:ascii="Proba Pro" w:hAnsi="Proba Pro"/>
        </w:rPr>
      </w:pPr>
    </w:p>
    <w:p w14:paraId="45343B74" w14:textId="7FD9ACC6" w:rsidR="00471EA4" w:rsidRPr="00650A0A" w:rsidRDefault="00471EA4" w:rsidP="00D74196">
      <w:pPr>
        <w:widowControl w:val="0"/>
        <w:rPr>
          <w:rFonts w:ascii="Proba Pro" w:hAnsi="Proba Pro"/>
        </w:rPr>
      </w:pPr>
    </w:p>
    <w:p w14:paraId="5CC62DC0" w14:textId="39D60879" w:rsidR="00471EA4" w:rsidRPr="00650A0A" w:rsidRDefault="00471EA4" w:rsidP="00D74196">
      <w:pPr>
        <w:widowControl w:val="0"/>
        <w:rPr>
          <w:rFonts w:ascii="Proba Pro" w:hAnsi="Proba Pro"/>
        </w:rPr>
      </w:pPr>
    </w:p>
    <w:p w14:paraId="630FEF1C" w14:textId="7554E740" w:rsidR="00471EA4" w:rsidRPr="00650A0A" w:rsidRDefault="00471EA4" w:rsidP="00D74196">
      <w:pPr>
        <w:widowControl w:val="0"/>
        <w:rPr>
          <w:rFonts w:ascii="Proba Pro" w:hAnsi="Proba Pro"/>
        </w:rPr>
      </w:pPr>
    </w:p>
    <w:p w14:paraId="55387989" w14:textId="729B5D33" w:rsidR="00471EA4" w:rsidRPr="00650A0A" w:rsidRDefault="00471EA4" w:rsidP="00D74196">
      <w:pPr>
        <w:widowControl w:val="0"/>
        <w:rPr>
          <w:rFonts w:ascii="Proba Pro" w:hAnsi="Proba Pro"/>
        </w:rPr>
      </w:pPr>
    </w:p>
    <w:p w14:paraId="4D5364F6" w14:textId="13551FE4" w:rsidR="00471EA4" w:rsidRPr="00650A0A" w:rsidRDefault="00471EA4" w:rsidP="00D74196">
      <w:pPr>
        <w:widowControl w:val="0"/>
        <w:rPr>
          <w:rFonts w:ascii="Proba Pro" w:hAnsi="Proba Pro"/>
        </w:rPr>
      </w:pPr>
    </w:p>
    <w:p w14:paraId="43B51E3B" w14:textId="1655A450" w:rsidR="00471EA4" w:rsidRPr="00650A0A" w:rsidRDefault="00471EA4" w:rsidP="00D74196">
      <w:pPr>
        <w:widowControl w:val="0"/>
        <w:rPr>
          <w:rFonts w:ascii="Proba Pro" w:hAnsi="Proba Pro"/>
        </w:rPr>
      </w:pPr>
    </w:p>
    <w:p w14:paraId="6E8D5399" w14:textId="3ECCF9D0" w:rsidR="00471EA4" w:rsidRPr="00650A0A" w:rsidRDefault="00471EA4" w:rsidP="00D74196">
      <w:pPr>
        <w:widowControl w:val="0"/>
        <w:rPr>
          <w:rFonts w:ascii="Proba Pro" w:hAnsi="Proba Pro"/>
        </w:rPr>
      </w:pPr>
    </w:p>
    <w:p w14:paraId="58986353" w14:textId="69273AEC" w:rsidR="00471EA4" w:rsidRPr="00650A0A" w:rsidRDefault="00471EA4" w:rsidP="00D74196">
      <w:pPr>
        <w:widowControl w:val="0"/>
        <w:rPr>
          <w:rFonts w:ascii="Proba Pro" w:hAnsi="Proba Pro"/>
        </w:rPr>
      </w:pPr>
    </w:p>
    <w:p w14:paraId="210C4C6C" w14:textId="6FDC9928" w:rsidR="00471EA4" w:rsidRPr="00650A0A" w:rsidRDefault="00471EA4" w:rsidP="00D74196">
      <w:pPr>
        <w:widowControl w:val="0"/>
        <w:rPr>
          <w:rFonts w:ascii="Proba Pro" w:hAnsi="Proba Pro"/>
        </w:rPr>
      </w:pPr>
    </w:p>
    <w:p w14:paraId="7CEC9022" w14:textId="1A626B41" w:rsidR="00471EA4" w:rsidRPr="00650A0A" w:rsidRDefault="00471EA4" w:rsidP="00D74196">
      <w:pPr>
        <w:widowControl w:val="0"/>
        <w:rPr>
          <w:rFonts w:ascii="Proba Pro" w:hAnsi="Proba Pro"/>
        </w:rPr>
      </w:pPr>
    </w:p>
    <w:p w14:paraId="20087C00" w14:textId="21039841" w:rsidR="003F18A2" w:rsidRPr="00650A0A" w:rsidRDefault="003F18A2" w:rsidP="00D74196">
      <w:pPr>
        <w:pStyle w:val="Nadpis1"/>
        <w:keepNext w:val="0"/>
        <w:keepLines w:val="0"/>
        <w:widowControl w:val="0"/>
        <w:numPr>
          <w:ilvl w:val="0"/>
          <w:numId w:val="0"/>
        </w:numPr>
        <w:spacing w:before="0"/>
        <w:jc w:val="both"/>
        <w:rPr>
          <w:sz w:val="20"/>
          <w:szCs w:val="20"/>
        </w:rPr>
      </w:pPr>
    </w:p>
    <w:sectPr w:rsidR="003F18A2" w:rsidRPr="00650A0A" w:rsidSect="00A80F35">
      <w:footerReference w:type="default" r:id="rId20"/>
      <w:pgSz w:w="11900" w:h="16840"/>
      <w:pgMar w:top="1417" w:right="1417" w:bottom="141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88DE98" w14:textId="77777777" w:rsidR="00136FB3" w:rsidRDefault="00136FB3" w:rsidP="005A4804">
      <w:r>
        <w:separator/>
      </w:r>
    </w:p>
  </w:endnote>
  <w:endnote w:type="continuationSeparator" w:id="0">
    <w:p w14:paraId="526E5133" w14:textId="77777777" w:rsidR="00136FB3" w:rsidRDefault="00136FB3" w:rsidP="005A4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roba Pro">
    <w:panose1 w:val="020D0003030200000000"/>
    <w:charset w:val="00"/>
    <w:family w:val="swiss"/>
    <w:notTrueType/>
    <w:pitch w:val="variable"/>
    <w:sig w:usb0="A000022F" w:usb1="0000002A" w:usb2="00000000" w:usb3="00000000" w:csb0="00000097" w:csb1="00000000"/>
  </w:font>
  <w:font w:name="Times New Roman">
    <w:panose1 w:val="02020603050405020304"/>
    <w:charset w:val="EE"/>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Noto Sans Symbols">
    <w:altName w:val="Calibri"/>
    <w:charset w:val="00"/>
    <w:family w:val="auto"/>
    <w:pitch w:val="default"/>
  </w:font>
  <w:font w:name="PT Serif">
    <w:altName w:val="Times New Roman"/>
    <w:charset w:val="00"/>
    <w:family w:val="auto"/>
    <w:pitch w:val="variable"/>
    <w:sig w:usb0="00000001" w:usb1="5000204B" w:usb2="00000000" w:usb3="00000000" w:csb0="00000097"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ill corporate narrow medium">
    <w:altName w:val="Times New Roman"/>
    <w:charset w:val="00"/>
    <w:family w:val="auto"/>
    <w:pitch w:val="variable"/>
    <w:sig w:usb0="00000001" w:usb1="00000000" w:usb2="00000000" w:usb3="00000000" w:csb0="00000093"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Franklin Gothic Heavy">
    <w:panose1 w:val="020B0903020102020204"/>
    <w:charset w:val="EE"/>
    <w:family w:val="swiss"/>
    <w:pitch w:val="variable"/>
    <w:sig w:usb0="00000287" w:usb1="00000000" w:usb2="00000000" w:usb3="00000000" w:csb0="0000009F" w:csb1="00000000"/>
  </w:font>
  <w:font w:name="Corbel">
    <w:panose1 w:val="020B0503020204020204"/>
    <w:charset w:val="EE"/>
    <w:family w:val="swiss"/>
    <w:pitch w:val="variable"/>
    <w:sig w:usb0="A00002EF" w:usb1="4000A44B" w:usb2="00000000" w:usb3="00000000" w:csb0="0000019F" w:csb1="00000000"/>
  </w:font>
  <w:font w:name="Consolas">
    <w:panose1 w:val="020B0609020204030204"/>
    <w:charset w:val="EE"/>
    <w:family w:val="modern"/>
    <w:pitch w:val="fixed"/>
    <w:sig w:usb0="E00006FF" w:usb1="0000FCFF" w:usb2="00000001" w:usb3="00000000" w:csb0="0000019F" w:csb1="00000000"/>
  </w:font>
  <w:font w:name="MingLiU">
    <w:altName w:val="細明體"/>
    <w:panose1 w:val="02010609000101010101"/>
    <w:charset w:val="88"/>
    <w:family w:val="modern"/>
    <w:pitch w:val="fixed"/>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1E8AF" w14:textId="77777777" w:rsidR="00136FB3" w:rsidRDefault="00136FB3" w:rsidP="00EF2D37">
    <w:pPr>
      <w:pStyle w:val="Pta"/>
      <w:framePr w:wrap="none"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56287A95" w14:textId="77777777" w:rsidR="00136FB3" w:rsidRDefault="00136FB3" w:rsidP="006F0BEE">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22906" w14:textId="77777777" w:rsidR="00136FB3" w:rsidRDefault="00136FB3" w:rsidP="006F0BEE">
    <w:pPr>
      <w:pStyle w:val="Pta"/>
      <w:ind w:right="360"/>
    </w:pPr>
    <w:r>
      <w:rPr>
        <w:noProof/>
        <w:lang w:eastAsia="sk-SK"/>
      </w:rPr>
      <mc:AlternateContent>
        <mc:Choice Requires="wps">
          <w:drawing>
            <wp:anchor distT="0" distB="0" distL="114300" distR="114300" simplePos="0" relativeHeight="251670528" behindDoc="0" locked="0" layoutInCell="1" allowOverlap="1" wp14:anchorId="10529579" wp14:editId="49449053">
              <wp:simplePos x="0" y="0"/>
              <wp:positionH relativeFrom="column">
                <wp:posOffset>419372</wp:posOffset>
              </wp:positionH>
              <wp:positionV relativeFrom="paragraph">
                <wp:posOffset>-218440</wp:posOffset>
              </wp:positionV>
              <wp:extent cx="5349240" cy="6858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49240" cy="685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602D369" w14:textId="175D2B33" w:rsidR="00136FB3" w:rsidRDefault="00136FB3" w:rsidP="002377C6">
                          <w:pPr>
                            <w:jc w:val="center"/>
                            <w:rPr>
                              <w:rFonts w:ascii="Proba Pro" w:hAnsi="Proba Pro"/>
                              <w:bCs/>
                              <w:szCs w:val="16"/>
                              <w:lang w:val="cs-CZ"/>
                            </w:rPr>
                          </w:pPr>
                          <w:bookmarkStart w:id="1" w:name="_Hlk23325150"/>
                          <w:bookmarkStart w:id="2" w:name="_Hlk23327498"/>
                          <w:bookmarkStart w:id="3" w:name="_Hlk23327499"/>
                          <w:bookmarkStart w:id="4" w:name="_Hlk23327501"/>
                          <w:bookmarkStart w:id="5" w:name="_Hlk23327502"/>
                          <w:bookmarkStart w:id="6" w:name="_Hlk23327503"/>
                          <w:bookmarkStart w:id="7" w:name="_Hlk23327504"/>
                          <w:bookmarkStart w:id="8" w:name="_Hlk23327688"/>
                          <w:bookmarkStart w:id="9" w:name="_Hlk23327689"/>
                          <w:bookmarkStart w:id="10" w:name="_Hlk23327690"/>
                          <w:bookmarkStart w:id="11" w:name="_Hlk23327691"/>
                          <w:bookmarkStart w:id="12" w:name="_Hlk23327692"/>
                          <w:bookmarkStart w:id="13" w:name="_Hlk23327693"/>
                          <w:bookmarkStart w:id="14" w:name="_Hlk23327694"/>
                          <w:bookmarkStart w:id="15" w:name="_Hlk23327695"/>
                          <w:bookmarkStart w:id="16" w:name="_Hlk23327696"/>
                          <w:bookmarkStart w:id="17" w:name="_Hlk23327697"/>
                          <w:bookmarkStart w:id="18" w:name="_Hlk23327698"/>
                          <w:bookmarkStart w:id="19" w:name="_Hlk23327699"/>
                          <w:bookmarkStart w:id="20" w:name="_Hlk23327700"/>
                          <w:bookmarkStart w:id="21" w:name="_Hlk23327701"/>
                          <w:r>
                            <w:rPr>
                              <w:rFonts w:ascii="Proba Pro" w:hAnsi="Proba Pro"/>
                              <w:bCs/>
                              <w:szCs w:val="16"/>
                              <w:lang w:val="cs-CZ"/>
                            </w:rPr>
                            <w:t>Bratislavská teplárenská, a.s., Turbínová 3, 829 05 Bratislava</w:t>
                          </w:r>
                        </w:p>
                        <w:p w14:paraId="78DC0DFB" w14:textId="2D8BD6D1" w:rsidR="00136FB3" w:rsidRDefault="00136FB3" w:rsidP="005A0A9D">
                          <w:pPr>
                            <w:jc w:val="center"/>
                            <w:rPr>
                              <w:rFonts w:ascii="Proba Pro" w:hAnsi="Proba Pro"/>
                              <w:szCs w:val="16"/>
                            </w:rPr>
                          </w:pPr>
                          <w:bookmarkStart w:id="22" w:name="_Hlk518282937"/>
                          <w:bookmarkStart w:id="23" w:name="_Hlk518282938"/>
                          <w:bookmarkStart w:id="24" w:name="_Hlk518282939"/>
                          <w:bookmarkStart w:id="25" w:name="_Hlk518282940"/>
                          <w:bookmarkStart w:id="26" w:name="_Hlk518282941"/>
                          <w:bookmarkStart w:id="27" w:name="_Hlk518282942"/>
                          <w:bookmarkStart w:id="28" w:name="_Hlk518282955"/>
                          <w:bookmarkStart w:id="29" w:name="_Hlk518282956"/>
                          <w:bookmarkStart w:id="30" w:name="_Hlk518282957"/>
                          <w:bookmarkStart w:id="31" w:name="_Hlk518282958"/>
                          <w:bookmarkEnd w:id="1"/>
                          <w:r>
                            <w:rPr>
                              <w:rFonts w:ascii="Proba Pro" w:hAnsi="Proba Pro"/>
                              <w:szCs w:val="16"/>
                            </w:rPr>
                            <w:t xml:space="preserve">Užšia súťaž na obstaranie nadlimitnej zákazky: </w:t>
                          </w:r>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14:paraId="5C04FE15" w14:textId="77777777" w:rsidR="00136FB3" w:rsidRDefault="00136FB3" w:rsidP="0081278B">
                          <w:pPr>
                            <w:jc w:val="center"/>
                            <w:rPr>
                              <w:rFonts w:ascii="Proba Pro" w:hAnsi="Proba Pro"/>
                              <w:szCs w:val="16"/>
                            </w:rPr>
                          </w:pPr>
                          <w:r w:rsidRPr="0081278B">
                            <w:rPr>
                              <w:rFonts w:ascii="Proba Pro" w:hAnsi="Proba Pro"/>
                              <w:szCs w:val="16"/>
                            </w:rPr>
                            <w:t xml:space="preserve">Dodávka </w:t>
                          </w:r>
                          <w:proofErr w:type="spellStart"/>
                          <w:r w:rsidRPr="0081278B">
                            <w:rPr>
                              <w:rFonts w:ascii="Proba Pro" w:hAnsi="Proba Pro"/>
                              <w:szCs w:val="16"/>
                            </w:rPr>
                            <w:t>demineralizačnej</w:t>
                          </w:r>
                          <w:proofErr w:type="spellEnd"/>
                          <w:r w:rsidRPr="0081278B">
                            <w:rPr>
                              <w:rFonts w:ascii="Proba Pro" w:hAnsi="Proba Pro"/>
                              <w:szCs w:val="16"/>
                            </w:rPr>
                            <w:t xml:space="preserve"> stanice vrátane súvisiacich montážnych a</w:t>
                          </w:r>
                          <w:r w:rsidRPr="0081278B">
                            <w:rPr>
                              <w:rFonts w:ascii="Calibri" w:hAnsi="Calibri" w:cs="Calibri"/>
                              <w:szCs w:val="16"/>
                            </w:rPr>
                            <w:t> </w:t>
                          </w:r>
                          <w:r w:rsidRPr="0081278B">
                            <w:rPr>
                              <w:rFonts w:ascii="Proba Pro" w:hAnsi="Proba Pro"/>
                              <w:szCs w:val="16"/>
                            </w:rPr>
                            <w:t xml:space="preserve">stavebných prác </w:t>
                          </w:r>
                        </w:p>
                        <w:p w14:paraId="3594FDAD" w14:textId="1C82ABC9" w:rsidR="00136FB3" w:rsidRPr="0081278B" w:rsidRDefault="00136FB3" w:rsidP="0081278B">
                          <w:pPr>
                            <w:jc w:val="center"/>
                            <w:rPr>
                              <w:rFonts w:ascii="Proba Pro" w:hAnsi="Proba Pro"/>
                              <w:szCs w:val="16"/>
                            </w:rPr>
                          </w:pPr>
                          <w:r w:rsidRPr="0081278B">
                            <w:rPr>
                              <w:rFonts w:ascii="Proba Pro" w:hAnsi="Proba Pro"/>
                              <w:szCs w:val="16"/>
                            </w:rPr>
                            <w:t>za účelom rekonštrukcie chemickej úpravne vody v Teplárni západ</w:t>
                          </w:r>
                        </w:p>
                        <w:p w14:paraId="22E3C3DF" w14:textId="39DEDB6F" w:rsidR="00136FB3" w:rsidRPr="00932BD9" w:rsidRDefault="00136FB3" w:rsidP="0081278B">
                          <w:pPr>
                            <w:jc w:val="center"/>
                            <w:rPr>
                              <w:rFonts w:ascii="Proba Pro" w:hAnsi="Proba 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529579" id="_x0000_t202" coordsize="21600,21600" o:spt="202" path="m,l,21600r21600,l21600,xe">
              <v:stroke joinstyle="miter"/>
              <v:path gradientshapeok="t" o:connecttype="rect"/>
            </v:shapetype>
            <v:shape id="Text Box 8" o:spid="_x0000_s1026" type="#_x0000_t202" style="position:absolute;margin-left:33pt;margin-top:-17.2pt;width:421.2pt;height: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" filled="f" stroked="f">
              <v:textbox>
                <w:txbxContent>
                  <w:p w14:paraId="4602D369" w14:textId="175D2B33" w:rsidR="00136FB3" w:rsidRDefault="00136FB3" w:rsidP="002377C6">
                    <w:pPr>
                      <w:jc w:val="center"/>
                      <w:rPr>
                        <w:rFonts w:ascii="Proba Pro" w:hAnsi="Proba Pro"/>
                        <w:bCs/>
                        <w:szCs w:val="16"/>
                        <w:lang w:val="cs-CZ"/>
                      </w:rPr>
                    </w:pPr>
                    <w:bookmarkStart w:id="32" w:name="_Hlk23325150"/>
                    <w:bookmarkStart w:id="33" w:name="_Hlk23327498"/>
                    <w:bookmarkStart w:id="34" w:name="_Hlk23327499"/>
                    <w:bookmarkStart w:id="35" w:name="_Hlk23327501"/>
                    <w:bookmarkStart w:id="36" w:name="_Hlk23327502"/>
                    <w:bookmarkStart w:id="37" w:name="_Hlk23327503"/>
                    <w:bookmarkStart w:id="38" w:name="_Hlk23327504"/>
                    <w:bookmarkStart w:id="39" w:name="_Hlk23327688"/>
                    <w:bookmarkStart w:id="40" w:name="_Hlk23327689"/>
                    <w:bookmarkStart w:id="41" w:name="_Hlk23327690"/>
                    <w:bookmarkStart w:id="42" w:name="_Hlk23327691"/>
                    <w:bookmarkStart w:id="43" w:name="_Hlk23327692"/>
                    <w:bookmarkStart w:id="44" w:name="_Hlk23327693"/>
                    <w:bookmarkStart w:id="45" w:name="_Hlk23327694"/>
                    <w:bookmarkStart w:id="46" w:name="_Hlk23327695"/>
                    <w:bookmarkStart w:id="47" w:name="_Hlk23327696"/>
                    <w:bookmarkStart w:id="48" w:name="_Hlk23327697"/>
                    <w:bookmarkStart w:id="49" w:name="_Hlk23327698"/>
                    <w:bookmarkStart w:id="50" w:name="_Hlk23327699"/>
                    <w:bookmarkStart w:id="51" w:name="_Hlk23327700"/>
                    <w:bookmarkStart w:id="52" w:name="_Hlk23327701"/>
                    <w:r>
                      <w:rPr>
                        <w:rFonts w:ascii="Proba Pro" w:hAnsi="Proba Pro"/>
                        <w:bCs/>
                        <w:szCs w:val="16"/>
                        <w:lang w:val="cs-CZ"/>
                      </w:rPr>
                      <w:t>Bratislavská teplárenská, a.s., Turbínová 3, 829 05 Bratislava</w:t>
                    </w:r>
                  </w:p>
                  <w:p w14:paraId="78DC0DFB" w14:textId="2D8BD6D1" w:rsidR="00136FB3" w:rsidRDefault="00136FB3" w:rsidP="005A0A9D">
                    <w:pPr>
                      <w:jc w:val="center"/>
                      <w:rPr>
                        <w:rFonts w:ascii="Proba Pro" w:hAnsi="Proba Pro"/>
                        <w:szCs w:val="16"/>
                      </w:rPr>
                    </w:pPr>
                    <w:bookmarkStart w:id="53" w:name="_Hlk518282937"/>
                    <w:bookmarkStart w:id="54" w:name="_Hlk518282938"/>
                    <w:bookmarkStart w:id="55" w:name="_Hlk518282939"/>
                    <w:bookmarkStart w:id="56" w:name="_Hlk518282940"/>
                    <w:bookmarkStart w:id="57" w:name="_Hlk518282941"/>
                    <w:bookmarkStart w:id="58" w:name="_Hlk518282942"/>
                    <w:bookmarkStart w:id="59" w:name="_Hlk518282955"/>
                    <w:bookmarkStart w:id="60" w:name="_Hlk518282956"/>
                    <w:bookmarkStart w:id="61" w:name="_Hlk518282957"/>
                    <w:bookmarkStart w:id="62" w:name="_Hlk518282958"/>
                    <w:bookmarkEnd w:id="32"/>
                    <w:r>
                      <w:rPr>
                        <w:rFonts w:ascii="Proba Pro" w:hAnsi="Proba Pro"/>
                        <w:szCs w:val="16"/>
                      </w:rPr>
                      <w:t xml:space="preserve">Užšia súťaž na obstaranie nadlimitnej zákazky: </w:t>
                    </w:r>
                  </w:p>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14:paraId="5C04FE15" w14:textId="77777777" w:rsidR="00136FB3" w:rsidRDefault="00136FB3" w:rsidP="0081278B">
                    <w:pPr>
                      <w:jc w:val="center"/>
                      <w:rPr>
                        <w:rFonts w:ascii="Proba Pro" w:hAnsi="Proba Pro"/>
                        <w:szCs w:val="16"/>
                      </w:rPr>
                    </w:pPr>
                    <w:r w:rsidRPr="0081278B">
                      <w:rPr>
                        <w:rFonts w:ascii="Proba Pro" w:hAnsi="Proba Pro"/>
                        <w:szCs w:val="16"/>
                      </w:rPr>
                      <w:t xml:space="preserve">Dodávka </w:t>
                    </w:r>
                    <w:proofErr w:type="spellStart"/>
                    <w:r w:rsidRPr="0081278B">
                      <w:rPr>
                        <w:rFonts w:ascii="Proba Pro" w:hAnsi="Proba Pro"/>
                        <w:szCs w:val="16"/>
                      </w:rPr>
                      <w:t>demineralizačnej</w:t>
                    </w:r>
                    <w:proofErr w:type="spellEnd"/>
                    <w:r w:rsidRPr="0081278B">
                      <w:rPr>
                        <w:rFonts w:ascii="Proba Pro" w:hAnsi="Proba Pro"/>
                        <w:szCs w:val="16"/>
                      </w:rPr>
                      <w:t xml:space="preserve"> stanice vrátane súvisiacich montážnych a</w:t>
                    </w:r>
                    <w:r w:rsidRPr="0081278B">
                      <w:rPr>
                        <w:rFonts w:ascii="Calibri" w:hAnsi="Calibri" w:cs="Calibri"/>
                        <w:szCs w:val="16"/>
                      </w:rPr>
                      <w:t> </w:t>
                    </w:r>
                    <w:r w:rsidRPr="0081278B">
                      <w:rPr>
                        <w:rFonts w:ascii="Proba Pro" w:hAnsi="Proba Pro"/>
                        <w:szCs w:val="16"/>
                      </w:rPr>
                      <w:t xml:space="preserve">stavebných prác </w:t>
                    </w:r>
                  </w:p>
                  <w:p w14:paraId="3594FDAD" w14:textId="1C82ABC9" w:rsidR="00136FB3" w:rsidRPr="0081278B" w:rsidRDefault="00136FB3" w:rsidP="0081278B">
                    <w:pPr>
                      <w:jc w:val="center"/>
                      <w:rPr>
                        <w:rFonts w:ascii="Proba Pro" w:hAnsi="Proba Pro"/>
                        <w:szCs w:val="16"/>
                      </w:rPr>
                    </w:pPr>
                    <w:r w:rsidRPr="0081278B">
                      <w:rPr>
                        <w:rFonts w:ascii="Proba Pro" w:hAnsi="Proba Pro"/>
                        <w:szCs w:val="16"/>
                      </w:rPr>
                      <w:t>za účelom rekonštrukcie chemickej úpravne vody v Teplárni západ</w:t>
                    </w:r>
                  </w:p>
                  <w:p w14:paraId="22E3C3DF" w14:textId="39DEDB6F" w:rsidR="00136FB3" w:rsidRPr="00932BD9" w:rsidRDefault="00136FB3" w:rsidP="0081278B">
                    <w:pPr>
                      <w:jc w:val="center"/>
                      <w:rPr>
                        <w:rFonts w:ascii="Proba Pro" w:hAnsi="Proba Pro"/>
                      </w:rPr>
                    </w:pPr>
                  </w:p>
                </w:txbxContent>
              </v:textbox>
            </v:shape>
          </w:pict>
        </mc:Fallback>
      </mc:AlternateContent>
    </w:r>
    <w:r>
      <w:rPr>
        <w:noProof/>
        <w:lang w:eastAsia="sk-SK"/>
      </w:rPr>
      <w:drawing>
        <wp:anchor distT="0" distB="0" distL="114300" distR="114300" simplePos="0" relativeHeight="251671552" behindDoc="0" locked="0" layoutInCell="1" allowOverlap="1" wp14:anchorId="7C035AC9" wp14:editId="27BEDC77">
          <wp:simplePos x="0" y="0"/>
          <wp:positionH relativeFrom="column">
            <wp:posOffset>-385445</wp:posOffset>
          </wp:positionH>
          <wp:positionV relativeFrom="paragraph">
            <wp:posOffset>-220980</wp:posOffset>
          </wp:positionV>
          <wp:extent cx="802413" cy="567690"/>
          <wp:effectExtent l="0" t="0" r="0" b="3810"/>
          <wp:wrapSquare wrapText="bothSides"/>
          <wp:docPr id="7"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atraTen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2413" cy="56769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1183D" w14:textId="77777777" w:rsidR="00136FB3" w:rsidRDefault="00136FB3">
    <w:pPr>
      <w:pStyle w:val="Pt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733E6" w14:textId="77777777" w:rsidR="00136FB3" w:rsidRDefault="00136FB3" w:rsidP="006F0BEE">
    <w:pPr>
      <w:pStyle w:val="Pta"/>
      <w:ind w:right="360"/>
    </w:pPr>
    <w:r>
      <w:rPr>
        <w:noProof/>
        <w:lang w:eastAsia="sk-SK"/>
      </w:rPr>
      <mc:AlternateContent>
        <mc:Choice Requires="wps">
          <w:drawing>
            <wp:anchor distT="0" distB="0" distL="114300" distR="114300" simplePos="0" relativeHeight="251676672" behindDoc="0" locked="0" layoutInCell="1" allowOverlap="1" wp14:anchorId="340EF611" wp14:editId="2936B0E4">
              <wp:simplePos x="0" y="0"/>
              <wp:positionH relativeFrom="margin">
                <wp:posOffset>513080</wp:posOffset>
              </wp:positionH>
              <wp:positionV relativeFrom="paragraph">
                <wp:posOffset>-145415</wp:posOffset>
              </wp:positionV>
              <wp:extent cx="5113020" cy="614680"/>
              <wp:effectExtent l="0" t="0" r="0" b="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13020" cy="6146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A08072B" w14:textId="77777777" w:rsidR="00136FB3" w:rsidRDefault="00136FB3" w:rsidP="00726776">
                          <w:pPr>
                            <w:jc w:val="center"/>
                            <w:rPr>
                              <w:rFonts w:ascii="Proba Pro" w:hAnsi="Proba Pro"/>
                              <w:bCs/>
                              <w:szCs w:val="16"/>
                              <w:lang w:val="cs-CZ"/>
                            </w:rPr>
                          </w:pPr>
                          <w:r>
                            <w:rPr>
                              <w:rFonts w:ascii="Proba Pro" w:hAnsi="Proba Pro"/>
                              <w:bCs/>
                              <w:szCs w:val="16"/>
                              <w:lang w:val="cs-CZ"/>
                            </w:rPr>
                            <w:t>Bratislavská teplárenská, a.s., Turbínová 3, 829 05 Bratislava</w:t>
                          </w:r>
                        </w:p>
                        <w:p w14:paraId="0107DE2F" w14:textId="32FBCEF3" w:rsidR="00136FB3" w:rsidRDefault="00136FB3" w:rsidP="00726776">
                          <w:pPr>
                            <w:jc w:val="center"/>
                            <w:rPr>
                              <w:rFonts w:ascii="Proba Pro" w:hAnsi="Proba Pro"/>
                              <w:szCs w:val="16"/>
                            </w:rPr>
                          </w:pPr>
                          <w:r>
                            <w:rPr>
                              <w:rFonts w:ascii="Proba Pro" w:hAnsi="Proba Pro"/>
                              <w:szCs w:val="16"/>
                            </w:rPr>
                            <w:t xml:space="preserve">Užšia súťaž na obstaranie nadlimitnej zákazky: </w:t>
                          </w:r>
                        </w:p>
                        <w:p w14:paraId="497D1586" w14:textId="77777777" w:rsidR="00136FB3" w:rsidRDefault="00136FB3" w:rsidP="0081278B">
                          <w:pPr>
                            <w:jc w:val="center"/>
                            <w:rPr>
                              <w:rFonts w:ascii="Proba Pro" w:hAnsi="Proba Pro"/>
                              <w:szCs w:val="16"/>
                            </w:rPr>
                          </w:pPr>
                          <w:r w:rsidRPr="0081278B">
                            <w:rPr>
                              <w:rFonts w:ascii="Proba Pro" w:hAnsi="Proba Pro"/>
                              <w:szCs w:val="16"/>
                            </w:rPr>
                            <w:t xml:space="preserve">Dodávka </w:t>
                          </w:r>
                          <w:proofErr w:type="spellStart"/>
                          <w:r w:rsidRPr="0081278B">
                            <w:rPr>
                              <w:rFonts w:ascii="Proba Pro" w:hAnsi="Proba Pro"/>
                              <w:szCs w:val="16"/>
                            </w:rPr>
                            <w:t>demineralizačnej</w:t>
                          </w:r>
                          <w:proofErr w:type="spellEnd"/>
                          <w:r w:rsidRPr="0081278B">
                            <w:rPr>
                              <w:rFonts w:ascii="Proba Pro" w:hAnsi="Proba Pro"/>
                              <w:szCs w:val="16"/>
                            </w:rPr>
                            <w:t xml:space="preserve"> stanice vrátane súvisiacich montážnych a</w:t>
                          </w:r>
                          <w:r w:rsidRPr="0081278B">
                            <w:rPr>
                              <w:rFonts w:ascii="Calibri" w:hAnsi="Calibri" w:cs="Calibri"/>
                              <w:szCs w:val="16"/>
                            </w:rPr>
                            <w:t> </w:t>
                          </w:r>
                          <w:r w:rsidRPr="0081278B">
                            <w:rPr>
                              <w:rFonts w:ascii="Proba Pro" w:hAnsi="Proba Pro"/>
                              <w:szCs w:val="16"/>
                            </w:rPr>
                            <w:t xml:space="preserve">stavebných prác </w:t>
                          </w:r>
                        </w:p>
                        <w:p w14:paraId="2CC4DEED" w14:textId="66619AD0" w:rsidR="00136FB3" w:rsidRPr="0081278B" w:rsidRDefault="00136FB3" w:rsidP="0081278B">
                          <w:pPr>
                            <w:jc w:val="center"/>
                            <w:rPr>
                              <w:rFonts w:ascii="Proba Pro" w:hAnsi="Proba Pro"/>
                              <w:szCs w:val="16"/>
                            </w:rPr>
                          </w:pPr>
                          <w:r w:rsidRPr="0081278B">
                            <w:rPr>
                              <w:rFonts w:ascii="Proba Pro" w:hAnsi="Proba Pro"/>
                              <w:szCs w:val="16"/>
                            </w:rPr>
                            <w:t>za účelom rekonštrukcie chemickej úpravne vody</w:t>
                          </w:r>
                          <w:r w:rsidRPr="00650A0A">
                            <w:rPr>
                              <w:rFonts w:ascii="Proba Pro" w:hAnsi="Proba Pro"/>
                              <w:sz w:val="24"/>
                              <w:szCs w:val="24"/>
                            </w:rPr>
                            <w:t xml:space="preserve"> </w:t>
                          </w:r>
                          <w:r w:rsidRPr="0081278B">
                            <w:rPr>
                              <w:rFonts w:ascii="Proba Pro" w:hAnsi="Proba Pro"/>
                              <w:szCs w:val="16"/>
                            </w:rPr>
                            <w:t>v Teplárni západ</w:t>
                          </w:r>
                        </w:p>
                        <w:p w14:paraId="2FE16CAA" w14:textId="77777777" w:rsidR="00136FB3" w:rsidRDefault="00136FB3" w:rsidP="00F5335C">
                          <w:pPr>
                            <w:spacing w:before="120"/>
                            <w:jc w:val="center"/>
                            <w:rPr>
                              <w:rFonts w:ascii="Proba Pro" w:hAnsi="Proba Pro"/>
                            </w:rPr>
                          </w:pPr>
                        </w:p>
                        <w:p w14:paraId="76128481" w14:textId="77777777" w:rsidR="00136FB3" w:rsidRDefault="00136FB3" w:rsidP="00F5335C">
                          <w:pPr>
                            <w:jc w:val="center"/>
                            <w:rPr>
                              <w:rFonts w:ascii="Proba Pro" w:hAnsi="Proba Pro"/>
                            </w:rPr>
                          </w:pPr>
                        </w:p>
                        <w:p w14:paraId="3F724565" w14:textId="77777777" w:rsidR="00136FB3" w:rsidRDefault="00136FB3" w:rsidP="00932BD9">
                          <w:pPr>
                            <w:jc w:val="center"/>
                            <w:rPr>
                              <w:rFonts w:ascii="Proba Pro" w:hAnsi="Proba Pro"/>
                            </w:rPr>
                          </w:pPr>
                        </w:p>
                        <w:p w14:paraId="1DDD0956" w14:textId="77777777" w:rsidR="00136FB3" w:rsidRPr="00932BD9" w:rsidRDefault="00136FB3" w:rsidP="00932BD9">
                          <w:pPr>
                            <w:jc w:val="center"/>
                            <w:rPr>
                              <w:rFonts w:ascii="Proba Pro" w:hAnsi="Proba Pro"/>
                            </w:rPr>
                          </w:pPr>
                          <w:r>
                            <w:rPr>
                              <w:rFonts w:ascii="Proba Pro" w:hAnsi="Proba Pro"/>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0EF611" id="_x0000_t202" coordsize="21600,21600" o:spt="202" path="m,l,21600r21600,l21600,xe">
              <v:stroke joinstyle="miter"/>
              <v:path gradientshapeok="t" o:connecttype="rect"/>
            </v:shapetype>
            <v:shape id="_x0000_s1027" type="#_x0000_t202" style="position:absolute;margin-left:40.4pt;margin-top:-11.45pt;width:402.6pt;height:48.4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" filled="f" stroked="f">
              <v:textbox>
                <w:txbxContent>
                  <w:p w14:paraId="5A08072B" w14:textId="77777777" w:rsidR="00136FB3" w:rsidRDefault="00136FB3" w:rsidP="00726776">
                    <w:pPr>
                      <w:jc w:val="center"/>
                      <w:rPr>
                        <w:rFonts w:ascii="Proba Pro" w:hAnsi="Proba Pro"/>
                        <w:bCs/>
                        <w:szCs w:val="16"/>
                        <w:lang w:val="cs-CZ"/>
                      </w:rPr>
                    </w:pPr>
                    <w:r>
                      <w:rPr>
                        <w:rFonts w:ascii="Proba Pro" w:hAnsi="Proba Pro"/>
                        <w:bCs/>
                        <w:szCs w:val="16"/>
                        <w:lang w:val="cs-CZ"/>
                      </w:rPr>
                      <w:t>Bratislavská teplárenská, a.s., Turbínová 3, 829 05 Bratislava</w:t>
                    </w:r>
                  </w:p>
                  <w:p w14:paraId="0107DE2F" w14:textId="32FBCEF3" w:rsidR="00136FB3" w:rsidRDefault="00136FB3" w:rsidP="00726776">
                    <w:pPr>
                      <w:jc w:val="center"/>
                      <w:rPr>
                        <w:rFonts w:ascii="Proba Pro" w:hAnsi="Proba Pro"/>
                        <w:szCs w:val="16"/>
                      </w:rPr>
                    </w:pPr>
                    <w:r>
                      <w:rPr>
                        <w:rFonts w:ascii="Proba Pro" w:hAnsi="Proba Pro"/>
                        <w:szCs w:val="16"/>
                      </w:rPr>
                      <w:t xml:space="preserve">Užšia súťaž na obstaranie nadlimitnej zákazky: </w:t>
                    </w:r>
                  </w:p>
                  <w:p w14:paraId="497D1586" w14:textId="77777777" w:rsidR="00136FB3" w:rsidRDefault="00136FB3" w:rsidP="0081278B">
                    <w:pPr>
                      <w:jc w:val="center"/>
                      <w:rPr>
                        <w:rFonts w:ascii="Proba Pro" w:hAnsi="Proba Pro"/>
                        <w:szCs w:val="16"/>
                      </w:rPr>
                    </w:pPr>
                    <w:r w:rsidRPr="0081278B">
                      <w:rPr>
                        <w:rFonts w:ascii="Proba Pro" w:hAnsi="Proba Pro"/>
                        <w:szCs w:val="16"/>
                      </w:rPr>
                      <w:t xml:space="preserve">Dodávka </w:t>
                    </w:r>
                    <w:proofErr w:type="spellStart"/>
                    <w:r w:rsidRPr="0081278B">
                      <w:rPr>
                        <w:rFonts w:ascii="Proba Pro" w:hAnsi="Proba Pro"/>
                        <w:szCs w:val="16"/>
                      </w:rPr>
                      <w:t>demineralizačnej</w:t>
                    </w:r>
                    <w:proofErr w:type="spellEnd"/>
                    <w:r w:rsidRPr="0081278B">
                      <w:rPr>
                        <w:rFonts w:ascii="Proba Pro" w:hAnsi="Proba Pro"/>
                        <w:szCs w:val="16"/>
                      </w:rPr>
                      <w:t xml:space="preserve"> stanice vrátane súvisiacich montážnych a</w:t>
                    </w:r>
                    <w:r w:rsidRPr="0081278B">
                      <w:rPr>
                        <w:rFonts w:ascii="Calibri" w:hAnsi="Calibri" w:cs="Calibri"/>
                        <w:szCs w:val="16"/>
                      </w:rPr>
                      <w:t> </w:t>
                    </w:r>
                    <w:r w:rsidRPr="0081278B">
                      <w:rPr>
                        <w:rFonts w:ascii="Proba Pro" w:hAnsi="Proba Pro"/>
                        <w:szCs w:val="16"/>
                      </w:rPr>
                      <w:t xml:space="preserve">stavebných prác </w:t>
                    </w:r>
                  </w:p>
                  <w:p w14:paraId="2CC4DEED" w14:textId="66619AD0" w:rsidR="00136FB3" w:rsidRPr="0081278B" w:rsidRDefault="00136FB3" w:rsidP="0081278B">
                    <w:pPr>
                      <w:jc w:val="center"/>
                      <w:rPr>
                        <w:rFonts w:ascii="Proba Pro" w:hAnsi="Proba Pro"/>
                        <w:szCs w:val="16"/>
                      </w:rPr>
                    </w:pPr>
                    <w:r w:rsidRPr="0081278B">
                      <w:rPr>
                        <w:rFonts w:ascii="Proba Pro" w:hAnsi="Proba Pro"/>
                        <w:szCs w:val="16"/>
                      </w:rPr>
                      <w:t>za účelom rekonštrukcie chemickej úpravne vody</w:t>
                    </w:r>
                    <w:r w:rsidRPr="00650A0A">
                      <w:rPr>
                        <w:rFonts w:ascii="Proba Pro" w:hAnsi="Proba Pro"/>
                        <w:sz w:val="24"/>
                        <w:szCs w:val="24"/>
                      </w:rPr>
                      <w:t xml:space="preserve"> </w:t>
                    </w:r>
                    <w:r w:rsidRPr="0081278B">
                      <w:rPr>
                        <w:rFonts w:ascii="Proba Pro" w:hAnsi="Proba Pro"/>
                        <w:szCs w:val="16"/>
                      </w:rPr>
                      <w:t>v Teplárni západ</w:t>
                    </w:r>
                  </w:p>
                  <w:p w14:paraId="2FE16CAA" w14:textId="77777777" w:rsidR="00136FB3" w:rsidRDefault="00136FB3" w:rsidP="00F5335C">
                    <w:pPr>
                      <w:spacing w:before="120"/>
                      <w:jc w:val="center"/>
                      <w:rPr>
                        <w:rFonts w:ascii="Proba Pro" w:hAnsi="Proba Pro"/>
                      </w:rPr>
                    </w:pPr>
                  </w:p>
                  <w:p w14:paraId="76128481" w14:textId="77777777" w:rsidR="00136FB3" w:rsidRDefault="00136FB3" w:rsidP="00F5335C">
                    <w:pPr>
                      <w:jc w:val="center"/>
                      <w:rPr>
                        <w:rFonts w:ascii="Proba Pro" w:hAnsi="Proba Pro"/>
                      </w:rPr>
                    </w:pPr>
                  </w:p>
                  <w:p w14:paraId="3F724565" w14:textId="77777777" w:rsidR="00136FB3" w:rsidRDefault="00136FB3" w:rsidP="00932BD9">
                    <w:pPr>
                      <w:jc w:val="center"/>
                      <w:rPr>
                        <w:rFonts w:ascii="Proba Pro" w:hAnsi="Proba Pro"/>
                      </w:rPr>
                    </w:pPr>
                  </w:p>
                  <w:p w14:paraId="1DDD0956" w14:textId="77777777" w:rsidR="00136FB3" w:rsidRPr="00932BD9" w:rsidRDefault="00136FB3" w:rsidP="00932BD9">
                    <w:pPr>
                      <w:jc w:val="center"/>
                      <w:rPr>
                        <w:rFonts w:ascii="Proba Pro" w:hAnsi="Proba Pro"/>
                      </w:rPr>
                    </w:pPr>
                    <w:r>
                      <w:rPr>
                        <w:rFonts w:ascii="Proba Pro" w:hAnsi="Proba Pro"/>
                      </w:rPr>
                      <w:t>S</w:t>
                    </w:r>
                  </w:p>
                </w:txbxContent>
              </v:textbox>
              <w10:wrap anchorx="margin"/>
            </v:shape>
          </w:pict>
        </mc:Fallback>
      </mc:AlternateContent>
    </w:r>
    <w:r>
      <w:rPr>
        <w:noProof/>
        <w:lang w:eastAsia="sk-SK"/>
      </w:rPr>
      <w:drawing>
        <wp:anchor distT="0" distB="0" distL="114300" distR="114300" simplePos="0" relativeHeight="251677696" behindDoc="0" locked="0" layoutInCell="1" allowOverlap="1" wp14:anchorId="2C88B1C0" wp14:editId="1317D7C3">
          <wp:simplePos x="0" y="0"/>
          <wp:positionH relativeFrom="column">
            <wp:posOffset>-385445</wp:posOffset>
          </wp:positionH>
          <wp:positionV relativeFrom="paragraph">
            <wp:posOffset>-220980</wp:posOffset>
          </wp:positionV>
          <wp:extent cx="802413" cy="567690"/>
          <wp:effectExtent l="0" t="0" r="0" b="3810"/>
          <wp:wrapSquare wrapText="bothSides"/>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atraTen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2413" cy="567690"/>
                  </a:xfrm>
                  <a:prstGeom prst="rect">
                    <a:avLst/>
                  </a:prstGeom>
                </pic:spPr>
              </pic:pic>
            </a:graphicData>
          </a:graphic>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C3B33" w14:textId="6ADF1B4C" w:rsidR="00136FB3" w:rsidRPr="004D5BB4" w:rsidRDefault="00136FB3" w:rsidP="00717202">
    <w:pPr>
      <w:pStyle w:val="Pta"/>
      <w:framePr w:wrap="none" w:vAnchor="text" w:hAnchor="page" w:x="10306" w:y="1"/>
      <w:rPr>
        <w:rStyle w:val="slostrany"/>
        <w:rFonts w:ascii="Proba Pro" w:hAnsi="Proba Pro"/>
      </w:rPr>
    </w:pPr>
    <w:r w:rsidRPr="004D5BB4">
      <w:rPr>
        <w:rStyle w:val="slostrany"/>
        <w:rFonts w:ascii="Proba Pro" w:hAnsi="Proba Pro"/>
      </w:rPr>
      <w:fldChar w:fldCharType="begin"/>
    </w:r>
    <w:r w:rsidRPr="004D5BB4">
      <w:rPr>
        <w:rStyle w:val="slostrany"/>
        <w:rFonts w:ascii="Proba Pro" w:hAnsi="Proba Pro"/>
      </w:rPr>
      <w:instrText xml:space="preserve">PAGE  </w:instrText>
    </w:r>
    <w:r w:rsidRPr="004D5BB4">
      <w:rPr>
        <w:rStyle w:val="slostrany"/>
        <w:rFonts w:ascii="Proba Pro" w:hAnsi="Proba Pro"/>
      </w:rPr>
      <w:fldChar w:fldCharType="separate"/>
    </w:r>
    <w:r>
      <w:rPr>
        <w:rStyle w:val="slostrany"/>
        <w:rFonts w:ascii="Proba Pro" w:hAnsi="Proba Pro"/>
        <w:noProof/>
      </w:rPr>
      <w:t>21</w:t>
    </w:r>
    <w:r w:rsidRPr="004D5BB4">
      <w:rPr>
        <w:rStyle w:val="slostrany"/>
        <w:rFonts w:ascii="Proba Pro" w:hAnsi="Proba Pro"/>
      </w:rPr>
      <w:fldChar w:fldCharType="end"/>
    </w:r>
  </w:p>
  <w:p w14:paraId="481818CD" w14:textId="77777777" w:rsidR="00136FB3" w:rsidRDefault="00136FB3" w:rsidP="006F0BEE">
    <w:pPr>
      <w:pStyle w:val="Pta"/>
      <w:ind w:right="360"/>
    </w:pPr>
    <w:r>
      <w:rPr>
        <w:noProof/>
        <w:lang w:eastAsia="sk-SK"/>
      </w:rPr>
      <mc:AlternateContent>
        <mc:Choice Requires="wps">
          <w:drawing>
            <wp:anchor distT="0" distB="0" distL="114300" distR="114300" simplePos="0" relativeHeight="251679744" behindDoc="0" locked="0" layoutInCell="1" allowOverlap="1" wp14:anchorId="5F7C5C38" wp14:editId="4B46230F">
              <wp:simplePos x="0" y="0"/>
              <wp:positionH relativeFrom="column">
                <wp:posOffset>425450</wp:posOffset>
              </wp:positionH>
              <wp:positionV relativeFrom="paragraph">
                <wp:posOffset>-211455</wp:posOffset>
              </wp:positionV>
              <wp:extent cx="5123794" cy="685800"/>
              <wp:effectExtent l="0" t="0" r="0" b="0"/>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23794" cy="685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9D6EC4B" w14:textId="77777777" w:rsidR="00136FB3" w:rsidRDefault="00136FB3" w:rsidP="00726776">
                          <w:pPr>
                            <w:jc w:val="center"/>
                            <w:rPr>
                              <w:rFonts w:ascii="Proba Pro" w:hAnsi="Proba Pro"/>
                              <w:bCs/>
                              <w:szCs w:val="16"/>
                              <w:lang w:val="cs-CZ"/>
                            </w:rPr>
                          </w:pPr>
                          <w:bookmarkStart w:id="294" w:name="_Hlk23324025"/>
                          <w:r>
                            <w:rPr>
                              <w:rFonts w:ascii="Proba Pro" w:hAnsi="Proba Pro"/>
                              <w:bCs/>
                              <w:szCs w:val="16"/>
                              <w:lang w:val="cs-CZ"/>
                            </w:rPr>
                            <w:t>Bratislavská teplárenská, a.s., Turbínová 3, 829 05 Bratislava</w:t>
                          </w:r>
                        </w:p>
                        <w:bookmarkEnd w:id="294"/>
                        <w:p w14:paraId="6533C230" w14:textId="5B5DE513" w:rsidR="00136FB3" w:rsidRDefault="00136FB3" w:rsidP="00726776">
                          <w:pPr>
                            <w:jc w:val="center"/>
                            <w:rPr>
                              <w:rFonts w:ascii="Proba Pro" w:hAnsi="Proba Pro"/>
                              <w:szCs w:val="16"/>
                            </w:rPr>
                          </w:pPr>
                          <w:r>
                            <w:rPr>
                              <w:rFonts w:ascii="Proba Pro" w:hAnsi="Proba Pro"/>
                              <w:szCs w:val="16"/>
                            </w:rPr>
                            <w:t xml:space="preserve">Užšia súťaž na obstaranie nadlimitnej zákazky: </w:t>
                          </w:r>
                        </w:p>
                        <w:p w14:paraId="0F051FCB" w14:textId="77777777" w:rsidR="00136FB3" w:rsidRDefault="00136FB3" w:rsidP="0081278B">
                          <w:pPr>
                            <w:jc w:val="center"/>
                            <w:rPr>
                              <w:rFonts w:ascii="Proba Pro" w:hAnsi="Proba Pro"/>
                              <w:szCs w:val="16"/>
                            </w:rPr>
                          </w:pPr>
                          <w:r w:rsidRPr="0081278B">
                            <w:rPr>
                              <w:rFonts w:ascii="Proba Pro" w:hAnsi="Proba Pro"/>
                              <w:szCs w:val="16"/>
                            </w:rPr>
                            <w:t xml:space="preserve">Dodávka </w:t>
                          </w:r>
                          <w:proofErr w:type="spellStart"/>
                          <w:r w:rsidRPr="0081278B">
                            <w:rPr>
                              <w:rFonts w:ascii="Proba Pro" w:hAnsi="Proba Pro"/>
                              <w:szCs w:val="16"/>
                            </w:rPr>
                            <w:t>demineralizačnej</w:t>
                          </w:r>
                          <w:proofErr w:type="spellEnd"/>
                          <w:r w:rsidRPr="0081278B">
                            <w:rPr>
                              <w:rFonts w:ascii="Proba Pro" w:hAnsi="Proba Pro"/>
                              <w:szCs w:val="16"/>
                            </w:rPr>
                            <w:t xml:space="preserve"> stanice vrátane súvisiacich montážnych a</w:t>
                          </w:r>
                          <w:r w:rsidRPr="0081278B">
                            <w:rPr>
                              <w:rFonts w:ascii="Calibri" w:hAnsi="Calibri" w:cs="Calibri"/>
                              <w:szCs w:val="16"/>
                            </w:rPr>
                            <w:t> </w:t>
                          </w:r>
                          <w:r w:rsidRPr="0081278B">
                            <w:rPr>
                              <w:rFonts w:ascii="Proba Pro" w:hAnsi="Proba Pro"/>
                              <w:szCs w:val="16"/>
                            </w:rPr>
                            <w:t xml:space="preserve">stavebných prác </w:t>
                          </w:r>
                        </w:p>
                        <w:p w14:paraId="3090C150" w14:textId="5EAF8819" w:rsidR="00136FB3" w:rsidRPr="0081278B" w:rsidRDefault="00136FB3" w:rsidP="0081278B">
                          <w:pPr>
                            <w:jc w:val="center"/>
                            <w:rPr>
                              <w:rFonts w:ascii="Proba Pro" w:hAnsi="Proba Pro"/>
                              <w:szCs w:val="16"/>
                            </w:rPr>
                          </w:pPr>
                          <w:r w:rsidRPr="0081278B">
                            <w:rPr>
                              <w:rFonts w:ascii="Proba Pro" w:hAnsi="Proba Pro"/>
                              <w:szCs w:val="16"/>
                            </w:rPr>
                            <w:t>za účelom rekonštrukcie chemickej úpravne vody</w:t>
                          </w:r>
                          <w:r w:rsidRPr="00650A0A">
                            <w:rPr>
                              <w:rFonts w:ascii="Proba Pro" w:hAnsi="Proba Pro"/>
                              <w:sz w:val="24"/>
                              <w:szCs w:val="24"/>
                            </w:rPr>
                            <w:t xml:space="preserve"> </w:t>
                          </w:r>
                          <w:r w:rsidRPr="0081278B">
                            <w:rPr>
                              <w:rFonts w:ascii="Proba Pro" w:hAnsi="Proba Pro"/>
                              <w:szCs w:val="16"/>
                            </w:rPr>
                            <w:t>v Teplárni západ</w:t>
                          </w:r>
                        </w:p>
                        <w:p w14:paraId="3657244B" w14:textId="1CAFA844" w:rsidR="00136FB3" w:rsidRPr="00932BD9" w:rsidRDefault="00136FB3" w:rsidP="00932BD9">
                          <w:pPr>
                            <w:jc w:val="center"/>
                            <w:rPr>
                              <w:rFonts w:ascii="Proba Pro" w:hAnsi="Proba 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7C5C38" id="_x0000_t202" coordsize="21600,21600" o:spt="202" path="m,l,21600r21600,l21600,xe">
              <v:stroke joinstyle="miter"/>
              <v:path gradientshapeok="t" o:connecttype="rect"/>
            </v:shapetype>
            <v:shape id="_x0000_s1028" type="#_x0000_t202" style="position:absolute;margin-left:33.5pt;margin-top:-16.65pt;width:403.45pt;height:5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" filled="f" stroked="f">
              <v:textbox>
                <w:txbxContent>
                  <w:p w14:paraId="19D6EC4B" w14:textId="77777777" w:rsidR="00136FB3" w:rsidRDefault="00136FB3" w:rsidP="00726776">
                    <w:pPr>
                      <w:jc w:val="center"/>
                      <w:rPr>
                        <w:rFonts w:ascii="Proba Pro" w:hAnsi="Proba Pro"/>
                        <w:bCs/>
                        <w:szCs w:val="16"/>
                        <w:lang w:val="cs-CZ"/>
                      </w:rPr>
                    </w:pPr>
                    <w:bookmarkStart w:id="295" w:name="_Hlk23324025"/>
                    <w:r>
                      <w:rPr>
                        <w:rFonts w:ascii="Proba Pro" w:hAnsi="Proba Pro"/>
                        <w:bCs/>
                        <w:szCs w:val="16"/>
                        <w:lang w:val="cs-CZ"/>
                      </w:rPr>
                      <w:t>Bratislavská teplárenská, a.s., Turbínová 3, 829 05 Bratislava</w:t>
                    </w:r>
                  </w:p>
                  <w:bookmarkEnd w:id="295"/>
                  <w:p w14:paraId="6533C230" w14:textId="5B5DE513" w:rsidR="00136FB3" w:rsidRDefault="00136FB3" w:rsidP="00726776">
                    <w:pPr>
                      <w:jc w:val="center"/>
                      <w:rPr>
                        <w:rFonts w:ascii="Proba Pro" w:hAnsi="Proba Pro"/>
                        <w:szCs w:val="16"/>
                      </w:rPr>
                    </w:pPr>
                    <w:r>
                      <w:rPr>
                        <w:rFonts w:ascii="Proba Pro" w:hAnsi="Proba Pro"/>
                        <w:szCs w:val="16"/>
                      </w:rPr>
                      <w:t xml:space="preserve">Užšia súťaž na obstaranie nadlimitnej zákazky: </w:t>
                    </w:r>
                  </w:p>
                  <w:p w14:paraId="0F051FCB" w14:textId="77777777" w:rsidR="00136FB3" w:rsidRDefault="00136FB3" w:rsidP="0081278B">
                    <w:pPr>
                      <w:jc w:val="center"/>
                      <w:rPr>
                        <w:rFonts w:ascii="Proba Pro" w:hAnsi="Proba Pro"/>
                        <w:szCs w:val="16"/>
                      </w:rPr>
                    </w:pPr>
                    <w:r w:rsidRPr="0081278B">
                      <w:rPr>
                        <w:rFonts w:ascii="Proba Pro" w:hAnsi="Proba Pro"/>
                        <w:szCs w:val="16"/>
                      </w:rPr>
                      <w:t xml:space="preserve">Dodávka </w:t>
                    </w:r>
                    <w:proofErr w:type="spellStart"/>
                    <w:r w:rsidRPr="0081278B">
                      <w:rPr>
                        <w:rFonts w:ascii="Proba Pro" w:hAnsi="Proba Pro"/>
                        <w:szCs w:val="16"/>
                      </w:rPr>
                      <w:t>demineralizačnej</w:t>
                    </w:r>
                    <w:proofErr w:type="spellEnd"/>
                    <w:r w:rsidRPr="0081278B">
                      <w:rPr>
                        <w:rFonts w:ascii="Proba Pro" w:hAnsi="Proba Pro"/>
                        <w:szCs w:val="16"/>
                      </w:rPr>
                      <w:t xml:space="preserve"> stanice vrátane súvisiacich montážnych a</w:t>
                    </w:r>
                    <w:r w:rsidRPr="0081278B">
                      <w:rPr>
                        <w:rFonts w:ascii="Calibri" w:hAnsi="Calibri" w:cs="Calibri"/>
                        <w:szCs w:val="16"/>
                      </w:rPr>
                      <w:t> </w:t>
                    </w:r>
                    <w:r w:rsidRPr="0081278B">
                      <w:rPr>
                        <w:rFonts w:ascii="Proba Pro" w:hAnsi="Proba Pro"/>
                        <w:szCs w:val="16"/>
                      </w:rPr>
                      <w:t xml:space="preserve">stavebných prác </w:t>
                    </w:r>
                  </w:p>
                  <w:p w14:paraId="3090C150" w14:textId="5EAF8819" w:rsidR="00136FB3" w:rsidRPr="0081278B" w:rsidRDefault="00136FB3" w:rsidP="0081278B">
                    <w:pPr>
                      <w:jc w:val="center"/>
                      <w:rPr>
                        <w:rFonts w:ascii="Proba Pro" w:hAnsi="Proba Pro"/>
                        <w:szCs w:val="16"/>
                      </w:rPr>
                    </w:pPr>
                    <w:r w:rsidRPr="0081278B">
                      <w:rPr>
                        <w:rFonts w:ascii="Proba Pro" w:hAnsi="Proba Pro"/>
                        <w:szCs w:val="16"/>
                      </w:rPr>
                      <w:t>za účelom rekonštrukcie chemickej úpravne vody</w:t>
                    </w:r>
                    <w:r w:rsidRPr="00650A0A">
                      <w:rPr>
                        <w:rFonts w:ascii="Proba Pro" w:hAnsi="Proba Pro"/>
                        <w:sz w:val="24"/>
                        <w:szCs w:val="24"/>
                      </w:rPr>
                      <w:t xml:space="preserve"> </w:t>
                    </w:r>
                    <w:r w:rsidRPr="0081278B">
                      <w:rPr>
                        <w:rFonts w:ascii="Proba Pro" w:hAnsi="Proba Pro"/>
                        <w:szCs w:val="16"/>
                      </w:rPr>
                      <w:t>v Teplárni západ</w:t>
                    </w:r>
                  </w:p>
                  <w:p w14:paraId="3657244B" w14:textId="1CAFA844" w:rsidR="00136FB3" w:rsidRPr="00932BD9" w:rsidRDefault="00136FB3" w:rsidP="00932BD9">
                    <w:pPr>
                      <w:jc w:val="center"/>
                      <w:rPr>
                        <w:rFonts w:ascii="Proba Pro" w:hAnsi="Proba Pro"/>
                      </w:rPr>
                    </w:pPr>
                  </w:p>
                </w:txbxContent>
              </v:textbox>
            </v:shape>
          </w:pict>
        </mc:Fallback>
      </mc:AlternateContent>
    </w:r>
    <w:r>
      <w:rPr>
        <w:noProof/>
        <w:lang w:eastAsia="sk-SK"/>
      </w:rPr>
      <w:drawing>
        <wp:anchor distT="0" distB="0" distL="114300" distR="114300" simplePos="0" relativeHeight="251680768" behindDoc="0" locked="0" layoutInCell="1" allowOverlap="1" wp14:anchorId="06B4D18F" wp14:editId="61D80F9F">
          <wp:simplePos x="0" y="0"/>
          <wp:positionH relativeFrom="column">
            <wp:posOffset>-385445</wp:posOffset>
          </wp:positionH>
          <wp:positionV relativeFrom="paragraph">
            <wp:posOffset>-220980</wp:posOffset>
          </wp:positionV>
          <wp:extent cx="802413" cy="567690"/>
          <wp:effectExtent l="0" t="0" r="0" b="3810"/>
          <wp:wrapSquare wrapText="bothSides"/>
          <wp:docPr id="14"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atraTen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2413" cy="56769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0535BB" w14:textId="77777777" w:rsidR="00136FB3" w:rsidRDefault="00136FB3" w:rsidP="005A4804">
      <w:r>
        <w:separator/>
      </w:r>
    </w:p>
  </w:footnote>
  <w:footnote w:type="continuationSeparator" w:id="0">
    <w:p w14:paraId="5623D446" w14:textId="77777777" w:rsidR="00136FB3" w:rsidRDefault="00136FB3" w:rsidP="005A48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D0B5E" w14:textId="77777777" w:rsidR="00136FB3" w:rsidRDefault="00136FB3">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5BF91" w14:textId="5B15B04C" w:rsidR="00136FB3" w:rsidRPr="002377C6" w:rsidRDefault="00136FB3" w:rsidP="002377C6">
    <w:pPr>
      <w:pStyle w:val="Hlavika"/>
      <w:jc w:val="center"/>
    </w:pPr>
    <w:r>
      <w:rPr>
        <w:noProof/>
        <w:lang w:eastAsia="sk-SK"/>
      </w:rPr>
      <w:drawing>
        <wp:inline distT="0" distB="0" distL="0" distR="0" wp14:anchorId="6A1946FF" wp14:editId="44F8FA19">
          <wp:extent cx="4065319" cy="99060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iahnuť.jpg"/>
                  <pic:cNvPicPr/>
                </pic:nvPicPr>
                <pic:blipFill>
                  <a:blip r:embed="rId1">
                    <a:extLst>
                      <a:ext uri="{28A0092B-C50C-407E-A947-70E740481C1C}">
                        <a14:useLocalDpi xmlns:a14="http://schemas.microsoft.com/office/drawing/2010/main" val="0"/>
                      </a:ext>
                    </a:extLst>
                  </a:blip>
                  <a:stretch>
                    <a:fillRect/>
                  </a:stretch>
                </pic:blipFill>
                <pic:spPr>
                  <a:xfrm>
                    <a:off x="0" y="0"/>
                    <a:ext cx="4067924" cy="99123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5FFCF" w14:textId="77777777" w:rsidR="00136FB3" w:rsidRDefault="00136FB3">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1FD04" w14:textId="7BA2DE6F" w:rsidR="00136FB3" w:rsidRPr="005A4804" w:rsidRDefault="00136FB3" w:rsidP="005A4804">
    <w:pPr>
      <w:pStyle w:val="Hlavika"/>
      <w:jc w:val="center"/>
      <w:rPr>
        <w:rFonts w:ascii="Proba Pro" w:hAnsi="Proba Pro"/>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B3CFD"/>
    <w:multiLevelType w:val="multilevel"/>
    <w:tmpl w:val="33940C2C"/>
    <w:styleLink w:val="TOMAS"/>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1" w15:restartNumberingAfterBreak="0">
    <w:nsid w:val="143437B5"/>
    <w:multiLevelType w:val="multilevel"/>
    <w:tmpl w:val="62B07044"/>
    <w:styleLink w:val="tl1"/>
    <w:lvl w:ilvl="0">
      <w:start w:val="1"/>
      <w:numFmt w:val="none"/>
      <w:lvlText w:val=""/>
      <w:lvlJc w:val="left"/>
      <w:pPr>
        <w:ind w:left="432" w:hanging="432"/>
      </w:pPr>
      <w:rPr>
        <w:rFonts w:hint="default"/>
        <w:b w:val="0"/>
        <w:bCs w:val="0"/>
        <w:i w:val="0"/>
        <w:iCs w:val="0"/>
        <w:caps w:val="0"/>
        <w:smallCaps w:val="0"/>
        <w:strike w:val="0"/>
        <w:dstrike w:val="0"/>
        <w:vanish w:val="0"/>
        <w:kern w:val="0"/>
        <w:position w:val="0"/>
        <w:u w:val="none"/>
        <w:effect w:val="none"/>
        <w:vertAlign w:val="baseline"/>
        <w:em w:val="none"/>
      </w:rPr>
    </w:lvl>
    <w:lvl w:ilvl="1">
      <w:start w:val="1"/>
      <w:numFmt w:val="decimal"/>
      <w:lvlText w:val="%2"/>
      <w:lvlJc w:val="left"/>
      <w:pPr>
        <w:ind w:left="576" w:hanging="576"/>
      </w:pPr>
      <w:rPr>
        <w:rFonts w:hint="default"/>
      </w:rPr>
    </w:lvl>
    <w:lvl w:ilvl="2">
      <w:start w:val="1"/>
      <w:numFmt w:val="decimal"/>
      <w:lvlText w:val="%2.%3"/>
      <w:lvlJc w:val="left"/>
      <w:pPr>
        <w:ind w:left="720" w:hanging="720"/>
      </w:pPr>
      <w:rPr>
        <w:rFonts w:hint="default"/>
      </w:rPr>
    </w:lvl>
    <w:lvl w:ilvl="3">
      <w:start w:val="1"/>
      <w:numFmt w:val="decimal"/>
      <w:lvlText w:val="%2.%3.%4"/>
      <w:lvlJc w:val="left"/>
      <w:pPr>
        <w:ind w:left="864" w:hanging="864"/>
      </w:pPr>
      <w:rPr>
        <w:rFonts w:hint="default"/>
        <w:b w:val="0"/>
      </w:rPr>
    </w:lvl>
    <w:lvl w:ilvl="4">
      <w:start w:val="1"/>
      <w:numFmt w:val="decimal"/>
      <w:lvlText w:val="%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1C022E54"/>
    <w:multiLevelType w:val="hybridMultilevel"/>
    <w:tmpl w:val="829E7070"/>
    <w:lvl w:ilvl="0" w:tplc="1190FF0C">
      <w:start w:val="1"/>
      <w:numFmt w:val="bullet"/>
      <w:pStyle w:val="05Bullets"/>
      <w:lvlText w:val=""/>
      <w:lvlJc w:val="left"/>
      <w:pPr>
        <w:ind w:left="720" w:hanging="360"/>
      </w:pPr>
      <w:rPr>
        <w:rFonts w:ascii="Wingdings 3" w:hAnsi="Wingdings 3" w:hint="default"/>
        <w:color w:val="auto"/>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4A07AA"/>
    <w:multiLevelType w:val="hybridMultilevel"/>
    <w:tmpl w:val="6106B664"/>
    <w:styleLink w:val="Importovantl5"/>
    <w:lvl w:ilvl="0" w:tplc="B32E801C">
      <w:start w:val="1"/>
      <w:numFmt w:val="lowerLetter"/>
      <w:lvlText w:val="%1)"/>
      <w:lvlJc w:val="left"/>
      <w:pPr>
        <w:ind w:left="1985"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48EB786">
      <w:start w:val="1"/>
      <w:numFmt w:val="decimal"/>
      <w:lvlText w:val="%2."/>
      <w:lvlJc w:val="left"/>
      <w:pPr>
        <w:ind w:left="128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10CCD12">
      <w:start w:val="1"/>
      <w:numFmt w:val="decimal"/>
      <w:lvlText w:val="%3."/>
      <w:lvlJc w:val="left"/>
      <w:pPr>
        <w:ind w:left="200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E48863A">
      <w:start w:val="1"/>
      <w:numFmt w:val="decimal"/>
      <w:lvlText w:val="%4."/>
      <w:lvlJc w:val="left"/>
      <w:pPr>
        <w:ind w:left="272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264B1E0">
      <w:start w:val="1"/>
      <w:numFmt w:val="decimal"/>
      <w:lvlText w:val="%5."/>
      <w:lvlJc w:val="left"/>
      <w:pPr>
        <w:ind w:left="344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5186EE0">
      <w:start w:val="1"/>
      <w:numFmt w:val="decimal"/>
      <w:lvlText w:val="%6."/>
      <w:lvlJc w:val="left"/>
      <w:pPr>
        <w:ind w:left="41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C8DCFC">
      <w:start w:val="1"/>
      <w:numFmt w:val="decimal"/>
      <w:lvlText w:val="%7."/>
      <w:lvlJc w:val="left"/>
      <w:pPr>
        <w:ind w:left="488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B14F99E">
      <w:start w:val="1"/>
      <w:numFmt w:val="decimal"/>
      <w:lvlText w:val="%8."/>
      <w:lvlJc w:val="left"/>
      <w:pPr>
        <w:ind w:left="560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6C82596">
      <w:start w:val="1"/>
      <w:numFmt w:val="decimal"/>
      <w:lvlText w:val="%9."/>
      <w:lvlJc w:val="left"/>
      <w:pPr>
        <w:ind w:left="632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F9C4BC5"/>
    <w:multiLevelType w:val="multilevel"/>
    <w:tmpl w:val="789C6AB2"/>
    <w:lvl w:ilvl="0">
      <w:start w:val="1"/>
      <w:numFmt w:val="decimal"/>
      <w:lvlText w:val="%1"/>
      <w:lvlJc w:val="left"/>
      <w:pPr>
        <w:tabs>
          <w:tab w:val="num" w:pos="432"/>
        </w:tabs>
        <w:ind w:left="432" w:hanging="432"/>
      </w:pPr>
      <w:rPr>
        <w:rFonts w:cs="Times New Roman"/>
        <w:b/>
        <w:bCs/>
        <w:sz w:val="22"/>
        <w:szCs w:val="22"/>
      </w:rPr>
    </w:lvl>
    <w:lvl w:ilvl="1">
      <w:start w:val="1"/>
      <w:numFmt w:val="decimal"/>
      <w:lvlText w:val="%1.%2"/>
      <w:lvlJc w:val="left"/>
      <w:pPr>
        <w:tabs>
          <w:tab w:val="num" w:pos="576"/>
        </w:tabs>
        <w:ind w:left="576" w:hanging="576"/>
      </w:pPr>
      <w:rPr>
        <w:rFonts w:cs="Times New Roman"/>
        <w:b w:val="0"/>
        <w:i w:val="0"/>
        <w:iCs w:val="0"/>
        <w:sz w:val="20"/>
        <w:szCs w:val="20"/>
      </w:rPr>
    </w:lvl>
    <w:lvl w:ilvl="2">
      <w:start w:val="1"/>
      <w:numFmt w:val="lowerLetter"/>
      <w:lvlText w:val="%3)"/>
      <w:lvlJc w:val="left"/>
      <w:pPr>
        <w:tabs>
          <w:tab w:val="num" w:pos="1430"/>
        </w:tabs>
        <w:ind w:left="1430" w:hanging="720"/>
      </w:pPr>
      <w:rPr>
        <w:rFonts w:ascii="Arial" w:eastAsia="Times New Roman" w:hAnsi="Arial" w:cs="Times New Roman"/>
        <w:i w:val="0"/>
        <w:iCs w:val="0"/>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5" w15:restartNumberingAfterBreak="0">
    <w:nsid w:val="26001954"/>
    <w:multiLevelType w:val="multilevel"/>
    <w:tmpl w:val="62B07044"/>
    <w:numStyleLink w:val="tl1"/>
  </w:abstractNum>
  <w:abstractNum w:abstractNumId="6" w15:restartNumberingAfterBreak="0">
    <w:nsid w:val="2989397E"/>
    <w:multiLevelType w:val="multilevel"/>
    <w:tmpl w:val="18C49D3C"/>
    <w:lvl w:ilvl="0">
      <w:start w:val="1"/>
      <w:numFmt w:val="decimal"/>
      <w:pStyle w:val="nadpisedouasD"/>
      <w:lvlText w:val="%1"/>
      <w:lvlJc w:val="left"/>
      <w:pPr>
        <w:tabs>
          <w:tab w:val="num" w:pos="432"/>
        </w:tabs>
        <w:ind w:left="432" w:hanging="432"/>
      </w:pPr>
      <w:rPr>
        <w:rFonts w:cs="Times New Roman"/>
        <w:sz w:val="22"/>
        <w:szCs w:val="22"/>
      </w:rPr>
    </w:lvl>
    <w:lvl w:ilvl="1">
      <w:start w:val="1"/>
      <w:numFmt w:val="decimal"/>
      <w:lvlText w:val="%1.%2"/>
      <w:lvlJc w:val="left"/>
      <w:pPr>
        <w:tabs>
          <w:tab w:val="num" w:pos="576"/>
        </w:tabs>
        <w:ind w:left="576" w:hanging="576"/>
      </w:pPr>
      <w:rPr>
        <w:rFonts w:cs="Times New Roman"/>
        <w:b w:val="0"/>
        <w:bCs w:val="0"/>
        <w:i w:val="0"/>
        <w:iCs w:val="0"/>
        <w:sz w:val="20"/>
        <w:szCs w:val="20"/>
      </w:rPr>
    </w:lvl>
    <w:lvl w:ilvl="2">
      <w:start w:val="1"/>
      <w:numFmt w:val="decimal"/>
      <w:lvlText w:val="%1.%2.%3"/>
      <w:lvlJc w:val="left"/>
      <w:pPr>
        <w:tabs>
          <w:tab w:val="num" w:pos="1430"/>
        </w:tabs>
        <w:ind w:left="1430" w:hanging="720"/>
      </w:pPr>
      <w:rPr>
        <w:rFonts w:cs="Times New Roman"/>
        <w:b w:val="0"/>
        <w:i w:val="0"/>
        <w:iCs w:val="0"/>
      </w:rPr>
    </w:lvl>
    <w:lvl w:ilvl="3">
      <w:start w:val="1"/>
      <w:numFmt w:val="decimal"/>
      <w:lvlText w:val="%1.%2.%3.%4"/>
      <w:lvlJc w:val="left"/>
      <w:pPr>
        <w:tabs>
          <w:tab w:val="num" w:pos="864"/>
        </w:tabs>
        <w:ind w:left="864" w:hanging="864"/>
      </w:pPr>
      <w:rPr>
        <w:rFonts w:cs="Times New Roman"/>
        <w:b w:val="0"/>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 w15:restartNumberingAfterBreak="0">
    <w:nsid w:val="356A64AF"/>
    <w:multiLevelType w:val="multilevel"/>
    <w:tmpl w:val="478EA296"/>
    <w:lvl w:ilvl="0">
      <w:start w:val="1"/>
      <w:numFmt w:val="decimal"/>
      <w:pStyle w:val="nadpisedouasE"/>
      <w:lvlText w:val="%1"/>
      <w:lvlJc w:val="left"/>
      <w:pPr>
        <w:tabs>
          <w:tab w:val="num" w:pos="432"/>
        </w:tabs>
        <w:ind w:left="432" w:hanging="432"/>
      </w:pPr>
      <w:rPr>
        <w:rFonts w:cs="Times New Roman"/>
        <w:b/>
        <w:bCs/>
        <w:sz w:val="22"/>
        <w:szCs w:val="22"/>
      </w:rPr>
    </w:lvl>
    <w:lvl w:ilvl="1">
      <w:start w:val="1"/>
      <w:numFmt w:val="decimal"/>
      <w:lvlText w:val="%1.%2"/>
      <w:lvlJc w:val="left"/>
      <w:pPr>
        <w:tabs>
          <w:tab w:val="num" w:pos="576"/>
        </w:tabs>
        <w:ind w:left="576" w:hanging="576"/>
      </w:pPr>
      <w:rPr>
        <w:rFonts w:cs="Times New Roman"/>
        <w:i w:val="0"/>
        <w:iCs w:val="0"/>
        <w:sz w:val="20"/>
        <w:szCs w:val="20"/>
      </w:rPr>
    </w:lvl>
    <w:lvl w:ilvl="2">
      <w:start w:val="1"/>
      <w:numFmt w:val="decimal"/>
      <w:lvlText w:val="%1.%2.%3"/>
      <w:lvlJc w:val="left"/>
      <w:pPr>
        <w:tabs>
          <w:tab w:val="num" w:pos="1430"/>
        </w:tabs>
        <w:ind w:left="1430" w:hanging="720"/>
      </w:pPr>
      <w:rPr>
        <w:rFonts w:cs="Times New Roman"/>
        <w:i w:val="0"/>
        <w:iCs w:val="0"/>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8" w15:restartNumberingAfterBreak="0">
    <w:nsid w:val="37271088"/>
    <w:multiLevelType w:val="multilevel"/>
    <w:tmpl w:val="681EA21A"/>
    <w:lvl w:ilvl="0">
      <w:start w:val="8"/>
      <w:numFmt w:val="none"/>
      <w:lvlText w:val=""/>
      <w:lvlJc w:val="left"/>
      <w:pPr>
        <w:ind w:left="432" w:hanging="432"/>
      </w:pPr>
      <w:rPr>
        <w:rFonts w:hint="default"/>
        <w:b w:val="0"/>
        <w:bCs w:val="0"/>
        <w:i w:val="0"/>
        <w:iCs w:val="0"/>
        <w:caps w:val="0"/>
        <w:smallCaps w:val="0"/>
        <w:strike w:val="0"/>
        <w:dstrike w:val="0"/>
        <w:vanish w:val="0"/>
        <w:color w:val="000000"/>
        <w:kern w:val="0"/>
        <w:position w:val="0"/>
        <w:u w:val="none"/>
        <w:effect w:val="none"/>
        <w:vertAlign w:val="baseline"/>
        <w:em w:val="none"/>
      </w:rPr>
    </w:lvl>
    <w:lvl w:ilvl="1">
      <w:start w:val="23"/>
      <w:numFmt w:val="decimal"/>
      <w:lvlText w:val="%2"/>
      <w:lvlJc w:val="left"/>
      <w:pPr>
        <w:ind w:left="576" w:hanging="576"/>
      </w:pPr>
      <w:rPr>
        <w:rFonts w:hint="default"/>
      </w:rPr>
    </w:lvl>
    <w:lvl w:ilvl="2">
      <w:start w:val="1"/>
      <w:numFmt w:val="decimal"/>
      <w:lvlText w:val="%2.%3"/>
      <w:lvlJc w:val="left"/>
      <w:pPr>
        <w:ind w:left="720" w:hanging="720"/>
      </w:pPr>
      <w:rPr>
        <w:rFonts w:hint="default"/>
      </w:rPr>
    </w:lvl>
    <w:lvl w:ilvl="3">
      <w:start w:val="1"/>
      <w:numFmt w:val="decimal"/>
      <w:lvlText w:val="%2.%3.%4"/>
      <w:lvlJc w:val="left"/>
      <w:pPr>
        <w:ind w:left="864" w:hanging="864"/>
      </w:pPr>
      <w:rPr>
        <w:rFonts w:hint="default"/>
        <w:b w:val="0"/>
      </w:rPr>
    </w:lvl>
    <w:lvl w:ilvl="4">
      <w:start w:val="1"/>
      <w:numFmt w:val="decimal"/>
      <w:lvlText w:val="%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39A663C0"/>
    <w:multiLevelType w:val="multilevel"/>
    <w:tmpl w:val="6D245E10"/>
    <w:lvl w:ilvl="0">
      <w:start w:val="1"/>
      <w:numFmt w:val="decimal"/>
      <w:pStyle w:val="NadpisoznaenedouasA"/>
      <w:lvlText w:val="%1"/>
      <w:lvlJc w:val="left"/>
      <w:pPr>
        <w:tabs>
          <w:tab w:val="num" w:pos="432"/>
        </w:tabs>
        <w:ind w:left="432" w:hanging="432"/>
      </w:pPr>
      <w:rPr>
        <w:rFonts w:hint="default"/>
        <w:b/>
        <w:color w:val="2F5496" w:themeColor="accent5" w:themeShade="BF"/>
        <w:sz w:val="22"/>
        <w:szCs w:val="22"/>
        <w:u w:color="FFFFFF" w:themeColor="background1"/>
      </w:rPr>
    </w:lvl>
    <w:lvl w:ilvl="1">
      <w:start w:val="1"/>
      <w:numFmt w:val="decimal"/>
      <w:lvlText w:val="%1.%2"/>
      <w:lvlJc w:val="left"/>
      <w:pPr>
        <w:tabs>
          <w:tab w:val="num" w:pos="576"/>
        </w:tabs>
        <w:ind w:left="576" w:hanging="576"/>
      </w:pPr>
      <w:rPr>
        <w:rFonts w:cs="Times New Roman" w:hint="default"/>
        <w:b w:val="0"/>
        <w:i w:val="0"/>
        <w:iCs w:val="0"/>
        <w:color w:val="000000" w:themeColor="text1"/>
        <w:sz w:val="20"/>
        <w:szCs w:val="20"/>
      </w:rPr>
    </w:lvl>
    <w:lvl w:ilvl="2">
      <w:start w:val="1"/>
      <w:numFmt w:val="decimal"/>
      <w:lvlText w:val="%1.%2.%3"/>
      <w:lvlJc w:val="left"/>
      <w:pPr>
        <w:tabs>
          <w:tab w:val="num" w:pos="1855"/>
        </w:tabs>
        <w:ind w:left="1855" w:hanging="720"/>
      </w:pPr>
      <w:rPr>
        <w:rFonts w:cs="Times New Roman" w:hint="default"/>
        <w:b w:val="0"/>
        <w:i w:val="0"/>
        <w:iCs w:val="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 w15:restartNumberingAfterBreak="0">
    <w:nsid w:val="3F142EF6"/>
    <w:multiLevelType w:val="multilevel"/>
    <w:tmpl w:val="4102483E"/>
    <w:lvl w:ilvl="0">
      <w:start w:val="1"/>
      <w:numFmt w:val="upperRoman"/>
      <w:pStyle w:val="Nadpis1"/>
      <w:lvlText w:val="ODDIEL %1."/>
      <w:lvlJc w:val="left"/>
      <w:pPr>
        <w:ind w:left="432" w:hanging="432"/>
      </w:pPr>
      <w:rPr>
        <w:rFonts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1">
      <w:start w:val="1"/>
      <w:numFmt w:val="decimal"/>
      <w:pStyle w:val="Nadpis2"/>
      <w:lvlText w:val="%2"/>
      <w:lvlJc w:val="left"/>
      <w:pPr>
        <w:ind w:left="576" w:hanging="576"/>
      </w:pPr>
      <w:rPr>
        <w:rFonts w:hint="default"/>
      </w:rPr>
    </w:lvl>
    <w:lvl w:ilvl="2">
      <w:start w:val="1"/>
      <w:numFmt w:val="decimal"/>
      <w:pStyle w:val="Nadpis3"/>
      <w:lvlText w:val="%2.%3"/>
      <w:lvlJc w:val="left"/>
      <w:pPr>
        <w:ind w:left="737" w:hanging="737"/>
      </w:pPr>
      <w:rPr>
        <w:rFonts w:ascii="Proba Pro" w:hAnsi="Proba Pro" w:hint="default"/>
        <w:b w:val="0"/>
        <w:color w:val="auto"/>
        <w:sz w:val="20"/>
        <w:szCs w:val="20"/>
      </w:rPr>
    </w:lvl>
    <w:lvl w:ilvl="3">
      <w:start w:val="1"/>
      <w:numFmt w:val="decimal"/>
      <w:pStyle w:val="Nadpis4"/>
      <w:lvlText w:val="%2.%3.%4"/>
      <w:lvlJc w:val="left"/>
      <w:pPr>
        <w:ind w:left="864" w:hanging="864"/>
      </w:pPr>
      <w:rPr>
        <w:rFonts w:ascii="Proba Pro" w:hAnsi="Proba Pro" w:hint="default"/>
        <w:b w:val="0"/>
        <w:bCs/>
        <w:color w:val="000000" w:themeColor="text1"/>
        <w:sz w:val="20"/>
        <w:szCs w:val="20"/>
      </w:rPr>
    </w:lvl>
    <w:lvl w:ilvl="4">
      <w:start w:val="1"/>
      <w:numFmt w:val="decimal"/>
      <w:pStyle w:val="Nadpis5"/>
      <w:lvlText w:val="%2.%3.%4.%5"/>
      <w:lvlJc w:val="left"/>
      <w:pPr>
        <w:ind w:left="1008" w:hanging="1008"/>
      </w:pPr>
      <w:rPr>
        <w:rFonts w:ascii="Proba Pro" w:hAnsi="Proba Pro" w:hint="default"/>
        <w:b w:val="0"/>
        <w:color w:val="auto"/>
        <w:sz w:val="20"/>
        <w:szCs w:val="20"/>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1" w15:restartNumberingAfterBreak="0">
    <w:nsid w:val="42D10218"/>
    <w:multiLevelType w:val="hybridMultilevel"/>
    <w:tmpl w:val="073ABB3E"/>
    <w:lvl w:ilvl="0" w:tplc="041B0017">
      <w:start w:val="1"/>
      <w:numFmt w:val="lowerLetter"/>
      <w:lvlText w:val="%1)"/>
      <w:lvlJc w:val="left"/>
      <w:pPr>
        <w:ind w:left="2138"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2" w15:restartNumberingAfterBreak="0">
    <w:nsid w:val="45FA4630"/>
    <w:multiLevelType w:val="multilevel"/>
    <w:tmpl w:val="C9BEFF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AC11E71"/>
    <w:multiLevelType w:val="multilevel"/>
    <w:tmpl w:val="47B099C4"/>
    <w:lvl w:ilvl="0">
      <w:start w:val="1"/>
      <w:numFmt w:val="decimal"/>
      <w:pStyle w:val="nadpisedouasG"/>
      <w:lvlText w:val="%1"/>
      <w:lvlJc w:val="left"/>
      <w:pPr>
        <w:tabs>
          <w:tab w:val="num" w:pos="360"/>
        </w:tabs>
        <w:ind w:left="360" w:hanging="360"/>
      </w:pPr>
      <w:rPr>
        <w:rFonts w:hint="default"/>
        <w:b/>
        <w:bCs w:val="0"/>
        <w:sz w:val="22"/>
        <w:szCs w:val="22"/>
      </w:rPr>
    </w:lvl>
    <w:lvl w:ilvl="1">
      <w:start w:val="1"/>
      <w:numFmt w:val="decimal"/>
      <w:lvlText w:val="%1.%2"/>
      <w:lvlJc w:val="left"/>
      <w:pPr>
        <w:tabs>
          <w:tab w:val="num" w:pos="540"/>
        </w:tabs>
        <w:ind w:left="540" w:hanging="360"/>
      </w:pPr>
      <w:rPr>
        <w:rFonts w:hint="default"/>
        <w:b w:val="0"/>
        <w:bCs w:val="0"/>
        <w:sz w:val="20"/>
        <w:szCs w:val="20"/>
      </w:rPr>
    </w:lvl>
    <w:lvl w:ilvl="2">
      <w:start w:val="1"/>
      <w:numFmt w:val="decimal"/>
      <w:lvlText w:val="%1.%2.%3"/>
      <w:lvlJc w:val="left"/>
      <w:pPr>
        <w:tabs>
          <w:tab w:val="num" w:pos="1080"/>
        </w:tabs>
        <w:ind w:left="1080" w:hanging="720"/>
      </w:pPr>
      <w:rPr>
        <w:rFonts w:hint="default"/>
        <w:b w:val="0"/>
        <w:bCs w:val="0"/>
        <w:sz w:val="20"/>
        <w:szCs w:val="20"/>
      </w:rPr>
    </w:lvl>
    <w:lvl w:ilvl="3">
      <w:start w:val="1"/>
      <w:numFmt w:val="decimal"/>
      <w:lvlText w:val="%1.%2.%3.%4"/>
      <w:lvlJc w:val="left"/>
      <w:pPr>
        <w:tabs>
          <w:tab w:val="num" w:pos="1260"/>
        </w:tabs>
        <w:ind w:left="1260" w:hanging="720"/>
      </w:pPr>
      <w:rPr>
        <w:rFonts w:hint="default"/>
        <w:b w:val="0"/>
        <w:bCs w:val="0"/>
        <w:sz w:val="20"/>
        <w:szCs w:val="20"/>
      </w:rPr>
    </w:lvl>
    <w:lvl w:ilvl="4">
      <w:start w:val="1"/>
      <w:numFmt w:val="decimal"/>
      <w:lvlText w:val="%1.%2.%3.%4.%5"/>
      <w:lvlJc w:val="left"/>
      <w:pPr>
        <w:tabs>
          <w:tab w:val="num" w:pos="1800"/>
        </w:tabs>
        <w:ind w:left="1800" w:hanging="1080"/>
      </w:pPr>
      <w:rPr>
        <w:rFonts w:hint="default"/>
        <w:b w:val="0"/>
        <w:bCs w:val="0"/>
        <w:sz w:val="20"/>
        <w:szCs w:val="20"/>
      </w:rPr>
    </w:lvl>
    <w:lvl w:ilvl="5">
      <w:start w:val="1"/>
      <w:numFmt w:val="decimal"/>
      <w:lvlText w:val="%1.%2.%3.%4.%5.%6"/>
      <w:lvlJc w:val="left"/>
      <w:pPr>
        <w:tabs>
          <w:tab w:val="num" w:pos="1980"/>
        </w:tabs>
        <w:ind w:left="1980" w:hanging="1080"/>
      </w:pPr>
      <w:rPr>
        <w:rFonts w:hint="default"/>
        <w:b w:val="0"/>
        <w:bCs w:val="0"/>
        <w:sz w:val="20"/>
        <w:szCs w:val="20"/>
      </w:rPr>
    </w:lvl>
    <w:lvl w:ilvl="6">
      <w:start w:val="1"/>
      <w:numFmt w:val="decimal"/>
      <w:lvlText w:val="%1.%2.%3.%4.%5.%6.%7"/>
      <w:lvlJc w:val="left"/>
      <w:pPr>
        <w:tabs>
          <w:tab w:val="num" w:pos="2520"/>
        </w:tabs>
        <w:ind w:left="2520" w:hanging="1440"/>
      </w:pPr>
      <w:rPr>
        <w:rFonts w:hint="default"/>
        <w:b w:val="0"/>
        <w:bCs w:val="0"/>
        <w:sz w:val="20"/>
        <w:szCs w:val="20"/>
      </w:rPr>
    </w:lvl>
    <w:lvl w:ilvl="7">
      <w:start w:val="1"/>
      <w:numFmt w:val="decimal"/>
      <w:lvlText w:val="%1.%2.%3.%4.%5.%6.%7.%8"/>
      <w:lvlJc w:val="left"/>
      <w:pPr>
        <w:tabs>
          <w:tab w:val="num" w:pos="2700"/>
        </w:tabs>
        <w:ind w:left="2700" w:hanging="1440"/>
      </w:pPr>
      <w:rPr>
        <w:rFonts w:hint="default"/>
        <w:b w:val="0"/>
        <w:bCs w:val="0"/>
        <w:sz w:val="20"/>
        <w:szCs w:val="20"/>
      </w:rPr>
    </w:lvl>
    <w:lvl w:ilvl="8">
      <w:start w:val="1"/>
      <w:numFmt w:val="decimal"/>
      <w:lvlText w:val="%1.%2.%3.%4.%5.%6.%7.%8.%9"/>
      <w:lvlJc w:val="left"/>
      <w:pPr>
        <w:tabs>
          <w:tab w:val="num" w:pos="3240"/>
        </w:tabs>
        <w:ind w:left="3240" w:hanging="1800"/>
      </w:pPr>
      <w:rPr>
        <w:rFonts w:hint="default"/>
        <w:b w:val="0"/>
        <w:bCs w:val="0"/>
        <w:sz w:val="20"/>
        <w:szCs w:val="20"/>
      </w:rPr>
    </w:lvl>
  </w:abstractNum>
  <w:abstractNum w:abstractNumId="14" w15:restartNumberingAfterBreak="0">
    <w:nsid w:val="4C2F7AD8"/>
    <w:multiLevelType w:val="multilevel"/>
    <w:tmpl w:val="8D7AE970"/>
    <w:lvl w:ilvl="0">
      <w:start w:val="1"/>
      <w:numFmt w:val="decimal"/>
      <w:pStyle w:val="nadpisedouasC"/>
      <w:lvlText w:val="%1"/>
      <w:lvlJc w:val="left"/>
      <w:pPr>
        <w:ind w:left="432" w:hanging="432"/>
      </w:pPr>
      <w:rPr>
        <w:rFonts w:ascii="Arial" w:hAnsi="Arial" w:cs="Arial" w:hint="default"/>
        <w:sz w:val="22"/>
        <w:szCs w:val="22"/>
      </w:rPr>
    </w:lvl>
    <w:lvl w:ilvl="1">
      <w:start w:val="1"/>
      <w:numFmt w:val="decimal"/>
      <w:lvlText w:val="%1.%2"/>
      <w:lvlJc w:val="left"/>
      <w:pPr>
        <w:ind w:left="860" w:hanging="576"/>
      </w:pPr>
      <w:rPr>
        <w:rFonts w:hint="default"/>
        <w:b w:val="0"/>
        <w:i w:val="0"/>
        <w:iCs w:val="0"/>
        <w:sz w:val="20"/>
        <w:szCs w:val="20"/>
      </w:rPr>
    </w:lvl>
    <w:lvl w:ilvl="2">
      <w:start w:val="1"/>
      <w:numFmt w:val="decimal"/>
      <w:lvlText w:val="%1.%2.%3"/>
      <w:lvlJc w:val="left"/>
      <w:pPr>
        <w:ind w:left="1288" w:hanging="720"/>
      </w:pPr>
      <w:rPr>
        <w:rFonts w:hint="default"/>
        <w:i w:val="0"/>
        <w:iCs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4EA54AA0"/>
    <w:multiLevelType w:val="multilevel"/>
    <w:tmpl w:val="7A0A4446"/>
    <w:styleLink w:val="Styl6"/>
    <w:lvl w:ilvl="0">
      <w:start w:val="10"/>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52584B6F"/>
    <w:multiLevelType w:val="multilevel"/>
    <w:tmpl w:val="40D22FBA"/>
    <w:lvl w:ilvl="0">
      <w:start w:val="1"/>
      <w:numFmt w:val="decimal"/>
      <w:pStyle w:val="NadpisoznaenedouasB"/>
      <w:lvlText w:val="%1"/>
      <w:lvlJc w:val="left"/>
      <w:pPr>
        <w:ind w:left="432" w:hanging="432"/>
      </w:pPr>
      <w:rPr>
        <w:rFonts w:ascii="Arial" w:hAnsi="Arial" w:cs="Arial" w:hint="default"/>
        <w:sz w:val="22"/>
        <w:szCs w:val="22"/>
      </w:rPr>
    </w:lvl>
    <w:lvl w:ilvl="1">
      <w:start w:val="1"/>
      <w:numFmt w:val="decimal"/>
      <w:lvlText w:val="%1.%2"/>
      <w:lvlJc w:val="left"/>
      <w:pPr>
        <w:ind w:left="860" w:hanging="576"/>
      </w:pPr>
      <w:rPr>
        <w:rFonts w:hint="default"/>
        <w:b w:val="0"/>
        <w:i w:val="0"/>
        <w:iCs w:val="0"/>
        <w:sz w:val="20"/>
        <w:szCs w:val="20"/>
      </w:rPr>
    </w:lvl>
    <w:lvl w:ilvl="2">
      <w:start w:val="1"/>
      <w:numFmt w:val="decimal"/>
      <w:lvlText w:val="%1.%2.%3"/>
      <w:lvlJc w:val="left"/>
      <w:pPr>
        <w:ind w:left="1288" w:hanging="720"/>
      </w:pPr>
      <w:rPr>
        <w:rFonts w:hint="default"/>
        <w:i w:val="0"/>
        <w:iCs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53800CA6"/>
    <w:multiLevelType w:val="hybridMultilevel"/>
    <w:tmpl w:val="AB7AD99C"/>
    <w:name w:val="AOHead"/>
    <w:lvl w:ilvl="0" w:tplc="FFFFFFFF">
      <w:start w:val="1"/>
      <w:numFmt w:val="bullet"/>
      <w:pStyle w:val="TableFigure2"/>
      <w:lvlText w:val=""/>
      <w:lvlJc w:val="left"/>
      <w:pPr>
        <w:tabs>
          <w:tab w:val="num" w:pos="2552"/>
        </w:tabs>
        <w:ind w:left="2552" w:hanging="851"/>
      </w:pPr>
      <w:rPr>
        <w:rFonts w:ascii="Symbol" w:hAnsi="Symbol" w:hint="default"/>
      </w:rPr>
    </w:lvl>
    <w:lvl w:ilvl="1" w:tplc="FFFFFFFF">
      <w:start w:val="1"/>
      <w:numFmt w:val="decimal"/>
      <w:pStyle w:val="CMSHeadL2"/>
      <w:lvlText w:val="%2."/>
      <w:lvlJc w:val="left"/>
      <w:pPr>
        <w:tabs>
          <w:tab w:val="num" w:pos="1440"/>
        </w:tabs>
        <w:ind w:left="1440" w:hanging="360"/>
      </w:pPr>
    </w:lvl>
    <w:lvl w:ilvl="2" w:tplc="FFFFFFFF">
      <w:start w:val="1"/>
      <w:numFmt w:val="decimal"/>
      <w:pStyle w:val="CMSHeadL3"/>
      <w:lvlText w:val="%3."/>
      <w:lvlJc w:val="left"/>
      <w:pPr>
        <w:tabs>
          <w:tab w:val="num" w:pos="2160"/>
        </w:tabs>
        <w:ind w:left="2160" w:hanging="360"/>
      </w:pPr>
    </w:lvl>
    <w:lvl w:ilvl="3" w:tplc="FFFFFFFF">
      <w:start w:val="1"/>
      <w:numFmt w:val="decimal"/>
      <w:pStyle w:val="CMSHeadL4"/>
      <w:lvlText w:val="%4."/>
      <w:lvlJc w:val="left"/>
      <w:pPr>
        <w:tabs>
          <w:tab w:val="num" w:pos="2880"/>
        </w:tabs>
        <w:ind w:left="2880" w:hanging="360"/>
      </w:pPr>
    </w:lvl>
    <w:lvl w:ilvl="4" w:tplc="FFFFFFFF">
      <w:start w:val="1"/>
      <w:numFmt w:val="decimal"/>
      <w:pStyle w:val="CMSHeadL5"/>
      <w:lvlText w:val="%5."/>
      <w:lvlJc w:val="left"/>
      <w:pPr>
        <w:tabs>
          <w:tab w:val="num" w:pos="3600"/>
        </w:tabs>
        <w:ind w:left="3600" w:hanging="360"/>
      </w:pPr>
    </w:lvl>
    <w:lvl w:ilvl="5" w:tplc="FFFFFFFF">
      <w:start w:val="1"/>
      <w:numFmt w:val="decimal"/>
      <w:pStyle w:val="CMSHeadL6"/>
      <w:lvlText w:val="%6."/>
      <w:lvlJc w:val="left"/>
      <w:pPr>
        <w:tabs>
          <w:tab w:val="num" w:pos="4320"/>
        </w:tabs>
        <w:ind w:left="4320" w:hanging="360"/>
      </w:pPr>
    </w:lvl>
    <w:lvl w:ilvl="6" w:tplc="FFFFFFFF">
      <w:start w:val="1"/>
      <w:numFmt w:val="decimal"/>
      <w:pStyle w:val="CMSHeadL7"/>
      <w:lvlText w:val="%7."/>
      <w:lvlJc w:val="left"/>
      <w:pPr>
        <w:tabs>
          <w:tab w:val="num" w:pos="5040"/>
        </w:tabs>
        <w:ind w:left="5040" w:hanging="360"/>
      </w:pPr>
    </w:lvl>
    <w:lvl w:ilvl="7" w:tplc="FFFFFFFF">
      <w:start w:val="1"/>
      <w:numFmt w:val="decimal"/>
      <w:pStyle w:val="CMSHeadL8"/>
      <w:lvlText w:val="%8."/>
      <w:lvlJc w:val="left"/>
      <w:pPr>
        <w:tabs>
          <w:tab w:val="num" w:pos="5760"/>
        </w:tabs>
        <w:ind w:left="5760" w:hanging="360"/>
      </w:pPr>
    </w:lvl>
    <w:lvl w:ilvl="8" w:tplc="FFFFFFFF">
      <w:start w:val="1"/>
      <w:numFmt w:val="decimal"/>
      <w:pStyle w:val="CMSHeadL9"/>
      <w:lvlText w:val="%9."/>
      <w:lvlJc w:val="left"/>
      <w:pPr>
        <w:tabs>
          <w:tab w:val="num" w:pos="6480"/>
        </w:tabs>
        <w:ind w:left="6480" w:hanging="360"/>
      </w:pPr>
    </w:lvl>
  </w:abstractNum>
  <w:abstractNum w:abstractNumId="18" w15:restartNumberingAfterBreak="0">
    <w:nsid w:val="5E0A6FC6"/>
    <w:multiLevelType w:val="multilevel"/>
    <w:tmpl w:val="6E9E435A"/>
    <w:lvl w:ilvl="0">
      <w:start w:val="1"/>
      <w:numFmt w:val="decimal"/>
      <w:lvlText w:val="%1."/>
      <w:lvlJc w:val="left"/>
      <w:pPr>
        <w:ind w:left="360" w:hanging="360"/>
      </w:pPr>
    </w:lvl>
    <w:lvl w:ilvl="1">
      <w:start w:val="1"/>
      <w:numFmt w:val="decimal"/>
      <w:lvlText w:val="%1.%2."/>
      <w:lvlJc w:val="left"/>
      <w:pPr>
        <w:ind w:left="792" w:hanging="432"/>
      </w:pPr>
      <w:rPr>
        <w:rFonts w:ascii="Proba Pro" w:hAnsi="Proba Pro" w:hint="default"/>
        <w:b w:val="0"/>
        <w:i w:val="0"/>
        <w:iCs w:val="0"/>
        <w:color w:val="auto"/>
        <w:sz w:val="20"/>
        <w:szCs w:val="20"/>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2150E22"/>
    <w:multiLevelType w:val="multilevel"/>
    <w:tmpl w:val="0409001D"/>
    <w:styleLink w:val="Style2"/>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52750EA"/>
    <w:multiLevelType w:val="hybridMultilevel"/>
    <w:tmpl w:val="3BA6A148"/>
    <w:lvl w:ilvl="0" w:tplc="928C74EE">
      <w:start w:val="3"/>
      <w:numFmt w:val="bullet"/>
      <w:lvlText w:val="-"/>
      <w:lvlJc w:val="left"/>
      <w:pPr>
        <w:ind w:left="927" w:hanging="360"/>
      </w:pPr>
      <w:rPr>
        <w:rFonts w:ascii="Proba Pro" w:eastAsiaTheme="majorEastAsia" w:hAnsi="Proba Pro" w:cstheme="majorBid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1" w15:restartNumberingAfterBreak="0">
    <w:nsid w:val="670B4B49"/>
    <w:multiLevelType w:val="multilevel"/>
    <w:tmpl w:val="BB460760"/>
    <w:styleLink w:val="Tatratender"/>
    <w:lvl w:ilvl="0">
      <w:start w:val="1"/>
      <w:numFmt w:val="decimal"/>
      <w:lvlText w:val="%1"/>
      <w:lvlJc w:val="left"/>
      <w:pPr>
        <w:ind w:left="720" w:hanging="72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 w15:restartNumberingAfterBreak="0">
    <w:nsid w:val="676C56D4"/>
    <w:multiLevelType w:val="hybridMultilevel"/>
    <w:tmpl w:val="A7D8A036"/>
    <w:lvl w:ilvl="0" w:tplc="D256C14A">
      <w:start w:val="1"/>
      <w:numFmt w:val="decimal"/>
      <w:lvlText w:val="%1)"/>
      <w:lvlJc w:val="left"/>
      <w:pPr>
        <w:ind w:left="720" w:hanging="360"/>
      </w:pPr>
      <w:rPr>
        <w:rFonts w:hint="default"/>
        <w:b/>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91807BA"/>
    <w:multiLevelType w:val="multilevel"/>
    <w:tmpl w:val="041B001F"/>
    <w:lvl w:ilvl="0">
      <w:start w:val="1"/>
      <w:numFmt w:val="decimal"/>
      <w:lvlText w:val="%1."/>
      <w:lvlJc w:val="left"/>
      <w:pPr>
        <w:ind w:left="360" w:hanging="360"/>
      </w:pPr>
      <w:rPr>
        <w:b/>
        <w:bCs/>
        <w:sz w:val="22"/>
        <w:szCs w:val="22"/>
      </w:rPr>
    </w:lvl>
    <w:lvl w:ilvl="1">
      <w:start w:val="1"/>
      <w:numFmt w:val="decimal"/>
      <w:lvlText w:val="%1.%2."/>
      <w:lvlJc w:val="left"/>
      <w:pPr>
        <w:ind w:left="792" w:hanging="432"/>
      </w:pPr>
      <w:rPr>
        <w:i w:val="0"/>
        <w:iCs w:val="0"/>
        <w:sz w:val="20"/>
        <w:szCs w:val="20"/>
      </w:rPr>
    </w:lvl>
    <w:lvl w:ilvl="2">
      <w:start w:val="1"/>
      <w:numFmt w:val="decimal"/>
      <w:lvlText w:val="%1.%2.%3."/>
      <w:lvlJc w:val="left"/>
      <w:pPr>
        <w:ind w:left="1224" w:hanging="504"/>
      </w:pPr>
      <w:rPr>
        <w:i w:val="0"/>
        <w:i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B1D1232"/>
    <w:multiLevelType w:val="multilevel"/>
    <w:tmpl w:val="5BA409B6"/>
    <w:lvl w:ilvl="0">
      <w:start w:val="1"/>
      <w:numFmt w:val="decimal"/>
      <w:pStyle w:val="Level1"/>
      <w:lvlText w:val="%1"/>
      <w:lvlJc w:val="left"/>
      <w:pPr>
        <w:tabs>
          <w:tab w:val="num" w:pos="567"/>
        </w:tabs>
        <w:ind w:left="567" w:hanging="567"/>
      </w:pPr>
      <w:rPr>
        <w:rFonts w:hint="default"/>
        <w:b/>
        <w:i w:val="0"/>
        <w:sz w:val="22"/>
      </w:rPr>
    </w:lvl>
    <w:lvl w:ilvl="1">
      <w:start w:val="1"/>
      <w:numFmt w:val="decimal"/>
      <w:pStyle w:val="Level2"/>
      <w:lvlText w:val="%1.%2"/>
      <w:lvlJc w:val="left"/>
      <w:pPr>
        <w:tabs>
          <w:tab w:val="num" w:pos="1247"/>
        </w:tabs>
        <w:ind w:left="1247" w:hanging="680"/>
      </w:pPr>
      <w:rPr>
        <w:rFonts w:hint="default"/>
        <w:b/>
        <w:i w:val="0"/>
        <w:sz w:val="21"/>
      </w:rPr>
    </w:lvl>
    <w:lvl w:ilvl="2">
      <w:start w:val="1"/>
      <w:numFmt w:val="decimal"/>
      <w:pStyle w:val="Level3"/>
      <w:lvlText w:val="%1.%2.%3"/>
      <w:lvlJc w:val="left"/>
      <w:pPr>
        <w:tabs>
          <w:tab w:val="num" w:pos="2041"/>
        </w:tabs>
        <w:ind w:left="2041" w:hanging="794"/>
      </w:pPr>
      <w:rPr>
        <w:rFonts w:hint="default"/>
        <w:b/>
        <w:i w:val="0"/>
        <w:sz w:val="21"/>
        <w:szCs w:val="21"/>
      </w:rPr>
    </w:lvl>
    <w:lvl w:ilvl="3">
      <w:start w:val="1"/>
      <w:numFmt w:val="lowerRoman"/>
      <w:pStyle w:val="Level4"/>
      <w:lvlText w:val="(%4)"/>
      <w:lvlJc w:val="left"/>
      <w:pPr>
        <w:tabs>
          <w:tab w:val="num" w:pos="2722"/>
        </w:tabs>
        <w:ind w:left="2722" w:hanging="681"/>
      </w:pPr>
      <w:rPr>
        <w:rFonts w:hint="default"/>
        <w:b w:val="0"/>
      </w:rPr>
    </w:lvl>
    <w:lvl w:ilvl="4">
      <w:start w:val="1"/>
      <w:numFmt w:val="lowerLetter"/>
      <w:pStyle w:val="Level5"/>
      <w:lvlText w:val="(%5)"/>
      <w:lvlJc w:val="left"/>
      <w:pPr>
        <w:tabs>
          <w:tab w:val="num" w:pos="3289"/>
        </w:tabs>
        <w:ind w:left="3289" w:hanging="567"/>
      </w:pPr>
      <w:rPr>
        <w:rFonts w:hint="default"/>
      </w:rPr>
    </w:lvl>
    <w:lvl w:ilvl="5">
      <w:start w:val="1"/>
      <w:numFmt w:val="upperRoman"/>
      <w:pStyle w:val="Level6"/>
      <w:lvlText w:val="(%6)"/>
      <w:lvlJc w:val="left"/>
      <w:pPr>
        <w:tabs>
          <w:tab w:val="num" w:pos="3969"/>
        </w:tabs>
        <w:ind w:left="3969" w:hanging="680"/>
      </w:pPr>
      <w:rPr>
        <w:rFonts w:hint="default"/>
      </w:rPr>
    </w:lvl>
    <w:lvl w:ilvl="6">
      <w:start w:val="1"/>
      <w:numFmt w:val="none"/>
      <w:pStyle w:val="Level7"/>
      <w:lvlText w:val=""/>
      <w:lvlJc w:val="left"/>
      <w:pPr>
        <w:tabs>
          <w:tab w:val="num" w:pos="3969"/>
        </w:tabs>
        <w:ind w:left="3969" w:hanging="680"/>
      </w:pPr>
      <w:rPr>
        <w:rFonts w:hint="default"/>
      </w:rPr>
    </w:lvl>
    <w:lvl w:ilvl="7">
      <w:start w:val="1"/>
      <w:numFmt w:val="none"/>
      <w:pStyle w:val="Level8"/>
      <w:lvlText w:val=""/>
      <w:lvlJc w:val="left"/>
      <w:pPr>
        <w:tabs>
          <w:tab w:val="num" w:pos="3969"/>
        </w:tabs>
        <w:ind w:left="3969" w:hanging="680"/>
      </w:pPr>
      <w:rPr>
        <w:rFonts w:hint="default"/>
      </w:rPr>
    </w:lvl>
    <w:lvl w:ilvl="8">
      <w:start w:val="1"/>
      <w:numFmt w:val="none"/>
      <w:pStyle w:val="Level9"/>
      <w:lvlText w:val=""/>
      <w:lvlJc w:val="left"/>
      <w:pPr>
        <w:tabs>
          <w:tab w:val="num" w:pos="3969"/>
        </w:tabs>
        <w:ind w:left="3969" w:hanging="680"/>
      </w:pPr>
      <w:rPr>
        <w:rFonts w:hint="default"/>
      </w:rPr>
    </w:lvl>
  </w:abstractNum>
  <w:abstractNum w:abstractNumId="25" w15:restartNumberingAfterBreak="0">
    <w:nsid w:val="6FD350A5"/>
    <w:multiLevelType w:val="multilevel"/>
    <w:tmpl w:val="026C5E9C"/>
    <w:lvl w:ilvl="0">
      <w:start w:val="1"/>
      <w:numFmt w:val="upperRoman"/>
      <w:lvlText w:val="ODDIEL %1."/>
      <w:lvlJc w:val="left"/>
      <w:pPr>
        <w:ind w:left="432" w:hanging="432"/>
      </w:pPr>
      <w:rPr>
        <w:b w:val="0"/>
        <w:i w:val="0"/>
        <w:smallCaps w:val="0"/>
        <w:strike w:val="0"/>
        <w:u w:val="none"/>
        <w:vertAlign w:val="baseline"/>
      </w:rPr>
    </w:lvl>
    <w:lvl w:ilvl="1">
      <w:start w:val="1"/>
      <w:numFmt w:val="decimal"/>
      <w:pStyle w:val="SAP1"/>
      <w:lvlText w:val="%2"/>
      <w:lvlJc w:val="left"/>
      <w:pPr>
        <w:ind w:left="576" w:hanging="576"/>
      </w:pPr>
      <w:rPr>
        <w:color w:val="008998"/>
      </w:rPr>
    </w:lvl>
    <w:lvl w:ilvl="2">
      <w:start w:val="1"/>
      <w:numFmt w:val="decimal"/>
      <w:lvlText w:val="%2.%3"/>
      <w:lvlJc w:val="left"/>
      <w:pPr>
        <w:ind w:left="737" w:hanging="737"/>
      </w:pPr>
      <w:rPr>
        <w:rFonts w:ascii="Proba Pro" w:eastAsia="Proba Pro" w:hAnsi="Proba Pro" w:cs="Proba Pro"/>
        <w:b w:val="0"/>
        <w:color w:val="000000"/>
        <w:sz w:val="20"/>
        <w:szCs w:val="20"/>
      </w:rPr>
    </w:lvl>
    <w:lvl w:ilvl="3">
      <w:start w:val="1"/>
      <w:numFmt w:val="decimal"/>
      <w:lvlText w:val="%2.%3.%4"/>
      <w:lvlJc w:val="left"/>
      <w:pPr>
        <w:ind w:left="1432" w:hanging="864"/>
      </w:pPr>
      <w:rPr>
        <w:rFonts w:ascii="Proba Pro" w:eastAsia="Proba Pro" w:hAnsi="Proba Pro" w:cs="Proba Pro"/>
        <w:b w:val="0"/>
        <w:color w:val="000000"/>
        <w:sz w:val="20"/>
        <w:szCs w:val="20"/>
      </w:rPr>
    </w:lvl>
    <w:lvl w:ilvl="4">
      <w:start w:val="1"/>
      <w:numFmt w:val="decimal"/>
      <w:lvlText w:val="%2.%3.%4.%5"/>
      <w:lvlJc w:val="left"/>
      <w:pPr>
        <w:ind w:left="2852" w:hanging="1008"/>
      </w:pPr>
      <w:rPr>
        <w:rFonts w:ascii="Proba Pro" w:eastAsia="Proba Pro" w:hAnsi="Proba Pro" w:cs="Proba Pro"/>
        <w:b w:val="0"/>
        <w:color w:val="000000"/>
        <w:sz w:val="20"/>
        <w:szCs w:val="20"/>
      </w:rPr>
    </w:lvl>
    <w:lvl w:ilvl="5">
      <w:start w:val="1"/>
      <w:numFmt w:val="decimal"/>
      <w:lvlText w:val="%1.%2.%3.%4.%5.%6"/>
      <w:lvlJc w:val="left"/>
      <w:pPr>
        <w:ind w:left="1152" w:hanging="1152"/>
      </w:pPr>
      <w:rPr>
        <w:rFonts w:ascii="Proba Pro" w:eastAsia="Proba Pro" w:hAnsi="Proba Pro" w:cs="Proba Pro"/>
      </w:r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77CB68EC"/>
    <w:multiLevelType w:val="hybridMultilevel"/>
    <w:tmpl w:val="879856DE"/>
    <w:lvl w:ilvl="0" w:tplc="DAF696E2">
      <w:start w:val="1"/>
      <w:numFmt w:val="decimal"/>
      <w:pStyle w:val="ADBEENumberedlist"/>
      <w:lvlText w:val="%1."/>
      <w:lvlJc w:val="left"/>
      <w:pPr>
        <w:ind w:left="284" w:hanging="284"/>
      </w:pPr>
      <w:rPr>
        <w:rFonts w:ascii="PT Serif" w:hAnsi="PT Serif" w:hint="default"/>
        <w:b w:val="0"/>
        <w:bCs w:val="0"/>
        <w:i w:val="0"/>
        <w:iCs w:val="0"/>
        <w:color w:val="000000" w:themeColor="text1"/>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051CFA"/>
    <w:multiLevelType w:val="multilevel"/>
    <w:tmpl w:val="FA2AE6AE"/>
    <w:styleLink w:val="Styl1"/>
    <w:lvl w:ilvl="0">
      <w:start w:val="7"/>
      <w:numFmt w:val="decimal"/>
      <w:lvlText w:val="%1"/>
      <w:lvlJc w:val="left"/>
      <w:pPr>
        <w:ind w:left="360" w:hanging="360"/>
      </w:pPr>
    </w:lvl>
    <w:lvl w:ilvl="1">
      <w:start w:val="1"/>
      <w:numFmt w:val="decimal"/>
      <w:lvlText w:val="%1.%2"/>
      <w:lvlJc w:val="left"/>
      <w:pPr>
        <w:ind w:left="360" w:hanging="360"/>
      </w:pPr>
      <w:rPr>
        <w:b w:val="0"/>
        <w:bCs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6"/>
  </w:num>
  <w:num w:numId="2">
    <w:abstractNumId w:val="19"/>
  </w:num>
  <w:num w:numId="3">
    <w:abstractNumId w:val="21"/>
  </w:num>
  <w:num w:numId="4">
    <w:abstractNumId w:val="10"/>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7"/>
  </w:num>
  <w:num w:numId="17">
    <w:abstractNumId w:val="15"/>
  </w:num>
  <w:num w:numId="18">
    <w:abstractNumId w:val="10"/>
    <w:lvlOverride w:ilvl="0">
      <w:startOverride w:val="1"/>
    </w:lvlOverride>
    <w:lvlOverride w:ilvl="1">
      <w:startOverride w:val="3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25"/>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18"/>
  </w:num>
  <w:num w:numId="30">
    <w:abstractNumId w:val="8"/>
  </w:num>
  <w:num w:numId="31">
    <w:abstractNumId w:val="3"/>
  </w:num>
  <w:num w:numId="32">
    <w:abstractNumId w:val="22"/>
  </w:num>
  <w:num w:numId="33">
    <w:abstractNumId w:val="12"/>
  </w:num>
  <w:num w:numId="34">
    <w:abstractNumId w:val="1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proofState w:spelling="clean" w:grammar="clean"/>
  <w:attachedTemplate r:id="rId1"/>
  <w:doNotTrackFormatting/>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655"/>
    <w:rsid w:val="000049F6"/>
    <w:rsid w:val="000118AF"/>
    <w:rsid w:val="00012867"/>
    <w:rsid w:val="00012AA6"/>
    <w:rsid w:val="00013EDD"/>
    <w:rsid w:val="00016A42"/>
    <w:rsid w:val="00017C0A"/>
    <w:rsid w:val="00020154"/>
    <w:rsid w:val="000217AB"/>
    <w:rsid w:val="00023E6E"/>
    <w:rsid w:val="000248BD"/>
    <w:rsid w:val="00025401"/>
    <w:rsid w:val="000305BE"/>
    <w:rsid w:val="00034F98"/>
    <w:rsid w:val="00036478"/>
    <w:rsid w:val="00036C73"/>
    <w:rsid w:val="00040400"/>
    <w:rsid w:val="00043D9C"/>
    <w:rsid w:val="00044278"/>
    <w:rsid w:val="000459BD"/>
    <w:rsid w:val="00047871"/>
    <w:rsid w:val="0005467D"/>
    <w:rsid w:val="00060D6B"/>
    <w:rsid w:val="00071752"/>
    <w:rsid w:val="00076A4B"/>
    <w:rsid w:val="00080351"/>
    <w:rsid w:val="00081DA4"/>
    <w:rsid w:val="000834E3"/>
    <w:rsid w:val="00084971"/>
    <w:rsid w:val="000868AD"/>
    <w:rsid w:val="0009035F"/>
    <w:rsid w:val="000936AE"/>
    <w:rsid w:val="000A3CE9"/>
    <w:rsid w:val="000A433D"/>
    <w:rsid w:val="000A5FB0"/>
    <w:rsid w:val="000A619F"/>
    <w:rsid w:val="000A7E6D"/>
    <w:rsid w:val="000B04EB"/>
    <w:rsid w:val="000B081E"/>
    <w:rsid w:val="000B1121"/>
    <w:rsid w:val="000B4764"/>
    <w:rsid w:val="000B614C"/>
    <w:rsid w:val="000B663C"/>
    <w:rsid w:val="000B689B"/>
    <w:rsid w:val="000C32E5"/>
    <w:rsid w:val="000C6616"/>
    <w:rsid w:val="000C799E"/>
    <w:rsid w:val="000D158F"/>
    <w:rsid w:val="000D27E6"/>
    <w:rsid w:val="000D34EE"/>
    <w:rsid w:val="000D5B09"/>
    <w:rsid w:val="000D6411"/>
    <w:rsid w:val="000E0C2B"/>
    <w:rsid w:val="000E120D"/>
    <w:rsid w:val="000E22E1"/>
    <w:rsid w:val="000E2D06"/>
    <w:rsid w:val="000E3E38"/>
    <w:rsid w:val="000E49BF"/>
    <w:rsid w:val="000E5A53"/>
    <w:rsid w:val="000E649D"/>
    <w:rsid w:val="000F2822"/>
    <w:rsid w:val="000F3BF7"/>
    <w:rsid w:val="000F453A"/>
    <w:rsid w:val="000F5DB3"/>
    <w:rsid w:val="000F5FA5"/>
    <w:rsid w:val="000F6CDA"/>
    <w:rsid w:val="000F6D07"/>
    <w:rsid w:val="000F7C4C"/>
    <w:rsid w:val="000F7FFE"/>
    <w:rsid w:val="00101E4F"/>
    <w:rsid w:val="001021BD"/>
    <w:rsid w:val="001022AB"/>
    <w:rsid w:val="0010331C"/>
    <w:rsid w:val="00103E1B"/>
    <w:rsid w:val="00103E29"/>
    <w:rsid w:val="00104C84"/>
    <w:rsid w:val="001056DB"/>
    <w:rsid w:val="001138D4"/>
    <w:rsid w:val="001147D5"/>
    <w:rsid w:val="00115A0E"/>
    <w:rsid w:val="00116532"/>
    <w:rsid w:val="00117CBB"/>
    <w:rsid w:val="00120034"/>
    <w:rsid w:val="0012077D"/>
    <w:rsid w:val="00121159"/>
    <w:rsid w:val="00122C20"/>
    <w:rsid w:val="00122FEF"/>
    <w:rsid w:val="001263D5"/>
    <w:rsid w:val="0013082D"/>
    <w:rsid w:val="00130918"/>
    <w:rsid w:val="00131E73"/>
    <w:rsid w:val="0013265B"/>
    <w:rsid w:val="001340B8"/>
    <w:rsid w:val="001340CF"/>
    <w:rsid w:val="00135D65"/>
    <w:rsid w:val="00136FB3"/>
    <w:rsid w:val="00140205"/>
    <w:rsid w:val="00140CBA"/>
    <w:rsid w:val="00141B66"/>
    <w:rsid w:val="00142E37"/>
    <w:rsid w:val="00144840"/>
    <w:rsid w:val="00145F6C"/>
    <w:rsid w:val="001519B8"/>
    <w:rsid w:val="00151E5F"/>
    <w:rsid w:val="00154492"/>
    <w:rsid w:val="0015491E"/>
    <w:rsid w:val="00157895"/>
    <w:rsid w:val="00161A0B"/>
    <w:rsid w:val="001622E9"/>
    <w:rsid w:val="001643C7"/>
    <w:rsid w:val="00164E69"/>
    <w:rsid w:val="00166513"/>
    <w:rsid w:val="00166CA4"/>
    <w:rsid w:val="00167923"/>
    <w:rsid w:val="00171F8B"/>
    <w:rsid w:val="0017367F"/>
    <w:rsid w:val="001748B0"/>
    <w:rsid w:val="00177723"/>
    <w:rsid w:val="00180BB5"/>
    <w:rsid w:val="00181291"/>
    <w:rsid w:val="00181C02"/>
    <w:rsid w:val="001834B0"/>
    <w:rsid w:val="00185B0B"/>
    <w:rsid w:val="001874ED"/>
    <w:rsid w:val="00187787"/>
    <w:rsid w:val="001915A9"/>
    <w:rsid w:val="00192518"/>
    <w:rsid w:val="00192E1E"/>
    <w:rsid w:val="00195314"/>
    <w:rsid w:val="001955B1"/>
    <w:rsid w:val="0019594C"/>
    <w:rsid w:val="00197161"/>
    <w:rsid w:val="001A4D47"/>
    <w:rsid w:val="001A639D"/>
    <w:rsid w:val="001B16E5"/>
    <w:rsid w:val="001B173C"/>
    <w:rsid w:val="001B1D68"/>
    <w:rsid w:val="001B4EAE"/>
    <w:rsid w:val="001B540B"/>
    <w:rsid w:val="001B7536"/>
    <w:rsid w:val="001B7541"/>
    <w:rsid w:val="001B7673"/>
    <w:rsid w:val="001B79B8"/>
    <w:rsid w:val="001C02AB"/>
    <w:rsid w:val="001C1FCF"/>
    <w:rsid w:val="001C3CB5"/>
    <w:rsid w:val="001C636C"/>
    <w:rsid w:val="001C710B"/>
    <w:rsid w:val="001C796C"/>
    <w:rsid w:val="001D1D7A"/>
    <w:rsid w:val="001D3501"/>
    <w:rsid w:val="001D52CB"/>
    <w:rsid w:val="001D63E7"/>
    <w:rsid w:val="001E003C"/>
    <w:rsid w:val="001E37A7"/>
    <w:rsid w:val="001E3B5E"/>
    <w:rsid w:val="001E5231"/>
    <w:rsid w:val="001E523B"/>
    <w:rsid w:val="001E562C"/>
    <w:rsid w:val="001E5AC0"/>
    <w:rsid w:val="001E6485"/>
    <w:rsid w:val="001E6527"/>
    <w:rsid w:val="001E680C"/>
    <w:rsid w:val="001F073E"/>
    <w:rsid w:val="001F3C8A"/>
    <w:rsid w:val="001F530C"/>
    <w:rsid w:val="001F54D8"/>
    <w:rsid w:val="001F59B3"/>
    <w:rsid w:val="002015CA"/>
    <w:rsid w:val="00201E3D"/>
    <w:rsid w:val="0020227F"/>
    <w:rsid w:val="002025F2"/>
    <w:rsid w:val="00204F89"/>
    <w:rsid w:val="00205887"/>
    <w:rsid w:val="002072FE"/>
    <w:rsid w:val="002102D7"/>
    <w:rsid w:val="00217508"/>
    <w:rsid w:val="00221F73"/>
    <w:rsid w:val="00222012"/>
    <w:rsid w:val="0022491D"/>
    <w:rsid w:val="002253E3"/>
    <w:rsid w:val="002257C9"/>
    <w:rsid w:val="00226A43"/>
    <w:rsid w:val="00233053"/>
    <w:rsid w:val="00233F44"/>
    <w:rsid w:val="00234305"/>
    <w:rsid w:val="002347F6"/>
    <w:rsid w:val="002366B7"/>
    <w:rsid w:val="00236C0C"/>
    <w:rsid w:val="00237444"/>
    <w:rsid w:val="002377C6"/>
    <w:rsid w:val="00243864"/>
    <w:rsid w:val="00246A34"/>
    <w:rsid w:val="00246C1A"/>
    <w:rsid w:val="0024707D"/>
    <w:rsid w:val="002500DF"/>
    <w:rsid w:val="00250737"/>
    <w:rsid w:val="00250BB8"/>
    <w:rsid w:val="00252462"/>
    <w:rsid w:val="00253181"/>
    <w:rsid w:val="00253266"/>
    <w:rsid w:val="00253391"/>
    <w:rsid w:val="0025351B"/>
    <w:rsid w:val="00254FB4"/>
    <w:rsid w:val="00260B6E"/>
    <w:rsid w:val="0026229D"/>
    <w:rsid w:val="00262A97"/>
    <w:rsid w:val="00264676"/>
    <w:rsid w:val="00264F3A"/>
    <w:rsid w:val="00265857"/>
    <w:rsid w:val="00265DF2"/>
    <w:rsid w:val="002669B0"/>
    <w:rsid w:val="00267B50"/>
    <w:rsid w:val="00267C85"/>
    <w:rsid w:val="00270526"/>
    <w:rsid w:val="00270D9F"/>
    <w:rsid w:val="002716EE"/>
    <w:rsid w:val="00272341"/>
    <w:rsid w:val="0027275B"/>
    <w:rsid w:val="00272E23"/>
    <w:rsid w:val="00273AA6"/>
    <w:rsid w:val="0027442C"/>
    <w:rsid w:val="0027757F"/>
    <w:rsid w:val="002807CA"/>
    <w:rsid w:val="00282C9F"/>
    <w:rsid w:val="002844DC"/>
    <w:rsid w:val="00285CF9"/>
    <w:rsid w:val="002877A9"/>
    <w:rsid w:val="00294EC3"/>
    <w:rsid w:val="00295659"/>
    <w:rsid w:val="002964F0"/>
    <w:rsid w:val="00297473"/>
    <w:rsid w:val="00297625"/>
    <w:rsid w:val="00297FEA"/>
    <w:rsid w:val="002A5B5E"/>
    <w:rsid w:val="002A5C04"/>
    <w:rsid w:val="002A6957"/>
    <w:rsid w:val="002A6A37"/>
    <w:rsid w:val="002B19EE"/>
    <w:rsid w:val="002B2882"/>
    <w:rsid w:val="002B2DE5"/>
    <w:rsid w:val="002B450E"/>
    <w:rsid w:val="002B5655"/>
    <w:rsid w:val="002B5A5E"/>
    <w:rsid w:val="002C17AF"/>
    <w:rsid w:val="002C2292"/>
    <w:rsid w:val="002C3747"/>
    <w:rsid w:val="002C420A"/>
    <w:rsid w:val="002C446A"/>
    <w:rsid w:val="002C4C4D"/>
    <w:rsid w:val="002C5D4A"/>
    <w:rsid w:val="002D2E21"/>
    <w:rsid w:val="002D7A7B"/>
    <w:rsid w:val="002E150E"/>
    <w:rsid w:val="002E19DE"/>
    <w:rsid w:val="002E1DC9"/>
    <w:rsid w:val="002E3AC5"/>
    <w:rsid w:val="002E422E"/>
    <w:rsid w:val="002E5E00"/>
    <w:rsid w:val="002F2FF2"/>
    <w:rsid w:val="002F556B"/>
    <w:rsid w:val="002F7E20"/>
    <w:rsid w:val="0030201B"/>
    <w:rsid w:val="003025B3"/>
    <w:rsid w:val="00302C69"/>
    <w:rsid w:val="00302E18"/>
    <w:rsid w:val="00303421"/>
    <w:rsid w:val="003044E6"/>
    <w:rsid w:val="00304A30"/>
    <w:rsid w:val="003071FA"/>
    <w:rsid w:val="00312ED3"/>
    <w:rsid w:val="00314F50"/>
    <w:rsid w:val="00316413"/>
    <w:rsid w:val="0031699D"/>
    <w:rsid w:val="00317A27"/>
    <w:rsid w:val="0032226D"/>
    <w:rsid w:val="00323812"/>
    <w:rsid w:val="00323FF6"/>
    <w:rsid w:val="003243F2"/>
    <w:rsid w:val="003266A8"/>
    <w:rsid w:val="003275A1"/>
    <w:rsid w:val="0033088B"/>
    <w:rsid w:val="003378DB"/>
    <w:rsid w:val="003412F3"/>
    <w:rsid w:val="00344020"/>
    <w:rsid w:val="00344303"/>
    <w:rsid w:val="00344BF3"/>
    <w:rsid w:val="0034608D"/>
    <w:rsid w:val="00346E07"/>
    <w:rsid w:val="00352DDA"/>
    <w:rsid w:val="0035353C"/>
    <w:rsid w:val="00354D79"/>
    <w:rsid w:val="00355280"/>
    <w:rsid w:val="00356007"/>
    <w:rsid w:val="00356981"/>
    <w:rsid w:val="00360946"/>
    <w:rsid w:val="00361A83"/>
    <w:rsid w:val="00361DC5"/>
    <w:rsid w:val="00365427"/>
    <w:rsid w:val="003668EA"/>
    <w:rsid w:val="00367082"/>
    <w:rsid w:val="0036710D"/>
    <w:rsid w:val="003671B6"/>
    <w:rsid w:val="00367FAE"/>
    <w:rsid w:val="0037044F"/>
    <w:rsid w:val="00370A2F"/>
    <w:rsid w:val="003722C6"/>
    <w:rsid w:val="00373234"/>
    <w:rsid w:val="0037392A"/>
    <w:rsid w:val="003754FD"/>
    <w:rsid w:val="00381C3A"/>
    <w:rsid w:val="00383DF4"/>
    <w:rsid w:val="003852D4"/>
    <w:rsid w:val="00385E44"/>
    <w:rsid w:val="00385F5B"/>
    <w:rsid w:val="003864E4"/>
    <w:rsid w:val="0038653B"/>
    <w:rsid w:val="003907E5"/>
    <w:rsid w:val="0039260A"/>
    <w:rsid w:val="0039270E"/>
    <w:rsid w:val="00392D15"/>
    <w:rsid w:val="00394384"/>
    <w:rsid w:val="003945FF"/>
    <w:rsid w:val="003A1E76"/>
    <w:rsid w:val="003A2399"/>
    <w:rsid w:val="003A2C8E"/>
    <w:rsid w:val="003A50ED"/>
    <w:rsid w:val="003A7EBA"/>
    <w:rsid w:val="003B27BF"/>
    <w:rsid w:val="003B2962"/>
    <w:rsid w:val="003B2CEB"/>
    <w:rsid w:val="003B46BD"/>
    <w:rsid w:val="003B5CD9"/>
    <w:rsid w:val="003B6043"/>
    <w:rsid w:val="003B7223"/>
    <w:rsid w:val="003B7C6D"/>
    <w:rsid w:val="003C0B64"/>
    <w:rsid w:val="003C0C1F"/>
    <w:rsid w:val="003C45B2"/>
    <w:rsid w:val="003C58C3"/>
    <w:rsid w:val="003C60E4"/>
    <w:rsid w:val="003D43F8"/>
    <w:rsid w:val="003D4DB4"/>
    <w:rsid w:val="003E08AC"/>
    <w:rsid w:val="003E1045"/>
    <w:rsid w:val="003E32FC"/>
    <w:rsid w:val="003E395A"/>
    <w:rsid w:val="003E51F7"/>
    <w:rsid w:val="003F18A2"/>
    <w:rsid w:val="003F1E45"/>
    <w:rsid w:val="003F4ABF"/>
    <w:rsid w:val="003F4DB7"/>
    <w:rsid w:val="003F587B"/>
    <w:rsid w:val="003F6DF0"/>
    <w:rsid w:val="0040564B"/>
    <w:rsid w:val="00407D79"/>
    <w:rsid w:val="00412E96"/>
    <w:rsid w:val="0041351B"/>
    <w:rsid w:val="004139DB"/>
    <w:rsid w:val="00413AEA"/>
    <w:rsid w:val="004141CD"/>
    <w:rsid w:val="00414230"/>
    <w:rsid w:val="004146DB"/>
    <w:rsid w:val="00416969"/>
    <w:rsid w:val="00417157"/>
    <w:rsid w:val="00422A6D"/>
    <w:rsid w:val="0042346E"/>
    <w:rsid w:val="00423F9F"/>
    <w:rsid w:val="00425474"/>
    <w:rsid w:val="00425B4E"/>
    <w:rsid w:val="0042701E"/>
    <w:rsid w:val="00431883"/>
    <w:rsid w:val="00431CD7"/>
    <w:rsid w:val="00433DAC"/>
    <w:rsid w:val="00433DFE"/>
    <w:rsid w:val="00434754"/>
    <w:rsid w:val="00435F78"/>
    <w:rsid w:val="00436797"/>
    <w:rsid w:val="004375E3"/>
    <w:rsid w:val="004408C8"/>
    <w:rsid w:val="00440E62"/>
    <w:rsid w:val="00443741"/>
    <w:rsid w:val="00444AAE"/>
    <w:rsid w:val="0044624C"/>
    <w:rsid w:val="0044707C"/>
    <w:rsid w:val="0045036A"/>
    <w:rsid w:val="00450A88"/>
    <w:rsid w:val="00452F4B"/>
    <w:rsid w:val="004553CB"/>
    <w:rsid w:val="004558C7"/>
    <w:rsid w:val="00455D96"/>
    <w:rsid w:val="00456C25"/>
    <w:rsid w:val="00456FAA"/>
    <w:rsid w:val="00457E63"/>
    <w:rsid w:val="004600FC"/>
    <w:rsid w:val="00461E42"/>
    <w:rsid w:val="00462765"/>
    <w:rsid w:val="00463325"/>
    <w:rsid w:val="00463A36"/>
    <w:rsid w:val="00464BAD"/>
    <w:rsid w:val="00464DBD"/>
    <w:rsid w:val="004660FB"/>
    <w:rsid w:val="00467051"/>
    <w:rsid w:val="004715A1"/>
    <w:rsid w:val="00471EA4"/>
    <w:rsid w:val="0047412A"/>
    <w:rsid w:val="00475202"/>
    <w:rsid w:val="0047791D"/>
    <w:rsid w:val="00477D12"/>
    <w:rsid w:val="00482599"/>
    <w:rsid w:val="0048283B"/>
    <w:rsid w:val="0048338D"/>
    <w:rsid w:val="0048352F"/>
    <w:rsid w:val="00483A5D"/>
    <w:rsid w:val="00483CE3"/>
    <w:rsid w:val="004842F1"/>
    <w:rsid w:val="004859EC"/>
    <w:rsid w:val="00492D01"/>
    <w:rsid w:val="00492DC2"/>
    <w:rsid w:val="004943BF"/>
    <w:rsid w:val="00496500"/>
    <w:rsid w:val="004A000B"/>
    <w:rsid w:val="004A10FD"/>
    <w:rsid w:val="004A1D19"/>
    <w:rsid w:val="004A58F0"/>
    <w:rsid w:val="004A5BA8"/>
    <w:rsid w:val="004A7699"/>
    <w:rsid w:val="004B0509"/>
    <w:rsid w:val="004B1DD1"/>
    <w:rsid w:val="004B36F9"/>
    <w:rsid w:val="004B3AF3"/>
    <w:rsid w:val="004B4430"/>
    <w:rsid w:val="004B492E"/>
    <w:rsid w:val="004B67F7"/>
    <w:rsid w:val="004C0473"/>
    <w:rsid w:val="004C156E"/>
    <w:rsid w:val="004C43B2"/>
    <w:rsid w:val="004C4439"/>
    <w:rsid w:val="004C64DE"/>
    <w:rsid w:val="004C7176"/>
    <w:rsid w:val="004C7DDC"/>
    <w:rsid w:val="004D08BE"/>
    <w:rsid w:val="004D1186"/>
    <w:rsid w:val="004D1A35"/>
    <w:rsid w:val="004D1E65"/>
    <w:rsid w:val="004D2930"/>
    <w:rsid w:val="004D2F08"/>
    <w:rsid w:val="004D53A3"/>
    <w:rsid w:val="004D5BB4"/>
    <w:rsid w:val="004D77CC"/>
    <w:rsid w:val="004E031C"/>
    <w:rsid w:val="004E19AB"/>
    <w:rsid w:val="004E235A"/>
    <w:rsid w:val="004E2EE2"/>
    <w:rsid w:val="004E43ED"/>
    <w:rsid w:val="004E4C1C"/>
    <w:rsid w:val="004F0ABD"/>
    <w:rsid w:val="004F1B47"/>
    <w:rsid w:val="004F2701"/>
    <w:rsid w:val="004F27F4"/>
    <w:rsid w:val="004F383B"/>
    <w:rsid w:val="004F7835"/>
    <w:rsid w:val="0050103F"/>
    <w:rsid w:val="00501557"/>
    <w:rsid w:val="00502401"/>
    <w:rsid w:val="00502832"/>
    <w:rsid w:val="005076B0"/>
    <w:rsid w:val="00510F70"/>
    <w:rsid w:val="005125EC"/>
    <w:rsid w:val="005131BD"/>
    <w:rsid w:val="00513F82"/>
    <w:rsid w:val="0051482E"/>
    <w:rsid w:val="00514A55"/>
    <w:rsid w:val="00521F93"/>
    <w:rsid w:val="00522595"/>
    <w:rsid w:val="00522672"/>
    <w:rsid w:val="0052308D"/>
    <w:rsid w:val="0052348F"/>
    <w:rsid w:val="00524A35"/>
    <w:rsid w:val="00525F54"/>
    <w:rsid w:val="00530C19"/>
    <w:rsid w:val="0053201B"/>
    <w:rsid w:val="00532DDB"/>
    <w:rsid w:val="0053326B"/>
    <w:rsid w:val="00533305"/>
    <w:rsid w:val="00534C1D"/>
    <w:rsid w:val="00535716"/>
    <w:rsid w:val="005364E3"/>
    <w:rsid w:val="00536A28"/>
    <w:rsid w:val="005448B8"/>
    <w:rsid w:val="0054498B"/>
    <w:rsid w:val="00544A38"/>
    <w:rsid w:val="00547046"/>
    <w:rsid w:val="0055359B"/>
    <w:rsid w:val="0056224C"/>
    <w:rsid w:val="00562759"/>
    <w:rsid w:val="005636E2"/>
    <w:rsid w:val="005637F2"/>
    <w:rsid w:val="00564346"/>
    <w:rsid w:val="00564559"/>
    <w:rsid w:val="00566010"/>
    <w:rsid w:val="00570036"/>
    <w:rsid w:val="005709D0"/>
    <w:rsid w:val="00573F7B"/>
    <w:rsid w:val="00574743"/>
    <w:rsid w:val="005753F3"/>
    <w:rsid w:val="00575584"/>
    <w:rsid w:val="0057703D"/>
    <w:rsid w:val="0058079B"/>
    <w:rsid w:val="00581D01"/>
    <w:rsid w:val="005825AF"/>
    <w:rsid w:val="00586758"/>
    <w:rsid w:val="00587B1D"/>
    <w:rsid w:val="005902EE"/>
    <w:rsid w:val="00590799"/>
    <w:rsid w:val="00590E97"/>
    <w:rsid w:val="00593207"/>
    <w:rsid w:val="005938B5"/>
    <w:rsid w:val="00594134"/>
    <w:rsid w:val="00596E99"/>
    <w:rsid w:val="005A0A9D"/>
    <w:rsid w:val="005A1AE2"/>
    <w:rsid w:val="005A2632"/>
    <w:rsid w:val="005A44BD"/>
    <w:rsid w:val="005A4804"/>
    <w:rsid w:val="005A4C04"/>
    <w:rsid w:val="005B286E"/>
    <w:rsid w:val="005B68B6"/>
    <w:rsid w:val="005B6926"/>
    <w:rsid w:val="005B7946"/>
    <w:rsid w:val="005C0AA6"/>
    <w:rsid w:val="005C16DB"/>
    <w:rsid w:val="005C1E53"/>
    <w:rsid w:val="005C2141"/>
    <w:rsid w:val="005C3489"/>
    <w:rsid w:val="005C485A"/>
    <w:rsid w:val="005C5724"/>
    <w:rsid w:val="005C7359"/>
    <w:rsid w:val="005D2833"/>
    <w:rsid w:val="005D6F75"/>
    <w:rsid w:val="005E022D"/>
    <w:rsid w:val="005E165D"/>
    <w:rsid w:val="005E47D7"/>
    <w:rsid w:val="005E5699"/>
    <w:rsid w:val="005E59F5"/>
    <w:rsid w:val="005E6803"/>
    <w:rsid w:val="005F0557"/>
    <w:rsid w:val="005F063B"/>
    <w:rsid w:val="005F158C"/>
    <w:rsid w:val="005F1D7C"/>
    <w:rsid w:val="005F35DF"/>
    <w:rsid w:val="005F4274"/>
    <w:rsid w:val="005F449B"/>
    <w:rsid w:val="00600ED3"/>
    <w:rsid w:val="00602D28"/>
    <w:rsid w:val="006042EC"/>
    <w:rsid w:val="00605B41"/>
    <w:rsid w:val="006103E8"/>
    <w:rsid w:val="00613719"/>
    <w:rsid w:val="006146C0"/>
    <w:rsid w:val="00616E92"/>
    <w:rsid w:val="00617420"/>
    <w:rsid w:val="00617EF0"/>
    <w:rsid w:val="00620D25"/>
    <w:rsid w:val="00622D4C"/>
    <w:rsid w:val="0062326E"/>
    <w:rsid w:val="006235C0"/>
    <w:rsid w:val="006249B0"/>
    <w:rsid w:val="00627805"/>
    <w:rsid w:val="006340BB"/>
    <w:rsid w:val="006342E5"/>
    <w:rsid w:val="00634F17"/>
    <w:rsid w:val="006354EF"/>
    <w:rsid w:val="00635D6B"/>
    <w:rsid w:val="00637357"/>
    <w:rsid w:val="006377E6"/>
    <w:rsid w:val="00640598"/>
    <w:rsid w:val="00640E84"/>
    <w:rsid w:val="006419B4"/>
    <w:rsid w:val="006437DE"/>
    <w:rsid w:val="00645513"/>
    <w:rsid w:val="00647591"/>
    <w:rsid w:val="006476A5"/>
    <w:rsid w:val="00650A0A"/>
    <w:rsid w:val="00651E63"/>
    <w:rsid w:val="00651FFA"/>
    <w:rsid w:val="006557FA"/>
    <w:rsid w:val="00657D2F"/>
    <w:rsid w:val="00660238"/>
    <w:rsid w:val="00660267"/>
    <w:rsid w:val="0066283B"/>
    <w:rsid w:val="0066458E"/>
    <w:rsid w:val="006676CC"/>
    <w:rsid w:val="006703BD"/>
    <w:rsid w:val="00670C76"/>
    <w:rsid w:val="00671A8B"/>
    <w:rsid w:val="00672FA2"/>
    <w:rsid w:val="00673305"/>
    <w:rsid w:val="00674134"/>
    <w:rsid w:val="00680BBB"/>
    <w:rsid w:val="0068283A"/>
    <w:rsid w:val="00684DEB"/>
    <w:rsid w:val="006852D0"/>
    <w:rsid w:val="00686364"/>
    <w:rsid w:val="006866DD"/>
    <w:rsid w:val="00687881"/>
    <w:rsid w:val="00690F7A"/>
    <w:rsid w:val="00692202"/>
    <w:rsid w:val="006944FB"/>
    <w:rsid w:val="00694601"/>
    <w:rsid w:val="0069478C"/>
    <w:rsid w:val="00696CAC"/>
    <w:rsid w:val="006974B0"/>
    <w:rsid w:val="006A10BA"/>
    <w:rsid w:val="006A2C84"/>
    <w:rsid w:val="006A474B"/>
    <w:rsid w:val="006A5992"/>
    <w:rsid w:val="006B1238"/>
    <w:rsid w:val="006B1330"/>
    <w:rsid w:val="006B1D30"/>
    <w:rsid w:val="006B2F11"/>
    <w:rsid w:val="006B4511"/>
    <w:rsid w:val="006B4AB8"/>
    <w:rsid w:val="006C0D00"/>
    <w:rsid w:val="006C16B1"/>
    <w:rsid w:val="006C2A4F"/>
    <w:rsid w:val="006C3994"/>
    <w:rsid w:val="006C4108"/>
    <w:rsid w:val="006C4D56"/>
    <w:rsid w:val="006C5187"/>
    <w:rsid w:val="006C6EF4"/>
    <w:rsid w:val="006D0F88"/>
    <w:rsid w:val="006D2F37"/>
    <w:rsid w:val="006D2F73"/>
    <w:rsid w:val="006D60D3"/>
    <w:rsid w:val="006D7671"/>
    <w:rsid w:val="006D7899"/>
    <w:rsid w:val="006E18A3"/>
    <w:rsid w:val="006E302B"/>
    <w:rsid w:val="006E3F55"/>
    <w:rsid w:val="006E48CF"/>
    <w:rsid w:val="006E4AF7"/>
    <w:rsid w:val="006E5A9C"/>
    <w:rsid w:val="006F0BEE"/>
    <w:rsid w:val="006F1BF7"/>
    <w:rsid w:val="006F2F48"/>
    <w:rsid w:val="006F3057"/>
    <w:rsid w:val="006F4DB9"/>
    <w:rsid w:val="006F56F3"/>
    <w:rsid w:val="006F5FBE"/>
    <w:rsid w:val="006F7DCA"/>
    <w:rsid w:val="0070268F"/>
    <w:rsid w:val="00703A32"/>
    <w:rsid w:val="00703F2C"/>
    <w:rsid w:val="0070725F"/>
    <w:rsid w:val="007103A7"/>
    <w:rsid w:val="007139FA"/>
    <w:rsid w:val="00713FD5"/>
    <w:rsid w:val="007152C5"/>
    <w:rsid w:val="007169F7"/>
    <w:rsid w:val="00717202"/>
    <w:rsid w:val="00720608"/>
    <w:rsid w:val="007252EB"/>
    <w:rsid w:val="00725997"/>
    <w:rsid w:val="00726763"/>
    <w:rsid w:val="00726776"/>
    <w:rsid w:val="00726A85"/>
    <w:rsid w:val="00726E43"/>
    <w:rsid w:val="007277A3"/>
    <w:rsid w:val="007345FC"/>
    <w:rsid w:val="00736067"/>
    <w:rsid w:val="00737281"/>
    <w:rsid w:val="00740564"/>
    <w:rsid w:val="00740C10"/>
    <w:rsid w:val="00741208"/>
    <w:rsid w:val="00742212"/>
    <w:rsid w:val="00743A59"/>
    <w:rsid w:val="007451F1"/>
    <w:rsid w:val="0074696C"/>
    <w:rsid w:val="00746C1B"/>
    <w:rsid w:val="00750A7A"/>
    <w:rsid w:val="00753034"/>
    <w:rsid w:val="00753424"/>
    <w:rsid w:val="0075409E"/>
    <w:rsid w:val="007544F0"/>
    <w:rsid w:val="00754658"/>
    <w:rsid w:val="00754AFD"/>
    <w:rsid w:val="00756628"/>
    <w:rsid w:val="007600E6"/>
    <w:rsid w:val="007602D5"/>
    <w:rsid w:val="00764487"/>
    <w:rsid w:val="007644B5"/>
    <w:rsid w:val="00766E3C"/>
    <w:rsid w:val="00770488"/>
    <w:rsid w:val="00770945"/>
    <w:rsid w:val="00771FAE"/>
    <w:rsid w:val="00772F01"/>
    <w:rsid w:val="00773AB2"/>
    <w:rsid w:val="00774239"/>
    <w:rsid w:val="0077587F"/>
    <w:rsid w:val="00776F13"/>
    <w:rsid w:val="0078347A"/>
    <w:rsid w:val="007846C5"/>
    <w:rsid w:val="00784C67"/>
    <w:rsid w:val="00784D59"/>
    <w:rsid w:val="0079154B"/>
    <w:rsid w:val="007A0EF6"/>
    <w:rsid w:val="007A218A"/>
    <w:rsid w:val="007A2FAD"/>
    <w:rsid w:val="007A34C7"/>
    <w:rsid w:val="007A3638"/>
    <w:rsid w:val="007A57B4"/>
    <w:rsid w:val="007A630A"/>
    <w:rsid w:val="007A654E"/>
    <w:rsid w:val="007A6B10"/>
    <w:rsid w:val="007A73D6"/>
    <w:rsid w:val="007B06A3"/>
    <w:rsid w:val="007B2CD4"/>
    <w:rsid w:val="007B468B"/>
    <w:rsid w:val="007B4A67"/>
    <w:rsid w:val="007B60E5"/>
    <w:rsid w:val="007C15F9"/>
    <w:rsid w:val="007C1CA1"/>
    <w:rsid w:val="007C5B17"/>
    <w:rsid w:val="007C6013"/>
    <w:rsid w:val="007C7797"/>
    <w:rsid w:val="007C7E22"/>
    <w:rsid w:val="007D1063"/>
    <w:rsid w:val="007D1496"/>
    <w:rsid w:val="007D1E0F"/>
    <w:rsid w:val="007D2206"/>
    <w:rsid w:val="007D22CF"/>
    <w:rsid w:val="007D338F"/>
    <w:rsid w:val="007D495E"/>
    <w:rsid w:val="007D6D7E"/>
    <w:rsid w:val="007D7250"/>
    <w:rsid w:val="007D7D42"/>
    <w:rsid w:val="007E1147"/>
    <w:rsid w:val="007E2D57"/>
    <w:rsid w:val="007E301C"/>
    <w:rsid w:val="007E36E3"/>
    <w:rsid w:val="007E4DC8"/>
    <w:rsid w:val="007F2003"/>
    <w:rsid w:val="007F3190"/>
    <w:rsid w:val="007F506A"/>
    <w:rsid w:val="007F51C5"/>
    <w:rsid w:val="007F542C"/>
    <w:rsid w:val="007F7886"/>
    <w:rsid w:val="00801C3D"/>
    <w:rsid w:val="00801C8D"/>
    <w:rsid w:val="00803725"/>
    <w:rsid w:val="00803B5E"/>
    <w:rsid w:val="00806573"/>
    <w:rsid w:val="00806AAD"/>
    <w:rsid w:val="00807F2D"/>
    <w:rsid w:val="00810AF5"/>
    <w:rsid w:val="00810BA2"/>
    <w:rsid w:val="008120A4"/>
    <w:rsid w:val="0081278B"/>
    <w:rsid w:val="00814206"/>
    <w:rsid w:val="00816616"/>
    <w:rsid w:val="0081706E"/>
    <w:rsid w:val="00817CEB"/>
    <w:rsid w:val="00821C27"/>
    <w:rsid w:val="00822D2A"/>
    <w:rsid w:val="008300B4"/>
    <w:rsid w:val="00832595"/>
    <w:rsid w:val="00832BCE"/>
    <w:rsid w:val="00832E9C"/>
    <w:rsid w:val="00833248"/>
    <w:rsid w:val="0083334F"/>
    <w:rsid w:val="008348C2"/>
    <w:rsid w:val="00844419"/>
    <w:rsid w:val="0084518F"/>
    <w:rsid w:val="00845517"/>
    <w:rsid w:val="0084563B"/>
    <w:rsid w:val="00846EA1"/>
    <w:rsid w:val="008527B6"/>
    <w:rsid w:val="0085308F"/>
    <w:rsid w:val="00861A77"/>
    <w:rsid w:val="00864A39"/>
    <w:rsid w:val="00865F5A"/>
    <w:rsid w:val="00866E8E"/>
    <w:rsid w:val="0086757B"/>
    <w:rsid w:val="00870D0A"/>
    <w:rsid w:val="00875919"/>
    <w:rsid w:val="00880C12"/>
    <w:rsid w:val="00880F90"/>
    <w:rsid w:val="008812F8"/>
    <w:rsid w:val="00884DD9"/>
    <w:rsid w:val="00884DF0"/>
    <w:rsid w:val="008865F9"/>
    <w:rsid w:val="00887C07"/>
    <w:rsid w:val="00890678"/>
    <w:rsid w:val="00891728"/>
    <w:rsid w:val="00891C66"/>
    <w:rsid w:val="00892C6C"/>
    <w:rsid w:val="00893C11"/>
    <w:rsid w:val="0089556E"/>
    <w:rsid w:val="008A0DA5"/>
    <w:rsid w:val="008A1E52"/>
    <w:rsid w:val="008A224E"/>
    <w:rsid w:val="008A376D"/>
    <w:rsid w:val="008A56B4"/>
    <w:rsid w:val="008B3B92"/>
    <w:rsid w:val="008B47A8"/>
    <w:rsid w:val="008B481C"/>
    <w:rsid w:val="008B5029"/>
    <w:rsid w:val="008B55A0"/>
    <w:rsid w:val="008C21A4"/>
    <w:rsid w:val="008C35C5"/>
    <w:rsid w:val="008C3AEA"/>
    <w:rsid w:val="008C49CB"/>
    <w:rsid w:val="008C4A65"/>
    <w:rsid w:val="008C57C2"/>
    <w:rsid w:val="008D01D0"/>
    <w:rsid w:val="008D0645"/>
    <w:rsid w:val="008D0C41"/>
    <w:rsid w:val="008D2500"/>
    <w:rsid w:val="008D27DB"/>
    <w:rsid w:val="008D36C4"/>
    <w:rsid w:val="008D4B2D"/>
    <w:rsid w:val="008D5037"/>
    <w:rsid w:val="008D5311"/>
    <w:rsid w:val="008D6385"/>
    <w:rsid w:val="008D7CF9"/>
    <w:rsid w:val="008E33AA"/>
    <w:rsid w:val="008E395E"/>
    <w:rsid w:val="008E5BB8"/>
    <w:rsid w:val="008E6C28"/>
    <w:rsid w:val="008F0530"/>
    <w:rsid w:val="008F05B8"/>
    <w:rsid w:val="008F13E5"/>
    <w:rsid w:val="008F1C16"/>
    <w:rsid w:val="008F47FF"/>
    <w:rsid w:val="008F4CBB"/>
    <w:rsid w:val="008F5656"/>
    <w:rsid w:val="008F7E47"/>
    <w:rsid w:val="009006D3"/>
    <w:rsid w:val="0090083C"/>
    <w:rsid w:val="009008A7"/>
    <w:rsid w:val="00900D6D"/>
    <w:rsid w:val="00902C6D"/>
    <w:rsid w:val="00903079"/>
    <w:rsid w:val="00904276"/>
    <w:rsid w:val="00905FB2"/>
    <w:rsid w:val="0090627F"/>
    <w:rsid w:val="0091108D"/>
    <w:rsid w:val="00913B35"/>
    <w:rsid w:val="00917491"/>
    <w:rsid w:val="00917793"/>
    <w:rsid w:val="00920946"/>
    <w:rsid w:val="009213D8"/>
    <w:rsid w:val="00922A11"/>
    <w:rsid w:val="0092550F"/>
    <w:rsid w:val="009255D8"/>
    <w:rsid w:val="00927C3C"/>
    <w:rsid w:val="009304A3"/>
    <w:rsid w:val="00930865"/>
    <w:rsid w:val="00931C22"/>
    <w:rsid w:val="00931CB3"/>
    <w:rsid w:val="00932BD9"/>
    <w:rsid w:val="00933D67"/>
    <w:rsid w:val="009348A2"/>
    <w:rsid w:val="00935F51"/>
    <w:rsid w:val="009406FE"/>
    <w:rsid w:val="00941075"/>
    <w:rsid w:val="0094255B"/>
    <w:rsid w:val="00942AC0"/>
    <w:rsid w:val="00943767"/>
    <w:rsid w:val="00943AC6"/>
    <w:rsid w:val="00943F5D"/>
    <w:rsid w:val="00957982"/>
    <w:rsid w:val="00961FDE"/>
    <w:rsid w:val="00962129"/>
    <w:rsid w:val="00962B12"/>
    <w:rsid w:val="00962F1F"/>
    <w:rsid w:val="00964ED6"/>
    <w:rsid w:val="00970280"/>
    <w:rsid w:val="009712D7"/>
    <w:rsid w:val="00971A90"/>
    <w:rsid w:val="00971D49"/>
    <w:rsid w:val="00972A14"/>
    <w:rsid w:val="009733BA"/>
    <w:rsid w:val="009738BE"/>
    <w:rsid w:val="00973A8A"/>
    <w:rsid w:val="009766A3"/>
    <w:rsid w:val="0098549C"/>
    <w:rsid w:val="00985B9C"/>
    <w:rsid w:val="00986975"/>
    <w:rsid w:val="00986D2F"/>
    <w:rsid w:val="00987A51"/>
    <w:rsid w:val="0099084C"/>
    <w:rsid w:val="0099188E"/>
    <w:rsid w:val="009944F2"/>
    <w:rsid w:val="009A02F2"/>
    <w:rsid w:val="009A28B8"/>
    <w:rsid w:val="009A393B"/>
    <w:rsid w:val="009A4949"/>
    <w:rsid w:val="009A54C2"/>
    <w:rsid w:val="009A5F96"/>
    <w:rsid w:val="009A63BC"/>
    <w:rsid w:val="009A729D"/>
    <w:rsid w:val="009B3F50"/>
    <w:rsid w:val="009B50C2"/>
    <w:rsid w:val="009B69BC"/>
    <w:rsid w:val="009B6D87"/>
    <w:rsid w:val="009B7184"/>
    <w:rsid w:val="009C23E4"/>
    <w:rsid w:val="009C5CE0"/>
    <w:rsid w:val="009C5D37"/>
    <w:rsid w:val="009D1AF1"/>
    <w:rsid w:val="009D33DC"/>
    <w:rsid w:val="009D55A7"/>
    <w:rsid w:val="009E3787"/>
    <w:rsid w:val="009E4CE6"/>
    <w:rsid w:val="009E6177"/>
    <w:rsid w:val="009E6AA2"/>
    <w:rsid w:val="009F10E7"/>
    <w:rsid w:val="009F235F"/>
    <w:rsid w:val="009F3414"/>
    <w:rsid w:val="009F45EB"/>
    <w:rsid w:val="009F510C"/>
    <w:rsid w:val="009F6514"/>
    <w:rsid w:val="009F6BEC"/>
    <w:rsid w:val="00A0057C"/>
    <w:rsid w:val="00A00FE7"/>
    <w:rsid w:val="00A01579"/>
    <w:rsid w:val="00A02F44"/>
    <w:rsid w:val="00A051BE"/>
    <w:rsid w:val="00A10A2C"/>
    <w:rsid w:val="00A12874"/>
    <w:rsid w:val="00A16A6C"/>
    <w:rsid w:val="00A17601"/>
    <w:rsid w:val="00A23294"/>
    <w:rsid w:val="00A232F9"/>
    <w:rsid w:val="00A23EFC"/>
    <w:rsid w:val="00A24278"/>
    <w:rsid w:val="00A25250"/>
    <w:rsid w:val="00A25466"/>
    <w:rsid w:val="00A2692C"/>
    <w:rsid w:val="00A27B2F"/>
    <w:rsid w:val="00A32472"/>
    <w:rsid w:val="00A33E34"/>
    <w:rsid w:val="00A37E5F"/>
    <w:rsid w:val="00A403D5"/>
    <w:rsid w:val="00A42AE8"/>
    <w:rsid w:val="00A441B6"/>
    <w:rsid w:val="00A45172"/>
    <w:rsid w:val="00A45EBC"/>
    <w:rsid w:val="00A47D33"/>
    <w:rsid w:val="00A53D18"/>
    <w:rsid w:val="00A55122"/>
    <w:rsid w:val="00A559FD"/>
    <w:rsid w:val="00A55CE4"/>
    <w:rsid w:val="00A55F90"/>
    <w:rsid w:val="00A56197"/>
    <w:rsid w:val="00A570E0"/>
    <w:rsid w:val="00A6228F"/>
    <w:rsid w:val="00A62368"/>
    <w:rsid w:val="00A62E4C"/>
    <w:rsid w:val="00A641C1"/>
    <w:rsid w:val="00A66517"/>
    <w:rsid w:val="00A66570"/>
    <w:rsid w:val="00A671D7"/>
    <w:rsid w:val="00A67397"/>
    <w:rsid w:val="00A677DF"/>
    <w:rsid w:val="00A67D3F"/>
    <w:rsid w:val="00A707CD"/>
    <w:rsid w:val="00A72DE3"/>
    <w:rsid w:val="00A7316D"/>
    <w:rsid w:val="00A7585B"/>
    <w:rsid w:val="00A75AB5"/>
    <w:rsid w:val="00A76894"/>
    <w:rsid w:val="00A77544"/>
    <w:rsid w:val="00A80F35"/>
    <w:rsid w:val="00A82300"/>
    <w:rsid w:val="00A82919"/>
    <w:rsid w:val="00A82D3E"/>
    <w:rsid w:val="00A82EC4"/>
    <w:rsid w:val="00A83480"/>
    <w:rsid w:val="00A84F0E"/>
    <w:rsid w:val="00A872DE"/>
    <w:rsid w:val="00A87557"/>
    <w:rsid w:val="00A9266E"/>
    <w:rsid w:val="00A92A3F"/>
    <w:rsid w:val="00A92AF2"/>
    <w:rsid w:val="00A932A6"/>
    <w:rsid w:val="00A94965"/>
    <w:rsid w:val="00A9574A"/>
    <w:rsid w:val="00A95FB8"/>
    <w:rsid w:val="00A969BA"/>
    <w:rsid w:val="00AA0560"/>
    <w:rsid w:val="00AA0F18"/>
    <w:rsid w:val="00AA16A5"/>
    <w:rsid w:val="00AA489C"/>
    <w:rsid w:val="00AA66D6"/>
    <w:rsid w:val="00AA76AB"/>
    <w:rsid w:val="00AA7873"/>
    <w:rsid w:val="00AA7AA1"/>
    <w:rsid w:val="00AB0B34"/>
    <w:rsid w:val="00AB13BC"/>
    <w:rsid w:val="00AB1E35"/>
    <w:rsid w:val="00AB27E0"/>
    <w:rsid w:val="00AB2F21"/>
    <w:rsid w:val="00AB389A"/>
    <w:rsid w:val="00AB52ED"/>
    <w:rsid w:val="00AB5F1E"/>
    <w:rsid w:val="00AB7E74"/>
    <w:rsid w:val="00AC1B4B"/>
    <w:rsid w:val="00AC282C"/>
    <w:rsid w:val="00AC64A5"/>
    <w:rsid w:val="00AD2D1B"/>
    <w:rsid w:val="00AD30EC"/>
    <w:rsid w:val="00AD4DCA"/>
    <w:rsid w:val="00AD56C4"/>
    <w:rsid w:val="00AD600D"/>
    <w:rsid w:val="00AD6122"/>
    <w:rsid w:val="00AD7299"/>
    <w:rsid w:val="00AE0660"/>
    <w:rsid w:val="00AE0C05"/>
    <w:rsid w:val="00AE1E74"/>
    <w:rsid w:val="00AE3791"/>
    <w:rsid w:val="00AE3C12"/>
    <w:rsid w:val="00AE4C4F"/>
    <w:rsid w:val="00AE7DD3"/>
    <w:rsid w:val="00AF182F"/>
    <w:rsid w:val="00AF191F"/>
    <w:rsid w:val="00AF1959"/>
    <w:rsid w:val="00AF1A06"/>
    <w:rsid w:val="00AF2E13"/>
    <w:rsid w:val="00AF404D"/>
    <w:rsid w:val="00AF585B"/>
    <w:rsid w:val="00B007E5"/>
    <w:rsid w:val="00B0184C"/>
    <w:rsid w:val="00B04244"/>
    <w:rsid w:val="00B05747"/>
    <w:rsid w:val="00B05B39"/>
    <w:rsid w:val="00B07771"/>
    <w:rsid w:val="00B128C4"/>
    <w:rsid w:val="00B12E2A"/>
    <w:rsid w:val="00B16A6B"/>
    <w:rsid w:val="00B1782B"/>
    <w:rsid w:val="00B20F8C"/>
    <w:rsid w:val="00B24222"/>
    <w:rsid w:val="00B25D70"/>
    <w:rsid w:val="00B31428"/>
    <w:rsid w:val="00B31CE1"/>
    <w:rsid w:val="00B32D7D"/>
    <w:rsid w:val="00B360C3"/>
    <w:rsid w:val="00B36602"/>
    <w:rsid w:val="00B40448"/>
    <w:rsid w:val="00B40B7A"/>
    <w:rsid w:val="00B4297E"/>
    <w:rsid w:val="00B43BB0"/>
    <w:rsid w:val="00B43CDA"/>
    <w:rsid w:val="00B4466C"/>
    <w:rsid w:val="00B454AF"/>
    <w:rsid w:val="00B45F89"/>
    <w:rsid w:val="00B46567"/>
    <w:rsid w:val="00B46C8A"/>
    <w:rsid w:val="00B5072F"/>
    <w:rsid w:val="00B51A0C"/>
    <w:rsid w:val="00B52121"/>
    <w:rsid w:val="00B53367"/>
    <w:rsid w:val="00B537D5"/>
    <w:rsid w:val="00B54455"/>
    <w:rsid w:val="00B55047"/>
    <w:rsid w:val="00B55E7F"/>
    <w:rsid w:val="00B60373"/>
    <w:rsid w:val="00B64A88"/>
    <w:rsid w:val="00B66C89"/>
    <w:rsid w:val="00B70685"/>
    <w:rsid w:val="00B728F6"/>
    <w:rsid w:val="00B72FC2"/>
    <w:rsid w:val="00B7409E"/>
    <w:rsid w:val="00B757B2"/>
    <w:rsid w:val="00B76F1F"/>
    <w:rsid w:val="00B8011A"/>
    <w:rsid w:val="00B80394"/>
    <w:rsid w:val="00B81D8D"/>
    <w:rsid w:val="00B82F69"/>
    <w:rsid w:val="00B83821"/>
    <w:rsid w:val="00B8417D"/>
    <w:rsid w:val="00B86A27"/>
    <w:rsid w:val="00B87CA0"/>
    <w:rsid w:val="00B9033C"/>
    <w:rsid w:val="00B94583"/>
    <w:rsid w:val="00B94EB8"/>
    <w:rsid w:val="00B966B5"/>
    <w:rsid w:val="00B96934"/>
    <w:rsid w:val="00B96AA4"/>
    <w:rsid w:val="00B97A8E"/>
    <w:rsid w:val="00BA005E"/>
    <w:rsid w:val="00BA17BB"/>
    <w:rsid w:val="00BA18EC"/>
    <w:rsid w:val="00BA20C5"/>
    <w:rsid w:val="00BA26BA"/>
    <w:rsid w:val="00BA388B"/>
    <w:rsid w:val="00BA3ECD"/>
    <w:rsid w:val="00BA5084"/>
    <w:rsid w:val="00BA5EF8"/>
    <w:rsid w:val="00BA6755"/>
    <w:rsid w:val="00BA6A68"/>
    <w:rsid w:val="00BA6CB1"/>
    <w:rsid w:val="00BA6D5E"/>
    <w:rsid w:val="00BA7130"/>
    <w:rsid w:val="00BA719E"/>
    <w:rsid w:val="00BB128C"/>
    <w:rsid w:val="00BB224C"/>
    <w:rsid w:val="00BB4073"/>
    <w:rsid w:val="00BB5CAF"/>
    <w:rsid w:val="00BC2A71"/>
    <w:rsid w:val="00BC3558"/>
    <w:rsid w:val="00BC6EB4"/>
    <w:rsid w:val="00BC7F4B"/>
    <w:rsid w:val="00BD02F6"/>
    <w:rsid w:val="00BD19EC"/>
    <w:rsid w:val="00BD27BF"/>
    <w:rsid w:val="00BD405E"/>
    <w:rsid w:val="00BD6423"/>
    <w:rsid w:val="00BD6AAD"/>
    <w:rsid w:val="00BE127B"/>
    <w:rsid w:val="00BE1A9F"/>
    <w:rsid w:val="00BE34C9"/>
    <w:rsid w:val="00BE6C32"/>
    <w:rsid w:val="00BE6CAB"/>
    <w:rsid w:val="00BE7418"/>
    <w:rsid w:val="00BE7C97"/>
    <w:rsid w:val="00BF2110"/>
    <w:rsid w:val="00BF3E7A"/>
    <w:rsid w:val="00BF623F"/>
    <w:rsid w:val="00BF65FA"/>
    <w:rsid w:val="00BF7B80"/>
    <w:rsid w:val="00BF7D08"/>
    <w:rsid w:val="00C00279"/>
    <w:rsid w:val="00C00374"/>
    <w:rsid w:val="00C00B91"/>
    <w:rsid w:val="00C036FA"/>
    <w:rsid w:val="00C0634C"/>
    <w:rsid w:val="00C10B59"/>
    <w:rsid w:val="00C127A8"/>
    <w:rsid w:val="00C12B16"/>
    <w:rsid w:val="00C14F17"/>
    <w:rsid w:val="00C152E4"/>
    <w:rsid w:val="00C23041"/>
    <w:rsid w:val="00C23B7E"/>
    <w:rsid w:val="00C24698"/>
    <w:rsid w:val="00C2485B"/>
    <w:rsid w:val="00C26232"/>
    <w:rsid w:val="00C304DB"/>
    <w:rsid w:val="00C33558"/>
    <w:rsid w:val="00C34436"/>
    <w:rsid w:val="00C405A0"/>
    <w:rsid w:val="00C410F6"/>
    <w:rsid w:val="00C41237"/>
    <w:rsid w:val="00C41E5E"/>
    <w:rsid w:val="00C43D34"/>
    <w:rsid w:val="00C4535F"/>
    <w:rsid w:val="00C45838"/>
    <w:rsid w:val="00C47D2A"/>
    <w:rsid w:val="00C50B6F"/>
    <w:rsid w:val="00C51242"/>
    <w:rsid w:val="00C538C4"/>
    <w:rsid w:val="00C53AFB"/>
    <w:rsid w:val="00C55184"/>
    <w:rsid w:val="00C65EB6"/>
    <w:rsid w:val="00C66FEC"/>
    <w:rsid w:val="00C67D76"/>
    <w:rsid w:val="00C73633"/>
    <w:rsid w:val="00C767A5"/>
    <w:rsid w:val="00C771F6"/>
    <w:rsid w:val="00C818A4"/>
    <w:rsid w:val="00C82573"/>
    <w:rsid w:val="00C82735"/>
    <w:rsid w:val="00C87BBD"/>
    <w:rsid w:val="00C921B5"/>
    <w:rsid w:val="00C92FA7"/>
    <w:rsid w:val="00C93628"/>
    <w:rsid w:val="00C94263"/>
    <w:rsid w:val="00C94A60"/>
    <w:rsid w:val="00C96342"/>
    <w:rsid w:val="00C96814"/>
    <w:rsid w:val="00C97528"/>
    <w:rsid w:val="00CA0AED"/>
    <w:rsid w:val="00CA1D26"/>
    <w:rsid w:val="00CA6A53"/>
    <w:rsid w:val="00CB47A9"/>
    <w:rsid w:val="00CB48BA"/>
    <w:rsid w:val="00CB5A21"/>
    <w:rsid w:val="00CB6157"/>
    <w:rsid w:val="00CB7376"/>
    <w:rsid w:val="00CB7BB7"/>
    <w:rsid w:val="00CC37EF"/>
    <w:rsid w:val="00CC5FE5"/>
    <w:rsid w:val="00CD218A"/>
    <w:rsid w:val="00CD2CD3"/>
    <w:rsid w:val="00CD367E"/>
    <w:rsid w:val="00CD5E88"/>
    <w:rsid w:val="00CD630C"/>
    <w:rsid w:val="00CE04BF"/>
    <w:rsid w:val="00CE0EF0"/>
    <w:rsid w:val="00CE1667"/>
    <w:rsid w:val="00CE2F78"/>
    <w:rsid w:val="00CE67B6"/>
    <w:rsid w:val="00CF0454"/>
    <w:rsid w:val="00CF04CB"/>
    <w:rsid w:val="00CF197A"/>
    <w:rsid w:val="00CF31A7"/>
    <w:rsid w:val="00CF3324"/>
    <w:rsid w:val="00CF40F7"/>
    <w:rsid w:val="00CF5DFD"/>
    <w:rsid w:val="00D01B44"/>
    <w:rsid w:val="00D051A3"/>
    <w:rsid w:val="00D055C5"/>
    <w:rsid w:val="00D0664D"/>
    <w:rsid w:val="00D07DB6"/>
    <w:rsid w:val="00D1063E"/>
    <w:rsid w:val="00D10A15"/>
    <w:rsid w:val="00D13440"/>
    <w:rsid w:val="00D149D1"/>
    <w:rsid w:val="00D14FF6"/>
    <w:rsid w:val="00D177B6"/>
    <w:rsid w:val="00D20371"/>
    <w:rsid w:val="00D21D48"/>
    <w:rsid w:val="00D21E41"/>
    <w:rsid w:val="00D21F94"/>
    <w:rsid w:val="00D238BE"/>
    <w:rsid w:val="00D25A1D"/>
    <w:rsid w:val="00D3070D"/>
    <w:rsid w:val="00D3202E"/>
    <w:rsid w:val="00D35D81"/>
    <w:rsid w:val="00D37F39"/>
    <w:rsid w:val="00D4130B"/>
    <w:rsid w:val="00D438EC"/>
    <w:rsid w:val="00D43D2F"/>
    <w:rsid w:val="00D43D51"/>
    <w:rsid w:val="00D47F12"/>
    <w:rsid w:val="00D54DE1"/>
    <w:rsid w:val="00D5581A"/>
    <w:rsid w:val="00D55CCC"/>
    <w:rsid w:val="00D55E1D"/>
    <w:rsid w:val="00D56A1C"/>
    <w:rsid w:val="00D60A23"/>
    <w:rsid w:val="00D614DE"/>
    <w:rsid w:val="00D64732"/>
    <w:rsid w:val="00D65C5A"/>
    <w:rsid w:val="00D66B27"/>
    <w:rsid w:val="00D67A90"/>
    <w:rsid w:val="00D72188"/>
    <w:rsid w:val="00D74196"/>
    <w:rsid w:val="00D74F88"/>
    <w:rsid w:val="00D767BC"/>
    <w:rsid w:val="00D80DB3"/>
    <w:rsid w:val="00D84EE5"/>
    <w:rsid w:val="00D855CF"/>
    <w:rsid w:val="00D86ECC"/>
    <w:rsid w:val="00D910AC"/>
    <w:rsid w:val="00D911F1"/>
    <w:rsid w:val="00D9263E"/>
    <w:rsid w:val="00D92D18"/>
    <w:rsid w:val="00DA020A"/>
    <w:rsid w:val="00DA0631"/>
    <w:rsid w:val="00DA0CD5"/>
    <w:rsid w:val="00DA2044"/>
    <w:rsid w:val="00DA31C7"/>
    <w:rsid w:val="00DA527D"/>
    <w:rsid w:val="00DA61A0"/>
    <w:rsid w:val="00DA7E01"/>
    <w:rsid w:val="00DB1905"/>
    <w:rsid w:val="00DB3429"/>
    <w:rsid w:val="00DB47FA"/>
    <w:rsid w:val="00DB66BE"/>
    <w:rsid w:val="00DB79BE"/>
    <w:rsid w:val="00DC0AA1"/>
    <w:rsid w:val="00DC0F95"/>
    <w:rsid w:val="00DC394A"/>
    <w:rsid w:val="00DC7543"/>
    <w:rsid w:val="00DC798C"/>
    <w:rsid w:val="00DD04D6"/>
    <w:rsid w:val="00DD0772"/>
    <w:rsid w:val="00DD1BA9"/>
    <w:rsid w:val="00DD1FF1"/>
    <w:rsid w:val="00DD429B"/>
    <w:rsid w:val="00DD4594"/>
    <w:rsid w:val="00DD45B0"/>
    <w:rsid w:val="00DD5033"/>
    <w:rsid w:val="00DD576D"/>
    <w:rsid w:val="00DD72B6"/>
    <w:rsid w:val="00DE0509"/>
    <w:rsid w:val="00DE181B"/>
    <w:rsid w:val="00DE22B8"/>
    <w:rsid w:val="00DE31BB"/>
    <w:rsid w:val="00DE413B"/>
    <w:rsid w:val="00DE43D1"/>
    <w:rsid w:val="00DE50B5"/>
    <w:rsid w:val="00DE695C"/>
    <w:rsid w:val="00DE6C48"/>
    <w:rsid w:val="00DE7B41"/>
    <w:rsid w:val="00DE7F08"/>
    <w:rsid w:val="00DF2972"/>
    <w:rsid w:val="00DF5411"/>
    <w:rsid w:val="00DF73B3"/>
    <w:rsid w:val="00DF7785"/>
    <w:rsid w:val="00DF7900"/>
    <w:rsid w:val="00E000A1"/>
    <w:rsid w:val="00E03F7C"/>
    <w:rsid w:val="00E04F94"/>
    <w:rsid w:val="00E05065"/>
    <w:rsid w:val="00E06BB3"/>
    <w:rsid w:val="00E10B4A"/>
    <w:rsid w:val="00E131E5"/>
    <w:rsid w:val="00E14781"/>
    <w:rsid w:val="00E14E3A"/>
    <w:rsid w:val="00E1549C"/>
    <w:rsid w:val="00E171B3"/>
    <w:rsid w:val="00E20252"/>
    <w:rsid w:val="00E22926"/>
    <w:rsid w:val="00E24174"/>
    <w:rsid w:val="00E24443"/>
    <w:rsid w:val="00E25DC5"/>
    <w:rsid w:val="00E27C31"/>
    <w:rsid w:val="00E313AA"/>
    <w:rsid w:val="00E35B29"/>
    <w:rsid w:val="00E35DB7"/>
    <w:rsid w:val="00E37CDC"/>
    <w:rsid w:val="00E42A80"/>
    <w:rsid w:val="00E465D8"/>
    <w:rsid w:val="00E46F0E"/>
    <w:rsid w:val="00E47EF7"/>
    <w:rsid w:val="00E509A6"/>
    <w:rsid w:val="00E53EE2"/>
    <w:rsid w:val="00E54D3D"/>
    <w:rsid w:val="00E55E1B"/>
    <w:rsid w:val="00E56ECF"/>
    <w:rsid w:val="00E57C47"/>
    <w:rsid w:val="00E60898"/>
    <w:rsid w:val="00E6108A"/>
    <w:rsid w:val="00E62B1A"/>
    <w:rsid w:val="00E632CF"/>
    <w:rsid w:val="00E6470E"/>
    <w:rsid w:val="00E64D9F"/>
    <w:rsid w:val="00E65BD7"/>
    <w:rsid w:val="00E66D1A"/>
    <w:rsid w:val="00E679C2"/>
    <w:rsid w:val="00E7019C"/>
    <w:rsid w:val="00E703AA"/>
    <w:rsid w:val="00E703BC"/>
    <w:rsid w:val="00E71BF1"/>
    <w:rsid w:val="00E73D98"/>
    <w:rsid w:val="00E766B4"/>
    <w:rsid w:val="00E76DBD"/>
    <w:rsid w:val="00E81DEC"/>
    <w:rsid w:val="00E82AEE"/>
    <w:rsid w:val="00E82FAC"/>
    <w:rsid w:val="00E901F2"/>
    <w:rsid w:val="00E90568"/>
    <w:rsid w:val="00E90CCA"/>
    <w:rsid w:val="00E91245"/>
    <w:rsid w:val="00E91E03"/>
    <w:rsid w:val="00E95163"/>
    <w:rsid w:val="00E95CBE"/>
    <w:rsid w:val="00E965B3"/>
    <w:rsid w:val="00E970E0"/>
    <w:rsid w:val="00EA193F"/>
    <w:rsid w:val="00EA20DF"/>
    <w:rsid w:val="00EA25AC"/>
    <w:rsid w:val="00EA2700"/>
    <w:rsid w:val="00EA270B"/>
    <w:rsid w:val="00EA36FC"/>
    <w:rsid w:val="00EA3EEF"/>
    <w:rsid w:val="00EA6E65"/>
    <w:rsid w:val="00EB0F96"/>
    <w:rsid w:val="00EB3D26"/>
    <w:rsid w:val="00EB4E6F"/>
    <w:rsid w:val="00EC09FD"/>
    <w:rsid w:val="00EC17A8"/>
    <w:rsid w:val="00EC3348"/>
    <w:rsid w:val="00EC63FD"/>
    <w:rsid w:val="00EC6E02"/>
    <w:rsid w:val="00ED114C"/>
    <w:rsid w:val="00ED1CAA"/>
    <w:rsid w:val="00ED20CF"/>
    <w:rsid w:val="00ED3289"/>
    <w:rsid w:val="00ED3E32"/>
    <w:rsid w:val="00ED59AC"/>
    <w:rsid w:val="00ED651F"/>
    <w:rsid w:val="00ED65C0"/>
    <w:rsid w:val="00ED669B"/>
    <w:rsid w:val="00ED6D18"/>
    <w:rsid w:val="00EE32E5"/>
    <w:rsid w:val="00EE335A"/>
    <w:rsid w:val="00EE38DF"/>
    <w:rsid w:val="00EE418A"/>
    <w:rsid w:val="00EE5D2B"/>
    <w:rsid w:val="00EE5EC6"/>
    <w:rsid w:val="00EE7FB9"/>
    <w:rsid w:val="00EF0CB8"/>
    <w:rsid w:val="00EF2D37"/>
    <w:rsid w:val="00EF4594"/>
    <w:rsid w:val="00EF5BD7"/>
    <w:rsid w:val="00EF6B51"/>
    <w:rsid w:val="00EF7228"/>
    <w:rsid w:val="00EF7815"/>
    <w:rsid w:val="00EF7A7C"/>
    <w:rsid w:val="00F003D6"/>
    <w:rsid w:val="00F02119"/>
    <w:rsid w:val="00F02FEA"/>
    <w:rsid w:val="00F04AEB"/>
    <w:rsid w:val="00F05F50"/>
    <w:rsid w:val="00F0716F"/>
    <w:rsid w:val="00F0718D"/>
    <w:rsid w:val="00F103EC"/>
    <w:rsid w:val="00F1268E"/>
    <w:rsid w:val="00F12DDB"/>
    <w:rsid w:val="00F206EC"/>
    <w:rsid w:val="00F20791"/>
    <w:rsid w:val="00F20C93"/>
    <w:rsid w:val="00F21576"/>
    <w:rsid w:val="00F21678"/>
    <w:rsid w:val="00F2256E"/>
    <w:rsid w:val="00F23972"/>
    <w:rsid w:val="00F24374"/>
    <w:rsid w:val="00F24D68"/>
    <w:rsid w:val="00F26068"/>
    <w:rsid w:val="00F32CAC"/>
    <w:rsid w:val="00F34451"/>
    <w:rsid w:val="00F411F7"/>
    <w:rsid w:val="00F417C3"/>
    <w:rsid w:val="00F41E79"/>
    <w:rsid w:val="00F46482"/>
    <w:rsid w:val="00F47A5F"/>
    <w:rsid w:val="00F47B2E"/>
    <w:rsid w:val="00F47D75"/>
    <w:rsid w:val="00F47E2A"/>
    <w:rsid w:val="00F51381"/>
    <w:rsid w:val="00F52BB9"/>
    <w:rsid w:val="00F5335C"/>
    <w:rsid w:val="00F53563"/>
    <w:rsid w:val="00F55D5E"/>
    <w:rsid w:val="00F56F03"/>
    <w:rsid w:val="00F572C0"/>
    <w:rsid w:val="00F6357F"/>
    <w:rsid w:val="00F650A0"/>
    <w:rsid w:val="00F6551B"/>
    <w:rsid w:val="00F70E28"/>
    <w:rsid w:val="00F73222"/>
    <w:rsid w:val="00F73B86"/>
    <w:rsid w:val="00F75291"/>
    <w:rsid w:val="00F765A4"/>
    <w:rsid w:val="00F769D4"/>
    <w:rsid w:val="00F81388"/>
    <w:rsid w:val="00F81889"/>
    <w:rsid w:val="00F81F94"/>
    <w:rsid w:val="00F83AA7"/>
    <w:rsid w:val="00F83C85"/>
    <w:rsid w:val="00F850A8"/>
    <w:rsid w:val="00F86097"/>
    <w:rsid w:val="00F86F9C"/>
    <w:rsid w:val="00F8764F"/>
    <w:rsid w:val="00F91008"/>
    <w:rsid w:val="00F920FF"/>
    <w:rsid w:val="00F946F7"/>
    <w:rsid w:val="00F95768"/>
    <w:rsid w:val="00F9610C"/>
    <w:rsid w:val="00F968CB"/>
    <w:rsid w:val="00F96D0A"/>
    <w:rsid w:val="00F97FB1"/>
    <w:rsid w:val="00FA0447"/>
    <w:rsid w:val="00FA1E73"/>
    <w:rsid w:val="00FA2C4A"/>
    <w:rsid w:val="00FA34ED"/>
    <w:rsid w:val="00FA3A39"/>
    <w:rsid w:val="00FA64FA"/>
    <w:rsid w:val="00FB3195"/>
    <w:rsid w:val="00FB621C"/>
    <w:rsid w:val="00FB6620"/>
    <w:rsid w:val="00FB757C"/>
    <w:rsid w:val="00FB7CFC"/>
    <w:rsid w:val="00FB7EA0"/>
    <w:rsid w:val="00FC50E0"/>
    <w:rsid w:val="00FC5B8D"/>
    <w:rsid w:val="00FD1B76"/>
    <w:rsid w:val="00FD3E9C"/>
    <w:rsid w:val="00FD4065"/>
    <w:rsid w:val="00FD5B21"/>
    <w:rsid w:val="00FD7A23"/>
    <w:rsid w:val="00FE17FA"/>
    <w:rsid w:val="00FE6636"/>
    <w:rsid w:val="00FE6D6E"/>
    <w:rsid w:val="00FE7B69"/>
    <w:rsid w:val="00FE7E09"/>
    <w:rsid w:val="00FF0DF7"/>
    <w:rsid w:val="00FF18F7"/>
    <w:rsid w:val="00FF26E7"/>
    <w:rsid w:val="00FF2BB3"/>
    <w:rsid w:val="00FF3B21"/>
    <w:rsid w:val="00FF3EB4"/>
    <w:rsid w:val="00FF5E6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9C23D02"/>
  <w15:docId w15:val="{065101F2-6C65-4D38-9A2B-01C38DFC4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aliases w:val="Body - ADBEE"/>
    <w:qFormat/>
    <w:rsid w:val="00DF7900"/>
    <w:rPr>
      <w:rFonts w:ascii="PT Serif" w:hAnsi="PT Serif"/>
      <w:color w:val="000000" w:themeColor="text1"/>
      <w:sz w:val="16"/>
      <w:szCs w:val="22"/>
      <w:lang w:val="sk-SK"/>
    </w:rPr>
  </w:style>
  <w:style w:type="paragraph" w:styleId="Nadpis1">
    <w:name w:val="heading 1"/>
    <w:basedOn w:val="Normlny"/>
    <w:next w:val="Normlny"/>
    <w:link w:val="Nadpis1Char"/>
    <w:uiPriority w:val="9"/>
    <w:qFormat/>
    <w:rsid w:val="00302C69"/>
    <w:pPr>
      <w:keepNext/>
      <w:keepLines/>
      <w:numPr>
        <w:numId w:val="4"/>
      </w:numPr>
      <w:spacing w:before="120"/>
      <w:jc w:val="center"/>
      <w:outlineLvl w:val="0"/>
    </w:pPr>
    <w:rPr>
      <w:rFonts w:ascii="Proba Pro" w:eastAsiaTheme="majorEastAsia" w:hAnsi="Proba Pro" w:cstheme="majorBidi"/>
      <w:spacing w:val="30"/>
      <w:sz w:val="24"/>
      <w:szCs w:val="24"/>
    </w:rPr>
  </w:style>
  <w:style w:type="paragraph" w:styleId="Nadpis2">
    <w:name w:val="heading 2"/>
    <w:basedOn w:val="Normlny"/>
    <w:next w:val="Normlny"/>
    <w:link w:val="Nadpis2Char"/>
    <w:uiPriority w:val="9"/>
    <w:unhideWhenUsed/>
    <w:qFormat/>
    <w:rsid w:val="00587B1D"/>
    <w:pPr>
      <w:keepNext/>
      <w:keepLines/>
      <w:numPr>
        <w:ilvl w:val="1"/>
        <w:numId w:val="4"/>
      </w:numPr>
      <w:spacing w:before="360"/>
      <w:outlineLvl w:val="1"/>
    </w:pPr>
    <w:rPr>
      <w:rFonts w:ascii="Proba Pro" w:eastAsiaTheme="majorEastAsia" w:hAnsi="Proba Pro" w:cstheme="majorBidi"/>
      <w:caps/>
      <w:spacing w:val="30"/>
      <w:sz w:val="24"/>
      <w:szCs w:val="24"/>
      <w:lang w:val="en-US"/>
    </w:rPr>
  </w:style>
  <w:style w:type="paragraph" w:styleId="Nadpis3">
    <w:name w:val="heading 3"/>
    <w:basedOn w:val="Normlny"/>
    <w:next w:val="Normlny"/>
    <w:link w:val="Nadpis3Char"/>
    <w:uiPriority w:val="9"/>
    <w:unhideWhenUsed/>
    <w:qFormat/>
    <w:rsid w:val="00BA17BB"/>
    <w:pPr>
      <w:keepNext/>
      <w:keepLines/>
      <w:numPr>
        <w:ilvl w:val="2"/>
        <w:numId w:val="4"/>
      </w:numPr>
      <w:outlineLvl w:val="2"/>
    </w:pPr>
    <w:rPr>
      <w:rFonts w:ascii="Proba Pro" w:eastAsiaTheme="majorEastAsia" w:hAnsi="Proba Pro" w:cstheme="majorBidi"/>
      <w:sz w:val="20"/>
      <w:szCs w:val="24"/>
    </w:rPr>
  </w:style>
  <w:style w:type="paragraph" w:styleId="Nadpis4">
    <w:name w:val="heading 4"/>
    <w:basedOn w:val="Normlny"/>
    <w:next w:val="Normlny"/>
    <w:link w:val="Nadpis4Char"/>
    <w:uiPriority w:val="9"/>
    <w:unhideWhenUsed/>
    <w:qFormat/>
    <w:rsid w:val="00BA17BB"/>
    <w:pPr>
      <w:keepNext/>
      <w:keepLines/>
      <w:numPr>
        <w:ilvl w:val="3"/>
        <w:numId w:val="4"/>
      </w:numPr>
      <w:outlineLvl w:val="3"/>
    </w:pPr>
    <w:rPr>
      <w:rFonts w:ascii="Proba Pro" w:eastAsiaTheme="majorEastAsia" w:hAnsi="Proba Pro" w:cstheme="majorBidi"/>
      <w:iCs/>
      <w:sz w:val="20"/>
    </w:rPr>
  </w:style>
  <w:style w:type="paragraph" w:styleId="Nadpis5">
    <w:name w:val="heading 5"/>
    <w:basedOn w:val="Normlny"/>
    <w:next w:val="Normlny"/>
    <w:link w:val="Nadpis5Char"/>
    <w:uiPriority w:val="9"/>
    <w:unhideWhenUsed/>
    <w:qFormat/>
    <w:rsid w:val="00581D01"/>
    <w:pPr>
      <w:keepNext/>
      <w:keepLines/>
      <w:numPr>
        <w:ilvl w:val="4"/>
        <w:numId w:val="4"/>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y"/>
    <w:next w:val="Normlny"/>
    <w:link w:val="Nadpis6Char"/>
    <w:uiPriority w:val="9"/>
    <w:unhideWhenUsed/>
    <w:qFormat/>
    <w:rsid w:val="00581D01"/>
    <w:pPr>
      <w:keepNext/>
      <w:keepLines/>
      <w:numPr>
        <w:ilvl w:val="5"/>
        <w:numId w:val="4"/>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y"/>
    <w:next w:val="Normlny"/>
    <w:link w:val="Nadpis7Char"/>
    <w:uiPriority w:val="9"/>
    <w:unhideWhenUsed/>
    <w:qFormat/>
    <w:rsid w:val="00581D01"/>
    <w:pPr>
      <w:keepNext/>
      <w:keepLines/>
      <w:numPr>
        <w:ilvl w:val="6"/>
        <w:numId w:val="4"/>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y"/>
    <w:next w:val="Normlny"/>
    <w:link w:val="Nadpis8Char"/>
    <w:uiPriority w:val="9"/>
    <w:unhideWhenUsed/>
    <w:qFormat/>
    <w:rsid w:val="00581D01"/>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
    <w:unhideWhenUsed/>
    <w:qFormat/>
    <w:rsid w:val="00581D01"/>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302C69"/>
    <w:rPr>
      <w:rFonts w:ascii="Proba Pro" w:eastAsiaTheme="majorEastAsia" w:hAnsi="Proba Pro" w:cstheme="majorBidi"/>
      <w:color w:val="000000" w:themeColor="text1"/>
      <w:spacing w:val="30"/>
      <w:lang w:val="sk-SK"/>
    </w:rPr>
  </w:style>
  <w:style w:type="paragraph" w:styleId="Hlavika">
    <w:name w:val="header"/>
    <w:aliases w:val="Header - Table"/>
    <w:basedOn w:val="Normlny"/>
    <w:link w:val="HlavikaChar"/>
    <w:uiPriority w:val="99"/>
    <w:unhideWhenUsed/>
    <w:rsid w:val="00CF197A"/>
    <w:pPr>
      <w:tabs>
        <w:tab w:val="center" w:pos="4536"/>
        <w:tab w:val="right" w:pos="9072"/>
      </w:tabs>
      <w:jc w:val="right"/>
    </w:pPr>
    <w:rPr>
      <w:rFonts w:ascii="bill corporate narrow medium" w:hAnsi="bill corporate narrow medium"/>
    </w:rPr>
  </w:style>
  <w:style w:type="character" w:customStyle="1" w:styleId="HlavikaChar">
    <w:name w:val="Hlavička Char"/>
    <w:aliases w:val="Header - Table Char"/>
    <w:basedOn w:val="Predvolenpsmoodseku"/>
    <w:link w:val="Hlavika"/>
    <w:uiPriority w:val="99"/>
    <w:rsid w:val="00CF197A"/>
    <w:rPr>
      <w:rFonts w:ascii="bill corporate narrow medium" w:hAnsi="bill corporate narrow medium"/>
      <w:color w:val="000000" w:themeColor="text1"/>
      <w:sz w:val="16"/>
    </w:rPr>
  </w:style>
  <w:style w:type="character" w:styleId="Hypertextovprepojenie">
    <w:name w:val="Hyperlink"/>
    <w:basedOn w:val="Predvolenpsmoodseku"/>
    <w:uiPriority w:val="99"/>
    <w:unhideWhenUsed/>
    <w:rsid w:val="00CF197A"/>
    <w:rPr>
      <w:color w:val="000000" w:themeColor="text1"/>
      <w:u w:val="none"/>
    </w:rPr>
  </w:style>
  <w:style w:type="character" w:customStyle="1" w:styleId="Nadpis2Char">
    <w:name w:val="Nadpis 2 Char"/>
    <w:basedOn w:val="Predvolenpsmoodseku"/>
    <w:link w:val="Nadpis2"/>
    <w:uiPriority w:val="9"/>
    <w:rsid w:val="00587B1D"/>
    <w:rPr>
      <w:rFonts w:ascii="Proba Pro" w:eastAsiaTheme="majorEastAsia" w:hAnsi="Proba Pro" w:cstheme="majorBidi"/>
      <w:caps/>
      <w:color w:val="000000" w:themeColor="text1"/>
      <w:spacing w:val="30"/>
    </w:rPr>
  </w:style>
  <w:style w:type="paragraph" w:customStyle="1" w:styleId="ADBEENumberedlist">
    <w:name w:val="ADBEE Numbered list"/>
    <w:basedOn w:val="Normlny"/>
    <w:qFormat/>
    <w:rsid w:val="00F32CAC"/>
    <w:pPr>
      <w:numPr>
        <w:numId w:val="1"/>
      </w:numPr>
      <w:spacing w:line="288" w:lineRule="auto"/>
      <w:ind w:right="380"/>
    </w:pPr>
    <w:rPr>
      <w:color w:val="auto"/>
      <w:sz w:val="18"/>
      <w:szCs w:val="18"/>
    </w:rPr>
  </w:style>
  <w:style w:type="numbering" w:customStyle="1" w:styleId="Style2">
    <w:name w:val="Style2"/>
    <w:rsid w:val="00CD218A"/>
    <w:pPr>
      <w:numPr>
        <w:numId w:val="2"/>
      </w:numPr>
    </w:pPr>
  </w:style>
  <w:style w:type="numbering" w:customStyle="1" w:styleId="Tatratender">
    <w:name w:val="Tatra tender"/>
    <w:rsid w:val="00C921B5"/>
    <w:pPr>
      <w:numPr>
        <w:numId w:val="3"/>
      </w:numPr>
    </w:pPr>
  </w:style>
  <w:style w:type="character" w:customStyle="1" w:styleId="Nadpis3Char">
    <w:name w:val="Nadpis 3 Char"/>
    <w:basedOn w:val="Predvolenpsmoodseku"/>
    <w:link w:val="Nadpis3"/>
    <w:uiPriority w:val="9"/>
    <w:rsid w:val="00BA17BB"/>
    <w:rPr>
      <w:rFonts w:ascii="Proba Pro" w:eastAsiaTheme="majorEastAsia" w:hAnsi="Proba Pro" w:cstheme="majorBidi"/>
      <w:color w:val="000000" w:themeColor="text1"/>
      <w:sz w:val="20"/>
      <w:lang w:val="sk-SK"/>
    </w:rPr>
  </w:style>
  <w:style w:type="paragraph" w:styleId="Pta">
    <w:name w:val="footer"/>
    <w:basedOn w:val="Normlny"/>
    <w:link w:val="PtaChar"/>
    <w:uiPriority w:val="99"/>
    <w:unhideWhenUsed/>
    <w:rsid w:val="005A4804"/>
    <w:pPr>
      <w:tabs>
        <w:tab w:val="center" w:pos="4536"/>
        <w:tab w:val="right" w:pos="9072"/>
      </w:tabs>
    </w:pPr>
  </w:style>
  <w:style w:type="character" w:customStyle="1" w:styleId="Nadpis4Char">
    <w:name w:val="Nadpis 4 Char"/>
    <w:basedOn w:val="Predvolenpsmoodseku"/>
    <w:link w:val="Nadpis4"/>
    <w:uiPriority w:val="9"/>
    <w:rsid w:val="00BA17BB"/>
    <w:rPr>
      <w:rFonts w:ascii="Proba Pro" w:eastAsiaTheme="majorEastAsia" w:hAnsi="Proba Pro" w:cstheme="majorBidi"/>
      <w:iCs/>
      <w:color w:val="000000" w:themeColor="text1"/>
      <w:sz w:val="20"/>
      <w:szCs w:val="22"/>
      <w:lang w:val="sk-SK"/>
    </w:rPr>
  </w:style>
  <w:style w:type="character" w:customStyle="1" w:styleId="Nadpis5Char">
    <w:name w:val="Nadpis 5 Char"/>
    <w:basedOn w:val="Predvolenpsmoodseku"/>
    <w:link w:val="Nadpis5"/>
    <w:uiPriority w:val="9"/>
    <w:rsid w:val="00581D01"/>
    <w:rPr>
      <w:rFonts w:asciiTheme="majorHAnsi" w:eastAsiaTheme="majorEastAsia" w:hAnsiTheme="majorHAnsi" w:cstheme="majorBidi"/>
      <w:color w:val="2E74B5" w:themeColor="accent1" w:themeShade="BF"/>
      <w:sz w:val="16"/>
      <w:szCs w:val="22"/>
      <w:lang w:val="sk-SK"/>
    </w:rPr>
  </w:style>
  <w:style w:type="character" w:customStyle="1" w:styleId="Nadpis6Char">
    <w:name w:val="Nadpis 6 Char"/>
    <w:basedOn w:val="Predvolenpsmoodseku"/>
    <w:link w:val="Nadpis6"/>
    <w:uiPriority w:val="9"/>
    <w:rsid w:val="00581D01"/>
    <w:rPr>
      <w:rFonts w:asciiTheme="majorHAnsi" w:eastAsiaTheme="majorEastAsia" w:hAnsiTheme="majorHAnsi" w:cstheme="majorBidi"/>
      <w:color w:val="1F4D78" w:themeColor="accent1" w:themeShade="7F"/>
      <w:sz w:val="16"/>
      <w:szCs w:val="22"/>
      <w:lang w:val="sk-SK"/>
    </w:rPr>
  </w:style>
  <w:style w:type="character" w:customStyle="1" w:styleId="Nadpis7Char">
    <w:name w:val="Nadpis 7 Char"/>
    <w:basedOn w:val="Predvolenpsmoodseku"/>
    <w:link w:val="Nadpis7"/>
    <w:uiPriority w:val="9"/>
    <w:rsid w:val="00581D01"/>
    <w:rPr>
      <w:rFonts w:asciiTheme="majorHAnsi" w:eastAsiaTheme="majorEastAsia" w:hAnsiTheme="majorHAnsi" w:cstheme="majorBidi"/>
      <w:i/>
      <w:iCs/>
      <w:color w:val="1F4D78" w:themeColor="accent1" w:themeShade="7F"/>
      <w:sz w:val="16"/>
      <w:szCs w:val="22"/>
      <w:lang w:val="sk-SK"/>
    </w:rPr>
  </w:style>
  <w:style w:type="character" w:customStyle="1" w:styleId="Nadpis8Char">
    <w:name w:val="Nadpis 8 Char"/>
    <w:basedOn w:val="Predvolenpsmoodseku"/>
    <w:link w:val="Nadpis8"/>
    <w:uiPriority w:val="9"/>
    <w:rsid w:val="00581D01"/>
    <w:rPr>
      <w:rFonts w:asciiTheme="majorHAnsi" w:eastAsiaTheme="majorEastAsia" w:hAnsiTheme="majorHAnsi" w:cstheme="majorBidi"/>
      <w:color w:val="272727" w:themeColor="text1" w:themeTint="D8"/>
      <w:sz w:val="21"/>
      <w:szCs w:val="21"/>
      <w:lang w:val="sk-SK"/>
    </w:rPr>
  </w:style>
  <w:style w:type="character" w:customStyle="1" w:styleId="Nadpis9Char">
    <w:name w:val="Nadpis 9 Char"/>
    <w:basedOn w:val="Predvolenpsmoodseku"/>
    <w:link w:val="Nadpis9"/>
    <w:uiPriority w:val="9"/>
    <w:rsid w:val="00581D01"/>
    <w:rPr>
      <w:rFonts w:asciiTheme="majorHAnsi" w:eastAsiaTheme="majorEastAsia" w:hAnsiTheme="majorHAnsi" w:cstheme="majorBidi"/>
      <w:i/>
      <w:iCs/>
      <w:color w:val="272727" w:themeColor="text1" w:themeTint="D8"/>
      <w:sz w:val="21"/>
      <w:szCs w:val="21"/>
      <w:lang w:val="sk-SK"/>
    </w:rPr>
  </w:style>
  <w:style w:type="character" w:customStyle="1" w:styleId="PtaChar">
    <w:name w:val="Päta Char"/>
    <w:basedOn w:val="Predvolenpsmoodseku"/>
    <w:link w:val="Pta"/>
    <w:uiPriority w:val="99"/>
    <w:rsid w:val="005A4804"/>
    <w:rPr>
      <w:rFonts w:ascii="PT Serif" w:hAnsi="PT Serif"/>
      <w:color w:val="000000" w:themeColor="text1"/>
      <w:sz w:val="16"/>
      <w:szCs w:val="22"/>
      <w:lang w:val="sk-SK"/>
    </w:rPr>
  </w:style>
  <w:style w:type="table" w:styleId="Mriekatabuky">
    <w:name w:val="Table Grid"/>
    <w:basedOn w:val="Normlnatabuka"/>
    <w:uiPriority w:val="39"/>
    <w:rsid w:val="008B50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2">
    <w:name w:val="toc 2"/>
    <w:basedOn w:val="Normlny"/>
    <w:next w:val="Normlny"/>
    <w:autoRedefine/>
    <w:uiPriority w:val="39"/>
    <w:unhideWhenUsed/>
    <w:rsid w:val="0092550F"/>
    <w:pPr>
      <w:tabs>
        <w:tab w:val="left" w:pos="480"/>
        <w:tab w:val="right" w:leader="dot" w:pos="8913"/>
      </w:tabs>
    </w:pPr>
    <w:rPr>
      <w:rFonts w:asciiTheme="minorHAnsi" w:hAnsiTheme="minorHAnsi"/>
      <w:sz w:val="22"/>
    </w:rPr>
  </w:style>
  <w:style w:type="paragraph" w:styleId="Obsah1">
    <w:name w:val="toc 1"/>
    <w:aliases w:val="Tatra Tender"/>
    <w:next w:val="Normlny"/>
    <w:autoRedefine/>
    <w:uiPriority w:val="39"/>
    <w:unhideWhenUsed/>
    <w:qFormat/>
    <w:rsid w:val="0092550F"/>
    <w:pPr>
      <w:tabs>
        <w:tab w:val="left" w:pos="1120"/>
        <w:tab w:val="right" w:leader="dot" w:pos="9056"/>
      </w:tabs>
      <w:spacing w:before="120" w:line="360" w:lineRule="auto"/>
    </w:pPr>
    <w:rPr>
      <w:rFonts w:asciiTheme="majorHAnsi" w:hAnsiTheme="majorHAnsi"/>
      <w:b/>
      <w:noProof/>
      <w:lang w:val="sk-SK"/>
    </w:rPr>
  </w:style>
  <w:style w:type="paragraph" w:styleId="Obsah3">
    <w:name w:val="toc 3"/>
    <w:basedOn w:val="Normlny"/>
    <w:next w:val="Normlny"/>
    <w:autoRedefine/>
    <w:uiPriority w:val="39"/>
    <w:unhideWhenUsed/>
    <w:rsid w:val="00C538C4"/>
    <w:pPr>
      <w:ind w:left="160"/>
    </w:pPr>
    <w:rPr>
      <w:rFonts w:asciiTheme="minorHAnsi" w:hAnsiTheme="minorHAnsi"/>
      <w:i/>
      <w:sz w:val="22"/>
    </w:rPr>
  </w:style>
  <w:style w:type="paragraph" w:styleId="Obsah4">
    <w:name w:val="toc 4"/>
    <w:basedOn w:val="Normlny"/>
    <w:next w:val="Normlny"/>
    <w:autoRedefine/>
    <w:uiPriority w:val="39"/>
    <w:unhideWhenUsed/>
    <w:rsid w:val="00C538C4"/>
    <w:pPr>
      <w:pBdr>
        <w:between w:val="double" w:sz="6" w:space="0" w:color="auto"/>
      </w:pBdr>
      <w:ind w:left="320"/>
    </w:pPr>
    <w:rPr>
      <w:rFonts w:asciiTheme="minorHAnsi" w:hAnsiTheme="minorHAnsi"/>
      <w:sz w:val="20"/>
      <w:szCs w:val="20"/>
    </w:rPr>
  </w:style>
  <w:style w:type="paragraph" w:styleId="Obsah5">
    <w:name w:val="toc 5"/>
    <w:basedOn w:val="Normlny"/>
    <w:next w:val="Normlny"/>
    <w:autoRedefine/>
    <w:uiPriority w:val="39"/>
    <w:unhideWhenUsed/>
    <w:rsid w:val="00C538C4"/>
    <w:pPr>
      <w:pBdr>
        <w:between w:val="double" w:sz="6" w:space="0" w:color="auto"/>
      </w:pBdr>
      <w:ind w:left="480"/>
    </w:pPr>
    <w:rPr>
      <w:rFonts w:asciiTheme="minorHAnsi" w:hAnsiTheme="minorHAnsi"/>
      <w:sz w:val="20"/>
      <w:szCs w:val="20"/>
    </w:rPr>
  </w:style>
  <w:style w:type="paragraph" w:styleId="Obsah6">
    <w:name w:val="toc 6"/>
    <w:basedOn w:val="Normlny"/>
    <w:next w:val="Normlny"/>
    <w:autoRedefine/>
    <w:uiPriority w:val="39"/>
    <w:unhideWhenUsed/>
    <w:rsid w:val="00C538C4"/>
    <w:pPr>
      <w:pBdr>
        <w:between w:val="double" w:sz="6" w:space="0" w:color="auto"/>
      </w:pBdr>
      <w:ind w:left="640"/>
    </w:pPr>
    <w:rPr>
      <w:rFonts w:asciiTheme="minorHAnsi" w:hAnsiTheme="minorHAnsi"/>
      <w:sz w:val="20"/>
      <w:szCs w:val="20"/>
    </w:rPr>
  </w:style>
  <w:style w:type="paragraph" w:styleId="Obsah7">
    <w:name w:val="toc 7"/>
    <w:basedOn w:val="Normlny"/>
    <w:next w:val="Normlny"/>
    <w:autoRedefine/>
    <w:uiPriority w:val="39"/>
    <w:unhideWhenUsed/>
    <w:rsid w:val="00C538C4"/>
    <w:pPr>
      <w:pBdr>
        <w:between w:val="double" w:sz="6" w:space="0" w:color="auto"/>
      </w:pBdr>
      <w:ind w:left="800"/>
    </w:pPr>
    <w:rPr>
      <w:rFonts w:asciiTheme="minorHAnsi" w:hAnsiTheme="minorHAnsi"/>
      <w:sz w:val="20"/>
      <w:szCs w:val="20"/>
    </w:rPr>
  </w:style>
  <w:style w:type="paragraph" w:styleId="Obsah8">
    <w:name w:val="toc 8"/>
    <w:basedOn w:val="Normlny"/>
    <w:next w:val="Normlny"/>
    <w:autoRedefine/>
    <w:uiPriority w:val="39"/>
    <w:unhideWhenUsed/>
    <w:rsid w:val="00C538C4"/>
    <w:pPr>
      <w:pBdr>
        <w:between w:val="double" w:sz="6" w:space="0" w:color="auto"/>
      </w:pBdr>
      <w:ind w:left="960"/>
    </w:pPr>
    <w:rPr>
      <w:rFonts w:asciiTheme="minorHAnsi" w:hAnsiTheme="minorHAnsi"/>
      <w:sz w:val="20"/>
      <w:szCs w:val="20"/>
    </w:rPr>
  </w:style>
  <w:style w:type="paragraph" w:styleId="Obsah9">
    <w:name w:val="toc 9"/>
    <w:basedOn w:val="Normlny"/>
    <w:next w:val="Normlny"/>
    <w:autoRedefine/>
    <w:uiPriority w:val="39"/>
    <w:unhideWhenUsed/>
    <w:rsid w:val="00C538C4"/>
    <w:pPr>
      <w:pBdr>
        <w:between w:val="double" w:sz="6" w:space="0" w:color="auto"/>
      </w:pBdr>
      <w:ind w:left="1120"/>
    </w:pPr>
    <w:rPr>
      <w:rFonts w:asciiTheme="minorHAnsi" w:hAnsiTheme="minorHAnsi"/>
      <w:sz w:val="20"/>
      <w:szCs w:val="20"/>
    </w:rPr>
  </w:style>
  <w:style w:type="paragraph" w:styleId="Hlavikaobsahu">
    <w:name w:val="TOC Heading"/>
    <w:basedOn w:val="Nadpis1"/>
    <w:next w:val="Normlny"/>
    <w:uiPriority w:val="39"/>
    <w:unhideWhenUsed/>
    <w:qFormat/>
    <w:rsid w:val="00725997"/>
    <w:pPr>
      <w:numPr>
        <w:numId w:val="0"/>
      </w:numPr>
      <w:spacing w:before="480" w:line="276" w:lineRule="auto"/>
      <w:jc w:val="left"/>
      <w:outlineLvl w:val="9"/>
    </w:pPr>
    <w:rPr>
      <w:rFonts w:asciiTheme="majorHAnsi" w:hAnsiTheme="majorHAnsi"/>
      <w:b/>
      <w:bCs/>
      <w:color w:val="2E74B5" w:themeColor="accent1" w:themeShade="BF"/>
      <w:spacing w:val="0"/>
      <w:sz w:val="28"/>
      <w:szCs w:val="28"/>
      <w:lang w:val="en-US"/>
    </w:rPr>
  </w:style>
  <w:style w:type="character" w:styleId="slostrany">
    <w:name w:val="page number"/>
    <w:basedOn w:val="Predvolenpsmoodseku"/>
    <w:unhideWhenUsed/>
    <w:rsid w:val="006F0BEE"/>
  </w:style>
  <w:style w:type="paragraph" w:styleId="Textbubliny">
    <w:name w:val="Balloon Text"/>
    <w:basedOn w:val="Normlny"/>
    <w:link w:val="TextbublinyChar"/>
    <w:uiPriority w:val="99"/>
    <w:unhideWhenUsed/>
    <w:rsid w:val="005C7359"/>
    <w:rPr>
      <w:rFonts w:ascii="Times New Roman" w:hAnsi="Times New Roman" w:cs="Times New Roman"/>
      <w:sz w:val="18"/>
      <w:szCs w:val="18"/>
    </w:rPr>
  </w:style>
  <w:style w:type="character" w:customStyle="1" w:styleId="TextbublinyChar">
    <w:name w:val="Text bubliny Char"/>
    <w:basedOn w:val="Predvolenpsmoodseku"/>
    <w:link w:val="Textbubliny"/>
    <w:uiPriority w:val="99"/>
    <w:rsid w:val="005C7359"/>
    <w:rPr>
      <w:rFonts w:ascii="Times New Roman" w:hAnsi="Times New Roman" w:cs="Times New Roman"/>
      <w:color w:val="000000" w:themeColor="text1"/>
      <w:sz w:val="18"/>
      <w:szCs w:val="18"/>
      <w:lang w:val="sk-SK"/>
    </w:rPr>
  </w:style>
  <w:style w:type="paragraph" w:customStyle="1" w:styleId="NadpisoznaenedouasA">
    <w:name w:val="Nadpis (označené šedou) Časť A"/>
    <w:basedOn w:val="Normlny"/>
    <w:link w:val="NadpisoznaenedouasAChar"/>
    <w:autoRedefine/>
    <w:qFormat/>
    <w:locked/>
    <w:rsid w:val="00D74F88"/>
    <w:pPr>
      <w:numPr>
        <w:numId w:val="5"/>
      </w:numPr>
    </w:pPr>
    <w:rPr>
      <w:rFonts w:ascii="Arial" w:eastAsia="Times New Roman" w:hAnsi="Arial" w:cs="Arial"/>
      <w:b/>
      <w:color w:val="2F5496" w:themeColor="accent5" w:themeShade="BF"/>
      <w:sz w:val="22"/>
      <w:lang w:eastAsia="sk-SK"/>
    </w:rPr>
  </w:style>
  <w:style w:type="numbering" w:customStyle="1" w:styleId="tl1">
    <w:name w:val="Štýl1"/>
    <w:uiPriority w:val="99"/>
    <w:rsid w:val="001B1D68"/>
    <w:pPr>
      <w:numPr>
        <w:numId w:val="6"/>
      </w:numPr>
    </w:pPr>
  </w:style>
  <w:style w:type="paragraph" w:styleId="Textkomentra">
    <w:name w:val="annotation text"/>
    <w:basedOn w:val="Normlny"/>
    <w:link w:val="TextkomentraChar"/>
    <w:uiPriority w:val="99"/>
    <w:unhideWhenUsed/>
    <w:rsid w:val="003E395A"/>
    <w:rPr>
      <w:rFonts w:ascii="Arial" w:eastAsia="Times New Roman" w:hAnsi="Arial" w:cs="Times New Roman"/>
      <w:color w:val="auto"/>
      <w:sz w:val="20"/>
      <w:szCs w:val="20"/>
      <w:lang w:val="cs-CZ" w:eastAsia="sk-SK"/>
    </w:rPr>
  </w:style>
  <w:style w:type="character" w:customStyle="1" w:styleId="TextkomentraChar">
    <w:name w:val="Text komentára Char"/>
    <w:basedOn w:val="Predvolenpsmoodseku"/>
    <w:link w:val="Textkomentra"/>
    <w:uiPriority w:val="99"/>
    <w:rsid w:val="003E395A"/>
    <w:rPr>
      <w:rFonts w:ascii="Arial" w:eastAsia="Times New Roman" w:hAnsi="Arial" w:cs="Times New Roman"/>
      <w:sz w:val="20"/>
      <w:szCs w:val="20"/>
      <w:lang w:val="cs-CZ" w:eastAsia="sk-SK"/>
    </w:rPr>
  </w:style>
  <w:style w:type="character" w:styleId="Odkaznakomentr">
    <w:name w:val="annotation reference"/>
    <w:uiPriority w:val="99"/>
    <w:unhideWhenUsed/>
    <w:rsid w:val="003E395A"/>
    <w:rPr>
      <w:rFonts w:ascii="Times New Roman" w:hAnsi="Times New Roman" w:cs="Times New Roman" w:hint="default"/>
      <w:sz w:val="16"/>
      <w:szCs w:val="16"/>
    </w:rPr>
  </w:style>
  <w:style w:type="paragraph" w:customStyle="1" w:styleId="Nadpis2oddiel">
    <w:name w:val="Nadpis 2 (oddiel)"/>
    <w:basedOn w:val="Normlny"/>
    <w:link w:val="Nadpis2oddielChar"/>
    <w:autoRedefine/>
    <w:qFormat/>
    <w:locked/>
    <w:rsid w:val="00C2485B"/>
    <w:pPr>
      <w:jc w:val="center"/>
    </w:pPr>
    <w:rPr>
      <w:rFonts w:ascii="Arial" w:eastAsia="Times New Roman" w:hAnsi="Arial" w:cs="Arial"/>
      <w:b/>
      <w:color w:val="auto"/>
      <w:sz w:val="26"/>
      <w:szCs w:val="26"/>
      <w:lang w:eastAsia="sk-SK"/>
    </w:rPr>
  </w:style>
  <w:style w:type="character" w:customStyle="1" w:styleId="Nadpis2oddielChar">
    <w:name w:val="Nadpis 2 (oddiel) Char"/>
    <w:basedOn w:val="Predvolenpsmoodseku"/>
    <w:link w:val="Nadpis2oddiel"/>
    <w:rsid w:val="00C2485B"/>
    <w:rPr>
      <w:rFonts w:ascii="Arial" w:eastAsia="Times New Roman" w:hAnsi="Arial" w:cs="Arial"/>
      <w:b/>
      <w:sz w:val="26"/>
      <w:szCs w:val="26"/>
      <w:lang w:val="sk-SK" w:eastAsia="sk-SK"/>
    </w:rPr>
  </w:style>
  <w:style w:type="character" w:customStyle="1" w:styleId="NadpisoznaenedouasAChar">
    <w:name w:val="Nadpis (označené šedou) Časť A Char"/>
    <w:basedOn w:val="Predvolenpsmoodseku"/>
    <w:link w:val="NadpisoznaenedouasA"/>
    <w:rsid w:val="00C2485B"/>
    <w:rPr>
      <w:rFonts w:ascii="Arial" w:eastAsia="Times New Roman" w:hAnsi="Arial" w:cs="Arial"/>
      <w:b/>
      <w:color w:val="2F5496" w:themeColor="accent5" w:themeShade="BF"/>
      <w:sz w:val="22"/>
      <w:szCs w:val="22"/>
      <w:lang w:val="sk-SK" w:eastAsia="sk-SK"/>
    </w:rPr>
  </w:style>
  <w:style w:type="paragraph" w:styleId="Odsekzoznamu">
    <w:name w:val="List Paragraph"/>
    <w:aliases w:val="body,Odsek zoznamu2,Bullet Number,lp1,lp11,List Paragraph11,Bullet 1,Use Case List Paragraph,Nad,Odstavec cíl se seznamem,Odstavec_muj"/>
    <w:basedOn w:val="Normlny"/>
    <w:link w:val="OdsekzoznamuChar"/>
    <w:uiPriority w:val="34"/>
    <w:qFormat/>
    <w:rsid w:val="00EF2D37"/>
    <w:pPr>
      <w:ind w:left="720"/>
      <w:contextualSpacing/>
    </w:pPr>
    <w:rPr>
      <w:rFonts w:ascii="Times New Roman" w:eastAsia="Times New Roman" w:hAnsi="Times New Roman" w:cs="Times New Roman"/>
      <w:color w:val="auto"/>
      <w:sz w:val="20"/>
      <w:szCs w:val="20"/>
      <w:lang w:eastAsia="sk-SK"/>
    </w:rPr>
  </w:style>
  <w:style w:type="paragraph" w:styleId="Zarkazkladnhotextu2">
    <w:name w:val="Body Text Indent 2"/>
    <w:basedOn w:val="Normlny"/>
    <w:link w:val="Zarkazkladnhotextu2Char"/>
    <w:uiPriority w:val="99"/>
    <w:unhideWhenUsed/>
    <w:rsid w:val="00EF2D37"/>
    <w:pPr>
      <w:ind w:left="360"/>
      <w:jc w:val="both"/>
    </w:pPr>
    <w:rPr>
      <w:rFonts w:ascii="Arial" w:eastAsia="Times New Roman" w:hAnsi="Arial" w:cs="Times New Roman"/>
      <w:color w:val="auto"/>
      <w:sz w:val="20"/>
      <w:szCs w:val="24"/>
      <w:lang w:eastAsia="sk-SK"/>
    </w:rPr>
  </w:style>
  <w:style w:type="character" w:customStyle="1" w:styleId="Zarkazkladnhotextu2Char">
    <w:name w:val="Zarážka základného textu 2 Char"/>
    <w:basedOn w:val="Predvolenpsmoodseku"/>
    <w:link w:val="Zarkazkladnhotextu2"/>
    <w:uiPriority w:val="99"/>
    <w:rsid w:val="00EF2D37"/>
    <w:rPr>
      <w:rFonts w:ascii="Arial" w:eastAsia="Times New Roman" w:hAnsi="Arial" w:cs="Times New Roman"/>
      <w:sz w:val="20"/>
      <w:lang w:val="sk-SK" w:eastAsia="sk-SK"/>
    </w:rPr>
  </w:style>
  <w:style w:type="paragraph" w:customStyle="1" w:styleId="NadpisoznaenedouasB">
    <w:name w:val="Nadpis (označený šedou) časť B"/>
    <w:basedOn w:val="Normlny"/>
    <w:link w:val="NadpisoznaenedouasBChar"/>
    <w:autoRedefine/>
    <w:qFormat/>
    <w:locked/>
    <w:rsid w:val="00F0716F"/>
    <w:pPr>
      <w:numPr>
        <w:numId w:val="8"/>
      </w:numPr>
    </w:pPr>
    <w:rPr>
      <w:rFonts w:ascii="Arial" w:eastAsia="Times New Roman" w:hAnsi="Arial" w:cs="Arial"/>
      <w:b/>
      <w:bCs/>
      <w:smallCaps/>
      <w:color w:val="2F5496" w:themeColor="accent5" w:themeShade="BF"/>
      <w:sz w:val="22"/>
      <w:lang w:eastAsia="sk-SK"/>
    </w:rPr>
  </w:style>
  <w:style w:type="paragraph" w:customStyle="1" w:styleId="nadpisedouasC">
    <w:name w:val="nadpis (šedou) Časť C"/>
    <w:basedOn w:val="Normlny"/>
    <w:link w:val="nadpisedouasCChar"/>
    <w:autoRedefine/>
    <w:qFormat/>
    <w:locked/>
    <w:rsid w:val="00AB7E74"/>
    <w:pPr>
      <w:numPr>
        <w:numId w:val="9"/>
      </w:numPr>
    </w:pPr>
    <w:rPr>
      <w:rFonts w:ascii="Arial" w:eastAsia="Times New Roman" w:hAnsi="Arial" w:cs="Arial"/>
      <w:b/>
      <w:bCs/>
      <w:smallCaps/>
      <w:color w:val="2F5496" w:themeColor="accent5" w:themeShade="BF"/>
      <w:spacing w:val="10"/>
      <w:sz w:val="22"/>
      <w:lang w:eastAsia="sk-SK"/>
    </w:rPr>
  </w:style>
  <w:style w:type="character" w:customStyle="1" w:styleId="nadpisedouasCChar">
    <w:name w:val="nadpis (šedou) Časť C Char"/>
    <w:basedOn w:val="Nadpis7Char"/>
    <w:link w:val="nadpisedouasC"/>
    <w:rsid w:val="00AB7E74"/>
    <w:rPr>
      <w:rFonts w:ascii="Arial" w:eastAsia="Times New Roman" w:hAnsi="Arial" w:cs="Arial"/>
      <w:b/>
      <w:bCs/>
      <w:i w:val="0"/>
      <w:iCs w:val="0"/>
      <w:smallCaps/>
      <w:color w:val="2F5496" w:themeColor="accent5" w:themeShade="BF"/>
      <w:spacing w:val="10"/>
      <w:sz w:val="22"/>
      <w:szCs w:val="22"/>
      <w:lang w:val="sk-SK" w:eastAsia="sk-SK"/>
    </w:rPr>
  </w:style>
  <w:style w:type="paragraph" w:customStyle="1" w:styleId="NADPISas">
    <w:name w:val="NADPIS Časť"/>
    <w:basedOn w:val="Normlny"/>
    <w:link w:val="NADPISasChar"/>
    <w:qFormat/>
    <w:rsid w:val="00AB7E74"/>
    <w:rPr>
      <w:rFonts w:ascii="Arial" w:eastAsia="Times New Roman" w:hAnsi="Arial" w:cs="Arial"/>
      <w:b/>
      <w:bCs/>
      <w:smallCaps/>
      <w:color w:val="auto"/>
      <w:sz w:val="30"/>
      <w:szCs w:val="30"/>
      <w:lang w:eastAsia="sk-SK"/>
    </w:rPr>
  </w:style>
  <w:style w:type="character" w:customStyle="1" w:styleId="NADPISasChar">
    <w:name w:val="NADPIS Časť Char"/>
    <w:basedOn w:val="Predvolenpsmoodseku"/>
    <w:link w:val="NADPISas"/>
    <w:rsid w:val="00AB7E74"/>
    <w:rPr>
      <w:rFonts w:ascii="Arial" w:eastAsia="Times New Roman" w:hAnsi="Arial" w:cs="Arial"/>
      <w:b/>
      <w:bCs/>
      <w:smallCaps/>
      <w:sz w:val="30"/>
      <w:szCs w:val="30"/>
      <w:lang w:val="sk-SK" w:eastAsia="sk-SK"/>
    </w:rPr>
  </w:style>
  <w:style w:type="paragraph" w:customStyle="1" w:styleId="nadpisedouasD">
    <w:name w:val="nadpis (šedou) časť D"/>
    <w:basedOn w:val="Normlny"/>
    <w:link w:val="nadpisedouasDChar"/>
    <w:autoRedefine/>
    <w:qFormat/>
    <w:locked/>
    <w:rsid w:val="00AB7E74"/>
    <w:pPr>
      <w:numPr>
        <w:numId w:val="11"/>
      </w:numPr>
    </w:pPr>
    <w:rPr>
      <w:rFonts w:ascii="Arial" w:eastAsia="Times New Roman" w:hAnsi="Arial" w:cs="Arial"/>
      <w:b/>
      <w:bCs/>
      <w:smallCaps/>
      <w:color w:val="2F5496" w:themeColor="accent5" w:themeShade="BF"/>
      <w:sz w:val="22"/>
      <w:lang w:eastAsia="sk-SK"/>
    </w:rPr>
  </w:style>
  <w:style w:type="character" w:customStyle="1" w:styleId="nadpisedouasDChar">
    <w:name w:val="nadpis (šedou) časť D Char"/>
    <w:basedOn w:val="Nadpis7Char"/>
    <w:link w:val="nadpisedouasD"/>
    <w:rsid w:val="00AB7E74"/>
    <w:rPr>
      <w:rFonts w:ascii="Arial" w:eastAsia="Times New Roman" w:hAnsi="Arial" w:cs="Arial"/>
      <w:b/>
      <w:bCs/>
      <w:i w:val="0"/>
      <w:iCs w:val="0"/>
      <w:smallCaps/>
      <w:color w:val="2F5496" w:themeColor="accent5" w:themeShade="BF"/>
      <w:sz w:val="22"/>
      <w:szCs w:val="22"/>
      <w:lang w:val="sk-SK" w:eastAsia="sk-SK"/>
    </w:rPr>
  </w:style>
  <w:style w:type="paragraph" w:customStyle="1" w:styleId="nadpisedouasE">
    <w:name w:val="nadpis (šedou) časť E"/>
    <w:basedOn w:val="Normlny"/>
    <w:link w:val="nadpisedouasEChar"/>
    <w:autoRedefine/>
    <w:qFormat/>
    <w:locked/>
    <w:rsid w:val="00737281"/>
    <w:pPr>
      <w:numPr>
        <w:numId w:val="12"/>
      </w:numPr>
    </w:pPr>
    <w:rPr>
      <w:rFonts w:ascii="Arial" w:eastAsia="Times New Roman" w:hAnsi="Arial" w:cs="Arial"/>
      <w:b/>
      <w:smallCaps/>
      <w:color w:val="2F5496" w:themeColor="accent5" w:themeShade="BF"/>
      <w:sz w:val="22"/>
      <w:lang w:eastAsia="sk-SK"/>
    </w:rPr>
  </w:style>
  <w:style w:type="character" w:customStyle="1" w:styleId="nadpisedouasEChar">
    <w:name w:val="nadpis (šedou) časť E Char"/>
    <w:basedOn w:val="Nadpis7Char"/>
    <w:link w:val="nadpisedouasE"/>
    <w:rsid w:val="00737281"/>
    <w:rPr>
      <w:rFonts w:ascii="Arial" w:eastAsia="Times New Roman" w:hAnsi="Arial" w:cs="Arial"/>
      <w:b/>
      <w:i w:val="0"/>
      <w:iCs w:val="0"/>
      <w:smallCaps/>
      <w:color w:val="2F5496" w:themeColor="accent5" w:themeShade="BF"/>
      <w:sz w:val="22"/>
      <w:szCs w:val="22"/>
      <w:lang w:val="sk-SK" w:eastAsia="sk-SK"/>
    </w:rPr>
  </w:style>
  <w:style w:type="paragraph" w:customStyle="1" w:styleId="nadpisedouasG">
    <w:name w:val="nadpis (šedou) časť G"/>
    <w:basedOn w:val="Normlny"/>
    <w:link w:val="nadpisedouasGChar"/>
    <w:autoRedefine/>
    <w:qFormat/>
    <w:locked/>
    <w:rsid w:val="002A6A37"/>
    <w:pPr>
      <w:numPr>
        <w:numId w:val="14"/>
      </w:numPr>
    </w:pPr>
    <w:rPr>
      <w:rFonts w:ascii="Arial" w:eastAsia="Times New Roman" w:hAnsi="Arial" w:cs="Arial"/>
      <w:b/>
      <w:bCs/>
      <w:smallCaps/>
      <w:color w:val="2F5496" w:themeColor="accent5" w:themeShade="BF"/>
      <w:sz w:val="22"/>
      <w:lang w:eastAsia="sk-SK"/>
    </w:rPr>
  </w:style>
  <w:style w:type="character" w:customStyle="1" w:styleId="nadpisedouasGChar">
    <w:name w:val="nadpis (šedou) časť G Char"/>
    <w:basedOn w:val="Nadpis7Char"/>
    <w:link w:val="nadpisedouasG"/>
    <w:rsid w:val="002A6A37"/>
    <w:rPr>
      <w:rFonts w:ascii="Arial" w:eastAsia="Times New Roman" w:hAnsi="Arial" w:cs="Arial"/>
      <w:b/>
      <w:bCs/>
      <w:i w:val="0"/>
      <w:iCs w:val="0"/>
      <w:smallCaps/>
      <w:color w:val="2F5496" w:themeColor="accent5" w:themeShade="BF"/>
      <w:sz w:val="22"/>
      <w:szCs w:val="22"/>
      <w:lang w:val="sk-SK" w:eastAsia="sk-SK"/>
    </w:rPr>
  </w:style>
  <w:style w:type="paragraph" w:styleId="Textpoznmkypodiarou">
    <w:name w:val="footnote text"/>
    <w:basedOn w:val="Normlny"/>
    <w:link w:val="TextpoznmkypodiarouChar"/>
    <w:unhideWhenUsed/>
    <w:rsid w:val="00B128C4"/>
    <w:rPr>
      <w:sz w:val="20"/>
      <w:szCs w:val="20"/>
    </w:rPr>
  </w:style>
  <w:style w:type="character" w:customStyle="1" w:styleId="TextpoznmkypodiarouChar">
    <w:name w:val="Text poznámky pod čiarou Char"/>
    <w:basedOn w:val="Predvolenpsmoodseku"/>
    <w:link w:val="Textpoznmkypodiarou"/>
    <w:rsid w:val="00B128C4"/>
    <w:rPr>
      <w:rFonts w:ascii="PT Serif" w:hAnsi="PT Serif"/>
      <w:color w:val="000000" w:themeColor="text1"/>
      <w:sz w:val="20"/>
      <w:szCs w:val="20"/>
      <w:lang w:val="sk-SK"/>
    </w:rPr>
  </w:style>
  <w:style w:type="character" w:styleId="Odkaznapoznmkupodiarou">
    <w:name w:val="footnote reference"/>
    <w:basedOn w:val="Predvolenpsmoodseku"/>
    <w:unhideWhenUsed/>
    <w:rsid w:val="00B128C4"/>
    <w:rPr>
      <w:vertAlign w:val="superscript"/>
    </w:rPr>
  </w:style>
  <w:style w:type="paragraph" w:styleId="Textvysvetlivky">
    <w:name w:val="endnote text"/>
    <w:basedOn w:val="Normlny"/>
    <w:link w:val="TextvysvetlivkyChar"/>
    <w:uiPriority w:val="99"/>
    <w:semiHidden/>
    <w:unhideWhenUsed/>
    <w:rsid w:val="00B128C4"/>
    <w:rPr>
      <w:sz w:val="20"/>
      <w:szCs w:val="20"/>
    </w:rPr>
  </w:style>
  <w:style w:type="character" w:customStyle="1" w:styleId="TextvysvetlivkyChar">
    <w:name w:val="Text vysvetlivky Char"/>
    <w:basedOn w:val="Predvolenpsmoodseku"/>
    <w:link w:val="Textvysvetlivky"/>
    <w:uiPriority w:val="99"/>
    <w:semiHidden/>
    <w:rsid w:val="00B128C4"/>
    <w:rPr>
      <w:rFonts w:ascii="PT Serif" w:hAnsi="PT Serif"/>
      <w:color w:val="000000" w:themeColor="text1"/>
      <w:sz w:val="20"/>
      <w:szCs w:val="20"/>
      <w:lang w:val="sk-SK"/>
    </w:rPr>
  </w:style>
  <w:style w:type="character" w:styleId="Odkaznavysvetlivku">
    <w:name w:val="endnote reference"/>
    <w:basedOn w:val="Predvolenpsmoodseku"/>
    <w:uiPriority w:val="99"/>
    <w:semiHidden/>
    <w:unhideWhenUsed/>
    <w:rsid w:val="00B128C4"/>
    <w:rPr>
      <w:vertAlign w:val="superscript"/>
    </w:rPr>
  </w:style>
  <w:style w:type="paragraph" w:styleId="Predmetkomentra">
    <w:name w:val="annotation subject"/>
    <w:basedOn w:val="Textkomentra"/>
    <w:next w:val="Textkomentra"/>
    <w:link w:val="PredmetkomentraChar"/>
    <w:uiPriority w:val="99"/>
    <w:unhideWhenUsed/>
    <w:rsid w:val="000C6616"/>
    <w:pPr>
      <w:spacing w:before="240"/>
    </w:pPr>
    <w:rPr>
      <w:rFonts w:ascii="PT Serif" w:eastAsiaTheme="minorHAnsi" w:hAnsi="PT Serif" w:cstheme="minorBidi"/>
      <w:b/>
      <w:bCs/>
      <w:color w:val="000000" w:themeColor="text1"/>
      <w:lang w:val="sk-SK" w:eastAsia="en-US"/>
    </w:rPr>
  </w:style>
  <w:style w:type="character" w:customStyle="1" w:styleId="PredmetkomentraChar">
    <w:name w:val="Predmet komentára Char"/>
    <w:basedOn w:val="TextkomentraChar"/>
    <w:link w:val="Predmetkomentra"/>
    <w:uiPriority w:val="99"/>
    <w:rsid w:val="000C6616"/>
    <w:rPr>
      <w:rFonts w:ascii="PT Serif" w:eastAsia="Times New Roman" w:hAnsi="PT Serif" w:cs="Times New Roman"/>
      <w:b/>
      <w:bCs/>
      <w:color w:val="000000" w:themeColor="text1"/>
      <w:sz w:val="20"/>
      <w:szCs w:val="20"/>
      <w:lang w:val="sk-SK" w:eastAsia="sk-SK"/>
    </w:rPr>
  </w:style>
  <w:style w:type="paragraph" w:styleId="Zkladntext">
    <w:name w:val="Body Text"/>
    <w:basedOn w:val="Normlny"/>
    <w:link w:val="ZkladntextChar"/>
    <w:unhideWhenUsed/>
    <w:rsid w:val="00267C85"/>
    <w:pPr>
      <w:spacing w:after="120"/>
    </w:pPr>
  </w:style>
  <w:style w:type="character" w:customStyle="1" w:styleId="ZkladntextChar">
    <w:name w:val="Základný text Char"/>
    <w:basedOn w:val="Predvolenpsmoodseku"/>
    <w:link w:val="Zkladntext"/>
    <w:rsid w:val="00267C85"/>
    <w:rPr>
      <w:rFonts w:ascii="PT Serif" w:hAnsi="PT Serif"/>
      <w:color w:val="000000" w:themeColor="text1"/>
      <w:sz w:val="16"/>
      <w:szCs w:val="22"/>
      <w:lang w:val="sk-SK"/>
    </w:rPr>
  </w:style>
  <w:style w:type="character" w:customStyle="1" w:styleId="OdsekzoznamuChar">
    <w:name w:val="Odsek zoznamu Char"/>
    <w:aliases w:val="body Char,Odsek zoznamu2 Char,Bullet Number Char,lp1 Char,lp11 Char,List Paragraph11 Char,Bullet 1 Char,Use Case List Paragraph Char,Nad Char,Odstavec cíl se seznamem Char,Odstavec_muj Char"/>
    <w:basedOn w:val="Predvolenpsmoodseku"/>
    <w:link w:val="Odsekzoznamu"/>
    <w:uiPriority w:val="34"/>
    <w:qFormat/>
    <w:rsid w:val="006852D0"/>
    <w:rPr>
      <w:rFonts w:ascii="Times New Roman" w:eastAsia="Times New Roman" w:hAnsi="Times New Roman" w:cs="Times New Roman"/>
      <w:sz w:val="20"/>
      <w:szCs w:val="20"/>
      <w:lang w:val="sk-SK" w:eastAsia="sk-SK"/>
    </w:rPr>
  </w:style>
  <w:style w:type="character" w:styleId="Vrazn">
    <w:name w:val="Strong"/>
    <w:basedOn w:val="Predvolenpsmoodseku"/>
    <w:qFormat/>
    <w:rsid w:val="007B60E5"/>
    <w:rPr>
      <w:rFonts w:cs="Times New Roman"/>
      <w:b/>
      <w:bCs/>
    </w:rPr>
  </w:style>
  <w:style w:type="character" w:customStyle="1" w:styleId="Zkladntext0">
    <w:name w:val="Základný text_"/>
    <w:link w:val="Zkladntext2"/>
    <w:locked/>
    <w:rsid w:val="007E1147"/>
    <w:rPr>
      <w:rFonts w:ascii="Times New Roman" w:hAnsi="Times New Roman"/>
      <w:sz w:val="21"/>
      <w:shd w:val="clear" w:color="auto" w:fill="FFFFFF"/>
    </w:rPr>
  </w:style>
  <w:style w:type="paragraph" w:customStyle="1" w:styleId="Zkladntext2">
    <w:name w:val="Základný text2"/>
    <w:basedOn w:val="Normlny"/>
    <w:link w:val="Zkladntext0"/>
    <w:rsid w:val="007E1147"/>
    <w:pPr>
      <w:widowControl w:val="0"/>
      <w:shd w:val="clear" w:color="auto" w:fill="FFFFFF"/>
      <w:spacing w:after="300" w:line="302" w:lineRule="exact"/>
      <w:ind w:hanging="460"/>
      <w:jc w:val="center"/>
    </w:pPr>
    <w:rPr>
      <w:rFonts w:ascii="Times New Roman" w:hAnsi="Times New Roman"/>
      <w:color w:val="auto"/>
      <w:sz w:val="21"/>
      <w:szCs w:val="24"/>
      <w:lang w:val="en-US"/>
    </w:rPr>
  </w:style>
  <w:style w:type="character" w:customStyle="1" w:styleId="apple-converted-space">
    <w:name w:val="apple-converted-space"/>
    <w:basedOn w:val="Predvolenpsmoodseku"/>
    <w:rsid w:val="00FE7B69"/>
  </w:style>
  <w:style w:type="paragraph" w:customStyle="1" w:styleId="05Bullets">
    <w:name w:val="05_Bullets"/>
    <w:basedOn w:val="Normlny"/>
    <w:link w:val="05BulletsChar"/>
    <w:qFormat/>
    <w:rsid w:val="004E43ED"/>
    <w:pPr>
      <w:numPr>
        <w:numId w:val="15"/>
      </w:numPr>
      <w:jc w:val="both"/>
    </w:pPr>
    <w:rPr>
      <w:rFonts w:ascii="Arial" w:eastAsia="Times New Roman" w:hAnsi="Arial" w:cs="Arial"/>
      <w:color w:val="auto"/>
      <w:sz w:val="22"/>
      <w:lang w:eastAsia="hu-HU"/>
    </w:rPr>
  </w:style>
  <w:style w:type="character" w:customStyle="1" w:styleId="05BulletsChar">
    <w:name w:val="05_Bullets Char"/>
    <w:basedOn w:val="Predvolenpsmoodseku"/>
    <w:link w:val="05Bullets"/>
    <w:rsid w:val="004E43ED"/>
    <w:rPr>
      <w:rFonts w:ascii="Arial" w:eastAsia="Times New Roman" w:hAnsi="Arial" w:cs="Arial"/>
      <w:sz w:val="22"/>
      <w:szCs w:val="22"/>
      <w:lang w:val="sk-SK" w:eastAsia="hu-HU"/>
    </w:rPr>
  </w:style>
  <w:style w:type="numbering" w:customStyle="1" w:styleId="Styl1">
    <w:name w:val="Styl1"/>
    <w:rsid w:val="00BE6C32"/>
    <w:pPr>
      <w:numPr>
        <w:numId w:val="16"/>
      </w:numPr>
    </w:pPr>
  </w:style>
  <w:style w:type="numbering" w:customStyle="1" w:styleId="Styl6">
    <w:name w:val="Styl6"/>
    <w:uiPriority w:val="99"/>
    <w:rsid w:val="00352DDA"/>
    <w:pPr>
      <w:numPr>
        <w:numId w:val="17"/>
      </w:numPr>
    </w:pPr>
  </w:style>
  <w:style w:type="character" w:customStyle="1" w:styleId="ra">
    <w:name w:val="ra"/>
    <w:basedOn w:val="Predvolenpsmoodseku"/>
    <w:rsid w:val="00A55CE4"/>
  </w:style>
  <w:style w:type="character" w:customStyle="1" w:styleId="code">
    <w:name w:val="code"/>
    <w:rsid w:val="007644B5"/>
  </w:style>
  <w:style w:type="paragraph" w:styleId="Revzia">
    <w:name w:val="Revision"/>
    <w:hidden/>
    <w:uiPriority w:val="99"/>
    <w:semiHidden/>
    <w:rsid w:val="00431CD7"/>
    <w:rPr>
      <w:rFonts w:ascii="PT Serif" w:hAnsi="PT Serif"/>
      <w:color w:val="000000" w:themeColor="text1"/>
      <w:sz w:val="16"/>
      <w:szCs w:val="22"/>
      <w:lang w:val="sk-SK"/>
    </w:rPr>
  </w:style>
  <w:style w:type="character" w:styleId="Zstupntext">
    <w:name w:val="Placeholder Text"/>
    <w:basedOn w:val="Predvolenpsmoodseku"/>
    <w:uiPriority w:val="99"/>
    <w:semiHidden/>
    <w:rsid w:val="00B4466C"/>
    <w:rPr>
      <w:color w:val="808080"/>
    </w:rPr>
  </w:style>
  <w:style w:type="character" w:customStyle="1" w:styleId="NadpisoznaenedouasBChar">
    <w:name w:val="Nadpis (označený šedou) časť B Char"/>
    <w:basedOn w:val="Nadpis7Char"/>
    <w:link w:val="NadpisoznaenedouasB"/>
    <w:rsid w:val="00B4466C"/>
    <w:rPr>
      <w:rFonts w:ascii="Arial" w:eastAsia="Times New Roman" w:hAnsi="Arial" w:cs="Arial"/>
      <w:b/>
      <w:bCs/>
      <w:i w:val="0"/>
      <w:iCs w:val="0"/>
      <w:smallCaps/>
      <w:color w:val="2F5496" w:themeColor="accent5" w:themeShade="BF"/>
      <w:sz w:val="22"/>
      <w:szCs w:val="22"/>
      <w:lang w:val="sk-SK" w:eastAsia="sk-SK"/>
    </w:rPr>
  </w:style>
  <w:style w:type="character" w:styleId="PouitHypertextovPrepojenie">
    <w:name w:val="FollowedHyperlink"/>
    <w:basedOn w:val="Predvolenpsmoodseku"/>
    <w:uiPriority w:val="99"/>
    <w:semiHidden/>
    <w:unhideWhenUsed/>
    <w:rsid w:val="00B4466C"/>
    <w:rPr>
      <w:rFonts w:cs="Times New Roman"/>
      <w:color w:val="954F72"/>
      <w:u w:val="single"/>
    </w:rPr>
  </w:style>
  <w:style w:type="paragraph" w:customStyle="1" w:styleId="msonormal0">
    <w:name w:val="msonormal"/>
    <w:basedOn w:val="Normlny"/>
    <w:rsid w:val="00B4466C"/>
    <w:pPr>
      <w:spacing w:before="100" w:beforeAutospacing="1" w:after="100" w:afterAutospacing="1"/>
    </w:pPr>
    <w:rPr>
      <w:rFonts w:ascii="Times New Roman" w:eastAsiaTheme="minorEastAsia" w:hAnsi="Times New Roman" w:cs="Times New Roman"/>
      <w:color w:val="auto"/>
      <w:sz w:val="24"/>
      <w:szCs w:val="24"/>
      <w:lang w:eastAsia="sk-SK"/>
    </w:rPr>
  </w:style>
  <w:style w:type="character" w:customStyle="1" w:styleId="HeaderChar1">
    <w:name w:val="Header Char1"/>
    <w:aliases w:val="Header - Table Char1"/>
    <w:uiPriority w:val="99"/>
    <w:semiHidden/>
    <w:rsid w:val="00B4466C"/>
    <w:rPr>
      <w:sz w:val="22"/>
    </w:rPr>
  </w:style>
  <w:style w:type="character" w:customStyle="1" w:styleId="HeaderChar19">
    <w:name w:val="Header Char19"/>
    <w:aliases w:val="Header - Table Char19"/>
    <w:uiPriority w:val="99"/>
    <w:semiHidden/>
    <w:rsid w:val="00B4466C"/>
    <w:rPr>
      <w:sz w:val="22"/>
    </w:rPr>
  </w:style>
  <w:style w:type="character" w:customStyle="1" w:styleId="HeaderChar18">
    <w:name w:val="Header Char18"/>
    <w:aliases w:val="Header - Table Char18"/>
    <w:uiPriority w:val="99"/>
    <w:semiHidden/>
    <w:rsid w:val="00B4466C"/>
    <w:rPr>
      <w:sz w:val="22"/>
    </w:rPr>
  </w:style>
  <w:style w:type="character" w:customStyle="1" w:styleId="HeaderChar17">
    <w:name w:val="Header Char17"/>
    <w:aliases w:val="Header - Table Char17"/>
    <w:uiPriority w:val="99"/>
    <w:semiHidden/>
    <w:rsid w:val="00B4466C"/>
    <w:rPr>
      <w:sz w:val="22"/>
    </w:rPr>
  </w:style>
  <w:style w:type="character" w:customStyle="1" w:styleId="HeaderChar16">
    <w:name w:val="Header Char16"/>
    <w:aliases w:val="Header - Table Char16"/>
    <w:uiPriority w:val="99"/>
    <w:semiHidden/>
    <w:rsid w:val="00B4466C"/>
    <w:rPr>
      <w:sz w:val="22"/>
    </w:rPr>
  </w:style>
  <w:style w:type="character" w:customStyle="1" w:styleId="HeaderChar15">
    <w:name w:val="Header Char15"/>
    <w:aliases w:val="Header - Table Char15"/>
    <w:uiPriority w:val="99"/>
    <w:semiHidden/>
    <w:rsid w:val="00B4466C"/>
  </w:style>
  <w:style w:type="character" w:customStyle="1" w:styleId="HeaderChar14">
    <w:name w:val="Header Char14"/>
    <w:aliases w:val="Header - Table Char14"/>
    <w:uiPriority w:val="99"/>
    <w:semiHidden/>
    <w:rsid w:val="00B4466C"/>
  </w:style>
  <w:style w:type="character" w:customStyle="1" w:styleId="HeaderChar13">
    <w:name w:val="Header Char13"/>
    <w:aliases w:val="Header - Table Char13"/>
    <w:uiPriority w:val="99"/>
    <w:semiHidden/>
    <w:rsid w:val="00B4466C"/>
  </w:style>
  <w:style w:type="character" w:customStyle="1" w:styleId="HeaderChar12">
    <w:name w:val="Header Char12"/>
    <w:aliases w:val="Header - Table Char12"/>
    <w:uiPriority w:val="99"/>
    <w:semiHidden/>
    <w:rsid w:val="00B4466C"/>
  </w:style>
  <w:style w:type="character" w:customStyle="1" w:styleId="HeaderChar11">
    <w:name w:val="Header Char11"/>
    <w:aliases w:val="Header - Table Char11"/>
    <w:uiPriority w:val="99"/>
    <w:semiHidden/>
    <w:rsid w:val="00B4466C"/>
  </w:style>
  <w:style w:type="character" w:customStyle="1" w:styleId="Nzov1">
    <w:name w:val="Názov1"/>
    <w:rsid w:val="00B4466C"/>
  </w:style>
  <w:style w:type="numbering" w:customStyle="1" w:styleId="TOMAS">
    <w:name w:val="TOMAS"/>
    <w:rsid w:val="00B4466C"/>
    <w:pPr>
      <w:numPr>
        <w:numId w:val="22"/>
      </w:numPr>
    </w:pPr>
  </w:style>
  <w:style w:type="paragraph" w:customStyle="1" w:styleId="Default">
    <w:name w:val="Default"/>
    <w:rsid w:val="00B4466C"/>
    <w:pPr>
      <w:autoSpaceDE w:val="0"/>
      <w:autoSpaceDN w:val="0"/>
      <w:adjustRightInd w:val="0"/>
    </w:pPr>
    <w:rPr>
      <w:rFonts w:ascii="Arial" w:hAnsi="Arial" w:cs="Arial"/>
      <w:color w:val="000000"/>
      <w:lang w:val="sk-SK"/>
    </w:rPr>
  </w:style>
  <w:style w:type="paragraph" w:styleId="Normlnywebov">
    <w:name w:val="Normal (Web)"/>
    <w:basedOn w:val="Normlny"/>
    <w:rsid w:val="00B4466C"/>
    <w:pPr>
      <w:spacing w:before="100" w:beforeAutospacing="1" w:after="100" w:afterAutospacing="1"/>
    </w:pPr>
    <w:rPr>
      <w:rFonts w:ascii="Verdana" w:eastAsia="Times New Roman" w:hAnsi="Verdana" w:cs="Times New Roman"/>
      <w:color w:val="auto"/>
      <w:sz w:val="15"/>
      <w:szCs w:val="15"/>
      <w:lang w:eastAsia="sk-SK"/>
    </w:rPr>
  </w:style>
  <w:style w:type="character" w:customStyle="1" w:styleId="UnresolvedMention1">
    <w:name w:val="Unresolved Mention1"/>
    <w:basedOn w:val="Predvolenpsmoodseku"/>
    <w:uiPriority w:val="99"/>
    <w:semiHidden/>
    <w:unhideWhenUsed/>
    <w:rsid w:val="00B4466C"/>
    <w:rPr>
      <w:color w:val="808080"/>
      <w:shd w:val="clear" w:color="auto" w:fill="E6E6E6"/>
    </w:rPr>
  </w:style>
  <w:style w:type="paragraph" w:customStyle="1" w:styleId="CMSHeadL3">
    <w:name w:val="CMS Head L3"/>
    <w:basedOn w:val="Normlny"/>
    <w:rsid w:val="00B4466C"/>
    <w:pPr>
      <w:numPr>
        <w:ilvl w:val="2"/>
        <w:numId w:val="23"/>
      </w:numPr>
      <w:spacing w:after="240"/>
      <w:outlineLvl w:val="2"/>
    </w:pPr>
    <w:rPr>
      <w:rFonts w:ascii="Times New Roman" w:eastAsia="Times New Roman" w:hAnsi="Times New Roman" w:cs="Times New Roman"/>
      <w:color w:val="auto"/>
      <w:sz w:val="22"/>
      <w:szCs w:val="24"/>
    </w:rPr>
  </w:style>
  <w:style w:type="paragraph" w:customStyle="1" w:styleId="CMSHeadL2">
    <w:name w:val="CMS Head L2"/>
    <w:basedOn w:val="Normlny"/>
    <w:next w:val="CMSHeadL3"/>
    <w:rsid w:val="00B4466C"/>
    <w:pPr>
      <w:keepNext/>
      <w:keepLines/>
      <w:numPr>
        <w:ilvl w:val="1"/>
        <w:numId w:val="23"/>
      </w:numPr>
      <w:spacing w:before="240" w:after="240"/>
      <w:outlineLvl w:val="1"/>
    </w:pPr>
    <w:rPr>
      <w:rFonts w:ascii="Times New Roman" w:eastAsia="Times New Roman" w:hAnsi="Times New Roman" w:cs="Times New Roman"/>
      <w:b/>
      <w:color w:val="auto"/>
      <w:sz w:val="22"/>
      <w:szCs w:val="24"/>
    </w:rPr>
  </w:style>
  <w:style w:type="paragraph" w:customStyle="1" w:styleId="CMSHeadL4">
    <w:name w:val="CMS Head L4"/>
    <w:basedOn w:val="Normlny"/>
    <w:rsid w:val="00B4466C"/>
    <w:pPr>
      <w:numPr>
        <w:ilvl w:val="3"/>
        <w:numId w:val="23"/>
      </w:numPr>
      <w:spacing w:after="240"/>
      <w:outlineLvl w:val="3"/>
    </w:pPr>
    <w:rPr>
      <w:rFonts w:ascii="Times New Roman" w:eastAsia="Times New Roman" w:hAnsi="Times New Roman" w:cs="Times New Roman"/>
      <w:color w:val="auto"/>
      <w:sz w:val="22"/>
      <w:szCs w:val="24"/>
    </w:rPr>
  </w:style>
  <w:style w:type="paragraph" w:customStyle="1" w:styleId="CMSHeadL5">
    <w:name w:val="CMS Head L5"/>
    <w:basedOn w:val="Normlny"/>
    <w:rsid w:val="00B4466C"/>
    <w:pPr>
      <w:numPr>
        <w:ilvl w:val="4"/>
        <w:numId w:val="23"/>
      </w:numPr>
      <w:spacing w:after="240"/>
      <w:outlineLvl w:val="4"/>
    </w:pPr>
    <w:rPr>
      <w:rFonts w:ascii="Times New Roman" w:eastAsia="Times New Roman" w:hAnsi="Times New Roman" w:cs="Times New Roman"/>
      <w:color w:val="auto"/>
      <w:sz w:val="22"/>
      <w:szCs w:val="24"/>
    </w:rPr>
  </w:style>
  <w:style w:type="paragraph" w:customStyle="1" w:styleId="CMSHeadL6">
    <w:name w:val="CMS Head L6"/>
    <w:basedOn w:val="Normlny"/>
    <w:rsid w:val="00B4466C"/>
    <w:pPr>
      <w:numPr>
        <w:ilvl w:val="5"/>
        <w:numId w:val="23"/>
      </w:numPr>
      <w:spacing w:after="240"/>
      <w:outlineLvl w:val="5"/>
    </w:pPr>
    <w:rPr>
      <w:rFonts w:ascii="Times New Roman" w:eastAsia="Times New Roman" w:hAnsi="Times New Roman" w:cs="Times New Roman"/>
      <w:color w:val="auto"/>
      <w:sz w:val="22"/>
      <w:szCs w:val="24"/>
    </w:rPr>
  </w:style>
  <w:style w:type="paragraph" w:customStyle="1" w:styleId="CMSHeadL7">
    <w:name w:val="CMS Head L7"/>
    <w:basedOn w:val="Normlny"/>
    <w:rsid w:val="00B4466C"/>
    <w:pPr>
      <w:numPr>
        <w:ilvl w:val="6"/>
        <w:numId w:val="23"/>
      </w:numPr>
      <w:spacing w:after="240"/>
      <w:outlineLvl w:val="6"/>
    </w:pPr>
    <w:rPr>
      <w:rFonts w:ascii="Times New Roman" w:eastAsia="Times New Roman" w:hAnsi="Times New Roman" w:cs="Times New Roman"/>
      <w:color w:val="auto"/>
      <w:sz w:val="22"/>
      <w:szCs w:val="24"/>
    </w:rPr>
  </w:style>
  <w:style w:type="paragraph" w:customStyle="1" w:styleId="CMSHeadL8">
    <w:name w:val="CMS Head L8"/>
    <w:basedOn w:val="Normlny"/>
    <w:rsid w:val="00B4466C"/>
    <w:pPr>
      <w:numPr>
        <w:ilvl w:val="7"/>
        <w:numId w:val="23"/>
      </w:numPr>
      <w:spacing w:after="240"/>
      <w:outlineLvl w:val="7"/>
    </w:pPr>
    <w:rPr>
      <w:rFonts w:ascii="Times New Roman" w:eastAsia="Times New Roman" w:hAnsi="Times New Roman" w:cs="Times New Roman"/>
      <w:color w:val="auto"/>
      <w:sz w:val="22"/>
      <w:szCs w:val="24"/>
    </w:rPr>
  </w:style>
  <w:style w:type="paragraph" w:customStyle="1" w:styleId="CMSHeadL9">
    <w:name w:val="CMS Head L9"/>
    <w:basedOn w:val="Normlny"/>
    <w:rsid w:val="00B4466C"/>
    <w:pPr>
      <w:numPr>
        <w:ilvl w:val="8"/>
        <w:numId w:val="23"/>
      </w:numPr>
      <w:spacing w:after="240"/>
      <w:outlineLvl w:val="8"/>
    </w:pPr>
    <w:rPr>
      <w:rFonts w:ascii="Times New Roman" w:eastAsia="Times New Roman" w:hAnsi="Times New Roman" w:cs="Times New Roman"/>
      <w:color w:val="auto"/>
      <w:sz w:val="22"/>
      <w:szCs w:val="24"/>
    </w:rPr>
  </w:style>
  <w:style w:type="paragraph" w:customStyle="1" w:styleId="TableFigure2">
    <w:name w:val="Table Figure 2"/>
    <w:basedOn w:val="Normlny"/>
    <w:next w:val="Normlny"/>
    <w:rsid w:val="00B4466C"/>
    <w:pPr>
      <w:numPr>
        <w:numId w:val="23"/>
      </w:numPr>
      <w:tabs>
        <w:tab w:val="decimal" w:pos="595"/>
      </w:tabs>
      <w:spacing w:before="120" w:after="170" w:line="260" w:lineRule="atLeast"/>
      <w:ind w:left="0" w:firstLine="0"/>
    </w:pPr>
    <w:rPr>
      <w:rFonts w:ascii="Times New Roman" w:eastAsia="Times New Roman" w:hAnsi="Times New Roman" w:cs="Times New Roman"/>
      <w:b/>
      <w:color w:val="auto"/>
      <w:sz w:val="20"/>
      <w:szCs w:val="20"/>
    </w:rPr>
  </w:style>
  <w:style w:type="character" w:customStyle="1" w:styleId="Nevyrieenzmienka1">
    <w:name w:val="Nevyriešená zmienka1"/>
    <w:basedOn w:val="Predvolenpsmoodseku"/>
    <w:uiPriority w:val="99"/>
    <w:semiHidden/>
    <w:unhideWhenUsed/>
    <w:rsid w:val="00602D28"/>
    <w:rPr>
      <w:color w:val="808080"/>
      <w:shd w:val="clear" w:color="auto" w:fill="E6E6E6"/>
    </w:rPr>
  </w:style>
  <w:style w:type="paragraph" w:customStyle="1" w:styleId="xl66">
    <w:name w:val="xl66"/>
    <w:basedOn w:val="Normlny"/>
    <w:rsid w:val="00192518"/>
    <w:pPr>
      <w:spacing w:before="100" w:beforeAutospacing="1" w:after="100" w:afterAutospacing="1"/>
    </w:pPr>
    <w:rPr>
      <w:rFonts w:ascii="Arial" w:eastAsia="Times New Roman" w:hAnsi="Arial" w:cs="Arial"/>
      <w:b/>
      <w:bCs/>
      <w:color w:val="auto"/>
      <w:sz w:val="24"/>
      <w:szCs w:val="24"/>
      <w:lang w:eastAsia="sk-SK"/>
    </w:rPr>
  </w:style>
  <w:style w:type="paragraph" w:customStyle="1" w:styleId="xl67">
    <w:name w:val="xl67"/>
    <w:basedOn w:val="Normlny"/>
    <w:rsid w:val="0019251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Arial" w:eastAsia="Times New Roman" w:hAnsi="Arial" w:cs="Arial"/>
      <w:b/>
      <w:bCs/>
      <w:color w:val="auto"/>
      <w:sz w:val="24"/>
      <w:szCs w:val="24"/>
      <w:lang w:eastAsia="sk-SK"/>
    </w:rPr>
  </w:style>
  <w:style w:type="paragraph" w:customStyle="1" w:styleId="xl68">
    <w:name w:val="xl68"/>
    <w:basedOn w:val="Normlny"/>
    <w:rsid w:val="0019251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rFonts w:ascii="Arial" w:eastAsia="Times New Roman" w:hAnsi="Arial" w:cs="Arial"/>
      <w:b/>
      <w:bCs/>
      <w:color w:val="auto"/>
      <w:sz w:val="24"/>
      <w:szCs w:val="24"/>
      <w:lang w:eastAsia="sk-SK"/>
    </w:rPr>
  </w:style>
  <w:style w:type="paragraph" w:customStyle="1" w:styleId="xl69">
    <w:name w:val="xl69"/>
    <w:basedOn w:val="Normlny"/>
    <w:rsid w:val="0019251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rFonts w:ascii="Arial" w:eastAsia="Times New Roman" w:hAnsi="Arial" w:cs="Arial"/>
      <w:b/>
      <w:bCs/>
      <w:color w:val="auto"/>
      <w:sz w:val="24"/>
      <w:szCs w:val="24"/>
      <w:lang w:eastAsia="sk-SK"/>
    </w:rPr>
  </w:style>
  <w:style w:type="paragraph" w:customStyle="1" w:styleId="xl70">
    <w:name w:val="xl70"/>
    <w:basedOn w:val="Normlny"/>
    <w:rsid w:val="00192518"/>
    <w:pPr>
      <w:pBdr>
        <w:left w:val="single" w:sz="4" w:space="0" w:color="auto"/>
        <w:bottom w:val="single" w:sz="4" w:space="0" w:color="auto"/>
        <w:right w:val="single" w:sz="4" w:space="0" w:color="auto"/>
      </w:pBdr>
      <w:shd w:val="clear" w:color="000000" w:fill="D9D9D9"/>
      <w:spacing w:before="100" w:beforeAutospacing="1" w:after="100" w:afterAutospacing="1"/>
    </w:pPr>
    <w:rPr>
      <w:rFonts w:ascii="Times New Roman" w:eastAsia="Times New Roman" w:hAnsi="Times New Roman" w:cs="Times New Roman"/>
      <w:color w:val="auto"/>
      <w:sz w:val="24"/>
      <w:szCs w:val="24"/>
      <w:lang w:eastAsia="sk-SK"/>
    </w:rPr>
  </w:style>
  <w:style w:type="paragraph" w:customStyle="1" w:styleId="xl71">
    <w:name w:val="xl71"/>
    <w:basedOn w:val="Normlny"/>
    <w:rsid w:val="00192518"/>
    <w:pPr>
      <w:pBdr>
        <w:top w:val="single" w:sz="4" w:space="0" w:color="auto"/>
        <w:left w:val="single" w:sz="4" w:space="0" w:color="auto"/>
        <w:bottom w:val="single" w:sz="4" w:space="0" w:color="auto"/>
      </w:pBdr>
      <w:shd w:val="clear" w:color="000000" w:fill="92D050"/>
      <w:spacing w:before="100" w:beforeAutospacing="1" w:after="100" w:afterAutospacing="1"/>
      <w:jc w:val="center"/>
      <w:textAlignment w:val="top"/>
    </w:pPr>
    <w:rPr>
      <w:rFonts w:ascii="Arial" w:eastAsia="Times New Roman" w:hAnsi="Arial" w:cs="Arial"/>
      <w:b/>
      <w:bCs/>
      <w:color w:val="auto"/>
      <w:sz w:val="24"/>
      <w:szCs w:val="24"/>
      <w:lang w:eastAsia="sk-SK"/>
    </w:rPr>
  </w:style>
  <w:style w:type="paragraph" w:customStyle="1" w:styleId="xl72">
    <w:name w:val="xl72"/>
    <w:basedOn w:val="Normlny"/>
    <w:rsid w:val="0019251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Arial" w:eastAsia="Times New Roman" w:hAnsi="Arial" w:cs="Arial"/>
      <w:b/>
      <w:bCs/>
      <w:color w:val="auto"/>
      <w:sz w:val="24"/>
      <w:szCs w:val="24"/>
      <w:lang w:eastAsia="sk-SK"/>
    </w:rPr>
  </w:style>
  <w:style w:type="paragraph" w:customStyle="1" w:styleId="xl73">
    <w:name w:val="xl73"/>
    <w:basedOn w:val="Normlny"/>
    <w:rsid w:val="0019251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eastAsia="Times New Roman" w:hAnsi="Arial" w:cs="Arial"/>
      <w:b/>
      <w:bCs/>
      <w:color w:val="auto"/>
      <w:sz w:val="24"/>
      <w:szCs w:val="24"/>
      <w:lang w:eastAsia="sk-SK"/>
    </w:rPr>
  </w:style>
  <w:style w:type="paragraph" w:customStyle="1" w:styleId="xl74">
    <w:name w:val="xl74"/>
    <w:basedOn w:val="Normlny"/>
    <w:rsid w:val="00192518"/>
    <w:pPr>
      <w:spacing w:before="100" w:beforeAutospacing="1" w:after="100" w:afterAutospacing="1"/>
    </w:pPr>
    <w:rPr>
      <w:rFonts w:ascii="Arial" w:eastAsia="Times New Roman" w:hAnsi="Arial" w:cs="Arial"/>
      <w:color w:val="auto"/>
      <w:sz w:val="24"/>
      <w:szCs w:val="24"/>
      <w:lang w:eastAsia="sk-SK"/>
    </w:rPr>
  </w:style>
  <w:style w:type="paragraph" w:customStyle="1" w:styleId="xl75">
    <w:name w:val="xl75"/>
    <w:basedOn w:val="Normlny"/>
    <w:rsid w:val="00192518"/>
    <w:pPr>
      <w:spacing w:before="100" w:beforeAutospacing="1" w:after="100" w:afterAutospacing="1"/>
      <w:textAlignment w:val="top"/>
    </w:pPr>
    <w:rPr>
      <w:rFonts w:ascii="Arial" w:eastAsia="Times New Roman" w:hAnsi="Arial" w:cs="Arial"/>
      <w:color w:val="auto"/>
      <w:sz w:val="24"/>
      <w:szCs w:val="24"/>
      <w:lang w:eastAsia="sk-SK"/>
    </w:rPr>
  </w:style>
  <w:style w:type="paragraph" w:customStyle="1" w:styleId="xl76">
    <w:name w:val="xl76"/>
    <w:basedOn w:val="Normlny"/>
    <w:rsid w:val="0019251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auto"/>
      <w:sz w:val="24"/>
      <w:szCs w:val="24"/>
      <w:lang w:eastAsia="sk-SK"/>
    </w:rPr>
  </w:style>
  <w:style w:type="paragraph" w:customStyle="1" w:styleId="xl77">
    <w:name w:val="xl77"/>
    <w:basedOn w:val="Normlny"/>
    <w:rsid w:val="0019251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auto"/>
      <w:sz w:val="24"/>
      <w:szCs w:val="24"/>
      <w:lang w:eastAsia="sk-SK"/>
    </w:rPr>
  </w:style>
  <w:style w:type="paragraph" w:customStyle="1" w:styleId="xl78">
    <w:name w:val="xl78"/>
    <w:basedOn w:val="Normlny"/>
    <w:rsid w:val="0019251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rFonts w:ascii="Arial" w:eastAsia="Times New Roman" w:hAnsi="Arial" w:cs="Arial"/>
      <w:color w:val="auto"/>
      <w:sz w:val="24"/>
      <w:szCs w:val="24"/>
      <w:lang w:eastAsia="sk-SK"/>
    </w:rPr>
  </w:style>
  <w:style w:type="paragraph" w:customStyle="1" w:styleId="xl79">
    <w:name w:val="xl79"/>
    <w:basedOn w:val="Normlny"/>
    <w:rsid w:val="00192518"/>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auto"/>
      <w:sz w:val="24"/>
      <w:szCs w:val="24"/>
      <w:lang w:eastAsia="sk-SK"/>
    </w:rPr>
  </w:style>
  <w:style w:type="paragraph" w:customStyle="1" w:styleId="xl80">
    <w:name w:val="xl80"/>
    <w:basedOn w:val="Normlny"/>
    <w:rsid w:val="00192518"/>
    <w:pPr>
      <w:pBdr>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auto"/>
      <w:sz w:val="24"/>
      <w:szCs w:val="24"/>
      <w:lang w:eastAsia="sk-SK"/>
    </w:rPr>
  </w:style>
  <w:style w:type="paragraph" w:customStyle="1" w:styleId="xl81">
    <w:name w:val="xl81"/>
    <w:basedOn w:val="Normlny"/>
    <w:rsid w:val="0019251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sz w:val="24"/>
      <w:szCs w:val="24"/>
      <w:lang w:eastAsia="sk-SK"/>
    </w:rPr>
  </w:style>
  <w:style w:type="paragraph" w:customStyle="1" w:styleId="xl82">
    <w:name w:val="xl82"/>
    <w:basedOn w:val="Normlny"/>
    <w:rsid w:val="00192518"/>
    <w:pPr>
      <w:spacing w:before="100" w:beforeAutospacing="1" w:after="100" w:afterAutospacing="1"/>
      <w:jc w:val="center"/>
    </w:pPr>
    <w:rPr>
      <w:rFonts w:ascii="Arial" w:eastAsia="Times New Roman" w:hAnsi="Arial" w:cs="Arial"/>
      <w:color w:val="auto"/>
      <w:sz w:val="24"/>
      <w:szCs w:val="24"/>
      <w:lang w:eastAsia="sk-SK"/>
    </w:rPr>
  </w:style>
  <w:style w:type="paragraph" w:customStyle="1" w:styleId="xl83">
    <w:name w:val="xl83"/>
    <w:basedOn w:val="Normlny"/>
    <w:rsid w:val="0019251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Arial" w:eastAsia="Times New Roman" w:hAnsi="Arial" w:cs="Arial"/>
      <w:color w:val="auto"/>
      <w:sz w:val="24"/>
      <w:szCs w:val="24"/>
      <w:lang w:eastAsia="sk-SK"/>
    </w:rPr>
  </w:style>
  <w:style w:type="paragraph" w:customStyle="1" w:styleId="xl84">
    <w:name w:val="xl84"/>
    <w:basedOn w:val="Normlny"/>
    <w:rsid w:val="001925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eastAsia="Times New Roman" w:hAnsi="Arial" w:cs="Arial"/>
      <w:b/>
      <w:bCs/>
      <w:color w:val="auto"/>
      <w:sz w:val="24"/>
      <w:szCs w:val="24"/>
      <w:lang w:eastAsia="sk-SK"/>
    </w:rPr>
  </w:style>
  <w:style w:type="paragraph" w:customStyle="1" w:styleId="xl64">
    <w:name w:val="xl64"/>
    <w:basedOn w:val="Normlny"/>
    <w:rsid w:val="00880C1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auto"/>
      <w:sz w:val="24"/>
      <w:szCs w:val="24"/>
      <w:lang w:eastAsia="sk-SK"/>
    </w:rPr>
  </w:style>
  <w:style w:type="paragraph" w:customStyle="1" w:styleId="xl65">
    <w:name w:val="xl65"/>
    <w:basedOn w:val="Normlny"/>
    <w:rsid w:val="00880C12"/>
    <w:pPr>
      <w:pBdr>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auto"/>
      <w:sz w:val="24"/>
      <w:szCs w:val="24"/>
      <w:lang w:eastAsia="sk-SK"/>
    </w:rPr>
  </w:style>
  <w:style w:type="paragraph" w:styleId="Zkladntext3">
    <w:name w:val="Body Text 3"/>
    <w:basedOn w:val="Normlny"/>
    <w:link w:val="Zkladntext3Char"/>
    <w:unhideWhenUsed/>
    <w:rsid w:val="007277A3"/>
    <w:pPr>
      <w:spacing w:after="120"/>
    </w:pPr>
    <w:rPr>
      <w:szCs w:val="16"/>
    </w:rPr>
  </w:style>
  <w:style w:type="character" w:customStyle="1" w:styleId="Zkladntext3Char">
    <w:name w:val="Základný text 3 Char"/>
    <w:basedOn w:val="Predvolenpsmoodseku"/>
    <w:link w:val="Zkladntext3"/>
    <w:rsid w:val="007277A3"/>
    <w:rPr>
      <w:rFonts w:ascii="PT Serif" w:hAnsi="PT Serif"/>
      <w:color w:val="000000" w:themeColor="text1"/>
      <w:sz w:val="16"/>
      <w:szCs w:val="16"/>
      <w:lang w:val="sk-SK"/>
    </w:rPr>
  </w:style>
  <w:style w:type="numbering" w:customStyle="1" w:styleId="Bezzoznamu1">
    <w:name w:val="Bez zoznamu1"/>
    <w:next w:val="Bezzoznamu"/>
    <w:uiPriority w:val="99"/>
    <w:semiHidden/>
    <w:unhideWhenUsed/>
    <w:rsid w:val="007277A3"/>
  </w:style>
  <w:style w:type="character" w:customStyle="1" w:styleId="CharChar20">
    <w:name w:val="Char Char20"/>
    <w:rsid w:val="007277A3"/>
    <w:rPr>
      <w:rFonts w:ascii="Cambria" w:eastAsia="Times New Roman" w:hAnsi="Cambria" w:cs="Times New Roman"/>
      <w:b/>
      <w:bCs/>
      <w:kern w:val="32"/>
      <w:sz w:val="32"/>
      <w:szCs w:val="32"/>
    </w:rPr>
  </w:style>
  <w:style w:type="character" w:customStyle="1" w:styleId="CharChar19">
    <w:name w:val="Char Char19"/>
    <w:semiHidden/>
    <w:rsid w:val="007277A3"/>
    <w:rPr>
      <w:rFonts w:ascii="Cambria" w:eastAsia="Times New Roman" w:hAnsi="Cambria" w:cs="Times New Roman"/>
      <w:b/>
      <w:bCs/>
      <w:i/>
      <w:iCs/>
      <w:sz w:val="28"/>
      <w:szCs w:val="28"/>
    </w:rPr>
  </w:style>
  <w:style w:type="character" w:customStyle="1" w:styleId="CharChar18">
    <w:name w:val="Char Char18"/>
    <w:semiHidden/>
    <w:rsid w:val="007277A3"/>
    <w:rPr>
      <w:rFonts w:ascii="Cambria" w:eastAsia="Times New Roman" w:hAnsi="Cambria" w:cs="Times New Roman"/>
      <w:b/>
      <w:bCs/>
      <w:sz w:val="26"/>
      <w:szCs w:val="26"/>
    </w:rPr>
  </w:style>
  <w:style w:type="character" w:customStyle="1" w:styleId="CharChar17">
    <w:name w:val="Char Char17"/>
    <w:semiHidden/>
    <w:rsid w:val="007277A3"/>
    <w:rPr>
      <w:rFonts w:ascii="Calibri" w:eastAsia="Times New Roman" w:hAnsi="Calibri" w:cs="Times New Roman"/>
      <w:b/>
      <w:bCs/>
      <w:sz w:val="28"/>
      <w:szCs w:val="28"/>
    </w:rPr>
  </w:style>
  <w:style w:type="character" w:customStyle="1" w:styleId="CharChar14">
    <w:name w:val="Char Char14"/>
    <w:locked/>
    <w:rsid w:val="007277A3"/>
    <w:rPr>
      <w:rFonts w:cs="Times New Roman"/>
      <w:b/>
      <w:bCs/>
      <w:sz w:val="24"/>
      <w:szCs w:val="24"/>
      <w:u w:val="single"/>
      <w:lang w:val="sk-SK" w:eastAsia="sk-SK"/>
    </w:rPr>
  </w:style>
  <w:style w:type="character" w:customStyle="1" w:styleId="CharChar15">
    <w:name w:val="Char Char15"/>
    <w:semiHidden/>
    <w:rsid w:val="007277A3"/>
    <w:rPr>
      <w:rFonts w:ascii="Calibri" w:eastAsia="Times New Roman" w:hAnsi="Calibri" w:cs="Times New Roman"/>
      <w:b/>
      <w:bCs/>
    </w:rPr>
  </w:style>
  <w:style w:type="character" w:customStyle="1" w:styleId="CharChar4">
    <w:name w:val="Char Char4"/>
    <w:locked/>
    <w:rsid w:val="007277A3"/>
    <w:rPr>
      <w:rFonts w:cs="Times New Roman"/>
      <w:color w:val="FF0000"/>
      <w:lang w:val="sk-SK" w:eastAsia="sk-SK"/>
    </w:rPr>
  </w:style>
  <w:style w:type="character" w:customStyle="1" w:styleId="CharChar13">
    <w:name w:val="Char Char13"/>
    <w:semiHidden/>
    <w:rsid w:val="007277A3"/>
    <w:rPr>
      <w:rFonts w:ascii="Calibri" w:eastAsia="Times New Roman" w:hAnsi="Calibri" w:cs="Times New Roman"/>
      <w:i/>
      <w:iCs/>
      <w:sz w:val="24"/>
      <w:szCs w:val="24"/>
    </w:rPr>
  </w:style>
  <w:style w:type="character" w:customStyle="1" w:styleId="CharChar12">
    <w:name w:val="Char Char12"/>
    <w:semiHidden/>
    <w:rsid w:val="007277A3"/>
    <w:rPr>
      <w:rFonts w:ascii="Cambria" w:eastAsia="Times New Roman" w:hAnsi="Cambria" w:cs="Times New Roman"/>
    </w:rPr>
  </w:style>
  <w:style w:type="paragraph" w:styleId="Zarkazkladnhotextu">
    <w:name w:val="Body Text Indent"/>
    <w:basedOn w:val="Normlny"/>
    <w:link w:val="ZarkazkladnhotextuChar"/>
    <w:rsid w:val="007277A3"/>
    <w:pPr>
      <w:jc w:val="both"/>
    </w:pPr>
    <w:rPr>
      <w:rFonts w:ascii="Arial" w:eastAsia="Times New Roman" w:hAnsi="Arial" w:cs="Times New Roman"/>
      <w:color w:val="auto"/>
      <w:sz w:val="20"/>
      <w:szCs w:val="20"/>
      <w:lang w:eastAsia="sk-SK"/>
    </w:rPr>
  </w:style>
  <w:style w:type="character" w:customStyle="1" w:styleId="ZarkazkladnhotextuChar">
    <w:name w:val="Zarážka základného textu Char"/>
    <w:basedOn w:val="Predvolenpsmoodseku"/>
    <w:link w:val="Zarkazkladnhotextu"/>
    <w:rsid w:val="007277A3"/>
    <w:rPr>
      <w:rFonts w:ascii="Arial" w:eastAsia="Times New Roman" w:hAnsi="Arial" w:cs="Times New Roman"/>
      <w:sz w:val="20"/>
      <w:szCs w:val="20"/>
      <w:lang w:val="sk-SK" w:eastAsia="sk-SK"/>
    </w:rPr>
  </w:style>
  <w:style w:type="character" w:customStyle="1" w:styleId="CharChar10">
    <w:name w:val="Char Char10"/>
    <w:semiHidden/>
    <w:rsid w:val="007277A3"/>
    <w:rPr>
      <w:sz w:val="24"/>
      <w:szCs w:val="24"/>
    </w:rPr>
  </w:style>
  <w:style w:type="character" w:customStyle="1" w:styleId="CharChar3">
    <w:name w:val="Char Char3"/>
    <w:locked/>
    <w:rsid w:val="007277A3"/>
    <w:rPr>
      <w:rFonts w:ascii="Courier New" w:hAnsi="Courier New" w:cs="Courier New"/>
      <w:lang w:val="sk-SK" w:eastAsia="cs-CZ"/>
    </w:rPr>
  </w:style>
  <w:style w:type="paragraph" w:styleId="Zarkazkladnhotextu3">
    <w:name w:val="Body Text Indent 3"/>
    <w:basedOn w:val="Normlny"/>
    <w:link w:val="Zarkazkladnhotextu3Char"/>
    <w:rsid w:val="007277A3"/>
    <w:pPr>
      <w:ind w:left="708"/>
      <w:jc w:val="both"/>
    </w:pPr>
    <w:rPr>
      <w:rFonts w:ascii="Arial" w:eastAsia="Times New Roman" w:hAnsi="Arial" w:cs="Times New Roman"/>
      <w:color w:val="auto"/>
      <w:sz w:val="20"/>
      <w:szCs w:val="24"/>
      <w:lang w:eastAsia="sk-SK"/>
    </w:rPr>
  </w:style>
  <w:style w:type="character" w:customStyle="1" w:styleId="Zarkazkladnhotextu3Char">
    <w:name w:val="Zarážka základného textu 3 Char"/>
    <w:basedOn w:val="Predvolenpsmoodseku"/>
    <w:link w:val="Zarkazkladnhotextu3"/>
    <w:rsid w:val="007277A3"/>
    <w:rPr>
      <w:rFonts w:ascii="Arial" w:eastAsia="Times New Roman" w:hAnsi="Arial" w:cs="Times New Roman"/>
      <w:sz w:val="20"/>
      <w:lang w:val="sk-SK" w:eastAsia="sk-SK"/>
    </w:rPr>
  </w:style>
  <w:style w:type="character" w:customStyle="1" w:styleId="CharChar8">
    <w:name w:val="Char Char8"/>
    <w:semiHidden/>
    <w:rsid w:val="007277A3"/>
    <w:rPr>
      <w:sz w:val="16"/>
      <w:szCs w:val="16"/>
    </w:rPr>
  </w:style>
  <w:style w:type="character" w:customStyle="1" w:styleId="CharChar7">
    <w:name w:val="Char Char7"/>
    <w:semiHidden/>
    <w:rsid w:val="007277A3"/>
    <w:rPr>
      <w:sz w:val="24"/>
      <w:szCs w:val="24"/>
    </w:rPr>
  </w:style>
  <w:style w:type="character" w:customStyle="1" w:styleId="CharChar6">
    <w:name w:val="Char Char6"/>
    <w:semiHidden/>
    <w:rsid w:val="007277A3"/>
    <w:rPr>
      <w:sz w:val="24"/>
      <w:szCs w:val="24"/>
    </w:rPr>
  </w:style>
  <w:style w:type="character" w:customStyle="1" w:styleId="CharChar9">
    <w:name w:val="Char Char9"/>
    <w:locked/>
    <w:rsid w:val="007277A3"/>
    <w:rPr>
      <w:rFonts w:cs="Times New Roman"/>
      <w:sz w:val="24"/>
      <w:szCs w:val="24"/>
      <w:lang w:val="sk-SK" w:eastAsia="sk-SK"/>
    </w:rPr>
  </w:style>
  <w:style w:type="character" w:styleId="PsacstrojHTML">
    <w:name w:val="HTML Typewriter"/>
    <w:rsid w:val="007277A3"/>
    <w:rPr>
      <w:rFonts w:ascii="Courier New" w:eastAsia="Times New Roman" w:hAnsi="Courier New" w:cs="Courier New"/>
      <w:sz w:val="20"/>
      <w:szCs w:val="20"/>
    </w:rPr>
  </w:style>
  <w:style w:type="character" w:customStyle="1" w:styleId="tl">
    <w:name w:val="tl"/>
    <w:rsid w:val="007277A3"/>
    <w:rPr>
      <w:rFonts w:cs="Times New Roman"/>
    </w:rPr>
  </w:style>
  <w:style w:type="character" w:customStyle="1" w:styleId="CharChar5">
    <w:name w:val="Char Char5"/>
    <w:locked/>
    <w:rsid w:val="007277A3"/>
    <w:rPr>
      <w:rFonts w:cs="Times New Roman"/>
      <w:sz w:val="24"/>
      <w:szCs w:val="24"/>
    </w:rPr>
  </w:style>
  <w:style w:type="paragraph" w:customStyle="1" w:styleId="Odsekzoznamu1">
    <w:name w:val="Odsek zoznamu1"/>
    <w:basedOn w:val="Normlny"/>
    <w:qFormat/>
    <w:rsid w:val="007277A3"/>
    <w:pPr>
      <w:ind w:left="708"/>
    </w:pPr>
    <w:rPr>
      <w:rFonts w:ascii="Arial" w:eastAsia="Times New Roman" w:hAnsi="Arial" w:cs="Times New Roman"/>
      <w:color w:val="auto"/>
      <w:sz w:val="20"/>
      <w:szCs w:val="24"/>
      <w:lang w:eastAsia="sk-SK"/>
    </w:rPr>
  </w:style>
  <w:style w:type="paragraph" w:styleId="Obyajntext">
    <w:name w:val="Plain Text"/>
    <w:basedOn w:val="Normlny"/>
    <w:link w:val="ObyajntextChar"/>
    <w:rsid w:val="007277A3"/>
    <w:rPr>
      <w:rFonts w:ascii="Courier New" w:eastAsia="Times New Roman" w:hAnsi="Courier New" w:cs="Times New Roman"/>
      <w:color w:val="auto"/>
      <w:sz w:val="20"/>
      <w:szCs w:val="20"/>
      <w:lang w:eastAsia="cs-CZ"/>
    </w:rPr>
  </w:style>
  <w:style w:type="character" w:customStyle="1" w:styleId="ObyajntextChar">
    <w:name w:val="Obyčajný text Char"/>
    <w:basedOn w:val="Predvolenpsmoodseku"/>
    <w:link w:val="Obyajntext"/>
    <w:rsid w:val="007277A3"/>
    <w:rPr>
      <w:rFonts w:ascii="Courier New" w:eastAsia="Times New Roman" w:hAnsi="Courier New" w:cs="Times New Roman"/>
      <w:sz w:val="20"/>
      <w:szCs w:val="20"/>
      <w:lang w:val="sk-SK" w:eastAsia="cs-CZ"/>
    </w:rPr>
  </w:style>
  <w:style w:type="paragraph" w:styleId="Adresanaoblke">
    <w:name w:val="envelope address"/>
    <w:basedOn w:val="Normlny"/>
    <w:rsid w:val="007277A3"/>
    <w:pPr>
      <w:framePr w:w="7920" w:h="1980" w:hRule="exact" w:hSpace="141" w:wrap="auto" w:hAnchor="page" w:xAlign="center" w:yAlign="bottom"/>
      <w:ind w:left="2880"/>
    </w:pPr>
    <w:rPr>
      <w:rFonts w:ascii="Arial Narrow" w:eastAsia="Times New Roman" w:hAnsi="Arial Narrow" w:cs="Arial Narrow"/>
      <w:color w:val="auto"/>
      <w:sz w:val="22"/>
      <w:lang w:val="cs-CZ" w:eastAsia="sk-SK"/>
    </w:rPr>
  </w:style>
  <w:style w:type="paragraph" w:styleId="Spiatonadresanaoblke">
    <w:name w:val="envelope return"/>
    <w:basedOn w:val="Normlny"/>
    <w:rsid w:val="007277A3"/>
    <w:rPr>
      <w:rFonts w:ascii="Arial Narrow" w:eastAsia="Times New Roman" w:hAnsi="Arial Narrow" w:cs="Arial Narrow"/>
      <w:color w:val="auto"/>
      <w:sz w:val="18"/>
      <w:szCs w:val="18"/>
      <w:lang w:val="cs-CZ" w:eastAsia="sk-SK"/>
    </w:rPr>
  </w:style>
  <w:style w:type="paragraph" w:customStyle="1" w:styleId="Anglicky">
    <w:name w:val="Anglicky"/>
    <w:basedOn w:val="Normlny"/>
    <w:rsid w:val="007277A3"/>
    <w:rPr>
      <w:rFonts w:ascii="Arial" w:eastAsia="Times New Roman" w:hAnsi="Arial" w:cs="Times New Roman"/>
      <w:color w:val="auto"/>
      <w:sz w:val="20"/>
      <w:szCs w:val="20"/>
      <w:lang w:val="en-US" w:eastAsia="sk-SK"/>
    </w:rPr>
  </w:style>
  <w:style w:type="paragraph" w:styleId="Zkladntext20">
    <w:name w:val="Body Text 2"/>
    <w:basedOn w:val="Normlny"/>
    <w:link w:val="Zkladntext2Char"/>
    <w:rsid w:val="007277A3"/>
    <w:rPr>
      <w:rFonts w:ascii="Arial" w:eastAsia="Times New Roman" w:hAnsi="Arial" w:cs="Times New Roman"/>
      <w:color w:val="auto"/>
      <w:sz w:val="20"/>
      <w:szCs w:val="20"/>
      <w:lang w:eastAsia="sk-SK"/>
    </w:rPr>
  </w:style>
  <w:style w:type="character" w:customStyle="1" w:styleId="Zkladntext2Char">
    <w:name w:val="Základný text 2 Char"/>
    <w:basedOn w:val="Predvolenpsmoodseku"/>
    <w:link w:val="Zkladntext20"/>
    <w:rsid w:val="007277A3"/>
    <w:rPr>
      <w:rFonts w:ascii="Arial" w:eastAsia="Times New Roman" w:hAnsi="Arial" w:cs="Times New Roman"/>
      <w:sz w:val="20"/>
      <w:szCs w:val="20"/>
      <w:lang w:val="sk-SK" w:eastAsia="sk-SK"/>
    </w:rPr>
  </w:style>
  <w:style w:type="character" w:customStyle="1" w:styleId="CharChar2">
    <w:name w:val="Char Char2"/>
    <w:semiHidden/>
    <w:rsid w:val="007277A3"/>
    <w:rPr>
      <w:sz w:val="24"/>
      <w:szCs w:val="24"/>
    </w:rPr>
  </w:style>
  <w:style w:type="paragraph" w:customStyle="1" w:styleId="PlainText1">
    <w:name w:val="Plain Text1"/>
    <w:basedOn w:val="Normlny"/>
    <w:rsid w:val="007277A3"/>
    <w:pPr>
      <w:overflowPunct w:val="0"/>
      <w:autoSpaceDE w:val="0"/>
      <w:autoSpaceDN w:val="0"/>
      <w:adjustRightInd w:val="0"/>
      <w:textAlignment w:val="baseline"/>
    </w:pPr>
    <w:rPr>
      <w:rFonts w:ascii="Courier New" w:eastAsia="Times New Roman" w:hAnsi="Courier New" w:cs="Courier New"/>
      <w:color w:val="auto"/>
      <w:sz w:val="20"/>
      <w:szCs w:val="20"/>
      <w:lang w:eastAsia="sk-SK"/>
    </w:rPr>
  </w:style>
  <w:style w:type="character" w:customStyle="1" w:styleId="CharChar41">
    <w:name w:val="Char Char41"/>
    <w:rsid w:val="007277A3"/>
    <w:rPr>
      <w:rFonts w:cs="Times New Roman"/>
      <w:lang w:val="cs-CZ" w:eastAsia="sk-SK"/>
    </w:rPr>
  </w:style>
  <w:style w:type="character" w:customStyle="1" w:styleId="CharChar1">
    <w:name w:val="Char Char1"/>
    <w:semiHidden/>
    <w:rsid w:val="007277A3"/>
    <w:rPr>
      <w:rFonts w:ascii="Tahoma" w:hAnsi="Tahoma" w:cs="Tahoma"/>
      <w:sz w:val="16"/>
      <w:szCs w:val="16"/>
    </w:rPr>
  </w:style>
  <w:style w:type="character" w:styleId="Zvraznenie">
    <w:name w:val="Emphasis"/>
    <w:qFormat/>
    <w:rsid w:val="007277A3"/>
    <w:rPr>
      <w:rFonts w:cs="Times New Roman"/>
      <w:i/>
      <w:iCs/>
    </w:rPr>
  </w:style>
  <w:style w:type="character" w:customStyle="1" w:styleId="formtext">
    <w:name w:val="formtext"/>
    <w:rsid w:val="007277A3"/>
    <w:rPr>
      <w:rFonts w:cs="Times New Roman"/>
    </w:rPr>
  </w:style>
  <w:style w:type="character" w:customStyle="1" w:styleId="fbold">
    <w:name w:val="fbold"/>
    <w:rsid w:val="007277A3"/>
    <w:rPr>
      <w:rFonts w:cs="Times New Roman"/>
    </w:rPr>
  </w:style>
  <w:style w:type="character" w:customStyle="1" w:styleId="Siln1">
    <w:name w:val="Silné1"/>
    <w:rsid w:val="007277A3"/>
    <w:rPr>
      <w:b/>
      <w:color w:val="000000"/>
      <w:sz w:val="20"/>
    </w:rPr>
  </w:style>
  <w:style w:type="paragraph" w:customStyle="1" w:styleId="Bezriadkovania1">
    <w:name w:val="Bez riadkovania1"/>
    <w:uiPriority w:val="99"/>
    <w:qFormat/>
    <w:rsid w:val="007277A3"/>
    <w:rPr>
      <w:rFonts w:ascii="Calibri" w:eastAsia="Times New Roman" w:hAnsi="Calibri" w:cs="Calibri"/>
      <w:sz w:val="22"/>
      <w:szCs w:val="22"/>
      <w:lang w:val="sk-SK"/>
    </w:rPr>
  </w:style>
  <w:style w:type="character" w:customStyle="1" w:styleId="CharChar110">
    <w:name w:val="Char Char110"/>
    <w:rsid w:val="007277A3"/>
    <w:rPr>
      <w:rFonts w:ascii="Courier New" w:hAnsi="Courier New" w:cs="Courier New"/>
      <w:lang w:val="sk-SK" w:eastAsia="cs-CZ"/>
    </w:rPr>
  </w:style>
  <w:style w:type="character" w:customStyle="1" w:styleId="new">
    <w:name w:val="new"/>
    <w:rsid w:val="007277A3"/>
    <w:rPr>
      <w:rFonts w:cs="Times New Roman"/>
    </w:rPr>
  </w:style>
  <w:style w:type="character" w:customStyle="1" w:styleId="CharChar16">
    <w:name w:val="Char Char16"/>
    <w:locked/>
    <w:rsid w:val="007277A3"/>
    <w:rPr>
      <w:rFonts w:cs="Times New Roman"/>
      <w:b/>
      <w:bCs/>
      <w:sz w:val="28"/>
      <w:szCs w:val="28"/>
      <w:lang w:val="sk-SK" w:eastAsia="sk-SK"/>
    </w:rPr>
  </w:style>
  <w:style w:type="character" w:customStyle="1" w:styleId="CharChar">
    <w:name w:val="Char Char"/>
    <w:semiHidden/>
    <w:rsid w:val="007277A3"/>
    <w:rPr>
      <w:sz w:val="20"/>
      <w:szCs w:val="20"/>
    </w:rPr>
  </w:style>
  <w:style w:type="paragraph" w:customStyle="1" w:styleId="NoSpacing1">
    <w:name w:val="No Spacing1"/>
    <w:rsid w:val="007277A3"/>
    <w:rPr>
      <w:rFonts w:ascii="Calibri" w:eastAsia="Times New Roman" w:hAnsi="Calibri" w:cs="Calibri"/>
      <w:sz w:val="22"/>
      <w:szCs w:val="22"/>
      <w:lang w:val="sk-SK"/>
    </w:rPr>
  </w:style>
  <w:style w:type="character" w:customStyle="1" w:styleId="CharChar21">
    <w:name w:val="Char Char21"/>
    <w:rsid w:val="007277A3"/>
    <w:rPr>
      <w:rFonts w:ascii="Courier New" w:hAnsi="Courier New" w:cs="Courier New"/>
      <w:lang w:val="sk-SK" w:eastAsia="cs-CZ"/>
    </w:rPr>
  </w:style>
  <w:style w:type="character" w:customStyle="1" w:styleId="CharChar22">
    <w:name w:val="Char Char22"/>
    <w:rsid w:val="007277A3"/>
    <w:rPr>
      <w:rFonts w:ascii="Courier New" w:hAnsi="Courier New" w:cs="Courier New"/>
      <w:lang w:val="sk-SK" w:eastAsia="cs-CZ"/>
    </w:rPr>
  </w:style>
  <w:style w:type="paragraph" w:customStyle="1" w:styleId="Konditionen">
    <w:name w:val="Konditionen"/>
    <w:basedOn w:val="Normlny"/>
    <w:rsid w:val="007277A3"/>
    <w:pPr>
      <w:tabs>
        <w:tab w:val="left" w:pos="1400"/>
      </w:tabs>
      <w:spacing w:line="240" w:lineRule="atLeast"/>
      <w:ind w:left="-840" w:right="-680"/>
    </w:pPr>
    <w:rPr>
      <w:rFonts w:ascii="Arial" w:eastAsia="Times New Roman" w:hAnsi="Arial" w:cs="Times New Roman"/>
      <w:noProof/>
      <w:color w:val="auto"/>
      <w:sz w:val="22"/>
      <w:szCs w:val="20"/>
      <w:lang w:val="en-GB" w:eastAsia="cs-CZ"/>
    </w:rPr>
  </w:style>
  <w:style w:type="paragraph" w:customStyle="1" w:styleId="ListParagraph1">
    <w:name w:val="List Paragraph1"/>
    <w:basedOn w:val="Normlny"/>
    <w:qFormat/>
    <w:rsid w:val="007277A3"/>
    <w:pPr>
      <w:ind w:left="708"/>
    </w:pPr>
    <w:rPr>
      <w:rFonts w:ascii="Arial" w:eastAsia="Times New Roman" w:hAnsi="Arial" w:cs="Times New Roman"/>
      <w:color w:val="auto"/>
      <w:sz w:val="20"/>
      <w:szCs w:val="24"/>
      <w:lang w:eastAsia="sk-SK"/>
    </w:rPr>
  </w:style>
  <w:style w:type="paragraph" w:customStyle="1" w:styleId="1">
    <w:name w:val="1"/>
    <w:basedOn w:val="Normlny"/>
    <w:rsid w:val="007277A3"/>
    <w:pPr>
      <w:spacing w:before="120" w:after="60"/>
      <w:jc w:val="both"/>
    </w:pPr>
    <w:rPr>
      <w:rFonts w:ascii="Arial" w:eastAsia="Times New Roman" w:hAnsi="Arial" w:cs="Times New Roman"/>
      <w:color w:val="000000"/>
      <w:sz w:val="20"/>
      <w:szCs w:val="20"/>
      <w:lang w:val="en-US"/>
    </w:rPr>
  </w:style>
  <w:style w:type="paragraph" w:customStyle="1" w:styleId="ListParagraph2">
    <w:name w:val="List Paragraph2"/>
    <w:basedOn w:val="Normlny"/>
    <w:uiPriority w:val="34"/>
    <w:qFormat/>
    <w:rsid w:val="007277A3"/>
    <w:pPr>
      <w:ind w:left="708"/>
    </w:pPr>
    <w:rPr>
      <w:rFonts w:ascii="Arial" w:eastAsia="Times New Roman" w:hAnsi="Arial" w:cs="Times New Roman"/>
      <w:color w:val="auto"/>
      <w:sz w:val="20"/>
      <w:szCs w:val="24"/>
      <w:lang w:eastAsia="sk-SK"/>
    </w:rPr>
  </w:style>
  <w:style w:type="paragraph" w:customStyle="1" w:styleId="Odsekzoznamu12">
    <w:name w:val="Odsek zoznamu12"/>
    <w:basedOn w:val="Normlny"/>
    <w:qFormat/>
    <w:rsid w:val="007277A3"/>
    <w:pPr>
      <w:ind w:left="708"/>
    </w:pPr>
    <w:rPr>
      <w:rFonts w:ascii="Arial" w:eastAsia="Times New Roman" w:hAnsi="Arial" w:cs="Times New Roman"/>
      <w:color w:val="auto"/>
      <w:sz w:val="20"/>
      <w:szCs w:val="24"/>
      <w:lang w:eastAsia="sk-SK"/>
    </w:rPr>
  </w:style>
  <w:style w:type="paragraph" w:customStyle="1" w:styleId="Body2">
    <w:name w:val="Body 2"/>
    <w:basedOn w:val="Normlny"/>
    <w:rsid w:val="007277A3"/>
    <w:pPr>
      <w:spacing w:after="140" w:line="290" w:lineRule="auto"/>
      <w:ind w:left="1247"/>
      <w:jc w:val="both"/>
    </w:pPr>
    <w:rPr>
      <w:rFonts w:ascii="Arial" w:eastAsia="Times New Roman" w:hAnsi="Arial" w:cs="Times New Roman"/>
      <w:color w:val="auto"/>
      <w:kern w:val="20"/>
      <w:sz w:val="20"/>
      <w:szCs w:val="24"/>
    </w:rPr>
  </w:style>
  <w:style w:type="paragraph" w:customStyle="1" w:styleId="Level1">
    <w:name w:val="Level 1"/>
    <w:basedOn w:val="Normlny"/>
    <w:next w:val="Normlny"/>
    <w:rsid w:val="007277A3"/>
    <w:pPr>
      <w:keepNext/>
      <w:numPr>
        <w:numId w:val="25"/>
      </w:numPr>
      <w:spacing w:before="280" w:after="140" w:line="290" w:lineRule="auto"/>
      <w:jc w:val="both"/>
      <w:outlineLvl w:val="0"/>
    </w:pPr>
    <w:rPr>
      <w:rFonts w:ascii="Arial" w:eastAsia="Times New Roman" w:hAnsi="Arial" w:cs="Times New Roman"/>
      <w:b/>
      <w:color w:val="auto"/>
      <w:kern w:val="20"/>
      <w:sz w:val="22"/>
      <w:szCs w:val="24"/>
    </w:rPr>
  </w:style>
  <w:style w:type="paragraph" w:customStyle="1" w:styleId="Level2">
    <w:name w:val="Level 2"/>
    <w:basedOn w:val="Normlny"/>
    <w:rsid w:val="007277A3"/>
    <w:pPr>
      <w:numPr>
        <w:ilvl w:val="1"/>
        <w:numId w:val="25"/>
      </w:numPr>
      <w:spacing w:after="140" w:line="290" w:lineRule="auto"/>
      <w:jc w:val="both"/>
      <w:outlineLvl w:val="1"/>
    </w:pPr>
    <w:rPr>
      <w:rFonts w:ascii="Arial" w:eastAsia="Times New Roman" w:hAnsi="Arial" w:cs="Times New Roman"/>
      <w:color w:val="auto"/>
      <w:kern w:val="20"/>
      <w:sz w:val="20"/>
      <w:szCs w:val="24"/>
    </w:rPr>
  </w:style>
  <w:style w:type="paragraph" w:customStyle="1" w:styleId="Level3">
    <w:name w:val="Level 3"/>
    <w:basedOn w:val="Normlny"/>
    <w:rsid w:val="007277A3"/>
    <w:pPr>
      <w:numPr>
        <w:ilvl w:val="2"/>
        <w:numId w:val="25"/>
      </w:numPr>
      <w:spacing w:after="140" w:line="290" w:lineRule="auto"/>
      <w:jc w:val="both"/>
      <w:outlineLvl w:val="2"/>
    </w:pPr>
    <w:rPr>
      <w:rFonts w:ascii="Arial" w:eastAsia="Times New Roman" w:hAnsi="Arial" w:cs="Times New Roman"/>
      <w:color w:val="auto"/>
      <w:kern w:val="20"/>
      <w:sz w:val="20"/>
      <w:szCs w:val="24"/>
    </w:rPr>
  </w:style>
  <w:style w:type="paragraph" w:customStyle="1" w:styleId="Level4">
    <w:name w:val="Level 4"/>
    <w:basedOn w:val="Normlny"/>
    <w:rsid w:val="007277A3"/>
    <w:pPr>
      <w:numPr>
        <w:ilvl w:val="3"/>
        <w:numId w:val="25"/>
      </w:numPr>
      <w:spacing w:after="140" w:line="290" w:lineRule="auto"/>
      <w:jc w:val="both"/>
      <w:outlineLvl w:val="3"/>
    </w:pPr>
    <w:rPr>
      <w:rFonts w:ascii="Arial" w:eastAsia="Times New Roman" w:hAnsi="Arial" w:cs="Times New Roman"/>
      <w:color w:val="auto"/>
      <w:kern w:val="20"/>
      <w:sz w:val="20"/>
      <w:szCs w:val="24"/>
    </w:rPr>
  </w:style>
  <w:style w:type="paragraph" w:customStyle="1" w:styleId="Level5">
    <w:name w:val="Level 5"/>
    <w:basedOn w:val="Normlny"/>
    <w:rsid w:val="007277A3"/>
    <w:pPr>
      <w:numPr>
        <w:ilvl w:val="4"/>
        <w:numId w:val="25"/>
      </w:numPr>
      <w:spacing w:after="140" w:line="290" w:lineRule="auto"/>
      <w:jc w:val="both"/>
      <w:outlineLvl w:val="4"/>
    </w:pPr>
    <w:rPr>
      <w:rFonts w:ascii="Arial" w:eastAsia="Times New Roman" w:hAnsi="Arial" w:cs="Times New Roman"/>
      <w:color w:val="auto"/>
      <w:kern w:val="20"/>
      <w:sz w:val="20"/>
      <w:szCs w:val="24"/>
    </w:rPr>
  </w:style>
  <w:style w:type="paragraph" w:customStyle="1" w:styleId="Level6">
    <w:name w:val="Level 6"/>
    <w:basedOn w:val="Normlny"/>
    <w:rsid w:val="007277A3"/>
    <w:pPr>
      <w:numPr>
        <w:ilvl w:val="5"/>
        <w:numId w:val="25"/>
      </w:numPr>
      <w:spacing w:after="140" w:line="290" w:lineRule="auto"/>
      <w:jc w:val="both"/>
      <w:outlineLvl w:val="5"/>
    </w:pPr>
    <w:rPr>
      <w:rFonts w:ascii="Arial" w:eastAsia="Times New Roman" w:hAnsi="Arial" w:cs="Times New Roman"/>
      <w:color w:val="auto"/>
      <w:kern w:val="20"/>
      <w:sz w:val="20"/>
      <w:szCs w:val="24"/>
    </w:rPr>
  </w:style>
  <w:style w:type="paragraph" w:customStyle="1" w:styleId="Level7">
    <w:name w:val="Level 7"/>
    <w:basedOn w:val="Normlny"/>
    <w:rsid w:val="007277A3"/>
    <w:pPr>
      <w:numPr>
        <w:ilvl w:val="6"/>
        <w:numId w:val="25"/>
      </w:numPr>
      <w:spacing w:after="140" w:line="290" w:lineRule="auto"/>
      <w:jc w:val="both"/>
      <w:outlineLvl w:val="6"/>
    </w:pPr>
    <w:rPr>
      <w:rFonts w:ascii="Arial" w:eastAsia="Times New Roman" w:hAnsi="Arial" w:cs="Times New Roman"/>
      <w:color w:val="auto"/>
      <w:kern w:val="20"/>
      <w:sz w:val="20"/>
      <w:szCs w:val="24"/>
    </w:rPr>
  </w:style>
  <w:style w:type="paragraph" w:customStyle="1" w:styleId="Level8">
    <w:name w:val="Level 8"/>
    <w:basedOn w:val="Normlny"/>
    <w:rsid w:val="007277A3"/>
    <w:pPr>
      <w:numPr>
        <w:ilvl w:val="7"/>
        <w:numId w:val="25"/>
      </w:numPr>
      <w:spacing w:after="140" w:line="290" w:lineRule="auto"/>
      <w:jc w:val="both"/>
      <w:outlineLvl w:val="7"/>
    </w:pPr>
    <w:rPr>
      <w:rFonts w:ascii="Arial" w:eastAsia="Times New Roman" w:hAnsi="Arial" w:cs="Times New Roman"/>
      <w:color w:val="auto"/>
      <w:kern w:val="20"/>
      <w:sz w:val="20"/>
      <w:szCs w:val="24"/>
    </w:rPr>
  </w:style>
  <w:style w:type="paragraph" w:customStyle="1" w:styleId="Level9">
    <w:name w:val="Level 9"/>
    <w:basedOn w:val="Normlny"/>
    <w:rsid w:val="007277A3"/>
    <w:pPr>
      <w:numPr>
        <w:ilvl w:val="8"/>
        <w:numId w:val="25"/>
      </w:numPr>
      <w:spacing w:after="140" w:line="290" w:lineRule="auto"/>
      <w:jc w:val="both"/>
      <w:outlineLvl w:val="8"/>
    </w:pPr>
    <w:rPr>
      <w:rFonts w:ascii="Arial" w:eastAsia="Times New Roman" w:hAnsi="Arial" w:cs="Times New Roman"/>
      <w:color w:val="auto"/>
      <w:kern w:val="20"/>
      <w:sz w:val="20"/>
      <w:szCs w:val="24"/>
    </w:rPr>
  </w:style>
  <w:style w:type="paragraph" w:customStyle="1" w:styleId="Body1">
    <w:name w:val="Body 1"/>
    <w:basedOn w:val="Normlny"/>
    <w:rsid w:val="007277A3"/>
    <w:pPr>
      <w:spacing w:after="140" w:line="290" w:lineRule="auto"/>
      <w:ind w:left="567"/>
      <w:jc w:val="both"/>
    </w:pPr>
    <w:rPr>
      <w:rFonts w:ascii="Arial" w:eastAsia="Times New Roman" w:hAnsi="Arial" w:cs="Times New Roman"/>
      <w:color w:val="auto"/>
      <w:kern w:val="20"/>
      <w:sz w:val="20"/>
      <w:szCs w:val="24"/>
    </w:rPr>
  </w:style>
  <w:style w:type="paragraph" w:customStyle="1" w:styleId="Body">
    <w:name w:val="Body"/>
    <w:basedOn w:val="Normlny"/>
    <w:rsid w:val="007277A3"/>
    <w:pPr>
      <w:spacing w:after="140" w:line="290" w:lineRule="auto"/>
      <w:jc w:val="both"/>
    </w:pPr>
    <w:rPr>
      <w:rFonts w:ascii="Arial" w:eastAsia="Times New Roman" w:hAnsi="Arial" w:cs="Times New Roman"/>
      <w:color w:val="auto"/>
      <w:kern w:val="20"/>
      <w:sz w:val="20"/>
      <w:szCs w:val="24"/>
    </w:rPr>
  </w:style>
  <w:style w:type="paragraph" w:customStyle="1" w:styleId="Odsekzoznamu11">
    <w:name w:val="Odsek zoznamu11"/>
    <w:basedOn w:val="Normlny"/>
    <w:qFormat/>
    <w:rsid w:val="007277A3"/>
    <w:pPr>
      <w:ind w:left="708"/>
    </w:pPr>
    <w:rPr>
      <w:rFonts w:ascii="Arial" w:eastAsia="Times New Roman" w:hAnsi="Arial" w:cs="Times New Roman"/>
      <w:color w:val="auto"/>
      <w:sz w:val="20"/>
      <w:szCs w:val="24"/>
      <w:lang w:eastAsia="sk-SK"/>
    </w:rPr>
  </w:style>
  <w:style w:type="paragraph" w:styleId="Zoznam">
    <w:name w:val="List"/>
    <w:basedOn w:val="Normlny"/>
    <w:rsid w:val="007277A3"/>
    <w:pPr>
      <w:ind w:left="283" w:hanging="283"/>
    </w:pPr>
    <w:rPr>
      <w:rFonts w:ascii="Times New Roman" w:eastAsia="Times New Roman" w:hAnsi="Times New Roman" w:cs="Times New Roman"/>
      <w:color w:val="auto"/>
      <w:sz w:val="20"/>
      <w:szCs w:val="20"/>
      <w:lang w:val="cs-CZ" w:eastAsia="cs-CZ"/>
    </w:rPr>
  </w:style>
  <w:style w:type="character" w:customStyle="1" w:styleId="CharChar201">
    <w:name w:val="Char Char201"/>
    <w:rsid w:val="007277A3"/>
    <w:rPr>
      <w:rFonts w:ascii="Cambria" w:eastAsia="Times New Roman" w:hAnsi="Cambria" w:cs="Times New Roman"/>
      <w:b/>
      <w:bCs/>
      <w:kern w:val="32"/>
      <w:sz w:val="32"/>
      <w:szCs w:val="32"/>
    </w:rPr>
  </w:style>
  <w:style w:type="character" w:customStyle="1" w:styleId="CharChar191">
    <w:name w:val="Char Char191"/>
    <w:semiHidden/>
    <w:rsid w:val="007277A3"/>
    <w:rPr>
      <w:rFonts w:ascii="Cambria" w:eastAsia="Times New Roman" w:hAnsi="Cambria" w:cs="Times New Roman"/>
      <w:b/>
      <w:bCs/>
      <w:i/>
      <w:iCs/>
      <w:sz w:val="28"/>
      <w:szCs w:val="28"/>
    </w:rPr>
  </w:style>
  <w:style w:type="character" w:customStyle="1" w:styleId="CharChar181">
    <w:name w:val="Char Char181"/>
    <w:semiHidden/>
    <w:rsid w:val="007277A3"/>
    <w:rPr>
      <w:rFonts w:ascii="Cambria" w:eastAsia="Times New Roman" w:hAnsi="Cambria" w:cs="Times New Roman"/>
      <w:b/>
      <w:bCs/>
      <w:sz w:val="26"/>
      <w:szCs w:val="26"/>
    </w:rPr>
  </w:style>
  <w:style w:type="character" w:customStyle="1" w:styleId="CharChar171">
    <w:name w:val="Char Char171"/>
    <w:semiHidden/>
    <w:rsid w:val="007277A3"/>
    <w:rPr>
      <w:rFonts w:ascii="Calibri" w:eastAsia="Times New Roman" w:hAnsi="Calibri" w:cs="Times New Roman"/>
      <w:b/>
      <w:bCs/>
      <w:sz w:val="28"/>
      <w:szCs w:val="28"/>
    </w:rPr>
  </w:style>
  <w:style w:type="character" w:customStyle="1" w:styleId="CharChar141">
    <w:name w:val="Char Char141"/>
    <w:locked/>
    <w:rsid w:val="007277A3"/>
    <w:rPr>
      <w:rFonts w:cs="Times New Roman"/>
      <w:b/>
      <w:bCs/>
      <w:sz w:val="24"/>
      <w:szCs w:val="24"/>
      <w:u w:val="single"/>
      <w:lang w:val="sk-SK" w:eastAsia="sk-SK"/>
    </w:rPr>
  </w:style>
  <w:style w:type="character" w:customStyle="1" w:styleId="CharChar151">
    <w:name w:val="Char Char151"/>
    <w:semiHidden/>
    <w:rsid w:val="007277A3"/>
    <w:rPr>
      <w:rFonts w:ascii="Calibri" w:eastAsia="Times New Roman" w:hAnsi="Calibri" w:cs="Times New Roman"/>
      <w:b/>
      <w:bCs/>
    </w:rPr>
  </w:style>
  <w:style w:type="character" w:customStyle="1" w:styleId="CharChar131">
    <w:name w:val="Char Char131"/>
    <w:semiHidden/>
    <w:rsid w:val="007277A3"/>
    <w:rPr>
      <w:rFonts w:ascii="Calibri" w:eastAsia="Times New Roman" w:hAnsi="Calibri" w:cs="Times New Roman"/>
      <w:i/>
      <w:iCs/>
      <w:sz w:val="24"/>
      <w:szCs w:val="24"/>
    </w:rPr>
  </w:style>
  <w:style w:type="character" w:customStyle="1" w:styleId="CharChar121">
    <w:name w:val="Char Char121"/>
    <w:semiHidden/>
    <w:rsid w:val="007277A3"/>
    <w:rPr>
      <w:rFonts w:ascii="Cambria" w:eastAsia="Times New Roman" w:hAnsi="Cambria" w:cs="Times New Roman"/>
    </w:rPr>
  </w:style>
  <w:style w:type="character" w:customStyle="1" w:styleId="CharChar101">
    <w:name w:val="Char Char101"/>
    <w:semiHidden/>
    <w:rsid w:val="007277A3"/>
    <w:rPr>
      <w:sz w:val="24"/>
      <w:szCs w:val="24"/>
    </w:rPr>
  </w:style>
  <w:style w:type="character" w:customStyle="1" w:styleId="CharChar31">
    <w:name w:val="Char Char31"/>
    <w:locked/>
    <w:rsid w:val="007277A3"/>
    <w:rPr>
      <w:rFonts w:ascii="Courier New" w:hAnsi="Courier New" w:cs="Courier New"/>
      <w:lang w:val="sk-SK" w:eastAsia="cs-CZ"/>
    </w:rPr>
  </w:style>
  <w:style w:type="character" w:customStyle="1" w:styleId="CharChar81">
    <w:name w:val="Char Char81"/>
    <w:semiHidden/>
    <w:rsid w:val="007277A3"/>
    <w:rPr>
      <w:sz w:val="16"/>
      <w:szCs w:val="16"/>
    </w:rPr>
  </w:style>
  <w:style w:type="character" w:customStyle="1" w:styleId="CharChar71">
    <w:name w:val="Char Char71"/>
    <w:semiHidden/>
    <w:rsid w:val="007277A3"/>
    <w:rPr>
      <w:sz w:val="24"/>
      <w:szCs w:val="24"/>
    </w:rPr>
  </w:style>
  <w:style w:type="character" w:customStyle="1" w:styleId="CharChar61">
    <w:name w:val="Char Char61"/>
    <w:semiHidden/>
    <w:rsid w:val="007277A3"/>
    <w:rPr>
      <w:sz w:val="24"/>
      <w:szCs w:val="24"/>
    </w:rPr>
  </w:style>
  <w:style w:type="character" w:customStyle="1" w:styleId="CharChar91">
    <w:name w:val="Char Char91"/>
    <w:locked/>
    <w:rsid w:val="007277A3"/>
    <w:rPr>
      <w:rFonts w:cs="Times New Roman"/>
      <w:sz w:val="24"/>
      <w:szCs w:val="24"/>
      <w:lang w:val="sk-SK" w:eastAsia="sk-SK"/>
    </w:rPr>
  </w:style>
  <w:style w:type="character" w:customStyle="1" w:styleId="CharChar51">
    <w:name w:val="Char Char51"/>
    <w:locked/>
    <w:rsid w:val="007277A3"/>
    <w:rPr>
      <w:rFonts w:cs="Times New Roman"/>
      <w:sz w:val="24"/>
      <w:szCs w:val="24"/>
    </w:rPr>
  </w:style>
  <w:style w:type="character" w:customStyle="1" w:styleId="CharChar23">
    <w:name w:val="Char Char23"/>
    <w:semiHidden/>
    <w:rsid w:val="007277A3"/>
    <w:rPr>
      <w:sz w:val="24"/>
      <w:szCs w:val="24"/>
    </w:rPr>
  </w:style>
  <w:style w:type="paragraph" w:customStyle="1" w:styleId="Bezriadkovania11">
    <w:name w:val="Bez riadkovania11"/>
    <w:qFormat/>
    <w:rsid w:val="007277A3"/>
    <w:rPr>
      <w:rFonts w:ascii="Calibri" w:eastAsia="Times New Roman" w:hAnsi="Calibri" w:cs="Calibri"/>
      <w:sz w:val="22"/>
      <w:szCs w:val="22"/>
      <w:lang w:val="sk-SK"/>
    </w:rPr>
  </w:style>
  <w:style w:type="character" w:customStyle="1" w:styleId="CharChar161">
    <w:name w:val="Char Char161"/>
    <w:locked/>
    <w:rsid w:val="007277A3"/>
    <w:rPr>
      <w:rFonts w:cs="Times New Roman"/>
      <w:b/>
      <w:bCs/>
      <w:sz w:val="28"/>
      <w:szCs w:val="28"/>
      <w:lang w:val="sk-SK" w:eastAsia="sk-SK"/>
    </w:rPr>
  </w:style>
  <w:style w:type="character" w:customStyle="1" w:styleId="CharChar11">
    <w:name w:val="Char Char11"/>
    <w:semiHidden/>
    <w:rsid w:val="007277A3"/>
    <w:rPr>
      <w:sz w:val="20"/>
      <w:szCs w:val="20"/>
    </w:rPr>
  </w:style>
  <w:style w:type="table" w:customStyle="1" w:styleId="Mriekatabuky1">
    <w:name w:val="Mriežka tabuľky1"/>
    <w:basedOn w:val="Normlnatabuka"/>
    <w:next w:val="Mriekatabuky"/>
    <w:uiPriority w:val="59"/>
    <w:rsid w:val="007277A3"/>
    <w:rPr>
      <w:rFonts w:ascii="Times New Roman" w:eastAsia="Times New Roman" w:hAnsi="Times New Roman" w:cs="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koncovejpoznmky1">
    <w:name w:val="Text koncovej poznámky1"/>
    <w:basedOn w:val="Normlny"/>
    <w:link w:val="TextkoncovejpoznmkyChar"/>
    <w:rsid w:val="007277A3"/>
    <w:rPr>
      <w:rFonts w:ascii="Arial" w:eastAsia="Times New Roman" w:hAnsi="Arial" w:cs="Times New Roman"/>
      <w:color w:val="auto"/>
      <w:sz w:val="20"/>
      <w:szCs w:val="20"/>
      <w:lang w:eastAsia="sk-SK"/>
    </w:rPr>
  </w:style>
  <w:style w:type="character" w:customStyle="1" w:styleId="TextkoncovejpoznmkyChar">
    <w:name w:val="Text koncovej poznámky Char"/>
    <w:link w:val="Textkoncovejpoznmky1"/>
    <w:rsid w:val="007277A3"/>
    <w:rPr>
      <w:rFonts w:ascii="Arial" w:eastAsia="Times New Roman" w:hAnsi="Arial" w:cs="Times New Roman"/>
      <w:sz w:val="20"/>
      <w:szCs w:val="20"/>
      <w:lang w:val="sk-SK" w:eastAsia="sk-SK"/>
    </w:rPr>
  </w:style>
  <w:style w:type="character" w:customStyle="1" w:styleId="Odkaznakoncovpoznmku1">
    <w:name w:val="Odkaz na koncovú poznámku1"/>
    <w:rsid w:val="007277A3"/>
    <w:rPr>
      <w:vertAlign w:val="superscript"/>
    </w:rPr>
  </w:style>
  <w:style w:type="character" w:customStyle="1" w:styleId="Zhlavie1">
    <w:name w:val="Záhlavie #1_"/>
    <w:link w:val="Zhlavie10"/>
    <w:rsid w:val="007277A3"/>
    <w:rPr>
      <w:rFonts w:ascii="Franklin Gothic Heavy" w:eastAsia="Franklin Gothic Heavy" w:hAnsi="Franklin Gothic Heavy" w:cs="Franklin Gothic Heavy"/>
      <w:sz w:val="17"/>
      <w:szCs w:val="17"/>
      <w:shd w:val="clear" w:color="auto" w:fill="FFFFFF"/>
    </w:rPr>
  </w:style>
  <w:style w:type="paragraph" w:customStyle="1" w:styleId="Zhlavie10">
    <w:name w:val="Záhlavie #1"/>
    <w:basedOn w:val="Normlny"/>
    <w:link w:val="Zhlavie1"/>
    <w:rsid w:val="007277A3"/>
    <w:pPr>
      <w:widowControl w:val="0"/>
      <w:shd w:val="clear" w:color="auto" w:fill="FFFFFF"/>
      <w:spacing w:after="180" w:line="0" w:lineRule="atLeast"/>
      <w:jc w:val="center"/>
      <w:outlineLvl w:val="0"/>
    </w:pPr>
    <w:rPr>
      <w:rFonts w:ascii="Franklin Gothic Heavy" w:eastAsia="Franklin Gothic Heavy" w:hAnsi="Franklin Gothic Heavy" w:cs="Franklin Gothic Heavy"/>
      <w:color w:val="auto"/>
      <w:sz w:val="17"/>
      <w:szCs w:val="17"/>
      <w:lang w:val="en-US"/>
    </w:rPr>
  </w:style>
  <w:style w:type="paragraph" w:customStyle="1" w:styleId="Zkladntext30">
    <w:name w:val="Základný text3"/>
    <w:basedOn w:val="Normlny"/>
    <w:rsid w:val="007277A3"/>
    <w:pPr>
      <w:widowControl w:val="0"/>
      <w:shd w:val="clear" w:color="auto" w:fill="FFFFFF"/>
      <w:spacing w:before="180" w:after="660" w:line="235" w:lineRule="exact"/>
      <w:jc w:val="center"/>
    </w:pPr>
    <w:rPr>
      <w:rFonts w:ascii="Franklin Gothic Heavy" w:eastAsia="Franklin Gothic Heavy" w:hAnsi="Franklin Gothic Heavy" w:cs="Times New Roman"/>
      <w:color w:val="auto"/>
      <w:sz w:val="12"/>
      <w:szCs w:val="12"/>
      <w:lang w:eastAsia="sk-SK"/>
    </w:rPr>
  </w:style>
  <w:style w:type="character" w:customStyle="1" w:styleId="Zkladntext21">
    <w:name w:val="Základný text (2)_"/>
    <w:link w:val="Zkladntext22"/>
    <w:rsid w:val="007277A3"/>
    <w:rPr>
      <w:rFonts w:ascii="Corbel" w:eastAsia="Corbel" w:hAnsi="Corbel" w:cs="Corbel"/>
      <w:b/>
      <w:bCs/>
      <w:sz w:val="13"/>
      <w:szCs w:val="13"/>
      <w:shd w:val="clear" w:color="auto" w:fill="FFFFFF"/>
    </w:rPr>
  </w:style>
  <w:style w:type="paragraph" w:customStyle="1" w:styleId="Zkladntext22">
    <w:name w:val="Základný text (2)"/>
    <w:basedOn w:val="Normlny"/>
    <w:link w:val="Zkladntext21"/>
    <w:rsid w:val="007277A3"/>
    <w:pPr>
      <w:widowControl w:val="0"/>
      <w:shd w:val="clear" w:color="auto" w:fill="FFFFFF"/>
      <w:spacing w:before="660" w:line="230" w:lineRule="exact"/>
    </w:pPr>
    <w:rPr>
      <w:rFonts w:ascii="Corbel" w:eastAsia="Corbel" w:hAnsi="Corbel" w:cs="Corbel"/>
      <w:b/>
      <w:bCs/>
      <w:color w:val="auto"/>
      <w:sz w:val="13"/>
      <w:szCs w:val="13"/>
      <w:lang w:val="en-US"/>
    </w:rPr>
  </w:style>
  <w:style w:type="character" w:customStyle="1" w:styleId="Zkladntext2FranklinGothicHeavy6bodovNietun">
    <w:name w:val="Základný text (2) + Franklin Gothic Heavy;6 bodov;Nie tučné"/>
    <w:rsid w:val="007277A3"/>
    <w:rPr>
      <w:rFonts w:ascii="Franklin Gothic Heavy" w:eastAsia="Franklin Gothic Heavy" w:hAnsi="Franklin Gothic Heavy" w:cs="Franklin Gothic Heavy"/>
      <w:b w:val="0"/>
      <w:bCs w:val="0"/>
      <w:color w:val="000000"/>
      <w:spacing w:val="0"/>
      <w:w w:val="100"/>
      <w:position w:val="0"/>
      <w:sz w:val="12"/>
      <w:szCs w:val="12"/>
      <w:shd w:val="clear" w:color="auto" w:fill="FFFFFF"/>
      <w:lang w:val="sk-SK"/>
    </w:rPr>
  </w:style>
  <w:style w:type="character" w:customStyle="1" w:styleId="ZkladntextCorbel65bodovTun">
    <w:name w:val="Základný text + Corbel;6;5 bodov;Tučné"/>
    <w:rsid w:val="007277A3"/>
    <w:rPr>
      <w:rFonts w:ascii="Corbel" w:eastAsia="Corbel" w:hAnsi="Corbel" w:cs="Corbel"/>
      <w:b/>
      <w:bCs/>
      <w:color w:val="000000"/>
      <w:spacing w:val="0"/>
      <w:w w:val="100"/>
      <w:position w:val="0"/>
      <w:sz w:val="13"/>
      <w:szCs w:val="13"/>
      <w:shd w:val="clear" w:color="auto" w:fill="FFFFFF"/>
      <w:lang w:val="sk-SK"/>
    </w:rPr>
  </w:style>
  <w:style w:type="character" w:customStyle="1" w:styleId="Zkladntext5">
    <w:name w:val="Základný text (5)_"/>
    <w:link w:val="Zkladntext50"/>
    <w:rsid w:val="007277A3"/>
    <w:rPr>
      <w:rFonts w:ascii="Franklin Gothic Heavy" w:eastAsia="Franklin Gothic Heavy" w:hAnsi="Franklin Gothic Heavy" w:cs="Franklin Gothic Heavy"/>
      <w:sz w:val="14"/>
      <w:szCs w:val="14"/>
      <w:shd w:val="clear" w:color="auto" w:fill="FFFFFF"/>
    </w:rPr>
  </w:style>
  <w:style w:type="paragraph" w:customStyle="1" w:styleId="Zkladntext50">
    <w:name w:val="Základný text (5)"/>
    <w:basedOn w:val="Normlny"/>
    <w:link w:val="Zkladntext5"/>
    <w:rsid w:val="007277A3"/>
    <w:pPr>
      <w:widowControl w:val="0"/>
      <w:shd w:val="clear" w:color="auto" w:fill="FFFFFF"/>
      <w:spacing w:after="120" w:line="0" w:lineRule="atLeast"/>
      <w:jc w:val="center"/>
    </w:pPr>
    <w:rPr>
      <w:rFonts w:ascii="Franklin Gothic Heavy" w:eastAsia="Franklin Gothic Heavy" w:hAnsi="Franklin Gothic Heavy" w:cs="Franklin Gothic Heavy"/>
      <w:color w:val="auto"/>
      <w:sz w:val="14"/>
      <w:szCs w:val="14"/>
      <w:lang w:val="en-US"/>
    </w:rPr>
  </w:style>
  <w:style w:type="paragraph" w:customStyle="1" w:styleId="Zkladntext6">
    <w:name w:val="Základný text6"/>
    <w:basedOn w:val="Normlny"/>
    <w:uiPriority w:val="99"/>
    <w:rsid w:val="007277A3"/>
    <w:pPr>
      <w:widowControl w:val="0"/>
      <w:shd w:val="clear" w:color="auto" w:fill="FFFFFF"/>
      <w:spacing w:before="660" w:after="1260" w:line="240" w:lineRule="atLeast"/>
      <w:ind w:hanging="1880"/>
      <w:jc w:val="center"/>
    </w:pPr>
    <w:rPr>
      <w:rFonts w:ascii="Arial" w:eastAsia="Times New Roman" w:hAnsi="Arial" w:cs="Times New Roman"/>
      <w:b/>
      <w:bCs/>
      <w:color w:val="auto"/>
      <w:sz w:val="18"/>
      <w:szCs w:val="18"/>
      <w:lang w:eastAsia="sk-SK"/>
    </w:rPr>
  </w:style>
  <w:style w:type="character" w:customStyle="1" w:styleId="ZkladntextTun">
    <w:name w:val="Základný text + Tučné"/>
    <w:rsid w:val="007277A3"/>
    <w:rPr>
      <w:rFonts w:ascii="Arial Narrow" w:eastAsia="Arial Narrow" w:hAnsi="Arial Narrow" w:cs="Arial Narrow"/>
      <w:b/>
      <w:bCs/>
      <w:i w:val="0"/>
      <w:iCs w:val="0"/>
      <w:smallCaps w:val="0"/>
      <w:strike w:val="0"/>
      <w:color w:val="000000"/>
      <w:spacing w:val="-2"/>
      <w:w w:val="100"/>
      <w:position w:val="0"/>
      <w:sz w:val="19"/>
      <w:szCs w:val="19"/>
      <w:u w:val="none"/>
      <w:shd w:val="clear" w:color="auto" w:fill="FFFFFF"/>
      <w:lang w:val="sk-SK"/>
    </w:rPr>
  </w:style>
  <w:style w:type="paragraph" w:customStyle="1" w:styleId="Zkladntext1">
    <w:name w:val="Základný text1"/>
    <w:basedOn w:val="Normlny"/>
    <w:rsid w:val="007277A3"/>
    <w:pPr>
      <w:widowControl w:val="0"/>
      <w:shd w:val="clear" w:color="auto" w:fill="FFFFFF"/>
      <w:spacing w:line="0" w:lineRule="atLeast"/>
      <w:ind w:hanging="580"/>
    </w:pPr>
    <w:rPr>
      <w:rFonts w:ascii="Arial Narrow" w:eastAsia="Arial Narrow" w:hAnsi="Arial Narrow" w:cs="Arial Narrow"/>
      <w:color w:val="000000"/>
      <w:spacing w:val="-2"/>
      <w:sz w:val="19"/>
      <w:szCs w:val="19"/>
      <w:lang w:eastAsia="sk-SK"/>
    </w:rPr>
  </w:style>
  <w:style w:type="character" w:customStyle="1" w:styleId="Zkladntext2Nietun">
    <w:name w:val="Základný text (2) + Nie tučné"/>
    <w:rsid w:val="007277A3"/>
    <w:rPr>
      <w:rFonts w:ascii="Arial Narrow" w:eastAsia="Arial Narrow" w:hAnsi="Arial Narrow" w:cs="Arial Narrow"/>
      <w:b w:val="0"/>
      <w:bCs w:val="0"/>
      <w:i w:val="0"/>
      <w:iCs w:val="0"/>
      <w:smallCaps w:val="0"/>
      <w:strike w:val="0"/>
      <w:color w:val="000000"/>
      <w:spacing w:val="-2"/>
      <w:w w:val="100"/>
      <w:position w:val="0"/>
      <w:sz w:val="19"/>
      <w:szCs w:val="19"/>
      <w:u w:val="none"/>
      <w:shd w:val="clear" w:color="auto" w:fill="FFFFFF"/>
      <w:lang w:val="sk-SK"/>
    </w:rPr>
  </w:style>
  <w:style w:type="character" w:customStyle="1" w:styleId="Zkladntext4">
    <w:name w:val="Základný text (4)_"/>
    <w:link w:val="Zkladntext40"/>
    <w:rsid w:val="007277A3"/>
    <w:rPr>
      <w:rFonts w:ascii="Arial Narrow" w:eastAsia="Arial Narrow" w:hAnsi="Arial Narrow" w:cs="Arial Narrow"/>
      <w:spacing w:val="2"/>
      <w:sz w:val="19"/>
      <w:szCs w:val="19"/>
      <w:shd w:val="clear" w:color="auto" w:fill="FFFFFF"/>
    </w:rPr>
  </w:style>
  <w:style w:type="paragraph" w:customStyle="1" w:styleId="Zkladntext40">
    <w:name w:val="Základný text (4)"/>
    <w:basedOn w:val="Normlny"/>
    <w:link w:val="Zkladntext4"/>
    <w:rsid w:val="007277A3"/>
    <w:pPr>
      <w:widowControl w:val="0"/>
      <w:shd w:val="clear" w:color="auto" w:fill="FFFFFF"/>
      <w:spacing w:after="180" w:line="281" w:lineRule="exact"/>
      <w:jc w:val="both"/>
    </w:pPr>
    <w:rPr>
      <w:rFonts w:ascii="Arial Narrow" w:eastAsia="Arial Narrow" w:hAnsi="Arial Narrow" w:cs="Arial Narrow"/>
      <w:color w:val="auto"/>
      <w:spacing w:val="2"/>
      <w:sz w:val="19"/>
      <w:szCs w:val="19"/>
      <w:lang w:val="en-US"/>
    </w:rPr>
  </w:style>
  <w:style w:type="character" w:customStyle="1" w:styleId="Zkladntext4Riadkovanie0pt">
    <w:name w:val="Základný text (4) + Riadkovanie 0 pt"/>
    <w:rsid w:val="007277A3"/>
    <w:rPr>
      <w:rFonts w:ascii="Arial Narrow" w:eastAsia="Arial Narrow" w:hAnsi="Arial Narrow" w:cs="Arial Narrow"/>
      <w:color w:val="000000"/>
      <w:spacing w:val="0"/>
      <w:w w:val="100"/>
      <w:position w:val="0"/>
      <w:sz w:val="19"/>
      <w:szCs w:val="19"/>
      <w:shd w:val="clear" w:color="auto" w:fill="FFFFFF"/>
    </w:rPr>
  </w:style>
  <w:style w:type="character" w:customStyle="1" w:styleId="ZkladntextKurzvaRiadkovanie0pt">
    <w:name w:val="Základný text + Kurzíva;Riadkovanie 0 pt"/>
    <w:rsid w:val="007277A3"/>
    <w:rPr>
      <w:rFonts w:ascii="Arial Narrow" w:eastAsia="Arial Narrow" w:hAnsi="Arial Narrow" w:cs="Arial Narrow"/>
      <w:b w:val="0"/>
      <w:bCs w:val="0"/>
      <w:i/>
      <w:iCs/>
      <w:smallCaps w:val="0"/>
      <w:strike w:val="0"/>
      <w:color w:val="000000"/>
      <w:spacing w:val="4"/>
      <w:w w:val="100"/>
      <w:position w:val="0"/>
      <w:sz w:val="19"/>
      <w:szCs w:val="19"/>
      <w:u w:val="none"/>
      <w:shd w:val="clear" w:color="auto" w:fill="FFFFFF"/>
      <w:lang w:val="sk-SK"/>
    </w:rPr>
  </w:style>
  <w:style w:type="character" w:customStyle="1" w:styleId="ZkladntextRiadkovanie3pt">
    <w:name w:val="Základný text + Riadkovanie 3 pt"/>
    <w:rsid w:val="007277A3"/>
    <w:rPr>
      <w:rFonts w:ascii="Arial Narrow" w:eastAsia="Arial Narrow" w:hAnsi="Arial Narrow" w:cs="Arial Narrow"/>
      <w:b w:val="0"/>
      <w:bCs w:val="0"/>
      <w:i w:val="0"/>
      <w:iCs w:val="0"/>
      <w:smallCaps w:val="0"/>
      <w:strike w:val="0"/>
      <w:color w:val="000000"/>
      <w:spacing w:val="62"/>
      <w:w w:val="100"/>
      <w:position w:val="0"/>
      <w:sz w:val="19"/>
      <w:szCs w:val="19"/>
      <w:u w:val="none"/>
      <w:shd w:val="clear" w:color="auto" w:fill="FFFFFF"/>
      <w:lang w:val="sk-SK"/>
    </w:rPr>
  </w:style>
  <w:style w:type="character" w:customStyle="1" w:styleId="Zkladntext5Riadkovanie0pt">
    <w:name w:val="Základný text (5) + Riadkovanie 0 pt"/>
    <w:rsid w:val="007277A3"/>
    <w:rPr>
      <w:rFonts w:ascii="Arial Narrow" w:eastAsia="Arial Narrow" w:hAnsi="Arial Narrow" w:cs="Arial Narrow"/>
      <w:b w:val="0"/>
      <w:bCs w:val="0"/>
      <w:i w:val="0"/>
      <w:iCs w:val="0"/>
      <w:smallCaps w:val="0"/>
      <w:strike w:val="0"/>
      <w:color w:val="000000"/>
      <w:spacing w:val="0"/>
      <w:w w:val="100"/>
      <w:position w:val="0"/>
      <w:sz w:val="19"/>
      <w:szCs w:val="19"/>
      <w:u w:val="none"/>
      <w:shd w:val="clear" w:color="auto" w:fill="FFFFFF"/>
    </w:rPr>
  </w:style>
  <w:style w:type="character" w:customStyle="1" w:styleId="Zkladntext60">
    <w:name w:val="Základný text (6)_"/>
    <w:link w:val="Zkladntext61"/>
    <w:rsid w:val="007277A3"/>
    <w:rPr>
      <w:rFonts w:ascii="Arial Narrow" w:eastAsia="Arial Narrow" w:hAnsi="Arial Narrow" w:cs="Arial Narrow"/>
      <w:spacing w:val="15"/>
      <w:w w:val="50"/>
      <w:sz w:val="9"/>
      <w:szCs w:val="9"/>
      <w:shd w:val="clear" w:color="auto" w:fill="FFFFFF"/>
    </w:rPr>
  </w:style>
  <w:style w:type="paragraph" w:customStyle="1" w:styleId="Zkladntext61">
    <w:name w:val="Základný text (6)"/>
    <w:basedOn w:val="Normlny"/>
    <w:link w:val="Zkladntext60"/>
    <w:rsid w:val="007277A3"/>
    <w:pPr>
      <w:widowControl w:val="0"/>
      <w:shd w:val="clear" w:color="auto" w:fill="FFFFFF"/>
      <w:spacing w:after="60" w:line="0" w:lineRule="atLeast"/>
    </w:pPr>
    <w:rPr>
      <w:rFonts w:ascii="Arial Narrow" w:eastAsia="Arial Narrow" w:hAnsi="Arial Narrow" w:cs="Arial Narrow"/>
      <w:color w:val="auto"/>
      <w:spacing w:val="15"/>
      <w:w w:val="50"/>
      <w:sz w:val="9"/>
      <w:szCs w:val="9"/>
      <w:lang w:val="en-US"/>
    </w:rPr>
  </w:style>
  <w:style w:type="character" w:customStyle="1" w:styleId="Zkladntext7">
    <w:name w:val="Základný text (7)_"/>
    <w:link w:val="Zkladntext70"/>
    <w:rsid w:val="007277A3"/>
    <w:rPr>
      <w:rFonts w:ascii="Consolas" w:eastAsia="Consolas" w:hAnsi="Consolas" w:cs="Consolas"/>
      <w:spacing w:val="-25"/>
      <w:shd w:val="clear" w:color="auto" w:fill="FFFFFF"/>
    </w:rPr>
  </w:style>
  <w:style w:type="paragraph" w:customStyle="1" w:styleId="Zkladntext70">
    <w:name w:val="Základný text (7)"/>
    <w:basedOn w:val="Normlny"/>
    <w:link w:val="Zkladntext7"/>
    <w:rsid w:val="007277A3"/>
    <w:pPr>
      <w:widowControl w:val="0"/>
      <w:shd w:val="clear" w:color="auto" w:fill="FFFFFF"/>
      <w:spacing w:after="60" w:line="0" w:lineRule="atLeast"/>
      <w:jc w:val="both"/>
    </w:pPr>
    <w:rPr>
      <w:rFonts w:ascii="Consolas" w:eastAsia="Consolas" w:hAnsi="Consolas" w:cs="Consolas"/>
      <w:color w:val="auto"/>
      <w:spacing w:val="-25"/>
      <w:sz w:val="24"/>
      <w:szCs w:val="24"/>
      <w:lang w:val="en-US"/>
    </w:rPr>
  </w:style>
  <w:style w:type="character" w:styleId="Zvraznenodkaz">
    <w:name w:val="Intense Reference"/>
    <w:uiPriority w:val="32"/>
    <w:qFormat/>
    <w:rsid w:val="007277A3"/>
    <w:rPr>
      <w:b/>
      <w:bCs/>
      <w:smallCaps/>
      <w:color w:val="5B9BD5"/>
      <w:spacing w:val="5"/>
    </w:rPr>
  </w:style>
  <w:style w:type="paragraph" w:customStyle="1" w:styleId="xl63">
    <w:name w:val="xl63"/>
    <w:basedOn w:val="Normlny"/>
    <w:rsid w:val="007277A3"/>
    <w:pPr>
      <w:spacing w:before="100" w:beforeAutospacing="1" w:after="100" w:afterAutospacing="1"/>
    </w:pPr>
    <w:rPr>
      <w:rFonts w:ascii="Arial" w:eastAsia="Times New Roman" w:hAnsi="Arial" w:cs="Arial"/>
      <w:color w:val="auto"/>
      <w:sz w:val="24"/>
      <w:szCs w:val="24"/>
      <w:lang w:eastAsia="sk-SK"/>
    </w:rPr>
  </w:style>
  <w:style w:type="paragraph" w:customStyle="1" w:styleId="Zarkazkladnhotextu21">
    <w:name w:val="Zarážka základného textu 21"/>
    <w:basedOn w:val="Normlny"/>
    <w:rsid w:val="00115A0E"/>
    <w:pPr>
      <w:overflowPunct w:val="0"/>
      <w:autoSpaceDE w:val="0"/>
      <w:autoSpaceDN w:val="0"/>
      <w:adjustRightInd w:val="0"/>
      <w:ind w:left="567" w:hanging="283"/>
      <w:jc w:val="both"/>
      <w:textAlignment w:val="baseline"/>
    </w:pPr>
    <w:rPr>
      <w:rFonts w:ascii="Times New Roman" w:eastAsia="Times New Roman" w:hAnsi="Times New Roman" w:cs="Times New Roman"/>
      <w:color w:val="auto"/>
      <w:sz w:val="24"/>
      <w:szCs w:val="20"/>
      <w:lang w:eastAsia="sk-SK"/>
    </w:rPr>
  </w:style>
  <w:style w:type="character" w:customStyle="1" w:styleId="Nevyrieenzmienka2">
    <w:name w:val="Nevyriešená zmienka2"/>
    <w:basedOn w:val="Predvolenpsmoodseku"/>
    <w:uiPriority w:val="99"/>
    <w:semiHidden/>
    <w:unhideWhenUsed/>
    <w:rsid w:val="00471EA4"/>
    <w:rPr>
      <w:color w:val="605E5C"/>
      <w:shd w:val="clear" w:color="auto" w:fill="E1DFDD"/>
    </w:rPr>
  </w:style>
  <w:style w:type="character" w:customStyle="1" w:styleId="red1">
    <w:name w:val="red1"/>
    <w:basedOn w:val="Predvolenpsmoodseku"/>
    <w:rsid w:val="002366B7"/>
    <w:rPr>
      <w:color w:val="E72D2F"/>
      <w:bdr w:val="none" w:sz="0" w:space="0" w:color="auto" w:frame="1"/>
    </w:rPr>
  </w:style>
  <w:style w:type="character" w:customStyle="1" w:styleId="blue1">
    <w:name w:val="blue1"/>
    <w:basedOn w:val="Predvolenpsmoodseku"/>
    <w:rsid w:val="00F55D5E"/>
    <w:rPr>
      <w:color w:val="1C6FB7"/>
      <w:bdr w:val="none" w:sz="0" w:space="0" w:color="auto" w:frame="1"/>
    </w:rPr>
  </w:style>
  <w:style w:type="character" w:customStyle="1" w:styleId="green1">
    <w:name w:val="green1"/>
    <w:basedOn w:val="Predvolenpsmoodseku"/>
    <w:rsid w:val="00F55D5E"/>
    <w:rPr>
      <w:color w:val="759F40"/>
      <w:bdr w:val="none" w:sz="0" w:space="0" w:color="auto" w:frame="1"/>
    </w:rPr>
  </w:style>
  <w:style w:type="paragraph" w:customStyle="1" w:styleId="Char1">
    <w:name w:val="Char1"/>
    <w:basedOn w:val="Normlny"/>
    <w:next w:val="Normlny"/>
    <w:rsid w:val="00B360C3"/>
    <w:pPr>
      <w:tabs>
        <w:tab w:val="num" w:pos="1440"/>
      </w:tabs>
      <w:ind w:left="1440" w:hanging="360"/>
    </w:pPr>
    <w:rPr>
      <w:rFonts w:ascii="Times New Roman" w:eastAsia="Times New Roman" w:hAnsi="Times New Roman" w:cs="Times New Roman"/>
      <w:color w:val="auto"/>
      <w:sz w:val="20"/>
      <w:szCs w:val="20"/>
      <w:lang w:val="cs-CZ" w:eastAsia="sk-SK"/>
    </w:rPr>
  </w:style>
  <w:style w:type="paragraph" w:customStyle="1" w:styleId="SAP1">
    <w:name w:val="SAŽP 1"/>
    <w:basedOn w:val="Nadpis2"/>
    <w:link w:val="SAP1Char"/>
    <w:qFormat/>
    <w:rsid w:val="00C771F6"/>
    <w:pPr>
      <w:keepNext w:val="0"/>
      <w:keepLines w:val="0"/>
      <w:widowControl w:val="0"/>
      <w:numPr>
        <w:numId w:val="26"/>
      </w:numPr>
      <w:spacing w:before="240" w:after="240" w:line="276" w:lineRule="auto"/>
      <w:jc w:val="both"/>
    </w:pPr>
    <w:rPr>
      <w:b/>
      <w:color w:val="008998"/>
      <w:sz w:val="20"/>
      <w:szCs w:val="20"/>
    </w:rPr>
  </w:style>
  <w:style w:type="character" w:customStyle="1" w:styleId="SAP1Char">
    <w:name w:val="SAŽP 1 Char"/>
    <w:basedOn w:val="Nadpis2Char"/>
    <w:link w:val="SAP1"/>
    <w:rsid w:val="00C771F6"/>
    <w:rPr>
      <w:rFonts w:ascii="Proba Pro" w:eastAsiaTheme="majorEastAsia" w:hAnsi="Proba Pro" w:cstheme="majorBidi"/>
      <w:b/>
      <w:caps/>
      <w:color w:val="008998"/>
      <w:spacing w:val="30"/>
      <w:sz w:val="20"/>
      <w:szCs w:val="20"/>
    </w:rPr>
  </w:style>
  <w:style w:type="character" w:customStyle="1" w:styleId="spelle">
    <w:name w:val="spelle"/>
    <w:rsid w:val="006F56F3"/>
  </w:style>
  <w:style w:type="paragraph" w:styleId="Bezriadkovania">
    <w:name w:val="No Spacing"/>
    <w:uiPriority w:val="1"/>
    <w:qFormat/>
    <w:rsid w:val="00294EC3"/>
    <w:pPr>
      <w:overflowPunct w:val="0"/>
      <w:autoSpaceDE w:val="0"/>
      <w:autoSpaceDN w:val="0"/>
      <w:adjustRightInd w:val="0"/>
      <w:textAlignment w:val="baseline"/>
    </w:pPr>
    <w:rPr>
      <w:rFonts w:ascii="Times New Roman" w:eastAsia="Times New Roman" w:hAnsi="Times New Roman" w:cs="Times New Roman"/>
      <w:color w:val="000000"/>
      <w:szCs w:val="20"/>
      <w:lang w:val="sk-SK" w:eastAsia="sk-SK"/>
    </w:rPr>
  </w:style>
  <w:style w:type="numbering" w:customStyle="1" w:styleId="Importovantl5">
    <w:name w:val="Importovaný štýl 5"/>
    <w:rsid w:val="00294EC3"/>
    <w:pPr>
      <w:numPr>
        <w:numId w:val="31"/>
      </w:numPr>
    </w:pPr>
  </w:style>
  <w:style w:type="paragraph" w:customStyle="1" w:styleId="SAPHlavn">
    <w:name w:val="SAŽP Hlavný"/>
    <w:basedOn w:val="Nadpis1"/>
    <w:link w:val="SAPHlavnChar"/>
    <w:qFormat/>
    <w:rsid w:val="00294EC3"/>
    <w:pPr>
      <w:keepNext w:val="0"/>
      <w:keepLines w:val="0"/>
      <w:widowControl w:val="0"/>
      <w:numPr>
        <w:numId w:val="0"/>
      </w:numPr>
      <w:spacing w:before="0"/>
      <w:ind w:left="360" w:hanging="360"/>
      <w:jc w:val="left"/>
    </w:pPr>
    <w:rPr>
      <w:b/>
      <w:sz w:val="28"/>
      <w:szCs w:val="28"/>
      <w:lang w:eastAsia="sk-SK"/>
    </w:rPr>
  </w:style>
  <w:style w:type="character" w:customStyle="1" w:styleId="SAPHlavnChar">
    <w:name w:val="SAŽP Hlavný Char"/>
    <w:basedOn w:val="Nadpis1Char"/>
    <w:link w:val="SAPHlavn"/>
    <w:rsid w:val="00294EC3"/>
    <w:rPr>
      <w:rFonts w:ascii="Proba Pro" w:eastAsiaTheme="majorEastAsia" w:hAnsi="Proba Pro" w:cstheme="majorBidi"/>
      <w:b/>
      <w:color w:val="000000" w:themeColor="text1"/>
      <w:spacing w:val="30"/>
      <w:sz w:val="28"/>
      <w:szCs w:val="28"/>
      <w:lang w:val="sk-SK" w:eastAsia="sk-SK"/>
    </w:rPr>
  </w:style>
  <w:style w:type="table" w:customStyle="1" w:styleId="Mriekatabuky2">
    <w:name w:val="Mriežka tabuľky2"/>
    <w:basedOn w:val="Normlnatabuka"/>
    <w:next w:val="Mriekatabuky"/>
    <w:uiPriority w:val="39"/>
    <w:rsid w:val="00853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3">
    <w:name w:val="SP 3"/>
    <w:basedOn w:val="Normlny"/>
    <w:qFormat/>
    <w:rsid w:val="0038653B"/>
    <w:pPr>
      <w:widowControl w:val="0"/>
      <w:pBdr>
        <w:top w:val="nil"/>
        <w:left w:val="nil"/>
        <w:bottom w:val="nil"/>
        <w:right w:val="nil"/>
        <w:between w:val="nil"/>
        <w:bar w:val="nil"/>
      </w:pBdr>
      <w:spacing w:before="240" w:after="240"/>
      <w:ind w:left="576" w:hanging="576"/>
      <w:jc w:val="both"/>
      <w:outlineLvl w:val="2"/>
    </w:pPr>
    <w:rPr>
      <w:rFonts w:ascii="Proba Pro" w:eastAsia="Proba Pro" w:hAnsi="Proba Pro" w:cs="Proba Pro"/>
      <w:b/>
      <w:bCs/>
      <w:caps/>
      <w:color w:val="008998"/>
      <w:spacing w:val="30"/>
      <w:sz w:val="20"/>
      <w:szCs w:val="20"/>
      <w:u w:color="008998"/>
      <w:bdr w:val="nil"/>
      <w:lang w:val="en-US"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386731">
      <w:bodyDiv w:val="1"/>
      <w:marLeft w:val="0"/>
      <w:marRight w:val="0"/>
      <w:marTop w:val="0"/>
      <w:marBottom w:val="0"/>
      <w:divBdr>
        <w:top w:val="none" w:sz="0" w:space="0" w:color="auto"/>
        <w:left w:val="none" w:sz="0" w:space="0" w:color="auto"/>
        <w:bottom w:val="none" w:sz="0" w:space="0" w:color="auto"/>
        <w:right w:val="none" w:sz="0" w:space="0" w:color="auto"/>
      </w:divBdr>
    </w:div>
    <w:div w:id="69348687">
      <w:bodyDiv w:val="1"/>
      <w:marLeft w:val="0"/>
      <w:marRight w:val="0"/>
      <w:marTop w:val="0"/>
      <w:marBottom w:val="0"/>
      <w:divBdr>
        <w:top w:val="none" w:sz="0" w:space="0" w:color="auto"/>
        <w:left w:val="none" w:sz="0" w:space="0" w:color="auto"/>
        <w:bottom w:val="none" w:sz="0" w:space="0" w:color="auto"/>
        <w:right w:val="none" w:sz="0" w:space="0" w:color="auto"/>
      </w:divBdr>
    </w:div>
    <w:div w:id="71513467">
      <w:bodyDiv w:val="1"/>
      <w:marLeft w:val="0"/>
      <w:marRight w:val="0"/>
      <w:marTop w:val="0"/>
      <w:marBottom w:val="0"/>
      <w:divBdr>
        <w:top w:val="none" w:sz="0" w:space="0" w:color="auto"/>
        <w:left w:val="none" w:sz="0" w:space="0" w:color="auto"/>
        <w:bottom w:val="none" w:sz="0" w:space="0" w:color="auto"/>
        <w:right w:val="none" w:sz="0" w:space="0" w:color="auto"/>
      </w:divBdr>
    </w:div>
    <w:div w:id="152189498">
      <w:bodyDiv w:val="1"/>
      <w:marLeft w:val="0"/>
      <w:marRight w:val="0"/>
      <w:marTop w:val="0"/>
      <w:marBottom w:val="0"/>
      <w:divBdr>
        <w:top w:val="none" w:sz="0" w:space="0" w:color="auto"/>
        <w:left w:val="none" w:sz="0" w:space="0" w:color="auto"/>
        <w:bottom w:val="none" w:sz="0" w:space="0" w:color="auto"/>
        <w:right w:val="none" w:sz="0" w:space="0" w:color="auto"/>
      </w:divBdr>
    </w:div>
    <w:div w:id="224335053">
      <w:bodyDiv w:val="1"/>
      <w:marLeft w:val="0"/>
      <w:marRight w:val="0"/>
      <w:marTop w:val="0"/>
      <w:marBottom w:val="0"/>
      <w:divBdr>
        <w:top w:val="none" w:sz="0" w:space="0" w:color="auto"/>
        <w:left w:val="none" w:sz="0" w:space="0" w:color="auto"/>
        <w:bottom w:val="none" w:sz="0" w:space="0" w:color="auto"/>
        <w:right w:val="none" w:sz="0" w:space="0" w:color="auto"/>
      </w:divBdr>
    </w:div>
    <w:div w:id="232740049">
      <w:bodyDiv w:val="1"/>
      <w:marLeft w:val="0"/>
      <w:marRight w:val="0"/>
      <w:marTop w:val="0"/>
      <w:marBottom w:val="0"/>
      <w:divBdr>
        <w:top w:val="none" w:sz="0" w:space="0" w:color="auto"/>
        <w:left w:val="none" w:sz="0" w:space="0" w:color="auto"/>
        <w:bottom w:val="none" w:sz="0" w:space="0" w:color="auto"/>
        <w:right w:val="none" w:sz="0" w:space="0" w:color="auto"/>
      </w:divBdr>
      <w:divsChild>
        <w:div w:id="331958004">
          <w:marLeft w:val="0"/>
          <w:marRight w:val="0"/>
          <w:marTop w:val="0"/>
          <w:marBottom w:val="0"/>
          <w:divBdr>
            <w:top w:val="none" w:sz="0" w:space="0" w:color="auto"/>
            <w:left w:val="none" w:sz="0" w:space="0" w:color="auto"/>
            <w:bottom w:val="none" w:sz="0" w:space="0" w:color="auto"/>
            <w:right w:val="none" w:sz="0" w:space="0" w:color="auto"/>
          </w:divBdr>
        </w:div>
      </w:divsChild>
    </w:div>
    <w:div w:id="260335065">
      <w:bodyDiv w:val="1"/>
      <w:marLeft w:val="0"/>
      <w:marRight w:val="0"/>
      <w:marTop w:val="0"/>
      <w:marBottom w:val="0"/>
      <w:divBdr>
        <w:top w:val="none" w:sz="0" w:space="0" w:color="auto"/>
        <w:left w:val="none" w:sz="0" w:space="0" w:color="auto"/>
        <w:bottom w:val="none" w:sz="0" w:space="0" w:color="auto"/>
        <w:right w:val="none" w:sz="0" w:space="0" w:color="auto"/>
      </w:divBdr>
    </w:div>
    <w:div w:id="265041081">
      <w:bodyDiv w:val="1"/>
      <w:marLeft w:val="0"/>
      <w:marRight w:val="0"/>
      <w:marTop w:val="0"/>
      <w:marBottom w:val="0"/>
      <w:divBdr>
        <w:top w:val="none" w:sz="0" w:space="0" w:color="auto"/>
        <w:left w:val="none" w:sz="0" w:space="0" w:color="auto"/>
        <w:bottom w:val="none" w:sz="0" w:space="0" w:color="auto"/>
        <w:right w:val="none" w:sz="0" w:space="0" w:color="auto"/>
      </w:divBdr>
    </w:div>
    <w:div w:id="298263346">
      <w:bodyDiv w:val="1"/>
      <w:marLeft w:val="0"/>
      <w:marRight w:val="0"/>
      <w:marTop w:val="0"/>
      <w:marBottom w:val="0"/>
      <w:divBdr>
        <w:top w:val="none" w:sz="0" w:space="0" w:color="auto"/>
        <w:left w:val="none" w:sz="0" w:space="0" w:color="auto"/>
        <w:bottom w:val="none" w:sz="0" w:space="0" w:color="auto"/>
        <w:right w:val="none" w:sz="0" w:space="0" w:color="auto"/>
      </w:divBdr>
    </w:div>
    <w:div w:id="315770541">
      <w:bodyDiv w:val="1"/>
      <w:marLeft w:val="0"/>
      <w:marRight w:val="0"/>
      <w:marTop w:val="0"/>
      <w:marBottom w:val="0"/>
      <w:divBdr>
        <w:top w:val="none" w:sz="0" w:space="0" w:color="auto"/>
        <w:left w:val="none" w:sz="0" w:space="0" w:color="auto"/>
        <w:bottom w:val="none" w:sz="0" w:space="0" w:color="auto"/>
        <w:right w:val="none" w:sz="0" w:space="0" w:color="auto"/>
      </w:divBdr>
    </w:div>
    <w:div w:id="327561944">
      <w:bodyDiv w:val="1"/>
      <w:marLeft w:val="0"/>
      <w:marRight w:val="0"/>
      <w:marTop w:val="0"/>
      <w:marBottom w:val="0"/>
      <w:divBdr>
        <w:top w:val="none" w:sz="0" w:space="0" w:color="auto"/>
        <w:left w:val="none" w:sz="0" w:space="0" w:color="auto"/>
        <w:bottom w:val="none" w:sz="0" w:space="0" w:color="auto"/>
        <w:right w:val="none" w:sz="0" w:space="0" w:color="auto"/>
      </w:divBdr>
      <w:divsChild>
        <w:div w:id="180973793">
          <w:marLeft w:val="0"/>
          <w:marRight w:val="0"/>
          <w:marTop w:val="0"/>
          <w:marBottom w:val="0"/>
          <w:divBdr>
            <w:top w:val="none" w:sz="0" w:space="0" w:color="auto"/>
            <w:left w:val="none" w:sz="0" w:space="0" w:color="auto"/>
            <w:bottom w:val="none" w:sz="0" w:space="0" w:color="auto"/>
            <w:right w:val="none" w:sz="0" w:space="0" w:color="auto"/>
          </w:divBdr>
        </w:div>
      </w:divsChild>
    </w:div>
    <w:div w:id="355347378">
      <w:bodyDiv w:val="1"/>
      <w:marLeft w:val="0"/>
      <w:marRight w:val="0"/>
      <w:marTop w:val="0"/>
      <w:marBottom w:val="0"/>
      <w:divBdr>
        <w:top w:val="none" w:sz="0" w:space="0" w:color="auto"/>
        <w:left w:val="none" w:sz="0" w:space="0" w:color="auto"/>
        <w:bottom w:val="none" w:sz="0" w:space="0" w:color="auto"/>
        <w:right w:val="none" w:sz="0" w:space="0" w:color="auto"/>
      </w:divBdr>
    </w:div>
    <w:div w:id="371225560">
      <w:bodyDiv w:val="1"/>
      <w:marLeft w:val="0"/>
      <w:marRight w:val="0"/>
      <w:marTop w:val="0"/>
      <w:marBottom w:val="0"/>
      <w:divBdr>
        <w:top w:val="none" w:sz="0" w:space="0" w:color="auto"/>
        <w:left w:val="none" w:sz="0" w:space="0" w:color="auto"/>
        <w:bottom w:val="none" w:sz="0" w:space="0" w:color="auto"/>
        <w:right w:val="none" w:sz="0" w:space="0" w:color="auto"/>
      </w:divBdr>
    </w:div>
    <w:div w:id="460653675">
      <w:bodyDiv w:val="1"/>
      <w:marLeft w:val="0"/>
      <w:marRight w:val="0"/>
      <w:marTop w:val="0"/>
      <w:marBottom w:val="0"/>
      <w:divBdr>
        <w:top w:val="none" w:sz="0" w:space="0" w:color="auto"/>
        <w:left w:val="none" w:sz="0" w:space="0" w:color="auto"/>
        <w:bottom w:val="none" w:sz="0" w:space="0" w:color="auto"/>
        <w:right w:val="none" w:sz="0" w:space="0" w:color="auto"/>
      </w:divBdr>
    </w:div>
    <w:div w:id="464586899">
      <w:bodyDiv w:val="1"/>
      <w:marLeft w:val="0"/>
      <w:marRight w:val="0"/>
      <w:marTop w:val="0"/>
      <w:marBottom w:val="0"/>
      <w:divBdr>
        <w:top w:val="none" w:sz="0" w:space="0" w:color="auto"/>
        <w:left w:val="none" w:sz="0" w:space="0" w:color="auto"/>
        <w:bottom w:val="none" w:sz="0" w:space="0" w:color="auto"/>
        <w:right w:val="none" w:sz="0" w:space="0" w:color="auto"/>
      </w:divBdr>
    </w:div>
    <w:div w:id="478419431">
      <w:bodyDiv w:val="1"/>
      <w:marLeft w:val="0"/>
      <w:marRight w:val="0"/>
      <w:marTop w:val="0"/>
      <w:marBottom w:val="0"/>
      <w:divBdr>
        <w:top w:val="none" w:sz="0" w:space="0" w:color="auto"/>
        <w:left w:val="none" w:sz="0" w:space="0" w:color="auto"/>
        <w:bottom w:val="none" w:sz="0" w:space="0" w:color="auto"/>
        <w:right w:val="none" w:sz="0" w:space="0" w:color="auto"/>
      </w:divBdr>
    </w:div>
    <w:div w:id="575752271">
      <w:bodyDiv w:val="1"/>
      <w:marLeft w:val="0"/>
      <w:marRight w:val="0"/>
      <w:marTop w:val="0"/>
      <w:marBottom w:val="0"/>
      <w:divBdr>
        <w:top w:val="none" w:sz="0" w:space="0" w:color="auto"/>
        <w:left w:val="none" w:sz="0" w:space="0" w:color="auto"/>
        <w:bottom w:val="none" w:sz="0" w:space="0" w:color="auto"/>
        <w:right w:val="none" w:sz="0" w:space="0" w:color="auto"/>
      </w:divBdr>
    </w:div>
    <w:div w:id="584268955">
      <w:bodyDiv w:val="1"/>
      <w:marLeft w:val="0"/>
      <w:marRight w:val="0"/>
      <w:marTop w:val="0"/>
      <w:marBottom w:val="0"/>
      <w:divBdr>
        <w:top w:val="none" w:sz="0" w:space="0" w:color="auto"/>
        <w:left w:val="none" w:sz="0" w:space="0" w:color="auto"/>
        <w:bottom w:val="none" w:sz="0" w:space="0" w:color="auto"/>
        <w:right w:val="none" w:sz="0" w:space="0" w:color="auto"/>
      </w:divBdr>
    </w:div>
    <w:div w:id="611205804">
      <w:bodyDiv w:val="1"/>
      <w:marLeft w:val="0"/>
      <w:marRight w:val="0"/>
      <w:marTop w:val="0"/>
      <w:marBottom w:val="0"/>
      <w:divBdr>
        <w:top w:val="none" w:sz="0" w:space="0" w:color="auto"/>
        <w:left w:val="none" w:sz="0" w:space="0" w:color="auto"/>
        <w:bottom w:val="none" w:sz="0" w:space="0" w:color="auto"/>
        <w:right w:val="none" w:sz="0" w:space="0" w:color="auto"/>
      </w:divBdr>
    </w:div>
    <w:div w:id="616763697">
      <w:bodyDiv w:val="1"/>
      <w:marLeft w:val="0"/>
      <w:marRight w:val="0"/>
      <w:marTop w:val="0"/>
      <w:marBottom w:val="0"/>
      <w:divBdr>
        <w:top w:val="none" w:sz="0" w:space="0" w:color="auto"/>
        <w:left w:val="none" w:sz="0" w:space="0" w:color="auto"/>
        <w:bottom w:val="none" w:sz="0" w:space="0" w:color="auto"/>
        <w:right w:val="none" w:sz="0" w:space="0" w:color="auto"/>
      </w:divBdr>
    </w:div>
    <w:div w:id="633104559">
      <w:bodyDiv w:val="1"/>
      <w:marLeft w:val="0"/>
      <w:marRight w:val="0"/>
      <w:marTop w:val="0"/>
      <w:marBottom w:val="0"/>
      <w:divBdr>
        <w:top w:val="none" w:sz="0" w:space="0" w:color="auto"/>
        <w:left w:val="none" w:sz="0" w:space="0" w:color="auto"/>
        <w:bottom w:val="none" w:sz="0" w:space="0" w:color="auto"/>
        <w:right w:val="none" w:sz="0" w:space="0" w:color="auto"/>
      </w:divBdr>
    </w:div>
    <w:div w:id="681973029">
      <w:bodyDiv w:val="1"/>
      <w:marLeft w:val="0"/>
      <w:marRight w:val="0"/>
      <w:marTop w:val="0"/>
      <w:marBottom w:val="0"/>
      <w:divBdr>
        <w:top w:val="none" w:sz="0" w:space="0" w:color="auto"/>
        <w:left w:val="none" w:sz="0" w:space="0" w:color="auto"/>
        <w:bottom w:val="none" w:sz="0" w:space="0" w:color="auto"/>
        <w:right w:val="none" w:sz="0" w:space="0" w:color="auto"/>
      </w:divBdr>
    </w:div>
    <w:div w:id="727340777">
      <w:bodyDiv w:val="1"/>
      <w:marLeft w:val="0"/>
      <w:marRight w:val="0"/>
      <w:marTop w:val="0"/>
      <w:marBottom w:val="0"/>
      <w:divBdr>
        <w:top w:val="none" w:sz="0" w:space="0" w:color="auto"/>
        <w:left w:val="none" w:sz="0" w:space="0" w:color="auto"/>
        <w:bottom w:val="none" w:sz="0" w:space="0" w:color="auto"/>
        <w:right w:val="none" w:sz="0" w:space="0" w:color="auto"/>
      </w:divBdr>
    </w:div>
    <w:div w:id="772630754">
      <w:bodyDiv w:val="1"/>
      <w:marLeft w:val="0"/>
      <w:marRight w:val="0"/>
      <w:marTop w:val="0"/>
      <w:marBottom w:val="0"/>
      <w:divBdr>
        <w:top w:val="none" w:sz="0" w:space="0" w:color="auto"/>
        <w:left w:val="none" w:sz="0" w:space="0" w:color="auto"/>
        <w:bottom w:val="none" w:sz="0" w:space="0" w:color="auto"/>
        <w:right w:val="none" w:sz="0" w:space="0" w:color="auto"/>
      </w:divBdr>
    </w:div>
    <w:div w:id="789276800">
      <w:bodyDiv w:val="1"/>
      <w:marLeft w:val="0"/>
      <w:marRight w:val="0"/>
      <w:marTop w:val="0"/>
      <w:marBottom w:val="0"/>
      <w:divBdr>
        <w:top w:val="none" w:sz="0" w:space="0" w:color="auto"/>
        <w:left w:val="none" w:sz="0" w:space="0" w:color="auto"/>
        <w:bottom w:val="none" w:sz="0" w:space="0" w:color="auto"/>
        <w:right w:val="none" w:sz="0" w:space="0" w:color="auto"/>
      </w:divBdr>
    </w:div>
    <w:div w:id="828056739">
      <w:bodyDiv w:val="1"/>
      <w:marLeft w:val="0"/>
      <w:marRight w:val="0"/>
      <w:marTop w:val="0"/>
      <w:marBottom w:val="0"/>
      <w:divBdr>
        <w:top w:val="none" w:sz="0" w:space="0" w:color="auto"/>
        <w:left w:val="none" w:sz="0" w:space="0" w:color="auto"/>
        <w:bottom w:val="none" w:sz="0" w:space="0" w:color="auto"/>
        <w:right w:val="none" w:sz="0" w:space="0" w:color="auto"/>
      </w:divBdr>
    </w:div>
    <w:div w:id="865481041">
      <w:bodyDiv w:val="1"/>
      <w:marLeft w:val="0"/>
      <w:marRight w:val="0"/>
      <w:marTop w:val="0"/>
      <w:marBottom w:val="0"/>
      <w:divBdr>
        <w:top w:val="none" w:sz="0" w:space="0" w:color="auto"/>
        <w:left w:val="none" w:sz="0" w:space="0" w:color="auto"/>
        <w:bottom w:val="none" w:sz="0" w:space="0" w:color="auto"/>
        <w:right w:val="none" w:sz="0" w:space="0" w:color="auto"/>
      </w:divBdr>
      <w:divsChild>
        <w:div w:id="1788500553">
          <w:marLeft w:val="0"/>
          <w:marRight w:val="0"/>
          <w:marTop w:val="0"/>
          <w:marBottom w:val="0"/>
          <w:divBdr>
            <w:top w:val="none" w:sz="0" w:space="0" w:color="auto"/>
            <w:left w:val="none" w:sz="0" w:space="0" w:color="auto"/>
            <w:bottom w:val="none" w:sz="0" w:space="0" w:color="auto"/>
            <w:right w:val="none" w:sz="0" w:space="0" w:color="auto"/>
          </w:divBdr>
          <w:divsChild>
            <w:div w:id="192771496">
              <w:marLeft w:val="0"/>
              <w:marRight w:val="0"/>
              <w:marTop w:val="0"/>
              <w:marBottom w:val="0"/>
              <w:divBdr>
                <w:top w:val="none" w:sz="0" w:space="0" w:color="auto"/>
                <w:left w:val="none" w:sz="0" w:space="0" w:color="auto"/>
                <w:bottom w:val="none" w:sz="0" w:space="0" w:color="auto"/>
                <w:right w:val="none" w:sz="0" w:space="0" w:color="auto"/>
              </w:divBdr>
              <w:divsChild>
                <w:div w:id="2041589663">
                  <w:marLeft w:val="0"/>
                  <w:marRight w:val="0"/>
                  <w:marTop w:val="0"/>
                  <w:marBottom w:val="0"/>
                  <w:divBdr>
                    <w:top w:val="none" w:sz="0" w:space="0" w:color="auto"/>
                    <w:left w:val="none" w:sz="0" w:space="0" w:color="auto"/>
                    <w:bottom w:val="none" w:sz="0" w:space="0" w:color="auto"/>
                    <w:right w:val="none" w:sz="0" w:space="0" w:color="auto"/>
                  </w:divBdr>
                  <w:divsChild>
                    <w:div w:id="1844852169">
                      <w:marLeft w:val="0"/>
                      <w:marRight w:val="0"/>
                      <w:marTop w:val="0"/>
                      <w:marBottom w:val="0"/>
                      <w:divBdr>
                        <w:top w:val="none" w:sz="0" w:space="0" w:color="auto"/>
                        <w:left w:val="none" w:sz="0" w:space="0" w:color="auto"/>
                        <w:bottom w:val="none" w:sz="0" w:space="0" w:color="auto"/>
                        <w:right w:val="none" w:sz="0" w:space="0" w:color="auto"/>
                      </w:divBdr>
                      <w:divsChild>
                        <w:div w:id="1076900293">
                          <w:marLeft w:val="0"/>
                          <w:marRight w:val="0"/>
                          <w:marTop w:val="0"/>
                          <w:marBottom w:val="0"/>
                          <w:divBdr>
                            <w:top w:val="none" w:sz="0" w:space="0" w:color="auto"/>
                            <w:left w:val="none" w:sz="0" w:space="0" w:color="auto"/>
                            <w:bottom w:val="none" w:sz="0" w:space="0" w:color="auto"/>
                            <w:right w:val="none" w:sz="0" w:space="0" w:color="auto"/>
                          </w:divBdr>
                          <w:divsChild>
                            <w:div w:id="1453864462">
                              <w:marLeft w:val="0"/>
                              <w:marRight w:val="0"/>
                              <w:marTop w:val="0"/>
                              <w:marBottom w:val="0"/>
                              <w:divBdr>
                                <w:top w:val="none" w:sz="0" w:space="0" w:color="auto"/>
                                <w:left w:val="none" w:sz="0" w:space="0" w:color="auto"/>
                                <w:bottom w:val="none" w:sz="0" w:space="0" w:color="auto"/>
                                <w:right w:val="none" w:sz="0" w:space="0" w:color="auto"/>
                              </w:divBdr>
                              <w:divsChild>
                                <w:div w:id="78500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7453207">
      <w:bodyDiv w:val="1"/>
      <w:marLeft w:val="0"/>
      <w:marRight w:val="0"/>
      <w:marTop w:val="0"/>
      <w:marBottom w:val="0"/>
      <w:divBdr>
        <w:top w:val="none" w:sz="0" w:space="0" w:color="auto"/>
        <w:left w:val="none" w:sz="0" w:space="0" w:color="auto"/>
        <w:bottom w:val="none" w:sz="0" w:space="0" w:color="auto"/>
        <w:right w:val="none" w:sz="0" w:space="0" w:color="auto"/>
      </w:divBdr>
    </w:div>
    <w:div w:id="895512070">
      <w:bodyDiv w:val="1"/>
      <w:marLeft w:val="0"/>
      <w:marRight w:val="0"/>
      <w:marTop w:val="0"/>
      <w:marBottom w:val="0"/>
      <w:divBdr>
        <w:top w:val="none" w:sz="0" w:space="0" w:color="auto"/>
        <w:left w:val="none" w:sz="0" w:space="0" w:color="auto"/>
        <w:bottom w:val="none" w:sz="0" w:space="0" w:color="auto"/>
        <w:right w:val="none" w:sz="0" w:space="0" w:color="auto"/>
      </w:divBdr>
    </w:div>
    <w:div w:id="948271134">
      <w:bodyDiv w:val="1"/>
      <w:marLeft w:val="0"/>
      <w:marRight w:val="0"/>
      <w:marTop w:val="0"/>
      <w:marBottom w:val="0"/>
      <w:divBdr>
        <w:top w:val="none" w:sz="0" w:space="0" w:color="auto"/>
        <w:left w:val="none" w:sz="0" w:space="0" w:color="auto"/>
        <w:bottom w:val="none" w:sz="0" w:space="0" w:color="auto"/>
        <w:right w:val="none" w:sz="0" w:space="0" w:color="auto"/>
      </w:divBdr>
    </w:div>
    <w:div w:id="1013263457">
      <w:bodyDiv w:val="1"/>
      <w:marLeft w:val="0"/>
      <w:marRight w:val="0"/>
      <w:marTop w:val="0"/>
      <w:marBottom w:val="0"/>
      <w:divBdr>
        <w:top w:val="none" w:sz="0" w:space="0" w:color="auto"/>
        <w:left w:val="none" w:sz="0" w:space="0" w:color="auto"/>
        <w:bottom w:val="none" w:sz="0" w:space="0" w:color="auto"/>
        <w:right w:val="none" w:sz="0" w:space="0" w:color="auto"/>
      </w:divBdr>
    </w:div>
    <w:div w:id="1029719896">
      <w:bodyDiv w:val="1"/>
      <w:marLeft w:val="0"/>
      <w:marRight w:val="0"/>
      <w:marTop w:val="0"/>
      <w:marBottom w:val="0"/>
      <w:divBdr>
        <w:top w:val="none" w:sz="0" w:space="0" w:color="auto"/>
        <w:left w:val="none" w:sz="0" w:space="0" w:color="auto"/>
        <w:bottom w:val="none" w:sz="0" w:space="0" w:color="auto"/>
        <w:right w:val="none" w:sz="0" w:space="0" w:color="auto"/>
      </w:divBdr>
    </w:div>
    <w:div w:id="1050114781">
      <w:bodyDiv w:val="1"/>
      <w:marLeft w:val="0"/>
      <w:marRight w:val="0"/>
      <w:marTop w:val="0"/>
      <w:marBottom w:val="0"/>
      <w:divBdr>
        <w:top w:val="none" w:sz="0" w:space="0" w:color="auto"/>
        <w:left w:val="none" w:sz="0" w:space="0" w:color="auto"/>
        <w:bottom w:val="none" w:sz="0" w:space="0" w:color="auto"/>
        <w:right w:val="none" w:sz="0" w:space="0" w:color="auto"/>
      </w:divBdr>
    </w:div>
    <w:div w:id="1152216114">
      <w:bodyDiv w:val="1"/>
      <w:marLeft w:val="0"/>
      <w:marRight w:val="0"/>
      <w:marTop w:val="0"/>
      <w:marBottom w:val="0"/>
      <w:divBdr>
        <w:top w:val="none" w:sz="0" w:space="0" w:color="auto"/>
        <w:left w:val="none" w:sz="0" w:space="0" w:color="auto"/>
        <w:bottom w:val="none" w:sz="0" w:space="0" w:color="auto"/>
        <w:right w:val="none" w:sz="0" w:space="0" w:color="auto"/>
      </w:divBdr>
    </w:div>
    <w:div w:id="1167786374">
      <w:bodyDiv w:val="1"/>
      <w:marLeft w:val="0"/>
      <w:marRight w:val="0"/>
      <w:marTop w:val="0"/>
      <w:marBottom w:val="0"/>
      <w:divBdr>
        <w:top w:val="none" w:sz="0" w:space="0" w:color="auto"/>
        <w:left w:val="none" w:sz="0" w:space="0" w:color="auto"/>
        <w:bottom w:val="none" w:sz="0" w:space="0" w:color="auto"/>
        <w:right w:val="none" w:sz="0" w:space="0" w:color="auto"/>
      </w:divBdr>
    </w:div>
    <w:div w:id="1193109766">
      <w:bodyDiv w:val="1"/>
      <w:marLeft w:val="0"/>
      <w:marRight w:val="0"/>
      <w:marTop w:val="0"/>
      <w:marBottom w:val="0"/>
      <w:divBdr>
        <w:top w:val="none" w:sz="0" w:space="0" w:color="auto"/>
        <w:left w:val="none" w:sz="0" w:space="0" w:color="auto"/>
        <w:bottom w:val="none" w:sz="0" w:space="0" w:color="auto"/>
        <w:right w:val="none" w:sz="0" w:space="0" w:color="auto"/>
      </w:divBdr>
    </w:div>
    <w:div w:id="1217350431">
      <w:bodyDiv w:val="1"/>
      <w:marLeft w:val="0"/>
      <w:marRight w:val="0"/>
      <w:marTop w:val="0"/>
      <w:marBottom w:val="0"/>
      <w:divBdr>
        <w:top w:val="none" w:sz="0" w:space="0" w:color="auto"/>
        <w:left w:val="none" w:sz="0" w:space="0" w:color="auto"/>
        <w:bottom w:val="none" w:sz="0" w:space="0" w:color="auto"/>
        <w:right w:val="none" w:sz="0" w:space="0" w:color="auto"/>
      </w:divBdr>
    </w:div>
    <w:div w:id="1230767678">
      <w:bodyDiv w:val="1"/>
      <w:marLeft w:val="0"/>
      <w:marRight w:val="0"/>
      <w:marTop w:val="0"/>
      <w:marBottom w:val="0"/>
      <w:divBdr>
        <w:top w:val="none" w:sz="0" w:space="0" w:color="auto"/>
        <w:left w:val="none" w:sz="0" w:space="0" w:color="auto"/>
        <w:bottom w:val="none" w:sz="0" w:space="0" w:color="auto"/>
        <w:right w:val="none" w:sz="0" w:space="0" w:color="auto"/>
      </w:divBdr>
    </w:div>
    <w:div w:id="1251695093">
      <w:bodyDiv w:val="1"/>
      <w:marLeft w:val="0"/>
      <w:marRight w:val="0"/>
      <w:marTop w:val="0"/>
      <w:marBottom w:val="0"/>
      <w:divBdr>
        <w:top w:val="none" w:sz="0" w:space="0" w:color="auto"/>
        <w:left w:val="none" w:sz="0" w:space="0" w:color="auto"/>
        <w:bottom w:val="none" w:sz="0" w:space="0" w:color="auto"/>
        <w:right w:val="none" w:sz="0" w:space="0" w:color="auto"/>
      </w:divBdr>
    </w:div>
    <w:div w:id="1303121110">
      <w:bodyDiv w:val="1"/>
      <w:marLeft w:val="0"/>
      <w:marRight w:val="0"/>
      <w:marTop w:val="0"/>
      <w:marBottom w:val="0"/>
      <w:divBdr>
        <w:top w:val="none" w:sz="0" w:space="0" w:color="auto"/>
        <w:left w:val="none" w:sz="0" w:space="0" w:color="auto"/>
        <w:bottom w:val="none" w:sz="0" w:space="0" w:color="auto"/>
        <w:right w:val="none" w:sz="0" w:space="0" w:color="auto"/>
      </w:divBdr>
    </w:div>
    <w:div w:id="1357778645">
      <w:bodyDiv w:val="1"/>
      <w:marLeft w:val="0"/>
      <w:marRight w:val="0"/>
      <w:marTop w:val="0"/>
      <w:marBottom w:val="0"/>
      <w:divBdr>
        <w:top w:val="none" w:sz="0" w:space="0" w:color="auto"/>
        <w:left w:val="none" w:sz="0" w:space="0" w:color="auto"/>
        <w:bottom w:val="none" w:sz="0" w:space="0" w:color="auto"/>
        <w:right w:val="none" w:sz="0" w:space="0" w:color="auto"/>
      </w:divBdr>
    </w:div>
    <w:div w:id="1373650694">
      <w:bodyDiv w:val="1"/>
      <w:marLeft w:val="0"/>
      <w:marRight w:val="0"/>
      <w:marTop w:val="0"/>
      <w:marBottom w:val="0"/>
      <w:divBdr>
        <w:top w:val="none" w:sz="0" w:space="0" w:color="auto"/>
        <w:left w:val="none" w:sz="0" w:space="0" w:color="auto"/>
        <w:bottom w:val="none" w:sz="0" w:space="0" w:color="auto"/>
        <w:right w:val="none" w:sz="0" w:space="0" w:color="auto"/>
      </w:divBdr>
    </w:div>
    <w:div w:id="1388336875">
      <w:bodyDiv w:val="1"/>
      <w:marLeft w:val="0"/>
      <w:marRight w:val="0"/>
      <w:marTop w:val="0"/>
      <w:marBottom w:val="0"/>
      <w:divBdr>
        <w:top w:val="none" w:sz="0" w:space="0" w:color="auto"/>
        <w:left w:val="none" w:sz="0" w:space="0" w:color="auto"/>
        <w:bottom w:val="none" w:sz="0" w:space="0" w:color="auto"/>
        <w:right w:val="none" w:sz="0" w:space="0" w:color="auto"/>
      </w:divBdr>
    </w:div>
    <w:div w:id="1467818101">
      <w:bodyDiv w:val="1"/>
      <w:marLeft w:val="0"/>
      <w:marRight w:val="0"/>
      <w:marTop w:val="0"/>
      <w:marBottom w:val="0"/>
      <w:divBdr>
        <w:top w:val="none" w:sz="0" w:space="0" w:color="auto"/>
        <w:left w:val="none" w:sz="0" w:space="0" w:color="auto"/>
        <w:bottom w:val="none" w:sz="0" w:space="0" w:color="auto"/>
        <w:right w:val="none" w:sz="0" w:space="0" w:color="auto"/>
      </w:divBdr>
    </w:div>
    <w:div w:id="1498887586">
      <w:bodyDiv w:val="1"/>
      <w:marLeft w:val="0"/>
      <w:marRight w:val="0"/>
      <w:marTop w:val="0"/>
      <w:marBottom w:val="0"/>
      <w:divBdr>
        <w:top w:val="none" w:sz="0" w:space="0" w:color="auto"/>
        <w:left w:val="none" w:sz="0" w:space="0" w:color="auto"/>
        <w:bottom w:val="none" w:sz="0" w:space="0" w:color="auto"/>
        <w:right w:val="none" w:sz="0" w:space="0" w:color="auto"/>
      </w:divBdr>
      <w:divsChild>
        <w:div w:id="348483908">
          <w:marLeft w:val="0"/>
          <w:marRight w:val="0"/>
          <w:marTop w:val="0"/>
          <w:marBottom w:val="0"/>
          <w:divBdr>
            <w:top w:val="none" w:sz="0" w:space="0" w:color="auto"/>
            <w:left w:val="none" w:sz="0" w:space="0" w:color="auto"/>
            <w:bottom w:val="none" w:sz="0" w:space="0" w:color="auto"/>
            <w:right w:val="none" w:sz="0" w:space="0" w:color="auto"/>
          </w:divBdr>
        </w:div>
      </w:divsChild>
    </w:div>
    <w:div w:id="1508330239">
      <w:bodyDiv w:val="1"/>
      <w:marLeft w:val="0"/>
      <w:marRight w:val="0"/>
      <w:marTop w:val="0"/>
      <w:marBottom w:val="0"/>
      <w:divBdr>
        <w:top w:val="none" w:sz="0" w:space="0" w:color="auto"/>
        <w:left w:val="none" w:sz="0" w:space="0" w:color="auto"/>
        <w:bottom w:val="none" w:sz="0" w:space="0" w:color="auto"/>
        <w:right w:val="none" w:sz="0" w:space="0" w:color="auto"/>
      </w:divBdr>
    </w:div>
    <w:div w:id="1588032220">
      <w:bodyDiv w:val="1"/>
      <w:marLeft w:val="0"/>
      <w:marRight w:val="0"/>
      <w:marTop w:val="0"/>
      <w:marBottom w:val="0"/>
      <w:divBdr>
        <w:top w:val="none" w:sz="0" w:space="0" w:color="auto"/>
        <w:left w:val="none" w:sz="0" w:space="0" w:color="auto"/>
        <w:bottom w:val="none" w:sz="0" w:space="0" w:color="auto"/>
        <w:right w:val="none" w:sz="0" w:space="0" w:color="auto"/>
      </w:divBdr>
    </w:div>
    <w:div w:id="1590626099">
      <w:bodyDiv w:val="1"/>
      <w:marLeft w:val="0"/>
      <w:marRight w:val="0"/>
      <w:marTop w:val="0"/>
      <w:marBottom w:val="0"/>
      <w:divBdr>
        <w:top w:val="none" w:sz="0" w:space="0" w:color="auto"/>
        <w:left w:val="none" w:sz="0" w:space="0" w:color="auto"/>
        <w:bottom w:val="none" w:sz="0" w:space="0" w:color="auto"/>
        <w:right w:val="none" w:sz="0" w:space="0" w:color="auto"/>
      </w:divBdr>
    </w:div>
    <w:div w:id="1631086021">
      <w:bodyDiv w:val="1"/>
      <w:marLeft w:val="0"/>
      <w:marRight w:val="0"/>
      <w:marTop w:val="0"/>
      <w:marBottom w:val="0"/>
      <w:divBdr>
        <w:top w:val="none" w:sz="0" w:space="0" w:color="auto"/>
        <w:left w:val="none" w:sz="0" w:space="0" w:color="auto"/>
        <w:bottom w:val="none" w:sz="0" w:space="0" w:color="auto"/>
        <w:right w:val="none" w:sz="0" w:space="0" w:color="auto"/>
      </w:divBdr>
    </w:div>
    <w:div w:id="1647859078">
      <w:bodyDiv w:val="1"/>
      <w:marLeft w:val="0"/>
      <w:marRight w:val="0"/>
      <w:marTop w:val="0"/>
      <w:marBottom w:val="0"/>
      <w:divBdr>
        <w:top w:val="none" w:sz="0" w:space="0" w:color="auto"/>
        <w:left w:val="none" w:sz="0" w:space="0" w:color="auto"/>
        <w:bottom w:val="none" w:sz="0" w:space="0" w:color="auto"/>
        <w:right w:val="none" w:sz="0" w:space="0" w:color="auto"/>
      </w:divBdr>
    </w:div>
    <w:div w:id="1684236276">
      <w:bodyDiv w:val="1"/>
      <w:marLeft w:val="0"/>
      <w:marRight w:val="0"/>
      <w:marTop w:val="0"/>
      <w:marBottom w:val="0"/>
      <w:divBdr>
        <w:top w:val="none" w:sz="0" w:space="0" w:color="auto"/>
        <w:left w:val="none" w:sz="0" w:space="0" w:color="auto"/>
        <w:bottom w:val="none" w:sz="0" w:space="0" w:color="auto"/>
        <w:right w:val="none" w:sz="0" w:space="0" w:color="auto"/>
      </w:divBdr>
    </w:div>
    <w:div w:id="1697001704">
      <w:bodyDiv w:val="1"/>
      <w:marLeft w:val="0"/>
      <w:marRight w:val="0"/>
      <w:marTop w:val="0"/>
      <w:marBottom w:val="0"/>
      <w:divBdr>
        <w:top w:val="none" w:sz="0" w:space="0" w:color="auto"/>
        <w:left w:val="none" w:sz="0" w:space="0" w:color="auto"/>
        <w:bottom w:val="none" w:sz="0" w:space="0" w:color="auto"/>
        <w:right w:val="none" w:sz="0" w:space="0" w:color="auto"/>
      </w:divBdr>
    </w:div>
    <w:div w:id="1715348953">
      <w:bodyDiv w:val="1"/>
      <w:marLeft w:val="0"/>
      <w:marRight w:val="0"/>
      <w:marTop w:val="0"/>
      <w:marBottom w:val="0"/>
      <w:divBdr>
        <w:top w:val="none" w:sz="0" w:space="0" w:color="auto"/>
        <w:left w:val="none" w:sz="0" w:space="0" w:color="auto"/>
        <w:bottom w:val="none" w:sz="0" w:space="0" w:color="auto"/>
        <w:right w:val="none" w:sz="0" w:space="0" w:color="auto"/>
      </w:divBdr>
    </w:div>
    <w:div w:id="1724907992">
      <w:bodyDiv w:val="1"/>
      <w:marLeft w:val="0"/>
      <w:marRight w:val="0"/>
      <w:marTop w:val="0"/>
      <w:marBottom w:val="0"/>
      <w:divBdr>
        <w:top w:val="none" w:sz="0" w:space="0" w:color="auto"/>
        <w:left w:val="none" w:sz="0" w:space="0" w:color="auto"/>
        <w:bottom w:val="none" w:sz="0" w:space="0" w:color="auto"/>
        <w:right w:val="none" w:sz="0" w:space="0" w:color="auto"/>
      </w:divBdr>
    </w:div>
    <w:div w:id="1822310751">
      <w:bodyDiv w:val="1"/>
      <w:marLeft w:val="0"/>
      <w:marRight w:val="0"/>
      <w:marTop w:val="0"/>
      <w:marBottom w:val="0"/>
      <w:divBdr>
        <w:top w:val="none" w:sz="0" w:space="0" w:color="auto"/>
        <w:left w:val="none" w:sz="0" w:space="0" w:color="auto"/>
        <w:bottom w:val="none" w:sz="0" w:space="0" w:color="auto"/>
        <w:right w:val="none" w:sz="0" w:space="0" w:color="auto"/>
      </w:divBdr>
    </w:div>
    <w:div w:id="1888686604">
      <w:bodyDiv w:val="1"/>
      <w:marLeft w:val="0"/>
      <w:marRight w:val="0"/>
      <w:marTop w:val="0"/>
      <w:marBottom w:val="0"/>
      <w:divBdr>
        <w:top w:val="none" w:sz="0" w:space="0" w:color="auto"/>
        <w:left w:val="none" w:sz="0" w:space="0" w:color="auto"/>
        <w:bottom w:val="none" w:sz="0" w:space="0" w:color="auto"/>
        <w:right w:val="none" w:sz="0" w:space="0" w:color="auto"/>
      </w:divBdr>
    </w:div>
    <w:div w:id="1914731049">
      <w:bodyDiv w:val="1"/>
      <w:marLeft w:val="0"/>
      <w:marRight w:val="0"/>
      <w:marTop w:val="0"/>
      <w:marBottom w:val="0"/>
      <w:divBdr>
        <w:top w:val="none" w:sz="0" w:space="0" w:color="auto"/>
        <w:left w:val="none" w:sz="0" w:space="0" w:color="auto"/>
        <w:bottom w:val="none" w:sz="0" w:space="0" w:color="auto"/>
        <w:right w:val="none" w:sz="0" w:space="0" w:color="auto"/>
      </w:divBdr>
    </w:div>
    <w:div w:id="1927690300">
      <w:bodyDiv w:val="1"/>
      <w:marLeft w:val="0"/>
      <w:marRight w:val="0"/>
      <w:marTop w:val="0"/>
      <w:marBottom w:val="0"/>
      <w:divBdr>
        <w:top w:val="none" w:sz="0" w:space="0" w:color="auto"/>
        <w:left w:val="none" w:sz="0" w:space="0" w:color="auto"/>
        <w:bottom w:val="none" w:sz="0" w:space="0" w:color="auto"/>
        <w:right w:val="none" w:sz="0" w:space="0" w:color="auto"/>
      </w:divBdr>
    </w:div>
    <w:div w:id="1932272289">
      <w:bodyDiv w:val="1"/>
      <w:marLeft w:val="0"/>
      <w:marRight w:val="0"/>
      <w:marTop w:val="0"/>
      <w:marBottom w:val="0"/>
      <w:divBdr>
        <w:top w:val="none" w:sz="0" w:space="0" w:color="auto"/>
        <w:left w:val="none" w:sz="0" w:space="0" w:color="auto"/>
        <w:bottom w:val="none" w:sz="0" w:space="0" w:color="auto"/>
        <w:right w:val="none" w:sz="0" w:space="0" w:color="auto"/>
      </w:divBdr>
    </w:div>
    <w:div w:id="2064676474">
      <w:bodyDiv w:val="1"/>
      <w:marLeft w:val="0"/>
      <w:marRight w:val="0"/>
      <w:marTop w:val="0"/>
      <w:marBottom w:val="0"/>
      <w:divBdr>
        <w:top w:val="none" w:sz="0" w:space="0" w:color="auto"/>
        <w:left w:val="none" w:sz="0" w:space="0" w:color="auto"/>
        <w:bottom w:val="none" w:sz="0" w:space="0" w:color="auto"/>
        <w:right w:val="none" w:sz="0" w:space="0" w:color="auto"/>
      </w:divBdr>
    </w:div>
    <w:div w:id="2100829896">
      <w:bodyDiv w:val="1"/>
      <w:marLeft w:val="0"/>
      <w:marRight w:val="0"/>
      <w:marTop w:val="0"/>
      <w:marBottom w:val="0"/>
      <w:divBdr>
        <w:top w:val="none" w:sz="0" w:space="0" w:color="auto"/>
        <w:left w:val="none" w:sz="0" w:space="0" w:color="auto"/>
        <w:bottom w:val="none" w:sz="0" w:space="0" w:color="auto"/>
        <w:right w:val="none" w:sz="0" w:space="0" w:color="auto"/>
      </w:divBdr>
    </w:div>
    <w:div w:id="21238395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hlidacstatu.cz/VerejneZakazky/Hledat?q=cpv:51500000-7"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hlidacstatu.cz/VerejneZakazky/Hledat?q=cpv:45311000-0" TargetMode="External"/><Relationship Id="rId2" Type="http://schemas.openxmlformats.org/officeDocument/2006/relationships/numbering" Target="numbering.xml"/><Relationship Id="rId16" Type="http://schemas.openxmlformats.org/officeDocument/2006/relationships/hyperlink" Target="https://www.hlidacstatu.cz/VerejneZakazky/Hledat?q=cpv:45231112-3"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www.ezakazky.sk"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mas%20Uricek\Documents\TatraTender\S&#250;&#357;a&#382;n&#233;%20podklady\Pyrobatys%20-%20V&#253;robn&#225;%20linka%20skla\S&#250;&#357;a&#382;n&#233;%20podklady_NLZ_s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4EA9E54-6D84-48F1-8909-3FE8BCCBF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Súťažné podklady_NLZ_sablona.dotx</Template>
  <TotalTime>324</TotalTime>
  <Pages>38</Pages>
  <Words>13323</Words>
  <Characters>75942</Characters>
  <Application>Microsoft Office Word</Application>
  <DocSecurity>0</DocSecurity>
  <Lines>632</Lines>
  <Paragraphs>178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89087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Tomas Uricek</dc:creator>
  <cp:lastModifiedBy>Autor</cp:lastModifiedBy>
  <cp:revision>47</cp:revision>
  <cp:lastPrinted>2020-06-04T07:43:00Z</cp:lastPrinted>
  <dcterms:created xsi:type="dcterms:W3CDTF">2020-02-24T10:08:00Z</dcterms:created>
  <dcterms:modified xsi:type="dcterms:W3CDTF">2020-06-04T07:43:00Z</dcterms:modified>
</cp:coreProperties>
</file>