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12B578CF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36336882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C9C29C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Systém riadenia výroby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4AFDF090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1B5EA99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Systém riadenia výroby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7CC804C2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Systém riadenia výroby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6ECC09C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30D7F37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3885FB4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FC99C3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B43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5E0A99D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AB433C">
        <w:rPr>
          <w:b/>
          <w:sz w:val="24"/>
        </w:rPr>
        <w:t>Považská Bystrica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AB433C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089A6B1D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AB433C">
        <w:rPr>
          <w:b/>
          <w:sz w:val="24"/>
        </w:rPr>
        <w:t>Ing. Marek Brojo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1134ED64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AB433C">
          <w:t>Systém riadenia výroby</w:t>
        </w:r>
      </w:fldSimple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66B9" w14:textId="77777777" w:rsidR="00E81694" w:rsidRDefault="00E81694" w:rsidP="009A2C94">
      <w:pPr>
        <w:spacing w:after="0" w:line="240" w:lineRule="auto"/>
      </w:pPr>
      <w:r>
        <w:separator/>
      </w:r>
    </w:p>
  </w:endnote>
  <w:endnote w:type="continuationSeparator" w:id="0">
    <w:p w14:paraId="3BE4C835" w14:textId="77777777" w:rsidR="00E81694" w:rsidRDefault="00E81694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3DCE" w14:textId="77777777" w:rsidR="00E81694" w:rsidRDefault="00E81694" w:rsidP="009A2C94">
      <w:pPr>
        <w:spacing w:after="0" w:line="240" w:lineRule="auto"/>
      </w:pPr>
      <w:r>
        <w:separator/>
      </w:r>
    </w:p>
  </w:footnote>
  <w:footnote w:type="continuationSeparator" w:id="0">
    <w:p w14:paraId="3DC1D4AA" w14:textId="77777777" w:rsidR="00E81694" w:rsidRDefault="00E81694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1F2263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B433C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81694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3371</Characters>
  <Application>Microsoft Office Word</Application>
  <DocSecurity>0</DocSecurity>
  <Lines>187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Potravinari\12. Champion Food, s.r.o\PHZ\System riadenia vyroby\VARIABLES_PPA_PHZ Champion system riadenia vyroby.xlsx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Champion Food, s.r.o. </vt:lpwstr>
  </property>
  <property fmtid="{D5CDD505-2E9C-101B-9397-08002B2CF9AE}" pid="6" name="ObstaravatelUlicaCislo">
    <vt:lpwstr>M.R.Štefánika 175/32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36336882</vt:lpwstr>
  </property>
  <property fmtid="{D5CDD505-2E9C-101B-9397-08002B2CF9AE}" pid="10" name="ObstaravatelDIC">
    <vt:lpwstr>2021848433</vt:lpwstr>
  </property>
  <property fmtid="{D5CDD505-2E9C-101B-9397-08002B2CF9AE}" pid="11" name="StatutarnyOrgan">
    <vt:lpwstr>Ing. Marek Brojo</vt:lpwstr>
  </property>
  <property fmtid="{D5CDD505-2E9C-101B-9397-08002B2CF9AE}" pid="12" name="NazovZakazky">
    <vt:lpwstr>Systém riadenia výroby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Systém riadenia výroby - 1ks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75804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Champion Food, s.r.o. 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