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64B397B3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 xml:space="preserve">VitaPlanet, s.r.o. 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306B5F0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 299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3426051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D3617">
              <w:rPr>
                <w:sz w:val="24"/>
              </w:rPr>
              <w:t>50340123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7099C6C" w:rsidR="00E25749" w:rsidRDefault="002D431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D4311">
                              <w:t>Fritéza na šišky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77099C6C" w:rsidR="00E25749" w:rsidRDefault="002D4311">
                      <w:pPr>
                        <w:pStyle w:val="Zkladntext"/>
                        <w:spacing w:before="119"/>
                        <w:ind w:left="105"/>
                      </w:pPr>
                      <w:r w:rsidRPr="002D4311">
                        <w:t>Fritéza na šišky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B36034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D4311" w14:paraId="07D57FD0" w14:textId="77777777" w:rsidTr="002D4311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45820DF3" w:rsidR="002D4311" w:rsidRPr="002D4311" w:rsidRDefault="002D4311" w:rsidP="002D431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D4311">
              <w:rPr>
                <w:sz w:val="24"/>
                <w:szCs w:val="24"/>
              </w:rPr>
              <w:t>C</w:t>
            </w:r>
            <w:r w:rsidRPr="002D4311">
              <w:rPr>
                <w:sz w:val="24"/>
                <w:szCs w:val="24"/>
              </w:rPr>
              <w:t>elonerezové prevedenie</w:t>
            </w:r>
          </w:p>
        </w:tc>
        <w:tc>
          <w:tcPr>
            <w:tcW w:w="2558" w:type="dxa"/>
            <w:vAlign w:val="center"/>
          </w:tcPr>
          <w:p w14:paraId="41D76F8B" w14:textId="1A27601B" w:rsidR="002D4311" w:rsidRDefault="002D4311" w:rsidP="002D43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65110814"/>
            <w:placeholder>
              <w:docPart w:val="FD7413806FCD4EFCBB752480E7CE64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59ACBAC4" w:rsidR="002D4311" w:rsidRPr="00B43449" w:rsidRDefault="002D4311" w:rsidP="002D431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4311" w14:paraId="66646EBE" w14:textId="77777777" w:rsidTr="002D4311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3D96BAE6" w:rsidR="002D4311" w:rsidRPr="002D4311" w:rsidRDefault="002D4311" w:rsidP="002D431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Minimálna k</w:t>
            </w:r>
            <w:r w:rsidRPr="002D4311">
              <w:rPr>
                <w:sz w:val="24"/>
                <w:szCs w:val="24"/>
              </w:rPr>
              <w:t>apacita</w:t>
            </w:r>
            <w:r>
              <w:rPr>
                <w:sz w:val="24"/>
                <w:szCs w:val="24"/>
              </w:rPr>
              <w:t xml:space="preserve"> - počet</w:t>
            </w:r>
            <w:r w:rsidRPr="002D4311">
              <w:rPr>
                <w:sz w:val="24"/>
                <w:szCs w:val="24"/>
              </w:rPr>
              <w:t xml:space="preserve"> šišiek</w:t>
            </w:r>
            <w:r>
              <w:rPr>
                <w:sz w:val="24"/>
                <w:szCs w:val="24"/>
              </w:rPr>
              <w:t xml:space="preserve"> (ks)</w:t>
            </w:r>
            <w:r w:rsidRPr="002D4311">
              <w:rPr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2558" w:type="dxa"/>
            <w:vAlign w:val="center"/>
          </w:tcPr>
          <w:p w14:paraId="03315A2C" w14:textId="4EAAC674" w:rsidR="002D4311" w:rsidRDefault="002D4311" w:rsidP="002D431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372" w:type="dxa"/>
            <w:vAlign w:val="center"/>
          </w:tcPr>
          <w:p w14:paraId="175D03B8" w14:textId="0445D9EB" w:rsidR="002D4311" w:rsidRPr="00B43449" w:rsidRDefault="002D4311" w:rsidP="002D4311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D4311" w14:paraId="5F850F3D" w14:textId="77777777" w:rsidTr="002D4311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7398DFD9" w:rsidR="002D4311" w:rsidRPr="002D4311" w:rsidRDefault="002D4311" w:rsidP="002D431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Pr="002D4311">
              <w:rPr>
                <w:sz w:val="24"/>
                <w:szCs w:val="24"/>
              </w:rPr>
              <w:t>ritovanie a otáčanie naraz</w:t>
            </w:r>
            <w:r>
              <w:rPr>
                <w:sz w:val="24"/>
                <w:szCs w:val="24"/>
              </w:rPr>
              <w:t xml:space="preserve"> </w:t>
            </w:r>
            <w:r w:rsidRPr="002D4311">
              <w:rPr>
                <w:sz w:val="24"/>
                <w:szCs w:val="24"/>
              </w:rPr>
              <w:t>bez dotyku obsluhy</w:t>
            </w:r>
          </w:p>
        </w:tc>
        <w:tc>
          <w:tcPr>
            <w:tcW w:w="2558" w:type="dxa"/>
            <w:vAlign w:val="center"/>
          </w:tcPr>
          <w:p w14:paraId="381B0019" w14:textId="62CF555E" w:rsidR="002D4311" w:rsidRDefault="002D4311" w:rsidP="002D431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D431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4767071"/>
            <w:placeholder>
              <w:docPart w:val="B59A4B97679C42EF8520C2DD1624463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1F62F1D4" w:rsidR="002D4311" w:rsidRPr="00B43449" w:rsidRDefault="002D4311" w:rsidP="002D431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4311" w14:paraId="51F44B54" w14:textId="77777777" w:rsidTr="002D4311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221CC9B0" w:rsidR="002D4311" w:rsidRPr="002D4311" w:rsidRDefault="002D4311" w:rsidP="002D431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2D4311">
              <w:rPr>
                <w:sz w:val="24"/>
                <w:szCs w:val="24"/>
              </w:rPr>
              <w:t> podstavcom na vozík</w:t>
            </w:r>
          </w:p>
        </w:tc>
        <w:tc>
          <w:tcPr>
            <w:tcW w:w="2558" w:type="dxa"/>
            <w:vAlign w:val="center"/>
          </w:tcPr>
          <w:p w14:paraId="1DE9D88F" w14:textId="57C9C8F7" w:rsidR="002D4311" w:rsidRDefault="002D4311" w:rsidP="002D431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D431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31061778"/>
            <w:placeholder>
              <w:docPart w:val="3B3238B0E50C48708B613C075ACBB7F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2F25A33E" w14:textId="01E77AEC" w:rsidR="002D4311" w:rsidRPr="00B43449" w:rsidRDefault="002D4311" w:rsidP="002D431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4311" w14:paraId="5CB5B1B1" w14:textId="77777777" w:rsidTr="002D4311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2F58389A" w:rsidR="002D4311" w:rsidRPr="002D4311" w:rsidRDefault="002D4311" w:rsidP="002D431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2D4311">
              <w:rPr>
                <w:sz w:val="24"/>
                <w:szCs w:val="24"/>
              </w:rPr>
              <w:t>10 ks zhadzovačov šišiek s vozíkom</w:t>
            </w:r>
          </w:p>
        </w:tc>
        <w:tc>
          <w:tcPr>
            <w:tcW w:w="2558" w:type="dxa"/>
            <w:vAlign w:val="center"/>
          </w:tcPr>
          <w:p w14:paraId="115B375B" w14:textId="0F8FAA87" w:rsidR="002D4311" w:rsidRDefault="002D4311" w:rsidP="002D4311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2D4311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79151689"/>
            <w:placeholder>
              <w:docPart w:val="057E7A6ACF274EAB8F4BCDC365915B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787D2731" w:rsidR="002D4311" w:rsidRPr="00B43449" w:rsidRDefault="002D4311" w:rsidP="002D4311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D4311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2D4311" w:rsidRDefault="002D4311" w:rsidP="002D431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2D4311" w:rsidRPr="00DD3824" w:rsidRDefault="002D4311" w:rsidP="002D431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4311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8096EA9" w:rsidR="002D4311" w:rsidRDefault="002D4311" w:rsidP="002D431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2D4311" w:rsidRPr="00DD3824" w:rsidRDefault="002D4311" w:rsidP="002D431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D4311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2D4311" w:rsidRDefault="002D4311" w:rsidP="002D4311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2D4311" w:rsidRPr="00DD3824" w:rsidRDefault="002D4311" w:rsidP="002D4311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0A174" w14:textId="77777777" w:rsidR="00761498" w:rsidRDefault="00761498">
      <w:r>
        <w:separator/>
      </w:r>
    </w:p>
  </w:endnote>
  <w:endnote w:type="continuationSeparator" w:id="0">
    <w:p w14:paraId="45CC96A2" w14:textId="77777777" w:rsidR="00761498" w:rsidRDefault="0076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25340" w14:textId="77777777" w:rsidR="00761498" w:rsidRDefault="00761498">
      <w:r>
        <w:separator/>
      </w:r>
    </w:p>
  </w:footnote>
  <w:footnote w:type="continuationSeparator" w:id="0">
    <w:p w14:paraId="0328C168" w14:textId="77777777" w:rsidR="00761498" w:rsidRDefault="007614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36264"/>
    <w:rsid w:val="0014217B"/>
    <w:rsid w:val="002339CF"/>
    <w:rsid w:val="00266E1E"/>
    <w:rsid w:val="002C2E1F"/>
    <w:rsid w:val="002D4311"/>
    <w:rsid w:val="00302F42"/>
    <w:rsid w:val="00355F2A"/>
    <w:rsid w:val="003E3D78"/>
    <w:rsid w:val="00424DA1"/>
    <w:rsid w:val="004554EE"/>
    <w:rsid w:val="004B2C2D"/>
    <w:rsid w:val="004E4BA4"/>
    <w:rsid w:val="005B6E90"/>
    <w:rsid w:val="005C339A"/>
    <w:rsid w:val="005F5753"/>
    <w:rsid w:val="00602BCF"/>
    <w:rsid w:val="0060474F"/>
    <w:rsid w:val="0061577B"/>
    <w:rsid w:val="00643F9B"/>
    <w:rsid w:val="00676794"/>
    <w:rsid w:val="00684307"/>
    <w:rsid w:val="006A2FCA"/>
    <w:rsid w:val="006C6A53"/>
    <w:rsid w:val="006D4E67"/>
    <w:rsid w:val="006F5868"/>
    <w:rsid w:val="00761498"/>
    <w:rsid w:val="00766196"/>
    <w:rsid w:val="007E2A56"/>
    <w:rsid w:val="008A05D3"/>
    <w:rsid w:val="008D5BD5"/>
    <w:rsid w:val="00925C35"/>
    <w:rsid w:val="00986CE8"/>
    <w:rsid w:val="00997105"/>
    <w:rsid w:val="009D3617"/>
    <w:rsid w:val="00A73A25"/>
    <w:rsid w:val="00A94310"/>
    <w:rsid w:val="00AE372F"/>
    <w:rsid w:val="00B02DE7"/>
    <w:rsid w:val="00B36034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52EC1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7413806FCD4EFCBB752480E7CE64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3D366A-436B-4E6A-9D81-59CC240DD13F}"/>
      </w:docPartPr>
      <w:docPartBody>
        <w:p w:rsidR="001174ED" w:rsidRDefault="00C04164" w:rsidP="00C04164">
          <w:pPr>
            <w:pStyle w:val="FD7413806FCD4EFCBB752480E7CE64B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59A4B97679C42EF8520C2DD162446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3070B7-18EB-4ACB-985F-4A540D3D2F1E}"/>
      </w:docPartPr>
      <w:docPartBody>
        <w:p w:rsidR="001174ED" w:rsidRDefault="00C04164" w:rsidP="00C04164">
          <w:pPr>
            <w:pStyle w:val="B59A4B97679C42EF8520C2DD1624463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B3238B0E50C48708B613C075ACBB7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33411E-6D7C-42EB-8880-FDF30C3F00FB}"/>
      </w:docPartPr>
      <w:docPartBody>
        <w:p w:rsidR="001174ED" w:rsidRDefault="00C04164" w:rsidP="00C04164">
          <w:pPr>
            <w:pStyle w:val="3B3238B0E50C48708B613C075ACBB7F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57E7A6ACF274EAB8F4BCDC365915B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49982D-5082-4696-894C-35C763744784}"/>
      </w:docPartPr>
      <w:docPartBody>
        <w:p w:rsidR="001174ED" w:rsidRDefault="00C04164" w:rsidP="00C04164">
          <w:pPr>
            <w:pStyle w:val="057E7A6ACF274EAB8F4BCDC365915B2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174ED"/>
    <w:rsid w:val="00175436"/>
    <w:rsid w:val="001F56BC"/>
    <w:rsid w:val="002C2E1F"/>
    <w:rsid w:val="005356AE"/>
    <w:rsid w:val="00676C79"/>
    <w:rsid w:val="00AF0917"/>
    <w:rsid w:val="00B77D5E"/>
    <w:rsid w:val="00C0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4164"/>
    <w:rPr>
      <w:color w:val="808080"/>
    </w:rPr>
  </w:style>
  <w:style w:type="paragraph" w:customStyle="1" w:styleId="E6ED253612284325B0B0B9795E4173D8">
    <w:name w:val="E6ED253612284325B0B0B9795E4173D8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D0E1CB032B483D8F7C2ECF712E26F0">
    <w:name w:val="F3D0E1CB032B483D8F7C2ECF712E26F0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09A463C1D4E0E98F48C7760FEA50D">
    <w:name w:val="7BF09A463C1D4E0E98F48C7760FEA50D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F6B7F2F2AA44C38B97765C2CCF5376">
    <w:name w:val="87F6B7F2F2AA44C38B97765C2CCF5376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D4E1A422F3417CB16D778449C4AC74">
    <w:name w:val="60D4E1A422F3417CB16D778449C4AC74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8D0BD4780A4D7A8D9BF7D9B58667EC">
    <w:name w:val="8D8D0BD4780A4D7A8D9BF7D9B58667EC"/>
    <w:rsid w:val="001F56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7413806FCD4EFCBB752480E7CE64B2">
    <w:name w:val="FD7413806FCD4EFCBB752480E7CE64B2"/>
    <w:rsid w:val="00C04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9E1F1535854380A1D6674B6B45BE28">
    <w:name w:val="019E1F1535854380A1D6674B6B45BE28"/>
    <w:rsid w:val="00C04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9A4B97679C42EF8520C2DD1624463E">
    <w:name w:val="B59A4B97679C42EF8520C2DD1624463E"/>
    <w:rsid w:val="00C04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DDE3B7BCBA413DBABB92B4454692FF">
    <w:name w:val="F6DDE3B7BCBA413DBABB92B4454692FF"/>
    <w:rsid w:val="00C04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FBD401AE5744B197E58ADC570015E9">
    <w:name w:val="7BFBD401AE5744B197E58ADC570015E9"/>
    <w:rsid w:val="00C04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F54CD5B585410DAE2CDD8D3D659A85">
    <w:name w:val="00F54CD5B585410DAE2CDD8D3D659A85"/>
    <w:rsid w:val="00C04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638D13D5C46AB90C7765BE1C45DA7">
    <w:name w:val="301638D13D5C46AB90C7765BE1C45DA7"/>
    <w:rsid w:val="00C04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238B0E50C48708B613C075ACBB7F1">
    <w:name w:val="3B3238B0E50C48708B613C075ACBB7F1"/>
    <w:rsid w:val="00C0416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7E7A6ACF274EAB8F4BCDC365915B2A">
    <w:name w:val="057E7A6ACF274EAB8F4BCDC365915B2A"/>
    <w:rsid w:val="00C0416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193</Words>
  <Characters>1544</Characters>
  <Application>Microsoft Office Word</Application>
  <DocSecurity>0</DocSecurity>
  <Lines>154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2026-03-22T16:33:00Z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sutaze\vzory\VO Templates\PPA\VARIABLES_PPA_PHZ.xlsx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VitaPlanet, s.r.o. </vt:lpwstr>
  </property>
  <property fmtid="{D5CDD505-2E9C-101B-9397-08002B2CF9AE}" pid="13" name="ObstaravatelUlicaCislo">
    <vt:lpwstr>Kvetoslavov 299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50340123</vt:lpwstr>
  </property>
  <property fmtid="{D5CDD505-2E9C-101B-9397-08002B2CF9AE}" pid="17" name="ObstaravatelDIC">
    <vt:lpwstr>2120299665</vt:lpwstr>
  </property>
  <property fmtid="{D5CDD505-2E9C-101B-9397-08002B2CF9AE}" pid="18" name="StatutarnyOrgan">
    <vt:lpwstr>Ing. Beata Belanová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Rozšírenie kapacít spoločnosti VitaPlanet, s.r.o. </vt:lpwstr>
  </property>
  <property fmtid="{D5CDD505-2E9C-101B-9397-08002B2CF9AE}" pid="21" name="PredmetZakazky">
    <vt:lpwstr>Chladiarenská dodávka na prepravu vlastnej produkcie - 1ks, Software na riadenie a optimalizáciu výroby - 1ks, Doplnková opcia na existujúcu baličku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Rozšírenie kapacít spoločnosti VitaPlanet, s.r.o.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