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F63A" w14:textId="77777777"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251CD5F6" w14:textId="15BE9480" w:rsidR="00A95A90" w:rsidRPr="00B509D2" w:rsidRDefault="00A95A90" w:rsidP="007E3A5B">
      <w:pPr>
        <w:pStyle w:val="Default"/>
        <w:jc w:val="center"/>
        <w:rPr>
          <w:rFonts w:ascii="Garamond" w:hAnsi="Garamond" w:cs="Calibri"/>
          <w:b/>
          <w:bCs/>
        </w:rPr>
      </w:pPr>
      <w:r w:rsidRPr="00B509D2">
        <w:rPr>
          <w:rFonts w:ascii="Garamond" w:hAnsi="Garamond" w:cs="Calibri"/>
          <w:b/>
          <w:bCs/>
          <w:color w:val="auto"/>
          <w:lang w:eastAsia="en-US"/>
        </w:rPr>
        <w:t>„</w:t>
      </w:r>
      <w:bookmarkStart w:id="0" w:name="_Hlk148966271"/>
      <w:proofErr w:type="spellStart"/>
      <w:r w:rsidR="006E3737" w:rsidRPr="00B509D2">
        <w:rPr>
          <w:rFonts w:ascii="Garamond" w:hAnsi="Garamond" w:cs="Calibri"/>
          <w:b/>
          <w:bCs/>
        </w:rPr>
        <w:t>Customer</w:t>
      </w:r>
      <w:proofErr w:type="spellEnd"/>
      <w:r w:rsidR="006E3737" w:rsidRPr="00B509D2">
        <w:rPr>
          <w:rFonts w:ascii="Garamond" w:hAnsi="Garamond" w:cs="Calibri"/>
          <w:b/>
          <w:bCs/>
        </w:rPr>
        <w:t xml:space="preserve"> </w:t>
      </w:r>
      <w:proofErr w:type="spellStart"/>
      <w:r w:rsidR="006E3737" w:rsidRPr="00B509D2">
        <w:rPr>
          <w:rFonts w:ascii="Garamond" w:hAnsi="Garamond" w:cs="Calibri"/>
          <w:b/>
          <w:bCs/>
        </w:rPr>
        <w:t>Relationship</w:t>
      </w:r>
      <w:proofErr w:type="spellEnd"/>
      <w:r w:rsidR="006E3737" w:rsidRPr="00B509D2">
        <w:rPr>
          <w:rFonts w:ascii="Garamond" w:hAnsi="Garamond" w:cs="Calibri"/>
          <w:b/>
          <w:bCs/>
        </w:rPr>
        <w:t xml:space="preserve"> Management</w:t>
      </w:r>
      <w:r w:rsidRPr="00B509D2">
        <w:rPr>
          <w:rFonts w:ascii="Garamond" w:hAnsi="Garamond" w:cs="Calibri"/>
          <w:b/>
          <w:bCs/>
          <w:color w:val="auto"/>
          <w:lang w:eastAsia="en-US"/>
        </w:rPr>
        <w:t>_</w:t>
      </w:r>
      <w:r w:rsidRPr="00B509D2">
        <w:t xml:space="preserve"> </w:t>
      </w:r>
      <w:r w:rsidRPr="00B509D2">
        <w:rPr>
          <w:rFonts w:ascii="Garamond" w:hAnsi="Garamond" w:cs="Calibri"/>
          <w:b/>
          <w:bCs/>
          <w:color w:val="auto"/>
          <w:lang w:eastAsia="en-US"/>
        </w:rPr>
        <w:t xml:space="preserve">CP </w:t>
      </w:r>
      <w:bookmarkEnd w:id="0"/>
      <w:r w:rsidR="006E3737" w:rsidRPr="00B509D2">
        <w:rPr>
          <w:rFonts w:ascii="Garamond" w:hAnsi="Garamond" w:cs="Calibri"/>
          <w:b/>
          <w:bCs/>
          <w:color w:val="auto"/>
          <w:lang w:eastAsia="en-US"/>
        </w:rPr>
        <w:t>4</w:t>
      </w:r>
      <w:r w:rsidR="00AE4A23" w:rsidRPr="00B509D2">
        <w:rPr>
          <w:rFonts w:ascii="Garamond" w:hAnsi="Garamond" w:cs="Calibri"/>
          <w:b/>
          <w:bCs/>
          <w:color w:val="auto"/>
          <w:lang w:eastAsia="en-US"/>
        </w:rPr>
        <w:t>/202</w:t>
      </w:r>
      <w:r w:rsidR="000271FA" w:rsidRPr="00B509D2">
        <w:rPr>
          <w:rFonts w:ascii="Garamond" w:hAnsi="Garamond" w:cs="Calibri"/>
          <w:b/>
          <w:bCs/>
          <w:color w:val="auto"/>
          <w:lang w:eastAsia="en-US"/>
        </w:rPr>
        <w:t>6</w:t>
      </w:r>
      <w:r w:rsidRPr="00B509D2">
        <w:rPr>
          <w:rFonts w:ascii="Garamond" w:hAnsi="Garamond" w:cs="Calibri"/>
          <w:b/>
          <w:bCs/>
          <w:color w:val="auto"/>
          <w:lang w:eastAsia="en-US"/>
        </w:rPr>
        <w:t>“</w:t>
      </w:r>
    </w:p>
    <w:p w14:paraId="5E48FD4E" w14:textId="77777777" w:rsidR="00A95A90" w:rsidRPr="00F43C47" w:rsidRDefault="00A95A90" w:rsidP="00A95A90">
      <w:pPr>
        <w:rPr>
          <w:rFonts w:ascii="Garamond" w:hAnsi="Garamond"/>
          <w:sz w:val="22"/>
          <w:szCs w:val="22"/>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B509D2" w:rsidRDefault="00A95A90" w:rsidP="00A95A90">
      <w:pPr>
        <w:tabs>
          <w:tab w:val="left" w:pos="426"/>
        </w:tabs>
        <w:rPr>
          <w:rFonts w:ascii="Garamond" w:hAnsi="Garamond"/>
          <w:sz w:val="20"/>
        </w:rPr>
      </w:pPr>
      <w:bookmarkStart w:id="1" w:name="kontakt_meno"/>
      <w:bookmarkEnd w:id="1"/>
      <w:r w:rsidRPr="00B509D2">
        <w:rPr>
          <w:rFonts w:ascii="Garamond" w:hAnsi="Garamond"/>
          <w:sz w:val="20"/>
        </w:rPr>
        <w:tab/>
        <w:t xml:space="preserve">Obchodné meno: </w:t>
      </w:r>
      <w:r w:rsidRPr="00B509D2">
        <w:rPr>
          <w:rFonts w:ascii="Garamond" w:hAnsi="Garamond"/>
          <w:sz w:val="20"/>
        </w:rPr>
        <w:tab/>
        <w:t xml:space="preserve"> </w:t>
      </w:r>
      <w:r w:rsidRPr="00B509D2">
        <w:rPr>
          <w:rFonts w:ascii="Garamond" w:hAnsi="Garamond"/>
          <w:sz w:val="20"/>
        </w:rPr>
        <w:tab/>
      </w:r>
      <w:r w:rsidRPr="00B509D2">
        <w:rPr>
          <w:rFonts w:ascii="Garamond" w:hAnsi="Garamond"/>
          <w:sz w:val="20"/>
        </w:rPr>
        <w:tab/>
      </w:r>
      <w:bookmarkStart w:id="2" w:name="_Hlk148712838"/>
      <w:r w:rsidRPr="00B509D2">
        <w:rPr>
          <w:rFonts w:ascii="Garamond" w:hAnsi="Garamond"/>
          <w:b/>
          <w:sz w:val="20"/>
        </w:rPr>
        <w:t>Dopravný podnik Bratislava, akciová spoločnosť</w:t>
      </w:r>
    </w:p>
    <w:p w14:paraId="50505F7F" w14:textId="77777777" w:rsidR="00A95A90" w:rsidRPr="00B509D2" w:rsidRDefault="00A95A90" w:rsidP="00A95A90">
      <w:pPr>
        <w:tabs>
          <w:tab w:val="left" w:pos="426"/>
        </w:tabs>
        <w:rPr>
          <w:rFonts w:ascii="Garamond" w:hAnsi="Garamond"/>
          <w:sz w:val="20"/>
        </w:rPr>
      </w:pPr>
      <w:r w:rsidRPr="00B509D2">
        <w:rPr>
          <w:rFonts w:ascii="Garamond" w:hAnsi="Garamond"/>
          <w:sz w:val="20"/>
        </w:rPr>
        <w:tab/>
        <w:t xml:space="preserve">Sídlo: </w:t>
      </w:r>
      <w:r w:rsidRPr="00B509D2">
        <w:rPr>
          <w:rFonts w:ascii="Garamond" w:hAnsi="Garamond"/>
          <w:sz w:val="20"/>
        </w:rPr>
        <w:tab/>
      </w:r>
      <w:r w:rsidRPr="00B509D2">
        <w:rPr>
          <w:rFonts w:ascii="Garamond" w:hAnsi="Garamond"/>
          <w:sz w:val="20"/>
        </w:rPr>
        <w:tab/>
      </w:r>
      <w:r w:rsidRPr="00B509D2">
        <w:rPr>
          <w:rFonts w:ascii="Garamond" w:hAnsi="Garamond"/>
          <w:sz w:val="20"/>
        </w:rPr>
        <w:tab/>
      </w:r>
      <w:r w:rsidRPr="00B509D2">
        <w:rPr>
          <w:rFonts w:ascii="Garamond" w:hAnsi="Garamond"/>
          <w:sz w:val="20"/>
        </w:rPr>
        <w:tab/>
        <w:t xml:space="preserve">Olejkárska 1, 814 52 Bratislava </w:t>
      </w:r>
      <w:bookmarkEnd w:id="2"/>
    </w:p>
    <w:p w14:paraId="366C76A9" w14:textId="736D093E" w:rsidR="00A95A90" w:rsidRPr="00B509D2" w:rsidRDefault="00A95A90" w:rsidP="00A95A90">
      <w:pPr>
        <w:tabs>
          <w:tab w:val="left" w:pos="426"/>
        </w:tabs>
        <w:rPr>
          <w:rFonts w:ascii="Garamond" w:hAnsi="Garamond"/>
          <w:sz w:val="20"/>
        </w:rPr>
      </w:pPr>
      <w:r w:rsidRPr="00B509D2">
        <w:rPr>
          <w:rFonts w:ascii="Garamond" w:hAnsi="Garamond"/>
          <w:sz w:val="20"/>
        </w:rPr>
        <w:tab/>
        <w:t>Kontaktná osoba:</w:t>
      </w:r>
      <w:r w:rsidRPr="00B509D2">
        <w:rPr>
          <w:rFonts w:ascii="Garamond" w:hAnsi="Garamond"/>
          <w:sz w:val="20"/>
        </w:rPr>
        <w:tab/>
      </w:r>
      <w:r w:rsidRPr="00B509D2">
        <w:rPr>
          <w:rFonts w:ascii="Garamond" w:hAnsi="Garamond"/>
          <w:sz w:val="20"/>
        </w:rPr>
        <w:tab/>
      </w:r>
      <w:r w:rsidRPr="00B509D2">
        <w:rPr>
          <w:rFonts w:ascii="Garamond" w:hAnsi="Garamond"/>
          <w:sz w:val="20"/>
        </w:rPr>
        <w:tab/>
      </w:r>
      <w:r w:rsidR="00533C4C" w:rsidRPr="00B509D2">
        <w:rPr>
          <w:rFonts w:ascii="Garamond" w:hAnsi="Garamond"/>
          <w:sz w:val="20"/>
        </w:rPr>
        <w:t>Alena Morvayová</w:t>
      </w:r>
    </w:p>
    <w:p w14:paraId="7A10FDF8" w14:textId="0CD4943E" w:rsidR="00A95A90" w:rsidRPr="00B509D2" w:rsidRDefault="00A95A90" w:rsidP="00A95A90">
      <w:pPr>
        <w:tabs>
          <w:tab w:val="left" w:pos="426"/>
        </w:tabs>
        <w:rPr>
          <w:rFonts w:ascii="Garamond" w:hAnsi="Garamond"/>
          <w:sz w:val="20"/>
        </w:rPr>
      </w:pPr>
      <w:r w:rsidRPr="00B509D2">
        <w:rPr>
          <w:rFonts w:ascii="Garamond" w:hAnsi="Garamond"/>
          <w:sz w:val="20"/>
        </w:rPr>
        <w:tab/>
        <w:t>Telefón:</w:t>
      </w:r>
      <w:r w:rsidRPr="00B509D2">
        <w:rPr>
          <w:rFonts w:ascii="Garamond" w:hAnsi="Garamond"/>
          <w:sz w:val="20"/>
        </w:rPr>
        <w:tab/>
      </w:r>
      <w:r w:rsidRPr="00B509D2">
        <w:rPr>
          <w:rFonts w:ascii="Garamond" w:hAnsi="Garamond"/>
          <w:sz w:val="20"/>
        </w:rPr>
        <w:tab/>
      </w:r>
      <w:r w:rsidRPr="00B509D2">
        <w:rPr>
          <w:rFonts w:ascii="Garamond" w:hAnsi="Garamond"/>
          <w:sz w:val="20"/>
        </w:rPr>
        <w:tab/>
      </w:r>
      <w:r w:rsidRPr="00B509D2">
        <w:rPr>
          <w:rFonts w:ascii="Garamond" w:hAnsi="Garamond"/>
          <w:sz w:val="20"/>
        </w:rPr>
        <w:tab/>
        <w:t>(+ 421) (2) 5950  1</w:t>
      </w:r>
      <w:r w:rsidR="00533C4C" w:rsidRPr="00B509D2">
        <w:rPr>
          <w:rFonts w:ascii="Garamond" w:hAnsi="Garamond"/>
          <w:sz w:val="20"/>
        </w:rPr>
        <w:t>484</w:t>
      </w:r>
    </w:p>
    <w:p w14:paraId="78EC055B" w14:textId="39994D8C" w:rsidR="00A95A90" w:rsidRPr="00B509D2" w:rsidRDefault="00A95A90" w:rsidP="00A95A90">
      <w:pPr>
        <w:tabs>
          <w:tab w:val="left" w:pos="426"/>
        </w:tabs>
        <w:rPr>
          <w:rFonts w:ascii="Garamond" w:hAnsi="Garamond"/>
          <w:sz w:val="20"/>
        </w:rPr>
      </w:pPr>
      <w:r w:rsidRPr="00B509D2">
        <w:rPr>
          <w:rFonts w:ascii="Garamond" w:hAnsi="Garamond"/>
          <w:sz w:val="20"/>
        </w:rPr>
        <w:tab/>
        <w:t>E-mail:</w:t>
      </w:r>
      <w:r w:rsidRPr="00B509D2">
        <w:rPr>
          <w:rFonts w:ascii="Garamond" w:hAnsi="Garamond"/>
          <w:sz w:val="20"/>
        </w:rPr>
        <w:tab/>
      </w:r>
      <w:r w:rsidRPr="00B509D2">
        <w:rPr>
          <w:rFonts w:ascii="Garamond" w:hAnsi="Garamond"/>
          <w:sz w:val="20"/>
        </w:rPr>
        <w:tab/>
      </w:r>
      <w:r w:rsidRPr="00B509D2">
        <w:rPr>
          <w:rFonts w:ascii="Garamond" w:hAnsi="Garamond"/>
          <w:sz w:val="20"/>
        </w:rPr>
        <w:tab/>
      </w:r>
      <w:r w:rsidRPr="00B509D2">
        <w:rPr>
          <w:rFonts w:ascii="Garamond" w:hAnsi="Garamond"/>
          <w:sz w:val="20"/>
        </w:rPr>
        <w:tab/>
      </w:r>
      <w:r w:rsidR="00533C4C" w:rsidRPr="00B509D2">
        <w:rPr>
          <w:rFonts w:ascii="Garamond" w:hAnsi="Garamond"/>
          <w:sz w:val="20"/>
        </w:rPr>
        <w:t>morvayova.alena</w:t>
      </w:r>
      <w:r w:rsidRPr="00B509D2">
        <w:rPr>
          <w:rFonts w:ascii="Garamond" w:hAnsi="Garamond"/>
          <w:sz w:val="20"/>
        </w:rPr>
        <w:t>@dpb.sk</w:t>
      </w:r>
    </w:p>
    <w:p w14:paraId="1196746A" w14:textId="77777777" w:rsidR="00A95A90" w:rsidRPr="00B509D2" w:rsidRDefault="00A95A90" w:rsidP="00A95A90">
      <w:pPr>
        <w:tabs>
          <w:tab w:val="left" w:pos="426"/>
        </w:tabs>
        <w:rPr>
          <w:rFonts w:ascii="Garamond" w:hAnsi="Garamond"/>
          <w:sz w:val="20"/>
        </w:rPr>
      </w:pPr>
      <w:r w:rsidRPr="00B509D2">
        <w:rPr>
          <w:rFonts w:ascii="Garamond" w:hAnsi="Garamond"/>
          <w:sz w:val="20"/>
        </w:rPr>
        <w:tab/>
        <w:t xml:space="preserve">IČO: </w:t>
      </w:r>
      <w:r w:rsidRPr="00B509D2">
        <w:rPr>
          <w:rFonts w:ascii="Garamond" w:hAnsi="Garamond"/>
          <w:sz w:val="20"/>
        </w:rPr>
        <w:tab/>
      </w:r>
      <w:r w:rsidRPr="00B509D2">
        <w:rPr>
          <w:rFonts w:ascii="Garamond" w:hAnsi="Garamond"/>
          <w:sz w:val="20"/>
        </w:rPr>
        <w:tab/>
      </w:r>
      <w:r w:rsidRPr="00B509D2">
        <w:rPr>
          <w:rFonts w:ascii="Garamond" w:hAnsi="Garamond"/>
          <w:sz w:val="20"/>
        </w:rPr>
        <w:tab/>
      </w:r>
      <w:r w:rsidRPr="00B509D2">
        <w:rPr>
          <w:rFonts w:ascii="Garamond" w:hAnsi="Garamond"/>
          <w:sz w:val="20"/>
        </w:rPr>
        <w:tab/>
        <w:t>00 492 736</w:t>
      </w:r>
    </w:p>
    <w:p w14:paraId="53FCBFD4" w14:textId="77777777" w:rsidR="00A95A90" w:rsidRPr="00B509D2" w:rsidRDefault="00A95A90" w:rsidP="00A95A90">
      <w:pPr>
        <w:tabs>
          <w:tab w:val="left" w:pos="426"/>
        </w:tabs>
        <w:rPr>
          <w:rFonts w:ascii="Garamond" w:hAnsi="Garamond"/>
          <w:sz w:val="20"/>
        </w:rPr>
      </w:pPr>
      <w:r w:rsidRPr="00B509D2">
        <w:rPr>
          <w:rFonts w:ascii="Garamond" w:hAnsi="Garamond"/>
          <w:sz w:val="20"/>
        </w:rPr>
        <w:tab/>
        <w:t>DIČ:</w:t>
      </w:r>
      <w:r w:rsidRPr="00B509D2">
        <w:rPr>
          <w:rFonts w:ascii="Garamond" w:hAnsi="Garamond"/>
          <w:sz w:val="20"/>
        </w:rPr>
        <w:tab/>
      </w:r>
      <w:r w:rsidRPr="00B509D2">
        <w:rPr>
          <w:rFonts w:ascii="Garamond" w:hAnsi="Garamond"/>
          <w:sz w:val="20"/>
        </w:rPr>
        <w:tab/>
      </w:r>
      <w:r w:rsidRPr="00B509D2">
        <w:rPr>
          <w:rFonts w:ascii="Garamond" w:hAnsi="Garamond"/>
          <w:sz w:val="20"/>
        </w:rPr>
        <w:tab/>
      </w:r>
      <w:r w:rsidRPr="00B509D2">
        <w:rPr>
          <w:rFonts w:ascii="Garamond" w:hAnsi="Garamond"/>
          <w:sz w:val="20"/>
        </w:rPr>
        <w:tab/>
        <w:t>2020298786</w:t>
      </w:r>
    </w:p>
    <w:p w14:paraId="22580022" w14:textId="77777777" w:rsidR="00A95A90" w:rsidRPr="00B509D2" w:rsidRDefault="00A95A90" w:rsidP="00A95A90">
      <w:pPr>
        <w:tabs>
          <w:tab w:val="left" w:pos="426"/>
        </w:tabs>
        <w:rPr>
          <w:rFonts w:ascii="Garamond" w:hAnsi="Garamond"/>
          <w:sz w:val="20"/>
        </w:rPr>
      </w:pPr>
      <w:r w:rsidRPr="00B509D2">
        <w:rPr>
          <w:rFonts w:ascii="Garamond" w:hAnsi="Garamond"/>
          <w:sz w:val="20"/>
        </w:rPr>
        <w:tab/>
        <w:t>IČ DPH:</w:t>
      </w:r>
      <w:r w:rsidRPr="00B509D2">
        <w:rPr>
          <w:rFonts w:ascii="Garamond" w:hAnsi="Garamond"/>
          <w:sz w:val="20"/>
        </w:rPr>
        <w:tab/>
      </w:r>
      <w:r w:rsidRPr="00B509D2">
        <w:rPr>
          <w:rFonts w:ascii="Garamond" w:hAnsi="Garamond"/>
          <w:sz w:val="20"/>
        </w:rPr>
        <w:tab/>
      </w:r>
      <w:r w:rsidRPr="00B509D2">
        <w:rPr>
          <w:rFonts w:ascii="Garamond" w:hAnsi="Garamond"/>
          <w:sz w:val="20"/>
        </w:rPr>
        <w:tab/>
      </w:r>
      <w:r w:rsidRPr="00B509D2">
        <w:rPr>
          <w:rFonts w:ascii="Garamond" w:hAnsi="Garamond"/>
          <w:sz w:val="20"/>
        </w:rPr>
        <w:tab/>
        <w:t>SK2020298786</w:t>
      </w:r>
    </w:p>
    <w:p w14:paraId="2509E335" w14:textId="66D0D507" w:rsidR="00A95A90" w:rsidRPr="00B509D2" w:rsidRDefault="00A95A90" w:rsidP="00A95A90">
      <w:pPr>
        <w:tabs>
          <w:tab w:val="left" w:pos="426"/>
        </w:tabs>
        <w:rPr>
          <w:rFonts w:ascii="Garamond" w:hAnsi="Garamond"/>
          <w:sz w:val="20"/>
        </w:rPr>
      </w:pPr>
      <w:r w:rsidRPr="00B509D2">
        <w:rPr>
          <w:rFonts w:ascii="Garamond" w:hAnsi="Garamond"/>
          <w:sz w:val="20"/>
        </w:rPr>
        <w:tab/>
        <w:t>Zapísaný v Obchodnom registri Mestského súdu Bratislava III, Oddiel: Sa, Vložka č. 607/B.</w:t>
      </w:r>
    </w:p>
    <w:p w14:paraId="50277312" w14:textId="77777777" w:rsidR="006E3737" w:rsidRPr="00B509D2" w:rsidRDefault="006E3737" w:rsidP="00A95A90">
      <w:pPr>
        <w:tabs>
          <w:tab w:val="left" w:pos="426"/>
        </w:tabs>
        <w:rPr>
          <w:rFonts w:ascii="Garamond" w:hAnsi="Garamond"/>
          <w:sz w:val="20"/>
        </w:rPr>
      </w:pPr>
    </w:p>
    <w:p w14:paraId="075E2D57" w14:textId="7EB96570" w:rsidR="00A95A90" w:rsidRPr="00B509D2" w:rsidRDefault="006E3737" w:rsidP="00A95A90">
      <w:pPr>
        <w:pStyle w:val="Odsekzoznamu"/>
        <w:numPr>
          <w:ilvl w:val="0"/>
          <w:numId w:val="2"/>
        </w:numPr>
        <w:tabs>
          <w:tab w:val="left" w:pos="426"/>
        </w:tabs>
        <w:rPr>
          <w:rFonts w:ascii="Garamond" w:hAnsi="Garamond"/>
          <w:b/>
          <w:bCs/>
          <w:sz w:val="20"/>
          <w:szCs w:val="20"/>
        </w:rPr>
      </w:pPr>
      <w:r w:rsidRPr="00B509D2">
        <w:rPr>
          <w:rFonts w:ascii="Garamond" w:hAnsi="Garamond"/>
          <w:b/>
          <w:bCs/>
          <w:sz w:val="20"/>
          <w:szCs w:val="20"/>
        </w:rPr>
        <w:t xml:space="preserve">Názov zákazky:                   </w:t>
      </w:r>
      <w:r w:rsidR="00B509D2">
        <w:rPr>
          <w:rFonts w:ascii="Garamond" w:hAnsi="Garamond"/>
          <w:b/>
          <w:bCs/>
          <w:sz w:val="20"/>
          <w:szCs w:val="20"/>
        </w:rPr>
        <w:tab/>
      </w:r>
      <w:proofErr w:type="spellStart"/>
      <w:r w:rsidRPr="00B509D2">
        <w:rPr>
          <w:rFonts w:ascii="Garamond" w:hAnsi="Garamond"/>
          <w:sz w:val="20"/>
          <w:szCs w:val="20"/>
        </w:rPr>
        <w:t>Customer</w:t>
      </w:r>
      <w:proofErr w:type="spellEnd"/>
      <w:r w:rsidRPr="00B509D2">
        <w:rPr>
          <w:rFonts w:ascii="Garamond" w:hAnsi="Garamond"/>
          <w:sz w:val="20"/>
          <w:szCs w:val="20"/>
        </w:rPr>
        <w:t xml:space="preserve"> </w:t>
      </w:r>
      <w:proofErr w:type="spellStart"/>
      <w:r w:rsidRPr="00B509D2">
        <w:rPr>
          <w:rFonts w:ascii="Garamond" w:hAnsi="Garamond"/>
          <w:sz w:val="20"/>
          <w:szCs w:val="20"/>
        </w:rPr>
        <w:t>RelationshipManagement</w:t>
      </w:r>
      <w:proofErr w:type="spellEnd"/>
      <w:r w:rsidRPr="00B509D2">
        <w:rPr>
          <w:rFonts w:ascii="Garamond" w:hAnsi="Garamond"/>
          <w:sz w:val="20"/>
          <w:szCs w:val="20"/>
        </w:rPr>
        <w:t xml:space="preserve"> (ďalej len „CRM</w:t>
      </w:r>
      <w:r w:rsidR="000B1C85" w:rsidRPr="00B509D2">
        <w:rPr>
          <w:rFonts w:ascii="Garamond" w:hAnsi="Garamond"/>
          <w:sz w:val="20"/>
          <w:szCs w:val="20"/>
        </w:rPr>
        <w:t xml:space="preserve"> systém</w:t>
      </w:r>
      <w:r w:rsidRPr="00B509D2">
        <w:rPr>
          <w:rFonts w:ascii="Garamond" w:hAnsi="Garamond"/>
          <w:sz w:val="20"/>
          <w:szCs w:val="20"/>
        </w:rPr>
        <w:t>“)</w:t>
      </w:r>
      <w:r w:rsidR="00A95A90" w:rsidRPr="00B509D2">
        <w:rPr>
          <w:rFonts w:ascii="Garamond" w:hAnsi="Garamond" w:cstheme="minorHAnsi"/>
          <w:spacing w:val="-1"/>
          <w:sz w:val="20"/>
          <w:szCs w:val="20"/>
        </w:rPr>
        <w:t xml:space="preserve">                           </w:t>
      </w:r>
    </w:p>
    <w:p w14:paraId="42FE2837" w14:textId="07808C28" w:rsidR="00A95A90" w:rsidRPr="00B509D2" w:rsidRDefault="00A95A90" w:rsidP="00A95A90">
      <w:pPr>
        <w:pStyle w:val="Bezriadkovania"/>
        <w:numPr>
          <w:ilvl w:val="0"/>
          <w:numId w:val="2"/>
        </w:numPr>
        <w:rPr>
          <w:rFonts w:ascii="Garamond" w:hAnsi="Garamond"/>
          <w:b/>
          <w:bCs/>
          <w:sz w:val="20"/>
          <w:szCs w:val="20"/>
        </w:rPr>
      </w:pPr>
      <w:r w:rsidRPr="00B509D2">
        <w:rPr>
          <w:rFonts w:ascii="Garamond" w:hAnsi="Garamond"/>
          <w:b/>
          <w:bCs/>
          <w:sz w:val="20"/>
          <w:szCs w:val="20"/>
        </w:rPr>
        <w:t>Označenie zákazky:</w:t>
      </w:r>
      <w:r w:rsidRPr="00B509D2">
        <w:rPr>
          <w:rFonts w:ascii="Garamond" w:hAnsi="Garamond"/>
          <w:b/>
          <w:bCs/>
          <w:sz w:val="20"/>
          <w:szCs w:val="20"/>
        </w:rPr>
        <w:tab/>
      </w:r>
      <w:r w:rsidR="00B509D2">
        <w:rPr>
          <w:rFonts w:ascii="Garamond" w:hAnsi="Garamond"/>
          <w:b/>
          <w:bCs/>
          <w:sz w:val="20"/>
          <w:szCs w:val="20"/>
        </w:rPr>
        <w:tab/>
      </w:r>
      <w:r w:rsidRPr="00B509D2">
        <w:rPr>
          <w:rFonts w:ascii="Garamond" w:hAnsi="Garamond"/>
          <w:sz w:val="20"/>
          <w:szCs w:val="20"/>
        </w:rPr>
        <w:t>CP</w:t>
      </w:r>
      <w:r w:rsidR="00AE4A23" w:rsidRPr="00B509D2">
        <w:rPr>
          <w:rFonts w:ascii="Garamond" w:hAnsi="Garamond"/>
          <w:sz w:val="20"/>
          <w:szCs w:val="20"/>
        </w:rPr>
        <w:t xml:space="preserve"> </w:t>
      </w:r>
      <w:r w:rsidR="006E3737" w:rsidRPr="00B509D2">
        <w:rPr>
          <w:rFonts w:ascii="Garamond" w:hAnsi="Garamond"/>
          <w:sz w:val="20"/>
          <w:szCs w:val="20"/>
        </w:rPr>
        <w:t>4</w:t>
      </w:r>
      <w:r w:rsidR="00AE4A23" w:rsidRPr="00B509D2">
        <w:rPr>
          <w:rFonts w:ascii="Garamond" w:hAnsi="Garamond"/>
          <w:sz w:val="20"/>
          <w:szCs w:val="20"/>
        </w:rPr>
        <w:t>/202</w:t>
      </w:r>
      <w:r w:rsidR="000271FA" w:rsidRPr="00B509D2">
        <w:rPr>
          <w:rFonts w:ascii="Garamond" w:hAnsi="Garamond"/>
          <w:sz w:val="20"/>
          <w:szCs w:val="20"/>
        </w:rPr>
        <w:t>6</w:t>
      </w:r>
    </w:p>
    <w:p w14:paraId="2B599601" w14:textId="77777777" w:rsidR="00A95A90" w:rsidRPr="00B509D2" w:rsidRDefault="00A95A90" w:rsidP="00A95A90">
      <w:pPr>
        <w:pStyle w:val="Bezriadkovania"/>
        <w:rPr>
          <w:rFonts w:ascii="Garamond" w:hAnsi="Garamond"/>
          <w:b/>
          <w:bCs/>
          <w:sz w:val="20"/>
          <w:szCs w:val="20"/>
        </w:rPr>
      </w:pPr>
    </w:p>
    <w:p w14:paraId="26DC7DE8" w14:textId="0874AA64"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bCs/>
          <w:sz w:val="20"/>
          <w:szCs w:val="20"/>
        </w:rPr>
        <w:t xml:space="preserve">Druh zákazky:               </w:t>
      </w:r>
      <w:r w:rsidRPr="00B509D2">
        <w:rPr>
          <w:rFonts w:ascii="Garamond" w:hAnsi="Garamond"/>
          <w:b/>
          <w:bCs/>
          <w:sz w:val="20"/>
          <w:szCs w:val="20"/>
        </w:rPr>
        <w:tab/>
      </w:r>
      <w:r w:rsidRPr="00B509D2">
        <w:rPr>
          <w:rFonts w:ascii="Garamond" w:hAnsi="Garamond"/>
          <w:sz w:val="20"/>
          <w:szCs w:val="20"/>
        </w:rPr>
        <w:t>služb</w:t>
      </w:r>
      <w:r w:rsidR="00C80C0F" w:rsidRPr="00B509D2">
        <w:rPr>
          <w:rFonts w:ascii="Garamond" w:hAnsi="Garamond"/>
          <w:sz w:val="20"/>
          <w:szCs w:val="20"/>
        </w:rPr>
        <w:t>y</w:t>
      </w:r>
    </w:p>
    <w:p w14:paraId="73D6E314" w14:textId="77777777" w:rsidR="00A95A90" w:rsidRPr="00B509D2" w:rsidRDefault="00A95A90" w:rsidP="006115AE">
      <w:pPr>
        <w:pStyle w:val="Bezriadkovania"/>
        <w:tabs>
          <w:tab w:val="left" w:pos="426"/>
        </w:tabs>
        <w:rPr>
          <w:rFonts w:ascii="Garamond" w:hAnsi="Garamond"/>
          <w:bCs/>
          <w:sz w:val="20"/>
          <w:szCs w:val="20"/>
        </w:rPr>
      </w:pPr>
    </w:p>
    <w:p w14:paraId="15D26024" w14:textId="297572D9"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sz w:val="20"/>
          <w:szCs w:val="20"/>
        </w:rPr>
        <w:t xml:space="preserve">Predpokladaná hodnota zákazky: </w:t>
      </w:r>
      <w:r w:rsidR="000B1C85" w:rsidRPr="00B509D2">
        <w:rPr>
          <w:rFonts w:ascii="Garamond" w:hAnsi="Garamond"/>
          <w:bCs/>
          <w:sz w:val="20"/>
          <w:szCs w:val="20"/>
        </w:rPr>
        <w:t xml:space="preserve">427 420,00 </w:t>
      </w:r>
      <w:r w:rsidRPr="00B509D2">
        <w:rPr>
          <w:rFonts w:ascii="Garamond" w:hAnsi="Garamond"/>
          <w:bCs/>
          <w:sz w:val="20"/>
          <w:szCs w:val="20"/>
        </w:rPr>
        <w:t>€ bez DPH</w:t>
      </w:r>
    </w:p>
    <w:p w14:paraId="42BF11E1" w14:textId="77777777" w:rsidR="00A95A90" w:rsidRPr="00B509D2" w:rsidRDefault="00A95A90" w:rsidP="00A95A90">
      <w:pPr>
        <w:pStyle w:val="Bezriadkovania"/>
        <w:tabs>
          <w:tab w:val="left" w:pos="426"/>
        </w:tabs>
        <w:ind w:left="360"/>
        <w:rPr>
          <w:rFonts w:ascii="Garamond" w:hAnsi="Garamond" w:cs="Arial"/>
          <w:b/>
          <w:bCs/>
          <w:sz w:val="20"/>
          <w:szCs w:val="20"/>
        </w:rPr>
      </w:pPr>
    </w:p>
    <w:p w14:paraId="75844BBB" w14:textId="1E4AE61A" w:rsidR="00A95A90" w:rsidRPr="00B509D2" w:rsidRDefault="00A95A90" w:rsidP="00A95A90">
      <w:pPr>
        <w:pStyle w:val="Bezriadkovania"/>
        <w:numPr>
          <w:ilvl w:val="0"/>
          <w:numId w:val="2"/>
        </w:numPr>
        <w:tabs>
          <w:tab w:val="left" w:pos="426"/>
        </w:tabs>
        <w:rPr>
          <w:rFonts w:ascii="Garamond" w:hAnsi="Garamond" w:cs="Arial"/>
          <w:bCs/>
          <w:sz w:val="20"/>
          <w:szCs w:val="20"/>
        </w:rPr>
      </w:pPr>
      <w:r w:rsidRPr="00B509D2">
        <w:rPr>
          <w:rFonts w:ascii="Garamond" w:hAnsi="Garamond" w:cs="Arial"/>
          <w:b/>
          <w:bCs/>
          <w:sz w:val="20"/>
          <w:szCs w:val="20"/>
        </w:rPr>
        <w:t>CPV kód</w:t>
      </w:r>
      <w:r w:rsidRPr="00B509D2">
        <w:rPr>
          <w:rFonts w:ascii="Garamond" w:hAnsi="Garamond" w:cs="Arial"/>
          <w:bCs/>
          <w:sz w:val="20"/>
          <w:szCs w:val="20"/>
        </w:rPr>
        <w:t>:</w:t>
      </w:r>
      <w:r w:rsidR="00B509D2">
        <w:rPr>
          <w:rFonts w:ascii="Garamond" w:hAnsi="Garamond" w:cs="Arial"/>
          <w:bCs/>
          <w:sz w:val="20"/>
          <w:szCs w:val="20"/>
        </w:rPr>
        <w:t xml:space="preserve"> </w:t>
      </w:r>
      <w:r w:rsidR="00307297" w:rsidRPr="000D70BA">
        <w:rPr>
          <w:rFonts w:ascii="Garamond" w:hAnsi="Garamond" w:cs="Arial"/>
          <w:bCs/>
          <w:sz w:val="20"/>
          <w:szCs w:val="20"/>
        </w:rPr>
        <w:t>72</w:t>
      </w:r>
      <w:r w:rsidR="0064087D" w:rsidRPr="000D70BA">
        <w:rPr>
          <w:rFonts w:ascii="Garamond" w:hAnsi="Garamond" w:cs="Arial"/>
          <w:bCs/>
          <w:sz w:val="20"/>
          <w:szCs w:val="20"/>
        </w:rPr>
        <w:t>2</w:t>
      </w:r>
      <w:r w:rsidR="000D70BA" w:rsidRPr="000D70BA">
        <w:rPr>
          <w:rFonts w:ascii="Garamond" w:hAnsi="Garamond" w:cs="Arial"/>
          <w:bCs/>
          <w:sz w:val="20"/>
          <w:szCs w:val="20"/>
        </w:rPr>
        <w:t>12445-0</w:t>
      </w:r>
      <w:r w:rsidR="0064087D" w:rsidRPr="000D70BA">
        <w:rPr>
          <w:rFonts w:ascii="Garamond" w:hAnsi="Garamond" w:cs="Arial"/>
          <w:bCs/>
          <w:sz w:val="20"/>
          <w:szCs w:val="20"/>
        </w:rPr>
        <w:t xml:space="preserve">  </w:t>
      </w:r>
      <w:r w:rsidR="000D70BA" w:rsidRPr="000D70BA">
        <w:rPr>
          <w:rFonts w:ascii="Garamond" w:hAnsi="Garamond" w:cs="Arial"/>
          <w:bCs/>
          <w:sz w:val="20"/>
          <w:szCs w:val="20"/>
        </w:rPr>
        <w:t>Služby na vývoj softvéru na riadenie vzťahov so zákazníkmi</w:t>
      </w:r>
      <w:r w:rsidR="0064087D" w:rsidRPr="000D70BA">
        <w:rPr>
          <w:rFonts w:ascii="Garamond" w:hAnsi="Garamond" w:cs="Arial"/>
          <w:bCs/>
          <w:sz w:val="20"/>
          <w:szCs w:val="20"/>
        </w:rPr>
        <w:t xml:space="preserve">, </w:t>
      </w:r>
      <w:r w:rsidR="000D70BA" w:rsidRPr="000D70BA">
        <w:rPr>
          <w:rFonts w:ascii="Garamond" w:hAnsi="Garamond" w:cs="Arial"/>
          <w:bCs/>
          <w:sz w:val="20"/>
          <w:szCs w:val="20"/>
        </w:rPr>
        <w:t xml:space="preserve">72263000-6 </w:t>
      </w:r>
      <w:r w:rsidR="0064087D" w:rsidRPr="000D70BA">
        <w:rPr>
          <w:rFonts w:ascii="Garamond" w:hAnsi="Garamond" w:cs="Arial"/>
          <w:bCs/>
          <w:sz w:val="20"/>
          <w:szCs w:val="20"/>
        </w:rPr>
        <w:t xml:space="preserve"> </w:t>
      </w:r>
      <w:r w:rsidR="000D70BA" w:rsidRPr="000D70BA">
        <w:rPr>
          <w:rFonts w:ascii="Garamond" w:hAnsi="Garamond" w:cs="Arial"/>
          <w:bCs/>
          <w:sz w:val="20"/>
          <w:szCs w:val="20"/>
        </w:rPr>
        <w:t>Implementácia softvéru, 7</w:t>
      </w:r>
      <w:r w:rsidR="000D70BA">
        <w:rPr>
          <w:rFonts w:ascii="Garamond" w:hAnsi="Garamond" w:cs="Arial"/>
          <w:bCs/>
          <w:sz w:val="20"/>
          <w:szCs w:val="20"/>
        </w:rPr>
        <w:t xml:space="preserve">2250000-2 </w:t>
      </w:r>
      <w:r w:rsidR="000D70BA" w:rsidRPr="000D70BA">
        <w:rPr>
          <w:rFonts w:ascii="Garamond" w:hAnsi="Garamond" w:cs="Arial"/>
          <w:bCs/>
          <w:sz w:val="20"/>
          <w:szCs w:val="20"/>
        </w:rPr>
        <w:t>Služby týkajúce sa podpory systému</w:t>
      </w:r>
    </w:p>
    <w:p w14:paraId="25986252" w14:textId="6693BCFA" w:rsidR="00A95A90" w:rsidRPr="00B509D2" w:rsidRDefault="00A95A90" w:rsidP="00227241">
      <w:pPr>
        <w:pStyle w:val="Bezriadkovania"/>
        <w:tabs>
          <w:tab w:val="left" w:pos="426"/>
        </w:tabs>
        <w:rPr>
          <w:rFonts w:ascii="Garamond" w:hAnsi="Garamond"/>
          <w:bCs/>
          <w:sz w:val="20"/>
          <w:szCs w:val="20"/>
        </w:rPr>
      </w:pPr>
      <w:r w:rsidRPr="00B509D2">
        <w:rPr>
          <w:rFonts w:ascii="Garamond" w:hAnsi="Garamond" w:cs="Arial"/>
          <w:bCs/>
          <w:sz w:val="20"/>
          <w:szCs w:val="20"/>
        </w:rPr>
        <w:tab/>
      </w:r>
    </w:p>
    <w:p w14:paraId="18549C77" w14:textId="7479A36F" w:rsidR="006115AE" w:rsidRPr="00B509D2" w:rsidRDefault="00A95A90" w:rsidP="00B509D2">
      <w:pPr>
        <w:numPr>
          <w:ilvl w:val="0"/>
          <w:numId w:val="2"/>
        </w:numPr>
        <w:rPr>
          <w:rFonts w:ascii="Garamond" w:hAnsi="Garamond"/>
          <w:bCs/>
          <w:i/>
          <w:color w:val="000000"/>
          <w:sz w:val="20"/>
        </w:rPr>
      </w:pPr>
      <w:r w:rsidRPr="00B509D2">
        <w:rPr>
          <w:rFonts w:ascii="Garamond" w:hAnsi="Garamond"/>
          <w:b/>
          <w:bCs/>
          <w:sz w:val="20"/>
        </w:rPr>
        <w:t>Opis predmetu zákazky</w:t>
      </w:r>
    </w:p>
    <w:p w14:paraId="5D199161" w14:textId="7784E68B" w:rsidR="000D5925" w:rsidRPr="00B509D2" w:rsidRDefault="006115AE" w:rsidP="00B509D2">
      <w:pPr>
        <w:ind w:left="360"/>
        <w:rPr>
          <w:rFonts w:ascii="Garamond" w:hAnsi="Garamond"/>
          <w:bCs/>
          <w:iCs/>
          <w:color w:val="000000"/>
          <w:sz w:val="20"/>
        </w:rPr>
      </w:pPr>
      <w:r w:rsidRPr="00B509D2">
        <w:rPr>
          <w:rFonts w:ascii="Garamond" w:hAnsi="Garamond"/>
          <w:sz w:val="20"/>
          <w:lang w:eastAsia="ja-JP"/>
        </w:rPr>
        <w:t>Predmetom zákazky</w:t>
      </w:r>
      <w:r w:rsidR="000D5925" w:rsidRPr="00B509D2">
        <w:rPr>
          <w:rFonts w:ascii="Garamond" w:hAnsi="Garamond"/>
          <w:sz w:val="20"/>
          <w:lang w:eastAsia="ja-JP"/>
        </w:rPr>
        <w:t>/projektu je</w:t>
      </w:r>
      <w:r w:rsidR="000D5925" w:rsidRPr="00B509D2">
        <w:rPr>
          <w:rFonts w:ascii="Garamond" w:hAnsi="Garamond"/>
          <w:bCs/>
          <w:iCs/>
          <w:color w:val="000000"/>
          <w:sz w:val="20"/>
        </w:rPr>
        <w:t xml:space="preserve"> realizácia implementácie </w:t>
      </w:r>
      <w:r w:rsidR="003017F1">
        <w:rPr>
          <w:rFonts w:ascii="Garamond" w:hAnsi="Garamond"/>
          <w:bCs/>
          <w:iCs/>
          <w:color w:val="000000"/>
          <w:sz w:val="20"/>
        </w:rPr>
        <w:t xml:space="preserve">a poskytovanie služby </w:t>
      </w:r>
      <w:proofErr w:type="spellStart"/>
      <w:r w:rsidR="000D5925" w:rsidRPr="00B509D2">
        <w:rPr>
          <w:rFonts w:ascii="Garamond" w:hAnsi="Garamond"/>
          <w:bCs/>
          <w:iCs/>
          <w:color w:val="000000"/>
          <w:sz w:val="20"/>
        </w:rPr>
        <w:t>Customer</w:t>
      </w:r>
      <w:proofErr w:type="spellEnd"/>
      <w:r w:rsidR="000D5925" w:rsidRPr="00B509D2">
        <w:rPr>
          <w:rFonts w:ascii="Garamond" w:hAnsi="Garamond"/>
          <w:bCs/>
          <w:iCs/>
          <w:color w:val="000000"/>
          <w:sz w:val="20"/>
        </w:rPr>
        <w:t xml:space="preserve"> </w:t>
      </w:r>
      <w:proofErr w:type="spellStart"/>
      <w:r w:rsidR="000D5925" w:rsidRPr="00B509D2">
        <w:rPr>
          <w:rFonts w:ascii="Garamond" w:hAnsi="Garamond"/>
          <w:bCs/>
          <w:iCs/>
          <w:color w:val="000000"/>
          <w:sz w:val="20"/>
        </w:rPr>
        <w:t>Relationship</w:t>
      </w:r>
      <w:proofErr w:type="spellEnd"/>
      <w:r w:rsidR="000D5925" w:rsidRPr="00B509D2">
        <w:rPr>
          <w:rFonts w:ascii="Garamond" w:hAnsi="Garamond"/>
          <w:bCs/>
          <w:iCs/>
          <w:color w:val="000000"/>
          <w:sz w:val="20"/>
        </w:rPr>
        <w:t xml:space="preserve"> Management (CRM), ktorá vytvorí nevyhnutné jadro pre evidenciu zákazníkov a automatizovanú komunikáciu.</w:t>
      </w:r>
    </w:p>
    <w:p w14:paraId="38EB2D73" w14:textId="408D653F" w:rsidR="000D5925" w:rsidRPr="00B509D2" w:rsidRDefault="003017F1" w:rsidP="00B509D2">
      <w:pPr>
        <w:ind w:left="360"/>
        <w:rPr>
          <w:rFonts w:ascii="Garamond" w:hAnsi="Garamond"/>
          <w:bCs/>
          <w:iCs/>
          <w:color w:val="000000"/>
          <w:sz w:val="20"/>
        </w:rPr>
      </w:pPr>
      <w:r>
        <w:rPr>
          <w:rFonts w:ascii="Garamond" w:hAnsi="Garamond"/>
          <w:bCs/>
          <w:iCs/>
          <w:color w:val="000000"/>
          <w:sz w:val="20"/>
        </w:rPr>
        <w:t>P</w:t>
      </w:r>
      <w:r w:rsidR="000D5925" w:rsidRPr="00B509D2">
        <w:rPr>
          <w:rFonts w:ascii="Garamond" w:hAnsi="Garamond"/>
          <w:bCs/>
          <w:iCs/>
          <w:color w:val="000000"/>
          <w:sz w:val="20"/>
        </w:rPr>
        <w:t xml:space="preserve">rojekt sa zameria na nasledovné strategické piliere: </w:t>
      </w:r>
    </w:p>
    <w:p w14:paraId="313B6E3E" w14:textId="591065BF" w:rsidR="000D5925" w:rsidRPr="00B509D2" w:rsidRDefault="000D5925" w:rsidP="00B509D2">
      <w:pPr>
        <w:ind w:left="360"/>
        <w:rPr>
          <w:rFonts w:ascii="Garamond" w:hAnsi="Garamond"/>
          <w:bCs/>
          <w:iCs/>
          <w:color w:val="000000"/>
          <w:sz w:val="20"/>
        </w:rPr>
      </w:pPr>
      <w:r w:rsidRPr="00B509D2">
        <w:rPr>
          <w:rFonts w:ascii="Garamond" w:hAnsi="Garamond"/>
          <w:bCs/>
          <w:iCs/>
          <w:color w:val="000000"/>
          <w:sz w:val="20"/>
        </w:rPr>
        <w:t>•</w:t>
      </w:r>
      <w:r w:rsidR="00B509D2" w:rsidRPr="00B509D2">
        <w:rPr>
          <w:rFonts w:ascii="Garamond" w:hAnsi="Garamond"/>
          <w:bCs/>
          <w:iCs/>
          <w:color w:val="000000"/>
          <w:sz w:val="20"/>
        </w:rPr>
        <w:t xml:space="preserve"> </w:t>
      </w:r>
      <w:r w:rsidRPr="00B509D2">
        <w:rPr>
          <w:rFonts w:ascii="Garamond" w:hAnsi="Garamond"/>
          <w:bCs/>
          <w:iCs/>
          <w:color w:val="000000"/>
          <w:sz w:val="20"/>
        </w:rPr>
        <w:t xml:space="preserve">vytvorenie centrálneho, </w:t>
      </w:r>
      <w:proofErr w:type="spellStart"/>
      <w:r w:rsidRPr="00B509D2">
        <w:rPr>
          <w:rFonts w:ascii="Garamond" w:hAnsi="Garamond"/>
          <w:bCs/>
          <w:iCs/>
          <w:color w:val="000000"/>
          <w:sz w:val="20"/>
        </w:rPr>
        <w:t>auditovateľného</w:t>
      </w:r>
      <w:proofErr w:type="spellEnd"/>
      <w:r w:rsidRPr="00B509D2">
        <w:rPr>
          <w:rFonts w:ascii="Garamond" w:hAnsi="Garamond"/>
          <w:bCs/>
          <w:iCs/>
          <w:color w:val="000000"/>
          <w:sz w:val="20"/>
        </w:rPr>
        <w:t xml:space="preserve"> a GDPR-kompatibilného registra zákazníkov s riadením súhlasov</w:t>
      </w:r>
      <w:r w:rsidR="00B509D2" w:rsidRPr="00B509D2">
        <w:rPr>
          <w:rFonts w:ascii="Garamond" w:hAnsi="Garamond"/>
          <w:bCs/>
          <w:iCs/>
          <w:color w:val="000000"/>
          <w:sz w:val="20"/>
        </w:rPr>
        <w:t>;</w:t>
      </w:r>
      <w:r w:rsidRPr="00B509D2">
        <w:rPr>
          <w:rFonts w:ascii="Garamond" w:hAnsi="Garamond"/>
          <w:bCs/>
          <w:iCs/>
          <w:color w:val="000000"/>
          <w:sz w:val="20"/>
        </w:rPr>
        <w:t xml:space="preserve"> a </w:t>
      </w:r>
    </w:p>
    <w:p w14:paraId="500115B7" w14:textId="68732DD5" w:rsidR="000D5925" w:rsidRPr="00B509D2" w:rsidRDefault="000D5925" w:rsidP="00B509D2">
      <w:pPr>
        <w:ind w:left="360"/>
        <w:rPr>
          <w:rFonts w:ascii="Garamond" w:hAnsi="Garamond"/>
          <w:bCs/>
          <w:iCs/>
          <w:color w:val="000000"/>
          <w:sz w:val="20"/>
        </w:rPr>
      </w:pPr>
      <w:r w:rsidRPr="00B509D2">
        <w:rPr>
          <w:rFonts w:ascii="Garamond" w:hAnsi="Garamond"/>
          <w:bCs/>
          <w:iCs/>
          <w:color w:val="000000"/>
          <w:sz w:val="20"/>
        </w:rPr>
        <w:t>•</w:t>
      </w:r>
      <w:r w:rsidR="00B509D2" w:rsidRPr="00B509D2">
        <w:rPr>
          <w:rFonts w:ascii="Garamond" w:hAnsi="Garamond"/>
          <w:bCs/>
          <w:iCs/>
          <w:color w:val="000000"/>
          <w:sz w:val="20"/>
        </w:rPr>
        <w:t xml:space="preserve"> </w:t>
      </w:r>
      <w:r w:rsidRPr="00B509D2">
        <w:rPr>
          <w:rFonts w:ascii="Garamond" w:hAnsi="Garamond"/>
          <w:bCs/>
          <w:iCs/>
          <w:color w:val="000000"/>
          <w:sz w:val="20"/>
        </w:rPr>
        <w:t xml:space="preserve">implementáciu automatizovanej emailovej komunikácie pre </w:t>
      </w:r>
      <w:r w:rsidR="009125C5" w:rsidRPr="00B509D2">
        <w:rPr>
          <w:rFonts w:ascii="Garamond" w:hAnsi="Garamond"/>
          <w:bCs/>
          <w:iCs/>
          <w:color w:val="000000"/>
          <w:sz w:val="20"/>
        </w:rPr>
        <w:t xml:space="preserve">min. </w:t>
      </w:r>
      <w:r w:rsidRPr="00B509D2">
        <w:rPr>
          <w:rFonts w:ascii="Garamond" w:hAnsi="Garamond"/>
          <w:bCs/>
          <w:iCs/>
          <w:color w:val="000000"/>
          <w:sz w:val="20"/>
        </w:rPr>
        <w:t>50 000 aktívnych zákazníkov, vrátane kľúčových integračných bodov s predajnými systémami.</w:t>
      </w:r>
    </w:p>
    <w:p w14:paraId="54AAFB79" w14:textId="03958FDE" w:rsidR="000D5925" w:rsidRPr="00B509D2" w:rsidRDefault="000D5925" w:rsidP="00B509D2">
      <w:pPr>
        <w:ind w:left="360"/>
        <w:rPr>
          <w:rFonts w:ascii="Garamond" w:hAnsi="Garamond"/>
          <w:bCs/>
          <w:iCs/>
          <w:color w:val="000000"/>
          <w:sz w:val="20"/>
        </w:rPr>
      </w:pPr>
      <w:r w:rsidRPr="00B509D2">
        <w:rPr>
          <w:rFonts w:ascii="Garamond" w:hAnsi="Garamond"/>
          <w:bCs/>
          <w:iCs/>
          <w:color w:val="000000"/>
          <w:sz w:val="20"/>
        </w:rPr>
        <w:t>•</w:t>
      </w:r>
      <w:r w:rsidR="00B509D2" w:rsidRPr="00B509D2">
        <w:rPr>
          <w:rFonts w:ascii="Garamond" w:hAnsi="Garamond"/>
          <w:bCs/>
          <w:iCs/>
          <w:color w:val="000000"/>
          <w:sz w:val="20"/>
        </w:rPr>
        <w:t xml:space="preserve"> </w:t>
      </w:r>
      <w:r w:rsidRPr="00B509D2">
        <w:rPr>
          <w:rFonts w:ascii="Garamond" w:hAnsi="Garamond"/>
          <w:bCs/>
          <w:iCs/>
          <w:color w:val="000000"/>
          <w:sz w:val="20"/>
        </w:rPr>
        <w:t>Základné riešenie pre analytické vyhodnocovanie a reportovanie.</w:t>
      </w:r>
    </w:p>
    <w:p w14:paraId="3E7E43AC" w14:textId="77777777" w:rsidR="000D5925" w:rsidRPr="00B509D2" w:rsidRDefault="000D5925" w:rsidP="00B509D2">
      <w:pPr>
        <w:ind w:left="360"/>
        <w:rPr>
          <w:rFonts w:ascii="Garamond" w:hAnsi="Garamond"/>
          <w:bCs/>
          <w:iCs/>
          <w:color w:val="000000"/>
          <w:sz w:val="20"/>
        </w:rPr>
      </w:pPr>
      <w:r w:rsidRPr="00B509D2">
        <w:rPr>
          <w:rFonts w:ascii="Garamond" w:hAnsi="Garamond"/>
          <w:bCs/>
          <w:iCs/>
          <w:color w:val="000000"/>
          <w:sz w:val="20"/>
        </w:rPr>
        <w:t>Zároveň musí platforma a jej architektonické riešenie spĺňať princípy modularity a API-</w:t>
      </w:r>
      <w:proofErr w:type="spellStart"/>
      <w:r w:rsidRPr="00B509D2">
        <w:rPr>
          <w:rFonts w:ascii="Garamond" w:hAnsi="Garamond"/>
          <w:bCs/>
          <w:iCs/>
          <w:color w:val="000000"/>
          <w:sz w:val="20"/>
        </w:rPr>
        <w:t>first</w:t>
      </w:r>
      <w:proofErr w:type="spellEnd"/>
      <w:r w:rsidRPr="00B509D2">
        <w:rPr>
          <w:rFonts w:ascii="Garamond" w:hAnsi="Garamond"/>
          <w:bCs/>
          <w:iCs/>
          <w:color w:val="000000"/>
          <w:sz w:val="20"/>
        </w:rPr>
        <w:t xml:space="preserve"> prístupu, ktoré umožnia efektívne a plynulé rozšírenie o voliteľné položky v neskorších fázach (napr. pokročilá analytika, </w:t>
      </w:r>
      <w:proofErr w:type="spellStart"/>
      <w:r w:rsidRPr="00B509D2">
        <w:rPr>
          <w:rFonts w:ascii="Garamond" w:hAnsi="Garamond"/>
          <w:bCs/>
          <w:iCs/>
          <w:color w:val="000000"/>
          <w:sz w:val="20"/>
        </w:rPr>
        <w:t>Real-Time</w:t>
      </w:r>
      <w:proofErr w:type="spellEnd"/>
      <w:r w:rsidRPr="00B509D2">
        <w:rPr>
          <w:rFonts w:ascii="Garamond" w:hAnsi="Garamond"/>
          <w:bCs/>
          <w:iCs/>
          <w:color w:val="000000"/>
          <w:sz w:val="20"/>
        </w:rPr>
        <w:t xml:space="preserve"> personalizácia pre mobilné notifikácie a pod.), bez nutnosti zásadnej architektonickej prestavby pilotného riešenia.</w:t>
      </w:r>
    </w:p>
    <w:p w14:paraId="3038C115" w14:textId="0CF6FAD9" w:rsidR="006115AE" w:rsidRPr="00B509D2" w:rsidRDefault="006115AE" w:rsidP="00B509D2">
      <w:pPr>
        <w:ind w:left="360"/>
        <w:rPr>
          <w:rFonts w:ascii="Garamond" w:hAnsi="Garamond"/>
          <w:bCs/>
          <w:iCs/>
          <w:color w:val="000000"/>
          <w:sz w:val="20"/>
        </w:rPr>
      </w:pPr>
    </w:p>
    <w:p w14:paraId="4698CEC1" w14:textId="77777777" w:rsidR="00E81F91" w:rsidRPr="00B509D2" w:rsidRDefault="00E81F91" w:rsidP="00B509D2">
      <w:pPr>
        <w:ind w:left="360"/>
        <w:rPr>
          <w:rFonts w:ascii="Garamond" w:hAnsi="Garamond" w:cs="Bookman Old Style"/>
          <w:color w:val="000000"/>
          <w:sz w:val="20"/>
          <w:u w:val="single"/>
          <w:lang w:eastAsia="sk-SK"/>
        </w:rPr>
      </w:pPr>
      <w:r w:rsidRPr="00B509D2">
        <w:rPr>
          <w:rFonts w:ascii="Garamond" w:hAnsi="Garamond" w:cs="Bookman Old Style"/>
          <w:color w:val="000000"/>
          <w:sz w:val="20"/>
          <w:u w:val="single"/>
          <w:lang w:eastAsia="sk-SK"/>
        </w:rPr>
        <w:t>Bližšia špecifikácia tvorí samostatnú časť tejto výzvy na predloženie ponuky:</w:t>
      </w:r>
    </w:p>
    <w:p w14:paraId="6F4089AB" w14:textId="28341238" w:rsidR="00E81F91" w:rsidRPr="00B509D2" w:rsidRDefault="00E81F91" w:rsidP="00B509D2">
      <w:pPr>
        <w:ind w:left="360"/>
        <w:rPr>
          <w:rFonts w:ascii="Garamond" w:hAnsi="Garamond" w:cs="Bookman Old Style"/>
          <w:color w:val="000000"/>
          <w:sz w:val="20"/>
          <w:u w:val="single"/>
          <w:lang w:eastAsia="sk-SK"/>
        </w:rPr>
      </w:pPr>
      <w:r w:rsidRPr="00B509D2">
        <w:rPr>
          <w:rFonts w:ascii="Garamond" w:hAnsi="Garamond" w:cs="Bookman Old Style"/>
          <w:color w:val="000000"/>
          <w:sz w:val="20"/>
          <w:u w:val="single"/>
          <w:lang w:eastAsia="sk-SK"/>
        </w:rPr>
        <w:t xml:space="preserve">● Príloha </w:t>
      </w:r>
      <w:r w:rsidR="006115AE" w:rsidRPr="00B509D2">
        <w:rPr>
          <w:rFonts w:ascii="Garamond" w:hAnsi="Garamond" w:cs="Bookman Old Style"/>
          <w:color w:val="000000"/>
          <w:sz w:val="20"/>
          <w:u w:val="single"/>
          <w:lang w:eastAsia="sk-SK"/>
        </w:rPr>
        <w:t>2</w:t>
      </w:r>
      <w:r w:rsidRPr="00B509D2">
        <w:rPr>
          <w:rFonts w:ascii="Garamond" w:hAnsi="Garamond" w:cs="Bookman Old Style"/>
          <w:color w:val="000000"/>
          <w:sz w:val="20"/>
          <w:u w:val="single"/>
          <w:lang w:eastAsia="sk-SK"/>
        </w:rPr>
        <w:t xml:space="preserve"> </w:t>
      </w:r>
      <w:r w:rsidR="006115AE" w:rsidRPr="00B509D2">
        <w:rPr>
          <w:rFonts w:ascii="Garamond" w:hAnsi="Garamond" w:cs="Bookman Old Style"/>
          <w:color w:val="000000"/>
          <w:sz w:val="20"/>
          <w:u w:val="single"/>
          <w:lang w:eastAsia="sk-SK"/>
        </w:rPr>
        <w:t>–</w:t>
      </w:r>
      <w:r w:rsidRPr="00B509D2">
        <w:rPr>
          <w:rFonts w:ascii="Garamond" w:hAnsi="Garamond" w:cs="Bookman Old Style"/>
          <w:color w:val="000000"/>
          <w:sz w:val="20"/>
          <w:u w:val="single"/>
          <w:lang w:eastAsia="sk-SK"/>
        </w:rPr>
        <w:t xml:space="preserve"> </w:t>
      </w:r>
      <w:r w:rsidR="006115AE" w:rsidRPr="00B509D2">
        <w:rPr>
          <w:rFonts w:ascii="Garamond" w:hAnsi="Garamond" w:cs="Bookman Old Style"/>
          <w:color w:val="000000"/>
          <w:sz w:val="20"/>
          <w:u w:val="single"/>
          <w:lang w:eastAsia="sk-SK"/>
        </w:rPr>
        <w:t>Technická š</w:t>
      </w:r>
      <w:r w:rsidRPr="00B509D2">
        <w:rPr>
          <w:rFonts w:ascii="Garamond" w:hAnsi="Garamond" w:cs="Bookman Old Style"/>
          <w:color w:val="000000"/>
          <w:sz w:val="20"/>
          <w:u w:val="single"/>
          <w:lang w:eastAsia="sk-SK"/>
        </w:rPr>
        <w:t>pecifikácia</w:t>
      </w:r>
      <w:r w:rsidR="00FD1253" w:rsidRPr="00B509D2">
        <w:rPr>
          <w:rFonts w:ascii="Garamond" w:hAnsi="Garamond" w:cs="Bookman Old Style"/>
          <w:color w:val="000000"/>
          <w:sz w:val="20"/>
          <w:u w:val="single"/>
          <w:lang w:eastAsia="sk-SK"/>
        </w:rPr>
        <w:t xml:space="preserve"> CRM</w:t>
      </w:r>
    </w:p>
    <w:p w14:paraId="2F45E0F7" w14:textId="77777777" w:rsidR="00A95A90" w:rsidRPr="00B509D2" w:rsidRDefault="00A95A90" w:rsidP="00A95A90">
      <w:pPr>
        <w:ind w:left="360"/>
        <w:rPr>
          <w:rFonts w:ascii="Garamond" w:hAnsi="Garamond"/>
          <w:color w:val="000000"/>
          <w:sz w:val="20"/>
        </w:rPr>
      </w:pPr>
    </w:p>
    <w:p w14:paraId="612EC31F" w14:textId="272A3467" w:rsidR="002A67C7" w:rsidRPr="00B509D2" w:rsidRDefault="00A95A90" w:rsidP="00810FEE">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Miesto </w:t>
      </w:r>
      <w:r w:rsidR="002A67C7" w:rsidRPr="00B509D2">
        <w:rPr>
          <w:rFonts w:ascii="Garamond" w:hAnsi="Garamond" w:cs="Calibri"/>
          <w:b/>
          <w:bCs/>
          <w:spacing w:val="-1"/>
          <w:sz w:val="20"/>
          <w:szCs w:val="20"/>
        </w:rPr>
        <w:t>odovzdania</w:t>
      </w:r>
      <w:r w:rsidRPr="00B509D2">
        <w:rPr>
          <w:rFonts w:ascii="Garamond" w:hAnsi="Garamond" w:cs="Calibri"/>
          <w:b/>
          <w:bCs/>
          <w:spacing w:val="-1"/>
          <w:sz w:val="20"/>
          <w:szCs w:val="20"/>
        </w:rPr>
        <w:t xml:space="preserve"> predmetu zákazky:</w:t>
      </w:r>
      <w:r w:rsidRPr="00B509D2">
        <w:rPr>
          <w:rFonts w:ascii="Garamond" w:hAnsi="Garamond"/>
          <w:bCs/>
          <w:color w:val="000000"/>
          <w:sz w:val="20"/>
          <w:szCs w:val="20"/>
        </w:rPr>
        <w:t xml:space="preserve"> </w:t>
      </w:r>
      <w:r w:rsidR="002A67C7" w:rsidRPr="00B509D2">
        <w:rPr>
          <w:rFonts w:ascii="Garamond" w:hAnsi="Garamond"/>
          <w:bCs/>
          <w:color w:val="000000"/>
          <w:sz w:val="20"/>
          <w:szCs w:val="20"/>
        </w:rPr>
        <w:t>Dopravný podnik Bratislava, akciová spoločnosť, Bratislava</w:t>
      </w:r>
    </w:p>
    <w:p w14:paraId="5828F770" w14:textId="77777777" w:rsidR="002A67C7" w:rsidRPr="00B509D2" w:rsidRDefault="002A67C7" w:rsidP="00227241">
      <w:pPr>
        <w:rPr>
          <w:rFonts w:ascii="Garamond" w:hAnsi="Garamond"/>
          <w:b/>
          <w:bCs/>
          <w:color w:val="000000"/>
          <w:sz w:val="20"/>
        </w:rPr>
      </w:pPr>
    </w:p>
    <w:p w14:paraId="7335BEC9" w14:textId="3720A63F" w:rsidR="00A95A90" w:rsidRPr="00B509D2" w:rsidRDefault="00A95A90" w:rsidP="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Lehota viazanosti cenovej ponuky: </w:t>
      </w:r>
      <w:r w:rsidRPr="00B509D2">
        <w:rPr>
          <w:rFonts w:ascii="Garamond" w:hAnsi="Garamond" w:cs="Calibri"/>
          <w:spacing w:val="-1"/>
          <w:sz w:val="20"/>
          <w:szCs w:val="20"/>
        </w:rPr>
        <w:t>6</w:t>
      </w:r>
      <w:r w:rsidRPr="00B509D2">
        <w:rPr>
          <w:rFonts w:ascii="Garamond" w:hAnsi="Garamond"/>
          <w:bCs/>
          <w:color w:val="000000" w:themeColor="text1"/>
          <w:sz w:val="20"/>
          <w:szCs w:val="20"/>
        </w:rPr>
        <w:t xml:space="preserve"> mesiacov</w:t>
      </w:r>
      <w:r w:rsidR="00451FEE" w:rsidRPr="00B509D2">
        <w:rPr>
          <w:rFonts w:ascii="Garamond" w:hAnsi="Garamond"/>
          <w:bCs/>
          <w:color w:val="000000" w:themeColor="text1"/>
          <w:sz w:val="20"/>
          <w:szCs w:val="20"/>
        </w:rPr>
        <w:t xml:space="preserve"> </w:t>
      </w:r>
    </w:p>
    <w:p w14:paraId="6FE52658" w14:textId="77777777" w:rsidR="00A95A90" w:rsidRPr="00B509D2" w:rsidRDefault="00A95A90" w:rsidP="00A95A90">
      <w:pPr>
        <w:pStyle w:val="Odsekzoznamu"/>
        <w:rPr>
          <w:rFonts w:ascii="Garamond" w:hAnsi="Garamond"/>
          <w:b/>
          <w:bCs/>
          <w:color w:val="000000"/>
          <w:sz w:val="20"/>
          <w:szCs w:val="20"/>
        </w:rPr>
      </w:pPr>
    </w:p>
    <w:p w14:paraId="27531E9D" w14:textId="0F616F06" w:rsidR="00EA2A93" w:rsidRPr="00B509D2" w:rsidRDefault="00A95A90" w:rsidP="00EA2A93">
      <w:pPr>
        <w:pStyle w:val="Odsekzoznamu"/>
        <w:numPr>
          <w:ilvl w:val="0"/>
          <w:numId w:val="2"/>
        </w:numPr>
        <w:spacing w:after="0" w:line="240" w:lineRule="auto"/>
        <w:rPr>
          <w:rFonts w:ascii="Garamond" w:hAnsi="Garamond"/>
          <w:color w:val="000000"/>
          <w:sz w:val="20"/>
          <w:szCs w:val="20"/>
        </w:rPr>
      </w:pPr>
      <w:r w:rsidRPr="00B509D2">
        <w:rPr>
          <w:rFonts w:ascii="Garamond" w:hAnsi="Garamond"/>
          <w:b/>
          <w:bCs/>
          <w:color w:val="000000"/>
          <w:sz w:val="20"/>
          <w:szCs w:val="20"/>
        </w:rPr>
        <w:t xml:space="preserve">Obhliadka miesta: </w:t>
      </w:r>
      <w:r w:rsidR="00EA2A93" w:rsidRPr="00B509D2">
        <w:rPr>
          <w:rFonts w:ascii="Garamond" w:hAnsi="Garamond"/>
          <w:color w:val="000000"/>
          <w:sz w:val="20"/>
          <w:szCs w:val="20"/>
        </w:rPr>
        <w:t>áno</w:t>
      </w:r>
    </w:p>
    <w:p w14:paraId="7343830A" w14:textId="2AC07997" w:rsidR="00EA2A93" w:rsidRPr="00B509D2" w:rsidRDefault="00EA2A93" w:rsidP="00EA2A93">
      <w:pPr>
        <w:pStyle w:val="Odsekzoznamu"/>
        <w:spacing w:after="0" w:line="240" w:lineRule="auto"/>
        <w:ind w:left="360"/>
        <w:rPr>
          <w:rFonts w:ascii="Garamond" w:hAnsi="Garamond"/>
          <w:color w:val="000000"/>
          <w:sz w:val="20"/>
          <w:szCs w:val="20"/>
        </w:rPr>
      </w:pPr>
      <w:r w:rsidRPr="00B509D2">
        <w:rPr>
          <w:rFonts w:ascii="Garamond" w:hAnsi="Garamond"/>
          <w:color w:val="000000"/>
          <w:sz w:val="20"/>
          <w:szCs w:val="20"/>
        </w:rPr>
        <w:t xml:space="preserve">Kontaktná osoba: Mgr. Daniel Šuchaň,  telefón: +421 (2) 5950 1374 , </w:t>
      </w:r>
      <w:r w:rsidR="00B509D2" w:rsidRPr="00B509D2">
        <w:rPr>
          <w:rFonts w:ascii="Garamond" w:hAnsi="Garamond"/>
          <w:color w:val="000000"/>
          <w:sz w:val="20"/>
          <w:szCs w:val="20"/>
        </w:rPr>
        <w:t>e-</w:t>
      </w:r>
      <w:r w:rsidRPr="00B509D2">
        <w:rPr>
          <w:rFonts w:ascii="Garamond" w:hAnsi="Garamond"/>
          <w:color w:val="000000"/>
          <w:sz w:val="20"/>
          <w:szCs w:val="20"/>
        </w:rPr>
        <w:t xml:space="preserve">mail: </w:t>
      </w:r>
      <w:hyperlink r:id="rId7" w:history="1">
        <w:r w:rsidR="00B509D2" w:rsidRPr="00B509D2">
          <w:rPr>
            <w:rStyle w:val="Hypertextovprepojenie"/>
            <w:rFonts w:ascii="Garamond" w:hAnsi="Garamond"/>
            <w:sz w:val="20"/>
            <w:szCs w:val="20"/>
          </w:rPr>
          <w:t>suchan.daniel@dpb.sk</w:t>
        </w:r>
      </w:hyperlink>
      <w:r w:rsidR="00B509D2" w:rsidRPr="00B509D2">
        <w:rPr>
          <w:rFonts w:ascii="Garamond" w:hAnsi="Garamond"/>
          <w:color w:val="000000"/>
          <w:sz w:val="20"/>
          <w:szCs w:val="20"/>
        </w:rPr>
        <w:t xml:space="preserve"> </w:t>
      </w:r>
    </w:p>
    <w:p w14:paraId="35E6CFCE" w14:textId="77777777" w:rsidR="00A95A90" w:rsidRPr="00B509D2" w:rsidRDefault="00A95A90" w:rsidP="00A95A90">
      <w:pPr>
        <w:ind w:left="360"/>
        <w:rPr>
          <w:rFonts w:ascii="Garamond" w:hAnsi="Garamond"/>
          <w:color w:val="000000"/>
          <w:sz w:val="20"/>
        </w:rPr>
      </w:pPr>
    </w:p>
    <w:p w14:paraId="72BEE467" w14:textId="6391F3B3"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Lehota, miesto a spôsob predkladania ponúk:  do </w:t>
      </w:r>
      <w:r w:rsidR="00FD1253" w:rsidRPr="00B509D2">
        <w:rPr>
          <w:rFonts w:ascii="Garamond" w:hAnsi="Garamond"/>
          <w:b/>
          <w:bCs/>
          <w:color w:val="000000"/>
          <w:sz w:val="20"/>
          <w:szCs w:val="20"/>
        </w:rPr>
        <w:t>00</w:t>
      </w:r>
      <w:r w:rsidR="00952466" w:rsidRPr="00B509D2">
        <w:rPr>
          <w:rFonts w:ascii="Garamond" w:hAnsi="Garamond"/>
          <w:b/>
          <w:bCs/>
          <w:color w:val="000000"/>
          <w:sz w:val="20"/>
          <w:szCs w:val="20"/>
        </w:rPr>
        <w:t>.</w:t>
      </w:r>
      <w:r w:rsidR="006115AE" w:rsidRPr="00B509D2">
        <w:rPr>
          <w:rFonts w:ascii="Garamond" w:hAnsi="Garamond"/>
          <w:b/>
          <w:bCs/>
          <w:color w:val="000000"/>
          <w:sz w:val="20"/>
          <w:szCs w:val="20"/>
        </w:rPr>
        <w:t>0</w:t>
      </w:r>
      <w:r w:rsidR="00FD1253" w:rsidRPr="00B509D2">
        <w:rPr>
          <w:rFonts w:ascii="Garamond" w:hAnsi="Garamond"/>
          <w:b/>
          <w:bCs/>
          <w:color w:val="000000"/>
          <w:sz w:val="20"/>
          <w:szCs w:val="20"/>
        </w:rPr>
        <w:t>0</w:t>
      </w:r>
      <w:r w:rsidR="00952466" w:rsidRPr="00B509D2">
        <w:rPr>
          <w:rFonts w:ascii="Garamond" w:hAnsi="Garamond"/>
          <w:b/>
          <w:bCs/>
          <w:color w:val="000000"/>
          <w:sz w:val="20"/>
          <w:szCs w:val="20"/>
        </w:rPr>
        <w:t>.202</w:t>
      </w:r>
      <w:r w:rsidR="0061207C" w:rsidRPr="00B509D2">
        <w:rPr>
          <w:rFonts w:ascii="Garamond" w:hAnsi="Garamond"/>
          <w:b/>
          <w:bCs/>
          <w:color w:val="000000"/>
          <w:sz w:val="20"/>
          <w:szCs w:val="20"/>
        </w:rPr>
        <w:t>6</w:t>
      </w:r>
      <w:r w:rsidRPr="00B509D2">
        <w:rPr>
          <w:rFonts w:ascii="Garamond" w:hAnsi="Garamond"/>
          <w:b/>
          <w:bCs/>
          <w:color w:val="000000"/>
          <w:sz w:val="20"/>
          <w:szCs w:val="20"/>
        </w:rPr>
        <w:t xml:space="preserve"> do </w:t>
      </w:r>
      <w:r w:rsidR="00FD1253" w:rsidRPr="00B509D2">
        <w:rPr>
          <w:rFonts w:ascii="Garamond" w:hAnsi="Garamond"/>
          <w:b/>
          <w:bCs/>
          <w:color w:val="000000"/>
          <w:sz w:val="20"/>
          <w:szCs w:val="20"/>
        </w:rPr>
        <w:t>00</w:t>
      </w:r>
      <w:r w:rsidR="00952466" w:rsidRPr="00B509D2">
        <w:rPr>
          <w:rFonts w:ascii="Garamond" w:hAnsi="Garamond"/>
          <w:b/>
          <w:bCs/>
          <w:color w:val="000000"/>
          <w:sz w:val="20"/>
          <w:szCs w:val="20"/>
        </w:rPr>
        <w:t>:</w:t>
      </w:r>
      <w:r w:rsidR="00227241" w:rsidRPr="00B509D2">
        <w:rPr>
          <w:rFonts w:ascii="Garamond" w:hAnsi="Garamond"/>
          <w:b/>
          <w:bCs/>
          <w:color w:val="000000"/>
          <w:sz w:val="20"/>
          <w:szCs w:val="20"/>
        </w:rPr>
        <w:t>0</w:t>
      </w:r>
      <w:r w:rsidR="00952466" w:rsidRPr="00B509D2">
        <w:rPr>
          <w:rFonts w:ascii="Garamond" w:hAnsi="Garamond"/>
          <w:b/>
          <w:bCs/>
          <w:color w:val="000000"/>
          <w:sz w:val="20"/>
          <w:szCs w:val="20"/>
        </w:rPr>
        <w:t>0</w:t>
      </w:r>
      <w:r w:rsidRPr="00B509D2">
        <w:rPr>
          <w:rFonts w:ascii="Garamond" w:hAnsi="Garamond"/>
          <w:b/>
          <w:bCs/>
          <w:color w:val="000000"/>
          <w:sz w:val="20"/>
          <w:szCs w:val="20"/>
        </w:rPr>
        <w:t xml:space="preserve"> hod.</w:t>
      </w:r>
    </w:p>
    <w:p w14:paraId="204D4A11" w14:textId="77777777" w:rsidR="00A95A90" w:rsidRPr="00B509D2" w:rsidRDefault="00A95A90" w:rsidP="00A95A90">
      <w:pPr>
        <w:rPr>
          <w:rFonts w:ascii="Garamond" w:hAnsi="Garamond"/>
          <w:b/>
          <w:bCs/>
          <w:color w:val="000000"/>
          <w:sz w:val="20"/>
        </w:rPr>
      </w:pPr>
    </w:p>
    <w:p w14:paraId="501F3163" w14:textId="77777777" w:rsidR="00A95A90" w:rsidRPr="00B509D2" w:rsidRDefault="00A95A90" w:rsidP="00A95A90">
      <w:pPr>
        <w:pStyle w:val="Odsekzoznamu"/>
        <w:spacing w:after="0" w:line="240" w:lineRule="auto"/>
        <w:ind w:left="360"/>
        <w:jc w:val="both"/>
        <w:rPr>
          <w:rFonts w:ascii="Garamond" w:hAnsi="Garamond"/>
          <w:color w:val="000000"/>
          <w:sz w:val="20"/>
          <w:szCs w:val="20"/>
        </w:rPr>
      </w:pPr>
      <w:r w:rsidRPr="00B509D2">
        <w:rPr>
          <w:rFonts w:ascii="Garamond" w:hAnsi="Garamond"/>
          <w:color w:val="000000"/>
          <w:sz w:val="20"/>
          <w:szCs w:val="20"/>
        </w:rPr>
        <w:t>Komunikácia pri zadávaní tejto zákazky bude prebiehať s využitím elektronických prostriedkov a ponuky je potrebné predkladať elektronicky, a to prostredníctvom  IS JOSEPHINE: (</w:t>
      </w:r>
      <w:proofErr w:type="spellStart"/>
      <w:r w:rsidRPr="00B509D2">
        <w:rPr>
          <w:rFonts w:ascii="Garamond" w:hAnsi="Garamond"/>
          <w:color w:val="000000"/>
          <w:sz w:val="20"/>
          <w:szCs w:val="20"/>
        </w:rPr>
        <w:t>link</w:t>
      </w:r>
      <w:proofErr w:type="spellEnd"/>
      <w:r w:rsidRPr="00B509D2">
        <w:rPr>
          <w:rFonts w:ascii="Garamond" w:hAnsi="Garamond"/>
          <w:color w:val="000000"/>
          <w:sz w:val="20"/>
          <w:szCs w:val="20"/>
        </w:rPr>
        <w:t>)</w:t>
      </w:r>
    </w:p>
    <w:p w14:paraId="1BE24A3A" w14:textId="7361AA00" w:rsidR="006F64A4" w:rsidRPr="00B509D2" w:rsidRDefault="00674098" w:rsidP="00B509D2">
      <w:pPr>
        <w:ind w:firstLine="360"/>
        <w:rPr>
          <w:rFonts w:ascii="Garamond" w:hAnsi="Garamond"/>
          <w:sz w:val="20"/>
        </w:rPr>
      </w:pPr>
      <w:hyperlink r:id="rId8" w:history="1">
        <w:r w:rsidRPr="00D11A9B">
          <w:rPr>
            <w:rStyle w:val="Hypertextovprepojenie"/>
            <w:rFonts w:ascii="Garamond" w:hAnsi="Garamond"/>
            <w:sz w:val="20"/>
          </w:rPr>
          <w:t>https://josephine.proebiz.com/sk/tender/75931/summary</w:t>
        </w:r>
      </w:hyperlink>
    </w:p>
    <w:p w14:paraId="7E522670" w14:textId="77777777" w:rsidR="00A95A90" w:rsidRPr="00B509D2" w:rsidRDefault="00A95A90" w:rsidP="00A95A90">
      <w:pPr>
        <w:pStyle w:val="Odsekzoznamu"/>
        <w:spacing w:after="0" w:line="240" w:lineRule="auto"/>
        <w:rPr>
          <w:rFonts w:ascii="Garamond" w:hAnsi="Garamond"/>
          <w:b/>
          <w:bCs/>
          <w:color w:val="000000"/>
          <w:sz w:val="20"/>
          <w:szCs w:val="20"/>
        </w:rPr>
      </w:pPr>
    </w:p>
    <w:p w14:paraId="1149A30A" w14:textId="3CED04FF" w:rsidR="00A95A90" w:rsidRPr="00B509D2" w:rsidRDefault="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b/>
          <w:bCs/>
          <w:color w:val="000000"/>
          <w:sz w:val="20"/>
          <w:szCs w:val="20"/>
        </w:rPr>
        <w:t xml:space="preserve">Typ zmluvy/objednávky: </w:t>
      </w:r>
      <w:r w:rsidR="009125C5" w:rsidRPr="00B509D2">
        <w:rPr>
          <w:rFonts w:ascii="Garamond" w:hAnsi="Garamond"/>
          <w:color w:val="000000"/>
          <w:sz w:val="20"/>
          <w:szCs w:val="20"/>
        </w:rPr>
        <w:t>Rámcová zmluva o</w:t>
      </w:r>
      <w:r w:rsidR="00B509D2" w:rsidRPr="00B509D2">
        <w:rPr>
          <w:rFonts w:ascii="Garamond" w:hAnsi="Garamond"/>
          <w:color w:val="000000"/>
          <w:sz w:val="20"/>
          <w:szCs w:val="20"/>
        </w:rPr>
        <w:t> poskytovaní služby</w:t>
      </w:r>
    </w:p>
    <w:p w14:paraId="739F9BBB" w14:textId="77777777" w:rsidR="002A67C7" w:rsidRPr="00B509D2" w:rsidRDefault="002A67C7" w:rsidP="002A67C7">
      <w:pPr>
        <w:pStyle w:val="Odsekzoznamu"/>
        <w:spacing w:after="0" w:line="240" w:lineRule="auto"/>
        <w:ind w:left="360"/>
        <w:jc w:val="both"/>
        <w:rPr>
          <w:rFonts w:ascii="Garamond" w:hAnsi="Garamond"/>
          <w:b/>
          <w:bCs/>
          <w:color w:val="000000"/>
          <w:sz w:val="20"/>
          <w:szCs w:val="20"/>
        </w:rPr>
      </w:pPr>
    </w:p>
    <w:p w14:paraId="1306E388" w14:textId="73F0B8CC" w:rsidR="00A95A90" w:rsidRPr="00B509D2" w:rsidRDefault="00A95A90" w:rsidP="002A67C7">
      <w:pPr>
        <w:ind w:left="360"/>
        <w:rPr>
          <w:rFonts w:ascii="Garamond" w:hAnsi="Garamond"/>
          <w:sz w:val="20"/>
        </w:rPr>
      </w:pPr>
      <w:bookmarkStart w:id="3" w:name="_Hlk148964296"/>
      <w:r w:rsidRPr="00B509D2">
        <w:rPr>
          <w:rFonts w:ascii="Garamond" w:hAnsi="Garamond"/>
          <w:b/>
          <w:bCs/>
          <w:color w:val="000000"/>
          <w:sz w:val="20"/>
        </w:rPr>
        <w:t xml:space="preserve">Trvanie zmluvy/lehota dodania: </w:t>
      </w:r>
      <w:r w:rsidR="00F54306" w:rsidRPr="00B509D2">
        <w:rPr>
          <w:rFonts w:ascii="Garamond" w:hAnsi="Garamond"/>
          <w:color w:val="000000"/>
          <w:sz w:val="20"/>
        </w:rPr>
        <w:t xml:space="preserve">Trvanie </w:t>
      </w:r>
      <w:r w:rsidR="009125C5" w:rsidRPr="00B509D2">
        <w:rPr>
          <w:rFonts w:ascii="Garamond" w:hAnsi="Garamond"/>
          <w:color w:val="000000"/>
          <w:sz w:val="20"/>
        </w:rPr>
        <w:t>Rámcovej zmluvy o</w:t>
      </w:r>
      <w:r w:rsidR="00B509D2" w:rsidRPr="00B509D2">
        <w:rPr>
          <w:rFonts w:ascii="Garamond" w:hAnsi="Garamond"/>
          <w:color w:val="000000"/>
          <w:sz w:val="20"/>
        </w:rPr>
        <w:t> poskytovaní služby</w:t>
      </w:r>
      <w:r w:rsidR="00F22317" w:rsidRPr="00B509D2">
        <w:rPr>
          <w:rFonts w:ascii="Garamond" w:hAnsi="Garamond"/>
          <w:color w:val="000000"/>
          <w:sz w:val="20"/>
        </w:rPr>
        <w:t xml:space="preserve"> </w:t>
      </w:r>
      <w:r w:rsidR="00F54306" w:rsidRPr="00B509D2">
        <w:rPr>
          <w:rFonts w:ascii="Garamond" w:hAnsi="Garamond"/>
          <w:color w:val="000000"/>
          <w:sz w:val="20"/>
        </w:rPr>
        <w:t xml:space="preserve">je </w:t>
      </w:r>
      <w:r w:rsidR="009125C5" w:rsidRPr="00B509D2">
        <w:rPr>
          <w:rFonts w:ascii="Garamond" w:hAnsi="Garamond"/>
          <w:color w:val="000000"/>
          <w:sz w:val="20"/>
        </w:rPr>
        <w:t>42</w:t>
      </w:r>
      <w:r w:rsidR="00126A9F" w:rsidRPr="00B509D2">
        <w:rPr>
          <w:rFonts w:ascii="Garamond" w:hAnsi="Garamond"/>
          <w:color w:val="000000"/>
          <w:sz w:val="20"/>
        </w:rPr>
        <w:t xml:space="preserve"> mesiacov</w:t>
      </w:r>
    </w:p>
    <w:p w14:paraId="0859B042" w14:textId="7D350EC7" w:rsidR="00A27678" w:rsidRPr="00B509D2" w:rsidRDefault="00A62D19" w:rsidP="00A62D19">
      <w:pPr>
        <w:ind w:left="360"/>
        <w:rPr>
          <w:rFonts w:ascii="Garamond" w:hAnsi="Garamond"/>
          <w:b/>
          <w:bCs/>
          <w:sz w:val="20"/>
        </w:rPr>
      </w:pPr>
      <w:r>
        <w:rPr>
          <w:rFonts w:ascii="Garamond" w:hAnsi="Garamond"/>
          <w:b/>
          <w:bCs/>
          <w:sz w:val="20"/>
        </w:rPr>
        <w:t xml:space="preserve">Uvedenie CRM do produkčnej prevádzky  </w:t>
      </w:r>
      <w:r w:rsidRPr="00B509D2">
        <w:rPr>
          <w:rFonts w:ascii="Garamond" w:hAnsi="Garamond"/>
          <w:b/>
          <w:bCs/>
          <w:sz w:val="20"/>
        </w:rPr>
        <w:t>najneskôr do 6 mesiacov od účinnosti zmluvy</w:t>
      </w:r>
      <w:r>
        <w:rPr>
          <w:rFonts w:ascii="Garamond" w:hAnsi="Garamond"/>
          <w:b/>
          <w:bCs/>
          <w:sz w:val="20"/>
        </w:rPr>
        <w:t>, vrátane prevádzkovania systému CRM a všetkých potrebných licencií na 36 mesiacov</w:t>
      </w:r>
      <w:r w:rsidR="00A27678" w:rsidRPr="00B509D2">
        <w:rPr>
          <w:rFonts w:ascii="Garamond" w:hAnsi="Garamond"/>
          <w:b/>
          <w:bCs/>
          <w:sz w:val="20"/>
        </w:rPr>
        <w:t>.</w:t>
      </w:r>
    </w:p>
    <w:p w14:paraId="73CB8D85" w14:textId="581778F9" w:rsidR="00A27678" w:rsidRPr="00B509D2" w:rsidRDefault="00A27678" w:rsidP="00A27678">
      <w:pPr>
        <w:ind w:left="360"/>
        <w:rPr>
          <w:rFonts w:ascii="Garamond" w:hAnsi="Garamond"/>
          <w:b/>
          <w:bCs/>
          <w:sz w:val="20"/>
        </w:rPr>
      </w:pPr>
      <w:r w:rsidRPr="00B509D2">
        <w:rPr>
          <w:rFonts w:ascii="Garamond" w:hAnsi="Garamond"/>
          <w:b/>
          <w:bCs/>
          <w:sz w:val="20"/>
        </w:rPr>
        <w:t>Poskytovanie služby SLA podpora podľa požadovaných parametrov – 36 mesiacov.</w:t>
      </w:r>
    </w:p>
    <w:p w14:paraId="6D77296F" w14:textId="77777777" w:rsidR="002A67C7" w:rsidRPr="00B509D2" w:rsidRDefault="002A67C7" w:rsidP="00A27678">
      <w:pPr>
        <w:rPr>
          <w:rFonts w:ascii="Garamond" w:hAnsi="Garamond"/>
          <w:sz w:val="20"/>
        </w:rPr>
      </w:pPr>
    </w:p>
    <w:p w14:paraId="0A53A5C6" w14:textId="68B799E3" w:rsidR="00A95A90" w:rsidRPr="00B509D2" w:rsidRDefault="00A95A90" w:rsidP="00A95A90">
      <w:pPr>
        <w:ind w:left="360"/>
        <w:rPr>
          <w:rFonts w:ascii="Garamond" w:hAnsi="Garamond"/>
          <w:sz w:val="20"/>
        </w:rPr>
      </w:pPr>
      <w:r w:rsidRPr="00B509D2">
        <w:rPr>
          <w:rFonts w:ascii="Garamond" w:hAnsi="Garamond"/>
          <w:sz w:val="20"/>
        </w:rPr>
        <w:t xml:space="preserve">Platobné podmienky sú špecifikované v čl. </w:t>
      </w:r>
      <w:r w:rsidR="00F54306" w:rsidRPr="00B509D2">
        <w:rPr>
          <w:rFonts w:ascii="Garamond" w:hAnsi="Garamond"/>
          <w:sz w:val="20"/>
        </w:rPr>
        <w:t xml:space="preserve">3 </w:t>
      </w:r>
      <w:r w:rsidR="004D5A7C" w:rsidRPr="00B509D2">
        <w:rPr>
          <w:rFonts w:ascii="Garamond" w:hAnsi="Garamond"/>
          <w:sz w:val="20"/>
        </w:rPr>
        <w:t>rámcovej zmluvy o</w:t>
      </w:r>
      <w:r w:rsidR="00A27678" w:rsidRPr="00B509D2">
        <w:rPr>
          <w:rFonts w:ascii="Garamond" w:hAnsi="Garamond"/>
          <w:sz w:val="20"/>
        </w:rPr>
        <w:t> poskytovaní služby</w:t>
      </w:r>
      <w:r w:rsidR="00170787" w:rsidRPr="00B509D2">
        <w:rPr>
          <w:rFonts w:ascii="Garamond" w:hAnsi="Garamond"/>
          <w:sz w:val="20"/>
        </w:rPr>
        <w:t xml:space="preserve">. </w:t>
      </w:r>
      <w:r w:rsidR="00E81F91" w:rsidRPr="00B509D2">
        <w:rPr>
          <w:rFonts w:ascii="Garamond" w:hAnsi="Garamond"/>
          <w:bCs/>
          <w:sz w:val="20"/>
        </w:rPr>
        <w:t>Cena uvedená</w:t>
      </w:r>
      <w:r w:rsidRPr="00B509D2">
        <w:rPr>
          <w:rFonts w:ascii="Garamond" w:hAnsi="Garamond"/>
          <w:bCs/>
          <w:sz w:val="20"/>
        </w:rPr>
        <w:t xml:space="preserve"> v prílohe č. </w:t>
      </w:r>
      <w:r w:rsidR="00E81F91" w:rsidRPr="00B509D2">
        <w:rPr>
          <w:rFonts w:ascii="Garamond" w:hAnsi="Garamond"/>
          <w:bCs/>
          <w:sz w:val="20"/>
        </w:rPr>
        <w:t>1</w:t>
      </w:r>
      <w:r w:rsidRPr="00B509D2">
        <w:rPr>
          <w:rFonts w:ascii="Garamond" w:hAnsi="Garamond"/>
          <w:bCs/>
          <w:sz w:val="20"/>
        </w:rPr>
        <w:t xml:space="preserve"> </w:t>
      </w:r>
      <w:r w:rsidR="00E81F91" w:rsidRPr="00B509D2">
        <w:rPr>
          <w:rFonts w:ascii="Garamond" w:hAnsi="Garamond"/>
          <w:bCs/>
          <w:sz w:val="20"/>
        </w:rPr>
        <w:t>zmluvy je</w:t>
      </w:r>
      <w:r w:rsidRPr="00B509D2">
        <w:rPr>
          <w:rFonts w:ascii="Garamond" w:hAnsi="Garamond"/>
          <w:bCs/>
          <w:sz w:val="20"/>
        </w:rPr>
        <w:t xml:space="preserve"> maximáln</w:t>
      </w:r>
      <w:r w:rsidR="00E81F91" w:rsidRPr="00B509D2">
        <w:rPr>
          <w:rFonts w:ascii="Garamond" w:hAnsi="Garamond"/>
          <w:bCs/>
          <w:sz w:val="20"/>
        </w:rPr>
        <w:t xml:space="preserve">a </w:t>
      </w:r>
      <w:r w:rsidRPr="00B509D2">
        <w:rPr>
          <w:rFonts w:ascii="Garamond" w:hAnsi="Garamond"/>
          <w:bCs/>
          <w:sz w:val="20"/>
        </w:rPr>
        <w:t>(konečn</w:t>
      </w:r>
      <w:r w:rsidR="00E81F91" w:rsidRPr="00B509D2">
        <w:rPr>
          <w:rFonts w:ascii="Garamond" w:hAnsi="Garamond"/>
          <w:bCs/>
          <w:sz w:val="20"/>
        </w:rPr>
        <w:t>á</w:t>
      </w:r>
      <w:r w:rsidRPr="00B509D2">
        <w:rPr>
          <w:rFonts w:ascii="Garamond" w:hAnsi="Garamond"/>
          <w:bCs/>
          <w:sz w:val="20"/>
        </w:rPr>
        <w:t>).</w:t>
      </w:r>
    </w:p>
    <w:p w14:paraId="460B5217" w14:textId="77777777" w:rsidR="00A95A90" w:rsidRPr="00B509D2" w:rsidRDefault="00A95A90" w:rsidP="00A95A90">
      <w:pPr>
        <w:ind w:left="360"/>
        <w:rPr>
          <w:rFonts w:ascii="Garamond" w:hAnsi="Garamond"/>
          <w:sz w:val="20"/>
        </w:rPr>
      </w:pPr>
      <w:r w:rsidRPr="00B509D2">
        <w:rPr>
          <w:rFonts w:ascii="Garamond" w:hAnsi="Garamond"/>
          <w:sz w:val="20"/>
        </w:rPr>
        <w:t>Zmluva nadobúda účinnosť dňom nasledujúcim po dni jej zverejnenia podľa § 47a Občianskeho zákonníka.</w:t>
      </w:r>
    </w:p>
    <w:p w14:paraId="3B59248B" w14:textId="77777777" w:rsidR="00A95A90" w:rsidRPr="00B509D2" w:rsidRDefault="00A95A90" w:rsidP="00A95A90">
      <w:pPr>
        <w:ind w:left="360"/>
        <w:rPr>
          <w:rFonts w:ascii="Garamond" w:hAnsi="Garamond"/>
          <w:b/>
          <w:bCs/>
          <w:color w:val="000000"/>
          <w:sz w:val="20"/>
        </w:rPr>
      </w:pPr>
    </w:p>
    <w:bookmarkEnd w:id="3"/>
    <w:p w14:paraId="65DBC51B"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Jazyk ponuky: </w:t>
      </w:r>
      <w:r w:rsidRPr="00B509D2">
        <w:rPr>
          <w:rFonts w:ascii="Garamond" w:hAnsi="Garamond"/>
          <w:color w:val="000000"/>
          <w:sz w:val="20"/>
          <w:szCs w:val="20"/>
        </w:rPr>
        <w:t>Ponuky sa predkladajú v slovenskom alebo českom jazyku.</w:t>
      </w:r>
    </w:p>
    <w:p w14:paraId="3B258A21" w14:textId="77777777" w:rsidR="00A95A90" w:rsidRPr="00B509D2" w:rsidRDefault="00A95A90" w:rsidP="00A95A90">
      <w:pPr>
        <w:rPr>
          <w:rFonts w:ascii="Garamond" w:hAnsi="Garamond"/>
          <w:sz w:val="20"/>
        </w:rPr>
      </w:pPr>
    </w:p>
    <w:p w14:paraId="2A30EE5A"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Kritéria na vyhodnotenie ponúk</w:t>
      </w:r>
    </w:p>
    <w:p w14:paraId="3234CEC9" w14:textId="77777777" w:rsidR="00A95A90" w:rsidRPr="00B509D2" w:rsidRDefault="00A95A90" w:rsidP="00A95A90">
      <w:pPr>
        <w:pStyle w:val="Odsekzoznamu"/>
        <w:spacing w:after="0" w:line="240" w:lineRule="auto"/>
        <w:rPr>
          <w:rFonts w:ascii="Garamond" w:hAnsi="Garamond"/>
          <w:b/>
          <w:bCs/>
          <w:color w:val="000000"/>
          <w:sz w:val="20"/>
          <w:szCs w:val="20"/>
        </w:rPr>
      </w:pPr>
    </w:p>
    <w:p w14:paraId="2EEDB190" w14:textId="77777777" w:rsidR="00A95A90" w:rsidRPr="00B509D2" w:rsidRDefault="00A95A90" w:rsidP="00A95A90">
      <w:pPr>
        <w:pStyle w:val="Odsekzoznamu"/>
        <w:spacing w:after="0" w:line="240" w:lineRule="auto"/>
        <w:ind w:left="360"/>
        <w:rPr>
          <w:rFonts w:ascii="Garamond" w:hAnsi="Garamond"/>
          <w:sz w:val="20"/>
          <w:szCs w:val="20"/>
        </w:rPr>
      </w:pPr>
      <w:r w:rsidRPr="00B509D2">
        <w:rPr>
          <w:rFonts w:ascii="Garamond" w:hAnsi="Garamond"/>
          <w:sz w:val="20"/>
          <w:szCs w:val="20"/>
        </w:rPr>
        <w:t>Ponuky sa budú vyhodnocovať na základe najnižšej ponuky – najnižšej celkovej predpokladanej ceny za predmet zákazky v EUR bez DPH.</w:t>
      </w:r>
    </w:p>
    <w:p w14:paraId="16D10482" w14:textId="77777777" w:rsidR="00241C1F" w:rsidRPr="00B509D2" w:rsidRDefault="00241C1F" w:rsidP="00A95A90">
      <w:pPr>
        <w:pStyle w:val="Odsekzoznamu"/>
        <w:spacing w:after="0" w:line="240" w:lineRule="auto"/>
        <w:ind w:left="360"/>
        <w:rPr>
          <w:rFonts w:ascii="Garamond" w:hAnsi="Garamond"/>
          <w:sz w:val="20"/>
          <w:szCs w:val="20"/>
        </w:rPr>
      </w:pPr>
    </w:p>
    <w:p w14:paraId="74DCA85B" w14:textId="77777777" w:rsidR="00A95A90" w:rsidRPr="00B509D2" w:rsidRDefault="00A95A90" w:rsidP="00A95A90">
      <w:pPr>
        <w:pStyle w:val="Odsekzoznamu"/>
        <w:numPr>
          <w:ilvl w:val="0"/>
          <w:numId w:val="2"/>
        </w:numPr>
        <w:rPr>
          <w:rFonts w:ascii="Garamond" w:hAnsi="Garamond"/>
          <w:b/>
          <w:bCs/>
          <w:sz w:val="20"/>
          <w:szCs w:val="20"/>
        </w:rPr>
      </w:pPr>
      <w:r w:rsidRPr="00B509D2">
        <w:rPr>
          <w:rFonts w:ascii="Garamond" w:hAnsi="Garamond"/>
          <w:b/>
          <w:bCs/>
          <w:sz w:val="20"/>
          <w:szCs w:val="20"/>
        </w:rPr>
        <w:t>Požadovaný obsah ponuky:</w:t>
      </w:r>
    </w:p>
    <w:p w14:paraId="5033A6C4" w14:textId="77777777" w:rsidR="00A95A90" w:rsidRPr="00B509D2" w:rsidRDefault="00A95A90" w:rsidP="00A95A90">
      <w:pPr>
        <w:ind w:left="426"/>
        <w:rPr>
          <w:rFonts w:ascii="Garamond" w:hAnsi="Garamond"/>
          <w:sz w:val="20"/>
        </w:rPr>
      </w:pPr>
      <w:r w:rsidRPr="00B509D2">
        <w:rPr>
          <w:rFonts w:ascii="Garamond" w:hAnsi="Garamond"/>
          <w:sz w:val="20"/>
        </w:rPr>
        <w:t xml:space="preserve">Ponuka predložená uchádzačom musí obsahovať tieto doklady v elektronickej podobe: </w:t>
      </w:r>
    </w:p>
    <w:p w14:paraId="4E895131" w14:textId="3C0E5FE4"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Vyplnenú a osobou oprávnenou konať za uchádzača podpísanú prílohu </w:t>
      </w:r>
      <w:r w:rsidR="002436D8" w:rsidRPr="00B509D2">
        <w:rPr>
          <w:rFonts w:ascii="Garamond" w:hAnsi="Garamond"/>
          <w:sz w:val="20"/>
          <w:szCs w:val="20"/>
        </w:rPr>
        <w:t xml:space="preserve">č. </w:t>
      </w:r>
      <w:r w:rsidR="006115AE" w:rsidRPr="00B509D2">
        <w:rPr>
          <w:rFonts w:ascii="Garamond" w:hAnsi="Garamond"/>
          <w:sz w:val="20"/>
          <w:szCs w:val="20"/>
        </w:rPr>
        <w:t>3</w:t>
      </w:r>
      <w:r w:rsidRPr="00B509D2">
        <w:rPr>
          <w:rFonts w:ascii="Garamond" w:hAnsi="Garamond"/>
          <w:sz w:val="20"/>
          <w:szCs w:val="20"/>
        </w:rPr>
        <w:t xml:space="preserve"> tejto výzvy -  Návrh uchádzača na plnenie kritéria; </w:t>
      </w:r>
    </w:p>
    <w:p w14:paraId="4E75A388" w14:textId="5D029208"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w:t>
      </w:r>
      <w:r w:rsidR="00897F4B" w:rsidRPr="00B509D2">
        <w:rPr>
          <w:rFonts w:ascii="Garamond" w:hAnsi="Garamond"/>
          <w:sz w:val="20"/>
          <w:szCs w:val="20"/>
        </w:rPr>
        <w:t xml:space="preserve"> uchádzača</w:t>
      </w:r>
      <w:r w:rsidRPr="00B509D2">
        <w:rPr>
          <w:rFonts w:ascii="Garamond" w:hAnsi="Garamond"/>
          <w:sz w:val="20"/>
          <w:szCs w:val="20"/>
        </w:rPr>
        <w:t xml:space="preserve"> podľa Prílohy č. </w:t>
      </w:r>
      <w:r w:rsidR="0037625D" w:rsidRPr="00B509D2">
        <w:rPr>
          <w:rFonts w:ascii="Garamond" w:hAnsi="Garamond"/>
          <w:sz w:val="20"/>
          <w:szCs w:val="20"/>
        </w:rPr>
        <w:t>4</w:t>
      </w:r>
      <w:r w:rsidRPr="00B509D2">
        <w:rPr>
          <w:rFonts w:ascii="Garamond" w:hAnsi="Garamond"/>
          <w:sz w:val="20"/>
          <w:szCs w:val="20"/>
        </w:rPr>
        <w:t xml:space="preserve">; </w:t>
      </w:r>
    </w:p>
    <w:p w14:paraId="6294EFA1" w14:textId="65D0BC7A"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 -sankčné opatrenia podľa Príloha č. 5;</w:t>
      </w:r>
    </w:p>
    <w:p w14:paraId="68CF7682" w14:textId="0EE86DF6"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Informačný formulár podľa Prílohy č. 6;</w:t>
      </w:r>
    </w:p>
    <w:p w14:paraId="790EE36B" w14:textId="5AD2CF5E"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Zoznam poskytnutých služieb Podľa prílohy č. 7</w:t>
      </w:r>
    </w:p>
    <w:p w14:paraId="1488FB36" w14:textId="74045651" w:rsidR="00AB2CB4" w:rsidRPr="00B509D2" w:rsidRDefault="00952466" w:rsidP="00B509D2">
      <w:pPr>
        <w:pStyle w:val="Odsekzoznamu"/>
        <w:numPr>
          <w:ilvl w:val="0"/>
          <w:numId w:val="4"/>
        </w:numPr>
        <w:ind w:hanging="294"/>
        <w:rPr>
          <w:rFonts w:ascii="Garamond" w:hAnsi="Garamond"/>
          <w:b/>
          <w:bCs/>
          <w:sz w:val="20"/>
          <w:szCs w:val="20"/>
        </w:rPr>
      </w:pPr>
      <w:r w:rsidRPr="00B509D2">
        <w:rPr>
          <w:rFonts w:ascii="Garamond" w:hAnsi="Garamond"/>
          <w:sz w:val="20"/>
          <w:szCs w:val="20"/>
        </w:rPr>
        <w:t>D</w:t>
      </w:r>
      <w:r w:rsidR="00A95A90" w:rsidRPr="00B509D2">
        <w:rPr>
          <w:rFonts w:ascii="Garamond" w:hAnsi="Garamond"/>
          <w:sz w:val="20"/>
          <w:szCs w:val="20"/>
        </w:rPr>
        <w:t>oklady a dokumenty, ktorými uchádzač preukáže splnenie podmienok účasti</w:t>
      </w:r>
      <w:r w:rsidRPr="00B509D2">
        <w:rPr>
          <w:rFonts w:ascii="Garamond" w:hAnsi="Garamond"/>
          <w:sz w:val="20"/>
          <w:szCs w:val="20"/>
        </w:rPr>
        <w:t xml:space="preserve"> v zmysle bodu 1</w:t>
      </w:r>
      <w:r w:rsidR="00241C1F" w:rsidRPr="00B509D2">
        <w:rPr>
          <w:rFonts w:ascii="Garamond" w:hAnsi="Garamond"/>
          <w:sz w:val="20"/>
          <w:szCs w:val="20"/>
        </w:rPr>
        <w:t>7</w:t>
      </w:r>
      <w:r w:rsidRPr="00B509D2">
        <w:rPr>
          <w:rFonts w:ascii="Garamond" w:hAnsi="Garamond"/>
          <w:sz w:val="20"/>
          <w:szCs w:val="20"/>
        </w:rPr>
        <w:t xml:space="preserve"> tejto výzvy</w:t>
      </w:r>
      <w:r w:rsidR="00A95A90" w:rsidRPr="00B509D2">
        <w:rPr>
          <w:rFonts w:ascii="Garamond" w:hAnsi="Garamond"/>
          <w:sz w:val="20"/>
          <w:szCs w:val="20"/>
        </w:rPr>
        <w:t>.</w:t>
      </w:r>
    </w:p>
    <w:p w14:paraId="2C874C44" w14:textId="6D10F1A6" w:rsidR="00952466" w:rsidRPr="00B509D2" w:rsidRDefault="009125C5" w:rsidP="00B509D2">
      <w:pPr>
        <w:pStyle w:val="Odsekzoznamu"/>
        <w:numPr>
          <w:ilvl w:val="0"/>
          <w:numId w:val="4"/>
        </w:numPr>
        <w:ind w:hanging="294"/>
        <w:rPr>
          <w:rFonts w:ascii="Garamond" w:hAnsi="Garamond"/>
          <w:sz w:val="20"/>
          <w:szCs w:val="20"/>
        </w:rPr>
      </w:pPr>
      <w:r w:rsidRPr="00B509D2">
        <w:rPr>
          <w:rFonts w:ascii="Garamond" w:hAnsi="Garamond"/>
          <w:sz w:val="20"/>
          <w:szCs w:val="20"/>
        </w:rPr>
        <w:t>Rámcová zmluva o</w:t>
      </w:r>
      <w:r w:rsidR="00A74E43">
        <w:rPr>
          <w:rFonts w:ascii="Garamond" w:hAnsi="Garamond"/>
          <w:sz w:val="20"/>
          <w:szCs w:val="20"/>
        </w:rPr>
        <w:t> poskytovaní služby</w:t>
      </w:r>
      <w:r w:rsidR="00F9206A" w:rsidRPr="00B509D2">
        <w:rPr>
          <w:rFonts w:ascii="Garamond" w:hAnsi="Garamond"/>
          <w:sz w:val="20"/>
          <w:szCs w:val="20"/>
        </w:rPr>
        <w:t xml:space="preserve"> </w:t>
      </w:r>
      <w:r w:rsidR="00952466" w:rsidRPr="00B509D2">
        <w:rPr>
          <w:rFonts w:ascii="Garamond" w:hAnsi="Garamond"/>
          <w:sz w:val="20"/>
          <w:szCs w:val="20"/>
        </w:rPr>
        <w:t>v editovateľnej verzii – Word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bez podpisu) doplnenú uchádzačom o chýbajúce údaje za uchádzača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identifikáciu uchádzača, ceny, kontaktné osoby na strane zhotoviteľa a pod.).</w:t>
      </w:r>
      <w:r w:rsidR="00B509D2" w:rsidRPr="00B509D2">
        <w:rPr>
          <w:rFonts w:ascii="Garamond" w:hAnsi="Garamond"/>
          <w:sz w:val="20"/>
          <w:szCs w:val="20"/>
        </w:rPr>
        <w:t xml:space="preserve"> </w:t>
      </w:r>
      <w:r w:rsidR="00952466" w:rsidRPr="00B509D2">
        <w:rPr>
          <w:rFonts w:ascii="Garamond" w:hAnsi="Garamond"/>
          <w:sz w:val="20"/>
          <w:szCs w:val="20"/>
        </w:rPr>
        <w:t xml:space="preserve">Vzor </w:t>
      </w:r>
      <w:r w:rsidR="0064087D" w:rsidRPr="00B509D2">
        <w:rPr>
          <w:rFonts w:ascii="Garamond" w:hAnsi="Garamond"/>
          <w:sz w:val="20"/>
          <w:szCs w:val="20"/>
        </w:rPr>
        <w:t>Zmluvy o poskytovaní služby</w:t>
      </w:r>
      <w:r w:rsidR="00952466" w:rsidRPr="00B509D2">
        <w:rPr>
          <w:rFonts w:ascii="Garamond" w:hAnsi="Garamond"/>
          <w:sz w:val="20"/>
          <w:szCs w:val="20"/>
        </w:rPr>
        <w:t xml:space="preserve"> je uvedený v prílohe č. </w:t>
      </w:r>
      <w:r w:rsidR="00897F4B" w:rsidRPr="00B509D2">
        <w:rPr>
          <w:rFonts w:ascii="Garamond" w:hAnsi="Garamond"/>
          <w:sz w:val="20"/>
          <w:szCs w:val="20"/>
        </w:rPr>
        <w:t>1</w:t>
      </w:r>
      <w:r w:rsidR="00952466" w:rsidRPr="00B509D2">
        <w:rPr>
          <w:rFonts w:ascii="Garamond" w:hAnsi="Garamond"/>
          <w:sz w:val="20"/>
          <w:szCs w:val="20"/>
        </w:rPr>
        <w:t xml:space="preserve"> tejto výzvy na predloženie ponuky</w:t>
      </w:r>
    </w:p>
    <w:p w14:paraId="38DAE517" w14:textId="77777777" w:rsidR="00B509D2" w:rsidRPr="00B509D2" w:rsidRDefault="00B509D2" w:rsidP="00B509D2">
      <w:pPr>
        <w:pStyle w:val="Odsekzoznamu"/>
        <w:ind w:left="360"/>
        <w:rPr>
          <w:rFonts w:ascii="Garamond" w:hAnsi="Garamond"/>
          <w:b/>
          <w:bCs/>
          <w:sz w:val="20"/>
          <w:szCs w:val="20"/>
        </w:rPr>
      </w:pPr>
    </w:p>
    <w:p w14:paraId="0829DF05" w14:textId="6FC021BB" w:rsidR="00A95A90" w:rsidRPr="00B509D2" w:rsidRDefault="007E3A5B" w:rsidP="007E3A5B">
      <w:pPr>
        <w:pStyle w:val="Odsekzoznamu"/>
        <w:numPr>
          <w:ilvl w:val="0"/>
          <w:numId w:val="2"/>
        </w:numPr>
        <w:rPr>
          <w:rFonts w:ascii="Garamond" w:hAnsi="Garamond"/>
          <w:b/>
          <w:bCs/>
          <w:sz w:val="20"/>
          <w:szCs w:val="20"/>
        </w:rPr>
      </w:pPr>
      <w:r w:rsidRPr="00B509D2">
        <w:rPr>
          <w:rFonts w:ascii="Garamond" w:hAnsi="Garamond"/>
          <w:b/>
          <w:bCs/>
          <w:sz w:val="20"/>
          <w:szCs w:val="20"/>
        </w:rPr>
        <w:t>Spôsob predloženia ponuky:</w:t>
      </w:r>
    </w:p>
    <w:p w14:paraId="495D6B6D" w14:textId="641E40B6" w:rsidR="00A95A90" w:rsidRPr="00B509D2" w:rsidRDefault="00A95A90" w:rsidP="00A95A90">
      <w:pPr>
        <w:pStyle w:val="Nadpis1"/>
        <w:tabs>
          <w:tab w:val="left" w:pos="461"/>
        </w:tabs>
        <w:ind w:left="360" w:firstLine="0"/>
        <w:jc w:val="both"/>
        <w:rPr>
          <w:rFonts w:ascii="Garamond" w:hAnsi="Garamond"/>
          <w:b w:val="0"/>
          <w:bCs w:val="0"/>
          <w:sz w:val="20"/>
          <w:szCs w:val="20"/>
        </w:rPr>
      </w:pPr>
      <w:r w:rsidRPr="00B509D2">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B509D2">
        <w:rPr>
          <w:rFonts w:ascii="Garamond" w:hAnsi="Garamond"/>
          <w:sz w:val="20"/>
          <w:szCs w:val="20"/>
        </w:rPr>
        <w:t xml:space="preserve"> </w:t>
      </w:r>
    </w:p>
    <w:p w14:paraId="6F02B5A9" w14:textId="77777777" w:rsidR="00A95A90" w:rsidRPr="00B509D2" w:rsidRDefault="00A95A90" w:rsidP="00B509D2">
      <w:pPr>
        <w:rPr>
          <w:rFonts w:ascii="Garamond" w:hAnsi="Garamond"/>
          <w:b/>
          <w:sz w:val="20"/>
        </w:rPr>
      </w:pPr>
    </w:p>
    <w:p w14:paraId="5600126C" w14:textId="3CCCE8EB" w:rsidR="00A95A90" w:rsidRPr="00B509D2" w:rsidRDefault="00EB4031" w:rsidP="00B509D2">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P</w:t>
      </w:r>
      <w:r w:rsidR="00A95A90" w:rsidRPr="00B509D2">
        <w:rPr>
          <w:rFonts w:ascii="Garamond" w:hAnsi="Garamond"/>
          <w:b/>
          <w:sz w:val="20"/>
          <w:szCs w:val="20"/>
        </w:rPr>
        <w:t>odmienky účasti:</w:t>
      </w:r>
    </w:p>
    <w:p w14:paraId="5BCFA727" w14:textId="77777777" w:rsidR="00A95A90" w:rsidRPr="00B509D2"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B509D2" w:rsidRDefault="006E0F4C" w:rsidP="00B509D2">
      <w:pPr>
        <w:pStyle w:val="Odsekzoznamu"/>
        <w:numPr>
          <w:ilvl w:val="1"/>
          <w:numId w:val="2"/>
        </w:numPr>
        <w:spacing w:line="240" w:lineRule="auto"/>
        <w:rPr>
          <w:rFonts w:ascii="Garamond" w:hAnsi="Garamond"/>
          <w:bCs/>
          <w:sz w:val="20"/>
          <w:szCs w:val="20"/>
        </w:rPr>
      </w:pPr>
      <w:r w:rsidRPr="00B509D2">
        <w:rPr>
          <w:rFonts w:ascii="Garamond" w:hAnsi="Garamond"/>
          <w:b/>
          <w:bCs/>
          <w:sz w:val="20"/>
          <w:szCs w:val="20"/>
        </w:rPr>
        <w:t xml:space="preserve">Osobné </w:t>
      </w:r>
      <w:r w:rsidRPr="00B509D2">
        <w:rPr>
          <w:rFonts w:ascii="Garamond" w:hAnsi="Garamond"/>
          <w:b/>
          <w:sz w:val="20"/>
          <w:szCs w:val="20"/>
        </w:rPr>
        <w:t>postavenie:</w:t>
      </w:r>
      <w:r w:rsidR="0022053F" w:rsidRPr="00B509D2">
        <w:rPr>
          <w:rFonts w:ascii="Garamond" w:hAnsi="Garamond" w:cs="Calibri"/>
          <w:sz w:val="20"/>
          <w:szCs w:val="20"/>
        </w:rPr>
        <w:t xml:space="preserve"> Obstarávania sa môže zúčastniť len ten uchádzač, ktorý</w:t>
      </w:r>
      <w:r w:rsidR="0022053F" w:rsidRPr="00B509D2">
        <w:rPr>
          <w:rFonts w:ascii="Garamond" w:hAnsi="Garamond"/>
          <w:bCs/>
          <w:sz w:val="20"/>
          <w:szCs w:val="20"/>
        </w:rPr>
        <w:t>:</w:t>
      </w:r>
    </w:p>
    <w:p w14:paraId="62981F6A" w14:textId="6B95845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Default="00B509D2" w:rsidP="00B509D2">
      <w:pPr>
        <w:spacing w:after="200"/>
        <w:ind w:left="1560"/>
        <w:contextualSpacing/>
        <w:rPr>
          <w:rFonts w:ascii="Garamond" w:eastAsia="Calibri" w:hAnsi="Garamond"/>
          <w:sz w:val="20"/>
        </w:rPr>
      </w:pPr>
    </w:p>
    <w:p w14:paraId="00FA0E43" w14:textId="4E057E6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B509D2" w:rsidRDefault="0022053F" w:rsidP="00B509D2">
      <w:pPr>
        <w:spacing w:after="200"/>
        <w:ind w:left="1418"/>
        <w:contextualSpacing/>
        <w:rPr>
          <w:rFonts w:ascii="Garamond" w:eastAsia="Calibri" w:hAnsi="Garamond"/>
          <w:sz w:val="20"/>
        </w:rPr>
      </w:pPr>
    </w:p>
    <w:p w14:paraId="1401D145" w14:textId="77777777" w:rsidR="0022053F" w:rsidRPr="00B509D2" w:rsidRDefault="0022053F" w:rsidP="00B509D2">
      <w:pPr>
        <w:ind w:left="143" w:firstLine="708"/>
        <w:rPr>
          <w:rFonts w:ascii="Garamond" w:hAnsi="Garamond" w:cs="Calibri"/>
          <w:sz w:val="20"/>
        </w:rPr>
      </w:pPr>
      <w:r w:rsidRPr="00B509D2">
        <w:rPr>
          <w:rFonts w:ascii="Garamond" w:hAnsi="Garamond" w:cs="Calibri"/>
          <w:sz w:val="20"/>
        </w:rPr>
        <w:t>Uchádzač môže preukázať splnenie týchto podmienok účasti aj zápisom do Zoznamu hospodárskych subjektov.</w:t>
      </w:r>
    </w:p>
    <w:p w14:paraId="6E6D8D71" w14:textId="77777777" w:rsidR="007E3A5B" w:rsidRPr="00B509D2" w:rsidRDefault="007E3A5B" w:rsidP="00B509D2">
      <w:pPr>
        <w:spacing w:after="200"/>
        <w:contextualSpacing/>
        <w:jc w:val="left"/>
        <w:rPr>
          <w:rFonts w:ascii="Garamond" w:eastAsia="Calibri" w:hAnsi="Garamond"/>
          <w:sz w:val="20"/>
        </w:rPr>
      </w:pPr>
    </w:p>
    <w:p w14:paraId="3DD38650" w14:textId="443D6631" w:rsidR="007E3A5B" w:rsidRPr="00B509D2" w:rsidRDefault="007E3A5B"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Doklady musia byť aktuálne a musia odrážať skutočný stav v čase predkladania ponuky.</w:t>
      </w:r>
    </w:p>
    <w:p w14:paraId="22D4766B" w14:textId="77777777" w:rsidR="007B4CCC" w:rsidRPr="00B509D2" w:rsidRDefault="007B4CCC" w:rsidP="00B509D2">
      <w:pPr>
        <w:rPr>
          <w:rFonts w:ascii="Garamond" w:hAnsi="Garamond"/>
          <w:bCs/>
          <w:sz w:val="20"/>
        </w:rPr>
      </w:pPr>
    </w:p>
    <w:p w14:paraId="71BA79F7" w14:textId="6B31A5FE" w:rsidR="007E3A5B" w:rsidRPr="00B509D2" w:rsidRDefault="007E3A5B" w:rsidP="00B509D2">
      <w:pPr>
        <w:pStyle w:val="Odsekzoznamu"/>
        <w:numPr>
          <w:ilvl w:val="1"/>
          <w:numId w:val="2"/>
        </w:numPr>
        <w:spacing w:line="240" w:lineRule="auto"/>
        <w:rPr>
          <w:rFonts w:ascii="Garamond" w:hAnsi="Garamond"/>
          <w:b/>
          <w:sz w:val="20"/>
          <w:szCs w:val="20"/>
        </w:rPr>
      </w:pPr>
      <w:r w:rsidRPr="00B509D2">
        <w:rPr>
          <w:rFonts w:ascii="Garamond" w:hAnsi="Garamond"/>
          <w:b/>
          <w:sz w:val="20"/>
          <w:szCs w:val="20"/>
        </w:rPr>
        <w:t>Finančné a ekonomické postavenie</w:t>
      </w:r>
    </w:p>
    <w:p w14:paraId="1797A44E" w14:textId="728A84DA" w:rsidR="007E3A5B" w:rsidRPr="00B509D2" w:rsidRDefault="007E3A5B" w:rsidP="007E3A5B">
      <w:pPr>
        <w:pStyle w:val="Odsekzoznamu"/>
        <w:ind w:left="792"/>
        <w:rPr>
          <w:rFonts w:ascii="Garamond" w:hAnsi="Garamond"/>
          <w:bCs/>
          <w:sz w:val="20"/>
          <w:szCs w:val="20"/>
        </w:rPr>
      </w:pPr>
      <w:r w:rsidRPr="00B509D2">
        <w:rPr>
          <w:rFonts w:ascii="Garamond" w:hAnsi="Garamond"/>
          <w:bCs/>
          <w:sz w:val="20"/>
          <w:szCs w:val="20"/>
        </w:rPr>
        <w:t>Nepožaduje sa</w:t>
      </w:r>
    </w:p>
    <w:p w14:paraId="74F1BBF0" w14:textId="77777777" w:rsidR="00B509D2" w:rsidRPr="00B509D2" w:rsidRDefault="00B509D2" w:rsidP="007E3A5B">
      <w:pPr>
        <w:pStyle w:val="Odsekzoznamu"/>
        <w:ind w:left="792"/>
        <w:rPr>
          <w:rFonts w:ascii="Garamond" w:hAnsi="Garamond"/>
          <w:bCs/>
          <w:sz w:val="20"/>
          <w:szCs w:val="20"/>
        </w:rPr>
      </w:pPr>
    </w:p>
    <w:p w14:paraId="1943225C" w14:textId="77777777" w:rsidR="00A95A90" w:rsidRPr="00B509D2" w:rsidRDefault="00A95A90" w:rsidP="00A95A90">
      <w:pPr>
        <w:pStyle w:val="Odsekzoznamu"/>
        <w:numPr>
          <w:ilvl w:val="1"/>
          <w:numId w:val="2"/>
        </w:numPr>
        <w:spacing w:after="0" w:line="240" w:lineRule="auto"/>
        <w:jc w:val="both"/>
        <w:rPr>
          <w:rFonts w:ascii="Garamond" w:hAnsi="Garamond"/>
          <w:b/>
          <w:bCs/>
          <w:sz w:val="20"/>
          <w:szCs w:val="20"/>
        </w:rPr>
      </w:pPr>
      <w:r w:rsidRPr="00B509D2">
        <w:rPr>
          <w:rFonts w:ascii="Garamond" w:hAnsi="Garamond"/>
          <w:b/>
          <w:bCs/>
          <w:sz w:val="20"/>
          <w:szCs w:val="20"/>
        </w:rPr>
        <w:t xml:space="preserve"> Technická spôsobilosť alebo odborná spôsobilosť:</w:t>
      </w:r>
    </w:p>
    <w:p w14:paraId="3F89DD31" w14:textId="77777777" w:rsidR="00A95A90" w:rsidRPr="00B509D2" w:rsidRDefault="00A95A90" w:rsidP="00A95A90">
      <w:pPr>
        <w:pStyle w:val="Odsekzoznamu"/>
        <w:spacing w:after="0" w:line="240" w:lineRule="auto"/>
        <w:ind w:left="792"/>
        <w:jc w:val="both"/>
        <w:rPr>
          <w:rFonts w:ascii="Garamond" w:hAnsi="Garamond"/>
          <w:b/>
          <w:bCs/>
          <w:sz w:val="20"/>
          <w:szCs w:val="20"/>
        </w:rPr>
      </w:pPr>
    </w:p>
    <w:p w14:paraId="24F3C52E" w14:textId="14A310A3" w:rsidR="007E3A5B" w:rsidRPr="00B509D2" w:rsidRDefault="007E3A5B" w:rsidP="00B509D2">
      <w:pPr>
        <w:pStyle w:val="Odsekzoznamu"/>
        <w:numPr>
          <w:ilvl w:val="2"/>
          <w:numId w:val="2"/>
        </w:numPr>
        <w:spacing w:after="0" w:line="240" w:lineRule="auto"/>
        <w:ind w:left="1560" w:hanging="709"/>
        <w:jc w:val="both"/>
        <w:rPr>
          <w:rFonts w:ascii="Garamond" w:hAnsi="Garamond"/>
          <w:b/>
          <w:sz w:val="20"/>
          <w:szCs w:val="20"/>
        </w:rPr>
      </w:pPr>
      <w:r w:rsidRPr="00B509D2">
        <w:rPr>
          <w:rFonts w:ascii="Garamond" w:hAnsi="Garamond"/>
          <w:b/>
          <w:sz w:val="20"/>
          <w:szCs w:val="20"/>
        </w:rPr>
        <w:t xml:space="preserve">Zoznam </w:t>
      </w:r>
      <w:r w:rsidR="00E5739F" w:rsidRPr="00B509D2">
        <w:rPr>
          <w:rFonts w:ascii="Garamond" w:hAnsi="Garamond"/>
          <w:b/>
          <w:sz w:val="20"/>
          <w:szCs w:val="20"/>
        </w:rPr>
        <w:t>poskytnutých služieb</w:t>
      </w:r>
      <w:r w:rsidRPr="00B509D2">
        <w:rPr>
          <w:rFonts w:ascii="Garamond" w:hAnsi="Garamond"/>
          <w:b/>
          <w:sz w:val="20"/>
          <w:szCs w:val="20"/>
        </w:rPr>
        <w:t xml:space="preserve"> za predchádzaj</w:t>
      </w:r>
      <w:r w:rsidR="00E5739F" w:rsidRPr="00B509D2">
        <w:rPr>
          <w:rFonts w:ascii="Garamond" w:hAnsi="Garamond"/>
          <w:b/>
          <w:sz w:val="20"/>
          <w:szCs w:val="20"/>
        </w:rPr>
        <w:t>úcich</w:t>
      </w:r>
      <w:r w:rsidRPr="00B509D2">
        <w:rPr>
          <w:rFonts w:ascii="Garamond" w:hAnsi="Garamond"/>
          <w:b/>
          <w:sz w:val="20"/>
          <w:szCs w:val="20"/>
        </w:rPr>
        <w:t xml:space="preserve"> </w:t>
      </w:r>
      <w:r w:rsidR="00E5739F" w:rsidRPr="00B509D2">
        <w:rPr>
          <w:rFonts w:ascii="Garamond" w:hAnsi="Garamond"/>
          <w:b/>
          <w:sz w:val="20"/>
          <w:szCs w:val="20"/>
        </w:rPr>
        <w:t>päť</w:t>
      </w:r>
      <w:r w:rsidRPr="00B509D2">
        <w:rPr>
          <w:rFonts w:ascii="Garamond" w:hAnsi="Garamond"/>
          <w:b/>
          <w:sz w:val="20"/>
          <w:szCs w:val="20"/>
        </w:rPr>
        <w:t xml:space="preserve"> rok</w:t>
      </w:r>
      <w:r w:rsidR="00E5739F" w:rsidRPr="00B509D2">
        <w:rPr>
          <w:rFonts w:ascii="Garamond" w:hAnsi="Garamond"/>
          <w:b/>
          <w:sz w:val="20"/>
          <w:szCs w:val="20"/>
        </w:rPr>
        <w:t>ov</w:t>
      </w:r>
      <w:r w:rsidRPr="00B509D2">
        <w:rPr>
          <w:rFonts w:ascii="Garamond" w:hAnsi="Garamond"/>
          <w:b/>
          <w:sz w:val="20"/>
          <w:szCs w:val="20"/>
        </w:rPr>
        <w:t xml:space="preserve"> od vyhlásenia verejného obstarávania s uvedením cien, lehôt dodania a odberateľov; dokladom  je referencia, ak odberateľom bol verejný obstarávateľ alebo obstarávateľ podľa ZVO.</w:t>
      </w:r>
    </w:p>
    <w:p w14:paraId="77EDB367" w14:textId="77777777" w:rsidR="007E3A5B" w:rsidRPr="00B509D2" w:rsidRDefault="007E3A5B" w:rsidP="00EB4031">
      <w:pPr>
        <w:ind w:left="1134"/>
        <w:rPr>
          <w:rFonts w:ascii="Garamond" w:hAnsi="Garamond"/>
          <w:bCs/>
          <w:sz w:val="20"/>
          <w:u w:val="single"/>
        </w:rPr>
      </w:pPr>
    </w:p>
    <w:p w14:paraId="26F77C5D" w14:textId="1493749F" w:rsidR="00A95A90" w:rsidRPr="00B509D2" w:rsidRDefault="00B348DF" w:rsidP="00B509D2">
      <w:pPr>
        <w:pStyle w:val="Odsekzoznamu"/>
        <w:spacing w:after="0" w:line="240" w:lineRule="auto"/>
        <w:ind w:left="851"/>
        <w:jc w:val="both"/>
        <w:rPr>
          <w:rFonts w:ascii="Garamond" w:hAnsi="Garamond"/>
          <w:bCs/>
          <w:sz w:val="20"/>
          <w:szCs w:val="20"/>
          <w:u w:val="single"/>
        </w:rPr>
      </w:pPr>
      <w:r w:rsidRPr="00B509D2">
        <w:rPr>
          <w:rFonts w:ascii="Garamond" w:hAnsi="Garamond"/>
          <w:bCs/>
          <w:sz w:val="20"/>
          <w:szCs w:val="20"/>
          <w:u w:val="single"/>
        </w:rPr>
        <w:t xml:space="preserve">Minimálna </w:t>
      </w:r>
      <w:bookmarkStart w:id="4" w:name="_Hlk184644036"/>
      <w:r w:rsidRPr="00B509D2">
        <w:rPr>
          <w:rFonts w:ascii="Garamond" w:hAnsi="Garamond"/>
          <w:bCs/>
          <w:sz w:val="20"/>
          <w:szCs w:val="20"/>
          <w:u w:val="single"/>
        </w:rPr>
        <w:t>požadovaná úroveň štandardov _zoznam poskytnutých služieb</w:t>
      </w:r>
      <w:bookmarkEnd w:id="4"/>
    </w:p>
    <w:p w14:paraId="3CB7A98B" w14:textId="5220FE97" w:rsidR="00EB4031" w:rsidRPr="00B509D2" w:rsidRDefault="00EB4031" w:rsidP="00B509D2">
      <w:pPr>
        <w:widowControl w:val="0"/>
        <w:ind w:left="851"/>
        <w:rPr>
          <w:rFonts w:ascii="Garamond" w:hAnsi="Garamond"/>
          <w:sz w:val="20"/>
          <w:lang w:eastAsia="sk-SK"/>
        </w:rPr>
      </w:pPr>
      <w:r w:rsidRPr="00B509D2">
        <w:rPr>
          <w:rFonts w:ascii="Garamond" w:hAnsi="Garamond"/>
          <w:sz w:val="20"/>
          <w:lang w:eastAsia="sk-SK"/>
        </w:rPr>
        <w:t>(</w:t>
      </w:r>
      <w:r w:rsidR="00040988" w:rsidRPr="00B509D2">
        <w:rPr>
          <w:rFonts w:ascii="Garamond" w:hAnsi="Garamond"/>
          <w:sz w:val="20"/>
          <w:lang w:eastAsia="sk-SK"/>
        </w:rPr>
        <w:t xml:space="preserve">1) Uchádzač preukáže splnenie požiadaviek predložením </w:t>
      </w:r>
      <w:r w:rsidR="00040988" w:rsidRPr="00B509D2">
        <w:rPr>
          <w:rFonts w:ascii="Garamond" w:hAnsi="Garamond"/>
          <w:b/>
          <w:bCs/>
          <w:sz w:val="20"/>
          <w:lang w:eastAsia="sk-SK"/>
        </w:rPr>
        <w:t>zoznamu poskytnutých služieb</w:t>
      </w:r>
      <w:r w:rsidR="00040988" w:rsidRPr="00B509D2">
        <w:rPr>
          <w:rFonts w:ascii="Garamond" w:hAnsi="Garamond"/>
          <w:sz w:val="20"/>
          <w:lang w:eastAsia="sk-SK"/>
        </w:rPr>
        <w:t xml:space="preserve"> za predchádzajúcich </w:t>
      </w:r>
      <w:r w:rsidR="00040988" w:rsidRPr="000D70BA">
        <w:rPr>
          <w:rFonts w:ascii="Garamond" w:hAnsi="Garamond"/>
          <w:sz w:val="20"/>
          <w:lang w:eastAsia="sk-SK"/>
        </w:rPr>
        <w:t>päť</w:t>
      </w:r>
      <w:r w:rsidR="00040988" w:rsidRPr="00B509D2">
        <w:rPr>
          <w:rFonts w:ascii="Garamond" w:hAnsi="Garamond"/>
          <w:sz w:val="20"/>
          <w:lang w:eastAsia="sk-SK"/>
        </w:rPr>
        <w:t xml:space="preserve"> rokov od vyhlásenia verejného obstarávania, s uvedením cien, lehôt dodania a odberateľov. Ak bol odberateľom verejný obstarávateľ alebo obstarávateľ podľa zákona o verejnom obstarávaní, dokladom o realizácii služby je </w:t>
      </w:r>
      <w:r w:rsidR="00040988" w:rsidRPr="00B509D2">
        <w:rPr>
          <w:rFonts w:ascii="Garamond" w:hAnsi="Garamond"/>
          <w:b/>
          <w:bCs/>
          <w:sz w:val="20"/>
          <w:lang w:eastAsia="sk-SK"/>
        </w:rPr>
        <w:t>referencia</w:t>
      </w:r>
      <w:r w:rsidR="00040988" w:rsidRPr="00B509D2">
        <w:rPr>
          <w:rFonts w:ascii="Garamond" w:hAnsi="Garamond"/>
          <w:sz w:val="20"/>
          <w:lang w:eastAsia="sk-SK"/>
        </w:rPr>
        <w:t>.</w:t>
      </w:r>
    </w:p>
    <w:p w14:paraId="360753A7" w14:textId="77777777" w:rsidR="00040988" w:rsidRPr="00B509D2" w:rsidRDefault="00040988" w:rsidP="00B509D2">
      <w:pPr>
        <w:widowControl w:val="0"/>
        <w:ind w:left="851"/>
        <w:rPr>
          <w:rFonts w:ascii="Garamond" w:hAnsi="Garamond" w:cs="Arial"/>
          <w:b/>
          <w:sz w:val="20"/>
          <w:lang w:eastAsia="sk-SK"/>
        </w:rPr>
      </w:pPr>
    </w:p>
    <w:p w14:paraId="6EA0E88C" w14:textId="7F021A97" w:rsidR="006C1A69" w:rsidRPr="00B509D2" w:rsidRDefault="00EB4031" w:rsidP="00B509D2">
      <w:pPr>
        <w:widowControl w:val="0"/>
        <w:ind w:left="851"/>
        <w:rPr>
          <w:rFonts w:ascii="Garamond" w:hAnsi="Garamond" w:cs="Arial"/>
          <w:noProof/>
          <w:sz w:val="20"/>
          <w:lang w:eastAsia="sk-SK"/>
        </w:rPr>
      </w:pPr>
      <w:r w:rsidRPr="00B509D2">
        <w:rPr>
          <w:rFonts w:ascii="Garamond" w:hAnsi="Garamond" w:cs="Arial"/>
          <w:bCs/>
          <w:sz w:val="20"/>
          <w:lang w:eastAsia="sk-SK"/>
        </w:rPr>
        <w:t>(2)</w:t>
      </w:r>
      <w:r w:rsidRPr="00B509D2">
        <w:rPr>
          <w:rFonts w:ascii="Garamond" w:hAnsi="Garamond" w:cs="Arial"/>
          <w:sz w:val="20"/>
          <w:lang w:eastAsia="sk-SK"/>
        </w:rPr>
        <w:t xml:space="preserve"> Obstarávateľská organizácia požaduje, aby </w:t>
      </w:r>
      <w:r w:rsidRPr="00B509D2">
        <w:rPr>
          <w:rFonts w:ascii="Garamond" w:hAnsi="Garamond" w:cs="Arial"/>
          <w:noProof/>
          <w:sz w:val="20"/>
          <w:lang w:eastAsia="sk-SK"/>
        </w:rPr>
        <w:t xml:space="preserve">Zoznamom poskytnutých služieb uchádzač preukázal, že v referenčnom období </w:t>
      </w:r>
      <w:r w:rsidRPr="00B509D2">
        <w:rPr>
          <w:rFonts w:ascii="Garamond" w:hAnsi="Garamond" w:cs="Arial"/>
          <w:sz w:val="20"/>
          <w:lang w:eastAsia="sk-SK"/>
        </w:rPr>
        <w:t xml:space="preserve">za </w:t>
      </w:r>
      <w:r w:rsidRPr="000D70BA">
        <w:rPr>
          <w:rFonts w:ascii="Garamond" w:hAnsi="Garamond" w:cs="Arial"/>
          <w:sz w:val="20"/>
          <w:lang w:eastAsia="sk-SK"/>
        </w:rPr>
        <w:t>predchádzajú</w:t>
      </w:r>
      <w:r w:rsidR="00E5739F" w:rsidRPr="000D70BA">
        <w:rPr>
          <w:rFonts w:ascii="Garamond" w:hAnsi="Garamond" w:cs="Arial"/>
          <w:sz w:val="20"/>
          <w:lang w:eastAsia="sk-SK"/>
        </w:rPr>
        <w:t>cich</w:t>
      </w:r>
      <w:r w:rsidRPr="000D70BA">
        <w:rPr>
          <w:rFonts w:ascii="Garamond" w:hAnsi="Garamond" w:cs="Arial"/>
          <w:sz w:val="20"/>
          <w:lang w:eastAsia="sk-SK"/>
        </w:rPr>
        <w:t xml:space="preserve"> </w:t>
      </w:r>
      <w:r w:rsidR="00E5739F" w:rsidRPr="000D70BA">
        <w:rPr>
          <w:rFonts w:ascii="Garamond" w:hAnsi="Garamond" w:cs="Arial"/>
          <w:sz w:val="20"/>
          <w:lang w:eastAsia="sk-SK"/>
        </w:rPr>
        <w:t>päť</w:t>
      </w:r>
      <w:r w:rsidRPr="000D70BA">
        <w:rPr>
          <w:rFonts w:ascii="Garamond" w:hAnsi="Garamond" w:cs="Arial"/>
          <w:sz w:val="20"/>
          <w:lang w:eastAsia="sk-SK"/>
        </w:rPr>
        <w:t xml:space="preserve"> </w:t>
      </w:r>
      <w:r w:rsidR="00E5739F" w:rsidRPr="000D70BA">
        <w:rPr>
          <w:rFonts w:ascii="Garamond" w:hAnsi="Garamond" w:cs="Arial"/>
          <w:sz w:val="20"/>
          <w:lang w:eastAsia="sk-SK"/>
        </w:rPr>
        <w:t>rokov</w:t>
      </w:r>
      <w:r w:rsidRPr="00B509D2">
        <w:rPr>
          <w:rFonts w:ascii="Garamond" w:hAnsi="Garamond" w:cs="Arial"/>
          <w:sz w:val="20"/>
          <w:lang w:eastAsia="sk-SK"/>
        </w:rPr>
        <w:t xml:space="preserve"> </w:t>
      </w:r>
      <w:r w:rsidRPr="00B509D2">
        <w:rPr>
          <w:rFonts w:ascii="Garamond" w:hAnsi="Garamond"/>
          <w:sz w:val="20"/>
          <w:lang w:eastAsia="sk-SK"/>
        </w:rPr>
        <w:t xml:space="preserve">od vyhlásenia verejného obstarávania </w:t>
      </w:r>
      <w:r w:rsidRPr="00B509D2">
        <w:rPr>
          <w:rFonts w:ascii="Garamond" w:hAnsi="Garamond" w:cs="Arial"/>
          <w:noProof/>
          <w:sz w:val="20"/>
          <w:lang w:eastAsia="sk-SK"/>
        </w:rPr>
        <w:t xml:space="preserve"> zrealizoval</w:t>
      </w:r>
      <w:r w:rsidR="009F52C5" w:rsidRPr="00B509D2">
        <w:rPr>
          <w:rFonts w:ascii="Garamond" w:hAnsi="Garamond" w:cs="Arial"/>
          <w:noProof/>
          <w:sz w:val="20"/>
          <w:lang w:eastAsia="sk-SK"/>
        </w:rPr>
        <w:t>:</w:t>
      </w:r>
    </w:p>
    <w:p w14:paraId="6CF00805" w14:textId="48BF515B" w:rsidR="00EB4031" w:rsidRPr="00B509D2" w:rsidRDefault="00EB4031" w:rsidP="00EB4031">
      <w:pPr>
        <w:widowControl w:val="0"/>
        <w:ind w:left="1134"/>
        <w:rPr>
          <w:rFonts w:ascii="Garamond" w:hAnsi="Garamond" w:cs="Arial"/>
          <w:b/>
          <w:noProof/>
          <w:sz w:val="20"/>
          <w:highlight w:val="yellow"/>
          <w:lang w:eastAsia="sk-SK"/>
        </w:rPr>
      </w:pPr>
      <w:r w:rsidRPr="00B509D2">
        <w:rPr>
          <w:rFonts w:ascii="Garamond" w:hAnsi="Garamond" w:cs="Arial"/>
          <w:noProof/>
          <w:sz w:val="20"/>
          <w:lang w:eastAsia="sk-SK"/>
        </w:rPr>
        <w:lastRenderedPageBreak/>
        <w:t xml:space="preserve"> </w:t>
      </w:r>
    </w:p>
    <w:p w14:paraId="4F708F71" w14:textId="636C0438" w:rsidR="00EB4031" w:rsidRPr="00B509D2" w:rsidRDefault="002E5D32" w:rsidP="005B4E14">
      <w:pPr>
        <w:numPr>
          <w:ilvl w:val="0"/>
          <w:numId w:val="14"/>
        </w:numPr>
        <w:spacing w:after="200" w:line="276" w:lineRule="auto"/>
        <w:ind w:left="1134"/>
        <w:contextualSpacing/>
        <w:jc w:val="left"/>
        <w:rPr>
          <w:rFonts w:ascii="Garamond" w:eastAsia="Calibri" w:hAnsi="Garamond" w:cs="Arial"/>
          <w:sz w:val="20"/>
        </w:rPr>
      </w:pPr>
      <w:r w:rsidRPr="00B509D2">
        <w:rPr>
          <w:rFonts w:ascii="Garamond" w:eastAsia="Calibri" w:hAnsi="Garamond" w:cs="Arial"/>
          <w:b/>
          <w:bCs/>
          <w:sz w:val="20"/>
        </w:rPr>
        <w:t xml:space="preserve">minimálne jednu realizáciu </w:t>
      </w:r>
      <w:r w:rsidR="00241C1F" w:rsidRPr="00B509D2">
        <w:rPr>
          <w:rFonts w:ascii="Garamond" w:eastAsia="Calibri" w:hAnsi="Garamond" w:cs="Arial"/>
          <w:b/>
          <w:bCs/>
          <w:sz w:val="20"/>
        </w:rPr>
        <w:t> implementáci</w:t>
      </w:r>
      <w:r w:rsidRPr="00B509D2">
        <w:rPr>
          <w:rFonts w:ascii="Garamond" w:eastAsia="Calibri" w:hAnsi="Garamond" w:cs="Arial"/>
          <w:b/>
          <w:bCs/>
          <w:sz w:val="20"/>
        </w:rPr>
        <w:t>e služieb</w:t>
      </w:r>
      <w:r w:rsidR="00241C1F" w:rsidRPr="00B509D2">
        <w:rPr>
          <w:rFonts w:ascii="Garamond" w:eastAsia="Calibri" w:hAnsi="Garamond" w:cs="Arial"/>
          <w:b/>
          <w:bCs/>
          <w:sz w:val="20"/>
        </w:rPr>
        <w:t xml:space="preserve"> </w:t>
      </w:r>
      <w:r w:rsidRPr="00B509D2">
        <w:rPr>
          <w:rFonts w:ascii="Garamond" w:eastAsia="Calibri" w:hAnsi="Garamond" w:cs="Arial"/>
          <w:b/>
          <w:bCs/>
          <w:sz w:val="20"/>
        </w:rPr>
        <w:t xml:space="preserve">rovnakého alebo obdobného charakteru, aké sú predmetom tejto zákazky </w:t>
      </w:r>
      <w:r w:rsidR="005B4E14" w:rsidRPr="00B509D2">
        <w:rPr>
          <w:rFonts w:ascii="Garamond" w:eastAsia="Calibri" w:hAnsi="Garamond" w:cs="Arial"/>
          <w:sz w:val="20"/>
        </w:rPr>
        <w:t xml:space="preserve">v hodnote minimálne </w:t>
      </w:r>
      <w:r w:rsidRPr="00B509D2">
        <w:rPr>
          <w:rFonts w:ascii="Garamond" w:eastAsia="Calibri" w:hAnsi="Garamond" w:cs="Arial"/>
          <w:b/>
          <w:bCs/>
          <w:sz w:val="20"/>
        </w:rPr>
        <w:t>1</w:t>
      </w:r>
      <w:r w:rsidR="005B4E14" w:rsidRPr="00B509D2">
        <w:rPr>
          <w:rFonts w:ascii="Garamond" w:eastAsia="Calibri" w:hAnsi="Garamond" w:cs="Arial"/>
          <w:b/>
          <w:bCs/>
          <w:sz w:val="20"/>
        </w:rPr>
        <w:t>00 000 € bez DPH</w:t>
      </w:r>
      <w:r w:rsidR="005B4E14" w:rsidRPr="00B509D2">
        <w:rPr>
          <w:rFonts w:ascii="Garamond" w:eastAsia="Calibri" w:hAnsi="Garamond" w:cs="Arial"/>
          <w:sz w:val="20"/>
        </w:rPr>
        <w:t>, </w:t>
      </w:r>
    </w:p>
    <w:p w14:paraId="3E818E6E" w14:textId="77777777" w:rsidR="006C1A69" w:rsidRPr="00B509D2" w:rsidRDefault="006C1A69" w:rsidP="006C1A69">
      <w:pPr>
        <w:spacing w:after="200" w:line="276" w:lineRule="auto"/>
        <w:ind w:left="1134"/>
        <w:contextualSpacing/>
        <w:jc w:val="left"/>
        <w:rPr>
          <w:rFonts w:ascii="Garamond" w:eastAsia="Calibri" w:hAnsi="Garamond" w:cs="Arial"/>
          <w:sz w:val="20"/>
        </w:rPr>
      </w:pPr>
    </w:p>
    <w:p w14:paraId="4F3FDCF4" w14:textId="2CD4CF7E" w:rsidR="00EB4031" w:rsidRPr="00B509D2" w:rsidRDefault="008F1C04" w:rsidP="00EB4031">
      <w:pPr>
        <w:numPr>
          <w:ilvl w:val="0"/>
          <w:numId w:val="14"/>
        </w:numPr>
        <w:spacing w:after="160" w:line="259" w:lineRule="auto"/>
        <w:ind w:left="1134"/>
        <w:contextualSpacing/>
        <w:jc w:val="left"/>
        <w:rPr>
          <w:rFonts w:ascii="Garamond" w:eastAsia="Calibri" w:hAnsi="Garamond" w:cs="Arial"/>
          <w:sz w:val="20"/>
        </w:rPr>
      </w:pPr>
      <w:r w:rsidRPr="00B509D2">
        <w:rPr>
          <w:rFonts w:ascii="Garamond" w:eastAsia="Calibri" w:hAnsi="Garamond" w:cs="Arial"/>
          <w:b/>
          <w:bCs/>
          <w:sz w:val="20"/>
        </w:rPr>
        <w:t xml:space="preserve">minimálne </w:t>
      </w:r>
      <w:r w:rsidR="002E5D32" w:rsidRPr="00B509D2">
        <w:rPr>
          <w:rFonts w:ascii="Garamond" w:eastAsia="Calibri" w:hAnsi="Garamond" w:cs="Arial"/>
          <w:b/>
          <w:bCs/>
          <w:sz w:val="20"/>
        </w:rPr>
        <w:t>jedna dodávka, ktorej predmetom bola integrácia, pričom do riešenia boli zapojení externí partneri/subjekty</w:t>
      </w:r>
    </w:p>
    <w:p w14:paraId="600C4BB0" w14:textId="77777777" w:rsidR="00EB4031" w:rsidRPr="00B509D2" w:rsidRDefault="00EB4031" w:rsidP="00EB4031">
      <w:pPr>
        <w:autoSpaceDE w:val="0"/>
        <w:autoSpaceDN w:val="0"/>
        <w:adjustRightInd w:val="0"/>
        <w:rPr>
          <w:rFonts w:ascii="Garamond" w:hAnsi="Garamond" w:cs="Arial"/>
          <w:noProof/>
          <w:sz w:val="20"/>
          <w:lang w:eastAsia="sk-SK"/>
        </w:rPr>
      </w:pPr>
    </w:p>
    <w:p w14:paraId="52C090FA" w14:textId="77777777" w:rsidR="00EB4031" w:rsidRPr="00B509D2" w:rsidRDefault="00EB4031" w:rsidP="00EB4031">
      <w:pPr>
        <w:autoSpaceDE w:val="0"/>
        <w:autoSpaceDN w:val="0"/>
        <w:adjustRightInd w:val="0"/>
        <w:ind w:left="567"/>
        <w:rPr>
          <w:rFonts w:ascii="Garamond" w:hAnsi="Garamond" w:cs="Arial"/>
          <w:noProof/>
          <w:sz w:val="20"/>
          <w:lang w:eastAsia="sk-SK"/>
        </w:rPr>
      </w:pPr>
      <w:r w:rsidRPr="00B509D2">
        <w:rPr>
          <w:rFonts w:ascii="Garamond" w:hAnsi="Garamond" w:cs="Arial"/>
          <w:noProof/>
          <w:sz w:val="20"/>
          <w:lang w:eastAsia="sk-SK"/>
        </w:rPr>
        <w:t xml:space="preserve">Z vyššie uvedeného zoznamu bude možné zistiť nasledovné skutočnosti: </w:t>
      </w:r>
    </w:p>
    <w:p w14:paraId="4086B231" w14:textId="77777777" w:rsidR="00EB4031" w:rsidRPr="00B509D2" w:rsidRDefault="00EB4031" w:rsidP="00EB4031">
      <w:pPr>
        <w:autoSpaceDE w:val="0"/>
        <w:autoSpaceDN w:val="0"/>
        <w:adjustRightInd w:val="0"/>
        <w:spacing w:after="14"/>
        <w:ind w:left="567"/>
        <w:rPr>
          <w:rFonts w:ascii="Garamond" w:hAnsi="Garamond" w:cs="Arial"/>
          <w:noProof/>
          <w:sz w:val="20"/>
          <w:lang w:eastAsia="sk-SK"/>
        </w:rPr>
      </w:pPr>
      <w:r w:rsidRPr="00B509D2">
        <w:rPr>
          <w:rFonts w:ascii="Garamond" w:hAnsi="Garamond" w:cs="Arial"/>
          <w:noProof/>
          <w:sz w:val="20"/>
          <w:lang w:eastAsia="sk-SK"/>
        </w:rPr>
        <w:t xml:space="preserve">a) názov projektu/zákazky, </w:t>
      </w:r>
    </w:p>
    <w:p w14:paraId="0A6EE6CF" w14:textId="77777777" w:rsidR="00EB4031" w:rsidRPr="00B509D2" w:rsidRDefault="00EB4031" w:rsidP="00EB4031">
      <w:pPr>
        <w:autoSpaceDE w:val="0"/>
        <w:autoSpaceDN w:val="0"/>
        <w:adjustRightInd w:val="0"/>
        <w:spacing w:after="14"/>
        <w:ind w:left="567"/>
        <w:rPr>
          <w:rFonts w:ascii="Garamond" w:hAnsi="Garamond" w:cs="Arial"/>
          <w:noProof/>
          <w:sz w:val="20"/>
          <w:lang w:eastAsia="sk-SK"/>
        </w:rPr>
      </w:pPr>
      <w:r w:rsidRPr="00B509D2">
        <w:rPr>
          <w:rFonts w:ascii="Garamond" w:hAnsi="Garamond" w:cs="Arial"/>
          <w:noProof/>
          <w:sz w:val="20"/>
          <w:lang w:eastAsia="sk-SK"/>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5B9940FB" w14:textId="77777777" w:rsidR="00EB4031" w:rsidRPr="00B509D2" w:rsidRDefault="00EB4031" w:rsidP="00EB4031">
      <w:pPr>
        <w:autoSpaceDE w:val="0"/>
        <w:autoSpaceDN w:val="0"/>
        <w:adjustRightInd w:val="0"/>
        <w:spacing w:after="14"/>
        <w:ind w:left="567"/>
        <w:rPr>
          <w:rFonts w:ascii="Garamond" w:hAnsi="Garamond" w:cs="Arial"/>
          <w:noProof/>
          <w:sz w:val="20"/>
          <w:lang w:eastAsia="sk-SK"/>
        </w:rPr>
      </w:pPr>
      <w:r w:rsidRPr="00B509D2">
        <w:rPr>
          <w:rFonts w:ascii="Garamond" w:hAnsi="Garamond" w:cs="Arial"/>
          <w:noProof/>
          <w:sz w:val="20"/>
          <w:lang w:eastAsia="sk-SK"/>
        </w:rPr>
        <w:t xml:space="preserve">c) čas realizácie/plnenia projektu/zákazky, t. j. od - do (mesiac, rok), </w:t>
      </w:r>
    </w:p>
    <w:p w14:paraId="215EB65A" w14:textId="77777777" w:rsidR="00EB4031" w:rsidRPr="00B509D2" w:rsidRDefault="00EB4031" w:rsidP="00EB4031">
      <w:pPr>
        <w:autoSpaceDE w:val="0"/>
        <w:autoSpaceDN w:val="0"/>
        <w:adjustRightInd w:val="0"/>
        <w:spacing w:after="14"/>
        <w:ind w:left="567"/>
        <w:rPr>
          <w:rFonts w:ascii="Garamond" w:hAnsi="Garamond" w:cs="Arial"/>
          <w:noProof/>
          <w:sz w:val="20"/>
          <w:lang w:eastAsia="sk-SK"/>
        </w:rPr>
      </w:pPr>
      <w:r w:rsidRPr="00B509D2">
        <w:rPr>
          <w:rFonts w:ascii="Garamond" w:hAnsi="Garamond" w:cs="Arial"/>
          <w:noProof/>
          <w:sz w:val="20"/>
          <w:lang w:eastAsia="sk-SK"/>
        </w:rPr>
        <w:t xml:space="preserve">d) názov a sídlo odberateľa/objednávateľa projektu/zákazky, </w:t>
      </w:r>
    </w:p>
    <w:p w14:paraId="49865404" w14:textId="77777777" w:rsidR="00EB4031" w:rsidRPr="00B509D2" w:rsidRDefault="00EB4031" w:rsidP="00EB4031">
      <w:pPr>
        <w:autoSpaceDE w:val="0"/>
        <w:autoSpaceDN w:val="0"/>
        <w:adjustRightInd w:val="0"/>
        <w:ind w:left="567"/>
        <w:rPr>
          <w:rFonts w:ascii="Garamond" w:hAnsi="Garamond" w:cs="Arial"/>
          <w:noProof/>
          <w:sz w:val="20"/>
          <w:lang w:eastAsia="sk-SK"/>
        </w:rPr>
      </w:pPr>
      <w:r w:rsidRPr="00B509D2">
        <w:rPr>
          <w:rFonts w:ascii="Garamond" w:hAnsi="Garamond" w:cs="Arial"/>
          <w:noProof/>
          <w:sz w:val="20"/>
          <w:lang w:eastAsia="sk-SK"/>
        </w:rPr>
        <w:t xml:space="preserve">e) finančný objem projektu/zákazky v eur bez DPH, </w:t>
      </w:r>
    </w:p>
    <w:p w14:paraId="4151F592" w14:textId="77777777" w:rsidR="00EB4031" w:rsidRPr="00B509D2" w:rsidRDefault="00EB4031" w:rsidP="00EB4031">
      <w:pPr>
        <w:autoSpaceDE w:val="0"/>
        <w:autoSpaceDN w:val="0"/>
        <w:adjustRightInd w:val="0"/>
        <w:spacing w:after="17"/>
        <w:ind w:left="567"/>
        <w:rPr>
          <w:rFonts w:ascii="Garamond" w:hAnsi="Garamond" w:cs="Arial"/>
          <w:noProof/>
          <w:sz w:val="20"/>
          <w:lang w:eastAsia="sk-SK"/>
        </w:rPr>
      </w:pPr>
      <w:r w:rsidRPr="00B509D2">
        <w:rPr>
          <w:rFonts w:ascii="Garamond" w:hAnsi="Garamond" w:cs="Arial"/>
          <w:noProof/>
          <w:sz w:val="20"/>
          <w:lang w:eastAsia="sk-SK"/>
        </w:rPr>
        <w:t>f) meno, priezvisko, telefón a emailovú adresu kontaktnej osoby odberateľa projektu/zákazky, zodpovednej zo strany odberateľa, pre ktorého boli služby realizované,</w:t>
      </w:r>
    </w:p>
    <w:p w14:paraId="0046ACE6" w14:textId="645F6DDD" w:rsidR="00EB4031" w:rsidRPr="00B509D2" w:rsidRDefault="00EB4031" w:rsidP="00EB4031">
      <w:pPr>
        <w:widowControl w:val="0"/>
        <w:ind w:left="567"/>
        <w:rPr>
          <w:rFonts w:ascii="Garamond" w:hAnsi="Garamond" w:cs="Arial"/>
          <w:noProof/>
          <w:sz w:val="20"/>
          <w:lang w:eastAsia="sk-SK"/>
        </w:rPr>
      </w:pPr>
    </w:p>
    <w:p w14:paraId="3FD9DAAB" w14:textId="6F565E2D" w:rsidR="00242F5E" w:rsidRPr="00B509D2" w:rsidRDefault="00242F5E" w:rsidP="00242F5E">
      <w:pPr>
        <w:widowControl w:val="0"/>
        <w:ind w:left="567"/>
        <w:rPr>
          <w:rFonts w:ascii="Garamond" w:hAnsi="Garamond" w:cs="Arial"/>
          <w:bCs/>
          <w:sz w:val="20"/>
          <w:lang w:eastAsia="sk-SK"/>
        </w:rPr>
      </w:pPr>
      <w:r w:rsidRPr="00B509D2">
        <w:rPr>
          <w:rFonts w:ascii="Garamond" w:hAnsi="Garamond" w:cs="Arial"/>
          <w:bCs/>
          <w:sz w:val="20"/>
          <w:lang w:eastAsia="sk-SK"/>
        </w:rPr>
        <w:t xml:space="preserve">Zoznam </w:t>
      </w:r>
      <w:r w:rsidR="006C1A69" w:rsidRPr="00B509D2">
        <w:rPr>
          <w:rFonts w:ascii="Garamond" w:hAnsi="Garamond" w:cs="Arial"/>
          <w:bCs/>
          <w:sz w:val="20"/>
          <w:lang w:eastAsia="sk-SK"/>
        </w:rPr>
        <w:t xml:space="preserve">poskytnutých služieb </w:t>
      </w:r>
      <w:r w:rsidRPr="00B509D2">
        <w:rPr>
          <w:rFonts w:ascii="Garamond" w:hAnsi="Garamond" w:cs="Arial"/>
          <w:bCs/>
          <w:sz w:val="20"/>
          <w:lang w:eastAsia="sk-SK"/>
        </w:rPr>
        <w:t xml:space="preserve">bude uchádzačom predložený ako vyplnená príloha č. 7 tejto výzvy. Uchádzač v zozname </w:t>
      </w:r>
      <w:r w:rsidR="006C1A69" w:rsidRPr="00B509D2">
        <w:rPr>
          <w:rFonts w:ascii="Garamond" w:hAnsi="Garamond" w:cs="Arial"/>
          <w:bCs/>
          <w:sz w:val="20"/>
          <w:lang w:eastAsia="sk-SK"/>
        </w:rPr>
        <w:t xml:space="preserve">poskytnutých služieb </w:t>
      </w:r>
      <w:r w:rsidRPr="00B509D2">
        <w:rPr>
          <w:rFonts w:ascii="Garamond" w:hAnsi="Garamond" w:cs="Arial"/>
          <w:bCs/>
          <w:sz w:val="20"/>
          <w:lang w:eastAsia="sk-SK"/>
        </w:rPr>
        <w:t xml:space="preserve"> uvedie všetky informácie potrebné na posúdenie splnenia podmienky účasti, a to najmä: (i) identifikáciu odberateľa, (ii) názov a stručný opis plnenia,  (iii) lehotu dodania, (iv) zmluvnú cenu bez DPH a (v) kontaktné údaje na osobu na strane objednávateľa, u ktorej obstarávateľ môže predmetné údaje overiť. Pokiaľ v zozname referencií nie sú uvedené údaje v rozsahu alebo štruktúre potrebnej na posúdenie splnenia tejto podmienky účasti, uchádzač bližšie údaje k príslušnej referencii doplní do ponuky. </w:t>
      </w:r>
    </w:p>
    <w:p w14:paraId="2045750A" w14:textId="77777777" w:rsidR="00C64FA5" w:rsidRPr="00B509D2" w:rsidRDefault="00C64FA5" w:rsidP="00242F5E">
      <w:pPr>
        <w:widowControl w:val="0"/>
        <w:ind w:left="567"/>
        <w:rPr>
          <w:rFonts w:ascii="Garamond" w:hAnsi="Garamond" w:cs="Arial"/>
          <w:bCs/>
          <w:sz w:val="20"/>
          <w:lang w:eastAsia="sk-SK"/>
        </w:rPr>
      </w:pPr>
    </w:p>
    <w:p w14:paraId="6F41E373" w14:textId="21D6889A" w:rsidR="00242F5E" w:rsidRPr="00B509D2" w:rsidRDefault="00C64FA5" w:rsidP="00C64FA5">
      <w:pPr>
        <w:widowControl w:val="0"/>
        <w:ind w:left="567"/>
        <w:rPr>
          <w:rFonts w:ascii="Garamond" w:hAnsi="Garamond" w:cs="Arial"/>
          <w:bCs/>
          <w:sz w:val="20"/>
          <w:lang w:eastAsia="sk-SK"/>
        </w:rPr>
      </w:pPr>
      <w:r w:rsidRPr="00B509D2">
        <w:rPr>
          <w:rFonts w:ascii="Garamond" w:hAnsi="Garamond" w:cs="Arial"/>
          <w:bCs/>
          <w:sz w:val="20"/>
          <w:lang w:eastAsia="sk-SK"/>
        </w:rPr>
        <w:t>Uchádzač môže tieto skúsenosti preukázať jednou alebo viacerými zákazkami, pričom celkový súbor referencií musí preukázať splnenie všetkých vyššie uvedených minimálnych požiadaviek. </w:t>
      </w:r>
    </w:p>
    <w:p w14:paraId="6D2B14D3" w14:textId="77777777" w:rsidR="00EB4031" w:rsidRPr="00B509D2" w:rsidRDefault="00EB4031" w:rsidP="00242F5E">
      <w:pPr>
        <w:autoSpaceDE w:val="0"/>
        <w:autoSpaceDN w:val="0"/>
        <w:adjustRightInd w:val="0"/>
        <w:rPr>
          <w:rFonts w:ascii="Garamond" w:eastAsia="Calibri" w:hAnsi="Garamond" w:cs="Tahoma"/>
          <w:sz w:val="20"/>
          <w:lang w:eastAsia="sk-SK"/>
        </w:rPr>
      </w:pPr>
    </w:p>
    <w:p w14:paraId="445FBACA" w14:textId="77777777" w:rsidR="00EB4031" w:rsidRPr="00B509D2" w:rsidRDefault="00EB4031" w:rsidP="00EB4031">
      <w:pPr>
        <w:autoSpaceDE w:val="0"/>
        <w:autoSpaceDN w:val="0"/>
        <w:adjustRightInd w:val="0"/>
        <w:ind w:left="567"/>
        <w:rPr>
          <w:rFonts w:ascii="Garamond" w:hAnsi="Garamond"/>
          <w:bCs/>
          <w:sz w:val="20"/>
          <w:lang w:eastAsia="sk-SK"/>
        </w:rPr>
      </w:pPr>
      <w:r w:rsidRPr="00B509D2">
        <w:rPr>
          <w:rFonts w:ascii="Garamond" w:hAnsi="Garamond"/>
          <w:bCs/>
          <w:sz w:val="20"/>
          <w:lang w:eastAsia="sk-SK"/>
        </w:rPr>
        <w:t>V prípade uvedenia hodnôt v inej mene ako v EUR je nutné okrem inej meny uviesť aj hodnotu v EUR prepočítanú kurzom zverejnenom v kurzovom lístku Národnej banky Slovenska ku dňu zaslania, resp. zverejnenia výzvy na predkladanie v systéme JOSEPHINE.</w:t>
      </w:r>
    </w:p>
    <w:p w14:paraId="4A5AA849" w14:textId="77777777" w:rsidR="001C5A98" w:rsidRPr="00B509D2" w:rsidRDefault="001C5A98" w:rsidP="00EB4031">
      <w:pPr>
        <w:autoSpaceDE w:val="0"/>
        <w:autoSpaceDN w:val="0"/>
        <w:adjustRightInd w:val="0"/>
        <w:ind w:left="567"/>
        <w:rPr>
          <w:rFonts w:ascii="Garamond" w:hAnsi="Garamond"/>
          <w:bCs/>
          <w:sz w:val="20"/>
          <w:lang w:eastAsia="sk-SK"/>
        </w:rPr>
      </w:pPr>
    </w:p>
    <w:p w14:paraId="09AA461A" w14:textId="77777777" w:rsidR="00EB4031" w:rsidRPr="00B509D2" w:rsidRDefault="00EB4031" w:rsidP="00EB4031">
      <w:pPr>
        <w:autoSpaceDE w:val="0"/>
        <w:autoSpaceDN w:val="0"/>
        <w:adjustRightInd w:val="0"/>
        <w:ind w:left="567"/>
        <w:rPr>
          <w:rFonts w:ascii="Garamond" w:eastAsia="Calibri" w:hAnsi="Garamond" w:cs="Tahoma"/>
          <w:sz w:val="20"/>
          <w:lang w:eastAsia="sk-SK"/>
        </w:rPr>
      </w:pPr>
    </w:p>
    <w:p w14:paraId="5896F26F" w14:textId="77777777" w:rsidR="001C5A98" w:rsidRPr="00B509D2" w:rsidRDefault="001C5A98" w:rsidP="00B509D2">
      <w:pPr>
        <w:pStyle w:val="Odsekzoznamu"/>
        <w:numPr>
          <w:ilvl w:val="2"/>
          <w:numId w:val="2"/>
        </w:numPr>
        <w:spacing w:after="0" w:line="240" w:lineRule="auto"/>
        <w:ind w:left="1276" w:hanging="709"/>
        <w:jc w:val="both"/>
        <w:rPr>
          <w:rFonts w:ascii="Garamond" w:hAnsi="Garamond" w:cstheme="minorHAnsi"/>
          <w:b/>
          <w:bCs/>
          <w:sz w:val="20"/>
          <w:szCs w:val="20"/>
        </w:rPr>
      </w:pPr>
      <w:r w:rsidRPr="00B509D2">
        <w:rPr>
          <w:rFonts w:ascii="Garamond" w:hAnsi="Garamond"/>
          <w:b/>
          <w:sz w:val="20"/>
          <w:szCs w:val="20"/>
        </w:rPr>
        <w:t>Údaje</w:t>
      </w:r>
      <w:r w:rsidRPr="00B509D2">
        <w:rPr>
          <w:rFonts w:ascii="Garamond" w:hAnsi="Garamond" w:cstheme="minorHAnsi"/>
          <w:b/>
          <w:bCs/>
          <w:sz w:val="20"/>
          <w:szCs w:val="20"/>
        </w:rPr>
        <w:t xml:space="preserve"> o vzdelaní a odbornej praxi alebo o odbornej kvalifikácií osôb určených na plnenie</w:t>
      </w:r>
    </w:p>
    <w:p w14:paraId="31DF8017" w14:textId="7320C913" w:rsidR="001C5A98" w:rsidRPr="00B509D2" w:rsidRDefault="001C5A98" w:rsidP="00B509D2">
      <w:pPr>
        <w:pStyle w:val="Odsekzoznamu"/>
        <w:spacing w:after="0" w:line="240" w:lineRule="auto"/>
        <w:ind w:left="1560" w:hanging="284"/>
        <w:jc w:val="both"/>
        <w:rPr>
          <w:rFonts w:ascii="Garamond" w:hAnsi="Garamond" w:cstheme="minorHAnsi"/>
          <w:b/>
          <w:bCs/>
          <w:sz w:val="20"/>
          <w:szCs w:val="20"/>
        </w:rPr>
      </w:pPr>
      <w:r w:rsidRPr="00B509D2">
        <w:rPr>
          <w:rFonts w:ascii="Garamond" w:hAnsi="Garamond"/>
          <w:b/>
          <w:sz w:val="20"/>
          <w:szCs w:val="20"/>
        </w:rPr>
        <w:t>zmluvy</w:t>
      </w:r>
      <w:r w:rsidRPr="00B509D2">
        <w:rPr>
          <w:rFonts w:ascii="Garamond" w:hAnsi="Garamond" w:cstheme="minorHAnsi"/>
          <w:b/>
          <w:bCs/>
          <w:sz w:val="20"/>
          <w:szCs w:val="20"/>
        </w:rPr>
        <w:t xml:space="preserve"> alebo riadiacich zamestnancov.</w:t>
      </w:r>
    </w:p>
    <w:p w14:paraId="50B166E3" w14:textId="77777777" w:rsidR="001C5A98" w:rsidRPr="00B509D2" w:rsidRDefault="001C5A98" w:rsidP="001C5A98">
      <w:pPr>
        <w:pStyle w:val="Default"/>
        <w:ind w:left="1224"/>
        <w:rPr>
          <w:rFonts w:ascii="Garamond" w:hAnsi="Garamond" w:cstheme="minorHAnsi"/>
          <w:b/>
          <w:bCs/>
          <w:sz w:val="20"/>
          <w:szCs w:val="20"/>
        </w:rPr>
      </w:pPr>
    </w:p>
    <w:p w14:paraId="7901990C" w14:textId="77777777" w:rsidR="001C5A98" w:rsidRPr="00B509D2" w:rsidRDefault="001C5A98" w:rsidP="00B509D2">
      <w:pPr>
        <w:autoSpaceDE w:val="0"/>
        <w:autoSpaceDN w:val="0"/>
        <w:adjustRightInd w:val="0"/>
        <w:ind w:left="567"/>
        <w:rPr>
          <w:rFonts w:ascii="Garamond" w:eastAsiaTheme="minorHAnsi" w:hAnsi="Garamond" w:cs="Arial"/>
          <w:sz w:val="20"/>
        </w:rPr>
      </w:pPr>
      <w:r w:rsidRPr="00B509D2">
        <w:rPr>
          <w:rFonts w:ascii="Garamond" w:eastAsiaTheme="minorHAnsi" w:hAnsi="Garamond" w:cs="Arial"/>
          <w:sz w:val="20"/>
        </w:rPr>
        <w:t xml:space="preserve">Obstarávateľská organizácia požaduje, aby uchádzač predložil údaje o vzdelaní a odbornej praxi alebo o odbornej </w:t>
      </w:r>
      <w:r w:rsidRPr="00B509D2">
        <w:rPr>
          <w:rFonts w:ascii="Garamond" w:hAnsi="Garamond"/>
          <w:bCs/>
          <w:sz w:val="20"/>
          <w:lang w:eastAsia="sk-SK"/>
        </w:rPr>
        <w:t>kvalifikácii</w:t>
      </w:r>
      <w:r w:rsidRPr="00B509D2">
        <w:rPr>
          <w:rFonts w:ascii="Garamond" w:eastAsiaTheme="minorHAnsi" w:hAnsi="Garamond" w:cs="Arial"/>
          <w:sz w:val="20"/>
        </w:rPr>
        <w:t xml:space="preserve">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w:t>
      </w:r>
    </w:p>
    <w:p w14:paraId="4D594EE7" w14:textId="77777777" w:rsidR="001C5A98" w:rsidRPr="00B509D2" w:rsidRDefault="001C5A98" w:rsidP="001C5A98">
      <w:pPr>
        <w:rPr>
          <w:rFonts w:ascii="Garamond" w:eastAsiaTheme="minorHAnsi" w:hAnsi="Garamond" w:cs="Arial"/>
          <w:sz w:val="20"/>
        </w:rPr>
      </w:pPr>
    </w:p>
    <w:p w14:paraId="7634E355" w14:textId="77777777" w:rsidR="001C5A98" w:rsidRPr="00B509D2" w:rsidRDefault="001C5A98" w:rsidP="00B509D2">
      <w:pPr>
        <w:autoSpaceDE w:val="0"/>
        <w:autoSpaceDN w:val="0"/>
        <w:adjustRightInd w:val="0"/>
        <w:ind w:left="567"/>
        <w:rPr>
          <w:rFonts w:ascii="Garamond" w:eastAsiaTheme="minorHAnsi" w:hAnsi="Garamond" w:cs="Arial"/>
          <w:sz w:val="20"/>
        </w:rPr>
      </w:pPr>
      <w:r w:rsidRPr="00B509D2">
        <w:rPr>
          <w:rFonts w:ascii="Garamond" w:eastAsiaTheme="minorHAnsi" w:hAnsi="Garamond" w:cs="Arial"/>
          <w:sz w:val="20"/>
        </w:rPr>
        <w:t>Uchádzač preukáže, že disponuje minimálne špecialistami v nasledovnej štruktúre:</w:t>
      </w:r>
    </w:p>
    <w:p w14:paraId="7210A1AE" w14:textId="77777777" w:rsidR="001C5A98" w:rsidRPr="00B509D2" w:rsidRDefault="001C5A98" w:rsidP="001C5A98">
      <w:pPr>
        <w:pStyle w:val="Default"/>
        <w:ind w:left="1224"/>
        <w:rPr>
          <w:rFonts w:ascii="Garamond" w:hAnsi="Garamond" w:cstheme="minorHAnsi"/>
          <w:b/>
          <w:bCs/>
          <w:sz w:val="20"/>
          <w:szCs w:val="20"/>
        </w:rPr>
      </w:pPr>
    </w:p>
    <w:p w14:paraId="7A47116D" w14:textId="77777777" w:rsidR="001C5A98" w:rsidRPr="00B509D2" w:rsidRDefault="001C5A98" w:rsidP="00B509D2">
      <w:pPr>
        <w:spacing w:line="278" w:lineRule="auto"/>
        <w:ind w:firstLine="567"/>
        <w:rPr>
          <w:rFonts w:ascii="Garamond" w:eastAsiaTheme="minorHAnsi" w:hAnsi="Garamond" w:cstheme="minorBidi"/>
          <w:b/>
          <w:bCs/>
          <w:kern w:val="2"/>
          <w:sz w:val="20"/>
          <w14:ligatures w14:val="standardContextual"/>
        </w:rPr>
      </w:pPr>
      <w:r w:rsidRPr="00B509D2">
        <w:rPr>
          <w:rFonts w:ascii="Garamond" w:eastAsiaTheme="minorHAnsi" w:hAnsi="Garamond" w:cstheme="minorBidi"/>
          <w:b/>
          <w:bCs/>
          <w:kern w:val="2"/>
          <w:sz w:val="20"/>
          <w14:ligatures w14:val="standardContextual"/>
        </w:rPr>
        <w:t>Expert č. 1 – Projektový manažér</w:t>
      </w:r>
    </w:p>
    <w:p w14:paraId="13746B5A" w14:textId="0CDCDD74"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r>
      <w:r w:rsidR="00A706B6" w:rsidRPr="00B509D2">
        <w:rPr>
          <w:rFonts w:ascii="Garamond" w:eastAsiaTheme="minorHAnsi" w:hAnsi="Garamond" w:cstheme="minorBidi"/>
          <w:b/>
          <w:bCs/>
          <w:kern w:val="2"/>
          <w:sz w:val="20"/>
          <w14:ligatures w14:val="standardContextual"/>
        </w:rPr>
        <w:t>minimálne</w:t>
      </w:r>
      <w:r w:rsidRPr="00B509D2">
        <w:rPr>
          <w:rFonts w:ascii="Garamond" w:eastAsiaTheme="minorHAnsi" w:hAnsi="Garamond" w:cstheme="minorBidi"/>
          <w:b/>
          <w:bCs/>
          <w:kern w:val="2"/>
          <w:sz w:val="20"/>
          <w14:ligatures w14:val="standardContextual"/>
        </w:rPr>
        <w:t xml:space="preserve"> 3 rokov praxe</w:t>
      </w:r>
      <w:r w:rsidRPr="00B509D2">
        <w:rPr>
          <w:rFonts w:ascii="Garamond" w:eastAsiaTheme="minorHAnsi" w:hAnsi="Garamond" w:cstheme="minorBidi"/>
          <w:kern w:val="2"/>
          <w:sz w:val="20"/>
          <w14:ligatures w14:val="standardContextual"/>
        </w:rPr>
        <w:t xml:space="preserve"> v riadení IT projektov,</w:t>
      </w:r>
    </w:p>
    <w:p w14:paraId="74470CC5"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aspoň jeden projekt riadený podľa PRINCE2, IPMA, PMI alebo ekvivalentnej metodiky,</w:t>
      </w:r>
    </w:p>
    <w:p w14:paraId="64C1E0CB"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 xml:space="preserve">platný certifikát v oblasti riadenia projektov (napr. PRINCE2 </w:t>
      </w:r>
      <w:proofErr w:type="spellStart"/>
      <w:r w:rsidRPr="00B509D2">
        <w:rPr>
          <w:rFonts w:ascii="Garamond" w:eastAsiaTheme="minorHAnsi" w:hAnsi="Garamond" w:cstheme="minorBidi"/>
          <w:kern w:val="2"/>
          <w:sz w:val="20"/>
          <w14:ligatures w14:val="standardContextual"/>
        </w:rPr>
        <w:t>Practitioner</w:t>
      </w:r>
      <w:proofErr w:type="spellEnd"/>
      <w:r w:rsidRPr="00B509D2">
        <w:rPr>
          <w:rFonts w:ascii="Garamond" w:eastAsiaTheme="minorHAnsi" w:hAnsi="Garamond" w:cstheme="minorBidi"/>
          <w:kern w:val="2"/>
          <w:sz w:val="20"/>
          <w14:ligatures w14:val="standardContextual"/>
        </w:rPr>
        <w:t>, IPMA B, PMP alebo ekvivalent).</w:t>
      </w:r>
    </w:p>
    <w:p w14:paraId="7DD3FDDA" w14:textId="77777777" w:rsidR="001C5A98" w:rsidRPr="00B509D2" w:rsidRDefault="001C5A98" w:rsidP="001C5A98">
      <w:pPr>
        <w:spacing w:line="278" w:lineRule="auto"/>
        <w:rPr>
          <w:rFonts w:ascii="Garamond" w:eastAsiaTheme="minorHAnsi" w:hAnsi="Garamond" w:cstheme="minorBidi"/>
          <w:kern w:val="2"/>
          <w:sz w:val="20"/>
          <w14:ligatures w14:val="standardContextual"/>
        </w:rPr>
      </w:pPr>
    </w:p>
    <w:p w14:paraId="7CD9B611" w14:textId="77777777" w:rsidR="001C5A98" w:rsidRPr="00B509D2" w:rsidRDefault="001C5A98" w:rsidP="00B509D2">
      <w:pPr>
        <w:spacing w:line="278" w:lineRule="auto"/>
        <w:ind w:firstLine="567"/>
        <w:rPr>
          <w:rFonts w:ascii="Garamond" w:eastAsiaTheme="minorHAnsi" w:hAnsi="Garamond" w:cstheme="minorBidi"/>
          <w:b/>
          <w:bCs/>
          <w:kern w:val="2"/>
          <w:sz w:val="20"/>
          <w14:ligatures w14:val="standardContextual"/>
        </w:rPr>
      </w:pPr>
      <w:r w:rsidRPr="00B509D2">
        <w:rPr>
          <w:rFonts w:ascii="Garamond" w:eastAsiaTheme="minorHAnsi" w:hAnsi="Garamond" w:cstheme="minorBidi"/>
          <w:b/>
          <w:bCs/>
          <w:kern w:val="2"/>
          <w:sz w:val="20"/>
          <w14:ligatures w14:val="standardContextual"/>
        </w:rPr>
        <w:t xml:space="preserve">Expert č. 2 – Senior analytik informačných systémov </w:t>
      </w:r>
    </w:p>
    <w:p w14:paraId="472AA0B6"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minimálne</w:t>
      </w:r>
      <w:r w:rsidRPr="00B509D2">
        <w:rPr>
          <w:rFonts w:ascii="Garamond" w:eastAsiaTheme="minorHAnsi" w:hAnsi="Garamond" w:cstheme="minorBidi"/>
          <w:b/>
          <w:bCs/>
          <w:kern w:val="2"/>
          <w:sz w:val="20"/>
          <w14:ligatures w14:val="standardContextual"/>
        </w:rPr>
        <w:t xml:space="preserve"> 3 rokov praxe</w:t>
      </w:r>
      <w:r w:rsidRPr="00B509D2">
        <w:rPr>
          <w:rFonts w:ascii="Garamond" w:eastAsiaTheme="minorHAnsi" w:hAnsi="Garamond" w:cstheme="minorBidi"/>
          <w:kern w:val="2"/>
          <w:sz w:val="20"/>
          <w14:ligatures w14:val="standardContextual"/>
        </w:rPr>
        <w:t xml:space="preserve"> v oblasti IT/SW analýzy,</w:t>
      </w:r>
    </w:p>
    <w:p w14:paraId="49644DBE" w14:textId="23286686"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minimálne jedna preukázateľná skúsenosť s analýzou a modelovaním IS podľa UML alebo iného</w:t>
      </w:r>
      <w:r w:rsidR="00B509D2">
        <w:rPr>
          <w:rFonts w:ascii="Garamond" w:eastAsiaTheme="minorHAnsi" w:hAnsi="Garamond" w:cstheme="minorBidi"/>
          <w:kern w:val="2"/>
          <w:sz w:val="20"/>
          <w14:ligatures w14:val="standardContextual"/>
        </w:rPr>
        <w:t xml:space="preserve"> </w:t>
      </w:r>
      <w:r w:rsidRPr="00B509D2">
        <w:rPr>
          <w:rFonts w:ascii="Garamond" w:eastAsiaTheme="minorHAnsi" w:hAnsi="Garamond" w:cstheme="minorBidi"/>
          <w:kern w:val="2"/>
          <w:sz w:val="20"/>
          <w14:ligatures w14:val="standardContextual"/>
        </w:rPr>
        <w:t>uznávaného modelovacieho štandardu,</w:t>
      </w:r>
    </w:p>
    <w:p w14:paraId="280753E2"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 xml:space="preserve">platný certifikát v oblasti modelovania (napr. UML/OCUP, </w:t>
      </w:r>
      <w:proofErr w:type="spellStart"/>
      <w:r w:rsidRPr="00B509D2">
        <w:rPr>
          <w:rFonts w:ascii="Garamond" w:eastAsiaTheme="minorHAnsi" w:hAnsi="Garamond" w:cstheme="minorBidi"/>
          <w:kern w:val="2"/>
          <w:sz w:val="20"/>
          <w14:ligatures w14:val="standardContextual"/>
        </w:rPr>
        <w:t>ArchiMate</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Foundation</w:t>
      </w:r>
      <w:proofErr w:type="spellEnd"/>
      <w:r w:rsidRPr="00B509D2">
        <w:rPr>
          <w:rFonts w:ascii="Garamond" w:eastAsiaTheme="minorHAnsi" w:hAnsi="Garamond" w:cstheme="minorBidi"/>
          <w:kern w:val="2"/>
          <w:sz w:val="20"/>
          <w14:ligatures w14:val="standardContextual"/>
        </w:rPr>
        <w:t xml:space="preserve"> alebo ekvivalent).</w:t>
      </w:r>
    </w:p>
    <w:p w14:paraId="75E87AF5" w14:textId="77777777" w:rsidR="001C5A98" w:rsidRPr="00B509D2" w:rsidRDefault="001C5A98" w:rsidP="001C5A98">
      <w:pPr>
        <w:spacing w:line="278" w:lineRule="auto"/>
        <w:rPr>
          <w:rFonts w:ascii="Garamond" w:eastAsiaTheme="minorHAnsi" w:hAnsi="Garamond" w:cstheme="minorBidi"/>
          <w:kern w:val="2"/>
          <w:sz w:val="20"/>
          <w14:ligatures w14:val="standardContextual"/>
        </w:rPr>
      </w:pPr>
    </w:p>
    <w:p w14:paraId="3C29C11F" w14:textId="77777777" w:rsidR="001C5A98" w:rsidRPr="00B509D2" w:rsidRDefault="001C5A98" w:rsidP="00B509D2">
      <w:pPr>
        <w:spacing w:line="278" w:lineRule="auto"/>
        <w:ind w:firstLine="567"/>
        <w:rPr>
          <w:rFonts w:ascii="Garamond" w:eastAsiaTheme="minorHAnsi" w:hAnsi="Garamond" w:cstheme="minorBidi"/>
          <w:b/>
          <w:bCs/>
          <w:kern w:val="2"/>
          <w:sz w:val="20"/>
          <w14:ligatures w14:val="standardContextual"/>
        </w:rPr>
      </w:pPr>
      <w:r w:rsidRPr="00B509D2">
        <w:rPr>
          <w:rFonts w:ascii="Garamond" w:eastAsiaTheme="minorHAnsi" w:hAnsi="Garamond" w:cstheme="minorBidi"/>
          <w:b/>
          <w:bCs/>
          <w:kern w:val="2"/>
          <w:sz w:val="20"/>
          <w14:ligatures w14:val="standardContextual"/>
        </w:rPr>
        <w:t xml:space="preserve">Expert č. 3 – Architekt riešenia </w:t>
      </w:r>
    </w:p>
    <w:p w14:paraId="28E288B2" w14:textId="5603FBF4"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r>
      <w:r w:rsidR="00A706B6" w:rsidRPr="00B509D2">
        <w:rPr>
          <w:rFonts w:ascii="Garamond" w:eastAsiaTheme="minorHAnsi" w:hAnsi="Garamond" w:cstheme="minorBidi"/>
          <w:kern w:val="2"/>
          <w:sz w:val="20"/>
          <w14:ligatures w14:val="standardContextual"/>
        </w:rPr>
        <w:t>minimálne</w:t>
      </w:r>
      <w:r w:rsidRPr="00B509D2">
        <w:rPr>
          <w:rFonts w:ascii="Garamond" w:eastAsiaTheme="minorHAnsi" w:hAnsi="Garamond" w:cstheme="minorBidi"/>
          <w:b/>
          <w:bCs/>
          <w:kern w:val="2"/>
          <w:sz w:val="20"/>
          <w14:ligatures w14:val="standardContextual"/>
        </w:rPr>
        <w:t xml:space="preserve"> 3 roky praxe</w:t>
      </w:r>
      <w:r w:rsidRPr="00B509D2">
        <w:rPr>
          <w:rFonts w:ascii="Garamond" w:eastAsiaTheme="minorHAnsi" w:hAnsi="Garamond" w:cstheme="minorBidi"/>
          <w:kern w:val="2"/>
          <w:sz w:val="20"/>
          <w14:ligatures w14:val="standardContextual"/>
        </w:rPr>
        <w:t xml:space="preserve"> v návrhu architektúry IS, infraštruktúry alebo aplikácií,</w:t>
      </w:r>
    </w:p>
    <w:p w14:paraId="15A2E49E" w14:textId="472FAC44"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 xml:space="preserve">minimálne jeden projekt, na ktorých navrhoval architektúru podľa TOGAF, </w:t>
      </w:r>
      <w:proofErr w:type="spellStart"/>
      <w:r w:rsidRPr="00B509D2">
        <w:rPr>
          <w:rFonts w:ascii="Garamond" w:eastAsiaTheme="minorHAnsi" w:hAnsi="Garamond" w:cstheme="minorBidi"/>
          <w:kern w:val="2"/>
          <w:sz w:val="20"/>
          <w14:ligatures w14:val="standardContextual"/>
        </w:rPr>
        <w:t>ArchiMate</w:t>
      </w:r>
      <w:proofErr w:type="spellEnd"/>
      <w:r w:rsidRPr="00B509D2">
        <w:rPr>
          <w:rFonts w:ascii="Garamond" w:eastAsiaTheme="minorHAnsi" w:hAnsi="Garamond" w:cstheme="minorBidi"/>
          <w:kern w:val="2"/>
          <w:sz w:val="20"/>
          <w14:ligatures w14:val="standardContextual"/>
        </w:rPr>
        <w:t xml:space="preserve"> alebo ekvivalentnej</w:t>
      </w:r>
      <w:r w:rsidR="00B509D2">
        <w:rPr>
          <w:rFonts w:ascii="Garamond" w:eastAsiaTheme="minorHAnsi" w:hAnsi="Garamond" w:cstheme="minorBidi"/>
          <w:kern w:val="2"/>
          <w:sz w:val="20"/>
          <w14:ligatures w14:val="standardContextual"/>
        </w:rPr>
        <w:t xml:space="preserve"> </w:t>
      </w:r>
      <w:r w:rsidRPr="00B509D2">
        <w:rPr>
          <w:rFonts w:ascii="Garamond" w:eastAsiaTheme="minorHAnsi" w:hAnsi="Garamond" w:cstheme="minorBidi"/>
          <w:kern w:val="2"/>
          <w:sz w:val="20"/>
          <w14:ligatures w14:val="standardContextual"/>
        </w:rPr>
        <w:t>metodiky,</w:t>
      </w:r>
    </w:p>
    <w:p w14:paraId="25292D9C"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 xml:space="preserve">platný certifikát TOGAF (min. úroveň </w:t>
      </w:r>
      <w:proofErr w:type="spellStart"/>
      <w:r w:rsidRPr="00B509D2">
        <w:rPr>
          <w:rFonts w:ascii="Garamond" w:eastAsiaTheme="minorHAnsi" w:hAnsi="Garamond" w:cstheme="minorBidi"/>
          <w:kern w:val="2"/>
          <w:sz w:val="20"/>
          <w14:ligatures w14:val="standardContextual"/>
        </w:rPr>
        <w:t>Certified</w:t>
      </w:r>
      <w:proofErr w:type="spellEnd"/>
      <w:r w:rsidRPr="00B509D2">
        <w:rPr>
          <w:rFonts w:ascii="Garamond" w:eastAsiaTheme="minorHAnsi" w:hAnsi="Garamond" w:cstheme="minorBidi"/>
          <w:kern w:val="2"/>
          <w:sz w:val="20"/>
          <w14:ligatures w14:val="standardContextual"/>
        </w:rPr>
        <w:t>) alebo ekvivalent,</w:t>
      </w:r>
    </w:p>
    <w:p w14:paraId="37C77398"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 xml:space="preserve">certifikát v oblasti </w:t>
      </w:r>
      <w:proofErr w:type="spellStart"/>
      <w:r w:rsidRPr="00B509D2">
        <w:rPr>
          <w:rFonts w:ascii="Garamond" w:eastAsiaTheme="minorHAnsi" w:hAnsi="Garamond" w:cstheme="minorBidi"/>
          <w:kern w:val="2"/>
          <w:sz w:val="20"/>
          <w14:ligatures w14:val="standardContextual"/>
        </w:rPr>
        <w:t>ArchiMate</w:t>
      </w:r>
      <w:proofErr w:type="spellEnd"/>
      <w:r w:rsidRPr="00B509D2">
        <w:rPr>
          <w:rFonts w:ascii="Garamond" w:eastAsiaTheme="minorHAnsi" w:hAnsi="Garamond" w:cstheme="minorBidi"/>
          <w:kern w:val="2"/>
          <w:sz w:val="20"/>
          <w14:ligatures w14:val="standardContextual"/>
        </w:rPr>
        <w:t xml:space="preserve"> alebo ekvivalent,</w:t>
      </w:r>
    </w:p>
    <w:p w14:paraId="79AA515A"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 xml:space="preserve">certifikát ITIL </w:t>
      </w:r>
      <w:proofErr w:type="spellStart"/>
      <w:r w:rsidRPr="00B509D2">
        <w:rPr>
          <w:rFonts w:ascii="Garamond" w:eastAsiaTheme="minorHAnsi" w:hAnsi="Garamond" w:cstheme="minorBidi"/>
          <w:kern w:val="2"/>
          <w:sz w:val="20"/>
          <w14:ligatures w14:val="standardContextual"/>
        </w:rPr>
        <w:t>Foundation</w:t>
      </w:r>
      <w:proofErr w:type="spellEnd"/>
      <w:r w:rsidRPr="00B509D2">
        <w:rPr>
          <w:rFonts w:ascii="Garamond" w:eastAsiaTheme="minorHAnsi" w:hAnsi="Garamond" w:cstheme="minorBidi"/>
          <w:kern w:val="2"/>
          <w:sz w:val="20"/>
          <w14:ligatures w14:val="standardContextual"/>
        </w:rPr>
        <w:t xml:space="preserve"> alebo ekvivalent.</w:t>
      </w:r>
    </w:p>
    <w:p w14:paraId="390711A3" w14:textId="77777777" w:rsidR="001C5A98" w:rsidRPr="00B509D2" w:rsidRDefault="001C5A98" w:rsidP="001C5A98">
      <w:pPr>
        <w:spacing w:line="278" w:lineRule="auto"/>
        <w:rPr>
          <w:rFonts w:ascii="Garamond" w:eastAsiaTheme="minorHAnsi" w:hAnsi="Garamond" w:cstheme="minorBidi"/>
          <w:kern w:val="2"/>
          <w:sz w:val="20"/>
          <w14:ligatures w14:val="standardContextual"/>
        </w:rPr>
      </w:pPr>
    </w:p>
    <w:p w14:paraId="15FFE04F" w14:textId="77777777" w:rsidR="001C5A98" w:rsidRPr="00B509D2" w:rsidRDefault="001C5A98" w:rsidP="00B509D2">
      <w:pPr>
        <w:spacing w:line="278" w:lineRule="auto"/>
        <w:ind w:firstLine="567"/>
        <w:rPr>
          <w:rFonts w:ascii="Garamond" w:eastAsiaTheme="minorHAnsi" w:hAnsi="Garamond" w:cstheme="minorBidi"/>
          <w:b/>
          <w:bCs/>
          <w:kern w:val="2"/>
          <w:sz w:val="20"/>
          <w14:ligatures w14:val="standardContextual"/>
        </w:rPr>
      </w:pPr>
      <w:r w:rsidRPr="00B509D2">
        <w:rPr>
          <w:rFonts w:ascii="Garamond" w:eastAsiaTheme="minorHAnsi" w:hAnsi="Garamond" w:cstheme="minorBidi"/>
          <w:b/>
          <w:bCs/>
          <w:kern w:val="2"/>
          <w:sz w:val="20"/>
          <w14:ligatures w14:val="standardContextual"/>
        </w:rPr>
        <w:t xml:space="preserve">Expert č. 4 – Špecialista pre integráciu IS </w:t>
      </w:r>
    </w:p>
    <w:p w14:paraId="144CFEDC" w14:textId="7CD37833"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min</w:t>
      </w:r>
      <w:r w:rsidR="00A706B6" w:rsidRPr="00B509D2">
        <w:rPr>
          <w:rFonts w:ascii="Garamond" w:eastAsiaTheme="minorHAnsi" w:hAnsi="Garamond" w:cstheme="minorBidi"/>
          <w:kern w:val="2"/>
          <w:sz w:val="20"/>
          <w14:ligatures w14:val="standardContextual"/>
        </w:rPr>
        <w:t>imálne</w:t>
      </w:r>
      <w:r w:rsidR="00A706B6" w:rsidRPr="00B509D2">
        <w:rPr>
          <w:rFonts w:ascii="Garamond" w:eastAsiaTheme="minorHAnsi" w:hAnsi="Garamond" w:cstheme="minorBidi"/>
          <w:b/>
          <w:bCs/>
          <w:kern w:val="2"/>
          <w:sz w:val="20"/>
          <w14:ligatures w14:val="standardContextual"/>
        </w:rPr>
        <w:t xml:space="preserve"> </w:t>
      </w:r>
      <w:r w:rsidRPr="00B509D2">
        <w:rPr>
          <w:rFonts w:ascii="Garamond" w:eastAsiaTheme="minorHAnsi" w:hAnsi="Garamond" w:cstheme="minorBidi"/>
          <w:b/>
          <w:bCs/>
          <w:kern w:val="2"/>
          <w:sz w:val="20"/>
          <w14:ligatures w14:val="standardContextual"/>
        </w:rPr>
        <w:t>3 roky praxe</w:t>
      </w:r>
      <w:r w:rsidRPr="00B509D2">
        <w:rPr>
          <w:rFonts w:ascii="Garamond" w:eastAsiaTheme="minorHAnsi" w:hAnsi="Garamond" w:cstheme="minorBidi"/>
          <w:kern w:val="2"/>
          <w:sz w:val="20"/>
          <w14:ligatures w14:val="standardContextual"/>
        </w:rPr>
        <w:t xml:space="preserve"> v oblasti integrácií informačných systémov,</w:t>
      </w:r>
    </w:p>
    <w:p w14:paraId="68D9EE53" w14:textId="7CE0330B"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lastRenderedPageBreak/>
        <w:t>•</w:t>
      </w:r>
      <w:r w:rsidRPr="00B509D2">
        <w:rPr>
          <w:rFonts w:ascii="Garamond" w:eastAsiaTheme="minorHAnsi" w:hAnsi="Garamond" w:cstheme="minorBidi"/>
          <w:kern w:val="2"/>
          <w:sz w:val="20"/>
          <w14:ligatures w14:val="standardContextual"/>
        </w:rPr>
        <w:tab/>
        <w:t>aspoň jedna overiteľná skúsenosť, kde bol zodpovedný za integráciu IS na inú organizáciu prostredníctvom</w:t>
      </w:r>
      <w:r w:rsidR="00B509D2">
        <w:rPr>
          <w:rFonts w:ascii="Garamond" w:eastAsiaTheme="minorHAnsi" w:hAnsi="Garamond" w:cstheme="minorBidi"/>
          <w:kern w:val="2"/>
          <w:sz w:val="20"/>
          <w14:ligatures w14:val="standardContextual"/>
        </w:rPr>
        <w:t xml:space="preserve"> </w:t>
      </w:r>
      <w:r w:rsidRPr="00B509D2">
        <w:rPr>
          <w:rFonts w:ascii="Garamond" w:eastAsiaTheme="minorHAnsi" w:hAnsi="Garamond" w:cstheme="minorBidi"/>
          <w:kern w:val="2"/>
          <w:sz w:val="20"/>
          <w14:ligatures w14:val="standardContextual"/>
        </w:rPr>
        <w:t>integračnej platformy,</w:t>
      </w:r>
    </w:p>
    <w:p w14:paraId="0B98CD08" w14:textId="77777777"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w:t>
      </w:r>
      <w:r w:rsidRPr="00B509D2">
        <w:rPr>
          <w:rFonts w:ascii="Garamond" w:eastAsiaTheme="minorHAnsi" w:hAnsi="Garamond" w:cstheme="minorBidi"/>
          <w:kern w:val="2"/>
          <w:sz w:val="20"/>
          <w14:ligatures w14:val="standardContextual"/>
        </w:rPr>
        <w:tab/>
        <w:t>projekt obsahoval integráciu na min. 1 externý systém,</w:t>
      </w:r>
    </w:p>
    <w:p w14:paraId="7797D117" w14:textId="77777777" w:rsidR="001C5A98" w:rsidRPr="00B509D2" w:rsidRDefault="001C5A98" w:rsidP="001C5A98">
      <w:pPr>
        <w:spacing w:line="278" w:lineRule="auto"/>
        <w:rPr>
          <w:rFonts w:ascii="Garamond" w:eastAsiaTheme="minorHAnsi" w:hAnsi="Garamond" w:cstheme="minorBidi"/>
          <w:kern w:val="2"/>
          <w:sz w:val="20"/>
          <w14:ligatures w14:val="standardContextual"/>
        </w:rPr>
      </w:pPr>
    </w:p>
    <w:p w14:paraId="5EDFCA47" w14:textId="666C15EE" w:rsidR="001C5A98" w:rsidRPr="00B509D2" w:rsidRDefault="001C5A98" w:rsidP="00B509D2">
      <w:pPr>
        <w:spacing w:line="278" w:lineRule="auto"/>
        <w:ind w:firstLine="567"/>
        <w:rPr>
          <w:rFonts w:ascii="Garamond" w:eastAsiaTheme="minorHAnsi" w:hAnsi="Garamond" w:cstheme="minorBidi"/>
          <w:b/>
          <w:bCs/>
          <w:kern w:val="2"/>
          <w:sz w:val="20"/>
          <w14:ligatures w14:val="standardContextual"/>
        </w:rPr>
      </w:pPr>
      <w:r w:rsidRPr="00B509D2">
        <w:rPr>
          <w:rFonts w:ascii="Garamond" w:eastAsiaTheme="minorHAnsi" w:hAnsi="Garamond" w:cstheme="minorBidi"/>
          <w:b/>
          <w:bCs/>
          <w:kern w:val="2"/>
          <w:sz w:val="20"/>
          <w14:ligatures w14:val="standardContextual"/>
        </w:rPr>
        <w:t>Expert č. 5 – Špecialista pre CRM</w:t>
      </w:r>
    </w:p>
    <w:p w14:paraId="5D5D8124" w14:textId="1B85F003"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 minimálne</w:t>
      </w:r>
      <w:r w:rsidRPr="00B509D2">
        <w:rPr>
          <w:rFonts w:ascii="Garamond" w:eastAsiaTheme="minorHAnsi" w:hAnsi="Garamond" w:cstheme="minorBidi"/>
          <w:b/>
          <w:bCs/>
          <w:kern w:val="2"/>
          <w:sz w:val="20"/>
          <w14:ligatures w14:val="standardContextual"/>
        </w:rPr>
        <w:t xml:space="preserve"> 2 roky praxe</w:t>
      </w:r>
      <w:r w:rsidRPr="00B509D2">
        <w:rPr>
          <w:rFonts w:ascii="Garamond" w:eastAsiaTheme="minorHAnsi" w:hAnsi="Garamond" w:cstheme="minorBidi"/>
          <w:kern w:val="2"/>
          <w:sz w:val="20"/>
          <w14:ligatures w14:val="standardContextual"/>
        </w:rPr>
        <w:t xml:space="preserve"> v oblasti návrhu a implementácie CRM,</w:t>
      </w:r>
    </w:p>
    <w:p w14:paraId="28FFAF3C" w14:textId="60F420AE"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 účasť na minimálne dvoch projektoch, ktorých súčasťou bol návrh CRM</w:t>
      </w:r>
      <w:r w:rsidR="00B509D2">
        <w:rPr>
          <w:rFonts w:ascii="Garamond" w:eastAsiaTheme="minorHAnsi" w:hAnsi="Garamond" w:cstheme="minorBidi"/>
          <w:kern w:val="2"/>
          <w:sz w:val="20"/>
          <w14:ligatures w14:val="standardContextual"/>
        </w:rPr>
        <w:t xml:space="preserve"> </w:t>
      </w:r>
      <w:r w:rsidRPr="00B509D2">
        <w:rPr>
          <w:rFonts w:ascii="Garamond" w:eastAsiaTheme="minorHAnsi" w:hAnsi="Garamond" w:cstheme="minorBidi"/>
          <w:kern w:val="2"/>
          <w:sz w:val="20"/>
          <w14:ligatures w14:val="standardContextual"/>
        </w:rPr>
        <w:t>riešenia, implementácie CRM a</w:t>
      </w:r>
      <w:r w:rsidR="00B509D2">
        <w:rPr>
          <w:rFonts w:ascii="Garamond" w:eastAsiaTheme="minorHAnsi" w:hAnsi="Garamond" w:cstheme="minorBidi"/>
          <w:kern w:val="2"/>
          <w:sz w:val="20"/>
          <w14:ligatures w14:val="standardContextual"/>
        </w:rPr>
        <w:t> </w:t>
      </w:r>
      <w:r w:rsidRPr="00B509D2">
        <w:rPr>
          <w:rFonts w:ascii="Garamond" w:eastAsiaTheme="minorHAnsi" w:hAnsi="Garamond" w:cstheme="minorBidi"/>
          <w:kern w:val="2"/>
          <w:sz w:val="20"/>
          <w14:ligatures w14:val="standardContextual"/>
        </w:rPr>
        <w:t>spustenia</w:t>
      </w:r>
      <w:r w:rsidR="00B509D2">
        <w:rPr>
          <w:rFonts w:ascii="Garamond" w:eastAsiaTheme="minorHAnsi" w:hAnsi="Garamond" w:cstheme="minorBidi"/>
          <w:kern w:val="2"/>
          <w:sz w:val="20"/>
          <w14:ligatures w14:val="standardContextual"/>
        </w:rPr>
        <w:t xml:space="preserve"> </w:t>
      </w:r>
      <w:r w:rsidRPr="00B509D2">
        <w:rPr>
          <w:rFonts w:ascii="Garamond" w:eastAsiaTheme="minorHAnsi" w:hAnsi="Garamond" w:cstheme="minorBidi"/>
          <w:kern w:val="2"/>
          <w:sz w:val="20"/>
          <w14:ligatures w14:val="standardContextual"/>
        </w:rPr>
        <w:t>CRM do prevádzky,</w:t>
      </w:r>
    </w:p>
    <w:p w14:paraId="1D4E5016" w14:textId="6777B9EC"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 xml:space="preserve">• skúsenosť s aspoň jednou CRM technológiou (napr. SAP, </w:t>
      </w:r>
      <w:proofErr w:type="spellStart"/>
      <w:r w:rsidRPr="00B509D2">
        <w:rPr>
          <w:rFonts w:ascii="Garamond" w:eastAsiaTheme="minorHAnsi" w:hAnsi="Garamond" w:cstheme="minorBidi"/>
          <w:kern w:val="2"/>
          <w:sz w:val="20"/>
          <w14:ligatures w14:val="standardContextual"/>
        </w:rPr>
        <w:t>Salesforce</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Hubspot</w:t>
      </w:r>
      <w:proofErr w:type="spellEnd"/>
      <w:r w:rsidRPr="00B509D2">
        <w:rPr>
          <w:rFonts w:ascii="Garamond" w:eastAsiaTheme="minorHAnsi" w:hAnsi="Garamond" w:cstheme="minorBidi"/>
          <w:kern w:val="2"/>
          <w:sz w:val="20"/>
          <w14:ligatures w14:val="standardContextual"/>
        </w:rPr>
        <w:t>...),</w:t>
      </w:r>
    </w:p>
    <w:p w14:paraId="35A407BD" w14:textId="57FABE74" w:rsidR="001C5A98" w:rsidRPr="00B509D2" w:rsidRDefault="001C5A98" w:rsidP="00B509D2">
      <w:pPr>
        <w:spacing w:line="278" w:lineRule="auto"/>
        <w:ind w:left="567"/>
        <w:rPr>
          <w:rFonts w:ascii="Garamond" w:eastAsiaTheme="minorHAnsi" w:hAnsi="Garamond" w:cstheme="minorBidi"/>
          <w:kern w:val="2"/>
          <w:sz w:val="20"/>
          <w14:ligatures w14:val="standardContextual"/>
        </w:rPr>
      </w:pPr>
      <w:r w:rsidRPr="00B509D2">
        <w:rPr>
          <w:rFonts w:ascii="Garamond" w:eastAsiaTheme="minorHAnsi" w:hAnsi="Garamond" w:cstheme="minorBidi"/>
          <w:kern w:val="2"/>
          <w:sz w:val="20"/>
          <w14:ligatures w14:val="standardContextual"/>
        </w:rPr>
        <w:t xml:space="preserve">• výhodou (nie povinné): certifikát v oblasti CRM (SAP </w:t>
      </w:r>
      <w:proofErr w:type="spellStart"/>
      <w:r w:rsidRPr="00B509D2">
        <w:rPr>
          <w:rFonts w:ascii="Garamond" w:eastAsiaTheme="minorHAnsi" w:hAnsi="Garamond" w:cstheme="minorBidi"/>
          <w:kern w:val="2"/>
          <w:sz w:val="20"/>
          <w14:ligatures w14:val="standardContextual"/>
        </w:rPr>
        <w:t>Certified</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Associate</w:t>
      </w:r>
      <w:proofErr w:type="spellEnd"/>
      <w:r w:rsidRPr="00B509D2">
        <w:rPr>
          <w:rFonts w:ascii="Garamond" w:eastAsiaTheme="minorHAnsi" w:hAnsi="Garamond" w:cstheme="minorBidi"/>
          <w:kern w:val="2"/>
          <w:sz w:val="20"/>
          <w14:ligatures w14:val="standardContextual"/>
        </w:rPr>
        <w:t xml:space="preserve"> – </w:t>
      </w:r>
      <w:proofErr w:type="spellStart"/>
      <w:r w:rsidRPr="00B509D2">
        <w:rPr>
          <w:rFonts w:ascii="Garamond" w:eastAsiaTheme="minorHAnsi" w:hAnsi="Garamond" w:cstheme="minorBidi"/>
          <w:kern w:val="2"/>
          <w:sz w:val="20"/>
          <w14:ligatures w14:val="standardContextual"/>
        </w:rPr>
        <w:t>Integration</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Consultant</w:t>
      </w:r>
      <w:proofErr w:type="spellEnd"/>
      <w:r w:rsidRPr="00B509D2">
        <w:rPr>
          <w:rFonts w:ascii="Garamond" w:eastAsiaTheme="minorHAnsi" w:hAnsi="Garamond" w:cstheme="minorBidi"/>
          <w:kern w:val="2"/>
          <w:sz w:val="20"/>
          <w14:ligatures w14:val="standardContextual"/>
        </w:rPr>
        <w:t xml:space="preserve"> - SAP </w:t>
      </w:r>
      <w:proofErr w:type="spellStart"/>
      <w:r w:rsidRPr="00B509D2">
        <w:rPr>
          <w:rFonts w:ascii="Garamond" w:eastAsiaTheme="minorHAnsi" w:hAnsi="Garamond" w:cstheme="minorBidi"/>
          <w:kern w:val="2"/>
          <w:sz w:val="20"/>
          <w14:ligatures w14:val="standardContextual"/>
        </w:rPr>
        <w:t>Sales</w:t>
      </w:r>
      <w:proofErr w:type="spellEnd"/>
      <w:r w:rsidRPr="00B509D2">
        <w:rPr>
          <w:rFonts w:ascii="Garamond" w:eastAsiaTheme="minorHAnsi" w:hAnsi="Garamond" w:cstheme="minorBidi"/>
          <w:kern w:val="2"/>
          <w:sz w:val="20"/>
          <w14:ligatures w14:val="standardContextual"/>
        </w:rPr>
        <w:t xml:space="preserve"> and</w:t>
      </w:r>
      <w:r w:rsidR="00B509D2">
        <w:rPr>
          <w:rFonts w:ascii="Garamond" w:eastAsiaTheme="minorHAnsi" w:hAnsi="Garamond" w:cstheme="minorBidi"/>
          <w:kern w:val="2"/>
          <w:sz w:val="20"/>
          <w14:ligatures w14:val="standardContextual"/>
        </w:rPr>
        <w:t xml:space="preserve"> </w:t>
      </w:r>
      <w:r w:rsidRPr="00B509D2">
        <w:rPr>
          <w:rFonts w:ascii="Garamond" w:eastAsiaTheme="minorHAnsi" w:hAnsi="Garamond" w:cstheme="minorBidi"/>
          <w:kern w:val="2"/>
          <w:sz w:val="20"/>
          <w14:ligatures w14:val="standardContextual"/>
        </w:rPr>
        <w:t xml:space="preserve">Service </w:t>
      </w:r>
      <w:proofErr w:type="spellStart"/>
      <w:r w:rsidRPr="00B509D2">
        <w:rPr>
          <w:rFonts w:ascii="Garamond" w:eastAsiaTheme="minorHAnsi" w:hAnsi="Garamond" w:cstheme="minorBidi"/>
          <w:kern w:val="2"/>
          <w:sz w:val="20"/>
          <w14:ligatures w14:val="standardContextual"/>
        </w:rPr>
        <w:t>Cloud</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Salesforce</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Sales</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Cloud</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HubSpot</w:t>
      </w:r>
      <w:proofErr w:type="spellEnd"/>
      <w:r w:rsidRPr="00B509D2">
        <w:rPr>
          <w:rFonts w:ascii="Garamond" w:eastAsiaTheme="minorHAnsi" w:hAnsi="Garamond" w:cstheme="minorBidi"/>
          <w:kern w:val="2"/>
          <w:sz w:val="20"/>
          <w14:ligatures w14:val="standardContextual"/>
        </w:rPr>
        <w:t xml:space="preserve"> </w:t>
      </w:r>
      <w:proofErr w:type="spellStart"/>
      <w:r w:rsidRPr="00B509D2">
        <w:rPr>
          <w:rFonts w:ascii="Garamond" w:eastAsiaTheme="minorHAnsi" w:hAnsi="Garamond" w:cstheme="minorBidi"/>
          <w:kern w:val="2"/>
          <w:sz w:val="20"/>
          <w14:ligatures w14:val="standardContextual"/>
        </w:rPr>
        <w:t>Sales</w:t>
      </w:r>
      <w:proofErr w:type="spellEnd"/>
      <w:r w:rsidRPr="00B509D2">
        <w:rPr>
          <w:rFonts w:ascii="Garamond" w:eastAsiaTheme="minorHAnsi" w:hAnsi="Garamond" w:cstheme="minorBidi"/>
          <w:kern w:val="2"/>
          <w:sz w:val="20"/>
          <w14:ligatures w14:val="standardContextual"/>
        </w:rPr>
        <w:t xml:space="preserve"> Hub Software a pod.).</w:t>
      </w:r>
    </w:p>
    <w:p w14:paraId="1A1B32F1" w14:textId="77777777" w:rsidR="0073234B" w:rsidRPr="00B509D2" w:rsidRDefault="0073234B" w:rsidP="001C5A98">
      <w:pPr>
        <w:pStyle w:val="Default"/>
        <w:ind w:left="360"/>
        <w:jc w:val="both"/>
        <w:rPr>
          <w:rFonts w:ascii="Garamond" w:hAnsi="Garamond" w:cstheme="minorHAnsi"/>
          <w:sz w:val="20"/>
          <w:szCs w:val="20"/>
        </w:rPr>
      </w:pPr>
    </w:p>
    <w:p w14:paraId="3B7A4FEF" w14:textId="648A3CD4" w:rsidR="00EB4031" w:rsidRPr="00B509D2" w:rsidRDefault="0073234B" w:rsidP="00B509D2">
      <w:pPr>
        <w:pStyle w:val="Odsekzoznamu"/>
        <w:numPr>
          <w:ilvl w:val="2"/>
          <w:numId w:val="2"/>
        </w:numPr>
        <w:spacing w:after="0" w:line="240" w:lineRule="auto"/>
        <w:ind w:left="1560" w:hanging="709"/>
        <w:jc w:val="both"/>
        <w:rPr>
          <w:rFonts w:ascii="Garamond" w:hAnsi="Garamond" w:cstheme="minorHAnsi"/>
          <w:b/>
          <w:bCs/>
          <w:sz w:val="20"/>
          <w:szCs w:val="20"/>
        </w:rPr>
      </w:pPr>
      <w:bookmarkStart w:id="5" w:name="_Hlk224547548"/>
      <w:r w:rsidRPr="00B509D2">
        <w:rPr>
          <w:rFonts w:ascii="Garamond" w:hAnsi="Garamond" w:cstheme="minorHAnsi"/>
          <w:b/>
          <w:bCs/>
          <w:sz w:val="20"/>
          <w:szCs w:val="20"/>
        </w:rPr>
        <w:t xml:space="preserve">Certifikáty </w:t>
      </w:r>
    </w:p>
    <w:p w14:paraId="5E241F47" w14:textId="313F0156" w:rsidR="00C80C0F" w:rsidRPr="00B509D2" w:rsidRDefault="00CC0990" w:rsidP="00B509D2">
      <w:pPr>
        <w:pStyle w:val="Default"/>
        <w:numPr>
          <w:ilvl w:val="0"/>
          <w:numId w:val="42"/>
        </w:numPr>
        <w:ind w:hanging="153"/>
        <w:jc w:val="both"/>
        <w:rPr>
          <w:rFonts w:ascii="Garamond" w:hAnsi="Garamond" w:cstheme="minorHAnsi"/>
          <w:sz w:val="20"/>
          <w:szCs w:val="20"/>
        </w:rPr>
      </w:pPr>
      <w:bookmarkStart w:id="6" w:name="_Hlk221528208"/>
      <w:bookmarkEnd w:id="5"/>
      <w:r w:rsidRPr="00B509D2">
        <w:rPr>
          <w:rFonts w:ascii="Garamond" w:hAnsi="Garamond" w:cstheme="minorHAnsi"/>
          <w:sz w:val="20"/>
          <w:szCs w:val="20"/>
        </w:rPr>
        <w:t>platný certifikát podľa ISO/IEC 27001 alebo ekvivalent,</w:t>
      </w:r>
    </w:p>
    <w:p w14:paraId="2E0C1E96" w14:textId="56E00FAC" w:rsidR="00CC0990" w:rsidRPr="00B509D2" w:rsidRDefault="00CC0990" w:rsidP="00B509D2">
      <w:pPr>
        <w:pStyle w:val="Default"/>
        <w:numPr>
          <w:ilvl w:val="0"/>
          <w:numId w:val="42"/>
        </w:numPr>
        <w:ind w:hanging="153"/>
        <w:jc w:val="both"/>
        <w:rPr>
          <w:rFonts w:ascii="Garamond" w:hAnsi="Garamond" w:cstheme="minorHAnsi"/>
          <w:sz w:val="20"/>
          <w:szCs w:val="20"/>
        </w:rPr>
      </w:pPr>
      <w:r w:rsidRPr="00B509D2">
        <w:rPr>
          <w:rFonts w:ascii="Garamond" w:hAnsi="Garamond" w:cstheme="minorHAnsi"/>
          <w:sz w:val="20"/>
          <w:szCs w:val="20"/>
        </w:rPr>
        <w:t>v prípade konzorcia preukazuje skupina certifikáty spoločne.</w:t>
      </w:r>
    </w:p>
    <w:p w14:paraId="0B001C27" w14:textId="77777777" w:rsidR="00CC0990" w:rsidRPr="00B509D2" w:rsidRDefault="00CC0990" w:rsidP="00CC0990">
      <w:pPr>
        <w:pStyle w:val="Default"/>
        <w:ind w:left="720"/>
        <w:jc w:val="both"/>
        <w:rPr>
          <w:rFonts w:ascii="Garamond" w:hAnsi="Garamond" w:cstheme="minorHAnsi"/>
          <w:sz w:val="20"/>
          <w:szCs w:val="20"/>
        </w:rPr>
      </w:pPr>
    </w:p>
    <w:bookmarkEnd w:id="6"/>
    <w:p w14:paraId="604A2968" w14:textId="6F0ABEBA" w:rsidR="005915C5" w:rsidRPr="00B509D2" w:rsidRDefault="00CC0990" w:rsidP="00CC0990">
      <w:pPr>
        <w:pStyle w:val="Default"/>
        <w:ind w:left="426"/>
        <w:jc w:val="both"/>
        <w:rPr>
          <w:rFonts w:ascii="Garamond" w:hAnsi="Garamond" w:cstheme="minorHAnsi"/>
          <w:sz w:val="20"/>
          <w:szCs w:val="20"/>
        </w:rPr>
      </w:pPr>
      <w:r w:rsidRPr="00B509D2">
        <w:rPr>
          <w:rFonts w:ascii="Garamond" w:hAnsi="Garamond" w:cs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9" w:anchor="paragraf-40.odsek-6.pismeno-a" w:tooltip="Odkaz na predpis alebo ustanovenie" w:history="1">
        <w:r w:rsidRPr="00B509D2">
          <w:rPr>
            <w:rStyle w:val="Hypertextovprepojenie"/>
            <w:rFonts w:ascii="Garamond" w:hAnsi="Garamond" w:cstheme="minorHAnsi"/>
            <w:sz w:val="20"/>
            <w:szCs w:val="20"/>
          </w:rPr>
          <w:t>§ 40 ods. 6 písm. a) až g)</w:t>
        </w:r>
      </w:hyperlink>
      <w:r w:rsidRPr="00B509D2">
        <w:rPr>
          <w:rFonts w:ascii="Garamond" w:hAnsi="Garamond" w:cstheme="minorHAnsi"/>
          <w:sz w:val="20"/>
          <w:szCs w:val="20"/>
        </w:rPr>
        <w:t xml:space="preserve"> a </w:t>
      </w:r>
      <w:hyperlink r:id="rId10" w:anchor="paragraf-40.odsek-7" w:tooltip="Odkaz na predpis alebo ustanovenie" w:history="1">
        <w:r w:rsidRPr="00B509D2">
          <w:rPr>
            <w:rStyle w:val="Hypertextovprepojenie"/>
            <w:rFonts w:ascii="Garamond" w:hAnsi="Garamond" w:cstheme="minorHAnsi"/>
            <w:sz w:val="20"/>
            <w:szCs w:val="20"/>
          </w:rPr>
          <w:t>ods. 7</w:t>
        </w:r>
      </w:hyperlink>
      <w:r w:rsidRPr="00B509D2">
        <w:rPr>
          <w:rFonts w:ascii="Garamond" w:hAnsi="Garamond" w:cs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1" w:anchor="paragraf-34.odsek-1.pismeno-g" w:tooltip="Odkaz na predpis alebo ustanovenie" w:history="1">
        <w:r w:rsidRPr="00B509D2">
          <w:rPr>
            <w:rStyle w:val="Hypertextovprepojenie"/>
            <w:rFonts w:ascii="Garamond" w:hAnsi="Garamond" w:cstheme="minorHAnsi"/>
            <w:sz w:val="20"/>
            <w:szCs w:val="20"/>
          </w:rPr>
          <w:t>odseku 1 písm. g)</w:t>
        </w:r>
      </w:hyperlink>
      <w:r w:rsidRPr="00B509D2">
        <w:rPr>
          <w:rFonts w:ascii="Garamond" w:hAnsi="Garamond" w:cstheme="minorHAnsi"/>
          <w:sz w:val="20"/>
          <w:szCs w:val="20"/>
        </w:rPr>
        <w:t>,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r w:rsidR="00A74E43">
        <w:rPr>
          <w:rFonts w:ascii="Garamond" w:hAnsi="Garamond" w:cstheme="minorHAnsi"/>
          <w:sz w:val="20"/>
          <w:szCs w:val="20"/>
        </w:rPr>
        <w:t xml:space="preserve"> ZVO</w:t>
      </w:r>
      <w:r w:rsidRPr="00B509D2">
        <w:rPr>
          <w:rFonts w:ascii="Garamond" w:hAnsi="Garamond" w:cstheme="minorHAnsi"/>
          <w:sz w:val="20"/>
          <w:szCs w:val="20"/>
        </w:rPr>
        <w:t>.</w:t>
      </w:r>
    </w:p>
    <w:p w14:paraId="1F6F08D6" w14:textId="77777777" w:rsidR="00B509D2" w:rsidRDefault="00B509D2" w:rsidP="00B509D2">
      <w:pPr>
        <w:pStyle w:val="Default"/>
        <w:ind w:left="792"/>
        <w:jc w:val="both"/>
        <w:rPr>
          <w:rFonts w:ascii="Garamond" w:hAnsi="Garamond" w:cstheme="minorHAnsi"/>
          <w:b/>
          <w:bCs/>
          <w:sz w:val="20"/>
          <w:szCs w:val="20"/>
        </w:rPr>
      </w:pPr>
    </w:p>
    <w:p w14:paraId="3CE37C50" w14:textId="7A41953C" w:rsidR="005C79D9" w:rsidRPr="00B509D2" w:rsidRDefault="005C79D9" w:rsidP="00B509D2">
      <w:pPr>
        <w:pStyle w:val="Odsekzoznamu"/>
        <w:widowControl w:val="0"/>
        <w:numPr>
          <w:ilvl w:val="0"/>
          <w:numId w:val="2"/>
        </w:numPr>
        <w:spacing w:after="0"/>
        <w:outlineLvl w:val="2"/>
        <w:rPr>
          <w:rFonts w:ascii="Garamond" w:hAnsi="Garamond"/>
          <w:b/>
          <w:sz w:val="20"/>
          <w:szCs w:val="20"/>
          <w:lang w:eastAsia="sk-SK"/>
        </w:rPr>
      </w:pPr>
      <w:bookmarkStart w:id="7" w:name="_Toc7862027"/>
      <w:bookmarkStart w:id="8" w:name="_Toc141084543"/>
      <w:r w:rsidRPr="00B509D2">
        <w:rPr>
          <w:rFonts w:ascii="Garamond" w:hAnsi="Garamond"/>
          <w:b/>
          <w:sz w:val="20"/>
          <w:szCs w:val="20"/>
          <w:lang w:eastAsia="sk-SK"/>
        </w:rPr>
        <w:t>Zábezpeka</w:t>
      </w:r>
      <w:bookmarkEnd w:id="7"/>
      <w:bookmarkEnd w:id="8"/>
    </w:p>
    <w:p w14:paraId="299AB9E4" w14:textId="710ABBE2" w:rsidR="00456B50" w:rsidRPr="00B509D2" w:rsidRDefault="0073234B" w:rsidP="0073234B">
      <w:pPr>
        <w:ind w:left="360"/>
        <w:rPr>
          <w:rFonts w:ascii="Garamond" w:eastAsia="Calibri" w:hAnsi="Garamond"/>
          <w:sz w:val="20"/>
        </w:rPr>
      </w:pPr>
      <w:r w:rsidRPr="00B509D2">
        <w:rPr>
          <w:rFonts w:ascii="Garamond" w:eastAsia="Calibri" w:hAnsi="Garamond"/>
          <w:sz w:val="20"/>
        </w:rPr>
        <w:t>Nepožaduje sa.</w:t>
      </w:r>
    </w:p>
    <w:p w14:paraId="7B2FEACF" w14:textId="77777777" w:rsidR="0073234B" w:rsidRPr="00B509D2" w:rsidRDefault="0073234B" w:rsidP="00A95A90">
      <w:pPr>
        <w:ind w:left="360"/>
        <w:rPr>
          <w:rFonts w:ascii="Garamond" w:hAnsi="Garamond"/>
          <w:bCs/>
          <w:sz w:val="20"/>
        </w:rPr>
      </w:pPr>
    </w:p>
    <w:p w14:paraId="10FB1C0F" w14:textId="3F2A6CCB" w:rsidR="00A95A90" w:rsidRPr="00B509D2" w:rsidRDefault="00A95A90" w:rsidP="001C5A98">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Vyhodnotenie ponúk</w:t>
      </w:r>
    </w:p>
    <w:p w14:paraId="38FC1C67" w14:textId="77777777" w:rsidR="00A017FE" w:rsidRPr="00B509D2"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B509D2">
        <w:rPr>
          <w:rFonts w:ascii="Garamond" w:hAnsi="Garamond"/>
          <w:sz w:val="20"/>
          <w:szCs w:val="20"/>
        </w:rPr>
        <w:t xml:space="preserve"> </w:t>
      </w:r>
      <w:r w:rsidRPr="00B509D2">
        <w:rPr>
          <w:rFonts w:ascii="Garamond" w:hAnsi="Garamond"/>
          <w:bCs/>
          <w:sz w:val="20"/>
          <w:szCs w:val="20"/>
        </w:rPr>
        <w:t>bez DPH.</w:t>
      </w:r>
    </w:p>
    <w:p w14:paraId="23AED4F6" w14:textId="77777777" w:rsidR="00473B29" w:rsidRPr="00B509D2"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73A630FC" w14:textId="77777777" w:rsidR="00A95A90" w:rsidRPr="00B509D2" w:rsidRDefault="00A95A90" w:rsidP="00B509D2">
      <w:pPr>
        <w:shd w:val="clear" w:color="auto" w:fill="FFFFFF" w:themeFill="background1"/>
        <w:ind w:left="426"/>
        <w:rPr>
          <w:rFonts w:ascii="Garamond" w:hAnsi="Garamond"/>
          <w:bCs/>
          <w:sz w:val="20"/>
        </w:rPr>
      </w:pPr>
    </w:p>
    <w:p w14:paraId="49B2182D" w14:textId="22A86BF0"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že uchádzač predbežne nahradil doklady preukazujúce splnenie podmienok účasti uvedené v bode 1</w:t>
      </w:r>
      <w:r w:rsidR="009125C5" w:rsidRPr="00B509D2">
        <w:rPr>
          <w:rFonts w:ascii="Garamond" w:hAnsi="Garamond"/>
          <w:bCs/>
          <w:sz w:val="20"/>
          <w:szCs w:val="20"/>
        </w:rPr>
        <w:t>7</w:t>
      </w:r>
      <w:r w:rsidRPr="00B509D2">
        <w:rPr>
          <w:rFonts w:ascii="Garamond" w:hAnsi="Garamond"/>
          <w:bCs/>
          <w:sz w:val="20"/>
          <w:szCs w:val="20"/>
        </w:rPr>
        <w:t xml:space="preserve"> Výzvy čestným vyhlásením podľa Prílohy č. </w:t>
      </w:r>
      <w:r w:rsidR="00BF6F40" w:rsidRPr="00B509D2">
        <w:rPr>
          <w:rFonts w:ascii="Garamond" w:hAnsi="Garamond"/>
          <w:bCs/>
          <w:sz w:val="20"/>
          <w:szCs w:val="20"/>
        </w:rPr>
        <w:t>4</w:t>
      </w:r>
      <w:r w:rsidRPr="00B509D2">
        <w:rPr>
          <w:rFonts w:ascii="Garamond" w:hAnsi="Garamond"/>
          <w:bCs/>
          <w:sz w:val="20"/>
          <w:szCs w:val="20"/>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4520E050" w14:textId="77777777" w:rsidR="00B509D2" w:rsidRPr="00B509D2" w:rsidRDefault="00B509D2" w:rsidP="00B509D2">
      <w:pPr>
        <w:pStyle w:val="Odsekzoznamu"/>
        <w:shd w:val="clear" w:color="auto" w:fill="FFFFFF" w:themeFill="background1"/>
        <w:spacing w:after="0" w:line="240" w:lineRule="auto"/>
        <w:ind w:left="792"/>
        <w:rPr>
          <w:rFonts w:ascii="Garamond" w:hAnsi="Garamond"/>
          <w:bCs/>
          <w:sz w:val="20"/>
          <w:szCs w:val="20"/>
        </w:rPr>
      </w:pPr>
    </w:p>
    <w:p w14:paraId="1D6E2F29" w14:textId="1A8D9885"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B509D2" w:rsidRDefault="00A95A90" w:rsidP="00B509D2">
      <w:pPr>
        <w:shd w:val="clear" w:color="auto" w:fill="FFFFFF" w:themeFill="background1"/>
        <w:ind w:left="426"/>
        <w:rPr>
          <w:rFonts w:ascii="Garamond" w:hAnsi="Garamond"/>
          <w:bCs/>
          <w:sz w:val="20"/>
        </w:rPr>
      </w:pPr>
    </w:p>
    <w:p w14:paraId="42F164E8" w14:textId="19B8420E"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B509D2" w:rsidRDefault="00A95A90" w:rsidP="00B509D2">
      <w:pPr>
        <w:shd w:val="clear" w:color="auto" w:fill="FFFFFF" w:themeFill="background1"/>
        <w:ind w:left="426"/>
        <w:rPr>
          <w:rFonts w:ascii="Garamond" w:hAnsi="Garamond"/>
          <w:bCs/>
          <w:sz w:val="20"/>
        </w:rPr>
      </w:pPr>
    </w:p>
    <w:p w14:paraId="6FD4196E" w14:textId="3D4CBED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B509D2" w:rsidRDefault="00A95A90" w:rsidP="00B509D2">
      <w:pPr>
        <w:shd w:val="clear" w:color="auto" w:fill="FFFFFF" w:themeFill="background1"/>
        <w:ind w:left="426"/>
        <w:rPr>
          <w:rFonts w:ascii="Garamond" w:hAnsi="Garamond"/>
          <w:bCs/>
          <w:sz w:val="20"/>
        </w:rPr>
      </w:pPr>
    </w:p>
    <w:p w14:paraId="5EC95A0A" w14:textId="1BD45C2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lastRenderedPageBreak/>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B509D2">
        <w:rPr>
          <w:rFonts w:ascii="Garamond" w:hAnsi="Garamond"/>
          <w:bCs/>
          <w:sz w:val="20"/>
          <w:szCs w:val="20"/>
        </w:rPr>
        <w:t>zmluvy</w:t>
      </w:r>
      <w:r w:rsidRPr="00B509D2">
        <w:rPr>
          <w:rFonts w:ascii="Garamond" w:hAnsi="Garamond"/>
          <w:bCs/>
          <w:sz w:val="20"/>
          <w:szCs w:val="20"/>
        </w:rPr>
        <w:t>, predloží údaje a doklady podľa bodu 1</w:t>
      </w:r>
      <w:r w:rsidR="009125C5" w:rsidRPr="00B509D2">
        <w:rPr>
          <w:rFonts w:ascii="Garamond" w:hAnsi="Garamond"/>
          <w:bCs/>
          <w:sz w:val="20"/>
          <w:szCs w:val="20"/>
        </w:rPr>
        <w:t>7</w:t>
      </w:r>
      <w:r w:rsidRPr="00B509D2">
        <w:rPr>
          <w:rFonts w:ascii="Garamond" w:hAnsi="Garamond"/>
          <w:bCs/>
          <w:sz w:val="20"/>
          <w:szCs w:val="20"/>
        </w:rPr>
        <w:t xml:space="preserve"> tejto výzvy.</w:t>
      </w:r>
    </w:p>
    <w:p w14:paraId="6D901E47" w14:textId="77777777" w:rsidR="00A95A90" w:rsidRPr="00B509D2" w:rsidRDefault="00A95A90" w:rsidP="00B509D2">
      <w:pPr>
        <w:shd w:val="clear" w:color="auto" w:fill="FFFFFF" w:themeFill="background1"/>
        <w:ind w:left="426"/>
        <w:rPr>
          <w:rFonts w:ascii="Garamond" w:hAnsi="Garamond"/>
          <w:bCs/>
          <w:sz w:val="20"/>
        </w:rPr>
      </w:pPr>
    </w:p>
    <w:p w14:paraId="4CE6722B" w14:textId="79A0128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B509D2">
        <w:rPr>
          <w:rFonts w:ascii="Garamond" w:hAnsi="Garamond"/>
          <w:bCs/>
          <w:sz w:val="20"/>
          <w:szCs w:val="20"/>
        </w:rPr>
        <w:t>7</w:t>
      </w:r>
      <w:r w:rsidRPr="00B509D2">
        <w:rPr>
          <w:rFonts w:ascii="Garamond" w:hAnsi="Garamond"/>
          <w:bCs/>
          <w:sz w:val="20"/>
          <w:szCs w:val="20"/>
        </w:rPr>
        <w:t xml:space="preserve"> tejto výzvy týkajúce sa osobného postavenia.</w:t>
      </w:r>
    </w:p>
    <w:p w14:paraId="3FB6B682" w14:textId="77777777" w:rsidR="00A95A90" w:rsidRPr="00B509D2" w:rsidRDefault="00A95A90" w:rsidP="00B509D2">
      <w:pPr>
        <w:shd w:val="clear" w:color="auto" w:fill="FFFFFF" w:themeFill="background1"/>
        <w:ind w:left="426"/>
        <w:rPr>
          <w:rFonts w:ascii="Garamond" w:hAnsi="Garamond"/>
          <w:bCs/>
          <w:sz w:val="20"/>
        </w:rPr>
      </w:pPr>
    </w:p>
    <w:p w14:paraId="778B3488" w14:textId="692402BE" w:rsidR="00E81F91"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sidRPr="00B509D2">
        <w:rPr>
          <w:rFonts w:ascii="Garamond" w:hAnsi="Garamond"/>
          <w:bCs/>
          <w:sz w:val="20"/>
          <w:szCs w:val="20"/>
        </w:rPr>
        <w:t>.</w:t>
      </w:r>
    </w:p>
    <w:p w14:paraId="7924EEFD" w14:textId="77777777" w:rsidR="00A95A90" w:rsidRPr="00B509D2" w:rsidRDefault="00A95A90" w:rsidP="00A95A90">
      <w:pPr>
        <w:shd w:val="clear" w:color="auto" w:fill="FFFFFF" w:themeFill="background1"/>
        <w:rPr>
          <w:rFonts w:ascii="Garamond" w:hAnsi="Garamond"/>
          <w:bCs/>
          <w:sz w:val="20"/>
        </w:rPr>
      </w:pPr>
    </w:p>
    <w:p w14:paraId="18F159BF"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B509D2">
        <w:rPr>
          <w:rFonts w:ascii="Garamond" w:hAnsi="Garamond"/>
          <w:b/>
          <w:sz w:val="20"/>
          <w:szCs w:val="20"/>
        </w:rPr>
        <w:t>Elektronická aukcia:</w:t>
      </w:r>
      <w:r w:rsidRPr="00B509D2">
        <w:rPr>
          <w:rFonts w:ascii="Garamond" w:hAnsi="Garamond"/>
          <w:bCs/>
          <w:sz w:val="20"/>
          <w:szCs w:val="20"/>
        </w:rPr>
        <w:t xml:space="preserve"> nie</w:t>
      </w:r>
    </w:p>
    <w:p w14:paraId="489603AE" w14:textId="77777777" w:rsidR="00A95A90" w:rsidRPr="00B509D2" w:rsidRDefault="00A95A90" w:rsidP="00A95A90">
      <w:pPr>
        <w:tabs>
          <w:tab w:val="left" w:pos="426"/>
        </w:tabs>
        <w:rPr>
          <w:rFonts w:ascii="Garamond" w:hAnsi="Garamond"/>
          <w:sz w:val="20"/>
        </w:rPr>
      </w:pPr>
    </w:p>
    <w:p w14:paraId="3E17F6DD"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B509D2">
        <w:rPr>
          <w:rFonts w:ascii="Garamond" w:hAnsi="Garamond"/>
          <w:b/>
          <w:sz w:val="20"/>
          <w:szCs w:val="20"/>
        </w:rPr>
        <w:t>Doplňujúce</w:t>
      </w:r>
      <w:r w:rsidRPr="00B509D2">
        <w:rPr>
          <w:rFonts w:ascii="Garamond" w:hAnsi="Garamond"/>
          <w:b/>
          <w:bCs/>
          <w:sz w:val="20"/>
          <w:szCs w:val="20"/>
        </w:rPr>
        <w:t xml:space="preserve"> informácie:</w:t>
      </w:r>
    </w:p>
    <w:p w14:paraId="38664F28" w14:textId="77777777" w:rsidR="00A95A90" w:rsidRPr="00B509D2" w:rsidRDefault="00A95A90" w:rsidP="00A95A90">
      <w:pPr>
        <w:tabs>
          <w:tab w:val="left" w:pos="284"/>
        </w:tabs>
        <w:rPr>
          <w:rFonts w:ascii="Garamond" w:hAnsi="Garamond"/>
          <w:b/>
          <w:bCs/>
          <w:sz w:val="20"/>
        </w:rPr>
      </w:pPr>
    </w:p>
    <w:p w14:paraId="47F78753" w14:textId="321F0FFB" w:rsidR="00A95A90" w:rsidRPr="00B509D2" w:rsidRDefault="00473B29"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 xml:space="preserve"> </w:t>
      </w:r>
      <w:r w:rsidR="00A95A90" w:rsidRPr="00B509D2">
        <w:rPr>
          <w:rFonts w:ascii="Garamond" w:hAnsi="Garamond"/>
          <w:sz w:val="20"/>
          <w:szCs w:val="20"/>
        </w:rPr>
        <w:t xml:space="preserve">Obstarávateľ vyžaduje, aby úspešný uchádzač v zmluve najneskôr v čase jej uzavretia uviedol údaje </w:t>
      </w:r>
      <w:r w:rsidRPr="00B509D2">
        <w:rPr>
          <w:rFonts w:ascii="Garamond" w:hAnsi="Garamond"/>
          <w:sz w:val="20"/>
          <w:szCs w:val="20"/>
        </w:rPr>
        <w:t xml:space="preserve">     </w:t>
      </w:r>
      <w:r w:rsidR="00A95A90" w:rsidRPr="00B509D2">
        <w:rPr>
          <w:rFonts w:ascii="Garamond" w:hAnsi="Garamond"/>
          <w:sz w:val="20"/>
          <w:szCs w:val="20"/>
        </w:rPr>
        <w:t>o všetkých známych subdodávateľoch, údaje o osobe oprávnenej konať za subdodávateľa v rozsahu meno a priezvisko, adresa pobytu, dátum narodenia.</w:t>
      </w:r>
    </w:p>
    <w:p w14:paraId="7E0F542A" w14:textId="77777777" w:rsidR="00A95A90" w:rsidRPr="00B509D2" w:rsidRDefault="00A95A90" w:rsidP="00A95A90">
      <w:pPr>
        <w:pStyle w:val="Odsekzoznamu"/>
        <w:spacing w:after="0" w:line="240" w:lineRule="auto"/>
        <w:ind w:left="360"/>
        <w:jc w:val="both"/>
        <w:rPr>
          <w:rFonts w:ascii="Garamond" w:hAnsi="Garamond"/>
          <w:sz w:val="20"/>
          <w:szCs w:val="20"/>
        </w:rPr>
      </w:pPr>
    </w:p>
    <w:p w14:paraId="2D1CC75F" w14:textId="767DAB7F" w:rsidR="00A95A90" w:rsidRPr="00B509D2" w:rsidRDefault="00473B29"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 xml:space="preserve"> </w:t>
      </w:r>
      <w:r w:rsidR="00A95A90" w:rsidRPr="00B509D2">
        <w:rPr>
          <w:rFonts w:ascii="Garamond" w:hAnsi="Garamond"/>
          <w:sz w:val="20"/>
          <w:szCs w:val="20"/>
        </w:rPr>
        <w:t>Obstarávateľ vyžaduje, aby navrhovaný subdodávateľ spĺňal podmienky účasti týkajúce sa osobného postavenia v rovnakom rozsahu ako uchádzač a neexistovali u neho dôvody na vylúčenie; oprávnenie dodávať tovar, uskutočňovať stavebné práce alebo poskytovať službu sa preukazuje vo vzťahu k tej časti predmetu zákazky alebo koncesie, ktorý má subdodávateľ plniť.</w:t>
      </w:r>
    </w:p>
    <w:p w14:paraId="44194195" w14:textId="77777777" w:rsidR="00A95A90" w:rsidRPr="00B509D2" w:rsidRDefault="00A95A90" w:rsidP="00A95A90">
      <w:pPr>
        <w:pStyle w:val="Odsekzoznamu"/>
        <w:spacing w:after="0" w:line="240" w:lineRule="auto"/>
        <w:ind w:left="360"/>
        <w:jc w:val="both"/>
        <w:rPr>
          <w:rFonts w:ascii="Garamond" w:hAnsi="Garamond"/>
          <w:sz w:val="20"/>
          <w:szCs w:val="20"/>
        </w:rPr>
      </w:pPr>
    </w:p>
    <w:p w14:paraId="2C38C586" w14:textId="4806685D" w:rsidR="00F22317"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07BA8376" w14:textId="77777777" w:rsidR="00F22317" w:rsidRPr="00B509D2" w:rsidRDefault="00F22317" w:rsidP="00F22317">
      <w:pPr>
        <w:rPr>
          <w:rFonts w:ascii="Garamond" w:hAnsi="Garamond"/>
          <w:sz w:val="20"/>
        </w:rPr>
      </w:pPr>
    </w:p>
    <w:p w14:paraId="28265D12" w14:textId="77777777" w:rsidR="00A95A90" w:rsidRPr="00B509D2" w:rsidRDefault="00A95A90" w:rsidP="00A95A90">
      <w:pPr>
        <w:rPr>
          <w:rFonts w:ascii="Garamond" w:hAnsi="Garamond"/>
          <w:sz w:val="20"/>
        </w:rPr>
      </w:pPr>
      <w:r w:rsidRPr="00B509D2">
        <w:rPr>
          <w:rFonts w:ascii="Garamond" w:hAnsi="Garamond"/>
          <w:sz w:val="20"/>
        </w:rPr>
        <w:t>Prílohy:</w:t>
      </w:r>
    </w:p>
    <w:p w14:paraId="63C6F41E" w14:textId="705C5020" w:rsidR="00B316F9" w:rsidRPr="00B509D2" w:rsidRDefault="00B316F9" w:rsidP="009F52C5">
      <w:pPr>
        <w:pStyle w:val="Odsekzoznamu"/>
        <w:numPr>
          <w:ilvl w:val="0"/>
          <w:numId w:val="1"/>
        </w:numPr>
        <w:spacing w:after="0"/>
        <w:rPr>
          <w:rFonts w:ascii="Garamond" w:hAnsi="Garamond"/>
          <w:sz w:val="20"/>
          <w:szCs w:val="20"/>
        </w:rPr>
      </w:pPr>
      <w:r w:rsidRPr="00B509D2">
        <w:rPr>
          <w:rFonts w:ascii="Garamond" w:hAnsi="Garamond"/>
          <w:sz w:val="20"/>
          <w:szCs w:val="20"/>
        </w:rPr>
        <w:t xml:space="preserve"> </w:t>
      </w:r>
      <w:r w:rsidR="009125C5" w:rsidRPr="00B509D2">
        <w:rPr>
          <w:rFonts w:ascii="Garamond" w:hAnsi="Garamond"/>
          <w:sz w:val="20"/>
          <w:szCs w:val="20"/>
        </w:rPr>
        <w:t>Rámcová zmluva o</w:t>
      </w:r>
      <w:r w:rsidR="00B509D2" w:rsidRPr="00B509D2">
        <w:rPr>
          <w:rFonts w:ascii="Garamond" w:hAnsi="Garamond"/>
          <w:sz w:val="20"/>
          <w:szCs w:val="20"/>
        </w:rPr>
        <w:t> poskytovaní služieb</w:t>
      </w:r>
    </w:p>
    <w:p w14:paraId="62CD486A" w14:textId="4D49B2E6" w:rsidR="00A95A90" w:rsidRPr="00B509D2" w:rsidRDefault="00B316F9" w:rsidP="005E54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Technická špecifikácia predmetu zákazky</w:t>
      </w:r>
      <w:bookmarkStart w:id="9" w:name="_Hlk148953967"/>
    </w:p>
    <w:p w14:paraId="38724F37" w14:textId="1F60FC38" w:rsidR="005E54C4" w:rsidRPr="00B509D2" w:rsidRDefault="00B316F9" w:rsidP="005E54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Návrh uchádzača na plnenie kritérií</w:t>
      </w:r>
    </w:p>
    <w:p w14:paraId="73ADD5BE" w14:textId="66B8C1F0" w:rsidR="005E54C4" w:rsidRPr="00B509D2" w:rsidRDefault="00B316F9" w:rsidP="005E54C4">
      <w:pPr>
        <w:pStyle w:val="Odsekzoznamu"/>
        <w:numPr>
          <w:ilvl w:val="0"/>
          <w:numId w:val="1"/>
        </w:numPr>
        <w:spacing w:after="0" w:line="240" w:lineRule="auto"/>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Čestné vyhlásenie uchádzača</w:t>
      </w:r>
    </w:p>
    <w:p w14:paraId="1B5511A0" w14:textId="58F50CF9" w:rsidR="005E54C4" w:rsidRPr="00B509D2" w:rsidRDefault="00B316F9" w:rsidP="005E54C4">
      <w:pPr>
        <w:pStyle w:val="Odsekzoznamu"/>
        <w:numPr>
          <w:ilvl w:val="0"/>
          <w:numId w:val="1"/>
        </w:numPr>
        <w:rPr>
          <w:rFonts w:ascii="Garamond" w:hAnsi="Garamond"/>
          <w:sz w:val="20"/>
          <w:szCs w:val="20"/>
        </w:rPr>
      </w:pPr>
      <w:bookmarkStart w:id="10" w:name="_Hlk188007521"/>
      <w:r w:rsidRPr="00B509D2">
        <w:rPr>
          <w:rFonts w:ascii="Garamond" w:hAnsi="Garamond"/>
          <w:sz w:val="20"/>
          <w:szCs w:val="20"/>
        </w:rPr>
        <w:t xml:space="preserve"> </w:t>
      </w:r>
      <w:r w:rsidR="005E54C4" w:rsidRPr="00B509D2">
        <w:rPr>
          <w:rFonts w:ascii="Garamond" w:hAnsi="Garamond"/>
          <w:sz w:val="20"/>
          <w:szCs w:val="20"/>
        </w:rPr>
        <w:t>Čestné vyhlásenie – sankčné opatrenia</w:t>
      </w:r>
    </w:p>
    <w:p w14:paraId="008148AB" w14:textId="4BFF7ECE" w:rsidR="005E54C4" w:rsidRPr="00B509D2" w:rsidRDefault="00B316F9" w:rsidP="005E54C4">
      <w:pPr>
        <w:pStyle w:val="Odsekzoznamu"/>
        <w:numPr>
          <w:ilvl w:val="0"/>
          <w:numId w:val="1"/>
        </w:numPr>
        <w:rPr>
          <w:rFonts w:ascii="Garamond" w:hAnsi="Garamond"/>
          <w:sz w:val="20"/>
          <w:szCs w:val="20"/>
        </w:rPr>
      </w:pPr>
      <w:bookmarkStart w:id="11" w:name="_Hlk188007596"/>
      <w:bookmarkEnd w:id="10"/>
      <w:r w:rsidRPr="00B509D2">
        <w:rPr>
          <w:rFonts w:ascii="Garamond" w:hAnsi="Garamond"/>
          <w:sz w:val="20"/>
          <w:szCs w:val="20"/>
        </w:rPr>
        <w:t xml:space="preserve"> </w:t>
      </w:r>
      <w:r w:rsidR="005E54C4" w:rsidRPr="00B509D2">
        <w:rPr>
          <w:rFonts w:ascii="Garamond" w:hAnsi="Garamond"/>
          <w:sz w:val="20"/>
          <w:szCs w:val="20"/>
        </w:rPr>
        <w:t>Informačný formulár</w:t>
      </w:r>
    </w:p>
    <w:bookmarkEnd w:id="11"/>
    <w:p w14:paraId="219E5400" w14:textId="23B07037" w:rsidR="00A95A90" w:rsidRPr="00B509D2" w:rsidRDefault="00B316F9" w:rsidP="00152DB3">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Zoznam poskytnutých služieb</w:t>
      </w:r>
      <w:bookmarkEnd w:id="9"/>
    </w:p>
    <w:p w14:paraId="4BD08C74" w14:textId="77777777" w:rsidR="00EA57D8" w:rsidRPr="00B509D2" w:rsidRDefault="00EA57D8" w:rsidP="00B509D2">
      <w:pPr>
        <w:ind w:left="720"/>
        <w:rPr>
          <w:rFonts w:ascii="Garamond" w:hAnsi="Garamond"/>
          <w:sz w:val="20"/>
        </w:rPr>
      </w:pPr>
    </w:p>
    <w:p w14:paraId="520941AA" w14:textId="77777777" w:rsidR="00A95A90" w:rsidRPr="00B509D2" w:rsidRDefault="00A95A90" w:rsidP="00A95A90">
      <w:pPr>
        <w:rPr>
          <w:rFonts w:ascii="Garamond" w:hAnsi="Garamond"/>
          <w:sz w:val="20"/>
        </w:rPr>
      </w:pPr>
    </w:p>
    <w:p w14:paraId="48290367" w14:textId="4241F1AC" w:rsidR="00A95A90" w:rsidRPr="00B509D2" w:rsidRDefault="00A95A90" w:rsidP="00A95A90">
      <w:pPr>
        <w:rPr>
          <w:rFonts w:ascii="Garamond" w:hAnsi="Garamond"/>
          <w:sz w:val="20"/>
        </w:rPr>
      </w:pPr>
      <w:r w:rsidRPr="00B509D2">
        <w:rPr>
          <w:rFonts w:ascii="Garamond" w:hAnsi="Garamond"/>
          <w:sz w:val="20"/>
        </w:rPr>
        <w:t xml:space="preserve">V Bratislave dňa </w:t>
      </w:r>
      <w:r w:rsidR="00EA57D8" w:rsidRPr="00B509D2">
        <w:rPr>
          <w:rFonts w:ascii="Garamond" w:hAnsi="Garamond"/>
          <w:sz w:val="20"/>
        </w:rPr>
        <w:t xml:space="preserve">  </w:t>
      </w:r>
      <w:r w:rsidR="00674098">
        <w:rPr>
          <w:rFonts w:ascii="Garamond" w:hAnsi="Garamond"/>
          <w:sz w:val="20"/>
        </w:rPr>
        <w:t>26.03.2026</w:t>
      </w:r>
      <w:r w:rsidR="00EA57D8" w:rsidRPr="00B509D2">
        <w:rPr>
          <w:rFonts w:ascii="Garamond" w:hAnsi="Garamond"/>
          <w:sz w:val="20"/>
        </w:rPr>
        <w:t xml:space="preserve">              </w:t>
      </w:r>
    </w:p>
    <w:p w14:paraId="51AE838C" w14:textId="77777777" w:rsidR="00C80A35" w:rsidRPr="00B509D2" w:rsidRDefault="00C80A35" w:rsidP="00A95A90">
      <w:pPr>
        <w:rPr>
          <w:rFonts w:ascii="Garamond" w:hAnsi="Garamond"/>
          <w:sz w:val="20"/>
        </w:rPr>
      </w:pPr>
    </w:p>
    <w:p w14:paraId="2B92E929" w14:textId="77777777" w:rsidR="00C80A35" w:rsidRPr="00B509D2" w:rsidRDefault="00C80A35" w:rsidP="00A95A90">
      <w:pPr>
        <w:rPr>
          <w:rFonts w:ascii="Garamond" w:hAnsi="Garamond"/>
          <w:sz w:val="20"/>
        </w:rPr>
      </w:pPr>
    </w:p>
    <w:p w14:paraId="39E1743A" w14:textId="77777777" w:rsidR="00A95A90" w:rsidRPr="00B509D2" w:rsidRDefault="00A95A90" w:rsidP="00C80A35">
      <w:pPr>
        <w:rPr>
          <w:rFonts w:ascii="Garamond" w:hAnsi="Garamond"/>
          <w:sz w:val="20"/>
        </w:rPr>
      </w:pPr>
    </w:p>
    <w:p w14:paraId="2890F1D8" w14:textId="602B3100" w:rsidR="001F622E" w:rsidRPr="00B509D2" w:rsidRDefault="001F622E" w:rsidP="00C80A35">
      <w:pPr>
        <w:tabs>
          <w:tab w:val="left" w:pos="993"/>
        </w:tabs>
        <w:rPr>
          <w:rFonts w:ascii="Garamond" w:hAnsi="Garamond"/>
          <w:b/>
          <w:sz w:val="20"/>
        </w:rPr>
      </w:pPr>
      <w:r w:rsidRPr="00B509D2">
        <w:rPr>
          <w:rFonts w:ascii="Garamond" w:hAnsi="Garamond"/>
          <w:b/>
          <w:sz w:val="20"/>
        </w:rPr>
        <w:tab/>
      </w:r>
      <w:r w:rsidR="00C80A35" w:rsidRPr="00B509D2">
        <w:rPr>
          <w:rFonts w:ascii="Garamond" w:hAnsi="Garamond"/>
          <w:b/>
          <w:sz w:val="20"/>
        </w:rPr>
        <w:t xml:space="preserve">                                     </w:t>
      </w:r>
      <w:r w:rsidRPr="00B509D2">
        <w:rPr>
          <w:rFonts w:ascii="Garamond" w:hAnsi="Garamond"/>
          <w:b/>
          <w:sz w:val="20"/>
        </w:rPr>
        <w:tab/>
        <w:t>___________________________________________</w:t>
      </w:r>
    </w:p>
    <w:p w14:paraId="232773DE" w14:textId="42C7A44F" w:rsidR="00EA57D8" w:rsidRPr="00B509D2" w:rsidRDefault="00EA57D8" w:rsidP="00EA57D8">
      <w:pPr>
        <w:ind w:firstLine="3686"/>
        <w:jc w:val="left"/>
        <w:rPr>
          <w:rFonts w:ascii="Garamond" w:eastAsia="Calibri" w:hAnsi="Garamond"/>
          <w:b/>
          <w:sz w:val="20"/>
        </w:rPr>
      </w:pPr>
      <w:r w:rsidRPr="00B509D2">
        <w:rPr>
          <w:rFonts w:ascii="Garamond" w:eastAsia="Calibri" w:hAnsi="Garamond"/>
          <w:b/>
          <w:sz w:val="20"/>
        </w:rPr>
        <w:t>Dopravný podnik Bratislava, akciová spoločnosť</w:t>
      </w:r>
    </w:p>
    <w:p w14:paraId="3B94C22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JUDr. Barbora Notová</w:t>
      </w:r>
    </w:p>
    <w:p w14:paraId="54E806A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vedúca sekcie právnych služieb a kontroly</w:t>
      </w:r>
    </w:p>
    <w:p w14:paraId="70AA1C4E" w14:textId="4E2F5B3B" w:rsidR="00A95A90" w:rsidRPr="00B509D2" w:rsidRDefault="00A95A90" w:rsidP="00494B42">
      <w:pPr>
        <w:jc w:val="center"/>
        <w:rPr>
          <w:rFonts w:ascii="Garamond" w:hAnsi="Garamond"/>
          <w:sz w:val="20"/>
        </w:rPr>
      </w:pPr>
      <w:r w:rsidRPr="00B509D2">
        <w:rPr>
          <w:rFonts w:ascii="Garamond" w:hAnsi="Garamond"/>
          <w:sz w:val="20"/>
        </w:rPr>
        <w:br w:type="page"/>
      </w:r>
      <w:r w:rsidR="005E54C4" w:rsidRPr="00B509D2">
        <w:rPr>
          <w:rFonts w:ascii="Garamond" w:hAnsi="Garamond"/>
          <w:b/>
          <w:sz w:val="20"/>
        </w:rPr>
        <w:lastRenderedPageBreak/>
        <w:t>Príloha č. 1</w:t>
      </w:r>
    </w:p>
    <w:p w14:paraId="41EED1F6" w14:textId="499A021E" w:rsidR="00B316F9" w:rsidRPr="00494B42" w:rsidRDefault="009125C5" w:rsidP="00494B42">
      <w:pPr>
        <w:jc w:val="center"/>
        <w:rPr>
          <w:rFonts w:ascii="Garamond" w:hAnsi="Garamond"/>
          <w:b/>
          <w:bCs/>
          <w:sz w:val="20"/>
        </w:rPr>
      </w:pPr>
      <w:r w:rsidRPr="00494B42">
        <w:rPr>
          <w:rFonts w:ascii="Garamond" w:hAnsi="Garamond"/>
          <w:b/>
          <w:bCs/>
          <w:sz w:val="20"/>
        </w:rPr>
        <w:t>Rámcová zmluva o</w:t>
      </w:r>
      <w:r w:rsidR="00B509D2" w:rsidRPr="00494B42">
        <w:rPr>
          <w:rFonts w:ascii="Garamond" w:hAnsi="Garamond"/>
          <w:b/>
          <w:bCs/>
          <w:sz w:val="20"/>
        </w:rPr>
        <w:t> poskytovaní služby</w:t>
      </w:r>
    </w:p>
    <w:p w14:paraId="490CD173" w14:textId="77777777" w:rsidR="00A95A90" w:rsidRPr="00B509D2" w:rsidRDefault="00A95A90" w:rsidP="00494B42">
      <w:pPr>
        <w:rPr>
          <w:rFonts w:ascii="Garamond" w:hAnsi="Garamond"/>
          <w:sz w:val="20"/>
        </w:rPr>
      </w:pPr>
    </w:p>
    <w:p w14:paraId="6045CE71" w14:textId="20C0A70D" w:rsidR="005E54C4" w:rsidRPr="00B509D2" w:rsidRDefault="00F9206A" w:rsidP="00494B42">
      <w:pPr>
        <w:rPr>
          <w:rFonts w:ascii="Garamond" w:hAnsi="Garamond"/>
          <w:sz w:val="20"/>
        </w:rPr>
      </w:pPr>
      <w:r w:rsidRPr="00B509D2">
        <w:rPr>
          <w:rFonts w:ascii="Garamond" w:hAnsi="Garamond"/>
          <w:sz w:val="20"/>
        </w:rPr>
        <w:t>Dokument tvorí samostatnú prílohu tejto výzvy.</w:t>
      </w:r>
    </w:p>
    <w:p w14:paraId="5CF9F2AB" w14:textId="77777777" w:rsidR="005E54C4" w:rsidRPr="00B509D2" w:rsidRDefault="005E54C4" w:rsidP="00494B42">
      <w:pPr>
        <w:rPr>
          <w:rFonts w:ascii="Garamond" w:hAnsi="Garamond"/>
          <w:sz w:val="20"/>
        </w:rPr>
      </w:pPr>
    </w:p>
    <w:p w14:paraId="471B62BC" w14:textId="77777777" w:rsidR="005E54C4" w:rsidRPr="00B509D2" w:rsidRDefault="005E54C4" w:rsidP="00494B42">
      <w:pPr>
        <w:rPr>
          <w:rFonts w:ascii="Garamond" w:hAnsi="Garamond"/>
          <w:sz w:val="20"/>
        </w:rPr>
      </w:pPr>
    </w:p>
    <w:p w14:paraId="06233906" w14:textId="77777777" w:rsidR="005E54C4" w:rsidRPr="00B509D2" w:rsidRDefault="005E54C4" w:rsidP="00494B42">
      <w:pPr>
        <w:rPr>
          <w:rFonts w:ascii="Garamond" w:hAnsi="Garamond"/>
          <w:sz w:val="20"/>
        </w:rPr>
      </w:pPr>
    </w:p>
    <w:p w14:paraId="4586C3A1" w14:textId="77777777" w:rsidR="005E54C4" w:rsidRPr="00B509D2" w:rsidRDefault="005E54C4" w:rsidP="00494B42">
      <w:pPr>
        <w:rPr>
          <w:rFonts w:ascii="Garamond" w:hAnsi="Garamond"/>
          <w:sz w:val="20"/>
        </w:rPr>
      </w:pPr>
    </w:p>
    <w:p w14:paraId="50BE27EB" w14:textId="77777777" w:rsidR="005E54C4" w:rsidRPr="00B509D2" w:rsidRDefault="005E54C4" w:rsidP="00494B42">
      <w:pPr>
        <w:rPr>
          <w:rFonts w:ascii="Garamond" w:hAnsi="Garamond"/>
          <w:sz w:val="20"/>
        </w:rPr>
      </w:pPr>
    </w:p>
    <w:p w14:paraId="0BCBFF06" w14:textId="5C51B1C4" w:rsidR="00A95A90" w:rsidRPr="00B509D2" w:rsidRDefault="00A95A90" w:rsidP="00494B42">
      <w:pPr>
        <w:jc w:val="center"/>
        <w:rPr>
          <w:rFonts w:ascii="Garamond" w:hAnsi="Garamond"/>
          <w:sz w:val="20"/>
        </w:rPr>
      </w:pPr>
      <w:bookmarkStart w:id="12" w:name="_Hlk148964215"/>
      <w:r w:rsidRPr="00B509D2">
        <w:rPr>
          <w:rFonts w:ascii="Garamond" w:hAnsi="Garamond"/>
          <w:b/>
          <w:sz w:val="20"/>
        </w:rPr>
        <w:t xml:space="preserve">Príloha č. </w:t>
      </w:r>
      <w:r w:rsidR="005E54C4" w:rsidRPr="00B509D2">
        <w:rPr>
          <w:rFonts w:ascii="Garamond" w:hAnsi="Garamond"/>
          <w:b/>
          <w:sz w:val="20"/>
        </w:rPr>
        <w:t>2</w:t>
      </w:r>
    </w:p>
    <w:p w14:paraId="2C033F48" w14:textId="6E694DBA" w:rsidR="00A95A90" w:rsidRPr="00B509D2" w:rsidRDefault="005E54C4" w:rsidP="00494B42">
      <w:pPr>
        <w:jc w:val="center"/>
        <w:rPr>
          <w:rFonts w:ascii="Garamond" w:hAnsi="Garamond"/>
          <w:b/>
          <w:sz w:val="20"/>
        </w:rPr>
      </w:pPr>
      <w:r w:rsidRPr="00B509D2">
        <w:rPr>
          <w:rFonts w:ascii="Garamond" w:hAnsi="Garamond"/>
          <w:b/>
          <w:sz w:val="20"/>
        </w:rPr>
        <w:t>Technická š</w:t>
      </w:r>
      <w:r w:rsidR="00A95A90" w:rsidRPr="00B509D2">
        <w:rPr>
          <w:rFonts w:ascii="Garamond" w:hAnsi="Garamond"/>
          <w:b/>
          <w:sz w:val="20"/>
        </w:rPr>
        <w:t>pecifikácia predmetu zákazky</w:t>
      </w:r>
    </w:p>
    <w:p w14:paraId="651FAEF4" w14:textId="77777777" w:rsidR="00A95A90" w:rsidRPr="00B509D2" w:rsidRDefault="00A95A90" w:rsidP="00494B42">
      <w:pPr>
        <w:autoSpaceDE w:val="0"/>
        <w:autoSpaceDN w:val="0"/>
        <w:adjustRightInd w:val="0"/>
        <w:rPr>
          <w:rFonts w:ascii="Garamond" w:hAnsi="Garamond" w:cs="Calibri"/>
          <w:b/>
          <w:bCs/>
          <w:color w:val="000000"/>
          <w:sz w:val="20"/>
        </w:rPr>
      </w:pPr>
    </w:p>
    <w:p w14:paraId="50B35FF9" w14:textId="77777777" w:rsidR="00B01925" w:rsidRPr="00B509D2" w:rsidRDefault="00B01925" w:rsidP="00494B42">
      <w:pPr>
        <w:rPr>
          <w:rFonts w:ascii="Garamond" w:hAnsi="Garamond"/>
          <w:sz w:val="20"/>
        </w:rPr>
      </w:pPr>
      <w:bookmarkStart w:id="13" w:name="_Hlk114476234"/>
      <w:bookmarkEnd w:id="12"/>
      <w:r w:rsidRPr="00B509D2">
        <w:rPr>
          <w:rFonts w:ascii="Garamond" w:hAnsi="Garamond"/>
          <w:sz w:val="20"/>
        </w:rPr>
        <w:t>Dokument tvorí samostatnú prílohu tejto výzvy.</w:t>
      </w:r>
    </w:p>
    <w:p w14:paraId="0CAAECCA" w14:textId="771631DA" w:rsidR="00B01925" w:rsidRPr="00B509D2" w:rsidRDefault="00B01925" w:rsidP="00494B42">
      <w:pPr>
        <w:spacing w:after="160"/>
        <w:jc w:val="left"/>
        <w:rPr>
          <w:rFonts w:ascii="Garamond" w:hAnsi="Garamond"/>
          <w:b/>
          <w:sz w:val="20"/>
        </w:rPr>
      </w:pPr>
    </w:p>
    <w:p w14:paraId="08F7BBBD" w14:textId="77777777" w:rsidR="007B4CCC" w:rsidRPr="00B509D2" w:rsidRDefault="007B4CCC" w:rsidP="00494B42">
      <w:pPr>
        <w:spacing w:after="160"/>
        <w:jc w:val="left"/>
        <w:rPr>
          <w:rFonts w:ascii="Garamond" w:hAnsi="Garamond"/>
          <w:b/>
          <w:sz w:val="20"/>
        </w:rPr>
      </w:pPr>
    </w:p>
    <w:p w14:paraId="02182C4A" w14:textId="77777777" w:rsidR="007B4CCC" w:rsidRPr="00B509D2" w:rsidRDefault="007B4CCC" w:rsidP="00494B42">
      <w:pPr>
        <w:spacing w:after="160"/>
        <w:jc w:val="left"/>
        <w:rPr>
          <w:rFonts w:ascii="Garamond" w:hAnsi="Garamond"/>
          <w:b/>
          <w:sz w:val="20"/>
        </w:rPr>
      </w:pPr>
    </w:p>
    <w:p w14:paraId="7AF38632" w14:textId="3375986A" w:rsidR="00A95A90" w:rsidRPr="00B509D2" w:rsidRDefault="00A95A90" w:rsidP="00494B42">
      <w:pPr>
        <w:jc w:val="center"/>
        <w:rPr>
          <w:rFonts w:ascii="Garamond" w:hAnsi="Garamond"/>
          <w:b/>
          <w:sz w:val="20"/>
        </w:rPr>
      </w:pPr>
      <w:r w:rsidRPr="00B509D2">
        <w:rPr>
          <w:rFonts w:ascii="Garamond" w:hAnsi="Garamond"/>
          <w:b/>
          <w:sz w:val="20"/>
        </w:rPr>
        <w:t xml:space="preserve">Príloha č. </w:t>
      </w:r>
      <w:r w:rsidR="005E54C4" w:rsidRPr="00B509D2">
        <w:rPr>
          <w:rFonts w:ascii="Garamond" w:hAnsi="Garamond"/>
          <w:b/>
          <w:sz w:val="20"/>
        </w:rPr>
        <w:t>3</w:t>
      </w:r>
    </w:p>
    <w:p w14:paraId="6B701A89" w14:textId="77777777" w:rsidR="00A95A90" w:rsidRPr="00B509D2" w:rsidRDefault="00A95A90" w:rsidP="00494B42">
      <w:pPr>
        <w:jc w:val="center"/>
        <w:rPr>
          <w:rFonts w:ascii="Garamond" w:hAnsi="Garamond"/>
          <w:b/>
          <w:sz w:val="20"/>
        </w:rPr>
      </w:pPr>
      <w:r w:rsidRPr="00B509D2">
        <w:rPr>
          <w:rFonts w:ascii="Garamond" w:hAnsi="Garamond"/>
          <w:b/>
          <w:sz w:val="20"/>
        </w:rPr>
        <w:t>Návrh uchádzača na plnenie kritérií</w:t>
      </w:r>
    </w:p>
    <w:bookmarkEnd w:id="13"/>
    <w:p w14:paraId="46B6D99A" w14:textId="77777777" w:rsidR="00A95A90" w:rsidRPr="00B509D2" w:rsidRDefault="00A95A90" w:rsidP="00494B42">
      <w:pPr>
        <w:pStyle w:val="Normlnytext"/>
        <w:spacing w:after="0" w:line="240" w:lineRule="auto"/>
        <w:rPr>
          <w:rFonts w:ascii="Garamond" w:hAnsi="Garamond" w:cs="Times New Roman"/>
        </w:rPr>
      </w:pPr>
    </w:p>
    <w:p w14:paraId="6FC6CF12"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3902D57C" w14:textId="77777777" w:rsidR="00A95A90" w:rsidRPr="00B509D2" w:rsidRDefault="00A95A90" w:rsidP="00494B42">
      <w:pPr>
        <w:rPr>
          <w:rFonts w:ascii="Garamond" w:hAnsi="Garamond" w:cs="Calibri"/>
          <w:b/>
          <w:sz w:val="20"/>
        </w:rPr>
      </w:pPr>
    </w:p>
    <w:p w14:paraId="5E279F99" w14:textId="77777777" w:rsidR="007B4CCC" w:rsidRPr="00B509D2" w:rsidRDefault="007B4CCC" w:rsidP="00494B42">
      <w:pPr>
        <w:rPr>
          <w:rFonts w:ascii="Garamond" w:hAnsi="Garamond" w:cs="Calibri"/>
          <w:b/>
          <w:sz w:val="20"/>
        </w:rPr>
      </w:pPr>
    </w:p>
    <w:p w14:paraId="6E36DF23" w14:textId="77777777" w:rsidR="007B4CCC" w:rsidRPr="00B509D2" w:rsidRDefault="007B4CCC" w:rsidP="00494B42">
      <w:pPr>
        <w:rPr>
          <w:rFonts w:ascii="Garamond" w:hAnsi="Garamond" w:cs="Calibri"/>
          <w:b/>
          <w:sz w:val="20"/>
        </w:rPr>
      </w:pPr>
    </w:p>
    <w:p w14:paraId="20174B0A" w14:textId="77777777" w:rsidR="007B4CCC" w:rsidRPr="00B509D2" w:rsidRDefault="007B4CCC" w:rsidP="00494B42">
      <w:pPr>
        <w:rPr>
          <w:rFonts w:ascii="Garamond" w:hAnsi="Garamond" w:cs="Calibri"/>
          <w:b/>
          <w:sz w:val="20"/>
        </w:rPr>
      </w:pPr>
    </w:p>
    <w:p w14:paraId="29DC9E3E" w14:textId="77777777" w:rsidR="007B4CCC" w:rsidRPr="00B509D2" w:rsidRDefault="007B4CCC" w:rsidP="00494B42">
      <w:pPr>
        <w:rPr>
          <w:rFonts w:ascii="Garamond" w:hAnsi="Garamond" w:cs="Calibri"/>
          <w:b/>
          <w:sz w:val="20"/>
        </w:rPr>
      </w:pPr>
    </w:p>
    <w:p w14:paraId="3CC4B7E9" w14:textId="7467D318" w:rsidR="00A95A90" w:rsidRPr="00B509D2" w:rsidRDefault="00A95A90" w:rsidP="00494B42">
      <w:pPr>
        <w:rPr>
          <w:rFonts w:ascii="Garamond" w:hAnsi="Garamond" w:cs="Calibri"/>
          <w:b/>
          <w:sz w:val="20"/>
        </w:rPr>
      </w:pPr>
    </w:p>
    <w:p w14:paraId="61D03285" w14:textId="56BFE5DE" w:rsidR="00A95A90" w:rsidRPr="00B509D2" w:rsidRDefault="00A95A90" w:rsidP="00494B42">
      <w:pPr>
        <w:ind w:right="401"/>
        <w:jc w:val="center"/>
        <w:rPr>
          <w:rFonts w:ascii="Garamond" w:hAnsi="Garamond" w:cs="Calibri"/>
          <w:b/>
          <w:sz w:val="20"/>
        </w:rPr>
      </w:pPr>
      <w:r w:rsidRPr="00B509D2">
        <w:rPr>
          <w:rFonts w:ascii="Garamond" w:hAnsi="Garamond" w:cs="Calibri"/>
          <w:b/>
          <w:sz w:val="20"/>
        </w:rPr>
        <w:t xml:space="preserve">Príloha č. </w:t>
      </w:r>
      <w:r w:rsidR="005E54C4" w:rsidRPr="00B509D2">
        <w:rPr>
          <w:rFonts w:ascii="Garamond" w:hAnsi="Garamond" w:cs="Calibri"/>
          <w:b/>
          <w:sz w:val="20"/>
        </w:rPr>
        <w:t>4</w:t>
      </w:r>
    </w:p>
    <w:p w14:paraId="0B2F0018" w14:textId="77777777" w:rsidR="00A95A90" w:rsidRPr="00B509D2" w:rsidRDefault="00A95A90" w:rsidP="00494B42">
      <w:pPr>
        <w:ind w:right="401"/>
        <w:jc w:val="center"/>
        <w:rPr>
          <w:rFonts w:ascii="Garamond" w:hAnsi="Garamond" w:cs="Calibri"/>
          <w:b/>
          <w:sz w:val="20"/>
        </w:rPr>
      </w:pPr>
      <w:r w:rsidRPr="00B509D2">
        <w:rPr>
          <w:rFonts w:ascii="Garamond" w:hAnsi="Garamond" w:cs="Calibri"/>
          <w:b/>
          <w:sz w:val="20"/>
        </w:rPr>
        <w:t>Čestné vyhlásenie uchádzača</w:t>
      </w:r>
    </w:p>
    <w:p w14:paraId="25236227" w14:textId="77777777" w:rsidR="00A95A90" w:rsidRPr="00B509D2" w:rsidRDefault="00A95A90" w:rsidP="00494B42">
      <w:pPr>
        <w:ind w:right="401"/>
        <w:jc w:val="center"/>
        <w:rPr>
          <w:rFonts w:ascii="Garamond" w:hAnsi="Garamond" w:cs="Arial"/>
          <w:b/>
          <w:sz w:val="20"/>
        </w:rPr>
      </w:pPr>
      <w:r w:rsidRPr="00B509D2">
        <w:rPr>
          <w:rFonts w:ascii="Garamond" w:hAnsi="Garamond" w:cs="Calibri"/>
          <w:b/>
          <w:sz w:val="20"/>
        </w:rPr>
        <w:t xml:space="preserve"> </w:t>
      </w:r>
    </w:p>
    <w:p w14:paraId="6B6282FF"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1ED2FD38" w14:textId="77777777" w:rsidR="007B4CCC" w:rsidRPr="00B509D2" w:rsidRDefault="007B4CCC" w:rsidP="00494B42">
      <w:pPr>
        <w:rPr>
          <w:rFonts w:ascii="Garamond" w:hAnsi="Garamond"/>
          <w:sz w:val="20"/>
        </w:rPr>
      </w:pPr>
    </w:p>
    <w:p w14:paraId="4E7AAC6B" w14:textId="77777777" w:rsidR="007B4CCC" w:rsidRPr="00B509D2" w:rsidRDefault="007B4CCC" w:rsidP="00494B42">
      <w:pPr>
        <w:rPr>
          <w:rFonts w:ascii="Garamond" w:hAnsi="Garamond"/>
          <w:sz w:val="20"/>
        </w:rPr>
      </w:pPr>
    </w:p>
    <w:p w14:paraId="5A738B7F" w14:textId="77777777" w:rsidR="007B4CCC" w:rsidRPr="00B509D2" w:rsidRDefault="007B4CCC" w:rsidP="00494B42">
      <w:pPr>
        <w:rPr>
          <w:rFonts w:ascii="Garamond" w:hAnsi="Garamond"/>
          <w:sz w:val="20"/>
        </w:rPr>
      </w:pPr>
    </w:p>
    <w:p w14:paraId="3A41B473" w14:textId="77777777" w:rsidR="007B4CCC" w:rsidRPr="00B509D2" w:rsidRDefault="007B4CCC" w:rsidP="00494B42">
      <w:pPr>
        <w:rPr>
          <w:rFonts w:ascii="Garamond" w:hAnsi="Garamond"/>
          <w:sz w:val="20"/>
        </w:rPr>
      </w:pPr>
    </w:p>
    <w:p w14:paraId="296CDBEF" w14:textId="77777777" w:rsidR="007B4CCC" w:rsidRPr="00B509D2" w:rsidRDefault="007B4CCC" w:rsidP="00494B42">
      <w:pPr>
        <w:rPr>
          <w:rFonts w:ascii="Garamond" w:hAnsi="Garamond"/>
          <w:sz w:val="20"/>
        </w:rPr>
      </w:pPr>
    </w:p>
    <w:p w14:paraId="7D7F08B4" w14:textId="77777777" w:rsidR="007B4CCC" w:rsidRPr="00B509D2" w:rsidRDefault="007B4CCC" w:rsidP="00494B42">
      <w:pPr>
        <w:rPr>
          <w:rFonts w:ascii="Garamond" w:hAnsi="Garamond"/>
          <w:sz w:val="20"/>
        </w:rPr>
      </w:pPr>
    </w:p>
    <w:p w14:paraId="41AA5BD9" w14:textId="77777777" w:rsidR="007B4CCC" w:rsidRPr="00B509D2" w:rsidRDefault="007B4CCC" w:rsidP="00494B42">
      <w:pPr>
        <w:rPr>
          <w:rFonts w:ascii="Garamond" w:hAnsi="Garamond"/>
          <w:sz w:val="20"/>
        </w:rPr>
      </w:pPr>
    </w:p>
    <w:p w14:paraId="3F927C22" w14:textId="04075890" w:rsidR="007B4CCC" w:rsidRPr="00B509D2" w:rsidRDefault="007B4CCC" w:rsidP="00494B42">
      <w:pPr>
        <w:jc w:val="center"/>
        <w:rPr>
          <w:rFonts w:ascii="Garamond" w:hAnsi="Garamond"/>
          <w:b/>
          <w:bCs/>
          <w:sz w:val="20"/>
        </w:rPr>
      </w:pPr>
      <w:r w:rsidRPr="00B509D2">
        <w:rPr>
          <w:rFonts w:ascii="Garamond" w:hAnsi="Garamond"/>
          <w:b/>
          <w:bCs/>
          <w:sz w:val="20"/>
        </w:rPr>
        <w:t xml:space="preserve">Príloha č. </w:t>
      </w:r>
      <w:r w:rsidR="005E54C4" w:rsidRPr="00B509D2">
        <w:rPr>
          <w:rFonts w:ascii="Garamond" w:hAnsi="Garamond"/>
          <w:b/>
          <w:bCs/>
          <w:sz w:val="20"/>
        </w:rPr>
        <w:t>5</w:t>
      </w:r>
    </w:p>
    <w:p w14:paraId="760954D2" w14:textId="77777777" w:rsidR="005E54C4" w:rsidRPr="00B509D2" w:rsidRDefault="005E54C4" w:rsidP="00494B42">
      <w:pPr>
        <w:jc w:val="center"/>
        <w:rPr>
          <w:rFonts w:ascii="Garamond" w:hAnsi="Garamond"/>
          <w:b/>
          <w:bCs/>
          <w:sz w:val="20"/>
        </w:rPr>
      </w:pPr>
      <w:r w:rsidRPr="00B509D2">
        <w:rPr>
          <w:rFonts w:ascii="Garamond" w:hAnsi="Garamond"/>
          <w:b/>
          <w:bCs/>
          <w:sz w:val="20"/>
        </w:rPr>
        <w:t>Čestné vyhlásenie – sankčné opatrenia</w:t>
      </w:r>
    </w:p>
    <w:p w14:paraId="2D2E79D2" w14:textId="77777777" w:rsidR="007B4CCC" w:rsidRPr="00B509D2" w:rsidRDefault="007B4CCC" w:rsidP="00494B42">
      <w:pPr>
        <w:rPr>
          <w:rFonts w:ascii="Garamond" w:hAnsi="Garamond"/>
          <w:b/>
          <w:bCs/>
          <w:sz w:val="20"/>
        </w:rPr>
      </w:pPr>
    </w:p>
    <w:p w14:paraId="4F624E54" w14:textId="6606FC6B" w:rsidR="007B4CCC" w:rsidRPr="00B509D2" w:rsidRDefault="005E54C4" w:rsidP="00494B42">
      <w:pPr>
        <w:rPr>
          <w:rFonts w:ascii="Garamond" w:hAnsi="Garamond"/>
          <w:sz w:val="20"/>
        </w:rPr>
      </w:pPr>
      <w:r w:rsidRPr="00B509D2">
        <w:rPr>
          <w:rFonts w:ascii="Garamond" w:hAnsi="Garamond"/>
          <w:sz w:val="20"/>
        </w:rPr>
        <w:t>Dokument</w:t>
      </w:r>
      <w:r w:rsidR="007B4CCC" w:rsidRPr="00B509D2">
        <w:rPr>
          <w:rFonts w:ascii="Garamond" w:hAnsi="Garamond"/>
          <w:sz w:val="20"/>
        </w:rPr>
        <w:t xml:space="preserve"> tvorí samostatnú prílohu tejto výzvy.</w:t>
      </w:r>
    </w:p>
    <w:p w14:paraId="30B8C5A2" w14:textId="77777777" w:rsidR="005E54C4" w:rsidRPr="00B509D2" w:rsidRDefault="005E54C4" w:rsidP="00494B42">
      <w:pPr>
        <w:rPr>
          <w:rFonts w:ascii="Garamond" w:hAnsi="Garamond"/>
          <w:sz w:val="20"/>
        </w:rPr>
      </w:pPr>
    </w:p>
    <w:p w14:paraId="1D6981AF" w14:textId="77777777" w:rsidR="005E54C4" w:rsidRPr="00B509D2" w:rsidRDefault="005E54C4" w:rsidP="00494B42">
      <w:pPr>
        <w:rPr>
          <w:rFonts w:ascii="Garamond" w:hAnsi="Garamond"/>
          <w:sz w:val="20"/>
        </w:rPr>
      </w:pPr>
    </w:p>
    <w:p w14:paraId="7F426F0A" w14:textId="77777777" w:rsidR="005E54C4" w:rsidRPr="00B509D2" w:rsidRDefault="005E54C4" w:rsidP="00494B42">
      <w:pPr>
        <w:rPr>
          <w:rFonts w:ascii="Garamond" w:hAnsi="Garamond"/>
          <w:sz w:val="20"/>
        </w:rPr>
      </w:pPr>
    </w:p>
    <w:p w14:paraId="5E7E2C74" w14:textId="77777777" w:rsidR="005E54C4" w:rsidRPr="00B509D2" w:rsidRDefault="005E54C4" w:rsidP="00494B42">
      <w:pPr>
        <w:rPr>
          <w:rFonts w:ascii="Garamond" w:hAnsi="Garamond"/>
          <w:sz w:val="20"/>
        </w:rPr>
      </w:pPr>
    </w:p>
    <w:p w14:paraId="4CA5C9C3" w14:textId="77777777" w:rsidR="005E54C4" w:rsidRPr="00B509D2" w:rsidRDefault="005E54C4" w:rsidP="00494B42">
      <w:pPr>
        <w:rPr>
          <w:rFonts w:ascii="Garamond" w:hAnsi="Garamond"/>
          <w:sz w:val="20"/>
        </w:rPr>
      </w:pPr>
    </w:p>
    <w:p w14:paraId="437A3692" w14:textId="77777777" w:rsidR="005E54C4" w:rsidRPr="00B509D2" w:rsidRDefault="005E54C4" w:rsidP="00494B42">
      <w:pPr>
        <w:rPr>
          <w:rFonts w:ascii="Garamond" w:hAnsi="Garamond"/>
          <w:sz w:val="20"/>
        </w:rPr>
      </w:pPr>
    </w:p>
    <w:p w14:paraId="46B19490" w14:textId="1EB0309A" w:rsidR="005E54C4" w:rsidRPr="00B509D2" w:rsidRDefault="005E54C4" w:rsidP="00494B42">
      <w:pPr>
        <w:jc w:val="center"/>
        <w:rPr>
          <w:rFonts w:ascii="Garamond" w:hAnsi="Garamond"/>
          <w:b/>
          <w:bCs/>
          <w:sz w:val="20"/>
        </w:rPr>
      </w:pPr>
      <w:r w:rsidRPr="00B509D2">
        <w:rPr>
          <w:rFonts w:ascii="Garamond" w:hAnsi="Garamond"/>
          <w:b/>
          <w:bCs/>
          <w:sz w:val="20"/>
        </w:rPr>
        <w:t>Príloha č. 6</w:t>
      </w:r>
    </w:p>
    <w:p w14:paraId="259D3BBF" w14:textId="1386B082" w:rsidR="005E54C4" w:rsidRPr="00B509D2" w:rsidRDefault="005E54C4" w:rsidP="00494B42">
      <w:pPr>
        <w:jc w:val="center"/>
        <w:rPr>
          <w:rFonts w:ascii="Garamond" w:hAnsi="Garamond"/>
          <w:b/>
          <w:bCs/>
          <w:sz w:val="20"/>
        </w:rPr>
      </w:pPr>
      <w:r w:rsidRPr="00B509D2">
        <w:rPr>
          <w:rFonts w:ascii="Garamond" w:hAnsi="Garamond"/>
          <w:b/>
          <w:bCs/>
          <w:sz w:val="20"/>
        </w:rPr>
        <w:t>Informačný formulár</w:t>
      </w:r>
    </w:p>
    <w:p w14:paraId="1C09C34A" w14:textId="77777777" w:rsidR="005E54C4" w:rsidRPr="00B509D2" w:rsidRDefault="005E54C4" w:rsidP="00494B42">
      <w:pPr>
        <w:rPr>
          <w:rFonts w:ascii="Garamond" w:hAnsi="Garamond"/>
          <w:b/>
          <w:bCs/>
          <w:sz w:val="20"/>
        </w:rPr>
      </w:pPr>
    </w:p>
    <w:p w14:paraId="3D95AA80" w14:textId="77777777" w:rsidR="005E54C4" w:rsidRPr="00B509D2" w:rsidRDefault="005E54C4" w:rsidP="00494B42">
      <w:pPr>
        <w:rPr>
          <w:rFonts w:ascii="Garamond" w:hAnsi="Garamond"/>
          <w:sz w:val="20"/>
        </w:rPr>
      </w:pPr>
      <w:r w:rsidRPr="00B509D2">
        <w:rPr>
          <w:rFonts w:ascii="Garamond" w:hAnsi="Garamond"/>
          <w:sz w:val="20"/>
        </w:rPr>
        <w:t>Dokument tvorí samostatnú prílohu tejto výzvy.</w:t>
      </w:r>
    </w:p>
    <w:p w14:paraId="31BAC851" w14:textId="77777777" w:rsidR="005E54C4" w:rsidRPr="00B509D2" w:rsidRDefault="005E54C4" w:rsidP="00494B42">
      <w:pPr>
        <w:rPr>
          <w:rFonts w:ascii="Garamond" w:hAnsi="Garamond"/>
          <w:sz w:val="20"/>
        </w:rPr>
      </w:pPr>
    </w:p>
    <w:p w14:paraId="50AA7914" w14:textId="77777777" w:rsidR="005E54C4" w:rsidRPr="00B509D2" w:rsidRDefault="005E54C4" w:rsidP="00494B42">
      <w:pPr>
        <w:rPr>
          <w:rFonts w:ascii="Garamond" w:hAnsi="Garamond"/>
          <w:sz w:val="20"/>
        </w:rPr>
      </w:pPr>
    </w:p>
    <w:p w14:paraId="56E5E2F3" w14:textId="77777777" w:rsidR="005E54C4" w:rsidRDefault="005E54C4" w:rsidP="00494B42">
      <w:pPr>
        <w:rPr>
          <w:rFonts w:ascii="Garamond" w:hAnsi="Garamond"/>
          <w:sz w:val="20"/>
        </w:rPr>
      </w:pPr>
    </w:p>
    <w:p w14:paraId="7F4BD8FA" w14:textId="77777777" w:rsidR="00494B42" w:rsidRPr="00B509D2" w:rsidRDefault="00494B42" w:rsidP="00494B42">
      <w:pPr>
        <w:rPr>
          <w:rFonts w:ascii="Garamond" w:hAnsi="Garamond"/>
          <w:sz w:val="20"/>
        </w:rPr>
      </w:pPr>
    </w:p>
    <w:p w14:paraId="5D394D21" w14:textId="77777777" w:rsidR="005E54C4" w:rsidRPr="00B509D2" w:rsidRDefault="005E54C4" w:rsidP="00494B42">
      <w:pPr>
        <w:rPr>
          <w:rFonts w:ascii="Garamond" w:hAnsi="Garamond"/>
          <w:sz w:val="20"/>
        </w:rPr>
      </w:pPr>
    </w:p>
    <w:p w14:paraId="087360FE" w14:textId="77777777" w:rsidR="005E54C4" w:rsidRPr="00B509D2" w:rsidRDefault="005E54C4" w:rsidP="00494B42">
      <w:pPr>
        <w:rPr>
          <w:rFonts w:ascii="Garamond" w:hAnsi="Garamond"/>
          <w:sz w:val="20"/>
        </w:rPr>
      </w:pPr>
    </w:p>
    <w:p w14:paraId="3F5BCE57" w14:textId="79477DF4" w:rsidR="005E54C4" w:rsidRPr="00B509D2" w:rsidRDefault="005E54C4" w:rsidP="00494B42">
      <w:pPr>
        <w:jc w:val="center"/>
        <w:rPr>
          <w:rFonts w:ascii="Garamond" w:hAnsi="Garamond"/>
          <w:b/>
          <w:bCs/>
          <w:sz w:val="20"/>
        </w:rPr>
      </w:pPr>
      <w:r w:rsidRPr="00B509D2">
        <w:rPr>
          <w:rFonts w:ascii="Garamond" w:hAnsi="Garamond"/>
          <w:b/>
          <w:bCs/>
          <w:sz w:val="20"/>
        </w:rPr>
        <w:t>Príloha č. 7</w:t>
      </w:r>
    </w:p>
    <w:p w14:paraId="4007C788" w14:textId="4DC72BE6" w:rsidR="005E54C4" w:rsidRPr="00B509D2" w:rsidRDefault="005E54C4" w:rsidP="00494B42">
      <w:pPr>
        <w:jc w:val="center"/>
        <w:rPr>
          <w:rFonts w:ascii="Garamond" w:hAnsi="Garamond"/>
          <w:b/>
          <w:bCs/>
          <w:sz w:val="20"/>
        </w:rPr>
      </w:pPr>
      <w:r w:rsidRPr="00B509D2">
        <w:rPr>
          <w:rFonts w:ascii="Garamond" w:hAnsi="Garamond"/>
          <w:b/>
          <w:bCs/>
          <w:sz w:val="20"/>
        </w:rPr>
        <w:t>Zoznam poskytnutých služieb</w:t>
      </w:r>
    </w:p>
    <w:p w14:paraId="057E83C7" w14:textId="77777777" w:rsidR="005E54C4" w:rsidRPr="00B509D2" w:rsidRDefault="005E54C4" w:rsidP="00494B42">
      <w:pPr>
        <w:rPr>
          <w:rFonts w:ascii="Garamond" w:hAnsi="Garamond"/>
          <w:b/>
          <w:bCs/>
          <w:sz w:val="20"/>
        </w:rPr>
      </w:pPr>
    </w:p>
    <w:p w14:paraId="26602DC0" w14:textId="1BCFF4F2" w:rsidR="006F1EDE" w:rsidRDefault="005E54C4" w:rsidP="007B4CCC">
      <w:pPr>
        <w:rPr>
          <w:rFonts w:ascii="Garamond" w:hAnsi="Garamond"/>
          <w:sz w:val="22"/>
          <w:szCs w:val="22"/>
        </w:rPr>
      </w:pPr>
      <w:r w:rsidRPr="00B509D2">
        <w:rPr>
          <w:rFonts w:ascii="Garamond" w:hAnsi="Garamond"/>
          <w:sz w:val="20"/>
        </w:rPr>
        <w:t>Dokument tvorí samostatnú prílohu tejto výzvy.</w:t>
      </w:r>
    </w:p>
    <w:p w14:paraId="24D394F2" w14:textId="0AF5835E" w:rsidR="00062A74" w:rsidRPr="007B4CCC" w:rsidRDefault="00062A74" w:rsidP="007B4CCC">
      <w:pPr>
        <w:rPr>
          <w:rFonts w:ascii="Garamond" w:hAnsi="Garamond"/>
          <w:b/>
          <w:bCs/>
          <w:sz w:val="22"/>
          <w:szCs w:val="22"/>
        </w:rPr>
      </w:pPr>
    </w:p>
    <w:sectPr w:rsidR="00062A74" w:rsidRPr="007B4CCC" w:rsidSect="00B509D2">
      <w:headerReference w:type="default" r:id="rId12"/>
      <w:footerReference w:type="default" r:id="rId13"/>
      <w:headerReference w:type="first" r:id="rId14"/>
      <w:footerReference w:type="first" r:id="rId15"/>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0C35" w14:textId="77777777" w:rsidR="00215ED5" w:rsidRDefault="00215ED5" w:rsidP="00A95A90">
      <w:r>
        <w:separator/>
      </w:r>
    </w:p>
  </w:endnote>
  <w:endnote w:type="continuationSeparator" w:id="0">
    <w:p w14:paraId="35CD61DE" w14:textId="77777777" w:rsidR="00215ED5" w:rsidRDefault="00215ED5"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CBD1" w14:textId="77777777" w:rsidR="00215ED5" w:rsidRDefault="00215ED5" w:rsidP="00A95A90">
      <w:r>
        <w:separator/>
      </w:r>
    </w:p>
  </w:footnote>
  <w:footnote w:type="continuationSeparator" w:id="0">
    <w:p w14:paraId="1A18B797" w14:textId="77777777" w:rsidR="00215ED5" w:rsidRDefault="00215ED5"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DB24FB"/>
    <w:multiLevelType w:val="multilevel"/>
    <w:tmpl w:val="B6B4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B4F90"/>
    <w:multiLevelType w:val="multilevel"/>
    <w:tmpl w:val="2F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10"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634C43"/>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9"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1"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298729">
    <w:abstractNumId w:val="30"/>
  </w:num>
  <w:num w:numId="2" w16cid:durableId="1188449973">
    <w:abstractNumId w:val="7"/>
  </w:num>
  <w:num w:numId="3" w16cid:durableId="248202935">
    <w:abstractNumId w:val="35"/>
  </w:num>
  <w:num w:numId="4" w16cid:durableId="683631334">
    <w:abstractNumId w:val="16"/>
  </w:num>
  <w:num w:numId="5" w16cid:durableId="957030916">
    <w:abstractNumId w:val="36"/>
  </w:num>
  <w:num w:numId="6" w16cid:durableId="338386421">
    <w:abstractNumId w:val="20"/>
  </w:num>
  <w:num w:numId="7" w16cid:durableId="978194569">
    <w:abstractNumId w:val="43"/>
  </w:num>
  <w:num w:numId="8" w16cid:durableId="212040272">
    <w:abstractNumId w:val="31"/>
  </w:num>
  <w:num w:numId="9" w16cid:durableId="1881086929">
    <w:abstractNumId w:val="3"/>
  </w:num>
  <w:num w:numId="10" w16cid:durableId="1127702463">
    <w:abstractNumId w:val="26"/>
  </w:num>
  <w:num w:numId="11" w16cid:durableId="24600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284504">
    <w:abstractNumId w:val="29"/>
  </w:num>
  <w:num w:numId="13" w16cid:durableId="1868249679">
    <w:abstractNumId w:val="0"/>
  </w:num>
  <w:num w:numId="14" w16cid:durableId="180363464">
    <w:abstractNumId w:val="38"/>
  </w:num>
  <w:num w:numId="15" w16cid:durableId="1718701062">
    <w:abstractNumId w:val="15"/>
  </w:num>
  <w:num w:numId="16" w16cid:durableId="132993691">
    <w:abstractNumId w:val="12"/>
  </w:num>
  <w:num w:numId="17" w16cid:durableId="1942951598">
    <w:abstractNumId w:val="37"/>
  </w:num>
  <w:num w:numId="18" w16cid:durableId="36786429">
    <w:abstractNumId w:val="6"/>
  </w:num>
  <w:num w:numId="19" w16cid:durableId="380524797">
    <w:abstractNumId w:val="18"/>
  </w:num>
  <w:num w:numId="20" w16cid:durableId="79300526">
    <w:abstractNumId w:val="9"/>
  </w:num>
  <w:num w:numId="21" w16cid:durableId="316883779">
    <w:abstractNumId w:val="28"/>
  </w:num>
  <w:num w:numId="22" w16cid:durableId="270086738">
    <w:abstractNumId w:val="34"/>
  </w:num>
  <w:num w:numId="23" w16cid:durableId="957028508">
    <w:abstractNumId w:val="24"/>
  </w:num>
  <w:num w:numId="24" w16cid:durableId="824202456">
    <w:abstractNumId w:val="33"/>
  </w:num>
  <w:num w:numId="25" w16cid:durableId="967398283">
    <w:abstractNumId w:val="14"/>
  </w:num>
  <w:num w:numId="26" w16cid:durableId="1129712075">
    <w:abstractNumId w:val="44"/>
  </w:num>
  <w:num w:numId="27" w16cid:durableId="141430535">
    <w:abstractNumId w:val="19"/>
  </w:num>
  <w:num w:numId="28" w16cid:durableId="1929456380">
    <w:abstractNumId w:val="22"/>
  </w:num>
  <w:num w:numId="29" w16cid:durableId="926500959">
    <w:abstractNumId w:val="27"/>
  </w:num>
  <w:num w:numId="30" w16cid:durableId="1237087288">
    <w:abstractNumId w:val="5"/>
  </w:num>
  <w:num w:numId="31" w16cid:durableId="964778712">
    <w:abstractNumId w:val="41"/>
  </w:num>
  <w:num w:numId="32" w16cid:durableId="795677913">
    <w:abstractNumId w:val="42"/>
  </w:num>
  <w:num w:numId="33" w16cid:durableId="899243327">
    <w:abstractNumId w:val="25"/>
  </w:num>
  <w:num w:numId="34" w16cid:durableId="15356176">
    <w:abstractNumId w:val="39"/>
  </w:num>
  <w:num w:numId="35" w16cid:durableId="1777098345">
    <w:abstractNumId w:val="8"/>
  </w:num>
  <w:num w:numId="36" w16cid:durableId="1002859501">
    <w:abstractNumId w:val="32"/>
  </w:num>
  <w:num w:numId="37" w16cid:durableId="1854420757">
    <w:abstractNumId w:val="23"/>
  </w:num>
  <w:num w:numId="38" w16cid:durableId="985471730">
    <w:abstractNumId w:val="45"/>
  </w:num>
  <w:num w:numId="39" w16cid:durableId="456878062">
    <w:abstractNumId w:val="17"/>
  </w:num>
  <w:num w:numId="40" w16cid:durableId="1745487682">
    <w:abstractNumId w:val="21"/>
  </w:num>
  <w:num w:numId="41" w16cid:durableId="864639534">
    <w:abstractNumId w:val="10"/>
  </w:num>
  <w:num w:numId="42" w16cid:durableId="1346782584">
    <w:abstractNumId w:val="13"/>
  </w:num>
  <w:num w:numId="43" w16cid:durableId="1045562079">
    <w:abstractNumId w:val="4"/>
  </w:num>
  <w:num w:numId="44" w16cid:durableId="1062875592">
    <w:abstractNumId w:val="40"/>
  </w:num>
  <w:num w:numId="45" w16cid:durableId="1232426087">
    <w:abstractNumId w:val="1"/>
  </w:num>
  <w:num w:numId="46" w16cid:durableId="48311430">
    <w:abstractNumId w:val="2"/>
  </w:num>
  <w:num w:numId="47" w16cid:durableId="185568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71FA"/>
    <w:rsid w:val="00040988"/>
    <w:rsid w:val="00062A74"/>
    <w:rsid w:val="00080475"/>
    <w:rsid w:val="000B1C85"/>
    <w:rsid w:val="000B3704"/>
    <w:rsid w:val="000C760E"/>
    <w:rsid w:val="000D5925"/>
    <w:rsid w:val="000D70BA"/>
    <w:rsid w:val="00126A9F"/>
    <w:rsid w:val="00137541"/>
    <w:rsid w:val="00152DB3"/>
    <w:rsid w:val="00166FAB"/>
    <w:rsid w:val="00170787"/>
    <w:rsid w:val="00173692"/>
    <w:rsid w:val="00183D18"/>
    <w:rsid w:val="001B7057"/>
    <w:rsid w:val="001C5A98"/>
    <w:rsid w:val="001D7BC9"/>
    <w:rsid w:val="001F622E"/>
    <w:rsid w:val="00215ED5"/>
    <w:rsid w:val="002169AD"/>
    <w:rsid w:val="0022053F"/>
    <w:rsid w:val="00227241"/>
    <w:rsid w:val="00241C1F"/>
    <w:rsid w:val="00241E5C"/>
    <w:rsid w:val="00242F5E"/>
    <w:rsid w:val="002436D8"/>
    <w:rsid w:val="00263FDF"/>
    <w:rsid w:val="00264185"/>
    <w:rsid w:val="002A67C7"/>
    <w:rsid w:val="002E5D32"/>
    <w:rsid w:val="003017F1"/>
    <w:rsid w:val="00307297"/>
    <w:rsid w:val="00316019"/>
    <w:rsid w:val="00361F7E"/>
    <w:rsid w:val="0037625D"/>
    <w:rsid w:val="003D2520"/>
    <w:rsid w:val="003E5EE0"/>
    <w:rsid w:val="00422FBA"/>
    <w:rsid w:val="00451FEE"/>
    <w:rsid w:val="00456B50"/>
    <w:rsid w:val="00473B29"/>
    <w:rsid w:val="00494B42"/>
    <w:rsid w:val="004B5FAA"/>
    <w:rsid w:val="004C1598"/>
    <w:rsid w:val="004C57F7"/>
    <w:rsid w:val="004C777E"/>
    <w:rsid w:val="004D5A7C"/>
    <w:rsid w:val="005026F0"/>
    <w:rsid w:val="00523BE8"/>
    <w:rsid w:val="00531926"/>
    <w:rsid w:val="00533C4C"/>
    <w:rsid w:val="0056773A"/>
    <w:rsid w:val="005915C5"/>
    <w:rsid w:val="005B4E14"/>
    <w:rsid w:val="005C79D9"/>
    <w:rsid w:val="005E54C4"/>
    <w:rsid w:val="005F44E9"/>
    <w:rsid w:val="00600668"/>
    <w:rsid w:val="006115AE"/>
    <w:rsid w:val="0061207C"/>
    <w:rsid w:val="00616BBF"/>
    <w:rsid w:val="0064087D"/>
    <w:rsid w:val="00667BD6"/>
    <w:rsid w:val="00670969"/>
    <w:rsid w:val="00674098"/>
    <w:rsid w:val="006A2E49"/>
    <w:rsid w:val="006A3444"/>
    <w:rsid w:val="006A3B7A"/>
    <w:rsid w:val="006C1A69"/>
    <w:rsid w:val="006E0F4C"/>
    <w:rsid w:val="006E3737"/>
    <w:rsid w:val="006F1EDE"/>
    <w:rsid w:val="006F64A4"/>
    <w:rsid w:val="007210AB"/>
    <w:rsid w:val="0073234B"/>
    <w:rsid w:val="0078378A"/>
    <w:rsid w:val="007B20BA"/>
    <w:rsid w:val="007B4CCC"/>
    <w:rsid w:val="007B5961"/>
    <w:rsid w:val="007B6D7C"/>
    <w:rsid w:val="007D55D9"/>
    <w:rsid w:val="007E3A5B"/>
    <w:rsid w:val="00810FEE"/>
    <w:rsid w:val="008411A7"/>
    <w:rsid w:val="00897F4B"/>
    <w:rsid w:val="008D4E33"/>
    <w:rsid w:val="008F1C04"/>
    <w:rsid w:val="009125C5"/>
    <w:rsid w:val="00931A8A"/>
    <w:rsid w:val="00952466"/>
    <w:rsid w:val="00955DE5"/>
    <w:rsid w:val="00993A7A"/>
    <w:rsid w:val="009B61A1"/>
    <w:rsid w:val="009C1281"/>
    <w:rsid w:val="009E0596"/>
    <w:rsid w:val="009F52C5"/>
    <w:rsid w:val="00A017FE"/>
    <w:rsid w:val="00A108A8"/>
    <w:rsid w:val="00A10F5E"/>
    <w:rsid w:val="00A27678"/>
    <w:rsid w:val="00A3191E"/>
    <w:rsid w:val="00A55B7F"/>
    <w:rsid w:val="00A62D19"/>
    <w:rsid w:val="00A706B6"/>
    <w:rsid w:val="00A74E43"/>
    <w:rsid w:val="00A87AE8"/>
    <w:rsid w:val="00A95A90"/>
    <w:rsid w:val="00AA162F"/>
    <w:rsid w:val="00AB1B3A"/>
    <w:rsid w:val="00AB2CB4"/>
    <w:rsid w:val="00AC7D33"/>
    <w:rsid w:val="00AE4A23"/>
    <w:rsid w:val="00AE6DF7"/>
    <w:rsid w:val="00B01925"/>
    <w:rsid w:val="00B316F9"/>
    <w:rsid w:val="00B348DF"/>
    <w:rsid w:val="00B509D2"/>
    <w:rsid w:val="00B90177"/>
    <w:rsid w:val="00BC1212"/>
    <w:rsid w:val="00BD01C4"/>
    <w:rsid w:val="00BE4C6A"/>
    <w:rsid w:val="00BF6F40"/>
    <w:rsid w:val="00C30CDC"/>
    <w:rsid w:val="00C462E5"/>
    <w:rsid w:val="00C62913"/>
    <w:rsid w:val="00C64FA5"/>
    <w:rsid w:val="00C76AFC"/>
    <w:rsid w:val="00C80A35"/>
    <w:rsid w:val="00C80C0F"/>
    <w:rsid w:val="00C82C19"/>
    <w:rsid w:val="00CA34D7"/>
    <w:rsid w:val="00CC0990"/>
    <w:rsid w:val="00CD2E39"/>
    <w:rsid w:val="00D90D50"/>
    <w:rsid w:val="00D97ECB"/>
    <w:rsid w:val="00DA5A2C"/>
    <w:rsid w:val="00DE40F1"/>
    <w:rsid w:val="00E10059"/>
    <w:rsid w:val="00E150C5"/>
    <w:rsid w:val="00E1573E"/>
    <w:rsid w:val="00E2495D"/>
    <w:rsid w:val="00E5739F"/>
    <w:rsid w:val="00E60B2C"/>
    <w:rsid w:val="00E73DAE"/>
    <w:rsid w:val="00E81F91"/>
    <w:rsid w:val="00E923C6"/>
    <w:rsid w:val="00EA1ECC"/>
    <w:rsid w:val="00EA2A93"/>
    <w:rsid w:val="00EA57D8"/>
    <w:rsid w:val="00EB4031"/>
    <w:rsid w:val="00EB5754"/>
    <w:rsid w:val="00ED4C4C"/>
    <w:rsid w:val="00EE421C"/>
    <w:rsid w:val="00F22317"/>
    <w:rsid w:val="00F54306"/>
    <w:rsid w:val="00F61CF6"/>
    <w:rsid w:val="00F9206A"/>
    <w:rsid w:val="00FD0D83"/>
    <w:rsid w:val="00FD1253"/>
    <w:rsid w:val="00FD63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5931/summar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chan.daniel@dpb.s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pravne-predpisy/SK/ZZ/2015/34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lov-lex.sk/ezbierky/pravne-predpisy/SK/ZZ/2015/343/" TargetMode="External"/><Relationship Id="rId4" Type="http://schemas.openxmlformats.org/officeDocument/2006/relationships/webSettings" Target="webSettings.xml"/><Relationship Id="rId9" Type="http://schemas.openxmlformats.org/officeDocument/2006/relationships/hyperlink" Target="https://www.slov-lex.sk/ezbierky/pravne-predpisy/SK/ZZ/2015/343/"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2783</Words>
  <Characters>15868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2</cp:revision>
  <cp:lastPrinted>2024-10-10T15:37:00Z</cp:lastPrinted>
  <dcterms:created xsi:type="dcterms:W3CDTF">2026-03-24T12:07:00Z</dcterms:created>
  <dcterms:modified xsi:type="dcterms:W3CDTF">2026-03-26T10:13:00Z</dcterms:modified>
</cp:coreProperties>
</file>