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vAlign w:val="center"/>
          </w:tcPr>
          <w:p w14:paraId="44DD3FB6" w14:textId="6E5CBEF2" w:rsidR="007D7DCA" w:rsidRPr="00765D2D" w:rsidRDefault="007D7DCA" w:rsidP="00EB68B3">
            <w:pPr>
              <w:spacing w:before="120" w:after="120" w:line="23" w:lineRule="atLeast"/>
              <w:rPr>
                <w:rFonts w:asciiTheme="minorHAnsi" w:hAnsiTheme="minorHAnsi" w:cstheme="minorHAnsi"/>
                <w:sz w:val="22"/>
                <w:szCs w:val="22"/>
              </w:rPr>
            </w:pPr>
            <w:r w:rsidRPr="00765D2D">
              <w:rPr>
                <w:rFonts w:asciiTheme="minorHAnsi" w:hAnsiTheme="minorHAnsi" w:cstheme="minorHAnsi"/>
                <w:sz w:val="22"/>
                <w:szCs w:val="22"/>
              </w:rPr>
              <w:t>číslo smlouvy Kupujícího</w:t>
            </w:r>
          </w:p>
        </w:tc>
        <w:tc>
          <w:tcPr>
            <w:tcW w:w="4310" w:type="dxa"/>
            <w:vAlign w:val="center"/>
          </w:tcPr>
          <w:p w14:paraId="76E20952" w14:textId="46211496" w:rsidR="007D7DCA" w:rsidRPr="00765D2D" w:rsidRDefault="007D49FC" w:rsidP="00EB68B3">
            <w:pPr>
              <w:pStyle w:val="Zkladntext2"/>
              <w:spacing w:before="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vAlign w:val="center"/>
          </w:tcPr>
          <w:p w14:paraId="24A3E905" w14:textId="756CFC55" w:rsidR="007D7DCA" w:rsidRPr="00765D2D" w:rsidRDefault="007D7DCA" w:rsidP="00EB68B3">
            <w:pPr>
              <w:spacing w:before="120" w:after="120" w:line="23" w:lineRule="atLeast"/>
              <w:rPr>
                <w:rFonts w:asciiTheme="minorHAnsi" w:hAnsiTheme="minorHAnsi" w:cstheme="minorHAnsi"/>
                <w:sz w:val="22"/>
                <w:szCs w:val="22"/>
                <w:lang w:val="en-GB"/>
              </w:rPr>
            </w:pPr>
            <w:r w:rsidRPr="00765D2D">
              <w:rPr>
                <w:rFonts w:asciiTheme="minorHAnsi" w:hAnsiTheme="minorHAnsi" w:cstheme="minorHAnsi"/>
                <w:sz w:val="22"/>
                <w:szCs w:val="22"/>
              </w:rPr>
              <w:t>číslo smlouvy Prodávajícího</w:t>
            </w:r>
          </w:p>
        </w:tc>
        <w:tc>
          <w:tcPr>
            <w:tcW w:w="4310" w:type="dxa"/>
            <w:vAlign w:val="center"/>
          </w:tcPr>
          <w:p w14:paraId="3F2F337E" w14:textId="77777777" w:rsidR="007D7DCA" w:rsidRPr="00765D2D" w:rsidRDefault="007D7DCA" w:rsidP="00EB68B3">
            <w:pPr>
              <w:spacing w:before="120" w:after="120" w:line="23" w:lineRule="atLeast"/>
              <w:jc w:val="center"/>
              <w:rPr>
                <w:rFonts w:asciiTheme="minorHAnsi" w:hAnsiTheme="minorHAnsi" w:cstheme="minorHAnsi"/>
                <w:b/>
                <w:bCs/>
                <w:sz w:val="22"/>
                <w:szCs w:val="22"/>
              </w:rPr>
            </w:pPr>
            <w:r w:rsidRPr="00765D2D">
              <w:rPr>
                <w:rFonts w:asciiTheme="minorHAnsi" w:hAnsiTheme="minorHAnsi" w:cstheme="minorHAnsi"/>
                <w:b/>
                <w:bCs/>
                <w:sz w:val="22"/>
                <w:szCs w:val="22"/>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1B018F70"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B20860">
        <w:rPr>
          <w:rFonts w:ascii="Calibri" w:hAnsi="Calibri"/>
          <w:b/>
          <w:color w:val="333333"/>
          <w:sz w:val="22"/>
          <w:szCs w:val="22"/>
          <w:highlight w:val="green"/>
          <w:shd w:val="clear" w:color="auto" w:fill="FFFFFF"/>
        </w:rPr>
        <w:t>DODAVATEL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350D95A5" w:rsidR="00370CE9" w:rsidRDefault="00417C9B" w:rsidP="00E55F95">
      <w:pPr>
        <w:spacing w:before="360"/>
        <w:jc w:val="center"/>
        <w:rPr>
          <w:rFonts w:asciiTheme="minorHAnsi" w:hAnsiTheme="minorHAnsi" w:cstheme="minorHAnsi"/>
          <w:b/>
          <w:sz w:val="28"/>
        </w:rPr>
      </w:pPr>
      <w:r w:rsidRPr="00D52F81">
        <w:rPr>
          <w:rFonts w:asciiTheme="minorHAnsi" w:hAnsiTheme="minorHAnsi" w:cstheme="minorHAnsi"/>
          <w:b/>
          <w:sz w:val="28"/>
        </w:rPr>
        <w:t>Z</w:t>
      </w:r>
      <w:r>
        <w:rPr>
          <w:rFonts w:asciiTheme="minorHAnsi" w:hAnsiTheme="minorHAnsi" w:cstheme="minorHAnsi"/>
          <w:b/>
          <w:sz w:val="28"/>
        </w:rPr>
        <w:t>2</w:t>
      </w:r>
      <w:r w:rsidR="00DD6F00">
        <w:rPr>
          <w:rFonts w:asciiTheme="minorHAnsi" w:hAnsiTheme="minorHAnsi" w:cstheme="minorHAnsi"/>
          <w:b/>
          <w:sz w:val="28"/>
        </w:rPr>
        <w:t>6005</w:t>
      </w:r>
      <w:r w:rsidRPr="00D52F81">
        <w:rPr>
          <w:rFonts w:asciiTheme="minorHAnsi" w:hAnsiTheme="minorHAnsi" w:cstheme="minorHAnsi"/>
          <w:b/>
          <w:sz w:val="28"/>
        </w:rPr>
        <w:t xml:space="preserve"> </w:t>
      </w:r>
      <w:r w:rsidR="00071FE6" w:rsidRPr="00D52F81">
        <w:rPr>
          <w:rFonts w:asciiTheme="minorHAnsi" w:hAnsiTheme="minorHAnsi" w:cstheme="minorHAnsi"/>
          <w:b/>
          <w:sz w:val="28"/>
        </w:rPr>
        <w:t xml:space="preserve">– </w:t>
      </w:r>
      <w:r w:rsidR="00DD6F00" w:rsidRPr="00DD6F00">
        <w:rPr>
          <w:rFonts w:asciiTheme="minorHAnsi" w:hAnsiTheme="minorHAnsi" w:cstheme="minorHAnsi"/>
          <w:b/>
          <w:sz w:val="28"/>
        </w:rPr>
        <w:t>Nákup 1 ks smykový nakladač včetně příslušenství</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9509" w:type="dxa"/>
        <w:jc w:val="center"/>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30"/>
        <w:gridCol w:w="6379"/>
      </w:tblGrid>
      <w:tr w:rsidR="00E90BC1" w14:paraId="204AD0AC" w14:textId="77777777" w:rsidTr="0045475A">
        <w:trPr>
          <w:jc w:val="center"/>
        </w:trPr>
        <w:tc>
          <w:tcPr>
            <w:tcW w:w="3130"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6379" w:type="dxa"/>
            <w:vAlign w:val="center"/>
          </w:tcPr>
          <w:p w14:paraId="3F57A467" w14:textId="45504099"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F509F8">
              <w:rPr>
                <w:rFonts w:asciiTheme="minorHAnsi" w:hAnsiTheme="minorHAnsi" w:cstheme="minorHAnsi"/>
                <w:bCs/>
                <w:sz w:val="22"/>
                <w:szCs w:val="22"/>
              </w:rPr>
              <w:t>, (</w:t>
            </w:r>
            <w:r w:rsidRPr="00AF7F95">
              <w:rPr>
                <w:rFonts w:asciiTheme="minorHAnsi" w:hAnsiTheme="minorHAnsi" w:cstheme="minorHAnsi"/>
                <w:sz w:val="22"/>
                <w:szCs w:val="22"/>
              </w:rPr>
              <w:t xml:space="preserve">dále </w:t>
            </w:r>
            <w:r w:rsidRPr="00F509F8">
              <w:rPr>
                <w:rFonts w:asciiTheme="minorHAnsi" w:hAnsiTheme="minorHAnsi" w:cstheme="minorHAnsi"/>
                <w:sz w:val="22"/>
                <w:szCs w:val="22"/>
              </w:rPr>
              <w:t>jen „</w:t>
            </w:r>
            <w:r w:rsidRPr="00AF7F95">
              <w:rPr>
                <w:rFonts w:asciiTheme="minorHAnsi" w:hAnsiTheme="minorHAnsi" w:cstheme="minorHAnsi"/>
                <w:b/>
                <w:sz w:val="22"/>
                <w:szCs w:val="22"/>
              </w:rPr>
              <w:t>Kupující</w:t>
            </w:r>
            <w:r w:rsidRPr="00F509F8">
              <w:rPr>
                <w:rFonts w:asciiTheme="minorHAnsi" w:hAnsiTheme="minorHAnsi" w:cstheme="minorHAnsi"/>
                <w:bCs/>
                <w:sz w:val="22"/>
                <w:szCs w:val="22"/>
              </w:rPr>
              <w:t>“)</w:t>
            </w:r>
            <w:r w:rsidR="00F509F8">
              <w:rPr>
                <w:rFonts w:asciiTheme="minorHAnsi" w:hAnsiTheme="minorHAnsi" w:cstheme="minorHAnsi"/>
                <w:bCs/>
                <w:sz w:val="22"/>
                <w:szCs w:val="22"/>
              </w:rPr>
              <w:t>,</w:t>
            </w:r>
          </w:p>
        </w:tc>
      </w:tr>
      <w:tr w:rsidR="00E90BC1" w14:paraId="3FD07BE6" w14:textId="77777777" w:rsidTr="0045475A">
        <w:trPr>
          <w:jc w:val="center"/>
        </w:trPr>
        <w:tc>
          <w:tcPr>
            <w:tcW w:w="3130"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6379"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45475A">
        <w:trPr>
          <w:jc w:val="center"/>
        </w:trPr>
        <w:tc>
          <w:tcPr>
            <w:tcW w:w="3130"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6379"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45475A">
        <w:trPr>
          <w:jc w:val="center"/>
        </w:trPr>
        <w:tc>
          <w:tcPr>
            <w:tcW w:w="3130"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6379"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45475A">
        <w:trPr>
          <w:jc w:val="center"/>
        </w:trPr>
        <w:tc>
          <w:tcPr>
            <w:tcW w:w="3130"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6379"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45475A">
        <w:trPr>
          <w:jc w:val="center"/>
        </w:trPr>
        <w:tc>
          <w:tcPr>
            <w:tcW w:w="3130"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6379"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45475A">
        <w:trPr>
          <w:jc w:val="center"/>
        </w:trPr>
        <w:tc>
          <w:tcPr>
            <w:tcW w:w="3130"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6379" w:type="dxa"/>
            <w:vAlign w:val="center"/>
          </w:tcPr>
          <w:p w14:paraId="499CC630" w14:textId="4992E2BF" w:rsidR="00E90BC1" w:rsidRPr="00562668" w:rsidRDefault="00B20860" w:rsidP="00E90BC1">
            <w:pPr>
              <w:spacing w:before="60" w:after="60"/>
              <w:rPr>
                <w:rFonts w:asciiTheme="minorHAnsi" w:hAnsiTheme="minorHAnsi" w:cstheme="minorHAnsi"/>
                <w:sz w:val="22"/>
                <w:szCs w:val="22"/>
              </w:rPr>
            </w:pPr>
            <w:r>
              <w:rPr>
                <w:rFonts w:asciiTheme="minorHAnsi" w:hAnsiTheme="minorHAnsi" w:cstheme="minorHAnsi"/>
                <w:sz w:val="22"/>
                <w:szCs w:val="22"/>
              </w:rPr>
              <w:t xml:space="preserve">+420 </w:t>
            </w:r>
            <w:r w:rsidR="00E90BC1" w:rsidRPr="00AF7F95">
              <w:rPr>
                <w:rFonts w:asciiTheme="minorHAnsi" w:hAnsiTheme="minorHAnsi" w:cstheme="minorHAnsi"/>
                <w:sz w:val="22"/>
                <w:szCs w:val="22"/>
              </w:rPr>
              <w:t>488 043 235</w:t>
            </w:r>
          </w:p>
        </w:tc>
      </w:tr>
      <w:tr w:rsidR="00E90BC1" w14:paraId="42103BCD" w14:textId="77777777" w:rsidTr="0045475A">
        <w:trPr>
          <w:jc w:val="center"/>
        </w:trPr>
        <w:tc>
          <w:tcPr>
            <w:tcW w:w="3130"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6379" w:type="dxa"/>
            <w:vAlign w:val="center"/>
          </w:tcPr>
          <w:p w14:paraId="553DE1E7" w14:textId="1D41B855" w:rsidR="00E90BC1" w:rsidRPr="00562668" w:rsidRDefault="00B97915" w:rsidP="00E90BC1">
            <w:pPr>
              <w:spacing w:before="60" w:after="60"/>
              <w:rPr>
                <w:rFonts w:asciiTheme="minorHAnsi" w:hAnsiTheme="minorHAnsi" w:cstheme="minorHAnsi"/>
                <w:sz w:val="22"/>
                <w:szCs w:val="22"/>
              </w:rPr>
            </w:pPr>
            <w:hyperlink r:id="rId8" w:history="1">
              <w:r w:rsidRPr="001E127C">
                <w:rPr>
                  <w:rStyle w:val="Hypertextovodkaz"/>
                  <w:rFonts w:asciiTheme="minorHAnsi" w:hAnsiTheme="minorHAnsi" w:cstheme="minorHAnsi"/>
                  <w:sz w:val="22"/>
                  <w:szCs w:val="22"/>
                </w:rPr>
                <w:t>info@silnicelk.cz</w:t>
              </w:r>
            </w:hyperlink>
          </w:p>
        </w:tc>
      </w:tr>
      <w:tr w:rsidR="00E90BC1" w14:paraId="6E4E0393" w14:textId="77777777" w:rsidTr="0045475A">
        <w:trPr>
          <w:jc w:val="center"/>
        </w:trPr>
        <w:tc>
          <w:tcPr>
            <w:tcW w:w="3130"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6379"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45475A">
        <w:trPr>
          <w:jc w:val="center"/>
        </w:trPr>
        <w:tc>
          <w:tcPr>
            <w:tcW w:w="3130"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6379"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45475A">
        <w:trPr>
          <w:jc w:val="center"/>
        </w:trPr>
        <w:tc>
          <w:tcPr>
            <w:tcW w:w="3130"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6379" w:type="dxa"/>
            <w:vAlign w:val="center"/>
          </w:tcPr>
          <w:p w14:paraId="28290BB5" w14:textId="18AFE12E" w:rsidR="00E90BC1" w:rsidRPr="00B717EF" w:rsidRDefault="00B717EF" w:rsidP="00E90BC1">
            <w:pPr>
              <w:spacing w:before="60" w:after="60"/>
              <w:rPr>
                <w:rFonts w:asciiTheme="minorHAnsi" w:hAnsiTheme="minorHAnsi" w:cstheme="minorHAnsi"/>
                <w:sz w:val="22"/>
                <w:szCs w:val="22"/>
              </w:rPr>
            </w:pPr>
            <w:r w:rsidRPr="00B717EF">
              <w:rPr>
                <w:rFonts w:asciiTheme="minorHAnsi" w:hAnsiTheme="minorHAnsi" w:cstheme="minorHAnsi"/>
                <w:sz w:val="22"/>
                <w:szCs w:val="22"/>
                <w:highlight w:val="lightGray"/>
              </w:rPr>
              <w:t>[BUDE DOPLNĚNO]</w:t>
            </w:r>
          </w:p>
        </w:tc>
      </w:tr>
      <w:tr w:rsidR="00E90BC1" w14:paraId="22759E78" w14:textId="77777777" w:rsidTr="0045475A">
        <w:trPr>
          <w:jc w:val="center"/>
        </w:trPr>
        <w:tc>
          <w:tcPr>
            <w:tcW w:w="3130"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6379" w:type="dxa"/>
            <w:vAlign w:val="center"/>
          </w:tcPr>
          <w:p w14:paraId="5E0FE29E" w14:textId="32397351" w:rsidR="00E90BC1" w:rsidRPr="00B717EF" w:rsidRDefault="00B717EF" w:rsidP="00E90BC1">
            <w:pPr>
              <w:spacing w:before="60" w:after="60"/>
              <w:rPr>
                <w:rFonts w:asciiTheme="minorHAnsi" w:hAnsiTheme="minorHAnsi" w:cstheme="minorHAnsi"/>
                <w:sz w:val="22"/>
                <w:szCs w:val="22"/>
              </w:rPr>
            </w:pPr>
            <w:r w:rsidRPr="00B717EF">
              <w:rPr>
                <w:rFonts w:asciiTheme="minorHAnsi" w:hAnsiTheme="minorHAnsi" w:cstheme="minorHAnsi"/>
                <w:sz w:val="22"/>
                <w:szCs w:val="22"/>
                <w:highlight w:val="lightGray"/>
              </w:rPr>
              <w:t>[BUDE DOPLNĚNO]</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9509" w:type="dxa"/>
        <w:jc w:val="center"/>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30"/>
        <w:gridCol w:w="6379"/>
      </w:tblGrid>
      <w:tr w:rsidR="00E90BC1" w:rsidRPr="00640D22" w14:paraId="6D8A0AC2" w14:textId="77777777" w:rsidTr="0045475A">
        <w:trPr>
          <w:jc w:val="center"/>
        </w:trPr>
        <w:tc>
          <w:tcPr>
            <w:tcW w:w="313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6379" w:type="dxa"/>
            <w:vAlign w:val="center"/>
          </w:tcPr>
          <w:p w14:paraId="6409F85E" w14:textId="45E38B68" w:rsidR="00E90BC1" w:rsidRPr="00640D22" w:rsidRDefault="00562668" w:rsidP="00A96096">
            <w:pPr>
              <w:spacing w:before="60" w:after="60"/>
              <w:rPr>
                <w:rFonts w:asciiTheme="minorHAnsi" w:hAnsiTheme="minorHAnsi" w:cstheme="minorHAnsi"/>
                <w:sz w:val="22"/>
              </w:rPr>
            </w:pPr>
            <w:r w:rsidRPr="00B717EF">
              <w:rPr>
                <w:rFonts w:ascii="Calibri" w:hAnsi="Calibri" w:cs="Calibri"/>
                <w:b/>
                <w:bCs/>
                <w:sz w:val="22"/>
                <w:szCs w:val="22"/>
              </w:rPr>
              <w:t>[</w:t>
            </w:r>
            <w:r w:rsidRPr="00B717EF">
              <w:rPr>
                <w:rFonts w:ascii="Calibri" w:hAnsi="Calibri" w:cs="Calibri"/>
                <w:b/>
                <w:bCs/>
                <w:sz w:val="22"/>
                <w:szCs w:val="22"/>
                <w:highlight w:val="green"/>
              </w:rPr>
              <w:t xml:space="preserve">DOPLNÍ </w:t>
            </w:r>
            <w:r w:rsidR="00C62359" w:rsidRPr="00B717EF">
              <w:rPr>
                <w:rFonts w:ascii="Calibri" w:hAnsi="Calibri" w:cs="Calibri"/>
                <w:b/>
                <w:bCs/>
                <w:sz w:val="22"/>
                <w:szCs w:val="22"/>
                <w:highlight w:val="green"/>
              </w:rPr>
              <w:t>DODAVATEL</w:t>
            </w:r>
            <w:r w:rsidRPr="00B717EF">
              <w:rPr>
                <w:rFonts w:ascii="Calibri" w:hAnsi="Calibri" w:cs="Calibri"/>
                <w:b/>
                <w:bCs/>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45475A">
        <w:trPr>
          <w:jc w:val="center"/>
        </w:trPr>
        <w:tc>
          <w:tcPr>
            <w:tcW w:w="313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6379"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45475A">
        <w:trPr>
          <w:jc w:val="center"/>
        </w:trPr>
        <w:tc>
          <w:tcPr>
            <w:tcW w:w="313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6379"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45475A">
        <w:trPr>
          <w:jc w:val="center"/>
        </w:trPr>
        <w:tc>
          <w:tcPr>
            <w:tcW w:w="313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6379"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45475A">
        <w:trPr>
          <w:jc w:val="center"/>
        </w:trPr>
        <w:tc>
          <w:tcPr>
            <w:tcW w:w="313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6379"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45475A">
        <w:trPr>
          <w:jc w:val="center"/>
        </w:trPr>
        <w:tc>
          <w:tcPr>
            <w:tcW w:w="313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6379"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45475A">
        <w:trPr>
          <w:jc w:val="center"/>
        </w:trPr>
        <w:tc>
          <w:tcPr>
            <w:tcW w:w="313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6379"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45475A">
        <w:trPr>
          <w:jc w:val="center"/>
        </w:trPr>
        <w:tc>
          <w:tcPr>
            <w:tcW w:w="313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6379"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45475A">
        <w:trPr>
          <w:jc w:val="center"/>
        </w:trPr>
        <w:tc>
          <w:tcPr>
            <w:tcW w:w="313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6379"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45475A">
        <w:trPr>
          <w:jc w:val="center"/>
        </w:trPr>
        <w:tc>
          <w:tcPr>
            <w:tcW w:w="313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6379"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45475A">
        <w:trPr>
          <w:jc w:val="center"/>
        </w:trPr>
        <w:tc>
          <w:tcPr>
            <w:tcW w:w="313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6379"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45475A">
        <w:trPr>
          <w:jc w:val="center"/>
        </w:trPr>
        <w:tc>
          <w:tcPr>
            <w:tcW w:w="313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6379"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45475A">
        <w:trPr>
          <w:jc w:val="center"/>
        </w:trPr>
        <w:tc>
          <w:tcPr>
            <w:tcW w:w="313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6379"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643581" w:rsidRDefault="00F05E98" w:rsidP="0045475A">
      <w:pPr>
        <w:numPr>
          <w:ilvl w:val="0"/>
          <w:numId w:val="17"/>
        </w:numPr>
        <w:tabs>
          <w:tab w:val="clear" w:pos="360"/>
        </w:tabs>
        <w:spacing w:before="36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PŘEDMĚT SMLOUVY</w:t>
      </w:r>
    </w:p>
    <w:p w14:paraId="3EBB205F" w14:textId="00D85B63"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643581">
        <w:rPr>
          <w:rFonts w:ascii="Calibri" w:hAnsi="Calibri" w:cs="Calibri"/>
          <w:bCs/>
          <w:sz w:val="22"/>
          <w:szCs w:val="22"/>
        </w:rPr>
        <w:t xml:space="preserve">Tato </w:t>
      </w:r>
      <w:r w:rsidR="00A53D70" w:rsidRPr="00643581">
        <w:rPr>
          <w:rFonts w:ascii="Calibri" w:hAnsi="Calibri" w:cs="Calibri"/>
          <w:bCs/>
          <w:sz w:val="22"/>
          <w:szCs w:val="22"/>
        </w:rPr>
        <w:t>S</w:t>
      </w:r>
      <w:r w:rsidRPr="00643581">
        <w:rPr>
          <w:rFonts w:ascii="Calibri" w:hAnsi="Calibri" w:cs="Calibri"/>
          <w:bCs/>
          <w:sz w:val="22"/>
          <w:szCs w:val="22"/>
        </w:rPr>
        <w:t>mlouva je uzavírána</w:t>
      </w:r>
      <w:r w:rsidR="00505FEC" w:rsidRPr="00643581">
        <w:rPr>
          <w:rFonts w:ascii="Calibri" w:hAnsi="Calibri" w:cs="Calibri"/>
          <w:bCs/>
          <w:sz w:val="22"/>
          <w:szCs w:val="22"/>
        </w:rPr>
        <w:t xml:space="preserve"> v</w:t>
      </w:r>
      <w:r w:rsidR="006D3418" w:rsidRPr="00643581">
        <w:rPr>
          <w:rFonts w:ascii="Calibri" w:hAnsi="Calibri" w:cs="Calibri"/>
          <w:bCs/>
          <w:sz w:val="22"/>
          <w:szCs w:val="22"/>
        </w:rPr>
        <w:t> </w:t>
      </w:r>
      <w:r w:rsidR="00505FEC" w:rsidRPr="00643581">
        <w:rPr>
          <w:rFonts w:ascii="Calibri" w:hAnsi="Calibri" w:cs="Calibri"/>
          <w:bCs/>
          <w:sz w:val="22"/>
          <w:szCs w:val="22"/>
        </w:rPr>
        <w:t>návaznosti</w:t>
      </w:r>
      <w:r w:rsidR="006D3418" w:rsidRPr="00643581">
        <w:rPr>
          <w:rFonts w:ascii="Calibri" w:hAnsi="Calibri" w:cs="Calibri"/>
          <w:bCs/>
          <w:sz w:val="22"/>
          <w:szCs w:val="22"/>
        </w:rPr>
        <w:t xml:space="preserve"> na</w:t>
      </w:r>
      <w:r w:rsidR="00505FEC" w:rsidRPr="00643581">
        <w:rPr>
          <w:rFonts w:ascii="Calibri" w:hAnsi="Calibri" w:cs="Calibri"/>
          <w:bCs/>
          <w:sz w:val="22"/>
          <w:szCs w:val="22"/>
        </w:rPr>
        <w:t xml:space="preserve"> zadávací řízen</w:t>
      </w:r>
      <w:r w:rsidR="006D3418" w:rsidRPr="00643581">
        <w:rPr>
          <w:rFonts w:ascii="Calibri" w:hAnsi="Calibri" w:cs="Calibri"/>
          <w:bCs/>
          <w:sz w:val="22"/>
          <w:szCs w:val="22"/>
        </w:rPr>
        <w:t>í</w:t>
      </w:r>
      <w:r w:rsidRPr="00643581">
        <w:rPr>
          <w:rFonts w:ascii="Calibri" w:hAnsi="Calibri" w:cs="Calibri"/>
          <w:bCs/>
          <w:sz w:val="22"/>
          <w:szCs w:val="22"/>
        </w:rPr>
        <w:t xml:space="preserve"> na </w:t>
      </w:r>
      <w:r w:rsidR="00505FEC" w:rsidRPr="00643581">
        <w:rPr>
          <w:rFonts w:ascii="Calibri" w:hAnsi="Calibri" w:cs="Calibri"/>
          <w:bCs/>
          <w:sz w:val="22"/>
          <w:szCs w:val="22"/>
        </w:rPr>
        <w:t>veřejnou zakázku</w:t>
      </w:r>
      <w:r w:rsidR="00A53D70" w:rsidRPr="00643581">
        <w:rPr>
          <w:rFonts w:ascii="Calibri" w:hAnsi="Calibri" w:cs="Calibri"/>
          <w:bCs/>
          <w:sz w:val="22"/>
          <w:szCs w:val="22"/>
        </w:rPr>
        <w:t xml:space="preserve"> s názvem</w:t>
      </w:r>
      <w:r w:rsidR="00A53D70" w:rsidRPr="00643581">
        <w:rPr>
          <w:rFonts w:ascii="Calibri" w:hAnsi="Calibri" w:cs="Calibri"/>
          <w:b/>
          <w:sz w:val="22"/>
          <w:szCs w:val="22"/>
        </w:rPr>
        <w:t xml:space="preserve"> </w:t>
      </w:r>
      <w:r w:rsidR="00505FEC" w:rsidRPr="00643581">
        <w:rPr>
          <w:rFonts w:ascii="Calibri" w:hAnsi="Calibri" w:cs="Calibri"/>
          <w:b/>
          <w:sz w:val="22"/>
          <w:szCs w:val="22"/>
        </w:rPr>
        <w:t>„</w:t>
      </w:r>
      <w:r w:rsidR="00186D3B" w:rsidRPr="00186D3B">
        <w:rPr>
          <w:rFonts w:ascii="Calibri" w:hAnsi="Calibri" w:cs="Calibri"/>
          <w:b/>
          <w:sz w:val="22"/>
          <w:szCs w:val="22"/>
        </w:rPr>
        <w:t>Nákup 1 ks smykový nakladač včetně příslušenství</w:t>
      </w:r>
      <w:r w:rsidR="00F05E98" w:rsidRPr="00643581">
        <w:rPr>
          <w:rFonts w:ascii="Calibri" w:hAnsi="Calibri" w:cs="Calibri"/>
          <w:b/>
          <w:sz w:val="22"/>
          <w:szCs w:val="22"/>
        </w:rPr>
        <w:t>“</w:t>
      </w:r>
      <w:r w:rsidR="00643581" w:rsidRPr="00643581">
        <w:rPr>
          <w:rFonts w:ascii="Calibri" w:hAnsi="Calibri" w:cs="Calibri"/>
          <w:bCs/>
          <w:sz w:val="22"/>
          <w:szCs w:val="22"/>
        </w:rPr>
        <w:t xml:space="preserve"> (</w:t>
      </w:r>
      <w:r w:rsidR="00643581" w:rsidRPr="00643581">
        <w:rPr>
          <w:rFonts w:ascii="Calibri" w:hAnsi="Calibri" w:cs="Calibri"/>
          <w:sz w:val="22"/>
          <w:szCs w:val="22"/>
        </w:rPr>
        <w:t>dále jen „</w:t>
      </w:r>
      <w:r w:rsidR="00643581" w:rsidRPr="00643581">
        <w:rPr>
          <w:rFonts w:ascii="Calibri" w:hAnsi="Calibri" w:cs="Calibri"/>
          <w:b/>
          <w:sz w:val="22"/>
          <w:szCs w:val="22"/>
        </w:rPr>
        <w:t>Veřejná zakázka</w:t>
      </w:r>
      <w:r w:rsidR="00643581" w:rsidRPr="00643581">
        <w:rPr>
          <w:rFonts w:ascii="Calibri" w:hAnsi="Calibri" w:cs="Calibri"/>
          <w:sz w:val="22"/>
          <w:szCs w:val="22"/>
        </w:rPr>
        <w:t>“)</w:t>
      </w:r>
      <w:r w:rsidR="0032401E" w:rsidRPr="00643581">
        <w:rPr>
          <w:rFonts w:ascii="Calibri" w:hAnsi="Calibri" w:cs="Calibri"/>
          <w:sz w:val="22"/>
          <w:szCs w:val="22"/>
        </w:rPr>
        <w:t>.</w:t>
      </w:r>
      <w:r w:rsidR="009E6578" w:rsidRPr="00643581">
        <w:rPr>
          <w:rFonts w:asciiTheme="minorHAnsi" w:eastAsiaTheme="minorHAnsi" w:hAnsiTheme="minorHAnsi" w:cstheme="minorHAnsi"/>
          <w:sz w:val="22"/>
          <w:szCs w:val="22"/>
          <w:lang w:eastAsia="en-US"/>
        </w:rPr>
        <w:t xml:space="preserve"> </w:t>
      </w:r>
      <w:r w:rsidR="009E6578" w:rsidRPr="00643581">
        <w:rPr>
          <w:rFonts w:ascii="Calibri" w:hAnsi="Calibri" w:cs="Calibri"/>
          <w:sz w:val="22"/>
          <w:szCs w:val="22"/>
        </w:rPr>
        <w:t>Smlouva byla s ohledem na výsledek zadávacího</w:t>
      </w:r>
      <w:r w:rsidR="009E6578" w:rsidRPr="009E6578">
        <w:rPr>
          <w:rFonts w:ascii="Calibri" w:hAnsi="Calibri" w:cs="Calibri"/>
          <w:sz w:val="22"/>
          <w:szCs w:val="22"/>
        </w:rPr>
        <w:t xml:space="preserve"> řízení</w:t>
      </w:r>
      <w:r w:rsidR="00643581">
        <w:rPr>
          <w:rFonts w:ascii="Calibri" w:hAnsi="Calibri" w:cs="Calibri"/>
          <w:sz w:val="22"/>
          <w:szCs w:val="22"/>
        </w:rPr>
        <w:t xml:space="preserve"> Veřejné zakázky</w:t>
      </w:r>
      <w:r w:rsidR="009E6578" w:rsidRPr="009E6578">
        <w:rPr>
          <w:rFonts w:ascii="Calibri" w:hAnsi="Calibri" w:cs="Calibri"/>
          <w:sz w:val="22"/>
          <w:szCs w:val="22"/>
        </w:rPr>
        <w:t xml:space="preserve">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76EF2940" w14:textId="77777777" w:rsidR="00D02D79" w:rsidRDefault="00492218" w:rsidP="00505FEC">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odevzdat </w:t>
      </w:r>
    </w:p>
    <w:p w14:paraId="431CCC40" w14:textId="77777777" w:rsidR="00643581" w:rsidRDefault="00643581" w:rsidP="00643581">
      <w:pPr>
        <w:spacing w:after="120" w:line="276" w:lineRule="auto"/>
        <w:ind w:left="567"/>
        <w:jc w:val="both"/>
        <w:rPr>
          <w:rFonts w:ascii="Calibri" w:hAnsi="Calibri" w:cs="Calibri"/>
          <w:bCs/>
          <w:sz w:val="22"/>
          <w:szCs w:val="22"/>
        </w:rPr>
      </w:pPr>
      <w:r>
        <w:rPr>
          <w:rFonts w:ascii="Calibri" w:hAnsi="Calibri" w:cs="Calibri"/>
          <w:bCs/>
          <w:sz w:val="22"/>
          <w:szCs w:val="22"/>
        </w:rPr>
        <w:t xml:space="preserve">1 ks: </w:t>
      </w:r>
    </w:p>
    <w:p w14:paraId="1D5C6C34" w14:textId="77777777" w:rsidR="00FA7092" w:rsidRDefault="00FA7092" w:rsidP="00FA7092">
      <w:pPr>
        <w:pStyle w:val="Odstavecseseznamem"/>
        <w:numPr>
          <w:ilvl w:val="0"/>
          <w:numId w:val="50"/>
        </w:numPr>
        <w:spacing w:after="120" w:line="276" w:lineRule="auto"/>
        <w:jc w:val="both"/>
        <w:rPr>
          <w:rFonts w:ascii="Calibri" w:hAnsi="Calibri" w:cs="Calibri"/>
          <w:bCs/>
          <w:sz w:val="22"/>
          <w:szCs w:val="22"/>
        </w:rPr>
      </w:pPr>
      <w:r w:rsidRPr="00FA7092">
        <w:rPr>
          <w:rFonts w:ascii="Calibri" w:hAnsi="Calibri" w:cs="Calibri"/>
          <w:bCs/>
          <w:sz w:val="22"/>
          <w:szCs w:val="22"/>
        </w:rPr>
        <w:t>nový smykem řízený nakladač pro nakládku sypkých materiálů,</w:t>
      </w:r>
    </w:p>
    <w:p w14:paraId="768F323A" w14:textId="77777777" w:rsidR="00FA7092" w:rsidRDefault="00FA7092" w:rsidP="00FA7092">
      <w:pPr>
        <w:pStyle w:val="Odstavecseseznamem"/>
        <w:numPr>
          <w:ilvl w:val="0"/>
          <w:numId w:val="50"/>
        </w:numPr>
        <w:spacing w:after="120" w:line="276" w:lineRule="auto"/>
        <w:jc w:val="both"/>
        <w:rPr>
          <w:rFonts w:ascii="Calibri" w:hAnsi="Calibri" w:cs="Calibri"/>
          <w:bCs/>
          <w:sz w:val="22"/>
          <w:szCs w:val="22"/>
        </w:rPr>
      </w:pPr>
      <w:r w:rsidRPr="00FA7092">
        <w:rPr>
          <w:rFonts w:ascii="Calibri" w:hAnsi="Calibri" w:cs="Calibri"/>
          <w:bCs/>
          <w:sz w:val="22"/>
          <w:szCs w:val="22"/>
        </w:rPr>
        <w:t>lopata,</w:t>
      </w:r>
    </w:p>
    <w:p w14:paraId="70A11328" w14:textId="77777777" w:rsidR="00FA7092" w:rsidRDefault="00FA7092" w:rsidP="00FA7092">
      <w:pPr>
        <w:pStyle w:val="Odstavecseseznamem"/>
        <w:numPr>
          <w:ilvl w:val="0"/>
          <w:numId w:val="50"/>
        </w:numPr>
        <w:spacing w:after="120" w:line="276" w:lineRule="auto"/>
        <w:jc w:val="both"/>
        <w:rPr>
          <w:rFonts w:ascii="Calibri" w:hAnsi="Calibri" w:cs="Calibri"/>
          <w:bCs/>
          <w:sz w:val="22"/>
          <w:szCs w:val="22"/>
        </w:rPr>
      </w:pPr>
      <w:r w:rsidRPr="00FA7092">
        <w:rPr>
          <w:rFonts w:ascii="Calibri" w:hAnsi="Calibri" w:cs="Calibri"/>
          <w:bCs/>
          <w:sz w:val="22"/>
          <w:szCs w:val="22"/>
        </w:rPr>
        <w:t>pracovní koště se sběrem do pracovní lopaty,</w:t>
      </w:r>
    </w:p>
    <w:p w14:paraId="32B2843D" w14:textId="3E702DFD" w:rsidR="00FA7092" w:rsidRPr="00FA7092" w:rsidRDefault="00FA7092" w:rsidP="00FA7092">
      <w:pPr>
        <w:pStyle w:val="Odstavecseseznamem"/>
        <w:numPr>
          <w:ilvl w:val="0"/>
          <w:numId w:val="50"/>
        </w:numPr>
        <w:spacing w:after="120" w:line="276" w:lineRule="auto"/>
        <w:jc w:val="both"/>
        <w:rPr>
          <w:rFonts w:ascii="Calibri" w:hAnsi="Calibri" w:cs="Calibri"/>
          <w:bCs/>
          <w:sz w:val="22"/>
          <w:szCs w:val="22"/>
        </w:rPr>
      </w:pPr>
      <w:r w:rsidRPr="00FA7092">
        <w:rPr>
          <w:rFonts w:ascii="Calibri" w:hAnsi="Calibri" w:cs="Calibri"/>
          <w:bCs/>
          <w:sz w:val="22"/>
          <w:szCs w:val="22"/>
        </w:rPr>
        <w:t>fréza na asfaltové povrchy,</w:t>
      </w:r>
    </w:p>
    <w:p w14:paraId="2BD5A305" w14:textId="15E6EDE6" w:rsidR="001232F4" w:rsidRPr="00C63C2D" w:rsidRDefault="00505FEC" w:rsidP="00D02D79">
      <w:pPr>
        <w:spacing w:after="120" w:line="276" w:lineRule="auto"/>
        <w:ind w:left="567"/>
        <w:jc w:val="both"/>
        <w:rPr>
          <w:rFonts w:ascii="Calibri" w:hAnsi="Calibri" w:cs="Calibri"/>
          <w:bCs/>
          <w:sz w:val="22"/>
          <w:szCs w:val="22"/>
        </w:rPr>
      </w:pPr>
      <w:r w:rsidRPr="00C63C2D">
        <w:rPr>
          <w:rFonts w:ascii="Calibri" w:hAnsi="Calibri" w:cs="Calibri"/>
          <w:bCs/>
          <w:sz w:val="22"/>
          <w:szCs w:val="22"/>
        </w:rPr>
        <w:t>(dále jen „</w:t>
      </w:r>
      <w:r w:rsidRPr="00CE7D07">
        <w:rPr>
          <w:rFonts w:ascii="Calibri" w:hAnsi="Calibri" w:cs="Calibri"/>
          <w:b/>
          <w:bCs/>
          <w:sz w:val="22"/>
          <w:szCs w:val="22"/>
        </w:rPr>
        <w:t>Předmět koupě</w:t>
      </w:r>
      <w:r>
        <w:rPr>
          <w:rFonts w:ascii="Calibri" w:hAnsi="Calibri" w:cs="Calibri"/>
          <w:bCs/>
          <w:sz w:val="22"/>
          <w:szCs w:val="22"/>
        </w:rPr>
        <w:t>“</w:t>
      </w:r>
      <w:r w:rsidR="00863129">
        <w:rPr>
          <w:rFonts w:ascii="Calibri" w:hAnsi="Calibri" w:cs="Calibri"/>
          <w:bCs/>
          <w:sz w:val="22"/>
          <w:szCs w:val="22"/>
        </w:rPr>
        <w:t xml:space="preserve"> nebo</w:t>
      </w:r>
      <w:r w:rsidR="00881C45">
        <w:rPr>
          <w:rFonts w:ascii="Calibri" w:hAnsi="Calibri" w:cs="Calibri"/>
          <w:bCs/>
          <w:sz w:val="22"/>
          <w:szCs w:val="22"/>
        </w:rPr>
        <w:t xml:space="preserve"> </w:t>
      </w:r>
      <w:r w:rsidR="00863129">
        <w:rPr>
          <w:rFonts w:ascii="Calibri" w:hAnsi="Calibri" w:cs="Calibri"/>
          <w:bCs/>
          <w:sz w:val="22"/>
          <w:szCs w:val="22"/>
        </w:rPr>
        <w:t>„</w:t>
      </w:r>
      <w:r w:rsidR="009763A0">
        <w:rPr>
          <w:rFonts w:ascii="Calibri" w:hAnsi="Calibri" w:cs="Calibri"/>
          <w:b/>
          <w:bCs/>
          <w:sz w:val="22"/>
          <w:szCs w:val="22"/>
        </w:rPr>
        <w:t>Stroj</w:t>
      </w:r>
      <w:r w:rsidR="00863129">
        <w:rPr>
          <w:rFonts w:ascii="Calibri" w:hAnsi="Calibri" w:cs="Calibri"/>
          <w:bCs/>
          <w:sz w:val="22"/>
          <w:szCs w:val="22"/>
        </w:rPr>
        <w:t>“</w:t>
      </w:r>
      <w:r>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506372">
        <w:rPr>
          <w:rFonts w:asciiTheme="minorHAnsi" w:hAnsiTheme="minorHAnsi" w:cs="Calibri"/>
          <w:bCs/>
          <w:sz w:val="22"/>
          <w:szCs w:val="22"/>
        </w:rPr>
        <w:t xml:space="preserve">této </w:t>
      </w:r>
      <w:r w:rsidR="004940A1">
        <w:rPr>
          <w:rFonts w:asciiTheme="minorHAnsi" w:hAnsiTheme="minorHAnsi" w:cs="Calibri"/>
          <w:bCs/>
          <w:sz w:val="22"/>
          <w:szCs w:val="22"/>
        </w:rPr>
        <w:t xml:space="preserve">Smlouvy – </w:t>
      </w:r>
      <w:r w:rsidR="00301AF1" w:rsidRPr="00301AF1">
        <w:rPr>
          <w:rFonts w:asciiTheme="minorHAnsi" w:hAnsiTheme="minorHAnsi" w:cs="Calibri"/>
          <w:bCs/>
          <w:sz w:val="22"/>
          <w:szCs w:val="22"/>
        </w:rPr>
        <w:t>Technická specifikace a tabulka k ocenění</w:t>
      </w:r>
      <w:r w:rsidR="00312A66">
        <w:rPr>
          <w:rFonts w:ascii="Calibri" w:hAnsi="Calibri" w:cs="Calibri"/>
          <w:bCs/>
          <w:sz w:val="22"/>
          <w:szCs w:val="22"/>
        </w:rPr>
        <w:t>.</w:t>
      </w:r>
      <w:bookmarkEnd w:id="0"/>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4F0CFBB8" w:rsidR="00F26363" w:rsidRPr="007D49F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560A19">
        <w:rPr>
          <w:rFonts w:ascii="Calibri" w:hAnsi="Calibri" w:cs="Calibri"/>
          <w:bCs/>
          <w:sz w:val="22"/>
          <w:szCs w:val="22"/>
        </w:rPr>
        <w:t xml:space="preserve"> určené Kupujícím</w:t>
      </w:r>
      <w:r w:rsidR="00150584">
        <w:rPr>
          <w:rFonts w:ascii="Calibri" w:hAnsi="Calibri" w:cs="Calibri"/>
          <w:bCs/>
          <w:sz w:val="22"/>
          <w:szCs w:val="22"/>
        </w:rPr>
        <w:t>,</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w:t>
      </w:r>
      <w:r w:rsidR="00560A19">
        <w:rPr>
          <w:rFonts w:ascii="Calibri" w:hAnsi="Calibri" w:cs="Calibri"/>
          <w:bCs/>
          <w:sz w:val="22"/>
          <w:szCs w:val="22"/>
        </w:rPr>
        <w:t xml:space="preserve">e včetně </w:t>
      </w:r>
      <w:r w:rsidR="00B81210">
        <w:rPr>
          <w:rFonts w:ascii="Calibri" w:hAnsi="Calibri" w:cs="Calibri"/>
          <w:bCs/>
          <w:sz w:val="22"/>
          <w:szCs w:val="22"/>
        </w:rPr>
        <w:t>příslušenství</w:t>
      </w:r>
      <w:r w:rsidRPr="00682E30">
        <w:rPr>
          <w:rFonts w:ascii="Calibri" w:hAnsi="Calibri" w:cs="Calibri"/>
          <w:bCs/>
          <w:sz w:val="22"/>
          <w:szCs w:val="22"/>
        </w:rPr>
        <w:t>)</w:t>
      </w:r>
      <w:r w:rsidR="00B810A5">
        <w:rPr>
          <w:rFonts w:ascii="Calibri" w:hAnsi="Calibri" w:cs="Calibri"/>
          <w:bCs/>
          <w:sz w:val="22"/>
          <w:szCs w:val="22"/>
        </w:rPr>
        <w:t>,</w:t>
      </w:r>
      <w:r w:rsidRPr="00682E30">
        <w:rPr>
          <w:rFonts w:ascii="Calibri" w:hAnsi="Calibri" w:cs="Calibri"/>
          <w:bCs/>
          <w:sz w:val="22"/>
          <w:szCs w:val="22"/>
        </w:rPr>
        <w:t xml:space="preserve"> (ii) </w:t>
      </w:r>
      <w:r>
        <w:rPr>
          <w:rFonts w:ascii="Calibri" w:hAnsi="Calibri" w:cs="Calibri"/>
          <w:bCs/>
          <w:sz w:val="22"/>
          <w:szCs w:val="22"/>
        </w:rPr>
        <w:t xml:space="preserve">zajistit poskytování </w:t>
      </w:r>
      <w:r w:rsidR="00B81210">
        <w:rPr>
          <w:rFonts w:ascii="Calibri" w:hAnsi="Calibri" w:cs="Calibri"/>
          <w:bCs/>
          <w:sz w:val="22"/>
          <w:szCs w:val="22"/>
        </w:rPr>
        <w:t xml:space="preserve">záručního </w:t>
      </w:r>
      <w:r w:rsidRPr="007D49FC">
        <w:rPr>
          <w:rFonts w:ascii="Calibri" w:hAnsi="Calibri" w:cs="Calibri"/>
          <w:bCs/>
          <w:sz w:val="22"/>
          <w:szCs w:val="22"/>
        </w:rPr>
        <w:t>servisu</w:t>
      </w:r>
      <w:r w:rsidR="00F87309">
        <w:rPr>
          <w:rFonts w:ascii="Calibri" w:hAnsi="Calibri" w:cs="Calibri"/>
          <w:bCs/>
          <w:sz w:val="22"/>
          <w:szCs w:val="22"/>
        </w:rPr>
        <w:t xml:space="preserve">, a dále pravidelných záručních servisních prohlídek (garanční servis) a běžného servisu </w:t>
      </w:r>
      <w:r w:rsidR="00F87309" w:rsidRPr="00566E56">
        <w:rPr>
          <w:rFonts w:ascii="Calibri" w:hAnsi="Calibri" w:cs="Calibri"/>
          <w:bCs/>
          <w:sz w:val="22"/>
          <w:szCs w:val="22"/>
        </w:rPr>
        <w:t>k Předmětu koupě Kupujícímu, a to v rozsahu a za podmínek dále stanovených ve Smlouvě</w:t>
      </w:r>
      <w:r w:rsidR="00227453">
        <w:rPr>
          <w:rFonts w:ascii="Calibri" w:hAnsi="Calibri" w:cs="Calibri"/>
          <w:bCs/>
          <w:sz w:val="22"/>
          <w:szCs w:val="22"/>
        </w:rPr>
        <w:t xml:space="preserve">, </w:t>
      </w:r>
      <w:r w:rsidR="00ED2F05">
        <w:rPr>
          <w:rFonts w:ascii="Calibri" w:hAnsi="Calibri" w:cs="Calibri"/>
          <w:bCs/>
          <w:sz w:val="22"/>
          <w:szCs w:val="22"/>
        </w:rPr>
        <w:t>(iii</w:t>
      </w:r>
      <w:r w:rsidR="00ED2F05" w:rsidRPr="00ED2F05">
        <w:rPr>
          <w:rFonts w:ascii="Calibri" w:hAnsi="Calibri" w:cs="Calibri"/>
          <w:bCs/>
          <w:sz w:val="22"/>
          <w:szCs w:val="22"/>
        </w:rPr>
        <w:t>) dod</w:t>
      </w:r>
      <w:r w:rsidR="00ED2F05">
        <w:rPr>
          <w:rFonts w:ascii="Calibri" w:hAnsi="Calibri" w:cs="Calibri"/>
          <w:bCs/>
          <w:sz w:val="22"/>
          <w:szCs w:val="22"/>
        </w:rPr>
        <w:t xml:space="preserve">at </w:t>
      </w:r>
      <w:r w:rsidR="00ED2F05" w:rsidRPr="00ED2F05">
        <w:rPr>
          <w:rFonts w:ascii="Calibri" w:hAnsi="Calibri" w:cs="Calibri"/>
          <w:bCs/>
          <w:sz w:val="22"/>
          <w:szCs w:val="22"/>
        </w:rPr>
        <w:t>vešker</w:t>
      </w:r>
      <w:r w:rsidR="00CA386C">
        <w:rPr>
          <w:rFonts w:ascii="Calibri" w:hAnsi="Calibri" w:cs="Calibri"/>
          <w:bCs/>
          <w:sz w:val="22"/>
          <w:szCs w:val="22"/>
        </w:rPr>
        <w:t>ou</w:t>
      </w:r>
      <w:r w:rsidR="00ED2F05" w:rsidRPr="00ED2F05">
        <w:rPr>
          <w:rFonts w:ascii="Calibri" w:hAnsi="Calibri" w:cs="Calibri"/>
          <w:bCs/>
          <w:sz w:val="22"/>
          <w:szCs w:val="22"/>
        </w:rPr>
        <w:t xml:space="preserve"> dokumentac</w:t>
      </w:r>
      <w:r w:rsidR="00CA386C">
        <w:rPr>
          <w:rFonts w:ascii="Calibri" w:hAnsi="Calibri" w:cs="Calibri"/>
          <w:bCs/>
          <w:sz w:val="22"/>
          <w:szCs w:val="22"/>
        </w:rPr>
        <w:t>i</w:t>
      </w:r>
      <w:r w:rsidR="00ED2F05" w:rsidRPr="00ED2F05">
        <w:rPr>
          <w:rFonts w:ascii="Calibri" w:hAnsi="Calibri" w:cs="Calibri"/>
          <w:bCs/>
          <w:sz w:val="22"/>
          <w:szCs w:val="22"/>
        </w:rPr>
        <w:t xml:space="preserve"> a manuál</w:t>
      </w:r>
      <w:r w:rsidR="00ED2F05">
        <w:rPr>
          <w:rFonts w:ascii="Calibri" w:hAnsi="Calibri" w:cs="Calibri"/>
          <w:bCs/>
          <w:sz w:val="22"/>
          <w:szCs w:val="22"/>
        </w:rPr>
        <w:t>y</w:t>
      </w:r>
      <w:r w:rsidR="00ED2F05" w:rsidRPr="00ED2F05">
        <w:rPr>
          <w:rFonts w:ascii="Calibri" w:hAnsi="Calibri" w:cs="Calibri"/>
          <w:bCs/>
          <w:sz w:val="22"/>
          <w:szCs w:val="22"/>
        </w:rPr>
        <w:t>, povinn</w:t>
      </w:r>
      <w:r w:rsidR="00CA386C">
        <w:rPr>
          <w:rFonts w:ascii="Calibri" w:hAnsi="Calibri" w:cs="Calibri"/>
          <w:bCs/>
          <w:sz w:val="22"/>
          <w:szCs w:val="22"/>
        </w:rPr>
        <w:t>ou</w:t>
      </w:r>
      <w:r w:rsidR="00ED2F05" w:rsidRPr="00ED2F05">
        <w:rPr>
          <w:rFonts w:ascii="Calibri" w:hAnsi="Calibri" w:cs="Calibri"/>
          <w:bCs/>
          <w:sz w:val="22"/>
          <w:szCs w:val="22"/>
        </w:rPr>
        <w:t xml:space="preserve"> výbav</w:t>
      </w:r>
      <w:r w:rsidR="00CA386C">
        <w:rPr>
          <w:rFonts w:ascii="Calibri" w:hAnsi="Calibri" w:cs="Calibri"/>
          <w:bCs/>
          <w:sz w:val="22"/>
          <w:szCs w:val="22"/>
        </w:rPr>
        <w:t>u</w:t>
      </w:r>
      <w:r w:rsidR="00ED2F05" w:rsidRPr="00ED2F05">
        <w:rPr>
          <w:rFonts w:ascii="Calibri" w:hAnsi="Calibri" w:cs="Calibri"/>
          <w:bCs/>
          <w:sz w:val="22"/>
          <w:szCs w:val="22"/>
        </w:rPr>
        <w:t xml:space="preserve"> ke Stroji</w:t>
      </w:r>
      <w:r w:rsidR="00F87309" w:rsidRPr="00566E56">
        <w:rPr>
          <w:rFonts w:ascii="Calibri" w:hAnsi="Calibri" w:cs="Calibri"/>
          <w:bCs/>
          <w:sz w:val="22"/>
          <w:szCs w:val="22"/>
        </w:rPr>
        <w:t xml:space="preserve"> </w:t>
      </w:r>
      <w:r w:rsidR="00B810A5" w:rsidRPr="007D49FC">
        <w:rPr>
          <w:rFonts w:ascii="Calibri" w:hAnsi="Calibri" w:cs="Calibri"/>
          <w:bCs/>
          <w:sz w:val="22"/>
          <w:szCs w:val="22"/>
        </w:rPr>
        <w:t>a (i</w:t>
      </w:r>
      <w:r w:rsidR="00CA386C">
        <w:rPr>
          <w:rFonts w:ascii="Calibri" w:hAnsi="Calibri" w:cs="Calibri"/>
          <w:bCs/>
          <w:sz w:val="22"/>
          <w:szCs w:val="22"/>
        </w:rPr>
        <w:t>v</w:t>
      </w:r>
      <w:r w:rsidR="00B810A5" w:rsidRPr="007D49FC">
        <w:rPr>
          <w:rFonts w:ascii="Calibri" w:hAnsi="Calibri" w:cs="Calibri"/>
          <w:bCs/>
          <w:sz w:val="22"/>
          <w:szCs w:val="22"/>
        </w:rPr>
        <w:t xml:space="preserve">) </w:t>
      </w:r>
      <w:r w:rsidR="00D369DC" w:rsidRPr="00D369DC">
        <w:rPr>
          <w:rFonts w:ascii="Calibri" w:hAnsi="Calibri" w:cs="Calibri"/>
          <w:bCs/>
          <w:sz w:val="22"/>
          <w:szCs w:val="22"/>
        </w:rPr>
        <w:t>v případě příslušenství je předmětem plnění též osazení na nakladač a odzkoušení</w:t>
      </w:r>
      <w:r w:rsidRPr="007D49FC">
        <w:rPr>
          <w:rFonts w:ascii="Calibri" w:hAnsi="Calibri" w:cs="Calibri"/>
          <w:bCs/>
          <w:sz w:val="22"/>
          <w:szCs w:val="22"/>
        </w:rPr>
        <w:t>.</w:t>
      </w:r>
      <w:bookmarkEnd w:id="2"/>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44824D46" w14:textId="7AB6F0AD" w:rsidR="00DC0A54" w:rsidRDefault="00AE0363"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dle jednotlivých položek Předmětu koupě, je uvedena v</w:t>
      </w:r>
      <w:r w:rsidR="00DC0A54">
        <w:rPr>
          <w:rFonts w:ascii="Calibri" w:hAnsi="Calibri" w:cs="Calibri"/>
          <w:sz w:val="22"/>
          <w:szCs w:val="22"/>
        </w:rPr>
        <w:t>:</w:t>
      </w:r>
    </w:p>
    <w:p w14:paraId="786DE0E7" w14:textId="5C919F9E" w:rsidR="00DC0A54" w:rsidRDefault="00F26363" w:rsidP="00DC0A54">
      <w:pPr>
        <w:pStyle w:val="Odstavecseseznamem"/>
        <w:numPr>
          <w:ilvl w:val="0"/>
          <w:numId w:val="45"/>
        </w:numPr>
        <w:spacing w:after="120" w:line="276" w:lineRule="auto"/>
        <w:jc w:val="both"/>
        <w:rPr>
          <w:rFonts w:ascii="Calibri" w:hAnsi="Calibri" w:cs="Calibri"/>
          <w:sz w:val="22"/>
          <w:szCs w:val="22"/>
        </w:rPr>
      </w:pPr>
      <w:r w:rsidRPr="00DC0A54">
        <w:rPr>
          <w:rFonts w:ascii="Calibri" w:hAnsi="Calibri" w:cs="Calibri"/>
          <w:sz w:val="22"/>
          <w:szCs w:val="22"/>
        </w:rPr>
        <w:t xml:space="preserve">příloze č. </w:t>
      </w:r>
      <w:r w:rsidR="00D5630A">
        <w:rPr>
          <w:rFonts w:ascii="Calibri" w:hAnsi="Calibri" w:cs="Calibri"/>
          <w:sz w:val="22"/>
          <w:szCs w:val="22"/>
        </w:rPr>
        <w:t>1</w:t>
      </w:r>
      <w:r w:rsidRPr="00DC0A54">
        <w:rPr>
          <w:rFonts w:ascii="Calibri" w:hAnsi="Calibri" w:cs="Calibri"/>
          <w:sz w:val="22"/>
          <w:szCs w:val="22"/>
        </w:rPr>
        <w:t xml:space="preserve"> Smlouvy</w:t>
      </w:r>
      <w:r w:rsidR="00DC0A54">
        <w:rPr>
          <w:rFonts w:ascii="Calibri" w:hAnsi="Calibri" w:cs="Calibri"/>
          <w:sz w:val="22"/>
          <w:szCs w:val="22"/>
        </w:rPr>
        <w:t xml:space="preserve"> ve vztahu k </w:t>
      </w:r>
      <w:r w:rsidR="00D5630A">
        <w:rPr>
          <w:rFonts w:ascii="Calibri" w:hAnsi="Calibri" w:cs="Calibri"/>
          <w:sz w:val="22"/>
          <w:szCs w:val="22"/>
        </w:rPr>
        <w:t>dodávce</w:t>
      </w:r>
      <w:r w:rsidR="00DC0A54">
        <w:rPr>
          <w:rFonts w:ascii="Calibri" w:hAnsi="Calibri" w:cs="Calibri"/>
          <w:sz w:val="22"/>
          <w:szCs w:val="22"/>
        </w:rPr>
        <w:t xml:space="preserve"> Stroj</w:t>
      </w:r>
      <w:r w:rsidR="00D5630A">
        <w:rPr>
          <w:rFonts w:ascii="Calibri" w:hAnsi="Calibri" w:cs="Calibri"/>
          <w:sz w:val="22"/>
          <w:szCs w:val="22"/>
        </w:rPr>
        <w:t xml:space="preserve">e </w:t>
      </w:r>
      <w:r w:rsidR="007627A0">
        <w:rPr>
          <w:rFonts w:ascii="Calibri" w:hAnsi="Calibri" w:cs="Calibri"/>
          <w:sz w:val="22"/>
          <w:szCs w:val="22"/>
        </w:rPr>
        <w:t xml:space="preserve">dle čl. </w:t>
      </w:r>
      <w:r w:rsidR="007627A0">
        <w:rPr>
          <w:rFonts w:ascii="Calibri" w:hAnsi="Calibri" w:cs="Calibri"/>
          <w:sz w:val="22"/>
          <w:szCs w:val="22"/>
        </w:rPr>
        <w:fldChar w:fldCharType="begin"/>
      </w:r>
      <w:r w:rsidR="007627A0">
        <w:rPr>
          <w:rFonts w:ascii="Calibri" w:hAnsi="Calibri" w:cs="Calibri"/>
          <w:sz w:val="22"/>
          <w:szCs w:val="22"/>
        </w:rPr>
        <w:instrText xml:space="preserve"> REF _Ref116479782 \r \h </w:instrText>
      </w:r>
      <w:r w:rsidR="007627A0">
        <w:rPr>
          <w:rFonts w:ascii="Calibri" w:hAnsi="Calibri" w:cs="Calibri"/>
          <w:sz w:val="22"/>
          <w:szCs w:val="22"/>
        </w:rPr>
      </w:r>
      <w:r w:rsidR="007627A0">
        <w:rPr>
          <w:rFonts w:ascii="Calibri" w:hAnsi="Calibri" w:cs="Calibri"/>
          <w:sz w:val="22"/>
          <w:szCs w:val="22"/>
        </w:rPr>
        <w:fldChar w:fldCharType="separate"/>
      </w:r>
      <w:r w:rsidR="00D5630A">
        <w:rPr>
          <w:rFonts w:ascii="Calibri" w:hAnsi="Calibri" w:cs="Calibri"/>
          <w:sz w:val="22"/>
          <w:szCs w:val="22"/>
        </w:rPr>
        <w:t>1.2</w:t>
      </w:r>
      <w:r w:rsidR="007627A0">
        <w:rPr>
          <w:rFonts w:ascii="Calibri" w:hAnsi="Calibri" w:cs="Calibri"/>
          <w:sz w:val="22"/>
          <w:szCs w:val="22"/>
        </w:rPr>
        <w:fldChar w:fldCharType="end"/>
      </w:r>
      <w:r w:rsidR="007627A0">
        <w:rPr>
          <w:rFonts w:ascii="Calibri" w:hAnsi="Calibri" w:cs="Calibri"/>
          <w:sz w:val="22"/>
          <w:szCs w:val="22"/>
        </w:rPr>
        <w:t xml:space="preserve"> Smlouvy</w:t>
      </w:r>
      <w:r w:rsidR="00DC0A54">
        <w:rPr>
          <w:rFonts w:ascii="Calibri" w:hAnsi="Calibri" w:cs="Calibri"/>
          <w:sz w:val="22"/>
          <w:szCs w:val="22"/>
        </w:rPr>
        <w:t>;</w:t>
      </w:r>
    </w:p>
    <w:p w14:paraId="383C7077" w14:textId="3009A983" w:rsidR="00091834" w:rsidRPr="00D5630A" w:rsidRDefault="00CF1299" w:rsidP="00D5630A">
      <w:pPr>
        <w:pStyle w:val="Odstavecseseznamem"/>
        <w:numPr>
          <w:ilvl w:val="0"/>
          <w:numId w:val="45"/>
        </w:numPr>
        <w:spacing w:after="120" w:line="276" w:lineRule="auto"/>
        <w:jc w:val="both"/>
        <w:rPr>
          <w:rFonts w:ascii="Calibri" w:hAnsi="Calibri" w:cs="Calibri"/>
          <w:sz w:val="22"/>
          <w:szCs w:val="22"/>
        </w:rPr>
      </w:pPr>
      <w:r>
        <w:rPr>
          <w:rFonts w:ascii="Calibri" w:hAnsi="Calibri" w:cs="Calibri"/>
          <w:sz w:val="22"/>
          <w:szCs w:val="22"/>
        </w:rPr>
        <w:t xml:space="preserve">příloze č. </w:t>
      </w:r>
      <w:r w:rsidR="00D5630A">
        <w:rPr>
          <w:rFonts w:ascii="Calibri" w:hAnsi="Calibri" w:cs="Calibri"/>
          <w:sz w:val="22"/>
          <w:szCs w:val="22"/>
        </w:rPr>
        <w:t xml:space="preserve">1 Smlouvy </w:t>
      </w:r>
      <w:r w:rsidRPr="00D5630A">
        <w:rPr>
          <w:rFonts w:ascii="Calibri" w:hAnsi="Calibri" w:cs="Calibri"/>
          <w:sz w:val="22"/>
          <w:szCs w:val="22"/>
        </w:rPr>
        <w:t>ve vztahu k</w:t>
      </w:r>
      <w:r w:rsidR="00D5630A">
        <w:rPr>
          <w:rFonts w:ascii="Calibri" w:hAnsi="Calibri" w:cs="Calibri"/>
          <w:sz w:val="22"/>
          <w:szCs w:val="22"/>
        </w:rPr>
        <w:t xml:space="preserve"> pravidelným </w:t>
      </w:r>
      <w:r w:rsidR="007627A0" w:rsidRPr="00D5630A">
        <w:rPr>
          <w:rFonts w:ascii="Calibri" w:hAnsi="Calibri" w:cs="Calibri"/>
          <w:sz w:val="22"/>
          <w:szCs w:val="22"/>
        </w:rPr>
        <w:t>záručním servisním prohlídkám</w:t>
      </w:r>
      <w:r w:rsidR="00D5630A">
        <w:rPr>
          <w:rFonts w:ascii="Calibri" w:hAnsi="Calibri" w:cs="Calibri"/>
          <w:sz w:val="22"/>
          <w:szCs w:val="22"/>
        </w:rPr>
        <w:t xml:space="preserve"> (garanční servis)</w:t>
      </w:r>
      <w:r w:rsidR="007627A0" w:rsidRPr="00D5630A">
        <w:rPr>
          <w:rFonts w:ascii="Calibri" w:hAnsi="Calibri" w:cs="Calibri"/>
          <w:sz w:val="22"/>
          <w:szCs w:val="22"/>
        </w:rPr>
        <w:t xml:space="preserve"> </w:t>
      </w:r>
      <w:r w:rsidR="007627A0" w:rsidRPr="00127487">
        <w:rPr>
          <w:rFonts w:ascii="Calibri" w:hAnsi="Calibri" w:cs="Calibri"/>
          <w:sz w:val="22"/>
          <w:szCs w:val="22"/>
        </w:rPr>
        <w:t xml:space="preserve">dle čl. </w:t>
      </w:r>
      <w:r w:rsidR="004431B2" w:rsidRPr="00127487">
        <w:rPr>
          <w:rFonts w:ascii="Calibri" w:hAnsi="Calibri" w:cs="Calibri"/>
          <w:sz w:val="22"/>
          <w:szCs w:val="22"/>
        </w:rPr>
        <w:fldChar w:fldCharType="begin"/>
      </w:r>
      <w:r w:rsidR="004431B2" w:rsidRPr="00127487">
        <w:rPr>
          <w:rFonts w:ascii="Calibri" w:hAnsi="Calibri" w:cs="Calibri"/>
          <w:sz w:val="22"/>
          <w:szCs w:val="22"/>
        </w:rPr>
        <w:instrText xml:space="preserve"> REF _Ref116480533 \r \h </w:instrText>
      </w:r>
      <w:r w:rsidR="009B64C1">
        <w:rPr>
          <w:rFonts w:ascii="Calibri" w:hAnsi="Calibri" w:cs="Calibri"/>
          <w:sz w:val="22"/>
          <w:szCs w:val="22"/>
        </w:rPr>
        <w:instrText xml:space="preserve"> \* MERGEFORMAT </w:instrText>
      </w:r>
      <w:r w:rsidR="004431B2" w:rsidRPr="00127487">
        <w:rPr>
          <w:rFonts w:ascii="Calibri" w:hAnsi="Calibri" w:cs="Calibri"/>
          <w:sz w:val="22"/>
          <w:szCs w:val="22"/>
        </w:rPr>
      </w:r>
      <w:r w:rsidR="004431B2" w:rsidRPr="00127487">
        <w:rPr>
          <w:rFonts w:ascii="Calibri" w:hAnsi="Calibri" w:cs="Calibri"/>
          <w:sz w:val="22"/>
          <w:szCs w:val="22"/>
        </w:rPr>
        <w:fldChar w:fldCharType="separate"/>
      </w:r>
      <w:r w:rsidR="004431B2" w:rsidRPr="00127487">
        <w:rPr>
          <w:rFonts w:ascii="Calibri" w:hAnsi="Calibri" w:cs="Calibri"/>
          <w:sz w:val="22"/>
          <w:szCs w:val="22"/>
        </w:rPr>
        <w:t>7.6</w:t>
      </w:r>
      <w:r w:rsidR="004431B2" w:rsidRPr="00127487">
        <w:rPr>
          <w:rFonts w:ascii="Calibri" w:hAnsi="Calibri" w:cs="Calibri"/>
          <w:sz w:val="22"/>
          <w:szCs w:val="22"/>
        </w:rPr>
        <w:fldChar w:fldCharType="end"/>
      </w:r>
      <w:r w:rsidR="007627A0" w:rsidRPr="00127487">
        <w:rPr>
          <w:rFonts w:ascii="Calibri" w:hAnsi="Calibri" w:cs="Calibri"/>
          <w:sz w:val="22"/>
          <w:szCs w:val="22"/>
        </w:rPr>
        <w:t xml:space="preserve"> Smlouvy</w:t>
      </w:r>
      <w:r w:rsidR="00F26363" w:rsidRPr="009B64C1">
        <w:rPr>
          <w:rFonts w:ascii="Calibri" w:hAnsi="Calibri" w:cs="Calibri"/>
          <w:sz w:val="22"/>
          <w:szCs w:val="22"/>
        </w:rPr>
        <w:t>.</w:t>
      </w:r>
      <w:r w:rsidR="00F26363" w:rsidRPr="00D5630A">
        <w:rPr>
          <w:rFonts w:ascii="Calibri" w:hAnsi="Calibri" w:cs="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sz w:val="22"/>
          <w:szCs w:val="22"/>
        </w:rPr>
        <w:t>Konečná výše DPH bude vyčíslena a DPH bude odvedeno v souladu s platnými právními předpisy ke dni uskutečnění zdanitelného plnění.</w:t>
      </w:r>
    </w:p>
    <w:p w14:paraId="1E03BFA1" w14:textId="584B1AEC" w:rsidR="00A63D1C" w:rsidRPr="00A63D1C" w:rsidRDefault="00A63D1C" w:rsidP="00A63D1C">
      <w:pPr>
        <w:numPr>
          <w:ilvl w:val="1"/>
          <w:numId w:val="17"/>
        </w:numPr>
        <w:tabs>
          <w:tab w:val="clear" w:pos="360"/>
        </w:tabs>
        <w:spacing w:before="120" w:after="120" w:line="276" w:lineRule="auto"/>
        <w:ind w:left="567" w:hanging="567"/>
        <w:jc w:val="both"/>
        <w:rPr>
          <w:rFonts w:ascii="Calibri" w:hAnsi="Calibri"/>
          <w:sz w:val="22"/>
          <w:szCs w:val="22"/>
        </w:rPr>
      </w:pPr>
      <w:r w:rsidRPr="00A63D1C">
        <w:rPr>
          <w:rFonts w:ascii="Calibri" w:hAnsi="Calibri"/>
          <w:sz w:val="22"/>
          <w:szCs w:val="22"/>
        </w:rPr>
        <w:t xml:space="preserve">V Kupní ceně jsou zahrnuty veškeré náklady Prodávajícího související s dodáním a předáním Předmětu koupě (vč. dopravy), a to včetně všech předvídatelných rizik a vlivů, jakož i jinými jeho povinnostmi plynoucími z této Smlouvy, není-li dále ve Smlouvě výslovně stanoveno jinak. Pro vyloučení pochybností Smluvní strany stanovují, že Kupní cena zahrnuje i cenu školení min. dvou (2) osob určených Kupujícím k obsluze Předmětu koupě, </w:t>
      </w:r>
      <w:r w:rsidR="00404782" w:rsidRPr="00566E56">
        <w:rPr>
          <w:rFonts w:ascii="Calibri" w:hAnsi="Calibri" w:cs="Calibri"/>
          <w:bCs/>
          <w:sz w:val="22"/>
          <w:szCs w:val="22"/>
        </w:rPr>
        <w:t>dopravu Stroje do místa plnění</w:t>
      </w:r>
      <w:r w:rsidR="00404782">
        <w:rPr>
          <w:rFonts w:ascii="Calibri" w:hAnsi="Calibri" w:cs="Calibri"/>
          <w:bCs/>
          <w:sz w:val="22"/>
          <w:szCs w:val="22"/>
        </w:rPr>
        <w:t xml:space="preserve">, </w:t>
      </w:r>
      <w:r w:rsidRPr="00A63D1C">
        <w:rPr>
          <w:rFonts w:ascii="Calibri" w:hAnsi="Calibri"/>
          <w:sz w:val="22"/>
          <w:szCs w:val="22"/>
        </w:rPr>
        <w:t>záruční servis</w:t>
      </w:r>
      <w:r w:rsidR="006B44A4">
        <w:rPr>
          <w:rFonts w:ascii="Calibri" w:hAnsi="Calibri"/>
          <w:sz w:val="22"/>
          <w:szCs w:val="22"/>
        </w:rPr>
        <w:t xml:space="preserve"> a pravidelné </w:t>
      </w:r>
      <w:r w:rsidR="008D108C">
        <w:rPr>
          <w:rFonts w:ascii="Calibri" w:hAnsi="Calibri"/>
          <w:sz w:val="22"/>
          <w:szCs w:val="22"/>
        </w:rPr>
        <w:t>záruční</w:t>
      </w:r>
      <w:r w:rsidR="006B44A4">
        <w:rPr>
          <w:rFonts w:ascii="Calibri" w:hAnsi="Calibri"/>
          <w:sz w:val="22"/>
          <w:szCs w:val="22"/>
        </w:rPr>
        <w:t xml:space="preserve"> </w:t>
      </w:r>
      <w:r w:rsidR="00170CAF">
        <w:rPr>
          <w:rFonts w:ascii="Calibri" w:hAnsi="Calibri"/>
          <w:sz w:val="22"/>
          <w:szCs w:val="22"/>
        </w:rPr>
        <w:t>servisní prohlídky</w:t>
      </w:r>
      <w:r w:rsidR="00627666">
        <w:rPr>
          <w:rFonts w:ascii="Calibri" w:hAnsi="Calibri"/>
          <w:sz w:val="22"/>
          <w:szCs w:val="22"/>
        </w:rPr>
        <w:t xml:space="preserve"> (garanční servis)</w:t>
      </w:r>
      <w:r w:rsidRPr="00A63D1C">
        <w:rPr>
          <w:rFonts w:ascii="Calibri" w:hAnsi="Calibri"/>
          <w:sz w:val="22"/>
          <w:szCs w:val="22"/>
        </w:rPr>
        <w:t xml:space="preserve"> dle čl. 1.4 Smlouvy a odzkoušení a osazení </w:t>
      </w:r>
      <w:r w:rsidRPr="00A63D1C">
        <w:rPr>
          <w:rFonts w:ascii="Calibri" w:hAnsi="Calibri"/>
          <w:sz w:val="22"/>
          <w:szCs w:val="22"/>
        </w:rPr>
        <w:lastRenderedPageBreak/>
        <w:t>Stroje příslušenstvím.</w:t>
      </w:r>
      <w:r w:rsidR="00FE4F7C">
        <w:rPr>
          <w:rFonts w:ascii="Calibri" w:hAnsi="Calibri"/>
          <w:sz w:val="22"/>
          <w:szCs w:val="22"/>
        </w:rPr>
        <w:t xml:space="preserve"> B</w:t>
      </w:r>
      <w:r w:rsidR="00FE4F7C" w:rsidRPr="00FE4F7C">
        <w:rPr>
          <w:rFonts w:ascii="Calibri" w:hAnsi="Calibri"/>
          <w:sz w:val="22"/>
          <w:szCs w:val="22"/>
        </w:rPr>
        <w:t>ěžný servis k Předmětu koupě n</w:t>
      </w:r>
      <w:r w:rsidR="00FE4F7C">
        <w:rPr>
          <w:rFonts w:ascii="Calibri" w:hAnsi="Calibri"/>
          <w:sz w:val="22"/>
          <w:szCs w:val="22"/>
        </w:rPr>
        <w:t>ení</w:t>
      </w:r>
      <w:r w:rsidR="00FE4F7C" w:rsidRPr="00FE4F7C">
        <w:rPr>
          <w:rFonts w:ascii="Calibri" w:hAnsi="Calibri"/>
          <w:sz w:val="22"/>
          <w:szCs w:val="22"/>
        </w:rPr>
        <w:t xml:space="preserve"> součástí Kupní ceny, Prodávající bude tyto servisní úkony provádět za ceny dle svého aktuálně platného ceníku v době servisního zásahu</w:t>
      </w:r>
      <w:r w:rsidR="00FE4F7C">
        <w:rPr>
          <w:rFonts w:ascii="Calibri" w:hAnsi="Calibri"/>
          <w:sz w:val="22"/>
          <w:szCs w:val="22"/>
        </w:rPr>
        <w:t>.</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7A608DB2" w14:textId="5E6C896B" w:rsidR="002444D5" w:rsidRPr="002444D5" w:rsidRDefault="002444D5" w:rsidP="002444D5">
      <w:pPr>
        <w:numPr>
          <w:ilvl w:val="1"/>
          <w:numId w:val="17"/>
        </w:numPr>
        <w:tabs>
          <w:tab w:val="clear" w:pos="360"/>
        </w:tabs>
        <w:spacing w:after="120" w:line="276" w:lineRule="auto"/>
        <w:ind w:left="567" w:hanging="567"/>
        <w:jc w:val="both"/>
        <w:rPr>
          <w:rFonts w:ascii="Calibri" w:hAnsi="Calibri" w:cs="Calibri"/>
          <w:sz w:val="22"/>
          <w:szCs w:val="22"/>
        </w:rPr>
      </w:pPr>
      <w:bookmarkStart w:id="3" w:name="_Ref398220491"/>
      <w:r w:rsidRPr="002444D5">
        <w:rPr>
          <w:rFonts w:ascii="Calibri" w:hAnsi="Calibri" w:cs="Calibri"/>
          <w:sz w:val="22"/>
          <w:szCs w:val="22"/>
        </w:rPr>
        <w:t xml:space="preserve">Kupní cena je splatná na základě </w:t>
      </w:r>
      <w:r>
        <w:rPr>
          <w:rFonts w:ascii="Calibri" w:hAnsi="Calibri" w:cs="Calibri"/>
          <w:sz w:val="22"/>
          <w:szCs w:val="22"/>
        </w:rPr>
        <w:t>daňového dokladu („</w:t>
      </w:r>
      <w:r w:rsidRPr="002444D5">
        <w:rPr>
          <w:rFonts w:ascii="Calibri" w:hAnsi="Calibri" w:cs="Calibri"/>
          <w:b/>
          <w:bCs/>
          <w:sz w:val="22"/>
          <w:szCs w:val="22"/>
        </w:rPr>
        <w:t>faktury</w:t>
      </w:r>
      <w:r>
        <w:rPr>
          <w:rFonts w:ascii="Calibri" w:hAnsi="Calibri" w:cs="Calibri"/>
          <w:sz w:val="22"/>
          <w:szCs w:val="22"/>
        </w:rPr>
        <w:t>“)</w:t>
      </w:r>
      <w:r w:rsidRPr="002444D5">
        <w:rPr>
          <w:rFonts w:ascii="Calibri" w:hAnsi="Calibri" w:cs="Calibri"/>
          <w:sz w:val="22"/>
          <w:szCs w:val="22"/>
        </w:rPr>
        <w:t xml:space="preserve"> vystavené Prodávajícím po okamžiku vzniku nároku na zaplacení Kupní ceny. Faktura musí obsahovat všechny náležitosti daňového dokladu ve smyslu příslušných právních předpisů České republiky, musí být vystavena v korunách českých (Kč). Splatnost vystavené faktury bude činit </w:t>
      </w:r>
      <w:r w:rsidRPr="002444D5">
        <w:rPr>
          <w:rFonts w:ascii="Calibri" w:hAnsi="Calibri" w:cs="Calibri"/>
          <w:b/>
          <w:bCs/>
          <w:sz w:val="22"/>
          <w:szCs w:val="22"/>
        </w:rPr>
        <w:t>nejméně třicet (30) dnů</w:t>
      </w:r>
      <w:r w:rsidRPr="002444D5">
        <w:rPr>
          <w:rFonts w:ascii="Calibri" w:hAnsi="Calibri" w:cs="Calibri"/>
          <w:sz w:val="22"/>
          <w:szCs w:val="22"/>
        </w:rPr>
        <w:t>. Faktura bude doručena elektronicky</w:t>
      </w:r>
      <w:r w:rsidR="00EE32B2">
        <w:rPr>
          <w:rFonts w:ascii="Calibri" w:hAnsi="Calibri" w:cs="Calibri"/>
          <w:sz w:val="22"/>
          <w:szCs w:val="22"/>
        </w:rPr>
        <w:t xml:space="preserve"> </w:t>
      </w:r>
      <w:r>
        <w:rPr>
          <w:rFonts w:ascii="Calibri" w:hAnsi="Calibri" w:cs="Calibri"/>
          <w:sz w:val="22"/>
          <w:szCs w:val="22"/>
        </w:rPr>
        <w:t>ve</w:t>
      </w:r>
      <w:r w:rsidRPr="002444D5">
        <w:rPr>
          <w:rFonts w:ascii="Calibri" w:hAnsi="Calibri" w:cs="Calibri"/>
          <w:sz w:val="22"/>
          <w:szCs w:val="22"/>
        </w:rPr>
        <w:t xml:space="preserve"> formátu </w:t>
      </w:r>
      <w:r w:rsidRPr="00EE32B2">
        <w:rPr>
          <w:rFonts w:ascii="Calibri" w:hAnsi="Calibri" w:cs="Calibri"/>
          <w:b/>
          <w:bCs/>
          <w:sz w:val="22"/>
          <w:szCs w:val="22"/>
        </w:rPr>
        <w:t>ISDOC/ISDOCX</w:t>
      </w:r>
      <w:r w:rsidRPr="002444D5">
        <w:rPr>
          <w:rFonts w:ascii="Calibri" w:hAnsi="Calibri" w:cs="Calibri"/>
          <w:sz w:val="22"/>
          <w:szCs w:val="22"/>
        </w:rPr>
        <w:t xml:space="preserve"> nebo </w:t>
      </w:r>
      <w:r w:rsidRPr="00EE32B2">
        <w:rPr>
          <w:rFonts w:ascii="Calibri" w:hAnsi="Calibri" w:cs="Calibri"/>
          <w:b/>
          <w:bCs/>
          <w:sz w:val="22"/>
          <w:szCs w:val="22"/>
        </w:rPr>
        <w:t>PDF/PDF/A</w:t>
      </w:r>
      <w:r w:rsidRPr="002444D5">
        <w:rPr>
          <w:rFonts w:ascii="Calibri" w:hAnsi="Calibri" w:cs="Calibri"/>
          <w:sz w:val="22"/>
          <w:szCs w:val="22"/>
        </w:rPr>
        <w:t xml:space="preserve"> </w:t>
      </w:r>
      <w:r w:rsidR="00EE32B2" w:rsidRPr="00EE32B2">
        <w:rPr>
          <w:rFonts w:ascii="Calibri" w:hAnsi="Calibri" w:cs="Calibri"/>
          <w:b/>
          <w:bCs/>
          <w:sz w:val="22"/>
          <w:szCs w:val="22"/>
        </w:rPr>
        <w:t>v jednom souboru</w:t>
      </w:r>
      <w:r w:rsidR="00EE32B2">
        <w:rPr>
          <w:rFonts w:ascii="Calibri" w:hAnsi="Calibri" w:cs="Calibri"/>
          <w:sz w:val="22"/>
          <w:szCs w:val="22"/>
        </w:rPr>
        <w:t xml:space="preserve"> </w:t>
      </w:r>
      <w:r w:rsidRPr="00EE32B2">
        <w:rPr>
          <w:rFonts w:ascii="Calibri" w:hAnsi="Calibri" w:cs="Calibri"/>
          <w:b/>
          <w:bCs/>
          <w:sz w:val="22"/>
          <w:szCs w:val="22"/>
        </w:rPr>
        <w:t>včetně příloh</w:t>
      </w:r>
      <w:r w:rsidRPr="002444D5">
        <w:rPr>
          <w:rFonts w:ascii="Calibri" w:hAnsi="Calibri" w:cs="Calibri"/>
          <w:sz w:val="22"/>
          <w:szCs w:val="22"/>
        </w:rPr>
        <w:t xml:space="preserve"> na e-mailovou adresu: </w:t>
      </w:r>
      <w:r w:rsidRPr="00EE32B2">
        <w:rPr>
          <w:rFonts w:ascii="Calibri" w:hAnsi="Calibri" w:cs="Calibri"/>
          <w:b/>
          <w:bCs/>
          <w:sz w:val="22"/>
          <w:szCs w:val="22"/>
          <w:u w:val="single"/>
        </w:rPr>
        <w:t>fakturace@silnicelk.cz</w:t>
      </w:r>
      <w:r w:rsidRPr="002444D5">
        <w:rPr>
          <w:rFonts w:ascii="Calibri" w:hAnsi="Calibri" w:cs="Calibri"/>
          <w:sz w:val="22"/>
          <w:szCs w:val="22"/>
        </w:rPr>
        <w:t>, nebude-li dohodnuto jinak.</w:t>
      </w:r>
    </w:p>
    <w:p w14:paraId="574ABE3F" w14:textId="15BE386B"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Přílohou faktury musí být kopie </w:t>
      </w:r>
      <w:r w:rsidR="00AF00EA">
        <w:rPr>
          <w:rFonts w:ascii="Calibri" w:hAnsi="Calibri" w:cs="Calibri"/>
          <w:sz w:val="22"/>
          <w:szCs w:val="22"/>
        </w:rPr>
        <w:t xml:space="preserve">podepsaného </w:t>
      </w:r>
      <w:r w:rsidRPr="00C63C2D">
        <w:rPr>
          <w:rFonts w:ascii="Calibri" w:hAnsi="Calibri" w:cs="Calibri"/>
          <w:sz w:val="22"/>
          <w:szCs w:val="22"/>
        </w:rPr>
        <w:t xml:space="preserve">předávacího protokolu </w:t>
      </w:r>
      <w:r w:rsidR="00D67821">
        <w:rPr>
          <w:rFonts w:ascii="Calibri" w:hAnsi="Calibri" w:cs="Calibri"/>
          <w:sz w:val="22"/>
          <w:szCs w:val="22"/>
        </w:rPr>
        <w:t xml:space="preserve">oběma Smluvními stranami </w:t>
      </w:r>
      <w:r w:rsidRPr="00C63C2D">
        <w:rPr>
          <w:rFonts w:ascii="Calibri" w:hAnsi="Calibri" w:cs="Calibri"/>
          <w:sz w:val="22"/>
          <w:szCs w:val="22"/>
        </w:rPr>
        <w:t>a případně také písemného potvrzení Kupujícího o odstranění vad dle předávacího protokolu, pokud takové vady předávací protokol obsahuje.</w:t>
      </w:r>
      <w:bookmarkEnd w:id="3"/>
    </w:p>
    <w:p w14:paraId="7105543D" w14:textId="01EC18F3"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4"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383DDC">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4"/>
      <w:r w:rsidR="006D3418">
        <w:rPr>
          <w:rFonts w:ascii="Calibri" w:hAnsi="Calibri" w:cs="Calibri"/>
          <w:sz w:val="22"/>
          <w:szCs w:val="22"/>
        </w:rPr>
        <w:t xml:space="preserve"> </w:t>
      </w:r>
    </w:p>
    <w:p w14:paraId="58DAB1E9" w14:textId="3D99C005" w:rsidR="00CF67E6" w:rsidRPr="002E2EA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5" w:name="_Ref205017729"/>
      <w:bookmarkStart w:id="6" w:name="_Ref332891020"/>
      <w:r>
        <w:rPr>
          <w:rFonts w:ascii="Calibri" w:hAnsi="Calibri" w:cs="Calibri"/>
          <w:sz w:val="22"/>
          <w:szCs w:val="22"/>
        </w:rPr>
        <w:t xml:space="preserve">Cena </w:t>
      </w:r>
      <w:r w:rsidR="003F4F87" w:rsidRPr="003F4F87">
        <w:rPr>
          <w:rFonts w:ascii="Calibri" w:hAnsi="Calibri" w:cs="Calibri"/>
          <w:sz w:val="22"/>
          <w:szCs w:val="22"/>
        </w:rPr>
        <w:t>záručních servisních prohlídek (garanční servis)</w:t>
      </w:r>
      <w:r w:rsidR="00CD51CF">
        <w:rPr>
          <w:rFonts w:ascii="Calibri" w:hAnsi="Calibri" w:cs="Calibri"/>
          <w:sz w:val="22"/>
          <w:szCs w:val="22"/>
        </w:rPr>
        <w:t xml:space="preserve"> ve výši dle přílohy č. 1 této Smlouvy</w:t>
      </w:r>
      <w:r w:rsidR="003F4F87" w:rsidRPr="003F4F87">
        <w:rPr>
          <w:rFonts w:ascii="Calibri" w:hAnsi="Calibri" w:cs="Calibri"/>
          <w:sz w:val="22"/>
          <w:szCs w:val="22"/>
        </w:rPr>
        <w:t xml:space="preserve"> a běžného servisu dle </w:t>
      </w:r>
      <w:r>
        <w:rPr>
          <w:rFonts w:ascii="Calibri" w:hAnsi="Calibri" w:cs="Calibri"/>
          <w:sz w:val="22"/>
          <w:szCs w:val="22"/>
        </w:rPr>
        <w:t xml:space="preserve">čl. </w:t>
      </w:r>
      <w:r w:rsidR="00B5575E">
        <w:rPr>
          <w:rFonts w:ascii="Calibri" w:hAnsi="Calibri" w:cs="Calibri"/>
          <w:sz w:val="22"/>
          <w:szCs w:val="22"/>
        </w:rPr>
        <w:fldChar w:fldCharType="begin"/>
      </w:r>
      <w:r w:rsidR="00B5575E">
        <w:rPr>
          <w:rFonts w:ascii="Calibri" w:hAnsi="Calibri" w:cs="Calibri"/>
          <w:sz w:val="22"/>
          <w:szCs w:val="22"/>
        </w:rPr>
        <w:instrText xml:space="preserve"> REF _Ref149041234 \r \h </w:instrText>
      </w:r>
      <w:r w:rsidR="00B5575E">
        <w:rPr>
          <w:rFonts w:ascii="Calibri" w:hAnsi="Calibri" w:cs="Calibri"/>
          <w:sz w:val="22"/>
          <w:szCs w:val="22"/>
        </w:rPr>
      </w:r>
      <w:r w:rsidR="00B5575E">
        <w:rPr>
          <w:rFonts w:ascii="Calibri" w:hAnsi="Calibri" w:cs="Calibri"/>
          <w:sz w:val="22"/>
          <w:szCs w:val="22"/>
        </w:rPr>
        <w:fldChar w:fldCharType="separate"/>
      </w:r>
      <w:r w:rsidR="00383DDC">
        <w:rPr>
          <w:rFonts w:ascii="Calibri" w:hAnsi="Calibri" w:cs="Calibri"/>
          <w:sz w:val="22"/>
          <w:szCs w:val="22"/>
        </w:rPr>
        <w:t>1.4</w:t>
      </w:r>
      <w:r w:rsidR="00B5575E">
        <w:rPr>
          <w:rFonts w:ascii="Calibri" w:hAnsi="Calibri" w:cs="Calibri"/>
          <w:sz w:val="22"/>
          <w:szCs w:val="22"/>
        </w:rPr>
        <w:fldChar w:fldCharType="end"/>
      </w:r>
      <w:r>
        <w:rPr>
          <w:rFonts w:ascii="Calibri" w:hAnsi="Calibri" w:cs="Calibri"/>
          <w:sz w:val="22"/>
          <w:szCs w:val="22"/>
        </w:rPr>
        <w:t xml:space="preserve"> Smlouvy bude hrazena </w:t>
      </w:r>
      <w:r w:rsidR="00E4026B" w:rsidRPr="00082078">
        <w:rPr>
          <w:rFonts w:ascii="Calibri" w:hAnsi="Calibri" w:cs="Calibri"/>
          <w:sz w:val="22"/>
          <w:szCs w:val="22"/>
        </w:rPr>
        <w:t xml:space="preserve">na základě faktur Prodávajícího vystavených dle čl. </w:t>
      </w:r>
      <w:r w:rsidR="00E4026B" w:rsidRPr="00082078">
        <w:rPr>
          <w:rFonts w:ascii="Calibri" w:hAnsi="Calibri" w:cs="Calibri"/>
          <w:sz w:val="22"/>
          <w:szCs w:val="22"/>
        </w:rPr>
        <w:fldChar w:fldCharType="begin"/>
      </w:r>
      <w:r w:rsidR="00E4026B" w:rsidRPr="00082078">
        <w:rPr>
          <w:rFonts w:ascii="Calibri" w:hAnsi="Calibri" w:cs="Calibri"/>
          <w:sz w:val="22"/>
          <w:szCs w:val="22"/>
        </w:rPr>
        <w:instrText xml:space="preserve"> REF _Ref116479977 \r \h  \* MERGEFORMAT </w:instrText>
      </w:r>
      <w:r w:rsidR="00E4026B" w:rsidRPr="00082078">
        <w:rPr>
          <w:rFonts w:ascii="Calibri" w:hAnsi="Calibri" w:cs="Calibri"/>
          <w:sz w:val="22"/>
          <w:szCs w:val="22"/>
        </w:rPr>
      </w:r>
      <w:r w:rsidR="00E4026B" w:rsidRPr="00082078">
        <w:rPr>
          <w:rFonts w:ascii="Calibri" w:hAnsi="Calibri" w:cs="Calibri"/>
          <w:sz w:val="22"/>
          <w:szCs w:val="22"/>
        </w:rPr>
        <w:fldChar w:fldCharType="separate"/>
      </w:r>
      <w:r w:rsidR="00E4026B">
        <w:rPr>
          <w:rFonts w:ascii="Calibri" w:hAnsi="Calibri" w:cs="Calibri"/>
          <w:sz w:val="22"/>
          <w:szCs w:val="22"/>
        </w:rPr>
        <w:t>7.5</w:t>
      </w:r>
      <w:r w:rsidR="00E4026B" w:rsidRPr="00082078">
        <w:rPr>
          <w:rFonts w:ascii="Calibri" w:hAnsi="Calibri" w:cs="Calibri"/>
          <w:sz w:val="22"/>
          <w:szCs w:val="22"/>
        </w:rPr>
        <w:fldChar w:fldCharType="end"/>
      </w:r>
      <w:r w:rsidR="00E4026B" w:rsidRPr="00082078">
        <w:rPr>
          <w:rFonts w:ascii="Calibri" w:hAnsi="Calibri" w:cs="Calibri"/>
          <w:sz w:val="22"/>
          <w:szCs w:val="22"/>
        </w:rPr>
        <w:t xml:space="preserve"> </w:t>
      </w:r>
      <w:r w:rsidR="00E4026B">
        <w:rPr>
          <w:rFonts w:ascii="Calibri" w:hAnsi="Calibri" w:cs="Calibri"/>
          <w:sz w:val="22"/>
          <w:szCs w:val="22"/>
        </w:rPr>
        <w:t>a násl.</w:t>
      </w:r>
      <w:r w:rsidR="00E4026B" w:rsidRPr="00082078">
        <w:rPr>
          <w:rFonts w:ascii="Calibri" w:hAnsi="Calibri" w:cs="Calibri"/>
          <w:sz w:val="22"/>
          <w:szCs w:val="22"/>
        </w:rPr>
        <w:t xml:space="preserve"> Smlouvy.</w:t>
      </w:r>
      <w:r w:rsidR="00E4026B">
        <w:rPr>
          <w:rFonts w:ascii="Calibri" w:hAnsi="Calibri" w:cs="Calibri"/>
          <w:sz w:val="22"/>
          <w:szCs w:val="22"/>
        </w:rPr>
        <w:t xml:space="preserve"> Záruční servis dle čl. </w:t>
      </w:r>
      <w:r w:rsidR="00E4026B">
        <w:rPr>
          <w:rFonts w:ascii="Calibri" w:hAnsi="Calibri" w:cs="Calibri"/>
          <w:sz w:val="22"/>
          <w:szCs w:val="22"/>
        </w:rPr>
        <w:fldChar w:fldCharType="begin"/>
      </w:r>
      <w:r w:rsidR="00E4026B">
        <w:rPr>
          <w:rFonts w:ascii="Calibri" w:hAnsi="Calibri" w:cs="Calibri"/>
          <w:sz w:val="22"/>
          <w:szCs w:val="22"/>
        </w:rPr>
        <w:instrText xml:space="preserve"> REF _Ref149041234 \r \h </w:instrText>
      </w:r>
      <w:r w:rsidR="00E4026B">
        <w:rPr>
          <w:rFonts w:ascii="Calibri" w:hAnsi="Calibri" w:cs="Calibri"/>
          <w:sz w:val="22"/>
          <w:szCs w:val="22"/>
        </w:rPr>
      </w:r>
      <w:r w:rsidR="00E4026B">
        <w:rPr>
          <w:rFonts w:ascii="Calibri" w:hAnsi="Calibri" w:cs="Calibri"/>
          <w:sz w:val="22"/>
          <w:szCs w:val="22"/>
        </w:rPr>
        <w:fldChar w:fldCharType="separate"/>
      </w:r>
      <w:r w:rsidR="00E4026B">
        <w:rPr>
          <w:rFonts w:ascii="Calibri" w:hAnsi="Calibri" w:cs="Calibri"/>
          <w:sz w:val="22"/>
          <w:szCs w:val="22"/>
        </w:rPr>
        <w:t>1.4</w:t>
      </w:r>
      <w:r w:rsidR="00E4026B">
        <w:rPr>
          <w:rFonts w:ascii="Calibri" w:hAnsi="Calibri" w:cs="Calibri"/>
          <w:sz w:val="22"/>
          <w:szCs w:val="22"/>
        </w:rPr>
        <w:fldChar w:fldCharType="end"/>
      </w:r>
      <w:r w:rsidR="00E4026B">
        <w:rPr>
          <w:rFonts w:ascii="Calibri" w:hAnsi="Calibri" w:cs="Calibri"/>
          <w:sz w:val="22"/>
          <w:szCs w:val="22"/>
        </w:rPr>
        <w:t xml:space="preserve"> Smlouvy je součástí Kupní ceny</w:t>
      </w:r>
      <w:r w:rsidR="007226EB">
        <w:rPr>
          <w:rFonts w:ascii="Calibri" w:hAnsi="Calibri" w:cs="Calibri"/>
          <w:sz w:val="22"/>
          <w:szCs w:val="22"/>
        </w:rPr>
        <w:t>.</w:t>
      </w:r>
    </w:p>
    <w:p w14:paraId="629AE634" w14:textId="0D2346EE" w:rsidR="002E2EA8" w:rsidRPr="002E2EA8" w:rsidRDefault="00B63572"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Kupující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Prodávajíc</w:t>
      </w:r>
      <w:r w:rsidR="009C7D98">
        <w:rPr>
          <w:rFonts w:ascii="Calibri" w:hAnsi="Calibri" w:cs="Calibri"/>
          <w:sz w:val="22"/>
          <w:szCs w:val="22"/>
        </w:rPr>
        <w:t xml:space="preserve">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2996085A" w14:textId="281A4C17" w:rsidR="001764B0" w:rsidRPr="001764B0" w:rsidRDefault="001764B0" w:rsidP="001764B0">
      <w:pPr>
        <w:numPr>
          <w:ilvl w:val="1"/>
          <w:numId w:val="17"/>
        </w:numPr>
        <w:tabs>
          <w:tab w:val="clear" w:pos="360"/>
        </w:tabs>
        <w:spacing w:before="120" w:after="120" w:line="276" w:lineRule="auto"/>
        <w:ind w:left="567" w:hanging="567"/>
        <w:jc w:val="both"/>
        <w:rPr>
          <w:rFonts w:ascii="Calibri" w:hAnsi="Calibri" w:cs="Calibri"/>
          <w:sz w:val="22"/>
          <w:szCs w:val="22"/>
        </w:rPr>
      </w:pPr>
      <w:r w:rsidRPr="006D5A33">
        <w:rPr>
          <w:rFonts w:ascii="Calibri" w:hAnsi="Calibri" w:cs="Calibri"/>
          <w:sz w:val="22"/>
          <w:szCs w:val="22"/>
        </w:rPr>
        <w:t>Pokud Kupující bude ve vztahu k předmětu plnění dle Smlouvy osobou povinnou k dani ve smyslu uplatnění přenesené daňové povinnosti, zavazují se Smluvní strany k dodržení aplikovatelných právních předpisů, Kupující v takovém případě uhradí DPH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5"/>
      <w:bookmarkEnd w:id="6"/>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7"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7"/>
    </w:p>
    <w:p w14:paraId="651D83EF" w14:textId="6B6D7116"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w:t>
      </w:r>
      <w:r w:rsidR="00E404BC">
        <w:rPr>
          <w:rFonts w:ascii="Calibri" w:hAnsi="Calibri" w:cs="Calibri"/>
          <w:sz w:val="22"/>
          <w:szCs w:val="22"/>
        </w:rPr>
        <w:t>e</w:t>
      </w:r>
      <w:r w:rsidR="00505FEC">
        <w:rPr>
          <w:rFonts w:ascii="Calibri" w:hAnsi="Calibri" w:cs="Calibri"/>
          <w:sz w:val="22"/>
          <w:szCs w:val="22"/>
        </w:rPr>
        <w:t>;</w:t>
      </w:r>
    </w:p>
    <w:p w14:paraId="385B4257" w14:textId="47F5720F"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w:t>
      </w:r>
      <w:r w:rsidRPr="00C63C2D">
        <w:rPr>
          <w:rFonts w:ascii="Calibri" w:hAnsi="Calibri" w:cs="Calibri"/>
          <w:sz w:val="22"/>
          <w:szCs w:val="22"/>
        </w:rPr>
        <w:t xml:space="preserve"> </w:t>
      </w:r>
      <w:r w:rsidR="00E57A18" w:rsidRPr="00C63C2D">
        <w:rPr>
          <w:rFonts w:ascii="Calibri" w:hAnsi="Calibri" w:cs="Calibri"/>
          <w:sz w:val="22"/>
          <w:szCs w:val="22"/>
        </w:rPr>
        <w:t>splňuj</w:t>
      </w:r>
      <w:r w:rsidR="00E404BC">
        <w:rPr>
          <w:rFonts w:ascii="Calibri" w:hAnsi="Calibri" w:cs="Calibri"/>
          <w:sz w:val="22"/>
          <w:szCs w:val="22"/>
        </w:rPr>
        <w:t>e</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E404BC">
        <w:rPr>
          <w:rFonts w:ascii="Calibri" w:hAnsi="Calibri" w:cs="Calibri"/>
          <w:sz w:val="22"/>
          <w:szCs w:val="22"/>
        </w:rPr>
        <w:t>e</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5DC98F9E"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lastRenderedPageBreak/>
        <w:t xml:space="preserve">Stroj </w:t>
      </w:r>
      <w:r w:rsidR="005C20AE">
        <w:rPr>
          <w:rFonts w:ascii="Calibri" w:hAnsi="Calibri" w:cs="Calibri"/>
          <w:sz w:val="22"/>
          <w:szCs w:val="22"/>
        </w:rPr>
        <w:t>j</w:t>
      </w:r>
      <w:r w:rsidR="00E404BC">
        <w:rPr>
          <w:rFonts w:ascii="Calibri" w:hAnsi="Calibri" w:cs="Calibri"/>
          <w:sz w:val="22"/>
          <w:szCs w:val="22"/>
        </w:rPr>
        <w:t>e</w:t>
      </w:r>
      <w:r w:rsidR="00E57A18" w:rsidRPr="00C63C2D">
        <w:rPr>
          <w:rFonts w:ascii="Calibri" w:hAnsi="Calibri" w:cs="Calibri"/>
          <w:sz w:val="22"/>
          <w:szCs w:val="22"/>
        </w:rPr>
        <w:t xml:space="preserve"> nov</w:t>
      </w:r>
      <w:r w:rsidR="00E404BC">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nepoužit</w:t>
      </w:r>
      <w:r w:rsidR="00E404BC">
        <w:rPr>
          <w:rFonts w:ascii="Calibri" w:hAnsi="Calibri" w:cs="Calibri"/>
          <w:sz w:val="22"/>
          <w:szCs w:val="22"/>
        </w:rPr>
        <w:t>ý</w:t>
      </w:r>
      <w:r w:rsidR="00E57A18" w:rsidRPr="00C63C2D">
        <w:rPr>
          <w:rFonts w:ascii="Calibri" w:hAnsi="Calibri" w:cs="Calibri"/>
          <w:sz w:val="22"/>
          <w:szCs w:val="22"/>
        </w:rPr>
        <w:t xml:space="preserve">, </w:t>
      </w:r>
      <w:r w:rsidRPr="00C63C2D">
        <w:rPr>
          <w:rFonts w:ascii="Calibri" w:hAnsi="Calibri" w:cs="Calibri"/>
          <w:sz w:val="22"/>
          <w:szCs w:val="22"/>
        </w:rPr>
        <w:t>nepoškozen</w:t>
      </w:r>
      <w:r w:rsidR="00E404BC">
        <w:rPr>
          <w:rFonts w:ascii="Calibri" w:hAnsi="Calibri" w:cs="Calibri"/>
          <w:sz w:val="22"/>
          <w:szCs w:val="22"/>
        </w:rPr>
        <w:t>ý</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E404BC">
        <w:rPr>
          <w:rFonts w:ascii="Calibri" w:hAnsi="Calibri" w:cs="Calibri"/>
          <w:sz w:val="22"/>
          <w:szCs w:val="22"/>
        </w:rPr>
        <w:t>ho</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6CF34611"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5C20AE">
        <w:rPr>
          <w:rFonts w:ascii="Calibri" w:hAnsi="Calibri" w:cs="Calibri"/>
          <w:sz w:val="22"/>
          <w:szCs w:val="22"/>
        </w:rPr>
        <w:t>j</w:t>
      </w:r>
      <w:r w:rsidR="00E404BC">
        <w:rPr>
          <w:rFonts w:ascii="Calibri" w:hAnsi="Calibri" w:cs="Calibri"/>
          <w:sz w:val="22"/>
          <w:szCs w:val="22"/>
        </w:rPr>
        <w:t>e</w:t>
      </w:r>
      <w:r w:rsidR="00E57A18" w:rsidRPr="00C63C2D">
        <w:rPr>
          <w:rFonts w:ascii="Calibri" w:hAnsi="Calibri" w:cs="Calibri"/>
          <w:sz w:val="22"/>
          <w:szCs w:val="22"/>
        </w:rPr>
        <w:t xml:space="preserve"> </w:t>
      </w:r>
      <w:r w:rsidRPr="00C63C2D">
        <w:rPr>
          <w:rFonts w:ascii="Calibri" w:hAnsi="Calibri" w:cs="Calibri"/>
          <w:sz w:val="22"/>
          <w:szCs w:val="22"/>
        </w:rPr>
        <w:t>vybaven</w:t>
      </w:r>
      <w:r>
        <w:rPr>
          <w:rFonts w:ascii="Calibri" w:hAnsi="Calibri" w:cs="Calibri"/>
          <w:sz w:val="22"/>
          <w:szCs w:val="22"/>
        </w:rPr>
        <w:t>y</w:t>
      </w:r>
      <w:r w:rsidRPr="00C63C2D">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w:t>
      </w:r>
      <w:r w:rsidR="00E404BC">
        <w:rPr>
          <w:rFonts w:ascii="Calibri" w:hAnsi="Calibri" w:cs="Calibri"/>
          <w:sz w:val="22"/>
          <w:szCs w:val="22"/>
        </w:rPr>
        <w:t>e</w:t>
      </w:r>
      <w:r w:rsidR="00487605" w:rsidRPr="00C63C2D">
        <w:rPr>
          <w:rFonts w:ascii="Calibri" w:hAnsi="Calibri" w:cs="Calibri"/>
          <w:sz w:val="22"/>
          <w:szCs w:val="22"/>
        </w:rPr>
        <w:t>;</w:t>
      </w:r>
    </w:p>
    <w:p w14:paraId="700F25BE" w14:textId="1C2844C9"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w:t>
      </w:r>
      <w:r w:rsidR="00E404BC">
        <w:rPr>
          <w:rFonts w:ascii="Calibri" w:hAnsi="Calibri" w:cs="Calibri"/>
          <w:sz w:val="22"/>
          <w:szCs w:val="22"/>
        </w:rPr>
        <w:t>i</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8" w:name="_Ref116480061"/>
      <w:r w:rsidRPr="00C63C2D">
        <w:rPr>
          <w:rFonts w:ascii="Calibri" w:hAnsi="Calibri" w:cs="Calibri"/>
          <w:sz w:val="22"/>
          <w:szCs w:val="22"/>
        </w:rPr>
        <w:t>Prodávající prohlašuje, že ke dni uzavření Smlouvy:</w:t>
      </w:r>
      <w:bookmarkEnd w:id="8"/>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9" w:name="_Ref116480068"/>
      <w:bookmarkStart w:id="10"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9"/>
      <w:r w:rsidR="009058E2" w:rsidRPr="00401A84">
        <w:rPr>
          <w:rFonts w:ascii="Calibri" w:hAnsi="Calibri" w:cs="Calibri"/>
          <w:sz w:val="22"/>
          <w:szCs w:val="22"/>
        </w:rPr>
        <w:t xml:space="preserve"> </w:t>
      </w:r>
    </w:p>
    <w:p w14:paraId="5E6E6AC6" w14:textId="13332735"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1"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2" w:name="_Ref206262700"/>
      <w:bookmarkEnd w:id="10"/>
      <w:bookmarkEnd w:id="11"/>
    </w:p>
    <w:p w14:paraId="44307510" w14:textId="2A0B1FB5"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3"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w:t>
      </w:r>
      <w:r w:rsidRPr="00966D96">
        <w:rPr>
          <w:rFonts w:ascii="Calibri" w:hAnsi="Calibri" w:cs="Calibri"/>
          <w:sz w:val="22"/>
          <w:szCs w:val="22"/>
        </w:rPr>
        <w:t xml:space="preserve">předmětem je pojištění odpovědnosti za újmu způsobenou Prodávajícím třetí osobě (zejména Kupujícímu), a to tak, že limit pojistného plnění vyplývající z pojistné smlouvy, nesmí být nižší než </w:t>
      </w:r>
      <w:r w:rsidR="00B717DF">
        <w:rPr>
          <w:rFonts w:ascii="Calibri" w:hAnsi="Calibri" w:cs="Calibri"/>
          <w:sz w:val="22"/>
          <w:szCs w:val="22"/>
        </w:rPr>
        <w:t>2.500</w:t>
      </w:r>
      <w:r w:rsidRPr="00966D96">
        <w:rPr>
          <w:rFonts w:ascii="Calibri" w:hAnsi="Calibri" w:cs="Calibri"/>
          <w:sz w:val="22"/>
          <w:szCs w:val="22"/>
        </w:rPr>
        <w:t>.000,- Kč za rok. Pojistnou smlouvu dle tohoto článku, pojistku potvrzující uzavření takové smlouvy nebo</w:t>
      </w:r>
      <w:r w:rsidRPr="00BA5ADC">
        <w:rPr>
          <w:rFonts w:ascii="Calibri" w:hAnsi="Calibri" w:cs="Calibri"/>
          <w:sz w:val="22"/>
          <w:szCs w:val="22"/>
        </w:rPr>
        <w:t xml:space="preserve">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3"/>
    </w:p>
    <w:p w14:paraId="4D0324FE" w14:textId="6A9B3A53" w:rsidR="00492218" w:rsidRPr="00C63C2D" w:rsidRDefault="00492218" w:rsidP="00FD6F75">
      <w:pPr>
        <w:keepNext/>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lastRenderedPageBreak/>
        <w:t>PŘEDÁNÍ PŘEDMĚTU KOUPĚ</w:t>
      </w:r>
      <w:bookmarkEnd w:id="12"/>
    </w:p>
    <w:p w14:paraId="571F5581" w14:textId="3BB378C6" w:rsidR="00CA4B3D" w:rsidRDefault="00942BD0" w:rsidP="00FD6F75">
      <w:pPr>
        <w:keepNext/>
        <w:numPr>
          <w:ilvl w:val="1"/>
          <w:numId w:val="17"/>
        </w:numPr>
        <w:tabs>
          <w:tab w:val="clear" w:pos="360"/>
        </w:tabs>
        <w:spacing w:after="120" w:line="276" w:lineRule="auto"/>
        <w:ind w:left="567" w:hanging="567"/>
        <w:jc w:val="both"/>
        <w:rPr>
          <w:rFonts w:ascii="Calibri" w:hAnsi="Calibri" w:cs="Calibri"/>
          <w:sz w:val="22"/>
          <w:szCs w:val="22"/>
        </w:rPr>
      </w:pPr>
      <w:bookmarkStart w:id="14"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Stroje</w:t>
      </w:r>
      <w:r w:rsidR="00CF67E6" w:rsidRPr="007D49FC">
        <w:rPr>
          <w:rFonts w:ascii="Calibri" w:hAnsi="Calibri" w:cs="Calibri"/>
          <w:sz w:val="22"/>
          <w:szCs w:val="22"/>
        </w:rPr>
        <w:t xml:space="preserve">, resp. splnit plnění </w:t>
      </w:r>
      <w:r w:rsidR="00CF67E6" w:rsidRPr="00E80D1D">
        <w:rPr>
          <w:rFonts w:ascii="Calibri" w:hAnsi="Calibri" w:cs="Calibri"/>
          <w:sz w:val="22"/>
          <w:szCs w:val="22"/>
        </w:rPr>
        <w:t>vyjma servisu</w:t>
      </w:r>
      <w:r w:rsidR="00B97915" w:rsidRPr="00E80D1D">
        <w:rPr>
          <w:rFonts w:ascii="Calibri" w:hAnsi="Calibri" w:cs="Calibri"/>
          <w:sz w:val="22"/>
          <w:szCs w:val="22"/>
        </w:rPr>
        <w:t xml:space="preserve"> nejpozději </w:t>
      </w:r>
      <w:r w:rsidR="00B97915" w:rsidRPr="00180F21">
        <w:rPr>
          <w:rFonts w:ascii="Calibri" w:hAnsi="Calibri" w:cs="Calibri"/>
          <w:b/>
          <w:bCs/>
          <w:sz w:val="22"/>
          <w:szCs w:val="22"/>
          <w:u w:val="single"/>
        </w:rPr>
        <w:t>do</w:t>
      </w:r>
      <w:r w:rsidR="00AB54E1" w:rsidRPr="00180F21">
        <w:rPr>
          <w:rFonts w:ascii="Calibri" w:hAnsi="Calibri" w:cs="Calibri"/>
          <w:b/>
          <w:bCs/>
          <w:sz w:val="22"/>
          <w:szCs w:val="22"/>
          <w:u w:val="single"/>
        </w:rPr>
        <w:t> </w:t>
      </w:r>
      <w:r w:rsidR="00180F21" w:rsidRPr="00180F21">
        <w:rPr>
          <w:rFonts w:ascii="Calibri" w:hAnsi="Calibri" w:cs="Calibri"/>
          <w:b/>
          <w:bCs/>
          <w:sz w:val="22"/>
          <w:szCs w:val="22"/>
          <w:u w:val="single"/>
        </w:rPr>
        <w:t>dne 31. 7. 2026</w:t>
      </w:r>
      <w:r w:rsidR="00B97915" w:rsidRPr="00E80D1D">
        <w:rPr>
          <w:rFonts w:ascii="Calibri" w:hAnsi="Calibri" w:cs="Calibri"/>
          <w:sz w:val="22"/>
          <w:szCs w:val="22"/>
        </w:rPr>
        <w:t xml:space="preserve">, a to </w:t>
      </w:r>
      <w:r w:rsidR="007D49FC" w:rsidRPr="00E80D1D">
        <w:rPr>
          <w:rFonts w:ascii="Calibri" w:hAnsi="Calibri" w:cs="Calibri"/>
          <w:sz w:val="22"/>
          <w:szCs w:val="22"/>
        </w:rPr>
        <w:t xml:space="preserve">dodáním </w:t>
      </w:r>
      <w:r w:rsidR="00E53CD7" w:rsidRPr="00E80D1D">
        <w:rPr>
          <w:rFonts w:ascii="Calibri" w:hAnsi="Calibri" w:cs="Calibri"/>
          <w:sz w:val="22"/>
          <w:szCs w:val="22"/>
        </w:rPr>
        <w:t>na</w:t>
      </w:r>
      <w:r w:rsidR="00AB54E1" w:rsidRPr="00E80D1D">
        <w:rPr>
          <w:rFonts w:ascii="Calibri" w:hAnsi="Calibri" w:cs="Calibri"/>
          <w:sz w:val="22"/>
          <w:szCs w:val="22"/>
        </w:rPr>
        <w:t> </w:t>
      </w:r>
      <w:r w:rsidR="007D49FC" w:rsidRPr="00E80D1D">
        <w:rPr>
          <w:rFonts w:ascii="Calibri" w:hAnsi="Calibri" w:cs="Calibri"/>
          <w:sz w:val="22"/>
          <w:szCs w:val="22"/>
        </w:rPr>
        <w:t xml:space="preserve">adresu </w:t>
      </w:r>
      <w:r w:rsidR="00180F21">
        <w:rPr>
          <w:rFonts w:ascii="Calibri" w:hAnsi="Calibri" w:cs="Calibri"/>
          <w:sz w:val="22"/>
          <w:szCs w:val="22"/>
        </w:rPr>
        <w:t>střediska</w:t>
      </w:r>
      <w:r w:rsidR="007D49FC" w:rsidRPr="00E80D1D">
        <w:rPr>
          <w:rFonts w:ascii="Calibri" w:hAnsi="Calibri" w:cs="Calibri"/>
          <w:sz w:val="22"/>
          <w:szCs w:val="22"/>
        </w:rPr>
        <w:t xml:space="preserve"> </w:t>
      </w:r>
      <w:r w:rsidR="007D49FC" w:rsidRPr="00C504D8">
        <w:rPr>
          <w:rFonts w:ascii="Calibri" w:hAnsi="Calibri" w:cs="Calibri"/>
          <w:sz w:val="22"/>
          <w:szCs w:val="22"/>
        </w:rPr>
        <w:t>Objednatele</w:t>
      </w:r>
      <w:r w:rsidR="009B64C1">
        <w:rPr>
          <w:rFonts w:ascii="Calibri" w:hAnsi="Calibri" w:cs="Calibri"/>
          <w:sz w:val="22"/>
          <w:szCs w:val="22"/>
        </w:rPr>
        <w:t xml:space="preserve"> </w:t>
      </w:r>
      <w:r w:rsidR="00AD0932">
        <w:rPr>
          <w:rFonts w:ascii="Calibri" w:hAnsi="Calibri" w:cs="Calibri"/>
          <w:sz w:val="22"/>
          <w:szCs w:val="22"/>
        </w:rPr>
        <w:t>Rychnov – Nádražní</w:t>
      </w:r>
      <w:r w:rsidR="009B64C1" w:rsidRPr="00127487">
        <w:rPr>
          <w:rFonts w:ascii="Calibri" w:hAnsi="Calibri" w:cs="Calibri"/>
          <w:b/>
          <w:bCs/>
          <w:sz w:val="22"/>
          <w:szCs w:val="22"/>
        </w:rPr>
        <w:t xml:space="preserve"> 166, 468 02, Rychnov u Jablonce nad Nisou</w:t>
      </w:r>
      <w:r w:rsidR="00AD0932" w:rsidRPr="00127487">
        <w:rPr>
          <w:rFonts w:ascii="Calibri" w:hAnsi="Calibri" w:cs="Calibri"/>
          <w:b/>
          <w:bCs/>
          <w:sz w:val="22"/>
          <w:szCs w:val="22"/>
        </w:rPr>
        <w:t xml:space="preserve"> </w:t>
      </w:r>
      <w:r w:rsidR="007D49FC" w:rsidRPr="00E80D1D">
        <w:rPr>
          <w:rFonts w:ascii="Calibri" w:hAnsi="Calibri" w:cs="Calibri"/>
          <w:sz w:val="22"/>
          <w:szCs w:val="22"/>
        </w:rPr>
        <w:t>(dále</w:t>
      </w:r>
      <w:r w:rsidR="007D49FC">
        <w:rPr>
          <w:rFonts w:ascii="Calibri" w:hAnsi="Calibri" w:cs="Calibri"/>
          <w:sz w:val="22"/>
          <w:szCs w:val="22"/>
        </w:rPr>
        <w:t xml:space="preserv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 xml:space="preserve">.  </w:t>
      </w:r>
      <w:bookmarkEnd w:id="14"/>
    </w:p>
    <w:p w14:paraId="2E3268E9" w14:textId="38B94F0E"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5"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FD7A2C">
        <w:rPr>
          <w:rFonts w:ascii="Calibri" w:hAnsi="Calibri" w:cs="Calibri"/>
          <w:sz w:val="22"/>
          <w:szCs w:val="22"/>
        </w:rPr>
        <w:t>Stroje včetně požadovaného příslušenství a vybavení</w:t>
      </w:r>
      <w:r w:rsidR="00372528">
        <w:rPr>
          <w:rFonts w:ascii="Calibri" w:hAnsi="Calibri" w:cs="Calibri"/>
          <w:sz w:val="22"/>
          <w:szCs w:val="22"/>
        </w:rPr>
        <w:t>.</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383DDC">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5"/>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7C78D072"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w:t>
      </w:r>
      <w:r w:rsidR="00E73B96">
        <w:rPr>
          <w:rFonts w:ascii="Calibri" w:hAnsi="Calibri" w:cs="Calibri"/>
          <w:sz w:val="22"/>
          <w:szCs w:val="22"/>
        </w:rPr>
        <w:t>e</w:t>
      </w:r>
      <w:r w:rsidR="00CA4B3D">
        <w:rPr>
          <w:rFonts w:ascii="Calibri" w:hAnsi="Calibri" w:cs="Calibri"/>
          <w:sz w:val="22"/>
          <w:szCs w:val="22"/>
        </w:rPr>
        <w:t xml:space="preserve">, </w:t>
      </w:r>
      <w:r w:rsidR="00E73B96">
        <w:rPr>
          <w:rFonts w:ascii="Calibri" w:hAnsi="Calibri" w:cs="Calibri"/>
          <w:sz w:val="22"/>
          <w:szCs w:val="22"/>
        </w:rPr>
        <w:t xml:space="preserve">pokud to jeho </w:t>
      </w:r>
      <w:r w:rsidR="00CA4B3D">
        <w:rPr>
          <w:rFonts w:ascii="Calibri" w:hAnsi="Calibri" w:cs="Calibri"/>
          <w:sz w:val="22"/>
          <w:szCs w:val="22"/>
        </w:rPr>
        <w:t>povaha umožňuje</w:t>
      </w:r>
      <w:r w:rsidRPr="005C75F6">
        <w:rPr>
          <w:rFonts w:ascii="Calibri" w:hAnsi="Calibri" w:cs="Calibri"/>
          <w:sz w:val="22"/>
          <w:szCs w:val="22"/>
        </w:rPr>
        <w:t>;</w:t>
      </w:r>
    </w:p>
    <w:p w14:paraId="0C0E6BE8" w14:textId="34A94B79"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záruční podmínky včetně záručních listů dodan</w:t>
      </w:r>
      <w:r w:rsidR="00E73B96">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E73B96">
        <w:rPr>
          <w:rFonts w:ascii="Calibri" w:hAnsi="Calibri" w:cs="Calibri"/>
          <w:sz w:val="22"/>
          <w:szCs w:val="22"/>
        </w:rPr>
        <w:t>e</w:t>
      </w:r>
      <w:r w:rsidRPr="0007286C">
        <w:rPr>
          <w:rFonts w:ascii="Calibri" w:hAnsi="Calibri" w:cs="Calibri"/>
          <w:sz w:val="22"/>
          <w:szCs w:val="22"/>
        </w:rPr>
        <w:t>;</w:t>
      </w:r>
    </w:p>
    <w:p w14:paraId="7A546BC6" w14:textId="5DF5CEB4"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servisní knížk</w:t>
      </w:r>
      <w:r w:rsidR="00E73B96">
        <w:rPr>
          <w:rFonts w:ascii="Calibri" w:hAnsi="Calibri" w:cs="Calibri"/>
          <w:sz w:val="22"/>
          <w:szCs w:val="22"/>
        </w:rPr>
        <w:t>u</w:t>
      </w:r>
      <w:r w:rsidRPr="0007286C">
        <w:rPr>
          <w:rFonts w:ascii="Calibri" w:hAnsi="Calibri" w:cs="Calibri"/>
          <w:sz w:val="22"/>
          <w:szCs w:val="22"/>
        </w:rPr>
        <w:t xml:space="preserve"> </w:t>
      </w:r>
      <w:r w:rsidR="00E73B96" w:rsidRPr="0007286C">
        <w:rPr>
          <w:rFonts w:ascii="Calibri" w:hAnsi="Calibri" w:cs="Calibri"/>
          <w:sz w:val="22"/>
          <w:szCs w:val="22"/>
        </w:rPr>
        <w:t>dodan</w:t>
      </w:r>
      <w:r w:rsidR="00E73B96">
        <w:rPr>
          <w:rFonts w:ascii="Calibri" w:hAnsi="Calibri" w:cs="Calibri"/>
          <w:sz w:val="22"/>
          <w:szCs w:val="22"/>
        </w:rPr>
        <w:t>ého Stroje</w:t>
      </w:r>
      <w:r w:rsidR="00F824EF">
        <w:rPr>
          <w:rFonts w:ascii="Calibri" w:hAnsi="Calibri" w:cs="Calibri"/>
          <w:sz w:val="22"/>
          <w:szCs w:val="22"/>
        </w:rPr>
        <w:t xml:space="preserve">, </w:t>
      </w:r>
      <w:r w:rsidR="00E73B96">
        <w:rPr>
          <w:rFonts w:ascii="Calibri" w:hAnsi="Calibri" w:cs="Calibri"/>
          <w:sz w:val="22"/>
          <w:szCs w:val="22"/>
        </w:rPr>
        <w:t xml:space="preserve">jehož </w:t>
      </w:r>
      <w:r w:rsidR="00F824EF">
        <w:rPr>
          <w:rFonts w:ascii="Calibri" w:hAnsi="Calibri" w:cs="Calibri"/>
          <w:sz w:val="22"/>
          <w:szCs w:val="22"/>
        </w:rPr>
        <w:t>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234D52B6" w:rsidR="00C85D39" w:rsidRPr="00E80D1D"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návod k obsluze a údržbě dodan</w:t>
      </w:r>
      <w:r w:rsidR="001F10F7">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1F10F7">
        <w:rPr>
          <w:rFonts w:ascii="Calibri" w:hAnsi="Calibri" w:cs="Calibri"/>
          <w:sz w:val="22"/>
          <w:szCs w:val="22"/>
        </w:rPr>
        <w:t>e</w:t>
      </w:r>
      <w:r w:rsidR="00917A09">
        <w:rPr>
          <w:rFonts w:ascii="Calibri" w:hAnsi="Calibri" w:cs="Calibri"/>
          <w:sz w:val="22"/>
          <w:szCs w:val="22"/>
        </w:rPr>
        <w:t xml:space="preserve"> v českém jazyce</w:t>
      </w:r>
      <w:r w:rsidRPr="0007286C">
        <w:rPr>
          <w:rFonts w:ascii="Calibri" w:hAnsi="Calibri" w:cs="Calibri"/>
          <w:sz w:val="22"/>
          <w:szCs w:val="22"/>
        </w:rPr>
        <w:t>, a to v tištěné, a pokud existuj</w:t>
      </w:r>
      <w:r w:rsidR="001F10F7">
        <w:rPr>
          <w:rFonts w:ascii="Calibri" w:hAnsi="Calibri" w:cs="Calibri"/>
          <w:sz w:val="22"/>
          <w:szCs w:val="22"/>
        </w:rPr>
        <w:t xml:space="preserve">e </w:t>
      </w:r>
      <w:r w:rsidRPr="00E80D1D">
        <w:rPr>
          <w:rFonts w:ascii="Calibri" w:hAnsi="Calibri" w:cs="Calibri"/>
          <w:sz w:val="22"/>
          <w:szCs w:val="22"/>
        </w:rPr>
        <w:t>i</w:t>
      </w:r>
      <w:r w:rsidR="00AB54E1" w:rsidRPr="00E80D1D">
        <w:rPr>
          <w:rFonts w:ascii="Calibri" w:hAnsi="Calibri" w:cs="Calibri"/>
          <w:sz w:val="22"/>
          <w:szCs w:val="22"/>
        </w:rPr>
        <w:t> </w:t>
      </w:r>
      <w:r w:rsidRPr="00E80D1D">
        <w:rPr>
          <w:rFonts w:ascii="Calibri" w:hAnsi="Calibri" w:cs="Calibri"/>
          <w:sz w:val="22"/>
          <w:szCs w:val="22"/>
        </w:rPr>
        <w:t>v</w:t>
      </w:r>
      <w:r w:rsidR="00B53C3B" w:rsidRPr="00E80D1D">
        <w:rPr>
          <w:rFonts w:ascii="Calibri" w:hAnsi="Calibri" w:cs="Calibri"/>
          <w:sz w:val="22"/>
          <w:szCs w:val="22"/>
        </w:rPr>
        <w:t> </w:t>
      </w:r>
      <w:r w:rsidRPr="00E80D1D">
        <w:rPr>
          <w:rFonts w:ascii="Calibri" w:hAnsi="Calibri" w:cs="Calibri"/>
          <w:sz w:val="22"/>
          <w:szCs w:val="22"/>
        </w:rPr>
        <w:t>elektronické podobě;</w:t>
      </w:r>
    </w:p>
    <w:p w14:paraId="30F9A3C2" w14:textId="77777777" w:rsidR="00411851" w:rsidRPr="00C504D8" w:rsidRDefault="00411851" w:rsidP="00411851">
      <w:pPr>
        <w:numPr>
          <w:ilvl w:val="2"/>
          <w:numId w:val="17"/>
        </w:numPr>
        <w:tabs>
          <w:tab w:val="clear" w:pos="720"/>
        </w:tabs>
        <w:spacing w:after="120" w:line="276" w:lineRule="auto"/>
        <w:ind w:left="1418"/>
        <w:jc w:val="both"/>
        <w:rPr>
          <w:rFonts w:ascii="Calibri" w:hAnsi="Calibri" w:cs="Calibri"/>
          <w:sz w:val="22"/>
          <w:szCs w:val="22"/>
        </w:rPr>
      </w:pPr>
      <w:r w:rsidRPr="00C504D8">
        <w:rPr>
          <w:rFonts w:ascii="Calibri" w:hAnsi="Calibri" w:cs="Calibri"/>
          <w:sz w:val="22"/>
          <w:szCs w:val="22"/>
        </w:rPr>
        <w:t>COC list výrobce, příp. další dokumentaci potřebnou dle platné legislativy k registraci Stroje do evidence vozidel;</w:t>
      </w:r>
    </w:p>
    <w:p w14:paraId="7FF4B09D" w14:textId="7F55E7D4"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w:t>
      </w:r>
      <w:r w:rsidR="007679A6">
        <w:rPr>
          <w:rFonts w:ascii="Calibri" w:hAnsi="Calibri" w:cs="Calibri"/>
          <w:sz w:val="22"/>
          <w:szCs w:val="22"/>
        </w:rPr>
        <w:t>e</w:t>
      </w:r>
      <w:r w:rsidR="00B53C3B">
        <w:rPr>
          <w:rFonts w:ascii="Calibri" w:hAnsi="Calibri" w:cs="Calibri"/>
          <w:sz w:val="22"/>
          <w:szCs w:val="22"/>
        </w:rPr>
        <w:t>.</w:t>
      </w:r>
    </w:p>
    <w:p w14:paraId="1F00BBED" w14:textId="4791A9BE"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w:t>
      </w:r>
      <w:r w:rsidR="001C558C">
        <w:rPr>
          <w:rFonts w:ascii="Calibri" w:hAnsi="Calibri" w:cs="Calibri"/>
          <w:sz w:val="22"/>
          <w:szCs w:val="22"/>
        </w:rPr>
        <w:t>, a který musí být p</w:t>
      </w:r>
      <w:r w:rsidR="00AF00EA">
        <w:rPr>
          <w:rFonts w:ascii="Calibri" w:hAnsi="Calibri" w:cs="Calibri"/>
          <w:sz w:val="22"/>
          <w:szCs w:val="22"/>
        </w:rPr>
        <w:t xml:space="preserve">odepsán zástupci </w:t>
      </w:r>
      <w:r w:rsidR="009C1BD1">
        <w:rPr>
          <w:rFonts w:ascii="Calibri" w:hAnsi="Calibri" w:cs="Calibri"/>
          <w:sz w:val="22"/>
          <w:szCs w:val="22"/>
        </w:rPr>
        <w:t xml:space="preserve">obou </w:t>
      </w:r>
      <w:r w:rsidR="00AF00EA">
        <w:rPr>
          <w:rFonts w:ascii="Calibri" w:hAnsi="Calibri" w:cs="Calibri"/>
          <w:sz w:val="22"/>
          <w:szCs w:val="22"/>
        </w:rPr>
        <w:t>Smluvních stran</w:t>
      </w:r>
      <w:r w:rsidRPr="00C63C2D">
        <w:rPr>
          <w:rFonts w:ascii="Calibri" w:hAnsi="Calibri" w:cs="Calibri"/>
          <w:sz w:val="22"/>
          <w:szCs w:val="22"/>
        </w:rPr>
        <w:t>.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w:t>
      </w:r>
      <w:r w:rsidR="006831E7">
        <w:rPr>
          <w:rFonts w:ascii="Calibri" w:hAnsi="Calibri" w:cs="Calibri"/>
          <w:sz w:val="22"/>
          <w:szCs w:val="22"/>
        </w:rPr>
        <w:t> </w:t>
      </w:r>
      <w:r w:rsidRPr="00C63C2D">
        <w:rPr>
          <w:rFonts w:ascii="Calibri" w:hAnsi="Calibri" w:cs="Calibri"/>
          <w:sz w:val="22"/>
          <w:szCs w:val="22"/>
        </w:rPr>
        <w:t>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7ED7F2B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 xml:space="preserve">Prodávající je povinen poskytnout Kupujícímu veškerou potřebnou součinnost k registraci </w:t>
      </w:r>
      <w:r w:rsidR="00E9563D">
        <w:rPr>
          <w:rFonts w:ascii="Calibri" w:hAnsi="Calibri" w:cs="Calibri"/>
          <w:sz w:val="22"/>
          <w:szCs w:val="22"/>
        </w:rPr>
        <w:t>Strojů</w:t>
      </w:r>
      <w:r w:rsidR="00F824EF">
        <w:rPr>
          <w:rFonts w:ascii="Calibri" w:hAnsi="Calibri" w:cs="Calibri"/>
          <w:sz w:val="22"/>
          <w:szCs w:val="22"/>
        </w:rPr>
        <w:t>, jejichž povaha to vyžaduje,</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p>
    <w:p w14:paraId="4B01CF95" w14:textId="0C6EF6F9"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sidRPr="00225613">
        <w:rPr>
          <w:rFonts w:ascii="Calibri" w:hAnsi="Calibri" w:cs="Calibri"/>
          <w:b/>
          <w:bCs/>
          <w:sz w:val="22"/>
          <w:szCs w:val="22"/>
        </w:rPr>
        <w:t>dva (2) pracovníky Kupujícího</w:t>
      </w:r>
      <w:r w:rsidR="00321A5A" w:rsidRPr="00225613">
        <w:rPr>
          <w:rFonts w:ascii="Calibri" w:hAnsi="Calibri" w:cs="Calibri"/>
          <w:b/>
          <w:bCs/>
          <w:sz w:val="22"/>
          <w:szCs w:val="22"/>
        </w:rPr>
        <w:t xml:space="preserve"> </w:t>
      </w:r>
      <w:r w:rsidR="00E9563D" w:rsidRPr="00225613">
        <w:rPr>
          <w:rFonts w:ascii="Calibri" w:hAnsi="Calibri" w:cs="Calibri"/>
          <w:b/>
          <w:bCs/>
          <w:sz w:val="22"/>
          <w:szCs w:val="22"/>
        </w:rPr>
        <w:t>dodaný Stroj</w:t>
      </w:r>
      <w:r w:rsidR="00653A53" w:rsidRPr="00225613">
        <w:rPr>
          <w:rFonts w:ascii="Calibri" w:hAnsi="Calibri" w:cs="Calibri"/>
          <w:b/>
          <w:bCs/>
          <w:sz w:val="22"/>
          <w:szCs w:val="22"/>
        </w:rPr>
        <w:t xml:space="preserve"> včetně </w:t>
      </w:r>
      <w:r w:rsidR="00225613" w:rsidRPr="00225613">
        <w:rPr>
          <w:rFonts w:ascii="Calibri" w:hAnsi="Calibri" w:cs="Calibri"/>
          <w:b/>
          <w:bCs/>
          <w:sz w:val="22"/>
          <w:szCs w:val="22"/>
        </w:rPr>
        <w:t>příslušenství</w:t>
      </w:r>
      <w:r w:rsidR="00225613">
        <w:rPr>
          <w:rFonts w:ascii="Calibri" w:hAnsi="Calibri" w:cs="Calibri"/>
          <w:sz w:val="22"/>
          <w:szCs w:val="22"/>
        </w:rPr>
        <w:t>).</w:t>
      </w:r>
      <w:r>
        <w:rPr>
          <w:rFonts w:ascii="Calibri" w:hAnsi="Calibri" w:cs="Calibri"/>
          <w:sz w:val="22"/>
          <w:szCs w:val="22"/>
        </w:rPr>
        <w:t xml:space="preserve">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40ACE6A0" w14:textId="48CDD1E1"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Příloze č. </w:t>
      </w:r>
      <w:r w:rsidR="00201C11">
        <w:rPr>
          <w:rFonts w:ascii="Calibri" w:hAnsi="Calibri" w:cs="Calibri"/>
          <w:sz w:val="22"/>
          <w:szCs w:val="22"/>
        </w:rPr>
        <w:t>3</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sidR="00201C11">
        <w:rPr>
          <w:rFonts w:ascii="Calibri" w:hAnsi="Calibri" w:cs="Calibri"/>
          <w:sz w:val="22"/>
          <w:szCs w:val="22"/>
        </w:rPr>
        <w:t>3</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2773EE62"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Pr="00946F66">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BA2CB1" w:rsidRPr="00946F66">
        <w:rPr>
          <w:rFonts w:ascii="Calibri" w:hAnsi="Calibri" w:cs="Calibri"/>
          <w:bCs/>
          <w:sz w:val="22"/>
          <w:szCs w:val="22"/>
        </w:rPr>
        <w:t>určenou v </w:t>
      </w:r>
      <w:r w:rsidR="00BA2CB1" w:rsidRPr="00386A6C">
        <w:rPr>
          <w:rFonts w:ascii="Calibri" w:hAnsi="Calibri" w:cs="Calibri"/>
          <w:bCs/>
          <w:sz w:val="22"/>
          <w:szCs w:val="22"/>
        </w:rPr>
        <w:t xml:space="preserve">příloze č. 1 </w:t>
      </w:r>
      <w:r w:rsidR="00A57C58">
        <w:rPr>
          <w:rFonts w:ascii="Calibri" w:hAnsi="Calibri" w:cs="Calibri"/>
          <w:bCs/>
          <w:sz w:val="22"/>
          <w:szCs w:val="22"/>
        </w:rPr>
        <w:t xml:space="preserve">této </w:t>
      </w:r>
      <w:r w:rsidR="00BA2CB1" w:rsidRPr="00386A6C">
        <w:rPr>
          <w:rFonts w:ascii="Calibri" w:hAnsi="Calibri" w:cs="Calibri"/>
          <w:bCs/>
          <w:sz w:val="22"/>
          <w:szCs w:val="22"/>
        </w:rPr>
        <w:t>Smlouv</w:t>
      </w:r>
      <w:r w:rsidR="00BA2CB1" w:rsidRPr="00F46738">
        <w:rPr>
          <w:rFonts w:ascii="Calibri" w:hAnsi="Calibri" w:cs="Calibri"/>
          <w:bCs/>
          <w:sz w:val="22"/>
          <w:szCs w:val="22"/>
        </w:rPr>
        <w:t>y</w:t>
      </w:r>
      <w:r w:rsidR="006467DD">
        <w:rPr>
          <w:rFonts w:ascii="Calibri" w:hAnsi="Calibri" w:cs="Calibri"/>
          <w:bCs/>
          <w:sz w:val="22"/>
          <w:szCs w:val="22"/>
        </w:rPr>
        <w:t xml:space="preserve"> </w:t>
      </w:r>
      <w:r w:rsidR="006467DD" w:rsidRPr="0007408D">
        <w:rPr>
          <w:rFonts w:ascii="Calibri" w:hAnsi="Calibri" w:cs="Calibri"/>
          <w:bCs/>
          <w:sz w:val="22"/>
          <w:szCs w:val="22"/>
        </w:rPr>
        <w:t>(dále jen „</w:t>
      </w:r>
      <w:r w:rsidR="006467DD">
        <w:rPr>
          <w:rFonts w:ascii="Calibri" w:hAnsi="Calibri" w:cs="Calibri"/>
          <w:b/>
          <w:sz w:val="22"/>
          <w:szCs w:val="22"/>
        </w:rPr>
        <w:t>záruční doba</w:t>
      </w:r>
      <w:r w:rsidR="006467DD" w:rsidRPr="0007408D">
        <w:rPr>
          <w:rFonts w:ascii="Calibri" w:hAnsi="Calibri" w:cs="Calibri"/>
          <w:bCs/>
          <w:sz w:val="22"/>
          <w:szCs w:val="22"/>
        </w:rPr>
        <w:t>“)</w:t>
      </w:r>
      <w:r w:rsidR="006467DD" w:rsidRPr="005E07D5">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3C5A5DDA"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2FAFFE27"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5C9D76ED"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w:t>
      </w:r>
      <w:r w:rsidR="00625E65">
        <w:rPr>
          <w:rFonts w:ascii="Calibri" w:hAnsi="Calibri" w:cs="Calibri"/>
          <w:bCs/>
          <w:sz w:val="22"/>
          <w:szCs w:val="22"/>
        </w:rPr>
        <w:t xml:space="preserve">bez zbytečného odkladu od jejího zjištění, nejdéle však do tří </w:t>
      </w:r>
      <w:r w:rsidRPr="00C63C2D">
        <w:rPr>
          <w:rFonts w:ascii="Calibri" w:hAnsi="Calibri" w:cs="Calibri"/>
          <w:bCs/>
          <w:sz w:val="22"/>
          <w:szCs w:val="22"/>
        </w:rPr>
        <w:t>(</w:t>
      </w:r>
      <w:r w:rsidR="00625E65">
        <w:rPr>
          <w:rFonts w:ascii="Calibri" w:hAnsi="Calibri" w:cs="Calibri"/>
          <w:bCs/>
          <w:sz w:val="22"/>
          <w:szCs w:val="22"/>
        </w:rPr>
        <w:t>3</w:t>
      </w:r>
      <w:r w:rsidRPr="00C63C2D">
        <w:rPr>
          <w:rFonts w:ascii="Calibri" w:hAnsi="Calibri" w:cs="Calibri"/>
          <w:bCs/>
          <w:sz w:val="22"/>
          <w:szCs w:val="22"/>
        </w:rPr>
        <w:t xml:space="preserve">) </w:t>
      </w:r>
      <w:r w:rsidR="00625E65">
        <w:rPr>
          <w:rFonts w:ascii="Calibri" w:hAnsi="Calibri" w:cs="Calibri"/>
          <w:bCs/>
          <w:sz w:val="22"/>
          <w:szCs w:val="22"/>
        </w:rPr>
        <w:t xml:space="preserve">pracovních </w:t>
      </w:r>
      <w:r w:rsidRPr="00C63C2D">
        <w:rPr>
          <w:rFonts w:ascii="Calibri" w:hAnsi="Calibri" w:cs="Calibri"/>
          <w:bCs/>
          <w:sz w:val="22"/>
          <w:szCs w:val="22"/>
        </w:rPr>
        <w:t xml:space="preserve">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7BF5195D"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dále dohodly, že Kupující může zvolit nárok z vadného plnění ve lhůtě </w:t>
      </w:r>
      <w:r w:rsidR="00492053">
        <w:rPr>
          <w:rFonts w:ascii="Calibri" w:hAnsi="Calibri" w:cs="Calibri"/>
          <w:bCs/>
          <w:sz w:val="22"/>
          <w:szCs w:val="22"/>
        </w:rPr>
        <w:t>čtrnácti</w:t>
      </w:r>
      <w:r w:rsidRPr="00C63C2D">
        <w:rPr>
          <w:rFonts w:ascii="Calibri" w:hAnsi="Calibri" w:cs="Calibri"/>
          <w:bCs/>
          <w:sz w:val="22"/>
          <w:szCs w:val="22"/>
        </w:rPr>
        <w:t xml:space="preserve"> (</w:t>
      </w:r>
      <w:r w:rsidR="00492053">
        <w:rPr>
          <w:rFonts w:ascii="Calibri" w:hAnsi="Calibri" w:cs="Calibri"/>
          <w:bCs/>
          <w:sz w:val="22"/>
          <w:szCs w:val="22"/>
        </w:rPr>
        <w:t>14</w:t>
      </w:r>
      <w:r w:rsidRPr="00C63C2D">
        <w:rPr>
          <w:rFonts w:ascii="Calibri" w:hAnsi="Calibri" w:cs="Calibri"/>
          <w:bCs/>
          <w:sz w:val="22"/>
          <w:szCs w:val="22"/>
        </w:rPr>
        <w:t>)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77777777" w:rsidR="007D2C55" w:rsidRDefault="007D2C55" w:rsidP="00FD6F75">
      <w:pPr>
        <w:keepNext/>
        <w:keepLines/>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lastRenderedPageBreak/>
        <w:t>SERVIS</w:t>
      </w:r>
    </w:p>
    <w:p w14:paraId="37A43DD8" w14:textId="77777777" w:rsidR="007D2C55" w:rsidRDefault="007D2C55" w:rsidP="00FD6F75">
      <w:pPr>
        <w:keepNext/>
        <w:keepLines/>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71C639F9"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w:t>
      </w:r>
      <w:r w:rsidR="00CE75B1">
        <w:rPr>
          <w:rFonts w:ascii="Calibri" w:hAnsi="Calibri" w:cs="Calibri"/>
          <w:bCs/>
          <w:sz w:val="22"/>
          <w:szCs w:val="22"/>
        </w:rPr>
        <w:t>před podpisem Smlouvy předložil</w:t>
      </w:r>
      <w:r w:rsidR="00B44734">
        <w:rPr>
          <w:rFonts w:ascii="Calibri" w:hAnsi="Calibri" w:cs="Calibri"/>
          <w:bCs/>
          <w:sz w:val="22"/>
          <w:szCs w:val="22"/>
        </w:rPr>
        <w:t xml:space="preserve"> </w:t>
      </w:r>
      <w:bookmarkStart w:id="16" w:name="_Hlk175579658"/>
      <w:r w:rsidR="004427E4">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79783A">
        <w:rPr>
          <w:rFonts w:ascii="Calibri" w:hAnsi="Calibri" w:cs="Calibri"/>
          <w:bCs/>
          <w:sz w:val="22"/>
          <w:szCs w:val="22"/>
        </w:rPr>
        <w:t> </w:t>
      </w:r>
      <w:r w:rsidR="00B44734">
        <w:rPr>
          <w:rFonts w:ascii="Calibri" w:hAnsi="Calibri" w:cs="Calibri"/>
          <w:bCs/>
          <w:sz w:val="22"/>
          <w:szCs w:val="22"/>
        </w:rPr>
        <w:t>akreditaci či autorizaci</w:t>
      </w:r>
      <w:bookmarkEnd w:id="16"/>
      <w:r w:rsidR="00B44734">
        <w:rPr>
          <w:rFonts w:ascii="Calibri" w:hAnsi="Calibri" w:cs="Calibri"/>
          <w:bCs/>
          <w:sz w:val="22"/>
          <w:szCs w:val="22"/>
        </w:rPr>
        <w:t xml:space="preserve">, které tvoří přílohu č. </w:t>
      </w:r>
      <w:r w:rsidR="00CA12F3">
        <w:rPr>
          <w:rFonts w:ascii="Calibri" w:hAnsi="Calibri" w:cs="Calibri"/>
          <w:bCs/>
          <w:sz w:val="22"/>
          <w:szCs w:val="22"/>
        </w:rPr>
        <w:t>2</w:t>
      </w:r>
      <w:r w:rsidR="00B44734">
        <w:rPr>
          <w:rFonts w:ascii="Calibri" w:hAnsi="Calibri" w:cs="Calibri"/>
          <w:bCs/>
          <w:sz w:val="22"/>
          <w:szCs w:val="22"/>
        </w:rPr>
        <w:t xml:space="preserve"> Smlouvy.</w:t>
      </w:r>
    </w:p>
    <w:p w14:paraId="420D1DAC" w14:textId="23F464F6"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CA12F3">
        <w:rPr>
          <w:rFonts w:ascii="Calibri" w:hAnsi="Calibri" w:cs="Calibri"/>
          <w:bCs/>
          <w:sz w:val="22"/>
          <w:szCs w:val="22"/>
        </w:rPr>
        <w:t>2</w:t>
      </w:r>
      <w:r w:rsidRPr="00401A84">
        <w:rPr>
          <w:rFonts w:ascii="Calibri" w:hAnsi="Calibri" w:cs="Calibri"/>
          <w:bCs/>
          <w:sz w:val="22"/>
          <w:szCs w:val="22"/>
        </w:rPr>
        <w:t xml:space="preserve">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79766"/>
      <w:r>
        <w:rPr>
          <w:rFonts w:ascii="Calibri" w:hAnsi="Calibri" w:cs="Calibri"/>
          <w:sz w:val="22"/>
          <w:szCs w:val="22"/>
        </w:rPr>
        <w:t>Prodávající se zavazuje, že poskytování záručního servisu bude splňovat následující požadavky:</w:t>
      </w:r>
      <w:bookmarkEnd w:id="17"/>
    </w:p>
    <w:p w14:paraId="14C7BECA" w14:textId="00A8593D"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dodané Stroje</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1AD2A4E1"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18" w:name="_Ref116479977"/>
      <w:r>
        <w:rPr>
          <w:rFonts w:ascii="Calibri" w:hAnsi="Calibri" w:cs="Calibri"/>
          <w:bCs/>
          <w:sz w:val="22"/>
          <w:szCs w:val="22"/>
        </w:rPr>
        <w:t xml:space="preserve">Záruční servis Předmětu koupě poskytuje Prodávající Kupujícímu bezplatně vyjma případů pravidelných </w:t>
      </w:r>
      <w:r w:rsidR="00F31652">
        <w:rPr>
          <w:rFonts w:ascii="Calibri" w:hAnsi="Calibri" w:cs="Calibri"/>
          <w:bCs/>
          <w:sz w:val="22"/>
          <w:szCs w:val="22"/>
        </w:rPr>
        <w:t xml:space="preserve">záručních </w:t>
      </w:r>
      <w:r>
        <w:rPr>
          <w:rFonts w:ascii="Calibri" w:hAnsi="Calibri" w:cs="Calibri"/>
          <w:bCs/>
          <w:sz w:val="22"/>
          <w:szCs w:val="22"/>
        </w:rPr>
        <w:t xml:space="preserve">servisních prohlídek </w:t>
      </w:r>
      <w:r w:rsidR="000D77C9">
        <w:rPr>
          <w:rFonts w:ascii="Calibri" w:hAnsi="Calibri" w:cs="Calibri"/>
          <w:bCs/>
          <w:sz w:val="22"/>
          <w:szCs w:val="22"/>
        </w:rPr>
        <w:t>Stroj</w:t>
      </w:r>
      <w:r w:rsidR="00A35299">
        <w:rPr>
          <w:rFonts w:ascii="Calibri" w:hAnsi="Calibri" w:cs="Calibri"/>
          <w:bCs/>
          <w:sz w:val="22"/>
          <w:szCs w:val="22"/>
        </w:rPr>
        <w:t>e (garanční servis)</w:t>
      </w:r>
      <w:r>
        <w:rPr>
          <w:rFonts w:ascii="Calibri" w:hAnsi="Calibri" w:cs="Calibri"/>
          <w:bCs/>
          <w:sz w:val="22"/>
          <w:szCs w:val="22"/>
        </w:rPr>
        <w:t xml:space="preserve"> </w:t>
      </w:r>
      <w:r w:rsidR="00FD78F2">
        <w:rPr>
          <w:rFonts w:ascii="Calibri" w:hAnsi="Calibri" w:cs="Calibri"/>
          <w:bCs/>
          <w:sz w:val="22"/>
          <w:szCs w:val="22"/>
        </w:rPr>
        <w:t xml:space="preserve">a běžného servisu Stroje </w:t>
      </w:r>
      <w:r>
        <w:rPr>
          <w:rFonts w:ascii="Calibri" w:hAnsi="Calibri" w:cs="Calibri"/>
          <w:bCs/>
          <w:sz w:val="22"/>
          <w:szCs w:val="22"/>
        </w:rPr>
        <w:t xml:space="preserve">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383DDC">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18"/>
    </w:p>
    <w:p w14:paraId="30832FBF" w14:textId="373CA217"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19" w:name="_Ref116480533"/>
      <w:r w:rsidRPr="00A57F4C">
        <w:rPr>
          <w:rFonts w:ascii="Calibri" w:hAnsi="Calibri" w:cs="Calibri"/>
          <w:bCs/>
          <w:sz w:val="22"/>
          <w:szCs w:val="22"/>
        </w:rPr>
        <w:t>Prodávající se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w:t>
      </w:r>
      <w:r w:rsidR="00697FFB">
        <w:rPr>
          <w:rFonts w:ascii="Calibri" w:hAnsi="Calibri" w:cs="Calibri"/>
          <w:bCs/>
          <w:sz w:val="22"/>
          <w:szCs w:val="22"/>
        </w:rPr>
        <w:t xml:space="preserve">(garanční servis) </w:t>
      </w:r>
      <w:r w:rsidR="003A5728">
        <w:rPr>
          <w:rFonts w:ascii="Calibri" w:hAnsi="Calibri" w:cs="Calibri"/>
          <w:bCs/>
          <w:sz w:val="22"/>
          <w:szCs w:val="22"/>
        </w:rPr>
        <w:t>Stroje</w:t>
      </w:r>
      <w:r w:rsidR="003A5728" w:rsidRPr="007D7A03">
        <w:rPr>
          <w:rFonts w:ascii="Calibri" w:hAnsi="Calibri" w:cs="Calibri"/>
          <w:bCs/>
          <w:sz w:val="22"/>
          <w:szCs w:val="22"/>
        </w:rPr>
        <w:t xml:space="preserve">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00967B5A">
        <w:rPr>
          <w:rFonts w:ascii="Calibri" w:hAnsi="Calibri" w:cs="Calibri"/>
          <w:bCs/>
          <w:sz w:val="22"/>
          <w:szCs w:val="22"/>
        </w:rPr>
        <w:t xml:space="preserve">a </w:t>
      </w:r>
      <w:r w:rsidRPr="00CE6D0C">
        <w:rPr>
          <w:rFonts w:ascii="Calibri" w:hAnsi="Calibri" w:cs="Calibri"/>
          <w:bCs/>
          <w:sz w:val="22"/>
          <w:szCs w:val="22"/>
        </w:rPr>
        <w:t xml:space="preserve">které jsou specifikovány v příloze č. </w:t>
      </w:r>
      <w:r w:rsidR="00394172">
        <w:rPr>
          <w:rFonts w:ascii="Calibri" w:hAnsi="Calibri" w:cs="Calibri"/>
          <w:bCs/>
          <w:sz w:val="22"/>
          <w:szCs w:val="22"/>
        </w:rPr>
        <w:t>1</w:t>
      </w:r>
      <w:r w:rsidRPr="00CE6D0C">
        <w:rPr>
          <w:rFonts w:ascii="Calibri" w:hAnsi="Calibri" w:cs="Calibri"/>
          <w:bCs/>
          <w:sz w:val="22"/>
          <w:szCs w:val="22"/>
        </w:rPr>
        <w:t xml:space="preserve"> smlouvy</w:t>
      </w:r>
      <w:r w:rsidR="00697E16">
        <w:rPr>
          <w:rFonts w:ascii="Calibri" w:hAnsi="Calibri" w:cs="Calibri"/>
          <w:bCs/>
          <w:sz w:val="22"/>
          <w:szCs w:val="22"/>
        </w:rPr>
        <w:t xml:space="preserve"> v buňce C5</w:t>
      </w:r>
      <w:r w:rsidR="000F3F00">
        <w:rPr>
          <w:rFonts w:ascii="Calibri" w:hAnsi="Calibri" w:cs="Calibri"/>
          <w:bCs/>
          <w:sz w:val="22"/>
          <w:szCs w:val="22"/>
        </w:rPr>
        <w:t>, a dále běžný servis Stroje,</w:t>
      </w:r>
      <w:r w:rsidR="000F3F00" w:rsidRPr="00770ADA">
        <w:rPr>
          <w:rFonts w:ascii="Calibri" w:hAnsi="Calibri" w:cs="Calibri"/>
          <w:bCs/>
          <w:sz w:val="22"/>
          <w:szCs w:val="22"/>
        </w:rPr>
        <w:t xml:space="preserve"> a to v</w:t>
      </w:r>
      <w:r w:rsidR="000F3F00">
        <w:rPr>
          <w:rFonts w:ascii="Calibri" w:hAnsi="Calibri" w:cs="Calibri"/>
          <w:bCs/>
          <w:sz w:val="22"/>
          <w:szCs w:val="22"/>
        </w:rPr>
        <w:t> </w:t>
      </w:r>
      <w:r w:rsidR="000F3F00" w:rsidRPr="00770ADA">
        <w:rPr>
          <w:rFonts w:ascii="Calibri" w:hAnsi="Calibri" w:cs="Calibri"/>
          <w:bCs/>
          <w:sz w:val="22"/>
          <w:szCs w:val="22"/>
        </w:rPr>
        <w:t>případě, když Kupující bude tyto služby vyžadovat</w:t>
      </w:r>
      <w:r>
        <w:rPr>
          <w:rFonts w:ascii="Calibri" w:hAnsi="Calibri" w:cs="Calibri"/>
          <w:bCs/>
          <w:sz w:val="22"/>
          <w:szCs w:val="22"/>
        </w:rPr>
        <w:t xml:space="preserve">. </w:t>
      </w:r>
      <w:r w:rsidR="000F3F00">
        <w:rPr>
          <w:rFonts w:ascii="Calibri" w:hAnsi="Calibri" w:cs="Calibri"/>
          <w:bCs/>
          <w:sz w:val="22"/>
          <w:szCs w:val="22"/>
        </w:rPr>
        <w:t>P</w:t>
      </w:r>
      <w:r w:rsidR="000F3F00" w:rsidRPr="007D7A03">
        <w:rPr>
          <w:rFonts w:ascii="Calibri" w:hAnsi="Calibri" w:cs="Calibri"/>
          <w:bCs/>
          <w:sz w:val="22"/>
          <w:szCs w:val="22"/>
        </w:rPr>
        <w:t xml:space="preserve">ravidelné záruční servisní prohlídky </w:t>
      </w:r>
      <w:r w:rsidR="000F3F00">
        <w:rPr>
          <w:rFonts w:ascii="Calibri" w:hAnsi="Calibri" w:cs="Calibri"/>
          <w:bCs/>
          <w:sz w:val="22"/>
          <w:szCs w:val="22"/>
        </w:rPr>
        <w:t xml:space="preserve">(garanční servis) </w:t>
      </w:r>
      <w:r>
        <w:rPr>
          <w:rFonts w:ascii="Calibri" w:hAnsi="Calibri" w:cs="Calibri"/>
          <w:bCs/>
          <w:sz w:val="22"/>
          <w:szCs w:val="22"/>
        </w:rPr>
        <w:t xml:space="preserve">budou prováděny za ceny uvedené v příloze č. </w:t>
      </w:r>
      <w:r w:rsidR="00127703">
        <w:rPr>
          <w:rFonts w:ascii="Calibri" w:hAnsi="Calibri" w:cs="Calibri"/>
          <w:bCs/>
          <w:sz w:val="22"/>
          <w:szCs w:val="22"/>
        </w:rPr>
        <w:t>1</w:t>
      </w:r>
      <w:r>
        <w:rPr>
          <w:rFonts w:ascii="Calibri" w:hAnsi="Calibri" w:cs="Calibri"/>
          <w:bCs/>
          <w:sz w:val="22"/>
          <w:szCs w:val="22"/>
        </w:rPr>
        <w:t xml:space="preserve"> Smlouvy, které jsou konečné a zahrnují veškeré náklady </w:t>
      </w:r>
      <w:r w:rsidRPr="007A3FFF">
        <w:rPr>
          <w:rFonts w:ascii="Calibri" w:hAnsi="Calibri" w:cs="Calibri"/>
          <w:bCs/>
          <w:sz w:val="22"/>
          <w:szCs w:val="22"/>
        </w:rPr>
        <w:t xml:space="preserve">Prodávajícího. </w:t>
      </w:r>
      <w:r w:rsidR="00EA1505">
        <w:rPr>
          <w:rFonts w:ascii="Calibri" w:hAnsi="Calibri" w:cs="Calibri"/>
          <w:bCs/>
          <w:sz w:val="22"/>
          <w:szCs w:val="22"/>
        </w:rPr>
        <w:t xml:space="preserve">Běžný servis Stroje, pokud jej Kupující bude vyžadovat, </w:t>
      </w:r>
      <w:r w:rsidR="00EA1505" w:rsidRPr="00CE7ADA">
        <w:rPr>
          <w:rFonts w:ascii="Calibri" w:hAnsi="Calibri" w:cs="Calibri"/>
          <w:bCs/>
          <w:sz w:val="22"/>
          <w:szCs w:val="22"/>
        </w:rPr>
        <w:t>prováděn</w:t>
      </w:r>
      <w:r w:rsidR="00EA1505">
        <w:rPr>
          <w:rFonts w:ascii="Calibri" w:hAnsi="Calibri" w:cs="Calibri"/>
          <w:bCs/>
          <w:sz w:val="22"/>
          <w:szCs w:val="22"/>
        </w:rPr>
        <w:t>ý</w:t>
      </w:r>
      <w:r w:rsidR="00EA1505" w:rsidRPr="00CE7ADA">
        <w:rPr>
          <w:rFonts w:ascii="Calibri" w:hAnsi="Calibri" w:cs="Calibri"/>
          <w:bCs/>
          <w:sz w:val="22"/>
          <w:szCs w:val="22"/>
        </w:rPr>
        <w:t xml:space="preserve"> Prodávající</w:t>
      </w:r>
      <w:r w:rsidR="00EA1505">
        <w:rPr>
          <w:rFonts w:ascii="Calibri" w:hAnsi="Calibri" w:cs="Calibri"/>
          <w:bCs/>
          <w:sz w:val="22"/>
          <w:szCs w:val="22"/>
        </w:rPr>
        <w:t>m</w:t>
      </w:r>
      <w:r w:rsidR="00EA1505" w:rsidRPr="00CE7ADA">
        <w:rPr>
          <w:rFonts w:ascii="Calibri" w:hAnsi="Calibri" w:cs="Calibri"/>
          <w:bCs/>
          <w:sz w:val="22"/>
          <w:szCs w:val="22"/>
        </w:rPr>
        <w:t xml:space="preserve"> bud</w:t>
      </w:r>
      <w:r w:rsidR="00EA1505">
        <w:rPr>
          <w:rFonts w:ascii="Calibri" w:hAnsi="Calibri" w:cs="Calibri"/>
          <w:bCs/>
          <w:sz w:val="22"/>
          <w:szCs w:val="22"/>
        </w:rPr>
        <w:t>e</w:t>
      </w:r>
      <w:r w:rsidR="00EA1505" w:rsidRPr="00CE7ADA">
        <w:rPr>
          <w:rFonts w:ascii="Calibri" w:hAnsi="Calibri" w:cs="Calibri"/>
          <w:bCs/>
          <w:sz w:val="22"/>
          <w:szCs w:val="22"/>
        </w:rPr>
        <w:t xml:space="preserve"> prováděn za ceny dle aktuálně platného ceníku Prodávajícího</w:t>
      </w:r>
      <w:r w:rsidR="00EA1505">
        <w:rPr>
          <w:rFonts w:ascii="Calibri" w:hAnsi="Calibri" w:cs="Calibri"/>
          <w:bCs/>
          <w:sz w:val="22"/>
          <w:szCs w:val="22"/>
        </w:rPr>
        <w:t>.</w:t>
      </w:r>
      <w:r w:rsidR="00EA1505" w:rsidRPr="007A3FFF">
        <w:rPr>
          <w:rFonts w:ascii="Calibri" w:hAnsi="Calibri" w:cs="Calibri"/>
          <w:bCs/>
          <w:sz w:val="22"/>
          <w:szCs w:val="22"/>
        </w:rPr>
        <w:t xml:space="preserve"> </w:t>
      </w:r>
      <w:r w:rsidRPr="007A3FFF">
        <w:rPr>
          <w:rFonts w:ascii="Calibri" w:hAnsi="Calibri" w:cs="Calibri"/>
          <w:bCs/>
          <w:sz w:val="22"/>
          <w:szCs w:val="22"/>
        </w:rPr>
        <w:t xml:space="preserve">Ceny jsou uvedeny bez DPH. </w:t>
      </w:r>
      <w:r w:rsidRPr="007A3FFF">
        <w:rPr>
          <w:rFonts w:ascii="Calibri" w:hAnsi="Calibri"/>
          <w:sz w:val="22"/>
          <w:szCs w:val="22"/>
        </w:rPr>
        <w:t>DPH bude vyčísleno v souladu s platnými právními předpisy ke dni uskutečnění zdanitelného plnění.</w:t>
      </w:r>
      <w:r w:rsidRPr="007A3FFF">
        <w:rPr>
          <w:rFonts w:ascii="Calibri" w:hAnsi="Calibri" w:cs="Calibri"/>
          <w:bCs/>
          <w:sz w:val="22"/>
          <w:szCs w:val="22"/>
        </w:rPr>
        <w:t xml:space="preserve"> </w:t>
      </w:r>
      <w:bookmarkEnd w:id="19"/>
      <w:r w:rsidR="004F492E">
        <w:rPr>
          <w:rFonts w:ascii="Calibri" w:hAnsi="Calibri" w:cs="Calibri"/>
          <w:bCs/>
          <w:sz w:val="22"/>
          <w:szCs w:val="22"/>
        </w:rPr>
        <w:t xml:space="preserve">Všechny servisní zásahy </w:t>
      </w:r>
      <w:r w:rsidR="004F492E">
        <w:rPr>
          <w:rFonts w:ascii="Calibri" w:hAnsi="Calibri" w:cs="Calibri"/>
          <w:sz w:val="22"/>
          <w:szCs w:val="22"/>
        </w:rPr>
        <w:t xml:space="preserve">dle tohoto čl. </w:t>
      </w:r>
      <w:r w:rsidR="004F492E">
        <w:rPr>
          <w:rFonts w:ascii="Calibri" w:hAnsi="Calibri" w:cs="Calibri"/>
          <w:sz w:val="22"/>
          <w:szCs w:val="22"/>
        </w:rPr>
        <w:fldChar w:fldCharType="begin"/>
      </w:r>
      <w:r w:rsidR="004F492E">
        <w:rPr>
          <w:rFonts w:ascii="Calibri" w:hAnsi="Calibri" w:cs="Calibri"/>
          <w:sz w:val="22"/>
          <w:szCs w:val="22"/>
        </w:rPr>
        <w:instrText xml:space="preserve"> REF _Ref222154343 \r \h </w:instrText>
      </w:r>
      <w:r w:rsidR="004F492E">
        <w:rPr>
          <w:rFonts w:ascii="Calibri" w:hAnsi="Calibri" w:cs="Calibri"/>
          <w:sz w:val="22"/>
          <w:szCs w:val="22"/>
        </w:rPr>
      </w:r>
      <w:r w:rsidR="004F492E">
        <w:rPr>
          <w:rFonts w:ascii="Calibri" w:hAnsi="Calibri" w:cs="Calibri"/>
          <w:sz w:val="22"/>
          <w:szCs w:val="22"/>
        </w:rPr>
        <w:fldChar w:fldCharType="separate"/>
      </w:r>
      <w:r w:rsidR="004F492E">
        <w:rPr>
          <w:rFonts w:ascii="Calibri" w:hAnsi="Calibri" w:cs="Calibri"/>
          <w:sz w:val="22"/>
          <w:szCs w:val="22"/>
        </w:rPr>
        <w:t>7</w:t>
      </w:r>
      <w:r w:rsidR="004F492E">
        <w:rPr>
          <w:rFonts w:ascii="Calibri" w:hAnsi="Calibri" w:cs="Calibri"/>
          <w:sz w:val="22"/>
          <w:szCs w:val="22"/>
        </w:rPr>
        <w:fldChar w:fldCharType="end"/>
      </w:r>
      <w:r w:rsidR="004F492E">
        <w:rPr>
          <w:rFonts w:ascii="Calibri" w:hAnsi="Calibri" w:cs="Calibri"/>
          <w:sz w:val="22"/>
          <w:szCs w:val="22"/>
        </w:rPr>
        <w:t xml:space="preserve"> Smlouvy</w:t>
      </w:r>
      <w:r w:rsidR="004F492E">
        <w:rPr>
          <w:rFonts w:ascii="Calibri" w:hAnsi="Calibri" w:cs="Calibri"/>
          <w:bCs/>
          <w:sz w:val="22"/>
          <w:szCs w:val="22"/>
        </w:rPr>
        <w:t xml:space="preserve">, tj. záruční servis, garanční servis a běžný servis, </w:t>
      </w:r>
      <w:r w:rsidR="004F492E" w:rsidRPr="0078499A">
        <w:rPr>
          <w:rFonts w:ascii="Calibri" w:hAnsi="Calibri" w:cs="Calibri"/>
          <w:bCs/>
          <w:sz w:val="22"/>
          <w:szCs w:val="22"/>
        </w:rPr>
        <w:t xml:space="preserve">budou prováděny </w:t>
      </w:r>
      <w:r w:rsidR="004F492E">
        <w:rPr>
          <w:rFonts w:ascii="Calibri" w:hAnsi="Calibri" w:cs="Calibri"/>
          <w:bCs/>
          <w:sz w:val="22"/>
          <w:szCs w:val="22"/>
        </w:rPr>
        <w:t xml:space="preserve">v aktuálním místě umístění Stroje, a to zejména na střediscích či deponiích Kupujícího umístěných </w:t>
      </w:r>
      <w:r w:rsidR="004F492E" w:rsidRPr="0078499A">
        <w:rPr>
          <w:rFonts w:ascii="Calibri" w:hAnsi="Calibri" w:cs="Calibri"/>
          <w:bCs/>
          <w:sz w:val="22"/>
          <w:szCs w:val="22"/>
        </w:rPr>
        <w:t xml:space="preserve">na </w:t>
      </w:r>
      <w:r w:rsidR="004F492E" w:rsidRPr="00CE7ADA">
        <w:rPr>
          <w:rFonts w:ascii="Calibri" w:hAnsi="Calibri" w:cs="Calibri"/>
          <w:bCs/>
          <w:sz w:val="22"/>
          <w:szCs w:val="22"/>
        </w:rPr>
        <w:t xml:space="preserve">území </w:t>
      </w:r>
      <w:r w:rsidR="004F492E" w:rsidRPr="00566E56">
        <w:rPr>
          <w:rFonts w:ascii="Calibri" w:hAnsi="Calibri" w:cs="Calibri"/>
          <w:b/>
          <w:sz w:val="22"/>
          <w:szCs w:val="22"/>
        </w:rPr>
        <w:t>Libereckého kraje</w:t>
      </w:r>
      <w:r w:rsidR="004F492E" w:rsidRPr="004A4AA4">
        <w:rPr>
          <w:rFonts w:ascii="Calibri" w:hAnsi="Calibri" w:cs="Calibri"/>
          <w:bCs/>
          <w:sz w:val="22"/>
          <w:szCs w:val="22"/>
        </w:rPr>
        <w:t>, nedohodnou-li se Smluvní strany v konkrétním případě jinak</w:t>
      </w:r>
      <w:r w:rsidR="004F492E">
        <w:rPr>
          <w:rFonts w:ascii="Calibri" w:hAnsi="Calibri" w:cs="Calibri"/>
          <w:bCs/>
          <w:sz w:val="22"/>
          <w:szCs w:val="22"/>
        </w:rPr>
        <w:t xml:space="preserve">. </w:t>
      </w:r>
      <w:r w:rsidR="004F492E" w:rsidRPr="0017387F">
        <w:rPr>
          <w:rFonts w:asciiTheme="minorHAnsi" w:hAnsiTheme="minorHAnsi" w:cs="Tahoma"/>
          <w:color w:val="000000"/>
          <w:sz w:val="22"/>
          <w:szCs w:val="22"/>
        </w:rPr>
        <w:t xml:space="preserve"> </w:t>
      </w:r>
    </w:p>
    <w:p w14:paraId="33CB735A" w14:textId="67452431"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w:t>
      </w:r>
      <w:r w:rsidR="00213A0F">
        <w:rPr>
          <w:rFonts w:ascii="Calibri" w:hAnsi="Calibri" w:cs="Calibri"/>
          <w:sz w:val="22"/>
          <w:szCs w:val="22"/>
        </w:rPr>
        <w:t xml:space="preserve">pravidelné </w:t>
      </w:r>
      <w:r w:rsidRPr="00885106">
        <w:rPr>
          <w:rFonts w:ascii="Calibri" w:hAnsi="Calibri" w:cs="Calibri"/>
          <w:sz w:val="22"/>
          <w:szCs w:val="22"/>
        </w:rPr>
        <w:t xml:space="preserve">záruční servisní prohlídky </w:t>
      </w:r>
      <w:r w:rsidR="00213A0F">
        <w:rPr>
          <w:rFonts w:ascii="Calibri" w:hAnsi="Calibri" w:cs="Calibri"/>
          <w:sz w:val="22"/>
          <w:szCs w:val="22"/>
        </w:rPr>
        <w:t xml:space="preserve">(garančního servisu) </w:t>
      </w:r>
      <w:r w:rsidR="00911B92">
        <w:rPr>
          <w:rFonts w:ascii="Calibri" w:hAnsi="Calibri" w:cs="Calibri"/>
          <w:sz w:val="22"/>
          <w:szCs w:val="22"/>
        </w:rPr>
        <w:t xml:space="preserve">nebo běžného servisu </w:t>
      </w:r>
      <w:r w:rsidRPr="00885106">
        <w:rPr>
          <w:rFonts w:ascii="Calibri" w:hAnsi="Calibri" w:cs="Calibri"/>
          <w:sz w:val="22"/>
          <w:szCs w:val="22"/>
        </w:rPr>
        <w:t xml:space="preserve">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5B3D77" w:rsidRPr="000535D2">
        <w:rPr>
          <w:rFonts w:ascii="Calibri" w:hAnsi="Calibri" w:cs="Calibri"/>
          <w:sz w:val="22"/>
          <w:szCs w:val="22"/>
        </w:rPr>
        <w:t xml:space="preserve">Stroje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3CDB20F1"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w:t>
      </w:r>
      <w:r w:rsidR="001A26C1">
        <w:rPr>
          <w:rFonts w:ascii="Calibri" w:hAnsi="Calibri" w:cs="Calibri"/>
          <w:sz w:val="22"/>
          <w:szCs w:val="22"/>
        </w:rPr>
        <w:t xml:space="preserve">pravidelné </w:t>
      </w:r>
      <w:r w:rsidR="001A26C1" w:rsidRPr="00E87825">
        <w:rPr>
          <w:rFonts w:ascii="Calibri" w:hAnsi="Calibri" w:cs="Calibri"/>
          <w:sz w:val="22"/>
          <w:szCs w:val="22"/>
        </w:rPr>
        <w:t>záruční servisní prohlídky</w:t>
      </w:r>
      <w:r w:rsidR="001A26C1">
        <w:rPr>
          <w:rFonts w:ascii="Calibri" w:hAnsi="Calibri" w:cs="Calibri"/>
          <w:sz w:val="22"/>
          <w:szCs w:val="22"/>
        </w:rPr>
        <w:t xml:space="preserve"> (garančního servisu) a běžného servisu</w:t>
      </w:r>
      <w:r w:rsidR="001A26C1" w:rsidRPr="00E87825">
        <w:rPr>
          <w:rFonts w:ascii="Calibri" w:hAnsi="Calibri" w:cs="Calibri"/>
          <w:sz w:val="22"/>
          <w:szCs w:val="22"/>
        </w:rPr>
        <w:t xml:space="preserve"> </w:t>
      </w:r>
      <w:r w:rsidRPr="00E87825">
        <w:rPr>
          <w:rFonts w:ascii="Calibri" w:hAnsi="Calibri" w:cs="Calibri"/>
          <w:sz w:val="22"/>
          <w:szCs w:val="22"/>
        </w:rPr>
        <w:t xml:space="preserve">je splatná na základě faktury vystavené Prodávajícím po okamžiku vzniku nároku na její zaplacení. Přílohou faktury musí být kopie protokolu o provedení příslušné </w:t>
      </w:r>
      <w:r w:rsidR="00BC1E9C">
        <w:rPr>
          <w:rFonts w:ascii="Calibri" w:hAnsi="Calibri" w:cs="Calibri"/>
          <w:sz w:val="22"/>
          <w:szCs w:val="22"/>
        </w:rPr>
        <w:t xml:space="preserve">pravidelné </w:t>
      </w:r>
      <w:r w:rsidR="00BC1E9C" w:rsidRPr="00E87825">
        <w:rPr>
          <w:rFonts w:ascii="Calibri" w:hAnsi="Calibri" w:cs="Calibri"/>
          <w:sz w:val="22"/>
          <w:szCs w:val="22"/>
        </w:rPr>
        <w:t>záruční servisní prohlídky</w:t>
      </w:r>
      <w:r w:rsidR="00BC1E9C">
        <w:rPr>
          <w:rFonts w:ascii="Calibri" w:hAnsi="Calibri" w:cs="Calibri"/>
          <w:sz w:val="22"/>
          <w:szCs w:val="22"/>
        </w:rPr>
        <w:t xml:space="preserve"> </w:t>
      </w:r>
      <w:r w:rsidR="00BC1E9C">
        <w:rPr>
          <w:rFonts w:ascii="Calibri" w:hAnsi="Calibri" w:cs="Calibri"/>
          <w:sz w:val="22"/>
          <w:szCs w:val="22"/>
        </w:rPr>
        <w:lastRenderedPageBreak/>
        <w:t>(garančního servisu) nebo běžného servisu</w:t>
      </w:r>
      <w:r w:rsidRPr="00E87825">
        <w:rPr>
          <w:rFonts w:ascii="Calibri" w:hAnsi="Calibri" w:cs="Calibri"/>
          <w:sz w:val="22"/>
          <w:szCs w:val="22"/>
        </w:rPr>
        <w:t xml:space="preserve">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7068D501" w:rsidR="007D2C55" w:rsidRPr="00877F72" w:rsidRDefault="007D2C55" w:rsidP="00FD6F75">
      <w:pPr>
        <w:keepNext/>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Pr>
          <w:rFonts w:ascii="Calibri" w:hAnsi="Calibri" w:cs="Calibri"/>
          <w:sz w:val="22"/>
          <w:szCs w:val="22"/>
        </w:rPr>
        <w:t>deseti</w:t>
      </w:r>
      <w:r w:rsidR="007851E1">
        <w:rPr>
          <w:rFonts w:ascii="Calibri" w:hAnsi="Calibri" w:cs="Calibri"/>
          <w:sz w:val="22"/>
          <w:szCs w:val="22"/>
        </w:rPr>
        <w:t xml:space="preserve"> </w:t>
      </w:r>
      <w:r w:rsidR="00BC1E9C">
        <w:rPr>
          <w:rFonts w:ascii="Calibri" w:hAnsi="Calibri" w:cs="Calibri"/>
          <w:sz w:val="22"/>
          <w:szCs w:val="22"/>
        </w:rPr>
        <w:t xml:space="preserve">(10) </w:t>
      </w:r>
      <w:r w:rsidR="007851E1">
        <w:rPr>
          <w:rFonts w:ascii="Calibri" w:hAnsi="Calibri" w:cs="Calibri"/>
          <w:sz w:val="22"/>
          <w:szCs w:val="22"/>
        </w:rPr>
        <w:t>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5F6C2A"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0"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0"/>
    </w:p>
    <w:p w14:paraId="5239E8AE" w14:textId="52F268B5" w:rsidR="005F6C2A" w:rsidRPr="00127487" w:rsidRDefault="005F6C2A" w:rsidP="005F6C2A">
      <w:pPr>
        <w:numPr>
          <w:ilvl w:val="1"/>
          <w:numId w:val="17"/>
        </w:numPr>
        <w:tabs>
          <w:tab w:val="clear" w:pos="360"/>
        </w:tabs>
        <w:spacing w:after="120" w:line="276" w:lineRule="auto"/>
        <w:ind w:left="567" w:hanging="567"/>
        <w:jc w:val="both"/>
        <w:rPr>
          <w:rFonts w:ascii="Calibri" w:hAnsi="Calibri" w:cs="Calibri"/>
          <w:sz w:val="22"/>
          <w:szCs w:val="22"/>
        </w:rPr>
      </w:pPr>
      <w:bookmarkStart w:id="21" w:name="_Ref222923680"/>
      <w:r w:rsidRPr="00127487">
        <w:rPr>
          <w:rFonts w:ascii="Calibri" w:hAnsi="Calibri" w:cs="Calibri"/>
          <w:sz w:val="22"/>
          <w:szCs w:val="22"/>
        </w:rPr>
        <w:t xml:space="preserve">Prodávající se zavazuje po celou dobu trvání záruční doby k odstranění jakékoli řádně oznámené závady Stroje provést veškeré servisní zásahy dle tohoto čl. </w:t>
      </w:r>
      <w:r w:rsidRPr="00127487">
        <w:rPr>
          <w:rFonts w:ascii="Calibri" w:hAnsi="Calibri" w:cs="Calibri"/>
          <w:sz w:val="22"/>
          <w:szCs w:val="22"/>
        </w:rPr>
        <w:fldChar w:fldCharType="begin"/>
      </w:r>
      <w:r w:rsidRPr="00127487">
        <w:rPr>
          <w:rFonts w:ascii="Calibri" w:hAnsi="Calibri" w:cs="Calibri"/>
          <w:sz w:val="22"/>
          <w:szCs w:val="22"/>
        </w:rPr>
        <w:instrText xml:space="preserve"> REF _Ref222154343 \r \h </w:instrText>
      </w:r>
      <w:r w:rsidR="000170F4" w:rsidRPr="00127487">
        <w:rPr>
          <w:rFonts w:ascii="Calibri" w:hAnsi="Calibri" w:cs="Calibri"/>
          <w:sz w:val="22"/>
          <w:szCs w:val="22"/>
        </w:rPr>
        <w:instrText xml:space="preserve"> \* MERGEFORMAT </w:instrText>
      </w:r>
      <w:r w:rsidRPr="00127487">
        <w:rPr>
          <w:rFonts w:ascii="Calibri" w:hAnsi="Calibri" w:cs="Calibri"/>
          <w:sz w:val="22"/>
          <w:szCs w:val="22"/>
        </w:rPr>
      </w:r>
      <w:r w:rsidRPr="00127487">
        <w:rPr>
          <w:rFonts w:ascii="Calibri" w:hAnsi="Calibri" w:cs="Calibri"/>
          <w:sz w:val="22"/>
          <w:szCs w:val="22"/>
        </w:rPr>
        <w:fldChar w:fldCharType="separate"/>
      </w:r>
      <w:r w:rsidRPr="00127487">
        <w:rPr>
          <w:rFonts w:ascii="Calibri" w:hAnsi="Calibri" w:cs="Calibri"/>
          <w:sz w:val="22"/>
          <w:szCs w:val="22"/>
        </w:rPr>
        <w:t>7</w:t>
      </w:r>
      <w:r w:rsidRPr="00127487">
        <w:rPr>
          <w:rFonts w:ascii="Calibri" w:hAnsi="Calibri" w:cs="Calibri"/>
          <w:sz w:val="22"/>
          <w:szCs w:val="22"/>
        </w:rPr>
        <w:fldChar w:fldCharType="end"/>
      </w:r>
      <w:r w:rsidRPr="00127487">
        <w:rPr>
          <w:rFonts w:ascii="Calibri" w:hAnsi="Calibri" w:cs="Calibri"/>
          <w:sz w:val="22"/>
          <w:szCs w:val="22"/>
        </w:rPr>
        <w:t xml:space="preserve"> Smlouvy s tím, že lhůta pro odstranění vady činí (i) </w:t>
      </w:r>
      <w:r w:rsidRPr="00127487">
        <w:rPr>
          <w:rFonts w:ascii="Calibri" w:hAnsi="Calibri" w:cs="Calibri"/>
          <w:b/>
          <w:bCs/>
          <w:sz w:val="22"/>
          <w:szCs w:val="22"/>
        </w:rPr>
        <w:t xml:space="preserve">čtyřicet osm (48) hodin </w:t>
      </w:r>
      <w:r w:rsidRPr="00127487">
        <w:rPr>
          <w:rFonts w:ascii="Calibri" w:hAnsi="Calibri" w:cs="Calibri"/>
          <w:sz w:val="22"/>
          <w:szCs w:val="22"/>
        </w:rPr>
        <w:t>od oznámení vady Kupujícím v případě vad bránících řádnému užívání Stroje nebo jakékoliv jeho součásti či příslušenství a (ii) jeden (1) týden od oznámení vady Kupujícím v případě vad nebránících řádnému užívání Stroje ani žádné jeho součásti či příslušenství, vždy pokud se Smluvní strany v konkrétním případě nedohodnou jinak.</w:t>
      </w:r>
      <w:bookmarkEnd w:id="21"/>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2"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2"/>
    </w:p>
    <w:p w14:paraId="6ACB9225" w14:textId="0D1F19F7"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383DDC">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 xml:space="preserve">zavazuje se Prodávající zaplatit Kupujícímu smluvní pokutu ve výši </w:t>
      </w:r>
      <w:proofErr w:type="gramStart"/>
      <w:r w:rsidRPr="008123F2">
        <w:rPr>
          <w:rFonts w:ascii="Calibri" w:hAnsi="Calibri" w:cs="Calibri"/>
          <w:bCs/>
          <w:sz w:val="22"/>
          <w:szCs w:val="22"/>
        </w:rPr>
        <w:t>100.000</w:t>
      </w:r>
      <w:r w:rsidR="009E423D">
        <w:rPr>
          <w:rFonts w:ascii="Calibri" w:hAnsi="Calibri" w:cs="Calibri"/>
          <w:bCs/>
          <w:sz w:val="22"/>
          <w:szCs w:val="22"/>
        </w:rPr>
        <w:t>,-</w:t>
      </w:r>
      <w:proofErr w:type="gramEnd"/>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2CDD678D"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zapůjčeno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 xml:space="preserve">obdobných </w:t>
      </w:r>
      <w:r w:rsidR="0013598F">
        <w:rPr>
          <w:rFonts w:ascii="Calibri" w:hAnsi="Calibri" w:cs="Calibri"/>
          <w:bCs/>
          <w:sz w:val="22"/>
          <w:szCs w:val="22"/>
        </w:rPr>
        <w:t xml:space="preserve">nebo lepších </w:t>
      </w:r>
      <w:r w:rsidR="001C3239" w:rsidRPr="008123F2">
        <w:rPr>
          <w:rFonts w:ascii="Calibri" w:hAnsi="Calibri" w:cs="Calibri"/>
          <w:bCs/>
          <w:sz w:val="22"/>
          <w:szCs w:val="22"/>
        </w:rPr>
        <w:t>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4ADA539B"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w:t>
      </w:r>
      <w:r w:rsidR="005A05DD">
        <w:rPr>
          <w:rFonts w:ascii="Calibri" w:hAnsi="Calibri" w:cs="Calibri"/>
          <w:bCs/>
          <w:sz w:val="22"/>
          <w:szCs w:val="22"/>
        </w:rPr>
        <w:t xml:space="preserve">nebo lepších </w:t>
      </w:r>
      <w:r w:rsidR="003F2BCC" w:rsidRPr="008123F2">
        <w:rPr>
          <w:rFonts w:ascii="Calibri" w:hAnsi="Calibri"/>
          <w:sz w:val="22"/>
          <w:szCs w:val="22"/>
        </w:rPr>
        <w:t xml:space="preserve">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3C469D98"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 xml:space="preserve">obdobných </w:t>
      </w:r>
      <w:r w:rsidR="005A05DD">
        <w:rPr>
          <w:rFonts w:ascii="Calibri" w:hAnsi="Calibri" w:cs="Calibri"/>
          <w:bCs/>
          <w:sz w:val="22"/>
          <w:szCs w:val="22"/>
        </w:rPr>
        <w:t xml:space="preserve">nebo lepších </w:t>
      </w:r>
      <w:r w:rsidR="004B5CBC" w:rsidRPr="003F2BCC">
        <w:rPr>
          <w:rFonts w:ascii="Calibri" w:hAnsi="Calibri"/>
          <w:sz w:val="22"/>
          <w:szCs w:val="22"/>
        </w:rPr>
        <w:t>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7259CFD6"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w:t>
      </w:r>
      <w:r w:rsidR="00201C11">
        <w:rPr>
          <w:rFonts w:ascii="Calibri" w:hAnsi="Calibri"/>
          <w:sz w:val="22"/>
          <w:szCs w:val="22"/>
        </w:rPr>
        <w:t>3</w:t>
      </w:r>
      <w:r>
        <w:rPr>
          <w:rFonts w:ascii="Calibri" w:hAnsi="Calibri"/>
          <w:sz w:val="22"/>
          <w:szCs w:val="22"/>
        </w:rPr>
        <w:t>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496CC50F"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lastRenderedPageBreak/>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383DDC">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w:t>
      </w:r>
      <w:proofErr w:type="gramStart"/>
      <w:r w:rsidRPr="00E363B3">
        <w:rPr>
          <w:rFonts w:ascii="Calibri" w:hAnsi="Calibri"/>
          <w:sz w:val="22"/>
          <w:szCs w:val="22"/>
        </w:rPr>
        <w:t>50.000</w:t>
      </w:r>
      <w:r w:rsidR="00FA3A21">
        <w:rPr>
          <w:rFonts w:ascii="Calibri" w:hAnsi="Calibri"/>
          <w:sz w:val="22"/>
          <w:szCs w:val="22"/>
        </w:rPr>
        <w:t>,-</w:t>
      </w:r>
      <w:proofErr w:type="gramEnd"/>
      <w:r w:rsidRPr="00E363B3">
        <w:rPr>
          <w:rFonts w:ascii="Calibri" w:hAnsi="Calibri"/>
          <w:sz w:val="22"/>
          <w:szCs w:val="22"/>
        </w:rPr>
        <w:t xml:space="preserve"> Kč (slovy padesát tisíc korun českých) za každý započatý den trvání porušení takové povinnosti.</w:t>
      </w:r>
    </w:p>
    <w:p w14:paraId="46B3EE07" w14:textId="67C4957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357BA745"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3" w:name="_Hlk89357802"/>
      <w:r w:rsidRPr="00C63C2D">
        <w:rPr>
          <w:rFonts w:ascii="Calibri" w:hAnsi="Calibri" w:cs="Calibri"/>
          <w:bCs/>
          <w:sz w:val="22"/>
          <w:szCs w:val="22"/>
        </w:rPr>
        <w:t>po dobu delší než jeden (1) měsíc</w:t>
      </w:r>
      <w:bookmarkEnd w:id="23"/>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4" w:name="_Ref116480273"/>
      <w:bookmarkStart w:id="25"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4"/>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5"/>
    </w:p>
    <w:p w14:paraId="7507E863" w14:textId="56E04555"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w:t>
      </w:r>
      <w:r w:rsidR="000604DA">
        <w:rPr>
          <w:rFonts w:ascii="Calibri" w:hAnsi="Calibri" w:cs="Calibri"/>
          <w:bCs/>
          <w:sz w:val="22"/>
          <w:szCs w:val="22"/>
        </w:rPr>
        <w:t>S</w:t>
      </w:r>
      <w:r>
        <w:rPr>
          <w:rFonts w:ascii="Calibri" w:hAnsi="Calibri" w:cs="Calibri"/>
          <w:bCs/>
          <w:sz w:val="22"/>
          <w:szCs w:val="22"/>
        </w:rPr>
        <w:t xml:space="preserve">mlouvy odstoupit. </w:t>
      </w:r>
    </w:p>
    <w:p w14:paraId="283D60C5" w14:textId="6E588797"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5458B34A" w:rsidR="002D0222" w:rsidRDefault="00AB625B"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w:t>
      </w:r>
      <w:r w:rsidR="00AC1C7E">
        <w:rPr>
          <w:rFonts w:ascii="Calibri" w:hAnsi="Calibri" w:cs="Calibri"/>
          <w:bCs/>
          <w:sz w:val="22"/>
          <w:szCs w:val="22"/>
        </w:rPr>
        <w:t>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6" w:name="_Ref368644443"/>
      <w:bookmarkStart w:id="27"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6"/>
      <w:r w:rsidRPr="0067697D">
        <w:rPr>
          <w:rFonts w:ascii="Calibri" w:hAnsi="Calibri" w:cs="Calibri"/>
          <w:bCs/>
          <w:sz w:val="22"/>
          <w:szCs w:val="22"/>
        </w:rPr>
        <w:t xml:space="preserve"> dle záhlaví této Smlouvy.</w:t>
      </w:r>
      <w:bookmarkEnd w:id="27"/>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8" w:name="_Ref342905373"/>
      <w:bookmarkStart w:id="29" w:name="_Ref203894417"/>
      <w:r w:rsidRPr="0067697D">
        <w:rPr>
          <w:rFonts w:ascii="Calibri" w:hAnsi="Calibri" w:cs="Calibri"/>
          <w:bCs/>
          <w:sz w:val="22"/>
          <w:szCs w:val="22"/>
        </w:rPr>
        <w:lastRenderedPageBreak/>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8"/>
      <w:r w:rsidRPr="0067697D">
        <w:rPr>
          <w:rFonts w:ascii="Calibri" w:hAnsi="Calibri" w:cs="Calibri"/>
          <w:bCs/>
          <w:sz w:val="22"/>
          <w:szCs w:val="22"/>
        </w:rPr>
        <w:t xml:space="preserve"> Tato změna nabývá vůči dotčené Smluvní straně účinnosti okamžikem doručení příslušného písemného oznámení.</w:t>
      </w:r>
      <w:bookmarkEnd w:id="29"/>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7753215E"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383DDC">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443D8925"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w:t>
      </w:r>
      <w:r w:rsidR="00AB625B">
        <w:rPr>
          <w:rFonts w:ascii="Calibri" w:hAnsi="Calibri" w:cs="Calibri"/>
          <w:sz w:val="22"/>
          <w:szCs w:val="22"/>
        </w:rPr>
        <w:t> </w:t>
      </w:r>
      <w:r w:rsidR="0067697D" w:rsidRPr="0067697D">
        <w:rPr>
          <w:rFonts w:ascii="Calibri" w:hAnsi="Calibri" w:cs="Calibri"/>
          <w:sz w:val="22"/>
          <w:szCs w:val="22"/>
        </w:rPr>
        <w:t>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lastRenderedPageBreak/>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5B8C7203"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 xml:space="preserve">Technická specifikace a </w:t>
      </w:r>
      <w:r w:rsidR="002A04C0">
        <w:rPr>
          <w:rFonts w:ascii="Calibri" w:hAnsi="Calibri" w:cs="Calibri"/>
          <w:sz w:val="22"/>
          <w:szCs w:val="22"/>
        </w:rPr>
        <w:t>tabulka k ocenění</w:t>
      </w:r>
    </w:p>
    <w:p w14:paraId="28F3610E" w14:textId="1607E794" w:rsidR="00B86FA4" w:rsidRPr="00AC1C7E" w:rsidRDefault="0023429A" w:rsidP="002A04C0">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1DA546AF"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2A04C0">
        <w:rPr>
          <w:rFonts w:ascii="Calibri" w:hAnsi="Calibri" w:cs="Calibri"/>
          <w:sz w:val="22"/>
          <w:szCs w:val="22"/>
        </w:rPr>
        <w:t>3</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50FF34D0"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w:t>
      </w:r>
      <w:r w:rsidR="003A0B86">
        <w:rPr>
          <w:rFonts w:ascii="Calibri" w:hAnsi="Calibri" w:cs="Calibri"/>
          <w:sz w:val="22"/>
          <w:szCs w:val="22"/>
        </w:rPr>
        <w:t> </w:t>
      </w:r>
      <w:r w:rsidRPr="00AC1C7E">
        <w:rPr>
          <w:rFonts w:ascii="Calibri" w:hAnsi="Calibri" w:cs="Calibri"/>
          <w:sz w:val="22"/>
          <w:szCs w:val="22"/>
        </w:rPr>
        <w:t>ní připojují svoje podpisy.</w:t>
      </w:r>
    </w:p>
    <w:p w14:paraId="1C6E75C1" w14:textId="77777777" w:rsidR="003B5792" w:rsidRDefault="003B5792" w:rsidP="00505FEC">
      <w:pPr>
        <w:pStyle w:val="Zkladntext"/>
        <w:spacing w:after="200" w:line="276" w:lineRule="auto"/>
        <w:rPr>
          <w:rFonts w:ascii="Calibri" w:hAnsi="Calibri" w:cs="Calibri"/>
          <w:b/>
          <w:sz w:val="22"/>
          <w:szCs w:val="22"/>
        </w:rPr>
      </w:pP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0" w:type="auto"/>
        <w:tblLook w:val="04A0" w:firstRow="1" w:lastRow="0" w:firstColumn="1" w:lastColumn="0" w:noHBand="0" w:noVBand="1"/>
      </w:tblPr>
      <w:tblGrid>
        <w:gridCol w:w="4536"/>
        <w:gridCol w:w="4536"/>
      </w:tblGrid>
      <w:tr w:rsidR="00461107" w:rsidRPr="00C63C2D" w14:paraId="36E6C7A0" w14:textId="77777777" w:rsidTr="00A63DB1">
        <w:tc>
          <w:tcPr>
            <w:tcW w:w="4536" w:type="dxa"/>
          </w:tcPr>
          <w:p w14:paraId="671C2A0C" w14:textId="742C6150"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lastRenderedPageBreak/>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536" w:type="dxa"/>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A63DB1">
        <w:tc>
          <w:tcPr>
            <w:tcW w:w="4536" w:type="dxa"/>
          </w:tcPr>
          <w:p w14:paraId="4E8511C7" w14:textId="77777777" w:rsidR="00461107" w:rsidRPr="00C63C2D" w:rsidRDefault="00C63C2D" w:rsidP="00505FEC">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505FEC">
            <w:pPr>
              <w:pStyle w:val="Zkladntext"/>
              <w:spacing w:line="276" w:lineRule="auto"/>
              <w:rPr>
                <w:rFonts w:ascii="Calibri" w:hAnsi="Calibri" w:cs="Calibri"/>
                <w:sz w:val="22"/>
                <w:szCs w:val="22"/>
              </w:rPr>
            </w:pP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536" w:type="dxa"/>
          </w:tcPr>
          <w:p w14:paraId="3E43E668" w14:textId="77777777" w:rsidR="00505FEC" w:rsidRDefault="00505FEC" w:rsidP="00505FEC">
            <w:pPr>
              <w:pStyle w:val="Zkladntext"/>
              <w:spacing w:after="200" w:line="276" w:lineRule="auto"/>
              <w:rPr>
                <w:rFonts w:ascii="Calibri" w:hAnsi="Calibri" w:cs="Calibri"/>
                <w:sz w:val="22"/>
                <w:szCs w:val="22"/>
              </w:rPr>
            </w:pPr>
          </w:p>
          <w:p w14:paraId="4DEB0423" w14:textId="77777777" w:rsidR="00505FEC" w:rsidRDefault="00505FEC" w:rsidP="00505FEC">
            <w:pPr>
              <w:pStyle w:val="Zkladntext"/>
              <w:spacing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A63DB1">
        <w:trPr>
          <w:trHeight w:val="667"/>
        </w:trPr>
        <w:tc>
          <w:tcPr>
            <w:tcW w:w="4536" w:type="dxa"/>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536" w:type="dxa"/>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0DCF8827" w14:textId="0201153B" w:rsidR="00A63DB1" w:rsidRDefault="00A63DB1" w:rsidP="00536BB0">
      <w:pPr>
        <w:rPr>
          <w:rFonts w:ascii="Calibri" w:hAnsi="Calibri" w:cs="Calibri"/>
          <w:sz w:val="22"/>
          <w:szCs w:val="22"/>
        </w:rPr>
      </w:pPr>
    </w:p>
    <w:p w14:paraId="559B143C" w14:textId="77777777" w:rsidR="00A63DB1" w:rsidRDefault="00A63DB1" w:rsidP="00536BB0">
      <w:pPr>
        <w:rPr>
          <w:rFonts w:ascii="Calibri" w:hAnsi="Calibri" w:cs="Calibri"/>
          <w:sz w:val="22"/>
          <w:szCs w:val="22"/>
        </w:rPr>
      </w:pPr>
    </w:p>
    <w:p w14:paraId="5461E166" w14:textId="77777777" w:rsidR="00A63DB1" w:rsidRDefault="00A63DB1" w:rsidP="00536BB0">
      <w:pPr>
        <w:rPr>
          <w:rFonts w:ascii="Calibri" w:hAnsi="Calibri" w:cs="Calibri"/>
          <w:sz w:val="22"/>
          <w:szCs w:val="22"/>
        </w:rPr>
      </w:pPr>
    </w:p>
    <w:p w14:paraId="5E5648A1" w14:textId="55E6E543" w:rsidR="003C4C80" w:rsidRDefault="00031554" w:rsidP="00536BB0">
      <w:pPr>
        <w:rPr>
          <w:rFonts w:ascii="Calibri" w:hAnsi="Calibri" w:cs="Calibri"/>
          <w:sz w:val="22"/>
          <w:szCs w:val="22"/>
        </w:rPr>
      </w:pPr>
      <w:r>
        <w:rPr>
          <w:rFonts w:ascii="Calibri" w:hAnsi="Calibri" w:cs="Calibri"/>
          <w:sz w:val="22"/>
          <w:szCs w:val="22"/>
        </w:rPr>
        <w:t xml:space="preserve">  </w:t>
      </w:r>
      <w:r w:rsidR="00A63DB1" w:rsidRPr="00C63C2D">
        <w:rPr>
          <w:rFonts w:ascii="Calibri" w:hAnsi="Calibri" w:cs="Calibri"/>
          <w:sz w:val="22"/>
          <w:szCs w:val="22"/>
        </w:rPr>
        <w:t>_______________________________________</w:t>
      </w:r>
    </w:p>
    <w:p w14:paraId="6030CA65" w14:textId="60EBB41B" w:rsidR="00A63DB1" w:rsidRDefault="00A63DB1" w:rsidP="00536BB0">
      <w:pPr>
        <w:rPr>
          <w:rFonts w:ascii="Calibri" w:hAnsi="Calibri" w:cs="Calibri"/>
          <w:sz w:val="22"/>
          <w:szCs w:val="22"/>
        </w:rPr>
      </w:pPr>
      <w:r>
        <w:rPr>
          <w:rFonts w:ascii="Calibri" w:hAnsi="Calibri" w:cs="Calibri"/>
          <w:sz w:val="22"/>
          <w:szCs w:val="22"/>
        </w:rPr>
        <w:t xml:space="preserve">  </w:t>
      </w:r>
      <w:r w:rsidR="00142B4E" w:rsidRPr="00B717EF">
        <w:rPr>
          <w:rFonts w:asciiTheme="minorHAnsi" w:hAnsiTheme="minorHAnsi" w:cstheme="minorHAnsi"/>
          <w:sz w:val="22"/>
          <w:szCs w:val="22"/>
          <w:highlight w:val="lightGray"/>
        </w:rPr>
        <w:t>[BUDE DOPLNĚNO]</w:t>
      </w:r>
    </w:p>
    <w:p w14:paraId="157E2A5B" w14:textId="507DC577" w:rsidR="00A63DB1" w:rsidRDefault="00A63DB1" w:rsidP="00536BB0">
      <w:pPr>
        <w:rPr>
          <w:rFonts w:ascii="Calibri" w:hAnsi="Calibri" w:cs="Calibri"/>
          <w:b/>
          <w:sz w:val="22"/>
          <w:szCs w:val="22"/>
        </w:rPr>
      </w:pPr>
      <w:r>
        <w:rPr>
          <w:rFonts w:ascii="Calibri" w:hAnsi="Calibri" w:cs="Calibri"/>
          <w:sz w:val="22"/>
          <w:szCs w:val="22"/>
        </w:rPr>
        <w:t xml:space="preserve">  odborný garant</w:t>
      </w:r>
    </w:p>
    <w:p w14:paraId="30186CF7" w14:textId="77777777" w:rsidR="00031554" w:rsidRDefault="00031554" w:rsidP="00536BB0">
      <w:pPr>
        <w:rPr>
          <w:rFonts w:ascii="Calibri" w:hAnsi="Calibri" w:cs="Calibri"/>
          <w:b/>
          <w:sz w:val="22"/>
          <w:szCs w:val="22"/>
        </w:rPr>
      </w:pPr>
    </w:p>
    <w:p w14:paraId="40085DF5" w14:textId="77777777" w:rsidR="00031554" w:rsidRDefault="00031554" w:rsidP="00536BB0">
      <w:pPr>
        <w:rPr>
          <w:rFonts w:ascii="Calibri" w:hAnsi="Calibri" w:cs="Calibri"/>
          <w:b/>
          <w:sz w:val="22"/>
          <w:szCs w:val="22"/>
        </w:rPr>
      </w:pPr>
    </w:p>
    <w:p w14:paraId="7E44E157" w14:textId="34190CAF" w:rsidR="006D3418" w:rsidRPr="00DD214A" w:rsidRDefault="006D3418" w:rsidP="00536BB0">
      <w:pPr>
        <w:rPr>
          <w:rFonts w:ascii="Calibri" w:hAnsi="Calibri" w:cs="Calibri"/>
          <w:b/>
          <w:sz w:val="22"/>
          <w:szCs w:val="22"/>
        </w:rPr>
      </w:pPr>
      <w:r w:rsidRPr="00DD214A">
        <w:rPr>
          <w:rFonts w:ascii="Calibri" w:hAnsi="Calibri" w:cs="Calibri"/>
          <w:b/>
          <w:sz w:val="22"/>
          <w:szCs w:val="22"/>
        </w:rPr>
        <w:t>PRODÁVAJÍCÍ</w:t>
      </w:r>
    </w:p>
    <w:p w14:paraId="3385C35D" w14:textId="77777777" w:rsidR="006D3418" w:rsidRPr="00DD214A"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6D3418" w:rsidRPr="00DD214A" w14:paraId="4248D635" w14:textId="77777777" w:rsidTr="000A63C9">
        <w:tc>
          <w:tcPr>
            <w:tcW w:w="4606" w:type="dxa"/>
          </w:tcPr>
          <w:p w14:paraId="2DA48AE5" w14:textId="3AB07F2E" w:rsidR="006D3418" w:rsidRPr="00DD214A" w:rsidRDefault="006D3418">
            <w:pPr>
              <w:pStyle w:val="Zkladntext"/>
              <w:spacing w:after="200" w:line="276" w:lineRule="auto"/>
              <w:rPr>
                <w:rFonts w:ascii="Calibri" w:hAnsi="Calibri" w:cs="Calibri"/>
                <w:sz w:val="22"/>
                <w:szCs w:val="22"/>
              </w:rPr>
            </w:pPr>
            <w:r w:rsidRPr="00DD214A">
              <w:rPr>
                <w:rFonts w:ascii="Calibri" w:hAnsi="Calibri" w:cs="Calibri"/>
                <w:sz w:val="22"/>
                <w:szCs w:val="22"/>
              </w:rPr>
              <w:t>V </w:t>
            </w:r>
            <w:r w:rsidR="00AE552D" w:rsidRPr="00DD214A">
              <w:rPr>
                <w:rFonts w:ascii="Calibri" w:hAnsi="Calibri"/>
                <w:sz w:val="22"/>
                <w:szCs w:val="22"/>
              </w:rPr>
              <w:t>_________________</w:t>
            </w:r>
            <w:r w:rsidRPr="00DD214A">
              <w:rPr>
                <w:rFonts w:ascii="Calibri" w:hAnsi="Calibri" w:cs="Calibri"/>
                <w:sz w:val="22"/>
                <w:szCs w:val="22"/>
              </w:rPr>
              <w:t>dne</w:t>
            </w:r>
            <w:r w:rsidR="00584B5B" w:rsidRPr="00DD214A">
              <w:rPr>
                <w:rFonts w:ascii="Calibri" w:hAnsi="Calibri" w:cs="Calibri"/>
                <w:sz w:val="22"/>
                <w:szCs w:val="22"/>
              </w:rPr>
              <w:t xml:space="preserve"> _________________</w:t>
            </w:r>
          </w:p>
        </w:tc>
        <w:tc>
          <w:tcPr>
            <w:tcW w:w="4606" w:type="dxa"/>
          </w:tcPr>
          <w:p w14:paraId="1C71514E" w14:textId="77777777" w:rsidR="006D3418" w:rsidRPr="00DD214A" w:rsidRDefault="006D3418" w:rsidP="00735A0E">
            <w:pPr>
              <w:pStyle w:val="Zkladntext"/>
              <w:spacing w:after="200" w:line="276" w:lineRule="auto"/>
              <w:rPr>
                <w:rFonts w:ascii="Calibri" w:hAnsi="Calibri" w:cs="Calibri"/>
                <w:b/>
                <w:sz w:val="22"/>
                <w:szCs w:val="22"/>
              </w:rPr>
            </w:pPr>
          </w:p>
        </w:tc>
      </w:tr>
      <w:tr w:rsidR="006D3418" w:rsidRPr="00DD214A" w14:paraId="5BD3F4BC" w14:textId="77777777" w:rsidTr="000A63C9">
        <w:tc>
          <w:tcPr>
            <w:tcW w:w="4606" w:type="dxa"/>
          </w:tcPr>
          <w:p w14:paraId="7F4E83EB" w14:textId="1CA1F88D" w:rsidR="006D3418" w:rsidRPr="00DD214A" w:rsidRDefault="006D3418" w:rsidP="00AD5175">
            <w:pPr>
              <w:pStyle w:val="Zkladntext"/>
              <w:spacing w:line="276" w:lineRule="auto"/>
              <w:rPr>
                <w:rFonts w:ascii="Calibri" w:hAnsi="Calibri" w:cs="Calibri"/>
                <w:b/>
                <w:sz w:val="22"/>
                <w:szCs w:val="22"/>
              </w:rPr>
            </w:pPr>
            <w:r w:rsidRPr="00DD214A">
              <w:rPr>
                <w:rFonts w:ascii="Calibri" w:hAnsi="Calibri" w:cs="Calibri"/>
                <w:sz w:val="22"/>
                <w:szCs w:val="22"/>
              </w:rPr>
              <w:t xml:space="preserve">za </w:t>
            </w:r>
            <w:r w:rsidRPr="00DD214A">
              <w:rPr>
                <w:rFonts w:ascii="Calibri" w:hAnsi="Calibri"/>
                <w:b/>
                <w:sz w:val="22"/>
                <w:szCs w:val="22"/>
                <w:highlight w:val="green"/>
              </w:rPr>
              <w:t>[</w:t>
            </w:r>
            <w:r w:rsidR="00C833CE" w:rsidRPr="00DD214A">
              <w:rPr>
                <w:rFonts w:ascii="Calibri" w:hAnsi="Calibri" w:cs="Calibri"/>
                <w:b/>
                <w:snapToGrid w:val="0"/>
                <w:sz w:val="22"/>
                <w:szCs w:val="22"/>
                <w:highlight w:val="green"/>
              </w:rPr>
              <w:t xml:space="preserve">DOPLNÍ </w:t>
            </w:r>
            <w:r w:rsidR="0019594B" w:rsidRPr="00DD214A">
              <w:rPr>
                <w:rFonts w:ascii="Calibri" w:hAnsi="Calibri" w:cs="Calibri"/>
                <w:b/>
                <w:snapToGrid w:val="0"/>
                <w:sz w:val="22"/>
                <w:szCs w:val="22"/>
                <w:highlight w:val="green"/>
              </w:rPr>
              <w:t>DODAVATEL</w:t>
            </w:r>
            <w:r w:rsidR="003C2EBF" w:rsidRPr="00DD214A">
              <w:rPr>
                <w:rFonts w:ascii="Calibri" w:hAnsi="Calibri" w:cs="Calibri"/>
                <w:b/>
                <w:snapToGrid w:val="0"/>
                <w:sz w:val="22"/>
                <w:szCs w:val="22"/>
              </w:rPr>
              <w:t>]</w:t>
            </w:r>
          </w:p>
          <w:p w14:paraId="0227D851" w14:textId="77777777" w:rsidR="006D3418" w:rsidRPr="00DD214A" w:rsidRDefault="006D3418" w:rsidP="00735A0E">
            <w:pPr>
              <w:pStyle w:val="Zkladntext"/>
              <w:spacing w:after="200" w:line="276" w:lineRule="auto"/>
              <w:rPr>
                <w:rFonts w:ascii="Calibri" w:hAnsi="Calibri" w:cs="Calibri"/>
                <w:sz w:val="22"/>
                <w:szCs w:val="22"/>
              </w:rPr>
            </w:pPr>
          </w:p>
          <w:p w14:paraId="4DA25E56" w14:textId="77777777" w:rsidR="006D3418" w:rsidRPr="00DD214A" w:rsidRDefault="006D3418" w:rsidP="00735A0E">
            <w:pPr>
              <w:pStyle w:val="Zkladntext"/>
              <w:spacing w:line="276" w:lineRule="auto"/>
              <w:rPr>
                <w:rFonts w:ascii="Calibri" w:hAnsi="Calibri" w:cs="Calibri"/>
                <w:sz w:val="22"/>
                <w:szCs w:val="22"/>
              </w:rPr>
            </w:pPr>
          </w:p>
          <w:p w14:paraId="6909EAF3" w14:textId="77777777" w:rsidR="006D3418" w:rsidRPr="00DD214A" w:rsidRDefault="006D3418" w:rsidP="00735A0E">
            <w:pPr>
              <w:pStyle w:val="Zkladntext"/>
              <w:spacing w:line="276" w:lineRule="auto"/>
              <w:rPr>
                <w:rFonts w:ascii="Calibri" w:hAnsi="Calibri" w:cs="Calibri"/>
                <w:sz w:val="22"/>
                <w:szCs w:val="22"/>
              </w:rPr>
            </w:pPr>
            <w:r w:rsidRPr="00DD214A">
              <w:rPr>
                <w:rFonts w:ascii="Calibri" w:hAnsi="Calibri" w:cs="Calibri"/>
                <w:sz w:val="22"/>
                <w:szCs w:val="22"/>
              </w:rPr>
              <w:t>________________________________________</w:t>
            </w:r>
          </w:p>
        </w:tc>
        <w:tc>
          <w:tcPr>
            <w:tcW w:w="4606" w:type="dxa"/>
          </w:tcPr>
          <w:p w14:paraId="3C8757BA" w14:textId="77777777" w:rsidR="006D3418" w:rsidRPr="00DD214A" w:rsidRDefault="00801B15" w:rsidP="00801B15">
            <w:pPr>
              <w:pStyle w:val="Zkladntext"/>
              <w:tabs>
                <w:tab w:val="left" w:pos="3180"/>
              </w:tabs>
              <w:spacing w:after="200" w:line="276" w:lineRule="auto"/>
              <w:rPr>
                <w:rFonts w:ascii="Calibri" w:hAnsi="Calibri" w:cs="Calibri"/>
                <w:sz w:val="22"/>
                <w:szCs w:val="22"/>
              </w:rPr>
            </w:pPr>
            <w:r w:rsidRPr="00DD214A">
              <w:rPr>
                <w:rFonts w:ascii="Calibri" w:hAnsi="Calibri" w:cs="Calibri"/>
                <w:sz w:val="22"/>
                <w:szCs w:val="22"/>
              </w:rPr>
              <w:tab/>
            </w:r>
          </w:p>
          <w:p w14:paraId="2F3D402E" w14:textId="77777777" w:rsidR="006D3418" w:rsidRPr="00DD214A" w:rsidRDefault="006D3418" w:rsidP="006D3418">
            <w:pPr>
              <w:pStyle w:val="Zkladntext"/>
              <w:spacing w:line="276" w:lineRule="auto"/>
              <w:rPr>
                <w:rFonts w:ascii="Calibri" w:hAnsi="Calibri" w:cs="Calibri"/>
                <w:sz w:val="22"/>
                <w:szCs w:val="22"/>
              </w:rPr>
            </w:pPr>
          </w:p>
        </w:tc>
      </w:tr>
      <w:tr w:rsidR="006D3418" w:rsidRPr="00DD214A" w14:paraId="7A5951F0" w14:textId="77777777" w:rsidTr="000A63C9">
        <w:trPr>
          <w:trHeight w:val="667"/>
        </w:trPr>
        <w:tc>
          <w:tcPr>
            <w:tcW w:w="4606" w:type="dxa"/>
          </w:tcPr>
          <w:p w14:paraId="6D60A9D5" w14:textId="60121945" w:rsidR="006D3418" w:rsidRPr="00DD214A" w:rsidRDefault="00510DF8" w:rsidP="00C833CE">
            <w:pPr>
              <w:rPr>
                <w:rFonts w:ascii="Calibri" w:hAnsi="Calibri" w:cs="Calibri"/>
                <w:sz w:val="22"/>
                <w:szCs w:val="22"/>
              </w:rPr>
            </w:pPr>
            <w:r w:rsidRPr="007500BA">
              <w:rPr>
                <w:rFonts w:asciiTheme="minorHAnsi" w:hAnsiTheme="minorHAnsi" w:cstheme="minorHAnsi"/>
                <w:b/>
                <w:bCs/>
                <w:sz w:val="22"/>
                <w:szCs w:val="22"/>
                <w:highlight w:val="green"/>
              </w:rPr>
              <w:t>[JMÉNO A PŘÍJMENÍ]</w:t>
            </w:r>
            <w:r w:rsidRPr="007500BA">
              <w:rPr>
                <w:rFonts w:asciiTheme="minorHAnsi" w:hAnsiTheme="minorHAnsi" w:cstheme="minorHAnsi"/>
                <w:sz w:val="22"/>
                <w:szCs w:val="22"/>
                <w:highlight w:val="green"/>
              </w:rPr>
              <w:br/>
              <w:t>[NÁZEV PRODÁVAJÍCÍHO]</w:t>
            </w:r>
          </w:p>
        </w:tc>
        <w:tc>
          <w:tcPr>
            <w:tcW w:w="4606" w:type="dxa"/>
          </w:tcPr>
          <w:p w14:paraId="306052E8" w14:textId="77777777" w:rsidR="006D3418" w:rsidRPr="00DD214A" w:rsidRDefault="006D3418" w:rsidP="00735A0E">
            <w:pPr>
              <w:rPr>
                <w:rFonts w:ascii="Calibri" w:hAnsi="Calibri" w:cs="Calibri"/>
                <w:b/>
                <w:sz w:val="22"/>
                <w:szCs w:val="22"/>
              </w:rPr>
            </w:pPr>
          </w:p>
        </w:tc>
      </w:tr>
    </w:tbl>
    <w:p w14:paraId="4FA96537" w14:textId="77777777" w:rsidR="006D3418" w:rsidRPr="00DD214A" w:rsidRDefault="006D3418" w:rsidP="00AD5175">
      <w:pPr>
        <w:rPr>
          <w:rFonts w:ascii="Calibri" w:hAnsi="Calibri" w:cs="Calibri"/>
          <w:sz w:val="22"/>
          <w:szCs w:val="22"/>
        </w:rPr>
      </w:pPr>
    </w:p>
    <w:p w14:paraId="56097B1E" w14:textId="39425E97" w:rsidR="003B5792" w:rsidRPr="00DD214A" w:rsidRDefault="003B5792">
      <w:pPr>
        <w:rPr>
          <w:rFonts w:ascii="Calibri" w:hAnsi="Calibri" w:cs="Calibri"/>
          <w:sz w:val="22"/>
          <w:szCs w:val="22"/>
        </w:rPr>
      </w:pPr>
      <w:r w:rsidRPr="00DD214A">
        <w:rPr>
          <w:rFonts w:ascii="Calibri" w:hAnsi="Calibri" w:cs="Calibri"/>
          <w:sz w:val="22"/>
          <w:szCs w:val="22"/>
        </w:rPr>
        <w:br w:type="page"/>
      </w:r>
    </w:p>
    <w:p w14:paraId="4233A56A" w14:textId="77777777" w:rsidR="00AE552D" w:rsidRDefault="00AE552D">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4CB64A25" w14:textId="3057FDAB" w:rsidR="001E3DDD" w:rsidRDefault="00B744C1" w:rsidP="001E3DDD">
      <w:pPr>
        <w:jc w:val="center"/>
        <w:rPr>
          <w:rFonts w:ascii="Calibri" w:hAnsi="Calibri" w:cs="Calibri"/>
          <w:b/>
          <w:sz w:val="22"/>
          <w:szCs w:val="22"/>
        </w:rPr>
      </w:pPr>
      <w:r w:rsidRPr="00B744C1">
        <w:rPr>
          <w:rFonts w:ascii="Calibri" w:hAnsi="Calibri" w:cs="Calibri"/>
          <w:b/>
          <w:sz w:val="22"/>
          <w:szCs w:val="22"/>
        </w:rPr>
        <w:t>Technická specifikace a tabulka k</w:t>
      </w:r>
      <w:r>
        <w:rPr>
          <w:rFonts w:ascii="Calibri" w:hAnsi="Calibri" w:cs="Calibri"/>
          <w:b/>
          <w:sz w:val="22"/>
          <w:szCs w:val="22"/>
        </w:rPr>
        <w:t> </w:t>
      </w:r>
      <w:r w:rsidRPr="00B744C1">
        <w:rPr>
          <w:rFonts w:ascii="Calibri" w:hAnsi="Calibri" w:cs="Calibri"/>
          <w:b/>
          <w:sz w:val="22"/>
          <w:szCs w:val="22"/>
        </w:rPr>
        <w:t>ocenění</w:t>
      </w:r>
    </w:p>
    <w:p w14:paraId="41AB52A2" w14:textId="77777777" w:rsidR="00B744C1" w:rsidRDefault="00B744C1" w:rsidP="001E3DDD">
      <w:pPr>
        <w:jc w:val="center"/>
        <w:rPr>
          <w:rFonts w:ascii="Calibri" w:hAnsi="Calibri" w:cs="Calibri"/>
          <w:color w:val="000000"/>
          <w:sz w:val="22"/>
          <w:szCs w:val="22"/>
        </w:rPr>
      </w:pPr>
    </w:p>
    <w:p w14:paraId="46F68D10" w14:textId="20FA9C11"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p>
    <w:p w14:paraId="320AA0E1" w14:textId="77777777" w:rsidR="001E3DDD" w:rsidRDefault="001E3DDD" w:rsidP="0065600E">
      <w:pPr>
        <w:jc w:val="center"/>
        <w:rPr>
          <w:rFonts w:ascii="Calibri" w:hAnsi="Calibri" w:cs="Calibri"/>
          <w:b/>
          <w:sz w:val="22"/>
          <w:szCs w:val="22"/>
        </w:rPr>
      </w:pPr>
    </w:p>
    <w:p w14:paraId="7B8E6E29" w14:textId="08474ABB"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6F51BB">
        <w:rPr>
          <w:rFonts w:ascii="Calibri" w:hAnsi="Calibri" w:cs="Calibri"/>
          <w:color w:val="000000"/>
          <w:sz w:val="22"/>
          <w:szCs w:val="22"/>
        </w:rPr>
        <w:t>[doplní se před podpisem dle nabídky Prodávajícího]</w:t>
      </w:r>
    </w:p>
    <w:p w14:paraId="0692E62A" w14:textId="14ECCF44" w:rsidR="003C4C80" w:rsidRPr="006F51BB" w:rsidRDefault="003C4C80" w:rsidP="003C4C80">
      <w:pPr>
        <w:jc w:val="center"/>
        <w:rPr>
          <w:rFonts w:cs="Calibri"/>
          <w:b/>
          <w:bCs/>
        </w:rPr>
      </w:pPr>
    </w:p>
    <w:p w14:paraId="19763B0C" w14:textId="7B2A549D"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D01E3A">
        <w:rPr>
          <w:rFonts w:ascii="Calibri" w:hAnsi="Calibri" w:cs="Calibri"/>
          <w:b/>
          <w:sz w:val="22"/>
          <w:szCs w:val="22"/>
        </w:rPr>
        <w:t>3</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0405344C"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w:t>
      </w:r>
      <w:r w:rsidR="00D01E3A">
        <w:rPr>
          <w:rFonts w:ascii="Calibri" w:hAnsi="Calibri" w:cs="Calibri"/>
          <w:color w:val="000000"/>
          <w:sz w:val="22"/>
          <w:szCs w:val="22"/>
        </w:rPr>
        <w:t>5</w:t>
      </w:r>
      <w:r w:rsidRPr="006F51BB">
        <w:rPr>
          <w:rFonts w:ascii="Calibri" w:hAnsi="Calibri" w:cs="Calibri"/>
          <w:color w:val="000000"/>
          <w:sz w:val="22"/>
          <w:szCs w:val="22"/>
        </w:rPr>
        <w:t xml:space="preserve"> zadávací dokumentace]</w:t>
      </w:r>
    </w:p>
    <w:p w14:paraId="75116C97" w14:textId="77777777" w:rsidR="0039390F" w:rsidRPr="00C63C2D" w:rsidRDefault="0039390F">
      <w:pPr>
        <w:rPr>
          <w:rFonts w:cs="Calibri"/>
        </w:rPr>
      </w:pPr>
    </w:p>
    <w:sectPr w:rsidR="0039390F" w:rsidRPr="00C63C2D" w:rsidSect="003A0B86">
      <w:headerReference w:type="default" r:id="rId9"/>
      <w:footerReference w:type="default" r:id="rId10"/>
      <w:pgSz w:w="11906" w:h="16838"/>
      <w:pgMar w:top="851" w:right="1247" w:bottom="1134" w:left="1247" w:header="737" w:footer="86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DD732" w14:textId="77777777" w:rsidR="001C3CA6" w:rsidRDefault="001C3CA6">
      <w:r>
        <w:separator/>
      </w:r>
    </w:p>
  </w:endnote>
  <w:endnote w:type="continuationSeparator" w:id="0">
    <w:p w14:paraId="171E07E5" w14:textId="77777777" w:rsidR="001C3CA6" w:rsidRDefault="001C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altName w:val="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E1AF" w14:textId="77777777" w:rsidR="001C3CA6" w:rsidRDefault="001C3CA6">
      <w:r>
        <w:separator/>
      </w:r>
    </w:p>
  </w:footnote>
  <w:footnote w:type="continuationSeparator" w:id="0">
    <w:p w14:paraId="05205E1B" w14:textId="77777777" w:rsidR="001C3CA6" w:rsidRDefault="001C3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20CF1" w14:textId="30FEA9D1" w:rsidR="00A96096" w:rsidRPr="003A0C56" w:rsidRDefault="009518AD" w:rsidP="0045475A">
    <w:pPr>
      <w:pStyle w:val="Zhlav"/>
      <w:pBdr>
        <w:bottom w:val="single" w:sz="4" w:space="1" w:color="auto"/>
      </w:pBdr>
      <w:spacing w:after="120"/>
      <w:rPr>
        <w:rFonts w:asciiTheme="minorHAnsi" w:hAnsiTheme="minorHAnsi" w:cstheme="minorHAnsi"/>
      </w:rPr>
    </w:pPr>
    <w:r w:rsidRPr="003A0C56">
      <w:rPr>
        <w:rFonts w:asciiTheme="minorHAnsi" w:hAnsiTheme="minorHAnsi" w:cstheme="minorHAnsi"/>
      </w:rPr>
      <w:t>Kupní smlouva</w:t>
    </w:r>
    <w:r w:rsidR="003A0C56">
      <w:rPr>
        <w:rFonts w:asciiTheme="minorHAnsi" w:hAnsiTheme="minorHAnsi" w:cstheme="minorHAnsi"/>
      </w:rPr>
      <w:t xml:space="preserve">                                                                   </w:t>
    </w:r>
    <w:r w:rsidR="005500F9">
      <w:rPr>
        <w:rFonts w:asciiTheme="minorHAnsi" w:hAnsiTheme="minorHAnsi" w:cstheme="minorHAnsi"/>
      </w:rPr>
      <w:t xml:space="preserve">       </w:t>
    </w:r>
    <w:r w:rsidR="00B717EF" w:rsidRPr="003A0C56">
      <w:rPr>
        <w:rFonts w:asciiTheme="minorHAnsi" w:hAnsiTheme="minorHAnsi" w:cstheme="minorHAnsi"/>
      </w:rPr>
      <w:t>Z26005 – Nákup</w:t>
    </w:r>
    <w:r w:rsidR="0054175D" w:rsidRPr="003A0C56">
      <w:rPr>
        <w:rFonts w:asciiTheme="minorHAnsi" w:hAnsiTheme="minorHAnsi" w:cstheme="minorHAnsi"/>
      </w:rPr>
      <w:t xml:space="preserve"> 1 ks smykový nakladač včetně příslušenství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0A2B14"/>
    <w:multiLevelType w:val="hybridMultilevel"/>
    <w:tmpl w:val="2324A832"/>
    <w:lvl w:ilvl="0" w:tplc="203056AE">
      <w:start w:val="1"/>
      <w:numFmt w:val="bullet"/>
      <w:pStyle w:val="odrky"/>
      <w:lvlText w:val=""/>
      <w:lvlJc w:val="left"/>
      <w:pPr>
        <w:ind w:left="720" w:hanging="360"/>
      </w:pPr>
      <w:rPr>
        <w:rFonts w:ascii="Symbol" w:hAnsi="Symbol" w:hint="default"/>
        <w:color w:val="538135"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D816A4"/>
    <w:multiLevelType w:val="hybridMultilevel"/>
    <w:tmpl w:val="AFD40C42"/>
    <w:lvl w:ilvl="0" w:tplc="A6606204">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8"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4"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3"/>
  </w:num>
  <w:num w:numId="2" w16cid:durableId="215312424">
    <w:abstractNumId w:val="32"/>
  </w:num>
  <w:num w:numId="3" w16cid:durableId="1072313506">
    <w:abstractNumId w:val="38"/>
  </w:num>
  <w:num w:numId="4" w16cid:durableId="175580900">
    <w:abstractNumId w:val="9"/>
  </w:num>
  <w:num w:numId="5" w16cid:durableId="264312294">
    <w:abstractNumId w:val="45"/>
  </w:num>
  <w:num w:numId="6" w16cid:durableId="1262420241">
    <w:abstractNumId w:val="6"/>
  </w:num>
  <w:num w:numId="7" w16cid:durableId="179197411">
    <w:abstractNumId w:val="25"/>
  </w:num>
  <w:num w:numId="8" w16cid:durableId="1183401741">
    <w:abstractNumId w:val="46"/>
  </w:num>
  <w:num w:numId="9" w16cid:durableId="1070466294">
    <w:abstractNumId w:val="40"/>
  </w:num>
  <w:num w:numId="10" w16cid:durableId="296037312">
    <w:abstractNumId w:val="47"/>
  </w:num>
  <w:num w:numId="11" w16cid:durableId="2118593794">
    <w:abstractNumId w:val="21"/>
  </w:num>
  <w:num w:numId="12" w16cid:durableId="185021010">
    <w:abstractNumId w:val="22"/>
  </w:num>
  <w:num w:numId="13" w16cid:durableId="430275020">
    <w:abstractNumId w:val="10"/>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4"/>
  </w:num>
  <w:num w:numId="23" w16cid:durableId="2102212018">
    <w:abstractNumId w:val="19"/>
  </w:num>
  <w:num w:numId="24" w16cid:durableId="918828993">
    <w:abstractNumId w:val="36"/>
  </w:num>
  <w:num w:numId="25" w16cid:durableId="467751036">
    <w:abstractNumId w:val="1"/>
  </w:num>
  <w:num w:numId="26" w16cid:durableId="379667001">
    <w:abstractNumId w:val="42"/>
  </w:num>
  <w:num w:numId="27" w16cid:durableId="1891961789">
    <w:abstractNumId w:val="27"/>
  </w:num>
  <w:num w:numId="28" w16cid:durableId="362174011">
    <w:abstractNumId w:val="2"/>
  </w:num>
  <w:num w:numId="29" w16cid:durableId="207491802">
    <w:abstractNumId w:val="44"/>
  </w:num>
  <w:num w:numId="30" w16cid:durableId="635185837">
    <w:abstractNumId w:val="23"/>
  </w:num>
  <w:num w:numId="31" w16cid:durableId="1360401076">
    <w:abstractNumId w:val="33"/>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5"/>
  </w:num>
  <w:num w:numId="37" w16cid:durableId="1791897091">
    <w:abstractNumId w:val="29"/>
  </w:num>
  <w:num w:numId="38" w16cid:durableId="1393845549">
    <w:abstractNumId w:val="39"/>
  </w:num>
  <w:num w:numId="39" w16cid:durableId="1818913062">
    <w:abstractNumId w:val="14"/>
  </w:num>
  <w:num w:numId="40" w16cid:durableId="928543624">
    <w:abstractNumId w:val="15"/>
  </w:num>
  <w:num w:numId="41" w16cid:durableId="2090272181">
    <w:abstractNumId w:val="41"/>
  </w:num>
  <w:num w:numId="42" w16cid:durableId="1882548477">
    <w:abstractNumId w:val="37"/>
  </w:num>
  <w:num w:numId="43" w16cid:durableId="266933052">
    <w:abstractNumId w:val="30"/>
  </w:num>
  <w:num w:numId="44" w16cid:durableId="870919996">
    <w:abstractNumId w:val="8"/>
  </w:num>
  <w:num w:numId="45" w16cid:durableId="1198158024">
    <w:abstractNumId w:val="4"/>
  </w:num>
  <w:num w:numId="46" w16cid:durableId="2046980635">
    <w:abstractNumId w:val="49"/>
  </w:num>
  <w:num w:numId="47" w16cid:durableId="292716150">
    <w:abstractNumId w:val="17"/>
  </w:num>
  <w:num w:numId="48" w16cid:durableId="1893954401">
    <w:abstractNumId w:val="11"/>
  </w:num>
  <w:num w:numId="49" w16cid:durableId="138575399">
    <w:abstractNumId w:val="48"/>
  </w:num>
  <w:num w:numId="50" w16cid:durableId="19538559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13A0F"/>
    <w:rsid w:val="00013DD2"/>
    <w:rsid w:val="000144FE"/>
    <w:rsid w:val="00014657"/>
    <w:rsid w:val="000170F4"/>
    <w:rsid w:val="00027529"/>
    <w:rsid w:val="00031554"/>
    <w:rsid w:val="00040651"/>
    <w:rsid w:val="000411EC"/>
    <w:rsid w:val="00046D54"/>
    <w:rsid w:val="00046F4C"/>
    <w:rsid w:val="0004715F"/>
    <w:rsid w:val="000476E0"/>
    <w:rsid w:val="00047B4E"/>
    <w:rsid w:val="00052AB1"/>
    <w:rsid w:val="000535D2"/>
    <w:rsid w:val="00054A42"/>
    <w:rsid w:val="00054CE7"/>
    <w:rsid w:val="000604DA"/>
    <w:rsid w:val="00060D5D"/>
    <w:rsid w:val="00063657"/>
    <w:rsid w:val="00063ADC"/>
    <w:rsid w:val="00065BEB"/>
    <w:rsid w:val="00066144"/>
    <w:rsid w:val="00071FE6"/>
    <w:rsid w:val="0007286C"/>
    <w:rsid w:val="00075B28"/>
    <w:rsid w:val="0008270C"/>
    <w:rsid w:val="000852EF"/>
    <w:rsid w:val="00087395"/>
    <w:rsid w:val="00091834"/>
    <w:rsid w:val="00094DBB"/>
    <w:rsid w:val="000956FD"/>
    <w:rsid w:val="000971B5"/>
    <w:rsid w:val="000A08A0"/>
    <w:rsid w:val="000A63C9"/>
    <w:rsid w:val="000A6607"/>
    <w:rsid w:val="000A6841"/>
    <w:rsid w:val="000B17DB"/>
    <w:rsid w:val="000B2952"/>
    <w:rsid w:val="000C1614"/>
    <w:rsid w:val="000C3E4D"/>
    <w:rsid w:val="000C4BFD"/>
    <w:rsid w:val="000C5735"/>
    <w:rsid w:val="000C5AA1"/>
    <w:rsid w:val="000D58D9"/>
    <w:rsid w:val="000D5C9F"/>
    <w:rsid w:val="000D6074"/>
    <w:rsid w:val="000D687B"/>
    <w:rsid w:val="000D77C9"/>
    <w:rsid w:val="000E19E5"/>
    <w:rsid w:val="000E37CD"/>
    <w:rsid w:val="000E442A"/>
    <w:rsid w:val="000F37DD"/>
    <w:rsid w:val="000F3F00"/>
    <w:rsid w:val="000F6FD9"/>
    <w:rsid w:val="00100D23"/>
    <w:rsid w:val="00101A76"/>
    <w:rsid w:val="001036E3"/>
    <w:rsid w:val="0011019B"/>
    <w:rsid w:val="001232F4"/>
    <w:rsid w:val="001247EB"/>
    <w:rsid w:val="00124C09"/>
    <w:rsid w:val="00126C6F"/>
    <w:rsid w:val="00127487"/>
    <w:rsid w:val="00127703"/>
    <w:rsid w:val="00130A84"/>
    <w:rsid w:val="00132DA4"/>
    <w:rsid w:val="0013598F"/>
    <w:rsid w:val="0014014E"/>
    <w:rsid w:val="00142B4E"/>
    <w:rsid w:val="00144E75"/>
    <w:rsid w:val="001469D4"/>
    <w:rsid w:val="00146A97"/>
    <w:rsid w:val="0015047F"/>
    <w:rsid w:val="00150584"/>
    <w:rsid w:val="00150CE6"/>
    <w:rsid w:val="00157F26"/>
    <w:rsid w:val="001618ED"/>
    <w:rsid w:val="00162361"/>
    <w:rsid w:val="001624E0"/>
    <w:rsid w:val="00162FB2"/>
    <w:rsid w:val="001640B8"/>
    <w:rsid w:val="00164450"/>
    <w:rsid w:val="00166AFA"/>
    <w:rsid w:val="00170CAF"/>
    <w:rsid w:val="001736CE"/>
    <w:rsid w:val="001736F5"/>
    <w:rsid w:val="0017387F"/>
    <w:rsid w:val="00174C15"/>
    <w:rsid w:val="001764B0"/>
    <w:rsid w:val="00177C52"/>
    <w:rsid w:val="00180F21"/>
    <w:rsid w:val="0018332B"/>
    <w:rsid w:val="00183A16"/>
    <w:rsid w:val="00183D0B"/>
    <w:rsid w:val="00186D3B"/>
    <w:rsid w:val="00187AA0"/>
    <w:rsid w:val="00193533"/>
    <w:rsid w:val="0019594B"/>
    <w:rsid w:val="00197DE6"/>
    <w:rsid w:val="001A0BFD"/>
    <w:rsid w:val="001A12B4"/>
    <w:rsid w:val="001A26C1"/>
    <w:rsid w:val="001A2D91"/>
    <w:rsid w:val="001A3B12"/>
    <w:rsid w:val="001A53C4"/>
    <w:rsid w:val="001A5D0D"/>
    <w:rsid w:val="001C2084"/>
    <w:rsid w:val="001C3239"/>
    <w:rsid w:val="001C3CA6"/>
    <w:rsid w:val="001C3CE6"/>
    <w:rsid w:val="001C558C"/>
    <w:rsid w:val="001C6443"/>
    <w:rsid w:val="001D392C"/>
    <w:rsid w:val="001D5A60"/>
    <w:rsid w:val="001D6F17"/>
    <w:rsid w:val="001E18F7"/>
    <w:rsid w:val="001E3DDD"/>
    <w:rsid w:val="001E4E0A"/>
    <w:rsid w:val="001E6C58"/>
    <w:rsid w:val="001E6E39"/>
    <w:rsid w:val="001F10F7"/>
    <w:rsid w:val="001F142E"/>
    <w:rsid w:val="001F4A46"/>
    <w:rsid w:val="001F7332"/>
    <w:rsid w:val="00201C11"/>
    <w:rsid w:val="00202B3C"/>
    <w:rsid w:val="00202F79"/>
    <w:rsid w:val="00203CC2"/>
    <w:rsid w:val="00211260"/>
    <w:rsid w:val="002126C5"/>
    <w:rsid w:val="00213A0F"/>
    <w:rsid w:val="00214B26"/>
    <w:rsid w:val="002175F5"/>
    <w:rsid w:val="00225613"/>
    <w:rsid w:val="002266F2"/>
    <w:rsid w:val="00226AF7"/>
    <w:rsid w:val="00227453"/>
    <w:rsid w:val="00230D97"/>
    <w:rsid w:val="0023348A"/>
    <w:rsid w:val="0023429A"/>
    <w:rsid w:val="00237893"/>
    <w:rsid w:val="0024419F"/>
    <w:rsid w:val="002444D5"/>
    <w:rsid w:val="00245725"/>
    <w:rsid w:val="002458A5"/>
    <w:rsid w:val="00250638"/>
    <w:rsid w:val="00252BBA"/>
    <w:rsid w:val="00253AE4"/>
    <w:rsid w:val="00264D1F"/>
    <w:rsid w:val="00266D04"/>
    <w:rsid w:val="00272CDB"/>
    <w:rsid w:val="002764CB"/>
    <w:rsid w:val="00277E6C"/>
    <w:rsid w:val="00284136"/>
    <w:rsid w:val="00284DA0"/>
    <w:rsid w:val="002870E3"/>
    <w:rsid w:val="00290926"/>
    <w:rsid w:val="00291876"/>
    <w:rsid w:val="0029305F"/>
    <w:rsid w:val="002930CB"/>
    <w:rsid w:val="002936E1"/>
    <w:rsid w:val="002941ED"/>
    <w:rsid w:val="002955B1"/>
    <w:rsid w:val="0029779B"/>
    <w:rsid w:val="002A04C0"/>
    <w:rsid w:val="002A1EEF"/>
    <w:rsid w:val="002A24EC"/>
    <w:rsid w:val="002A2F44"/>
    <w:rsid w:val="002A3963"/>
    <w:rsid w:val="002A5A4D"/>
    <w:rsid w:val="002B1D9C"/>
    <w:rsid w:val="002B3F88"/>
    <w:rsid w:val="002B4583"/>
    <w:rsid w:val="002B57E2"/>
    <w:rsid w:val="002B632C"/>
    <w:rsid w:val="002C229D"/>
    <w:rsid w:val="002C521C"/>
    <w:rsid w:val="002D0222"/>
    <w:rsid w:val="002D0576"/>
    <w:rsid w:val="002D5199"/>
    <w:rsid w:val="002E110B"/>
    <w:rsid w:val="002E18E0"/>
    <w:rsid w:val="002E2EA8"/>
    <w:rsid w:val="002F0EFD"/>
    <w:rsid w:val="002F20A2"/>
    <w:rsid w:val="00300685"/>
    <w:rsid w:val="00301AF1"/>
    <w:rsid w:val="00302868"/>
    <w:rsid w:val="00312A66"/>
    <w:rsid w:val="00312BD5"/>
    <w:rsid w:val="00314DDF"/>
    <w:rsid w:val="00315A50"/>
    <w:rsid w:val="00321A5A"/>
    <w:rsid w:val="0032401E"/>
    <w:rsid w:val="00330B66"/>
    <w:rsid w:val="0033274E"/>
    <w:rsid w:val="00333320"/>
    <w:rsid w:val="003409B6"/>
    <w:rsid w:val="00341E2D"/>
    <w:rsid w:val="00343E0D"/>
    <w:rsid w:val="00344C4E"/>
    <w:rsid w:val="00344C63"/>
    <w:rsid w:val="003466F5"/>
    <w:rsid w:val="00347187"/>
    <w:rsid w:val="0035089A"/>
    <w:rsid w:val="00353AAD"/>
    <w:rsid w:val="00356C3B"/>
    <w:rsid w:val="003617A5"/>
    <w:rsid w:val="003628B8"/>
    <w:rsid w:val="003642F8"/>
    <w:rsid w:val="003662AB"/>
    <w:rsid w:val="0037019F"/>
    <w:rsid w:val="00370563"/>
    <w:rsid w:val="00370CE9"/>
    <w:rsid w:val="00372528"/>
    <w:rsid w:val="00373009"/>
    <w:rsid w:val="003738A2"/>
    <w:rsid w:val="0037688C"/>
    <w:rsid w:val="00380BB2"/>
    <w:rsid w:val="00382A00"/>
    <w:rsid w:val="00382A24"/>
    <w:rsid w:val="00383DDC"/>
    <w:rsid w:val="00384C92"/>
    <w:rsid w:val="00386A6C"/>
    <w:rsid w:val="0039390F"/>
    <w:rsid w:val="00394009"/>
    <w:rsid w:val="00394172"/>
    <w:rsid w:val="00394C7E"/>
    <w:rsid w:val="003958E2"/>
    <w:rsid w:val="00396970"/>
    <w:rsid w:val="003A0B86"/>
    <w:rsid w:val="003A0C56"/>
    <w:rsid w:val="003A5728"/>
    <w:rsid w:val="003B0FEF"/>
    <w:rsid w:val="003B1CD2"/>
    <w:rsid w:val="003B323F"/>
    <w:rsid w:val="003B3F06"/>
    <w:rsid w:val="003B5792"/>
    <w:rsid w:val="003B65A7"/>
    <w:rsid w:val="003B72BC"/>
    <w:rsid w:val="003C1A06"/>
    <w:rsid w:val="003C2EBF"/>
    <w:rsid w:val="003C34B3"/>
    <w:rsid w:val="003C3799"/>
    <w:rsid w:val="003C4C80"/>
    <w:rsid w:val="003C5A06"/>
    <w:rsid w:val="003C6CD0"/>
    <w:rsid w:val="003D41C3"/>
    <w:rsid w:val="003D6BFB"/>
    <w:rsid w:val="003E02C3"/>
    <w:rsid w:val="003E11D9"/>
    <w:rsid w:val="003E1220"/>
    <w:rsid w:val="003E48E7"/>
    <w:rsid w:val="003E5006"/>
    <w:rsid w:val="003E6BE4"/>
    <w:rsid w:val="003F2BCC"/>
    <w:rsid w:val="003F49CA"/>
    <w:rsid w:val="003F4F87"/>
    <w:rsid w:val="003F7C94"/>
    <w:rsid w:val="004017F0"/>
    <w:rsid w:val="00401A84"/>
    <w:rsid w:val="00402E77"/>
    <w:rsid w:val="00404782"/>
    <w:rsid w:val="00405159"/>
    <w:rsid w:val="00406493"/>
    <w:rsid w:val="004066E9"/>
    <w:rsid w:val="00406FB4"/>
    <w:rsid w:val="00410232"/>
    <w:rsid w:val="00411851"/>
    <w:rsid w:val="00412BFE"/>
    <w:rsid w:val="00413E4A"/>
    <w:rsid w:val="00415C3E"/>
    <w:rsid w:val="00416C2B"/>
    <w:rsid w:val="00417C9B"/>
    <w:rsid w:val="00420705"/>
    <w:rsid w:val="00420C9D"/>
    <w:rsid w:val="00421A59"/>
    <w:rsid w:val="00426B72"/>
    <w:rsid w:val="004348F3"/>
    <w:rsid w:val="0043502D"/>
    <w:rsid w:val="00436ED4"/>
    <w:rsid w:val="00440911"/>
    <w:rsid w:val="00441452"/>
    <w:rsid w:val="00441A74"/>
    <w:rsid w:val="004427E4"/>
    <w:rsid w:val="004431B2"/>
    <w:rsid w:val="004440FB"/>
    <w:rsid w:val="004442D1"/>
    <w:rsid w:val="0044492D"/>
    <w:rsid w:val="00445C9E"/>
    <w:rsid w:val="00446845"/>
    <w:rsid w:val="00447B2A"/>
    <w:rsid w:val="00452EAF"/>
    <w:rsid w:val="0045475A"/>
    <w:rsid w:val="00457DF4"/>
    <w:rsid w:val="00461107"/>
    <w:rsid w:val="0046275F"/>
    <w:rsid w:val="0047189B"/>
    <w:rsid w:val="00473BA7"/>
    <w:rsid w:val="00475344"/>
    <w:rsid w:val="00477941"/>
    <w:rsid w:val="00485586"/>
    <w:rsid w:val="00487605"/>
    <w:rsid w:val="00492053"/>
    <w:rsid w:val="00492218"/>
    <w:rsid w:val="00493975"/>
    <w:rsid w:val="004940A1"/>
    <w:rsid w:val="004A107C"/>
    <w:rsid w:val="004A3B8A"/>
    <w:rsid w:val="004A3DB6"/>
    <w:rsid w:val="004B0B49"/>
    <w:rsid w:val="004B1013"/>
    <w:rsid w:val="004B2665"/>
    <w:rsid w:val="004B2E0B"/>
    <w:rsid w:val="004B477D"/>
    <w:rsid w:val="004B5CBC"/>
    <w:rsid w:val="004B701A"/>
    <w:rsid w:val="004B7406"/>
    <w:rsid w:val="004C52D2"/>
    <w:rsid w:val="004C799B"/>
    <w:rsid w:val="004D09E0"/>
    <w:rsid w:val="004E0700"/>
    <w:rsid w:val="004E24F6"/>
    <w:rsid w:val="004E2E8F"/>
    <w:rsid w:val="004E6CA3"/>
    <w:rsid w:val="004E6EAF"/>
    <w:rsid w:val="004E7A1C"/>
    <w:rsid w:val="004F1DFD"/>
    <w:rsid w:val="004F4614"/>
    <w:rsid w:val="004F492E"/>
    <w:rsid w:val="00502910"/>
    <w:rsid w:val="00505FEC"/>
    <w:rsid w:val="00506372"/>
    <w:rsid w:val="0051093C"/>
    <w:rsid w:val="00510DF8"/>
    <w:rsid w:val="005120C9"/>
    <w:rsid w:val="005121E0"/>
    <w:rsid w:val="0051268D"/>
    <w:rsid w:val="00512F1C"/>
    <w:rsid w:val="00514521"/>
    <w:rsid w:val="00514646"/>
    <w:rsid w:val="00514E44"/>
    <w:rsid w:val="0051613B"/>
    <w:rsid w:val="005163F8"/>
    <w:rsid w:val="00516A06"/>
    <w:rsid w:val="0051706C"/>
    <w:rsid w:val="00522641"/>
    <w:rsid w:val="00527FE6"/>
    <w:rsid w:val="00533C1C"/>
    <w:rsid w:val="00536BB0"/>
    <w:rsid w:val="0054175D"/>
    <w:rsid w:val="00541E4D"/>
    <w:rsid w:val="005500F9"/>
    <w:rsid w:val="00553267"/>
    <w:rsid w:val="005545B4"/>
    <w:rsid w:val="00556B78"/>
    <w:rsid w:val="00560A19"/>
    <w:rsid w:val="00562668"/>
    <w:rsid w:val="0056272F"/>
    <w:rsid w:val="00562C2D"/>
    <w:rsid w:val="0056693D"/>
    <w:rsid w:val="00566FEE"/>
    <w:rsid w:val="00571184"/>
    <w:rsid w:val="00573D88"/>
    <w:rsid w:val="00575638"/>
    <w:rsid w:val="005815A3"/>
    <w:rsid w:val="00584B5B"/>
    <w:rsid w:val="00587573"/>
    <w:rsid w:val="00587F3D"/>
    <w:rsid w:val="00590ABE"/>
    <w:rsid w:val="00594C5E"/>
    <w:rsid w:val="00596504"/>
    <w:rsid w:val="005A0057"/>
    <w:rsid w:val="005A05DD"/>
    <w:rsid w:val="005A7286"/>
    <w:rsid w:val="005B17F2"/>
    <w:rsid w:val="005B3D77"/>
    <w:rsid w:val="005B4BF1"/>
    <w:rsid w:val="005B7C0D"/>
    <w:rsid w:val="005C20AE"/>
    <w:rsid w:val="005C75F6"/>
    <w:rsid w:val="005C791A"/>
    <w:rsid w:val="005D1BDE"/>
    <w:rsid w:val="005D1D8D"/>
    <w:rsid w:val="005E0A84"/>
    <w:rsid w:val="005E2355"/>
    <w:rsid w:val="005E240E"/>
    <w:rsid w:val="005E54B5"/>
    <w:rsid w:val="005E655E"/>
    <w:rsid w:val="005F6001"/>
    <w:rsid w:val="005F6C2A"/>
    <w:rsid w:val="0060409A"/>
    <w:rsid w:val="00604918"/>
    <w:rsid w:val="00604F57"/>
    <w:rsid w:val="006117CF"/>
    <w:rsid w:val="00611DC7"/>
    <w:rsid w:val="00611E1B"/>
    <w:rsid w:val="00615BE2"/>
    <w:rsid w:val="00616F22"/>
    <w:rsid w:val="0062101D"/>
    <w:rsid w:val="0062357A"/>
    <w:rsid w:val="00625E65"/>
    <w:rsid w:val="00626F42"/>
    <w:rsid w:val="00627666"/>
    <w:rsid w:val="00634F1F"/>
    <w:rsid w:val="00635C89"/>
    <w:rsid w:val="006372CB"/>
    <w:rsid w:val="0064273D"/>
    <w:rsid w:val="00642928"/>
    <w:rsid w:val="00643208"/>
    <w:rsid w:val="00643581"/>
    <w:rsid w:val="006467DD"/>
    <w:rsid w:val="0064703B"/>
    <w:rsid w:val="00647C52"/>
    <w:rsid w:val="00653A53"/>
    <w:rsid w:val="00654EA5"/>
    <w:rsid w:val="0065600E"/>
    <w:rsid w:val="006576B5"/>
    <w:rsid w:val="006601DE"/>
    <w:rsid w:val="00662329"/>
    <w:rsid w:val="006678F9"/>
    <w:rsid w:val="00670336"/>
    <w:rsid w:val="00672F97"/>
    <w:rsid w:val="0067697D"/>
    <w:rsid w:val="0068135E"/>
    <w:rsid w:val="006819BF"/>
    <w:rsid w:val="006831E7"/>
    <w:rsid w:val="0068673B"/>
    <w:rsid w:val="00691424"/>
    <w:rsid w:val="00694F93"/>
    <w:rsid w:val="00695E14"/>
    <w:rsid w:val="00697E16"/>
    <w:rsid w:val="00697FFB"/>
    <w:rsid w:val="006A0714"/>
    <w:rsid w:val="006A28BC"/>
    <w:rsid w:val="006B0EB3"/>
    <w:rsid w:val="006B44A4"/>
    <w:rsid w:val="006B5619"/>
    <w:rsid w:val="006B63C8"/>
    <w:rsid w:val="006B71E6"/>
    <w:rsid w:val="006C2AF5"/>
    <w:rsid w:val="006C546B"/>
    <w:rsid w:val="006C54FE"/>
    <w:rsid w:val="006C62EE"/>
    <w:rsid w:val="006D172F"/>
    <w:rsid w:val="006D215B"/>
    <w:rsid w:val="006D3418"/>
    <w:rsid w:val="006D478A"/>
    <w:rsid w:val="006D4BA7"/>
    <w:rsid w:val="006D4E55"/>
    <w:rsid w:val="006D651B"/>
    <w:rsid w:val="006E2B87"/>
    <w:rsid w:val="006E537B"/>
    <w:rsid w:val="006E56C5"/>
    <w:rsid w:val="006F1AAE"/>
    <w:rsid w:val="006F1C17"/>
    <w:rsid w:val="006F51BB"/>
    <w:rsid w:val="006F54A7"/>
    <w:rsid w:val="006F5A46"/>
    <w:rsid w:val="007013CB"/>
    <w:rsid w:val="00705446"/>
    <w:rsid w:val="00706671"/>
    <w:rsid w:val="00712BA8"/>
    <w:rsid w:val="0071354C"/>
    <w:rsid w:val="00720AC2"/>
    <w:rsid w:val="00720F53"/>
    <w:rsid w:val="007226EB"/>
    <w:rsid w:val="007236A9"/>
    <w:rsid w:val="007264D1"/>
    <w:rsid w:val="0073132A"/>
    <w:rsid w:val="0073151E"/>
    <w:rsid w:val="0073484B"/>
    <w:rsid w:val="00735A0E"/>
    <w:rsid w:val="00737AE2"/>
    <w:rsid w:val="00745309"/>
    <w:rsid w:val="00745999"/>
    <w:rsid w:val="00746535"/>
    <w:rsid w:val="007500BA"/>
    <w:rsid w:val="0075040F"/>
    <w:rsid w:val="007516A7"/>
    <w:rsid w:val="00754D8C"/>
    <w:rsid w:val="0075738F"/>
    <w:rsid w:val="00760BDC"/>
    <w:rsid w:val="007618F6"/>
    <w:rsid w:val="007627A0"/>
    <w:rsid w:val="00763261"/>
    <w:rsid w:val="00763D53"/>
    <w:rsid w:val="00765D2D"/>
    <w:rsid w:val="007679A6"/>
    <w:rsid w:val="00770846"/>
    <w:rsid w:val="007722BE"/>
    <w:rsid w:val="007753FF"/>
    <w:rsid w:val="00777BD5"/>
    <w:rsid w:val="00783A87"/>
    <w:rsid w:val="007851E1"/>
    <w:rsid w:val="00787779"/>
    <w:rsid w:val="007878B8"/>
    <w:rsid w:val="007939BB"/>
    <w:rsid w:val="00795372"/>
    <w:rsid w:val="00796174"/>
    <w:rsid w:val="00797264"/>
    <w:rsid w:val="0079783A"/>
    <w:rsid w:val="00797AD9"/>
    <w:rsid w:val="007A153A"/>
    <w:rsid w:val="007A24A8"/>
    <w:rsid w:val="007A3FFF"/>
    <w:rsid w:val="007A7272"/>
    <w:rsid w:val="007B1039"/>
    <w:rsid w:val="007B2DC6"/>
    <w:rsid w:val="007B3BAB"/>
    <w:rsid w:val="007B68DF"/>
    <w:rsid w:val="007C22F3"/>
    <w:rsid w:val="007C45DF"/>
    <w:rsid w:val="007C4D96"/>
    <w:rsid w:val="007D01E4"/>
    <w:rsid w:val="007D158E"/>
    <w:rsid w:val="007D2653"/>
    <w:rsid w:val="007D2C55"/>
    <w:rsid w:val="007D49FC"/>
    <w:rsid w:val="007D5B8E"/>
    <w:rsid w:val="007D71C0"/>
    <w:rsid w:val="007D7DCA"/>
    <w:rsid w:val="007E158E"/>
    <w:rsid w:val="007E39A7"/>
    <w:rsid w:val="007E3E66"/>
    <w:rsid w:val="007E5465"/>
    <w:rsid w:val="007F188C"/>
    <w:rsid w:val="007F1E43"/>
    <w:rsid w:val="007F57C2"/>
    <w:rsid w:val="007F6825"/>
    <w:rsid w:val="00801B15"/>
    <w:rsid w:val="008020E8"/>
    <w:rsid w:val="008038A9"/>
    <w:rsid w:val="0080458B"/>
    <w:rsid w:val="00810E5A"/>
    <w:rsid w:val="008123F2"/>
    <w:rsid w:val="0082248E"/>
    <w:rsid w:val="008238D6"/>
    <w:rsid w:val="00824381"/>
    <w:rsid w:val="00824733"/>
    <w:rsid w:val="00824E23"/>
    <w:rsid w:val="00825FFC"/>
    <w:rsid w:val="00826B26"/>
    <w:rsid w:val="008337AD"/>
    <w:rsid w:val="00842A12"/>
    <w:rsid w:val="008519E0"/>
    <w:rsid w:val="0086136A"/>
    <w:rsid w:val="008614F2"/>
    <w:rsid w:val="00863129"/>
    <w:rsid w:val="00864687"/>
    <w:rsid w:val="00870014"/>
    <w:rsid w:val="00872E0F"/>
    <w:rsid w:val="00875C3A"/>
    <w:rsid w:val="008768D6"/>
    <w:rsid w:val="00881127"/>
    <w:rsid w:val="008813BA"/>
    <w:rsid w:val="00881C45"/>
    <w:rsid w:val="00883040"/>
    <w:rsid w:val="00883F44"/>
    <w:rsid w:val="008849D5"/>
    <w:rsid w:val="00885106"/>
    <w:rsid w:val="00890949"/>
    <w:rsid w:val="00892095"/>
    <w:rsid w:val="00892FC4"/>
    <w:rsid w:val="008963AC"/>
    <w:rsid w:val="00896A49"/>
    <w:rsid w:val="0089731F"/>
    <w:rsid w:val="008A0130"/>
    <w:rsid w:val="008A145A"/>
    <w:rsid w:val="008A2F81"/>
    <w:rsid w:val="008A351F"/>
    <w:rsid w:val="008A570D"/>
    <w:rsid w:val="008A6713"/>
    <w:rsid w:val="008A7B3B"/>
    <w:rsid w:val="008B0682"/>
    <w:rsid w:val="008B1CE9"/>
    <w:rsid w:val="008B1D0E"/>
    <w:rsid w:val="008B1D2F"/>
    <w:rsid w:val="008C4CBC"/>
    <w:rsid w:val="008C61DE"/>
    <w:rsid w:val="008C78BD"/>
    <w:rsid w:val="008D060B"/>
    <w:rsid w:val="008D108C"/>
    <w:rsid w:val="008D3CE3"/>
    <w:rsid w:val="008D512E"/>
    <w:rsid w:val="008D7783"/>
    <w:rsid w:val="008E2472"/>
    <w:rsid w:val="008E5877"/>
    <w:rsid w:val="008E73CF"/>
    <w:rsid w:val="008F2260"/>
    <w:rsid w:val="008F5D75"/>
    <w:rsid w:val="008F778E"/>
    <w:rsid w:val="009026C3"/>
    <w:rsid w:val="009058E2"/>
    <w:rsid w:val="00906FC3"/>
    <w:rsid w:val="00911AE1"/>
    <w:rsid w:val="00911B92"/>
    <w:rsid w:val="00912B5E"/>
    <w:rsid w:val="009131E2"/>
    <w:rsid w:val="00917A09"/>
    <w:rsid w:val="0092421E"/>
    <w:rsid w:val="00926648"/>
    <w:rsid w:val="00927BCC"/>
    <w:rsid w:val="00931A48"/>
    <w:rsid w:val="00935012"/>
    <w:rsid w:val="009379FB"/>
    <w:rsid w:val="0094109E"/>
    <w:rsid w:val="00942BD0"/>
    <w:rsid w:val="00943010"/>
    <w:rsid w:val="00945873"/>
    <w:rsid w:val="00946F66"/>
    <w:rsid w:val="00951317"/>
    <w:rsid w:val="009518AD"/>
    <w:rsid w:val="00954BC2"/>
    <w:rsid w:val="00962024"/>
    <w:rsid w:val="00964CD9"/>
    <w:rsid w:val="00965AED"/>
    <w:rsid w:val="00965F41"/>
    <w:rsid w:val="00966D44"/>
    <w:rsid w:val="00966D96"/>
    <w:rsid w:val="00967B5A"/>
    <w:rsid w:val="00971EE0"/>
    <w:rsid w:val="009763A0"/>
    <w:rsid w:val="0097750B"/>
    <w:rsid w:val="009802A5"/>
    <w:rsid w:val="00980C25"/>
    <w:rsid w:val="00981B80"/>
    <w:rsid w:val="00982AAF"/>
    <w:rsid w:val="00983BC0"/>
    <w:rsid w:val="009852F9"/>
    <w:rsid w:val="0098532A"/>
    <w:rsid w:val="009854D2"/>
    <w:rsid w:val="0098738F"/>
    <w:rsid w:val="00997B88"/>
    <w:rsid w:val="009A1FFE"/>
    <w:rsid w:val="009A3B95"/>
    <w:rsid w:val="009A49C9"/>
    <w:rsid w:val="009B212B"/>
    <w:rsid w:val="009B3125"/>
    <w:rsid w:val="009B3243"/>
    <w:rsid w:val="009B376C"/>
    <w:rsid w:val="009B4604"/>
    <w:rsid w:val="009B4A83"/>
    <w:rsid w:val="009B5575"/>
    <w:rsid w:val="009B64C1"/>
    <w:rsid w:val="009C1BD1"/>
    <w:rsid w:val="009C4AE6"/>
    <w:rsid w:val="009C684C"/>
    <w:rsid w:val="009C699C"/>
    <w:rsid w:val="009C7BEC"/>
    <w:rsid w:val="009C7D98"/>
    <w:rsid w:val="009D1CB7"/>
    <w:rsid w:val="009D47F4"/>
    <w:rsid w:val="009E1629"/>
    <w:rsid w:val="009E22C1"/>
    <w:rsid w:val="009E423D"/>
    <w:rsid w:val="009E6578"/>
    <w:rsid w:val="009F26AB"/>
    <w:rsid w:val="009F28E6"/>
    <w:rsid w:val="009F38D6"/>
    <w:rsid w:val="009F5A5E"/>
    <w:rsid w:val="009F600F"/>
    <w:rsid w:val="00A01F15"/>
    <w:rsid w:val="00A0220C"/>
    <w:rsid w:val="00A02B28"/>
    <w:rsid w:val="00A068CD"/>
    <w:rsid w:val="00A07779"/>
    <w:rsid w:val="00A108B5"/>
    <w:rsid w:val="00A12C7E"/>
    <w:rsid w:val="00A131E8"/>
    <w:rsid w:val="00A13A3D"/>
    <w:rsid w:val="00A1543C"/>
    <w:rsid w:val="00A17E26"/>
    <w:rsid w:val="00A24A63"/>
    <w:rsid w:val="00A26C4C"/>
    <w:rsid w:val="00A3037D"/>
    <w:rsid w:val="00A3138C"/>
    <w:rsid w:val="00A34DEC"/>
    <w:rsid w:val="00A35299"/>
    <w:rsid w:val="00A4085B"/>
    <w:rsid w:val="00A41107"/>
    <w:rsid w:val="00A41830"/>
    <w:rsid w:val="00A44B8B"/>
    <w:rsid w:val="00A46EC6"/>
    <w:rsid w:val="00A53D70"/>
    <w:rsid w:val="00A54627"/>
    <w:rsid w:val="00A57C58"/>
    <w:rsid w:val="00A63D1C"/>
    <w:rsid w:val="00A63DB1"/>
    <w:rsid w:val="00A64441"/>
    <w:rsid w:val="00A7013B"/>
    <w:rsid w:val="00A75160"/>
    <w:rsid w:val="00A83BD3"/>
    <w:rsid w:val="00A85BBF"/>
    <w:rsid w:val="00A96096"/>
    <w:rsid w:val="00A960AB"/>
    <w:rsid w:val="00A97190"/>
    <w:rsid w:val="00AA24CE"/>
    <w:rsid w:val="00AA5AC2"/>
    <w:rsid w:val="00AA6009"/>
    <w:rsid w:val="00AB2898"/>
    <w:rsid w:val="00AB4134"/>
    <w:rsid w:val="00AB4A37"/>
    <w:rsid w:val="00AB54E1"/>
    <w:rsid w:val="00AB5E8D"/>
    <w:rsid w:val="00AB625B"/>
    <w:rsid w:val="00AB7308"/>
    <w:rsid w:val="00AC1C7E"/>
    <w:rsid w:val="00AC56D1"/>
    <w:rsid w:val="00AC6B24"/>
    <w:rsid w:val="00AD03FF"/>
    <w:rsid w:val="00AD0932"/>
    <w:rsid w:val="00AD3503"/>
    <w:rsid w:val="00AD383C"/>
    <w:rsid w:val="00AD445D"/>
    <w:rsid w:val="00AD4EDD"/>
    <w:rsid w:val="00AD5175"/>
    <w:rsid w:val="00AD6E66"/>
    <w:rsid w:val="00AD7A41"/>
    <w:rsid w:val="00AE0363"/>
    <w:rsid w:val="00AE0DB5"/>
    <w:rsid w:val="00AE5460"/>
    <w:rsid w:val="00AE552D"/>
    <w:rsid w:val="00AE6AAC"/>
    <w:rsid w:val="00AF00EA"/>
    <w:rsid w:val="00AF6104"/>
    <w:rsid w:val="00AF69D1"/>
    <w:rsid w:val="00AF6BE3"/>
    <w:rsid w:val="00AF7F95"/>
    <w:rsid w:val="00B017E9"/>
    <w:rsid w:val="00B017FA"/>
    <w:rsid w:val="00B02313"/>
    <w:rsid w:val="00B04FFB"/>
    <w:rsid w:val="00B10C7D"/>
    <w:rsid w:val="00B12045"/>
    <w:rsid w:val="00B15B28"/>
    <w:rsid w:val="00B20243"/>
    <w:rsid w:val="00B20860"/>
    <w:rsid w:val="00B21012"/>
    <w:rsid w:val="00B2136C"/>
    <w:rsid w:val="00B340AC"/>
    <w:rsid w:val="00B35B25"/>
    <w:rsid w:val="00B367F7"/>
    <w:rsid w:val="00B37B67"/>
    <w:rsid w:val="00B44734"/>
    <w:rsid w:val="00B451CA"/>
    <w:rsid w:val="00B51150"/>
    <w:rsid w:val="00B52855"/>
    <w:rsid w:val="00B53C3B"/>
    <w:rsid w:val="00B5575E"/>
    <w:rsid w:val="00B63572"/>
    <w:rsid w:val="00B64167"/>
    <w:rsid w:val="00B67FD1"/>
    <w:rsid w:val="00B717DF"/>
    <w:rsid w:val="00B717EF"/>
    <w:rsid w:val="00B72755"/>
    <w:rsid w:val="00B74426"/>
    <w:rsid w:val="00B744C1"/>
    <w:rsid w:val="00B810A5"/>
    <w:rsid w:val="00B81210"/>
    <w:rsid w:val="00B81936"/>
    <w:rsid w:val="00B8238D"/>
    <w:rsid w:val="00B83049"/>
    <w:rsid w:val="00B840AF"/>
    <w:rsid w:val="00B843A2"/>
    <w:rsid w:val="00B854C1"/>
    <w:rsid w:val="00B85915"/>
    <w:rsid w:val="00B86FA4"/>
    <w:rsid w:val="00B904E3"/>
    <w:rsid w:val="00B91384"/>
    <w:rsid w:val="00B93C8F"/>
    <w:rsid w:val="00B94582"/>
    <w:rsid w:val="00B94AC3"/>
    <w:rsid w:val="00B97915"/>
    <w:rsid w:val="00BA0AE0"/>
    <w:rsid w:val="00BA2CB1"/>
    <w:rsid w:val="00BA38A4"/>
    <w:rsid w:val="00BA5ADC"/>
    <w:rsid w:val="00BA70D1"/>
    <w:rsid w:val="00BA7800"/>
    <w:rsid w:val="00BB2973"/>
    <w:rsid w:val="00BB3D95"/>
    <w:rsid w:val="00BB5944"/>
    <w:rsid w:val="00BB5E3A"/>
    <w:rsid w:val="00BB77C9"/>
    <w:rsid w:val="00BC15BC"/>
    <w:rsid w:val="00BC1E9C"/>
    <w:rsid w:val="00BC2975"/>
    <w:rsid w:val="00BD6C11"/>
    <w:rsid w:val="00BD70A6"/>
    <w:rsid w:val="00BE1B4A"/>
    <w:rsid w:val="00BE1FD2"/>
    <w:rsid w:val="00BE2AA1"/>
    <w:rsid w:val="00BE4AC7"/>
    <w:rsid w:val="00C04C68"/>
    <w:rsid w:val="00C07C18"/>
    <w:rsid w:val="00C107F3"/>
    <w:rsid w:val="00C10C18"/>
    <w:rsid w:val="00C139D0"/>
    <w:rsid w:val="00C17C77"/>
    <w:rsid w:val="00C21DF1"/>
    <w:rsid w:val="00C23EFC"/>
    <w:rsid w:val="00C271D3"/>
    <w:rsid w:val="00C3412F"/>
    <w:rsid w:val="00C34F47"/>
    <w:rsid w:val="00C436DD"/>
    <w:rsid w:val="00C441D1"/>
    <w:rsid w:val="00C45DE3"/>
    <w:rsid w:val="00C45F0E"/>
    <w:rsid w:val="00C4605E"/>
    <w:rsid w:val="00C504D8"/>
    <w:rsid w:val="00C54A72"/>
    <w:rsid w:val="00C54AD5"/>
    <w:rsid w:val="00C562F8"/>
    <w:rsid w:val="00C62359"/>
    <w:rsid w:val="00C63C2D"/>
    <w:rsid w:val="00C67692"/>
    <w:rsid w:val="00C801BA"/>
    <w:rsid w:val="00C81B40"/>
    <w:rsid w:val="00C821CA"/>
    <w:rsid w:val="00C833CE"/>
    <w:rsid w:val="00C85633"/>
    <w:rsid w:val="00C85D39"/>
    <w:rsid w:val="00C901E4"/>
    <w:rsid w:val="00C91DC7"/>
    <w:rsid w:val="00C93CDA"/>
    <w:rsid w:val="00C9511F"/>
    <w:rsid w:val="00C956C0"/>
    <w:rsid w:val="00C9609F"/>
    <w:rsid w:val="00C961A4"/>
    <w:rsid w:val="00C97135"/>
    <w:rsid w:val="00CA12F3"/>
    <w:rsid w:val="00CA386C"/>
    <w:rsid w:val="00CA4104"/>
    <w:rsid w:val="00CA4B3D"/>
    <w:rsid w:val="00CA5367"/>
    <w:rsid w:val="00CA7AA3"/>
    <w:rsid w:val="00CB007D"/>
    <w:rsid w:val="00CB11BF"/>
    <w:rsid w:val="00CB220B"/>
    <w:rsid w:val="00CB45A5"/>
    <w:rsid w:val="00CB4937"/>
    <w:rsid w:val="00CB56B3"/>
    <w:rsid w:val="00CC0F2C"/>
    <w:rsid w:val="00CC15A3"/>
    <w:rsid w:val="00CC1856"/>
    <w:rsid w:val="00CC26AC"/>
    <w:rsid w:val="00CC3690"/>
    <w:rsid w:val="00CC3796"/>
    <w:rsid w:val="00CC6E1C"/>
    <w:rsid w:val="00CD11A7"/>
    <w:rsid w:val="00CD11F8"/>
    <w:rsid w:val="00CD2927"/>
    <w:rsid w:val="00CD2BA3"/>
    <w:rsid w:val="00CD32AF"/>
    <w:rsid w:val="00CD4D1A"/>
    <w:rsid w:val="00CD51CF"/>
    <w:rsid w:val="00CD6280"/>
    <w:rsid w:val="00CD6BF7"/>
    <w:rsid w:val="00CE21B4"/>
    <w:rsid w:val="00CE50E3"/>
    <w:rsid w:val="00CE75B1"/>
    <w:rsid w:val="00CE7A09"/>
    <w:rsid w:val="00CE7D07"/>
    <w:rsid w:val="00CF1299"/>
    <w:rsid w:val="00CF5894"/>
    <w:rsid w:val="00CF65C2"/>
    <w:rsid w:val="00CF67E6"/>
    <w:rsid w:val="00CF7FB4"/>
    <w:rsid w:val="00D01E3A"/>
    <w:rsid w:val="00D02D79"/>
    <w:rsid w:val="00D1044F"/>
    <w:rsid w:val="00D21657"/>
    <w:rsid w:val="00D22C4D"/>
    <w:rsid w:val="00D23EA4"/>
    <w:rsid w:val="00D24D5B"/>
    <w:rsid w:val="00D2685B"/>
    <w:rsid w:val="00D30B47"/>
    <w:rsid w:val="00D33541"/>
    <w:rsid w:val="00D35199"/>
    <w:rsid w:val="00D358C0"/>
    <w:rsid w:val="00D369DC"/>
    <w:rsid w:val="00D4038D"/>
    <w:rsid w:val="00D41802"/>
    <w:rsid w:val="00D41D07"/>
    <w:rsid w:val="00D52F81"/>
    <w:rsid w:val="00D54352"/>
    <w:rsid w:val="00D55C95"/>
    <w:rsid w:val="00D5630A"/>
    <w:rsid w:val="00D57BB7"/>
    <w:rsid w:val="00D61823"/>
    <w:rsid w:val="00D67821"/>
    <w:rsid w:val="00D71E75"/>
    <w:rsid w:val="00D73EEA"/>
    <w:rsid w:val="00D7586F"/>
    <w:rsid w:val="00D7660C"/>
    <w:rsid w:val="00D80008"/>
    <w:rsid w:val="00D832AF"/>
    <w:rsid w:val="00D85606"/>
    <w:rsid w:val="00D90475"/>
    <w:rsid w:val="00D92390"/>
    <w:rsid w:val="00D979D7"/>
    <w:rsid w:val="00DA05D8"/>
    <w:rsid w:val="00DA3BA0"/>
    <w:rsid w:val="00DA6082"/>
    <w:rsid w:val="00DB2073"/>
    <w:rsid w:val="00DB28F6"/>
    <w:rsid w:val="00DB4293"/>
    <w:rsid w:val="00DB5BC9"/>
    <w:rsid w:val="00DB613B"/>
    <w:rsid w:val="00DB7267"/>
    <w:rsid w:val="00DC0A54"/>
    <w:rsid w:val="00DC2B3E"/>
    <w:rsid w:val="00DC5B47"/>
    <w:rsid w:val="00DC71B5"/>
    <w:rsid w:val="00DD1361"/>
    <w:rsid w:val="00DD18FF"/>
    <w:rsid w:val="00DD214A"/>
    <w:rsid w:val="00DD6A77"/>
    <w:rsid w:val="00DD6F00"/>
    <w:rsid w:val="00DD740D"/>
    <w:rsid w:val="00DE168F"/>
    <w:rsid w:val="00DE4DD9"/>
    <w:rsid w:val="00DE7AD8"/>
    <w:rsid w:val="00E010DB"/>
    <w:rsid w:val="00E01C8F"/>
    <w:rsid w:val="00E02A57"/>
    <w:rsid w:val="00E0396D"/>
    <w:rsid w:val="00E05DFC"/>
    <w:rsid w:val="00E1076B"/>
    <w:rsid w:val="00E14575"/>
    <w:rsid w:val="00E14CCB"/>
    <w:rsid w:val="00E1737D"/>
    <w:rsid w:val="00E21DBC"/>
    <w:rsid w:val="00E228C2"/>
    <w:rsid w:val="00E230D3"/>
    <w:rsid w:val="00E25C26"/>
    <w:rsid w:val="00E260F9"/>
    <w:rsid w:val="00E275DA"/>
    <w:rsid w:val="00E35879"/>
    <w:rsid w:val="00E363B3"/>
    <w:rsid w:val="00E4026B"/>
    <w:rsid w:val="00E404BC"/>
    <w:rsid w:val="00E40B32"/>
    <w:rsid w:val="00E43E3D"/>
    <w:rsid w:val="00E47DB9"/>
    <w:rsid w:val="00E52C9D"/>
    <w:rsid w:val="00E53CD7"/>
    <w:rsid w:val="00E54AE9"/>
    <w:rsid w:val="00E55F95"/>
    <w:rsid w:val="00E560CD"/>
    <w:rsid w:val="00E5677B"/>
    <w:rsid w:val="00E5710B"/>
    <w:rsid w:val="00E57A18"/>
    <w:rsid w:val="00E61002"/>
    <w:rsid w:val="00E6102A"/>
    <w:rsid w:val="00E63709"/>
    <w:rsid w:val="00E65578"/>
    <w:rsid w:val="00E65D4C"/>
    <w:rsid w:val="00E72946"/>
    <w:rsid w:val="00E73A90"/>
    <w:rsid w:val="00E73B96"/>
    <w:rsid w:val="00E73BB1"/>
    <w:rsid w:val="00E75192"/>
    <w:rsid w:val="00E7534A"/>
    <w:rsid w:val="00E80519"/>
    <w:rsid w:val="00E80D1D"/>
    <w:rsid w:val="00E86ED4"/>
    <w:rsid w:val="00E90BC1"/>
    <w:rsid w:val="00E9563D"/>
    <w:rsid w:val="00E978E9"/>
    <w:rsid w:val="00EA1505"/>
    <w:rsid w:val="00EA4A46"/>
    <w:rsid w:val="00EA52A2"/>
    <w:rsid w:val="00EA648F"/>
    <w:rsid w:val="00EA6CD4"/>
    <w:rsid w:val="00EA7552"/>
    <w:rsid w:val="00EB018E"/>
    <w:rsid w:val="00EB6C9F"/>
    <w:rsid w:val="00EC18A8"/>
    <w:rsid w:val="00EC573A"/>
    <w:rsid w:val="00EC62D9"/>
    <w:rsid w:val="00ED2F05"/>
    <w:rsid w:val="00ED40E9"/>
    <w:rsid w:val="00ED40F6"/>
    <w:rsid w:val="00ED5186"/>
    <w:rsid w:val="00ED5877"/>
    <w:rsid w:val="00EE2DD7"/>
    <w:rsid w:val="00EE32B2"/>
    <w:rsid w:val="00EE387C"/>
    <w:rsid w:val="00EE51D2"/>
    <w:rsid w:val="00EE5C06"/>
    <w:rsid w:val="00EF1417"/>
    <w:rsid w:val="00EF503F"/>
    <w:rsid w:val="00F04911"/>
    <w:rsid w:val="00F05E98"/>
    <w:rsid w:val="00F05F1E"/>
    <w:rsid w:val="00F063F3"/>
    <w:rsid w:val="00F0707B"/>
    <w:rsid w:val="00F075FB"/>
    <w:rsid w:val="00F15479"/>
    <w:rsid w:val="00F20953"/>
    <w:rsid w:val="00F23247"/>
    <w:rsid w:val="00F258D9"/>
    <w:rsid w:val="00F26363"/>
    <w:rsid w:val="00F27BA1"/>
    <w:rsid w:val="00F310F9"/>
    <w:rsid w:val="00F31652"/>
    <w:rsid w:val="00F3518F"/>
    <w:rsid w:val="00F40FC4"/>
    <w:rsid w:val="00F4255C"/>
    <w:rsid w:val="00F46738"/>
    <w:rsid w:val="00F47C68"/>
    <w:rsid w:val="00F50150"/>
    <w:rsid w:val="00F509F8"/>
    <w:rsid w:val="00F51617"/>
    <w:rsid w:val="00F55D9D"/>
    <w:rsid w:val="00F6122A"/>
    <w:rsid w:val="00F61333"/>
    <w:rsid w:val="00F6798B"/>
    <w:rsid w:val="00F67AC1"/>
    <w:rsid w:val="00F67C46"/>
    <w:rsid w:val="00F71660"/>
    <w:rsid w:val="00F73DDD"/>
    <w:rsid w:val="00F74172"/>
    <w:rsid w:val="00F74F4F"/>
    <w:rsid w:val="00F8007B"/>
    <w:rsid w:val="00F82187"/>
    <w:rsid w:val="00F824EF"/>
    <w:rsid w:val="00F87309"/>
    <w:rsid w:val="00F9144F"/>
    <w:rsid w:val="00F9728F"/>
    <w:rsid w:val="00FA20B0"/>
    <w:rsid w:val="00FA2A86"/>
    <w:rsid w:val="00FA37C5"/>
    <w:rsid w:val="00FA3A21"/>
    <w:rsid w:val="00FA4E05"/>
    <w:rsid w:val="00FA5198"/>
    <w:rsid w:val="00FA6318"/>
    <w:rsid w:val="00FA7012"/>
    <w:rsid w:val="00FA7092"/>
    <w:rsid w:val="00FB1EAF"/>
    <w:rsid w:val="00FB28A5"/>
    <w:rsid w:val="00FC0529"/>
    <w:rsid w:val="00FC10E0"/>
    <w:rsid w:val="00FC5E03"/>
    <w:rsid w:val="00FD4F9E"/>
    <w:rsid w:val="00FD6F75"/>
    <w:rsid w:val="00FD78F2"/>
    <w:rsid w:val="00FD7A2C"/>
    <w:rsid w:val="00FD7B16"/>
    <w:rsid w:val="00FE018D"/>
    <w:rsid w:val="00FE1B25"/>
    <w:rsid w:val="00FE3234"/>
    <w:rsid w:val="00FE49B7"/>
    <w:rsid w:val="00FE4F7C"/>
    <w:rsid w:val="00FE7BDE"/>
    <w:rsid w:val="00FF0BFC"/>
    <w:rsid w:val="00FF3ABC"/>
    <w:rsid w:val="00FF456B"/>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471A29A6-69B3-4EDE-AFC3-23C5B247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uiPriority w:val="2"/>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aliases w:val="RL Text komentáře"/>
    <w:basedOn w:val="Normln"/>
    <w:link w:val="TextkomenteChar"/>
    <w:qFormat/>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aliases w:val="RL Text komentáře Char"/>
    <w:link w:val="Textkomente"/>
    <w:qFormat/>
    <w:rsid w:val="00047B4E"/>
    <w:rPr>
      <w:rFonts w:ascii="Geneva" w:hAnsi="Geneva"/>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 w:type="paragraph" w:customStyle="1" w:styleId="odrky">
    <w:name w:val="odrážky"/>
    <w:basedOn w:val="Odstavecseseznamem"/>
    <w:link w:val="odrkyChar"/>
    <w:rsid w:val="00643581"/>
    <w:pPr>
      <w:numPr>
        <w:numId w:val="48"/>
      </w:numPr>
      <w:spacing w:after="120" w:line="276" w:lineRule="auto"/>
      <w:jc w:val="both"/>
    </w:pPr>
    <w:rPr>
      <w:rFonts w:asciiTheme="minorHAnsi" w:eastAsiaTheme="minorHAnsi" w:hAnsiTheme="minorHAnsi" w:cstheme="minorBidi"/>
      <w:sz w:val="22"/>
      <w:szCs w:val="22"/>
      <w:lang w:eastAsia="en-US"/>
    </w:rPr>
  </w:style>
  <w:style w:type="character" w:customStyle="1" w:styleId="odrkyChar">
    <w:name w:val="odrážky Char"/>
    <w:basedOn w:val="OdstavecseseznamemChar"/>
    <w:link w:val="odrky"/>
    <w:rsid w:val="00643581"/>
    <w:rPr>
      <w:rFonts w:asciiTheme="minorHAnsi" w:eastAsiaTheme="minorHAnsi" w:hAnsiTheme="minorHAnsi" w:cstheme="minorBidi"/>
      <w:sz w:val="22"/>
      <w:szCs w:val="22"/>
      <w:lang w:eastAsia="en-US"/>
    </w:rPr>
  </w:style>
  <w:style w:type="character" w:styleId="Odkazintenzivn">
    <w:name w:val="Intense Reference"/>
    <w:basedOn w:val="Standardnpsmoodstavce"/>
    <w:uiPriority w:val="32"/>
    <w:qFormat/>
    <w:rsid w:val="007C4D96"/>
    <w:rPr>
      <w:b/>
      <w:bCs/>
      <w:smallCaps/>
      <w:color w:val="EC6D2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5056</Words>
  <Characters>29836</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monika.poslova@silnicelk.cz</dc:creator>
  <cp:lastModifiedBy>HAVEL &amp; PARTNERS</cp:lastModifiedBy>
  <cp:revision>7</cp:revision>
  <dcterms:created xsi:type="dcterms:W3CDTF">2026-03-13T12:44:00Z</dcterms:created>
  <dcterms:modified xsi:type="dcterms:W3CDTF">2026-04-02T12:01:00Z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2024-08-21T12:03:58Z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cbead613-3346-4190-8e23-1b054fd31da0</vt:lpwstr>
  </property>
  <property fmtid="{D5CDD505-2E9C-101B-9397-08002B2CF9AE}" pid="8" name="MSIP_Label_f15a8442-68f3-4087-8f05-d564bed44e92_ContentBits">
    <vt:lpwstr>0</vt:lpwstr>
  </property>
</Properties>
</file>