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3F89275" w:rsidR="00434F8B" w:rsidRPr="00245AE1" w:rsidRDefault="00D27F71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r w:rsidRPr="00D27F71">
              <w:rPr>
                <w:rFonts w:ascii="Times New Roman" w:hAnsi="Times New Roman"/>
                <w:b/>
                <w:bCs/>
                <w:color w:val="800000"/>
                <w:sz w:val="36"/>
                <w:szCs w:val="36"/>
              </w:rPr>
              <w:t>Doplnenie technologického vybavenia POLUN s.r.o.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207604D" w:rsidR="00434F8B" w:rsidRDefault="00C3069E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69E">
              <w:rPr>
                <w:rFonts w:ascii="Times New Roman" w:hAnsi="Times New Roman"/>
                <w:sz w:val="24"/>
                <w:szCs w:val="24"/>
              </w:rPr>
              <w:t>POLUN 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 xml:space="preserve">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Čremošné 57, Čremošné 039 01</w:t>
            </w:r>
          </w:p>
          <w:p w14:paraId="34401FAA" w14:textId="523B1F50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30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069E" w:rsidRPr="00C3069E">
              <w:rPr>
                <w:rFonts w:ascii="Times New Roman" w:hAnsi="Times New Roman"/>
                <w:sz w:val="24"/>
                <w:szCs w:val="24"/>
              </w:rPr>
              <w:t>46886966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CF4296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2E7DC781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245AE1">
              <w:rPr>
                <w:b/>
                <w:sz w:val="20"/>
              </w:rPr>
              <w:t xml:space="preserve">+ parametre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2458E62C" w14:textId="77777777" w:rsidR="004F4E6C" w:rsidRPr="00245AE1" w:rsidRDefault="00473F9E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245AE1">
              <w:rPr>
                <w:rFonts w:ascii="Times New Roman" w:hAnsi="Times New Roman"/>
                <w:b/>
                <w:iCs/>
                <w:color w:val="auto"/>
                <w:sz w:val="20"/>
              </w:rPr>
              <w:t>ELEKTRICKÁ ETÁŽOVÁ PEC – 2 X ETÁŽ</w:t>
            </w:r>
          </w:p>
          <w:p w14:paraId="719F3C4E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  <w:b/>
                <w:iCs/>
              </w:rPr>
              <w:br/>
            </w:r>
            <w:r w:rsidRPr="00245AE1">
              <w:rPr>
                <w:rFonts w:ascii="Times New Roman" w:hAnsi="Times New Roman"/>
              </w:rPr>
              <w:t xml:space="preserve">Pečná plocha:                              min 2,5 m2          </w:t>
            </w:r>
          </w:p>
          <w:p w14:paraId="04D9686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Rozmer vonkajší š x h:               max. 1700 x 1700 mm</w:t>
            </w:r>
          </w:p>
          <w:p w14:paraId="23864EB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Počet etáží:                                  min </w:t>
            </w:r>
            <w:r w:rsidRPr="00245AE1">
              <w:rPr>
                <w:rFonts w:ascii="Times New Roman" w:hAnsi="Times New Roman"/>
                <w:bCs/>
              </w:rPr>
              <w:t>2  ks</w:t>
            </w:r>
            <w:r w:rsidRPr="00245AE1">
              <w:rPr>
                <w:rFonts w:ascii="Times New Roman" w:hAnsi="Times New Roman"/>
              </w:rPr>
              <w:t xml:space="preserve">               </w:t>
            </w:r>
          </w:p>
          <w:p w14:paraId="7287B260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Zaparovanie guličkové pre dosiahnutie väčšieho množstva pary</w:t>
            </w:r>
          </w:p>
          <w:p w14:paraId="5AD30788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Výška etáži:                                 </w:t>
            </w:r>
            <w:r w:rsidRPr="00245AE1">
              <w:rPr>
                <w:rFonts w:ascii="Times New Roman" w:hAnsi="Times New Roman"/>
                <w:b/>
                <w:bCs/>
              </w:rPr>
              <w:t xml:space="preserve"> </w:t>
            </w:r>
            <w:r w:rsidRPr="00245AE1">
              <w:rPr>
                <w:rFonts w:ascii="Times New Roman" w:hAnsi="Times New Roman"/>
              </w:rPr>
              <w:t xml:space="preserve">min  210 mm  </w:t>
            </w:r>
          </w:p>
          <w:p w14:paraId="6CD4D39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Kapacita etáže, chleba 600 g:   min 16 ks</w:t>
            </w:r>
          </w:p>
          <w:p w14:paraId="3BC5D98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Počet dverí na jednej etáži:       max. 2</w:t>
            </w:r>
          </w:p>
          <w:p w14:paraId="303757E1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Klapka na odťah pary riadená cez ovládací panel</w:t>
            </w:r>
          </w:p>
          <w:p w14:paraId="563316EC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Dotykový panel v slovenskom jazyku</w:t>
            </w:r>
          </w:p>
          <w:p w14:paraId="010340D1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Denný auto – štart:                   áno </w:t>
            </w:r>
          </w:p>
          <w:p w14:paraId="74DA46AC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Kamenné pečné platne:           áno</w:t>
            </w:r>
          </w:p>
          <w:p w14:paraId="74D62FE4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Elektrický príkon spolu so zaparovaním:  max. 23 kW</w:t>
            </w:r>
          </w:p>
          <w:p w14:paraId="57F82980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Počet topných zón v etáži:                          min. 3</w:t>
            </w:r>
          </w:p>
          <w:p w14:paraId="665CEE1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Centrálne napájanie všetkých etáži cez jeden rozvádzač:   áno</w:t>
            </w:r>
          </w:p>
          <w:p w14:paraId="1626B2FD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Podstavec s kolieskami:           áno </w:t>
            </w:r>
          </w:p>
          <w:p w14:paraId="65AD441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Digestor s odsávaním a dvojrýchlostný ventilátor v digestore:   áno </w:t>
            </w:r>
          </w:p>
          <w:p w14:paraId="4319F854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Gateway ,možnosť pripojiť technológiu cez ethernet na cloud aplikáciu</w:t>
            </w:r>
          </w:p>
          <w:p w14:paraId="56587D6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Kontrola el. spotreby pomocou aplikácie:     áno</w:t>
            </w:r>
          </w:p>
          <w:p w14:paraId="1BD02F9D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Sádzacie plátno:        áno </w:t>
            </w:r>
          </w:p>
          <w:p w14:paraId="7CAB28AC" w14:textId="2D9AD952" w:rsidR="00245AE1" w:rsidRPr="00245AE1" w:rsidRDefault="00245AE1" w:rsidP="00245AE1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BEE847C" w14:textId="76A6391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3F2E1B9F" w14:textId="4A3DB01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A41E60" w:rsidRPr="00972655" w14:paraId="536BBC1D" w14:textId="77777777" w:rsidTr="00005887">
        <w:trPr>
          <w:jc w:val="center"/>
        </w:trPr>
        <w:tc>
          <w:tcPr>
            <w:tcW w:w="577" w:type="dxa"/>
            <w:vAlign w:val="center"/>
          </w:tcPr>
          <w:p w14:paraId="3197C504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7765D159" w14:textId="09737A16" w:rsidR="004F4E6C" w:rsidRDefault="00473F9E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473F9E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ŠPIRÁLOVÝ HNETAČ </w:t>
            </w:r>
            <w:r w:rsidR="00245AE1">
              <w:rPr>
                <w:rFonts w:ascii="Times New Roman" w:hAnsi="Times New Roman"/>
                <w:b/>
                <w:iCs/>
                <w:color w:val="auto"/>
                <w:sz w:val="20"/>
              </w:rPr>
              <w:t>s pevnou diežou</w:t>
            </w:r>
          </w:p>
          <w:p w14:paraId="5100B7AE" w14:textId="77777777" w:rsidR="00473F9E" w:rsidRDefault="00473F9E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  <w:p w14:paraId="7FF1177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Dotykový panel v SJ:                                         áno</w:t>
            </w:r>
          </w:p>
          <w:p w14:paraId="5F1F5E3E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História alarmov:                                               áno </w:t>
            </w:r>
          </w:p>
          <w:p w14:paraId="516F5B2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Kontrola el. spotreby pomocou aplikácie:     áno</w:t>
            </w:r>
          </w:p>
          <w:p w14:paraId="3808867D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lastRenderedPageBreak/>
              <w:t>Počet receptúr:                                                  min 40</w:t>
            </w:r>
          </w:p>
          <w:p w14:paraId="3A1C4067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245AE1">
              <w:rPr>
                <w:rFonts w:ascii="Times New Roman" w:hAnsi="Times New Roman"/>
              </w:rPr>
              <w:t>So spätným chodom pre diežu a špirálu</w:t>
            </w:r>
            <w:r w:rsidRPr="00245AE1">
              <w:rPr>
                <w:rFonts w:ascii="Times New Roman" w:hAnsi="Times New Roman"/>
                <w:noProof/>
              </w:rPr>
              <w:t>:       áno</w:t>
            </w:r>
            <w:r w:rsidRPr="00245AE1">
              <w:rPr>
                <w:rFonts w:ascii="Times New Roman" w:hAnsi="Times New Roman"/>
              </w:rPr>
              <w:br/>
              <w:t xml:space="preserve">Možnosť pripojenia na Ethernet:                     áno   </w:t>
            </w:r>
          </w:p>
          <w:p w14:paraId="68DF84D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Prepojenie hnetača s ďalšími technológiami pomocou softvéru:   áno </w:t>
            </w:r>
            <w:r w:rsidRPr="00245AE1">
              <w:rPr>
                <w:rFonts w:ascii="Times New Roman" w:hAnsi="Times New Roman"/>
              </w:rPr>
              <w:br/>
              <w:t>Ochrana proti preťaženiu a prepätiu:               áno</w:t>
            </w:r>
          </w:p>
          <w:p w14:paraId="61F7E247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Stredový nôž na lepšie prevzdušnenie cesta:  áno  </w:t>
            </w:r>
          </w:p>
          <w:p w14:paraId="7DB0A424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97626923"/>
            <w:r w:rsidRPr="00245AE1">
              <w:rPr>
                <w:rFonts w:ascii="Times New Roman" w:hAnsi="Times New Roman"/>
              </w:rPr>
              <w:t>Kapacita cesta :                                                    min 40 kg</w:t>
            </w:r>
            <w:bookmarkEnd w:id="0"/>
          </w:p>
          <w:p w14:paraId="7C95FDEC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Objem dieže:                                                         min 70 l</w:t>
            </w:r>
            <w:r w:rsidRPr="00245AE1">
              <w:rPr>
                <w:rFonts w:ascii="Times New Roman" w:hAnsi="Times New Roman"/>
              </w:rPr>
              <w:br/>
              <w:t xml:space="preserve">Fixná dieža:                                                           áno </w:t>
            </w:r>
          </w:p>
          <w:p w14:paraId="213B48E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Príkon:                                                                   1,7 kW max.</w:t>
            </w:r>
          </w:p>
          <w:p w14:paraId="7A67F392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Váha:                                                                     max. 200 kg </w:t>
            </w:r>
          </w:p>
          <w:p w14:paraId="266E0831" w14:textId="26B5CD82" w:rsidR="00245AE1" w:rsidRPr="005F50C4" w:rsidRDefault="00245AE1" w:rsidP="00245AE1">
            <w:pPr>
              <w:pStyle w:val="Normlnywebov1"/>
              <w:spacing w:before="0" w:after="0"/>
              <w:ind w:left="313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E93D393" w14:textId="61E8F1D5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</w:p>
        </w:tc>
        <w:tc>
          <w:tcPr>
            <w:tcW w:w="709" w:type="dxa"/>
            <w:vAlign w:val="center"/>
          </w:tcPr>
          <w:p w14:paraId="663CFC31" w14:textId="785D4E5A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A3CD13" w14:textId="638E5A11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42FF339C" w14:textId="3B9A1483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A41E60" w:rsidRPr="00972655" w14:paraId="2DCC5312" w14:textId="77777777" w:rsidTr="00005887">
        <w:trPr>
          <w:jc w:val="center"/>
        </w:trPr>
        <w:tc>
          <w:tcPr>
            <w:tcW w:w="577" w:type="dxa"/>
            <w:vAlign w:val="center"/>
          </w:tcPr>
          <w:p w14:paraId="671C999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7FB8318B" w14:textId="77777777" w:rsidR="00473F9E" w:rsidRDefault="00473F9E" w:rsidP="00473F9E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  <w:r w:rsidRPr="00473F9E">
              <w:rPr>
                <w:b/>
                <w:iCs/>
                <w:sz w:val="20"/>
              </w:rPr>
              <w:t>FERMENTAČNÝ KABINET</w:t>
            </w:r>
          </w:p>
          <w:p w14:paraId="1F9C2F57" w14:textId="77777777" w:rsidR="00245AE1" w:rsidRPr="00473F9E" w:rsidRDefault="00245AE1" w:rsidP="00473F9E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</w:p>
          <w:p w14:paraId="457047F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Skriňové vyhotovenie:                   áno </w:t>
            </w:r>
          </w:p>
          <w:p w14:paraId="7F861FA1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Veľkosti plechov 400 x 600 mm:  áno</w:t>
            </w:r>
          </w:p>
          <w:p w14:paraId="57784D3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Rozsah teplôt: -20°C - + 38°C:      áno </w:t>
            </w:r>
          </w:p>
          <w:p w14:paraId="3D36F5D9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Vlhkosť:                                           min. 90 %</w:t>
            </w:r>
          </w:p>
          <w:p w14:paraId="0082488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Kontrola a regulácia vlhkosti:      áno</w:t>
            </w:r>
          </w:p>
          <w:p w14:paraId="2124E31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Počet plechov v skrini:                  min 36 ks</w:t>
            </w:r>
          </w:p>
          <w:p w14:paraId="1F29D6B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Automatický systém zvlhčovania komory:  áno</w:t>
            </w:r>
          </w:p>
          <w:p w14:paraId="231EB6C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Ovládanie cez LCD displej:             áno</w:t>
            </w:r>
          </w:p>
          <w:p w14:paraId="6C57E53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Možnosť prerušiť kysnutie:           áno </w:t>
            </w:r>
          </w:p>
          <w:p w14:paraId="0302935F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Vnútorné osvetlenie:                      áno</w:t>
            </w:r>
          </w:p>
          <w:p w14:paraId="14DC478E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Kontrola Haccp:                               áno </w:t>
            </w:r>
          </w:p>
          <w:p w14:paraId="61B1D439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Rozhranie v slovenskom jazyku:   áno </w:t>
            </w:r>
          </w:p>
          <w:p w14:paraId="7E27840B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Funkcia rýchle predmrazenie:      áno </w:t>
            </w:r>
          </w:p>
          <w:p w14:paraId="4D018511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Počet fáz fermentovania:              min 4 </w:t>
            </w:r>
          </w:p>
          <w:p w14:paraId="4E5ACCBE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Rozmer: 800 x 1100 x 2100 mm max.</w:t>
            </w:r>
          </w:p>
          <w:p w14:paraId="0C6D80A0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>Príkon:                                             1,5 kW max.</w:t>
            </w:r>
          </w:p>
          <w:p w14:paraId="5FEC274E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45AE1">
              <w:rPr>
                <w:rFonts w:ascii="Times New Roman" w:hAnsi="Times New Roman"/>
                <w:color w:val="000000" w:themeColor="text1"/>
              </w:rPr>
              <w:t xml:space="preserve">Napätie:                                          230 V: áno </w:t>
            </w:r>
          </w:p>
          <w:p w14:paraId="4F3C6B9A" w14:textId="6176883E" w:rsidR="00473F9E" w:rsidRPr="00CF4296" w:rsidRDefault="00473F9E" w:rsidP="004F4E6C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3" w:right="215"/>
              <w:jc w:val="both"/>
              <w:rPr>
                <w:b/>
                <w:iCs/>
                <w:sz w:val="20"/>
                <w:highlight w:val="red"/>
              </w:rPr>
            </w:pPr>
          </w:p>
        </w:tc>
        <w:tc>
          <w:tcPr>
            <w:tcW w:w="1701" w:type="dxa"/>
            <w:vAlign w:val="center"/>
          </w:tcPr>
          <w:p w14:paraId="42ACAA7A" w14:textId="4092677F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5BF8CC8F" w14:textId="7828720F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CC6D14" w14:textId="026E318F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27817E05" w14:textId="2111C679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53F016D0" w14:textId="77777777" w:rsidTr="00005887">
        <w:trPr>
          <w:jc w:val="center"/>
        </w:trPr>
        <w:tc>
          <w:tcPr>
            <w:tcW w:w="577" w:type="dxa"/>
            <w:vAlign w:val="center"/>
          </w:tcPr>
          <w:p w14:paraId="48BDD74E" w14:textId="77777777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</w:p>
          <w:p w14:paraId="117BDBC2" w14:textId="74B9C1CF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4528" w:type="dxa"/>
            <w:gridSpan w:val="2"/>
            <w:vAlign w:val="center"/>
          </w:tcPr>
          <w:p w14:paraId="47B4AF2A" w14:textId="77777777" w:rsidR="00245AE1" w:rsidRDefault="00245AE1" w:rsidP="00245AE1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  <w:r w:rsidRPr="00473F9E">
              <w:rPr>
                <w:b/>
                <w:iCs/>
                <w:sz w:val="20"/>
              </w:rPr>
              <w:t>PEKÁRENSKÁ TEPLOVZDUŠNÁ PEC</w:t>
            </w:r>
          </w:p>
          <w:p w14:paraId="0D4E14D7" w14:textId="77777777" w:rsidR="00245AE1" w:rsidRDefault="00245AE1" w:rsidP="00245AE1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</w:p>
          <w:p w14:paraId="57981C01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Ventilované prúdenie vzduchu:   áno</w:t>
            </w:r>
          </w:p>
          <w:p w14:paraId="01772550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Rozmer plechov:                  400 x 600 mm</w:t>
            </w:r>
          </w:p>
          <w:p w14:paraId="52DF247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 xml:space="preserve">Počet plechov:                      min 9 </w:t>
            </w:r>
          </w:p>
          <w:p w14:paraId="558697C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El. príkon:                              14 kw max.</w:t>
            </w:r>
          </w:p>
          <w:p w14:paraId="2778F16D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Váha:                                       max. 210 kg</w:t>
            </w:r>
          </w:p>
          <w:p w14:paraId="65D2B76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Zaparovanie:                          áno</w:t>
            </w:r>
          </w:p>
          <w:p w14:paraId="5FD34F0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 xml:space="preserve">Možnosť pulzného zaparovania: áno </w:t>
            </w:r>
          </w:p>
          <w:p w14:paraId="488B7A2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 xml:space="preserve">Regulácia otáčok:                           áno </w:t>
            </w:r>
          </w:p>
          <w:p w14:paraId="29D96C34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 xml:space="preserve">Počet ventilátorov:                        min 2 </w:t>
            </w:r>
          </w:p>
          <w:p w14:paraId="1518D86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Podstavec s kolieskami:                áno </w:t>
            </w:r>
          </w:p>
          <w:p w14:paraId="753325F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Dvere s dvojitým sklom</w:t>
            </w:r>
          </w:p>
          <w:p w14:paraId="464424D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Digestor prepojený s pečnou komorou: áno </w:t>
            </w:r>
          </w:p>
          <w:p w14:paraId="3F45F0E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Klapka na odťah pary riadená cez ovládací panel</w:t>
            </w:r>
          </w:p>
          <w:p w14:paraId="7937622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Dotykový panel v slovenskom jazyku</w:t>
            </w:r>
          </w:p>
          <w:p w14:paraId="5CBD274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</w:rPr>
              <w:t>Prepojenie pece s ďalšími technológiami pomocou softvéru:   áno</w:t>
            </w:r>
          </w:p>
          <w:p w14:paraId="5F9939D7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História alarmov:                       áno </w:t>
            </w:r>
          </w:p>
          <w:p w14:paraId="144CE5E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Kontrola el. spotreby pomocou aplikácie:   áno</w:t>
            </w:r>
          </w:p>
          <w:p w14:paraId="651C2E2C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Šírka:          max 800 mm</w:t>
            </w:r>
          </w:p>
          <w:p w14:paraId="05243FBB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45AE1">
              <w:rPr>
                <w:rFonts w:ascii="Times New Roman" w:hAnsi="Times New Roman"/>
                <w:bCs/>
                <w:color w:val="000000" w:themeColor="text1"/>
              </w:rPr>
              <w:t>Hĺbka:        max 1400 mm</w:t>
            </w:r>
          </w:p>
          <w:p w14:paraId="57AA4D02" w14:textId="67984F25" w:rsidR="00245AE1" w:rsidRPr="00473F9E" w:rsidRDefault="00245AE1" w:rsidP="00245AE1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b/>
                <w:i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B593406" w14:textId="4D479B69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682D8C0A" w14:textId="4F21E6A2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6624EE0" w14:textId="6299A65F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7478A8C9" w14:textId="3B907C54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07E0A759" w14:textId="77777777" w:rsidTr="00005887">
        <w:trPr>
          <w:jc w:val="center"/>
        </w:trPr>
        <w:tc>
          <w:tcPr>
            <w:tcW w:w="577" w:type="dxa"/>
            <w:vAlign w:val="center"/>
          </w:tcPr>
          <w:p w14:paraId="5FD7EDCB" w14:textId="5027FE37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</w:p>
        </w:tc>
        <w:tc>
          <w:tcPr>
            <w:tcW w:w="4528" w:type="dxa"/>
            <w:gridSpan w:val="2"/>
            <w:vAlign w:val="center"/>
          </w:tcPr>
          <w:p w14:paraId="2DFC3AA7" w14:textId="332FBEA2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5AE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Nerezový stôl </w:t>
            </w:r>
          </w:p>
          <w:p w14:paraId="166DB713" w14:textId="77777777" w:rsidR="00245AE1" w:rsidRPr="00245AE1" w:rsidRDefault="00245AE1" w:rsidP="00245AE1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</w:p>
          <w:p w14:paraId="0A151432" w14:textId="318166D6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Buková pracovná doska</w:t>
            </w:r>
          </w:p>
          <w:p w14:paraId="65B46FCB" w14:textId="3C4764B9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Rozmer</w:t>
            </w:r>
            <w:r>
              <w:rPr>
                <w:rFonts w:ascii="Times New Roman" w:hAnsi="Times New Roman"/>
              </w:rPr>
              <w:t xml:space="preserve"> min.</w:t>
            </w:r>
            <w:r w:rsidRPr="00245AE1">
              <w:rPr>
                <w:rFonts w:ascii="Times New Roman" w:hAnsi="Times New Roman"/>
              </w:rPr>
              <w:t xml:space="preserve"> (dxšxv):      1800 x 800 x 850</w:t>
            </w:r>
          </w:p>
          <w:p w14:paraId="5631B05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lastRenderedPageBreak/>
              <w:t>Zásuvky:  min 3</w:t>
            </w:r>
          </w:p>
          <w:p w14:paraId="4B46BB2B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Polica:     min 1</w:t>
            </w:r>
          </w:p>
          <w:p w14:paraId="738737FC" w14:textId="7200935D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Kolieska / 4 ks z toho 2 s brzdou/</w:t>
            </w:r>
          </w:p>
          <w:p w14:paraId="79CA5B70" w14:textId="77777777" w:rsidR="00245AE1" w:rsidRPr="00245AE1" w:rsidRDefault="00245AE1" w:rsidP="00245AE1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322C575" w14:textId="226FE259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</w:p>
        </w:tc>
        <w:tc>
          <w:tcPr>
            <w:tcW w:w="709" w:type="dxa"/>
            <w:vAlign w:val="center"/>
          </w:tcPr>
          <w:p w14:paraId="47FDF764" w14:textId="7D6B4AD4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50881A7" w14:textId="16610311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6262EB10" w14:textId="22BF6736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449A2296" w14:textId="77777777" w:rsidTr="00005887">
        <w:trPr>
          <w:jc w:val="center"/>
        </w:trPr>
        <w:tc>
          <w:tcPr>
            <w:tcW w:w="577" w:type="dxa"/>
            <w:vAlign w:val="center"/>
          </w:tcPr>
          <w:p w14:paraId="4881AC09" w14:textId="0CEBB196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28" w:type="dxa"/>
            <w:gridSpan w:val="2"/>
            <w:vAlign w:val="center"/>
          </w:tcPr>
          <w:p w14:paraId="5264253E" w14:textId="460451E9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</w:rPr>
            </w:pPr>
            <w:r w:rsidRPr="00245AE1">
              <w:rPr>
                <w:rFonts w:ascii="Times New Roman" w:hAnsi="Times New Roman"/>
                <w:b/>
                <w:bCs/>
              </w:rPr>
              <w:t>Nerezový manipulačný vozík s</w:t>
            </w:r>
            <w:r w:rsidRPr="00245AE1">
              <w:rPr>
                <w:rFonts w:ascii="Times New Roman" w:hAnsi="Times New Roman"/>
                <w:b/>
                <w:bCs/>
              </w:rPr>
              <w:t> </w:t>
            </w:r>
            <w:r w:rsidRPr="00245AE1">
              <w:rPr>
                <w:rFonts w:ascii="Times New Roman" w:hAnsi="Times New Roman"/>
                <w:b/>
                <w:bCs/>
              </w:rPr>
              <w:t>plechmi</w:t>
            </w:r>
          </w:p>
          <w:p w14:paraId="42BEED7A" w14:textId="77777777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</w:rPr>
            </w:pPr>
          </w:p>
          <w:p w14:paraId="2BC99E9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Počet priečok:    min 15 / max 16</w:t>
            </w:r>
          </w:p>
          <w:p w14:paraId="70D53F12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Kolieska / 4 ks z toho 2 s brzdou/ :  áno</w:t>
            </w:r>
          </w:p>
          <w:p w14:paraId="3FE1954B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Plech Almg3, rozmer 600 x 400 plný, rovný:   min 15 ks / max 16</w:t>
            </w:r>
          </w:p>
          <w:p w14:paraId="4C292C8C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Materiál nerez: áno</w:t>
            </w:r>
          </w:p>
          <w:p w14:paraId="629EC994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Nosnosť: min 145 kg</w:t>
            </w:r>
          </w:p>
          <w:p w14:paraId="31B19EA0" w14:textId="03A12AAA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1F334D" w14:textId="3C0D2CED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75FFB5E9" w14:textId="608160D4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DF29A89" w14:textId="5E6C91F6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0F1F7362" w14:textId="06286842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50DC4594" w14:textId="77777777" w:rsidTr="00005887">
        <w:trPr>
          <w:jc w:val="center"/>
        </w:trPr>
        <w:tc>
          <w:tcPr>
            <w:tcW w:w="577" w:type="dxa"/>
            <w:vAlign w:val="center"/>
          </w:tcPr>
          <w:p w14:paraId="1CD6CD71" w14:textId="36AD5A50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528" w:type="dxa"/>
            <w:gridSpan w:val="2"/>
            <w:vAlign w:val="center"/>
          </w:tcPr>
          <w:p w14:paraId="3A21516C" w14:textId="77777777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5AE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Potravinársky policový vozík </w:t>
            </w:r>
          </w:p>
          <w:p w14:paraId="4A4407A7" w14:textId="77777777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14:paraId="5FBA10F9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Rozmery (vxhxš):  1730 × 610 × 1220 mm</w:t>
            </w:r>
          </w:p>
          <w:p w14:paraId="002A040A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Počet políc:                           8 ks drôtených mriežkových políc </w:t>
            </w:r>
          </w:p>
          <w:p w14:paraId="66E9B678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 xml:space="preserve">Celková nosnosť vozíka:      min 300 kg </w:t>
            </w:r>
          </w:p>
          <w:p w14:paraId="2F09F45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Nosnosť jednej police:        min 150 kg</w:t>
            </w:r>
          </w:p>
          <w:p w14:paraId="2BEF47D5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Prestovateľnosť políc:         áno</w:t>
            </w:r>
          </w:p>
          <w:p w14:paraId="15A37FE3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Kolesá 4 × otočné koleso Ø 125 mm, 1× s brzdou:   áno</w:t>
            </w:r>
          </w:p>
          <w:p w14:paraId="3C6DE236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Využiteľná plocha políc:     min  5,6 m²</w:t>
            </w:r>
          </w:p>
          <w:p w14:paraId="5E8BF4AD" w14:textId="77777777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</w:rPr>
            </w:pPr>
            <w:r w:rsidRPr="00245AE1">
              <w:rPr>
                <w:rFonts w:ascii="Times New Roman" w:hAnsi="Times New Roman"/>
              </w:rPr>
              <w:t>Materiál konštrukcie:          pochromovaná uhlíková oceľ</w:t>
            </w:r>
          </w:p>
          <w:p w14:paraId="6E3E1BB6" w14:textId="5D6D6B36" w:rsidR="00245AE1" w:rsidRPr="00245AE1" w:rsidRDefault="00245AE1" w:rsidP="00245AE1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245AE1">
              <w:rPr>
                <w:rFonts w:ascii="Times New Roman" w:hAnsi="Times New Roman"/>
              </w:rPr>
              <w:t xml:space="preserve">Certifikácia:                           NSF – vhodné pre potravinársky priemysel </w:t>
            </w:r>
          </w:p>
          <w:p w14:paraId="779437FF" w14:textId="226AD468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0C352A93" w14:textId="3672754C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6EAF0378" w14:textId="600AB349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B250A07" w14:textId="158CDDBA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66FE9D0F" w14:textId="5822D2C1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0E16EFA2" w14:textId="77777777" w:rsidTr="00005887">
        <w:trPr>
          <w:jc w:val="center"/>
        </w:trPr>
        <w:tc>
          <w:tcPr>
            <w:tcW w:w="577" w:type="dxa"/>
            <w:vAlign w:val="center"/>
          </w:tcPr>
          <w:p w14:paraId="6D1C2BEC" w14:textId="442FE027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528" w:type="dxa"/>
            <w:gridSpan w:val="2"/>
            <w:vAlign w:val="center"/>
          </w:tcPr>
          <w:p w14:paraId="3C45FE06" w14:textId="77777777" w:rsid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Doprava, inštalácia, zaškolenie obsluhy </w:t>
            </w:r>
          </w:p>
          <w:p w14:paraId="6CCDF90A" w14:textId="23C52DAA" w:rsidR="00245AE1" w:rsidRPr="00245AE1" w:rsidRDefault="00245AE1" w:rsidP="00245A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4D7DBA9" w14:textId="1DE7D24A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5812B2F1" w14:textId="617B14CE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067AB81" w14:textId="49DA1E51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042B598C" w14:textId="4FC9F074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12BD0BF6" w14:textId="77777777" w:rsidTr="00563A05">
        <w:trPr>
          <w:jc w:val="center"/>
        </w:trPr>
        <w:tc>
          <w:tcPr>
            <w:tcW w:w="9923" w:type="dxa"/>
            <w:gridSpan w:val="7"/>
            <w:vAlign w:val="center"/>
          </w:tcPr>
          <w:p w14:paraId="7AE7450C" w14:textId="77777777" w:rsidR="00245AE1" w:rsidRDefault="00245AE1" w:rsidP="00245AE1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Cs w:val="24"/>
              </w:rPr>
            </w:pPr>
            <w:r w:rsidRPr="009955B7">
              <w:rPr>
                <w:b/>
                <w:i/>
                <w:iCs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955B7">
              <w:rPr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4DE2D974" w14:textId="77777777" w:rsidR="00245AE1" w:rsidRPr="002C2C5F" w:rsidRDefault="00245AE1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2C40C109" w14:textId="77777777" w:rsidR="00C3069E" w:rsidRDefault="00C3069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10DE5" w14:textId="77777777" w:rsidR="003859DC" w:rsidRDefault="003859DC" w:rsidP="004413D3">
      <w:pPr>
        <w:spacing w:after="0" w:line="240" w:lineRule="auto"/>
      </w:pPr>
      <w:r>
        <w:separator/>
      </w:r>
    </w:p>
  </w:endnote>
  <w:endnote w:type="continuationSeparator" w:id="0">
    <w:p w14:paraId="6DAC2A5E" w14:textId="77777777" w:rsidR="003859DC" w:rsidRDefault="003859DC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DD17" w14:textId="77777777" w:rsidR="003859DC" w:rsidRDefault="003859DC" w:rsidP="004413D3">
      <w:pPr>
        <w:spacing w:after="0" w:line="240" w:lineRule="auto"/>
      </w:pPr>
      <w:r>
        <w:separator/>
      </w:r>
    </w:p>
  </w:footnote>
  <w:footnote w:type="continuationSeparator" w:id="0">
    <w:p w14:paraId="7FB69D44" w14:textId="77777777" w:rsidR="003859DC" w:rsidRDefault="003859DC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5"/>
  </w:num>
  <w:num w:numId="3" w16cid:durableId="230820610">
    <w:abstractNumId w:val="4"/>
  </w:num>
  <w:num w:numId="4" w16cid:durableId="334264794">
    <w:abstractNumId w:val="2"/>
  </w:num>
  <w:num w:numId="5" w16cid:durableId="788859225">
    <w:abstractNumId w:val="8"/>
  </w:num>
  <w:num w:numId="6" w16cid:durableId="754126621">
    <w:abstractNumId w:val="11"/>
  </w:num>
  <w:num w:numId="7" w16cid:durableId="189421802">
    <w:abstractNumId w:val="10"/>
  </w:num>
  <w:num w:numId="8" w16cid:durableId="559632193">
    <w:abstractNumId w:val="9"/>
  </w:num>
  <w:num w:numId="9" w16cid:durableId="168715214">
    <w:abstractNumId w:val="7"/>
  </w:num>
  <w:num w:numId="10" w16cid:durableId="558514473">
    <w:abstractNumId w:val="0"/>
  </w:num>
  <w:num w:numId="11" w16cid:durableId="113528933">
    <w:abstractNumId w:val="6"/>
  </w:num>
  <w:num w:numId="12" w16cid:durableId="1728841692">
    <w:abstractNumId w:val="3"/>
  </w:num>
  <w:num w:numId="13" w16cid:durableId="164600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AE1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59DC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73F9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6334"/>
    <w:rsid w:val="00536FEF"/>
    <w:rsid w:val="00544715"/>
    <w:rsid w:val="005511D1"/>
    <w:rsid w:val="00580F1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5992"/>
    <w:rsid w:val="00A37120"/>
    <w:rsid w:val="00A41E6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27F71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D13B3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2026-03-27T14:26:00Z</dcterms:modified>
</cp:coreProperties>
</file>