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1B03B5" w:rsidRDefault="00F17497" w:rsidP="00F17497">
      <w:pPr>
        <w:spacing w:after="120"/>
        <w:ind w:left="2653"/>
        <w:jc w:val="both"/>
        <w:rPr>
          <w:rFonts w:eastAsia="Times New Roman" w:cstheme="minorHAnsi"/>
          <w:b/>
          <w:color w:val="auto"/>
          <w:sz w:val="24"/>
        </w:rPr>
      </w:pPr>
      <w:r w:rsidRPr="001B03B5">
        <w:rPr>
          <w:rFonts w:eastAsia="Times New Roman" w:cstheme="minorHAnsi"/>
          <w:b/>
          <w:color w:val="auto"/>
          <w:sz w:val="24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1B03B5" w:rsidRDefault="00F17497" w:rsidP="00F17497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Uchádzač/skupinadodávateľov: Obchodné meno</w:t>
      </w:r>
    </w:p>
    <w:p w14:paraId="7B0A1470" w14:textId="77777777" w:rsidR="00F17497" w:rsidRPr="001B03B5" w:rsidRDefault="00F17497" w:rsidP="00F17497">
      <w:pPr>
        <w:spacing w:line="252" w:lineRule="auto"/>
        <w:ind w:left="6034" w:right="1723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4CBF1761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59F0C678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4FAC875" w14:textId="75912EBA" w:rsidR="00F17497" w:rsidRPr="001B03B5" w:rsidRDefault="00F17497" w:rsidP="00F17497">
      <w:pPr>
        <w:spacing w:before="205" w:line="252" w:lineRule="auto"/>
        <w:ind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Dolu podpísaný zástupca uchádzača týmto čestne vyhlasujem, že ponuka predložená vo verejnom obstarávaní na predmet zákazky </w:t>
      </w:r>
      <w:r w:rsidRPr="00052776">
        <w:rPr>
          <w:rFonts w:eastAsia="Calibri" w:cstheme="minorHAnsi"/>
          <w:b/>
          <w:i/>
          <w:iCs/>
          <w:noProof/>
          <w:color w:val="000000" w:themeColor="text1"/>
          <w:w w:val="105"/>
          <w:lang w:eastAsia="sk-SK"/>
        </w:rPr>
        <w:t>„</w:t>
      </w:r>
      <w:r w:rsidR="00052776" w:rsidRPr="00052776">
        <w:rPr>
          <w:rFonts w:eastAsia="Calibri" w:cstheme="minorHAnsi"/>
          <w:b/>
          <w:noProof/>
          <w:color w:val="000000" w:themeColor="text1"/>
          <w:w w:val="105"/>
          <w:lang w:eastAsia="sk-SK"/>
        </w:rPr>
        <w:t>Odber, odvoz a zhodnotenie/zneškodnenie vybraných druhov nebezpečných odpadov</w:t>
      </w:r>
      <w:r w:rsidRPr="001B03B5">
        <w:rPr>
          <w:rFonts w:eastAsia="Calibri" w:cstheme="minorHAnsi"/>
          <w:b/>
          <w:i/>
          <w:iCs/>
          <w:noProof/>
          <w:color w:val="auto"/>
          <w:w w:val="105"/>
          <w:lang w:eastAsia="sk-SK"/>
        </w:rPr>
        <w:t>“</w:t>
      </w:r>
      <w:r w:rsidRPr="001B03B5">
        <w:rPr>
          <w:rFonts w:eastAsia="Calibri" w:cstheme="minorHAnsi"/>
          <w:i/>
          <w:iCs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zverejnenej v Úradnom vestníku Európskej únie 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943FD7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a vo Vestníku verejného obstarávania č.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052776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943FD7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 xml:space="preserve"> pod číslom</w:t>
      </w:r>
      <w:r w:rsidRPr="001B03B5">
        <w:rPr>
          <w:rFonts w:eastAsia="Calibri" w:cstheme="minorHAnsi"/>
          <w:noProof/>
          <w:color w:val="auto"/>
          <w:spacing w:val="-18"/>
          <w:w w:val="105"/>
          <w:lang w:eastAsia="sk-SK"/>
        </w:rPr>
        <w:t xml:space="preserve"> </w:t>
      </w:r>
      <w:r w:rsidRPr="001B03B5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83FA8B4" w14:textId="77777777" w:rsidR="00F17497" w:rsidRPr="001B03B5" w:rsidRDefault="00F17497" w:rsidP="00F17497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7D37C25A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neobsahuje žiadne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informácie.*</w:t>
      </w:r>
    </w:p>
    <w:p w14:paraId="5F27E30A" w14:textId="77777777" w:rsidR="00F17497" w:rsidRPr="001B03B5" w:rsidRDefault="00F17497" w:rsidP="00F17497">
      <w:pPr>
        <w:spacing w:before="10"/>
        <w:jc w:val="both"/>
        <w:rPr>
          <w:rFonts w:eastAsia="Calibri" w:cstheme="minorHAnsi"/>
          <w:noProof/>
          <w:color w:val="auto"/>
          <w:lang w:eastAsia="sk-SK"/>
        </w:rPr>
      </w:pPr>
    </w:p>
    <w:p w14:paraId="183DE9A7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dôverné informácie, ktoré sú v ponuke označené slovom</w:t>
      </w:r>
      <w:r w:rsidRPr="001B03B5">
        <w:rPr>
          <w:rFonts w:eastAsia="Times New Roman" w:cstheme="minorHAnsi"/>
          <w:noProof/>
          <w:color w:val="auto"/>
          <w:spacing w:val="-9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„DÔVERNÉ“.*</w:t>
      </w:r>
    </w:p>
    <w:p w14:paraId="1A39582E" w14:textId="77777777" w:rsidR="00F17497" w:rsidRPr="001B03B5" w:rsidRDefault="00F17497" w:rsidP="00F17497">
      <w:pPr>
        <w:spacing w:before="2"/>
        <w:jc w:val="both"/>
        <w:rPr>
          <w:rFonts w:eastAsia="Calibri" w:cstheme="minorHAnsi"/>
          <w:noProof/>
          <w:color w:val="auto"/>
          <w:lang w:eastAsia="sk-SK"/>
        </w:rPr>
      </w:pPr>
    </w:p>
    <w:p w14:paraId="24F88C24" w14:textId="77777777" w:rsidR="00F17497" w:rsidRPr="001B03B5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eastAsia="Times New Roman" w:cstheme="minorHAnsi"/>
          <w:noProof/>
          <w:color w:val="auto"/>
        </w:rPr>
      </w:pPr>
      <w:r w:rsidRPr="001B03B5">
        <w:rPr>
          <w:rFonts w:eastAsia="Times New Roman" w:cstheme="minorHAnsi"/>
          <w:noProof/>
          <w:color w:val="auto"/>
          <w:w w:val="105"/>
        </w:rPr>
        <w:t>obsahuje nasledovné dôverné</w:t>
      </w:r>
      <w:r w:rsidRPr="001B03B5">
        <w:rPr>
          <w:rFonts w:eastAsia="Times New Roman" w:cstheme="minorHAnsi"/>
          <w:noProof/>
          <w:color w:val="auto"/>
          <w:spacing w:val="1"/>
          <w:w w:val="105"/>
        </w:rPr>
        <w:t xml:space="preserve"> </w:t>
      </w:r>
      <w:r w:rsidRPr="001B03B5">
        <w:rPr>
          <w:rFonts w:eastAsia="Times New Roman" w:cstheme="minorHAnsi"/>
          <w:noProof/>
          <w:color w:val="auto"/>
          <w:w w:val="105"/>
        </w:rPr>
        <w:t>informácie:*</w:t>
      </w:r>
    </w:p>
    <w:p w14:paraId="6E251A17" w14:textId="77777777" w:rsidR="00F17497" w:rsidRPr="001B03B5" w:rsidRDefault="00F17497" w:rsidP="00F17497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2066DC78" w14:textId="77777777" w:rsidR="00F17497" w:rsidRPr="001B03B5" w:rsidRDefault="00F17497" w:rsidP="00F17497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1B03B5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Strana ponuky</w:t>
            </w:r>
          </w:p>
        </w:tc>
      </w:tr>
      <w:tr w:rsidR="00F17497" w:rsidRPr="001B03B5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41E3BA77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112E7713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  <w:tr w:rsidR="00F17497" w:rsidRPr="001B03B5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1B03B5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eastAsia="Arial" w:cstheme="minorHAnsi"/>
                <w:color w:val="auto"/>
              </w:rPr>
            </w:pPr>
            <w:r w:rsidRPr="001B03B5">
              <w:rPr>
                <w:rFonts w:eastAsia="Arial" w:cstheme="minorHAnsi"/>
                <w:color w:val="auto"/>
                <w:w w:val="105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  <w:tc>
          <w:tcPr>
            <w:tcW w:w="1834" w:type="dxa"/>
          </w:tcPr>
          <w:p w14:paraId="55260F6D" w14:textId="77777777" w:rsidR="00F17497" w:rsidRPr="001B03B5" w:rsidRDefault="00F17497" w:rsidP="00F17497">
            <w:pPr>
              <w:widowControl w:val="0"/>
              <w:autoSpaceDE w:val="0"/>
              <w:autoSpaceDN w:val="0"/>
              <w:rPr>
                <w:rFonts w:eastAsia="Arial" w:cstheme="minorHAnsi"/>
                <w:color w:val="auto"/>
              </w:rPr>
            </w:pPr>
          </w:p>
        </w:tc>
      </w:tr>
    </w:tbl>
    <w:p w14:paraId="6EB1F3D7" w14:textId="77777777" w:rsidR="00F17497" w:rsidRPr="001B03B5" w:rsidRDefault="00F17497" w:rsidP="00F17497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</w:rPr>
      </w:pPr>
    </w:p>
    <w:p w14:paraId="3BE46E60" w14:textId="77777777" w:rsidR="00F17497" w:rsidRPr="001B03B5" w:rsidRDefault="00F17497" w:rsidP="00F17497">
      <w:pPr>
        <w:spacing w:before="98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w w:val="105"/>
          <w:lang w:eastAsia="sk-SK"/>
        </w:rPr>
        <w:t>V .................... dňa ...........................</w:t>
      </w:r>
    </w:p>
    <w:p w14:paraId="456B28AC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3B04397C" w14:textId="77777777" w:rsidR="00F17497" w:rsidRPr="001B03B5" w:rsidRDefault="00F17497" w:rsidP="00F17497">
      <w:pPr>
        <w:ind w:left="942" w:firstLine="498"/>
        <w:jc w:val="both"/>
        <w:rPr>
          <w:rFonts w:eastAsia="Calibri" w:cstheme="minorHAnsi"/>
          <w:noProof/>
          <w:color w:val="auto"/>
          <w:lang w:eastAsia="sk-SK"/>
        </w:rPr>
      </w:pP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lang w:eastAsia="sk-SK"/>
        </w:rPr>
        <w:tab/>
      </w:r>
      <w:r w:rsidRPr="001B03B5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2C1E0C36" w14:textId="77777777" w:rsidR="00F17497" w:rsidRPr="001B03B5" w:rsidRDefault="00F17497" w:rsidP="00F17497">
      <w:pPr>
        <w:tabs>
          <w:tab w:val="left" w:pos="5745"/>
        </w:tabs>
        <w:spacing w:after="120"/>
        <w:rPr>
          <w:rFonts w:eastAsia="Times New Roman" w:cstheme="minorHAnsi"/>
          <w:color w:val="auto"/>
          <w:w w:val="105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>meno a priezvisko,</w:t>
      </w:r>
    </w:p>
    <w:p w14:paraId="5C8E7878" w14:textId="47E5A2E6" w:rsidR="00F17497" w:rsidRPr="001B03B5" w:rsidRDefault="00F17497" w:rsidP="001B03B5">
      <w:pPr>
        <w:tabs>
          <w:tab w:val="left" w:pos="5745"/>
        </w:tabs>
        <w:spacing w:after="120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  <w:w w:val="105"/>
        </w:rPr>
        <w:tab/>
      </w:r>
      <w:r w:rsidRPr="001B03B5">
        <w:rPr>
          <w:rFonts w:eastAsia="Times New Roman" w:cstheme="minorHAnsi"/>
          <w:color w:val="auto"/>
          <w:w w:val="105"/>
        </w:rPr>
        <w:tab/>
        <w:t xml:space="preserve">  funkcia, podpis*</w:t>
      </w:r>
    </w:p>
    <w:p w14:paraId="60B08C4D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</w:p>
    <w:p w14:paraId="700357B6" w14:textId="77777777" w:rsidR="00F17497" w:rsidRPr="001B03B5" w:rsidRDefault="00F17497" w:rsidP="00F17497">
      <w:pPr>
        <w:spacing w:after="120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</w:t>
      </w:r>
      <w:proofErr w:type="spellStart"/>
      <w:r w:rsidRPr="001B03B5">
        <w:rPr>
          <w:rFonts w:eastAsia="Times New Roman" w:cstheme="minorHAnsi"/>
          <w:color w:val="auto"/>
        </w:rPr>
        <w:t>Nehodiace</w:t>
      </w:r>
      <w:proofErr w:type="spellEnd"/>
      <w:r w:rsidRPr="001B03B5">
        <w:rPr>
          <w:rFonts w:eastAsia="Times New Roman" w:cstheme="minorHAnsi"/>
          <w:color w:val="auto"/>
        </w:rPr>
        <w:t xml:space="preserve"> sa prečiarknite</w:t>
      </w:r>
    </w:p>
    <w:p w14:paraId="4B48D6FB" w14:textId="77777777" w:rsidR="00F17497" w:rsidRPr="001B03B5" w:rsidRDefault="00F17497" w:rsidP="00F17497">
      <w:pPr>
        <w:spacing w:before="3" w:after="120"/>
        <w:ind w:right="57"/>
        <w:jc w:val="both"/>
        <w:rPr>
          <w:rFonts w:eastAsia="Times New Roman" w:cstheme="minorHAnsi"/>
          <w:color w:val="auto"/>
        </w:rPr>
      </w:pPr>
      <w:r w:rsidRPr="001B03B5">
        <w:rPr>
          <w:rFonts w:eastAsia="Times New Roman" w:cstheme="minorHAnsi"/>
          <w:color w:val="auto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061DC542" w14:textId="49DCD4D0" w:rsidR="00093D80" w:rsidRPr="001B03B5" w:rsidRDefault="00F17497" w:rsidP="001B03B5">
      <w:pPr>
        <w:spacing w:after="120"/>
        <w:jc w:val="both"/>
        <w:rPr>
          <w:rFonts w:eastAsia="Times New Roman" w:cstheme="minorHAnsi"/>
          <w:color w:val="auto"/>
          <w:lang w:eastAsia="sk-SK"/>
        </w:rPr>
      </w:pPr>
      <w:r w:rsidRPr="001B03B5">
        <w:rPr>
          <w:rFonts w:eastAsia="Times New Roman" w:cstheme="minorHAnsi"/>
          <w:color w:val="auto"/>
        </w:rPr>
        <w:t>V prípade skupiny dodávateľov podpis každého člena skupiny alebo člena skupiny, ktorý je splnomocnený konať v danej veci za členov skupiny.</w:t>
      </w:r>
    </w:p>
    <w:sectPr w:rsidR="00093D80" w:rsidRPr="001B03B5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7AE5" w14:textId="77777777" w:rsidR="00627A9B" w:rsidRDefault="00627A9B" w:rsidP="001B78C9">
      <w:r>
        <w:separator/>
      </w:r>
    </w:p>
  </w:endnote>
  <w:endnote w:type="continuationSeparator" w:id="0">
    <w:p w14:paraId="1F33F05B" w14:textId="77777777" w:rsidR="00627A9B" w:rsidRDefault="00627A9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E50D7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177A57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1F1A5" w14:textId="77777777" w:rsidR="00627A9B" w:rsidRDefault="00627A9B" w:rsidP="001B78C9">
      <w:r>
        <w:separator/>
      </w:r>
    </w:p>
  </w:footnote>
  <w:footnote w:type="continuationSeparator" w:id="0">
    <w:p w14:paraId="2E99AFE0" w14:textId="77777777" w:rsidR="00627A9B" w:rsidRDefault="00627A9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EC1FD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1B03B5" w:rsidRDefault="00904140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highlight w:val="yellow"/>
      </w:rPr>
    </w:pPr>
  </w:p>
  <w:p w14:paraId="7715B72F" w14:textId="21412C80" w:rsidR="00F17497" w:rsidRPr="00052776" w:rsidRDefault="001B03B5" w:rsidP="00F17497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20"/>
      </w:rPr>
    </w:pPr>
    <w:r w:rsidRPr="00052776">
      <w:rPr>
        <w:rFonts w:eastAsia="Times New Roman" w:cstheme="minorHAnsi"/>
        <w:color w:val="000000" w:themeColor="text1"/>
        <w:sz w:val="20"/>
      </w:rPr>
      <w:t>„</w:t>
    </w:r>
    <w:r w:rsidR="00052776" w:rsidRPr="00052776">
      <w:rPr>
        <w:rFonts w:eastAsia="Times New Roman" w:cstheme="minorHAnsi"/>
        <w:color w:val="000000" w:themeColor="text1"/>
        <w:sz w:val="20"/>
      </w:rPr>
      <w:t>Odber, odvoz a zhodnotenie/zneškodnenie vybraných druhov nebezpečných odpadov</w:t>
    </w:r>
    <w:r w:rsidR="00F17497" w:rsidRPr="00052776">
      <w:rPr>
        <w:rFonts w:eastAsia="Times New Roman" w:cstheme="minorHAnsi"/>
        <w:color w:val="000000" w:themeColor="text1"/>
        <w:sz w:val="20"/>
      </w:rPr>
      <w:t>“</w:t>
    </w:r>
  </w:p>
  <w:p w14:paraId="5D40429C" w14:textId="55FA1A1C" w:rsidR="00F17497" w:rsidRPr="00052776" w:rsidRDefault="00F17497" w:rsidP="00F17497">
    <w:pPr>
      <w:spacing w:after="120"/>
      <w:jc w:val="right"/>
      <w:rPr>
        <w:rFonts w:eastAsia="Times New Roman" w:cstheme="minorHAnsi"/>
        <w:color w:val="000000" w:themeColor="text1"/>
        <w:sz w:val="20"/>
      </w:rPr>
    </w:pPr>
    <w:r w:rsidRPr="00052776">
      <w:rPr>
        <w:rFonts w:eastAsia="Times New Roman" w:cstheme="minorHAnsi"/>
        <w:color w:val="000000" w:themeColor="text1"/>
        <w:sz w:val="20"/>
      </w:rPr>
      <w:t xml:space="preserve">Príloha č. </w:t>
    </w:r>
    <w:r w:rsidR="00EC0297" w:rsidRPr="00052776">
      <w:rPr>
        <w:rFonts w:eastAsia="Times New Roman" w:cstheme="minorHAnsi"/>
        <w:color w:val="000000" w:themeColor="text1"/>
        <w:sz w:val="20"/>
      </w:rPr>
      <w:t>7</w:t>
    </w:r>
    <w:r w:rsidR="00904140" w:rsidRPr="00052776">
      <w:rPr>
        <w:rFonts w:eastAsia="Times New Roman" w:cstheme="minorHAnsi"/>
        <w:color w:val="000000" w:themeColor="text1"/>
        <w:sz w:val="20"/>
      </w:rPr>
      <w:t xml:space="preserve"> </w:t>
    </w:r>
    <w:r w:rsidRPr="00052776">
      <w:rPr>
        <w:rFonts w:eastAsia="Times New Roman" w:cstheme="minorHAnsi"/>
        <w:color w:val="000000" w:themeColor="text1"/>
        <w:sz w:val="20"/>
      </w:rPr>
      <w:t xml:space="preserve">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EC1FD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045712724">
    <w:abstractNumId w:val="2"/>
  </w:num>
  <w:num w:numId="2" w16cid:durableId="1496921401">
    <w:abstractNumId w:val="1"/>
  </w:num>
  <w:num w:numId="3" w16cid:durableId="255093403">
    <w:abstractNumId w:val="0"/>
  </w:num>
  <w:num w:numId="4" w16cid:durableId="259917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776"/>
    <w:rsid w:val="00052C14"/>
    <w:rsid w:val="00093D80"/>
    <w:rsid w:val="000E07E0"/>
    <w:rsid w:val="00116916"/>
    <w:rsid w:val="0014431F"/>
    <w:rsid w:val="00177A57"/>
    <w:rsid w:val="001B03B5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4113D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27A9B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43FD7"/>
    <w:rsid w:val="00980C4A"/>
    <w:rsid w:val="00991626"/>
    <w:rsid w:val="00A008F4"/>
    <w:rsid w:val="00A16042"/>
    <w:rsid w:val="00A3179C"/>
    <w:rsid w:val="00A32268"/>
    <w:rsid w:val="00A35D2A"/>
    <w:rsid w:val="00B866B2"/>
    <w:rsid w:val="00BA3BD3"/>
    <w:rsid w:val="00BE2030"/>
    <w:rsid w:val="00C12D69"/>
    <w:rsid w:val="00C362FE"/>
    <w:rsid w:val="00CA2EF6"/>
    <w:rsid w:val="00CE0E09"/>
    <w:rsid w:val="00D36325"/>
    <w:rsid w:val="00DA5614"/>
    <w:rsid w:val="00E41878"/>
    <w:rsid w:val="00E520D5"/>
    <w:rsid w:val="00E87F81"/>
    <w:rsid w:val="00EC0297"/>
    <w:rsid w:val="00EC1FDD"/>
    <w:rsid w:val="00EF7D52"/>
    <w:rsid w:val="00F17497"/>
    <w:rsid w:val="00F714CC"/>
    <w:rsid w:val="00F87BC6"/>
    <w:rsid w:val="00FA23FF"/>
    <w:rsid w:val="00FB2CB2"/>
    <w:rsid w:val="00FB773E"/>
    <w:rsid w:val="00FF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2026-02-03T10:19:00Z</cp:lastPrinted>
  <dcterms:created xsi:type="dcterms:W3CDTF">2024-10-04T09:52:00Z</dcterms:created>
  <dcterms:modified xsi:type="dcterms:W3CDTF">2026-02-03T10:20:00Z</dcterms:modified>
</cp:coreProperties>
</file>