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61FFB350" w:rsidR="00DF2CC0" w:rsidRPr="00DC0B2E" w:rsidRDefault="0012573C"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460EC23D">
            <wp:simplePos x="0" y="0"/>
            <wp:positionH relativeFrom="page">
              <wp:posOffset>34350</wp:posOffset>
            </wp:positionH>
            <wp:positionV relativeFrom="paragraph">
              <wp:posOffset>-483666</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1E67A1A6" w:rsidR="00427509" w:rsidRPr="00DC0B2E" w:rsidRDefault="00427509" w:rsidP="00DC0B2E">
      <w:pPr>
        <w:tabs>
          <w:tab w:val="left" w:pos="7635"/>
        </w:tabs>
        <w:spacing w:after="0" w:line="276" w:lineRule="auto"/>
        <w:rPr>
          <w:rFonts w:ascii="Arial" w:hAnsi="Arial" w:cs="Arial"/>
        </w:rPr>
      </w:pPr>
    </w:p>
    <w:p w14:paraId="50E0FDA3" w14:textId="42521516"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065FB4" w:rsidRDefault="003810E6"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 </w:t>
      </w:r>
      <w:r w:rsidR="00C54733" w:rsidRPr="00065FB4">
        <w:rPr>
          <w:rFonts w:ascii="Calibri" w:hAnsi="Calibri" w:cs="Calibri"/>
          <w:caps/>
          <w:noProof w:val="0"/>
          <w:color w:val="auto"/>
          <w:sz w:val="24"/>
          <w:szCs w:val="24"/>
        </w:rPr>
        <w:t>Verejná súťaž</w:t>
      </w:r>
    </w:p>
    <w:p w14:paraId="57B9305F" w14:textId="77777777" w:rsidR="004B20D5" w:rsidRPr="00065FB4" w:rsidRDefault="004B20D5"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ZADÁVANIE </w:t>
      </w:r>
      <w:r w:rsidR="009421D9" w:rsidRPr="00065FB4">
        <w:rPr>
          <w:rFonts w:ascii="Calibri" w:hAnsi="Calibri" w:cs="Calibri"/>
          <w:caps/>
          <w:noProof w:val="0"/>
          <w:color w:val="auto"/>
          <w:sz w:val="24"/>
          <w:szCs w:val="24"/>
        </w:rPr>
        <w:t>NAD</w:t>
      </w:r>
      <w:r w:rsidRPr="00065FB4">
        <w:rPr>
          <w:rFonts w:ascii="Calibri" w:hAnsi="Calibri" w:cs="Calibri"/>
          <w:caps/>
          <w:noProof w:val="0"/>
          <w:color w:val="auto"/>
          <w:sz w:val="24"/>
          <w:szCs w:val="24"/>
        </w:rPr>
        <w:t xml:space="preserve">LIMITNEJ ZÁKAZKY </w:t>
      </w:r>
    </w:p>
    <w:p w14:paraId="76818C1E" w14:textId="77777777" w:rsidR="00B34036" w:rsidRDefault="00B34036" w:rsidP="00DC0B2E">
      <w:pPr>
        <w:pStyle w:val="Zkladntext3"/>
        <w:spacing w:line="276" w:lineRule="auto"/>
        <w:rPr>
          <w:rFonts w:ascii="Arial" w:hAnsi="Arial" w:cs="Arial"/>
          <w:caps/>
          <w:noProof w:val="0"/>
          <w:color w:val="auto"/>
          <w:sz w:val="22"/>
          <w:szCs w:val="22"/>
        </w:rPr>
      </w:pPr>
    </w:p>
    <w:p w14:paraId="0BCA76C5" w14:textId="77777777" w:rsidR="00524AA9" w:rsidRDefault="00524AA9" w:rsidP="00DC0B2E">
      <w:pPr>
        <w:pStyle w:val="Zkladntext3"/>
        <w:spacing w:line="276" w:lineRule="auto"/>
        <w:rPr>
          <w:rFonts w:ascii="Arial" w:hAnsi="Arial" w:cs="Arial"/>
          <w:caps/>
          <w:noProof w:val="0"/>
          <w:color w:val="auto"/>
          <w:sz w:val="22"/>
          <w:szCs w:val="22"/>
        </w:rPr>
      </w:pPr>
    </w:p>
    <w:p w14:paraId="174664BB" w14:textId="77777777" w:rsidR="00524AA9" w:rsidRPr="009B2259" w:rsidRDefault="00524AA9" w:rsidP="00DC0B2E">
      <w:pPr>
        <w:pStyle w:val="Zkladntext3"/>
        <w:spacing w:line="276" w:lineRule="auto"/>
        <w:rPr>
          <w:rFonts w:ascii="Arial" w:hAnsi="Arial" w:cs="Arial"/>
          <w:caps/>
          <w:noProof w:val="0"/>
          <w:color w:val="auto"/>
          <w:sz w:val="22"/>
          <w:szCs w:val="22"/>
        </w:rPr>
      </w:pPr>
    </w:p>
    <w:p w14:paraId="62E95268" w14:textId="5C99B830" w:rsidR="00B34036" w:rsidRPr="00524AA9" w:rsidRDefault="00524AA9" w:rsidP="00524AA9">
      <w:pPr>
        <w:tabs>
          <w:tab w:val="left" w:pos="7635"/>
        </w:tabs>
        <w:spacing w:after="0" w:line="276" w:lineRule="auto"/>
        <w:jc w:val="center"/>
        <w:rPr>
          <w:rFonts w:cs="Calibri"/>
        </w:rPr>
      </w:pPr>
      <w:r>
        <w:rPr>
          <w:rFonts w:cs="Calibri"/>
        </w:rPr>
        <w:t>s využitím § 5 ods.</w:t>
      </w:r>
      <w:r w:rsidR="00666E4D">
        <w:rPr>
          <w:rFonts w:cs="Calibri"/>
        </w:rPr>
        <w:t xml:space="preserve"> </w:t>
      </w:r>
      <w:r>
        <w:rPr>
          <w:rFonts w:cs="Calibri"/>
        </w:rPr>
        <w:t xml:space="preserve">8 (tzv. „dobrovoľný </w:t>
      </w:r>
      <w:proofErr w:type="spellStart"/>
      <w:r>
        <w:rPr>
          <w:rFonts w:cs="Calibri"/>
        </w:rPr>
        <w:t>nadlimit</w:t>
      </w:r>
      <w:proofErr w:type="spellEnd"/>
      <w:r>
        <w:rPr>
          <w:rFonts w:cs="Calibri"/>
        </w:rPr>
        <w:t>“)</w:t>
      </w:r>
    </w:p>
    <w:p w14:paraId="0860F2F8" w14:textId="77777777" w:rsidR="00EE6234" w:rsidRDefault="00EE6234" w:rsidP="00DC0B2E">
      <w:pPr>
        <w:tabs>
          <w:tab w:val="left" w:pos="7635"/>
        </w:tabs>
        <w:spacing w:after="0" w:line="276" w:lineRule="auto"/>
        <w:jc w:val="center"/>
        <w:rPr>
          <w:rFonts w:cs="Calibri"/>
        </w:rPr>
      </w:pPr>
    </w:p>
    <w:p w14:paraId="61D26A04" w14:textId="77777777" w:rsidR="00EE6234" w:rsidRPr="00EE6234" w:rsidRDefault="00EE6234" w:rsidP="00EE6234">
      <w:pPr>
        <w:tabs>
          <w:tab w:val="left" w:pos="7635"/>
        </w:tabs>
        <w:spacing w:after="0" w:line="276" w:lineRule="auto"/>
        <w:jc w:val="center"/>
        <w:rPr>
          <w:rFonts w:cs="Calibri"/>
        </w:rPr>
      </w:pPr>
      <w:r w:rsidRPr="00EE6234">
        <w:rPr>
          <w:rFonts w:cs="Calibri"/>
        </w:rPr>
        <w:t xml:space="preserve">verejnou súťažou podľa § 66 ods. 7 písm. b) </w:t>
      </w:r>
    </w:p>
    <w:p w14:paraId="603A0C12" w14:textId="77777777" w:rsidR="00EE6234" w:rsidRPr="00EE6234" w:rsidRDefault="00EE6234" w:rsidP="00EE6234">
      <w:pPr>
        <w:tabs>
          <w:tab w:val="left" w:pos="7635"/>
        </w:tabs>
        <w:spacing w:after="0" w:line="276" w:lineRule="auto"/>
        <w:jc w:val="center"/>
        <w:rPr>
          <w:rFonts w:cs="Calibri"/>
        </w:rPr>
      </w:pPr>
      <w:r w:rsidRPr="00EE6234">
        <w:rPr>
          <w:rFonts w:cs="Calibri"/>
        </w:rPr>
        <w:t>zákona č. 343/2015 Z. z. o verejnom obstarávaní</w:t>
      </w:r>
    </w:p>
    <w:p w14:paraId="2DEDE89B" w14:textId="77777777" w:rsidR="00EE6234" w:rsidRPr="00EE6234" w:rsidRDefault="00EE6234" w:rsidP="00EE6234">
      <w:pPr>
        <w:tabs>
          <w:tab w:val="left" w:pos="7635"/>
        </w:tabs>
        <w:spacing w:after="0" w:line="276" w:lineRule="auto"/>
        <w:jc w:val="center"/>
        <w:rPr>
          <w:rFonts w:cs="Calibri"/>
        </w:rPr>
      </w:pPr>
      <w:r w:rsidRPr="00EE6234">
        <w:rPr>
          <w:rFonts w:cs="Calibri"/>
        </w:rPr>
        <w:t xml:space="preserve">a o zmene a doplnení niektorých zákonov v znení neskorších predpisov </w:t>
      </w:r>
    </w:p>
    <w:p w14:paraId="4B428995" w14:textId="1B014286" w:rsidR="00EE6234" w:rsidRPr="00065FB4" w:rsidRDefault="00EE6234" w:rsidP="00EE6234">
      <w:pPr>
        <w:tabs>
          <w:tab w:val="left" w:pos="7635"/>
        </w:tabs>
        <w:spacing w:after="0" w:line="276" w:lineRule="auto"/>
        <w:jc w:val="center"/>
        <w:rPr>
          <w:rFonts w:cs="Calibri"/>
        </w:rPr>
      </w:pPr>
      <w:r w:rsidRPr="00EE6234">
        <w:rPr>
          <w:rFonts w:cs="Calibri"/>
        </w:rPr>
        <w:t>(ďalej len „</w:t>
      </w:r>
      <w:r w:rsidRPr="00EE6234">
        <w:rPr>
          <w:rFonts w:cs="Calibri"/>
          <w:b/>
          <w:bCs/>
        </w:rPr>
        <w:t>Zákon</w:t>
      </w:r>
      <w:r w:rsidRPr="00EE6234">
        <w:rPr>
          <w:rFonts w:cs="Calibri"/>
        </w:rPr>
        <w:t>“ alebo „</w:t>
      </w:r>
      <w:r w:rsidRPr="00EE6234">
        <w:rPr>
          <w:rFonts w:cs="Calibri"/>
          <w:b/>
          <w:bCs/>
        </w:rPr>
        <w:t>zákon o verejnom obstarávaní</w:t>
      </w:r>
      <w:r w:rsidRPr="00EE6234">
        <w:rPr>
          <w:rFonts w:cs="Calibri"/>
        </w:rPr>
        <w:t>“ alebo „</w:t>
      </w:r>
      <w:r w:rsidRPr="00EE6234">
        <w:rPr>
          <w:rFonts w:cs="Calibri"/>
          <w:b/>
          <w:bCs/>
        </w:rPr>
        <w:t>ZVO</w:t>
      </w:r>
      <w:r w:rsidRPr="00EE6234">
        <w:rPr>
          <w:rFonts w:cs="Calibri"/>
        </w:rPr>
        <w:t>“)  (tzv. „super reverzná verejná súťaž“)</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7E233EC5" w14:textId="77777777" w:rsidR="00313878" w:rsidRPr="00F7352D" w:rsidRDefault="00313878" w:rsidP="00DC0B2E">
      <w:pPr>
        <w:pStyle w:val="Zkladntext3"/>
        <w:spacing w:line="276" w:lineRule="auto"/>
        <w:jc w:val="left"/>
        <w:rPr>
          <w:rFonts w:ascii="Calibri" w:hAnsi="Calibri" w:cs="Calibri"/>
          <w:noProof w:val="0"/>
          <w:color w:val="auto"/>
          <w:sz w:val="22"/>
          <w:szCs w:val="22"/>
        </w:rPr>
      </w:pPr>
    </w:p>
    <w:p w14:paraId="2F8449CF" w14:textId="77777777" w:rsidR="00EF5534" w:rsidRDefault="00EF5534" w:rsidP="00DC0B2E">
      <w:pPr>
        <w:pStyle w:val="Zkladntext3"/>
        <w:spacing w:line="276" w:lineRule="auto"/>
        <w:rPr>
          <w:rFonts w:ascii="Calibri" w:hAnsi="Calibri" w:cs="Calibri"/>
          <w:noProof w:val="0"/>
          <w:color w:val="auto"/>
          <w:sz w:val="24"/>
          <w:szCs w:val="24"/>
        </w:rPr>
      </w:pPr>
    </w:p>
    <w:p w14:paraId="688C5EE4" w14:textId="344AAAB9" w:rsidR="00963CB3" w:rsidRPr="00120F19" w:rsidRDefault="00963CB3" w:rsidP="00DC0B2E">
      <w:pPr>
        <w:pStyle w:val="Zkladntext3"/>
        <w:spacing w:line="276" w:lineRule="auto"/>
        <w:rPr>
          <w:rFonts w:ascii="Calibri" w:hAnsi="Calibri" w:cs="Calibri"/>
          <w:noProof w:val="0"/>
          <w:color w:val="auto"/>
          <w:sz w:val="24"/>
          <w:szCs w:val="24"/>
        </w:rPr>
      </w:pPr>
      <w:r w:rsidRPr="00120F19">
        <w:rPr>
          <w:rFonts w:ascii="Calibri" w:hAnsi="Calibri" w:cs="Calibri"/>
          <w:noProof w:val="0"/>
          <w:color w:val="auto"/>
          <w:sz w:val="24"/>
          <w:szCs w:val="24"/>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05F7AE3" w14:textId="77777777" w:rsidR="00EF5534" w:rsidRDefault="00EF5534" w:rsidP="00DC0B2E">
      <w:pPr>
        <w:tabs>
          <w:tab w:val="right" w:leader="dot" w:pos="10080"/>
        </w:tabs>
        <w:spacing w:after="0" w:line="276" w:lineRule="auto"/>
        <w:jc w:val="center"/>
        <w:rPr>
          <w:rFonts w:cs="Calibri"/>
          <w:smallCaps/>
          <w:sz w:val="24"/>
          <w:szCs w:val="24"/>
        </w:rPr>
      </w:pPr>
    </w:p>
    <w:p w14:paraId="6C213827" w14:textId="66C64C06" w:rsidR="00C54733" w:rsidRPr="00120F19" w:rsidRDefault="00C54733" w:rsidP="00DC0B2E">
      <w:pPr>
        <w:tabs>
          <w:tab w:val="right" w:leader="dot" w:pos="10080"/>
        </w:tabs>
        <w:spacing w:after="0" w:line="276" w:lineRule="auto"/>
        <w:jc w:val="center"/>
        <w:rPr>
          <w:rFonts w:cs="Calibri"/>
          <w:sz w:val="24"/>
          <w:szCs w:val="24"/>
        </w:rPr>
      </w:pPr>
      <w:r w:rsidRPr="00120F19">
        <w:rPr>
          <w:rFonts w:cs="Calibri"/>
          <w:smallCaps/>
          <w:sz w:val="24"/>
          <w:szCs w:val="24"/>
        </w:rPr>
        <w:t>Názov zákazky</w:t>
      </w:r>
      <w:r w:rsidRPr="00120F19">
        <w:rPr>
          <w:rFonts w:cs="Calibri"/>
          <w:sz w:val="24"/>
          <w:szCs w:val="24"/>
        </w:rPr>
        <w:t xml:space="preserve">: </w:t>
      </w:r>
    </w:p>
    <w:p w14:paraId="51741C83" w14:textId="77777777" w:rsidR="00C54733" w:rsidRPr="00F7352D" w:rsidRDefault="00C54733" w:rsidP="00DC0B2E">
      <w:pPr>
        <w:tabs>
          <w:tab w:val="right" w:leader="dot" w:pos="10080"/>
        </w:tabs>
        <w:spacing w:after="0" w:line="276" w:lineRule="auto"/>
        <w:jc w:val="center"/>
        <w:rPr>
          <w:rFonts w:cs="Calibri"/>
        </w:rPr>
      </w:pPr>
    </w:p>
    <w:p w14:paraId="3F6D6881" w14:textId="77777777" w:rsidR="00EF5534" w:rsidRDefault="00EF5534" w:rsidP="00DC0B2E">
      <w:pPr>
        <w:pStyle w:val="Hlavika"/>
        <w:tabs>
          <w:tab w:val="clear" w:pos="4536"/>
          <w:tab w:val="clear" w:pos="9072"/>
        </w:tabs>
        <w:spacing w:line="276" w:lineRule="auto"/>
        <w:jc w:val="center"/>
        <w:rPr>
          <w:rFonts w:cs="Calibri"/>
          <w:b/>
          <w:bCs/>
          <w:sz w:val="24"/>
          <w:szCs w:val="24"/>
        </w:rPr>
      </w:pPr>
    </w:p>
    <w:p w14:paraId="0D202982" w14:textId="77777777" w:rsidR="00EF5534" w:rsidRDefault="00EF5534" w:rsidP="00DC0B2E">
      <w:pPr>
        <w:pStyle w:val="Hlavika"/>
        <w:tabs>
          <w:tab w:val="clear" w:pos="4536"/>
          <w:tab w:val="clear" w:pos="9072"/>
        </w:tabs>
        <w:spacing w:line="276" w:lineRule="auto"/>
        <w:jc w:val="center"/>
        <w:rPr>
          <w:rFonts w:cs="Calibri"/>
          <w:b/>
          <w:bCs/>
          <w:sz w:val="24"/>
          <w:szCs w:val="24"/>
        </w:rPr>
      </w:pPr>
    </w:p>
    <w:p w14:paraId="6E76C09A" w14:textId="07240D55" w:rsidR="00C54733" w:rsidRPr="00120F19" w:rsidRDefault="00C54733" w:rsidP="00DC0B2E">
      <w:pPr>
        <w:pStyle w:val="Hlavika"/>
        <w:tabs>
          <w:tab w:val="clear" w:pos="4536"/>
          <w:tab w:val="clear" w:pos="9072"/>
        </w:tabs>
        <w:spacing w:line="276" w:lineRule="auto"/>
        <w:jc w:val="center"/>
        <w:rPr>
          <w:rFonts w:cs="Calibri"/>
          <w:b/>
          <w:sz w:val="24"/>
          <w:szCs w:val="24"/>
        </w:rPr>
      </w:pPr>
      <w:bookmarkStart w:id="0" w:name="_Hlk220395499"/>
      <w:r w:rsidRPr="0012573C">
        <w:rPr>
          <w:rFonts w:cs="Calibri"/>
          <w:b/>
          <w:bCs/>
          <w:sz w:val="24"/>
          <w:szCs w:val="24"/>
        </w:rPr>
        <w:t>„</w:t>
      </w:r>
      <w:bookmarkStart w:id="1" w:name="_Hlk209514880"/>
      <w:r w:rsidR="0012573C" w:rsidRPr="0012573C">
        <w:rPr>
          <w:rFonts w:cs="Calibri"/>
          <w:b/>
          <w:bCs/>
          <w:sz w:val="24"/>
          <w:szCs w:val="24"/>
        </w:rPr>
        <w:t>Odber, odvoz a</w:t>
      </w:r>
      <w:r w:rsidR="0012573C">
        <w:rPr>
          <w:rFonts w:cs="Calibri"/>
          <w:b/>
          <w:bCs/>
          <w:sz w:val="24"/>
          <w:szCs w:val="24"/>
        </w:rPr>
        <w:t> </w:t>
      </w:r>
      <w:r w:rsidR="0012573C" w:rsidRPr="0012573C">
        <w:rPr>
          <w:rFonts w:cs="Calibri"/>
          <w:b/>
          <w:bCs/>
          <w:sz w:val="24"/>
          <w:szCs w:val="24"/>
        </w:rPr>
        <w:t>zhodnotenie</w:t>
      </w:r>
      <w:r w:rsidR="0012573C">
        <w:rPr>
          <w:rFonts w:cs="Calibri"/>
          <w:b/>
          <w:bCs/>
          <w:sz w:val="24"/>
          <w:szCs w:val="24"/>
        </w:rPr>
        <w:t>/</w:t>
      </w:r>
      <w:r w:rsidR="0012573C" w:rsidRPr="0012573C">
        <w:rPr>
          <w:rFonts w:cs="Calibri"/>
          <w:b/>
          <w:bCs/>
          <w:sz w:val="24"/>
          <w:szCs w:val="24"/>
        </w:rPr>
        <w:t>zneškodnenie vybraných druhov nebezpečných odpadov</w:t>
      </w:r>
      <w:bookmarkEnd w:id="1"/>
      <w:r w:rsidRPr="0012573C">
        <w:rPr>
          <w:rFonts w:cs="Calibri"/>
          <w:b/>
          <w:bCs/>
          <w:sz w:val="24"/>
          <w:szCs w:val="24"/>
        </w:rPr>
        <w:t>“</w:t>
      </w:r>
    </w:p>
    <w:bookmarkEnd w:id="0"/>
    <w:p w14:paraId="5CC7CD2E" w14:textId="1F289CB3" w:rsidR="00C54733" w:rsidRPr="00F7352D" w:rsidRDefault="00C54733" w:rsidP="00DC0B2E">
      <w:pPr>
        <w:spacing w:after="0" w:line="276" w:lineRule="auto"/>
        <w:rPr>
          <w:rFonts w:cs="Calibri"/>
        </w:rPr>
      </w:pPr>
    </w:p>
    <w:p w14:paraId="74104A8D" w14:textId="77777777" w:rsidR="001F0BF0" w:rsidRPr="00F7352D" w:rsidRDefault="001F0BF0" w:rsidP="00DC0B2E">
      <w:pPr>
        <w:spacing w:after="0" w:line="276" w:lineRule="auto"/>
        <w:rPr>
          <w:rFonts w:cs="Calibri"/>
        </w:rPr>
      </w:pPr>
    </w:p>
    <w:p w14:paraId="781733A7" w14:textId="77777777" w:rsidR="003C621E" w:rsidRPr="00F7352D" w:rsidRDefault="003C621E" w:rsidP="00DC0B2E">
      <w:pPr>
        <w:spacing w:after="0" w:line="276" w:lineRule="auto"/>
        <w:rPr>
          <w:rFonts w:cs="Calibri"/>
        </w:rPr>
      </w:pPr>
    </w:p>
    <w:p w14:paraId="046E43BC" w14:textId="77777777" w:rsidR="00EF5534" w:rsidRDefault="00EF5534" w:rsidP="00DC0B2E">
      <w:pPr>
        <w:spacing w:after="0" w:line="276" w:lineRule="auto"/>
        <w:jc w:val="center"/>
        <w:rPr>
          <w:rFonts w:cs="Calibri"/>
        </w:rPr>
      </w:pPr>
    </w:p>
    <w:p w14:paraId="17C3B18E" w14:textId="77777777" w:rsidR="00EF5534" w:rsidRDefault="00EF5534" w:rsidP="00DC0B2E">
      <w:pPr>
        <w:spacing w:after="0" w:line="276" w:lineRule="auto"/>
        <w:jc w:val="center"/>
        <w:rPr>
          <w:rFonts w:cs="Calibri"/>
        </w:rPr>
      </w:pPr>
    </w:p>
    <w:p w14:paraId="770054B5" w14:textId="77777777" w:rsidR="00EF5534" w:rsidRDefault="00EF5534" w:rsidP="00DC0B2E">
      <w:pPr>
        <w:spacing w:after="0" w:line="276" w:lineRule="auto"/>
        <w:jc w:val="center"/>
        <w:rPr>
          <w:rFonts w:cs="Calibri"/>
        </w:rPr>
      </w:pPr>
    </w:p>
    <w:p w14:paraId="2D25749F" w14:textId="3860DCB8" w:rsidR="00C54733" w:rsidRPr="00F7352D" w:rsidRDefault="00C54733" w:rsidP="00DC0B2E">
      <w:pPr>
        <w:spacing w:after="0" w:line="276" w:lineRule="auto"/>
        <w:jc w:val="center"/>
        <w:rPr>
          <w:rFonts w:cs="Calibri"/>
        </w:rPr>
      </w:pPr>
      <w:r w:rsidRPr="00EF5534">
        <w:rPr>
          <w:rFonts w:cs="Calibri"/>
        </w:rPr>
        <w:t>DRUH ZÁKAZKY</w:t>
      </w:r>
      <w:r w:rsidRPr="00EF5534">
        <w:rPr>
          <w:rFonts w:cs="Calibri"/>
          <w:caps/>
        </w:rPr>
        <w:t>: poskytnutie služby</w:t>
      </w:r>
    </w:p>
    <w:p w14:paraId="71D65ECA" w14:textId="75339CD3" w:rsidR="005846EA" w:rsidRPr="00F7352D" w:rsidRDefault="005846EA" w:rsidP="00DC0B2E">
      <w:pPr>
        <w:spacing w:after="0" w:line="276" w:lineRule="auto"/>
        <w:rPr>
          <w:rFonts w:cs="Calibri"/>
          <w:b/>
          <w:bCs/>
          <w:caps/>
        </w:rPr>
      </w:pPr>
    </w:p>
    <w:p w14:paraId="69EC72C6" w14:textId="77777777" w:rsidR="00F7352D" w:rsidRPr="00F7352D" w:rsidRDefault="00F7352D" w:rsidP="00DC0B2E">
      <w:pPr>
        <w:spacing w:after="0" w:line="276" w:lineRule="auto"/>
        <w:jc w:val="center"/>
        <w:rPr>
          <w:rFonts w:cs="Calibri"/>
          <w:b/>
          <w:bCs/>
          <w:caps/>
        </w:rPr>
      </w:pPr>
    </w:p>
    <w:p w14:paraId="770928D8" w14:textId="309F221D" w:rsidR="00EF5534" w:rsidRDefault="00EB6B49" w:rsidP="00DC0B2E">
      <w:pPr>
        <w:spacing w:after="0" w:line="276" w:lineRule="auto"/>
        <w:jc w:val="center"/>
        <w:rPr>
          <w:rFonts w:ascii="Arial" w:hAnsi="Arial" w:cs="Arial"/>
          <w:bCs/>
          <w:caps/>
          <w:color w:val="FF0000"/>
          <w:highlight w:val="yellow"/>
        </w:rPr>
      </w:pPr>
      <w:r w:rsidRPr="00F7352D">
        <w:rPr>
          <w:rFonts w:cs="Calibri"/>
          <w:bCs/>
        </w:rPr>
        <w:br/>
      </w:r>
    </w:p>
    <w:p w14:paraId="08B0B869" w14:textId="77777777" w:rsidR="00EF5534" w:rsidRDefault="00EF5534" w:rsidP="00DC0B2E">
      <w:pPr>
        <w:spacing w:after="0" w:line="276" w:lineRule="auto"/>
        <w:jc w:val="center"/>
        <w:rPr>
          <w:rFonts w:ascii="Arial" w:hAnsi="Arial" w:cs="Arial"/>
          <w:bCs/>
          <w:caps/>
          <w:color w:val="FF0000"/>
          <w:highlight w:val="yellow"/>
        </w:rPr>
      </w:pPr>
    </w:p>
    <w:p w14:paraId="11DE7B07" w14:textId="77777777" w:rsidR="00EF5534" w:rsidRDefault="00EF5534" w:rsidP="00DC0B2E">
      <w:pPr>
        <w:spacing w:after="0" w:line="276" w:lineRule="auto"/>
        <w:jc w:val="center"/>
        <w:rPr>
          <w:rFonts w:ascii="Arial" w:hAnsi="Arial" w:cs="Arial"/>
          <w:bCs/>
          <w:caps/>
          <w:color w:val="FF0000"/>
          <w:highlight w:val="yellow"/>
        </w:rPr>
      </w:pPr>
    </w:p>
    <w:p w14:paraId="114D07BC" w14:textId="77777777" w:rsidR="00EF5534" w:rsidRDefault="00EF5534" w:rsidP="00DC0B2E">
      <w:pPr>
        <w:spacing w:after="0" w:line="276" w:lineRule="auto"/>
        <w:jc w:val="center"/>
        <w:rPr>
          <w:rFonts w:ascii="Arial" w:hAnsi="Arial" w:cs="Arial"/>
          <w:bCs/>
          <w:caps/>
          <w:color w:val="FF0000"/>
          <w:highlight w:val="yellow"/>
        </w:rPr>
      </w:pPr>
    </w:p>
    <w:p w14:paraId="2DE2F88D" w14:textId="77777777" w:rsidR="00EF5534" w:rsidRDefault="00EF5534" w:rsidP="00DC0B2E">
      <w:pPr>
        <w:spacing w:after="0" w:line="276" w:lineRule="auto"/>
        <w:jc w:val="center"/>
        <w:rPr>
          <w:rFonts w:ascii="Arial" w:hAnsi="Arial" w:cs="Arial"/>
          <w:bCs/>
          <w:caps/>
          <w:color w:val="FF0000"/>
          <w:highlight w:val="yellow"/>
        </w:rPr>
      </w:pPr>
    </w:p>
    <w:p w14:paraId="04B7F6C3" w14:textId="77777777" w:rsidR="00EF5534" w:rsidRDefault="00EF5534" w:rsidP="00DC0B2E">
      <w:pPr>
        <w:spacing w:after="0" w:line="276" w:lineRule="auto"/>
        <w:jc w:val="center"/>
        <w:rPr>
          <w:rFonts w:ascii="Arial" w:hAnsi="Arial" w:cs="Arial"/>
          <w:bCs/>
          <w:caps/>
          <w:color w:val="FF0000"/>
          <w:highlight w:val="yellow"/>
        </w:rPr>
      </w:pPr>
    </w:p>
    <w:p w14:paraId="7E82BF62" w14:textId="2F6D17BB" w:rsidR="00F7352D" w:rsidRDefault="00EE6234" w:rsidP="00DC0B2E">
      <w:pPr>
        <w:spacing w:after="0" w:line="276" w:lineRule="auto"/>
        <w:jc w:val="center"/>
        <w:rPr>
          <w:rFonts w:ascii="Arial" w:hAnsi="Arial" w:cs="Arial"/>
          <w:bCs/>
          <w:caps/>
        </w:rPr>
      </w:pPr>
      <w:r>
        <w:rPr>
          <w:rFonts w:ascii="Arial" w:hAnsi="Arial" w:cs="Arial"/>
          <w:bCs/>
          <w:caps/>
          <w:color w:val="000000" w:themeColor="text1"/>
        </w:rPr>
        <w:t>03</w:t>
      </w:r>
      <w:r w:rsidR="005B1100" w:rsidRPr="00EF5534">
        <w:rPr>
          <w:rFonts w:ascii="Arial" w:hAnsi="Arial" w:cs="Arial"/>
          <w:bCs/>
          <w:caps/>
          <w:color w:val="000000" w:themeColor="text1"/>
        </w:rPr>
        <w:t>/</w:t>
      </w:r>
      <w:r w:rsidR="00B34036" w:rsidRPr="00DC0B2E">
        <w:rPr>
          <w:rFonts w:ascii="Arial" w:hAnsi="Arial" w:cs="Arial"/>
          <w:bCs/>
          <w:caps/>
        </w:rPr>
        <w:t>202</w:t>
      </w:r>
      <w:r w:rsidR="008E4885">
        <w:rPr>
          <w:rFonts w:ascii="Arial" w:hAnsi="Arial" w:cs="Arial"/>
          <w:bCs/>
          <w:caps/>
        </w:rPr>
        <w:t>6</w:t>
      </w:r>
    </w:p>
    <w:p w14:paraId="28F5A3B7" w14:textId="71BFA51E" w:rsidR="0073654B" w:rsidRPr="00DC0B2E" w:rsidRDefault="00F7352D" w:rsidP="00153A2C">
      <w:pPr>
        <w:rPr>
          <w:rFonts w:ascii="Arial" w:hAnsi="Arial" w:cs="Arial"/>
          <w:bCs/>
          <w:caps/>
        </w:rPr>
      </w:pPr>
      <w:r>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640A9B"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640A9B"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640A9B" w:rsidP="003D7436">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640A9B" w:rsidP="003D7436">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77777777" w:rsidR="00CC447A" w:rsidRPr="007B738B" w:rsidRDefault="00640A9B" w:rsidP="003D7436">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640A9B" w:rsidP="003D7436">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640A9B" w:rsidP="003D7436">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640A9B" w:rsidP="003D7436">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640A9B" w:rsidP="003D7436">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640A9B" w:rsidP="003D7436">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640A9B">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640A9B">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640A9B" w:rsidP="003D7436">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640A9B" w:rsidP="003D7436">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640A9B" w:rsidP="003D7436">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640A9B">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640A9B">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640A9B" w:rsidP="003D7436">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640A9B" w:rsidP="003D7436">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640A9B" w:rsidP="003D7436">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640A9B" w:rsidP="003D7436">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640A9B" w:rsidP="003D7436">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640A9B" w:rsidP="003D7436">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640A9B">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640A9B">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640A9B" w:rsidP="003D7436">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640A9B" w:rsidP="003D7436">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640A9B" w:rsidP="003D7436">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640A9B" w:rsidP="003D7436">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640A9B">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640A9B">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640A9B" w:rsidP="003D7436">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640A9B" w:rsidP="003D7436">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640A9B" w:rsidP="003D7436">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640A9B" w:rsidP="003D7436">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640A9B" w:rsidP="003D7436">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640A9B" w:rsidP="003D7436">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640A9B">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640A9B">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640A9B" w:rsidP="003D7436">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6F5337AC" w:rsidR="00CC447A" w:rsidRPr="003D7436" w:rsidRDefault="00640A9B" w:rsidP="003D7436">
      <w:pPr>
        <w:pStyle w:val="Obsah3"/>
        <w:rPr>
          <w:lang w:eastAsia="sk-SK"/>
        </w:rPr>
      </w:pPr>
      <w:hyperlink w:anchor="_Toc461981436" w:history="1">
        <w:r w:rsidR="00CC447A" w:rsidRPr="003D7436">
          <w:rPr>
            <w:rStyle w:val="Hypertextovprepojenie"/>
            <w:color w:val="000000" w:themeColor="text1"/>
          </w:rPr>
          <w:t>29</w:t>
        </w:r>
        <w:r w:rsidR="00CC447A" w:rsidRPr="003D7436">
          <w:rPr>
            <w:lang w:eastAsia="sk-SK"/>
          </w:rPr>
          <w:tab/>
        </w:r>
        <w:r w:rsidR="00CC447A" w:rsidRPr="003D7436">
          <w:rPr>
            <w:rStyle w:val="Hypertextovprepojenie"/>
            <w:color w:val="000000" w:themeColor="text1"/>
          </w:rPr>
          <w:t xml:space="preserve">Uzavretie </w:t>
        </w:r>
      </w:hyperlink>
      <w:r w:rsidR="00176219" w:rsidRPr="003D7436">
        <w:rPr>
          <w:rStyle w:val="Hypertextovprepojenie"/>
          <w:color w:val="000000" w:themeColor="text1"/>
          <w:u w:val="none"/>
        </w:rPr>
        <w:t>Rámcovej dohody</w:t>
      </w:r>
    </w:p>
    <w:p w14:paraId="55C19F76" w14:textId="1FAA1274" w:rsidR="00CC447A" w:rsidRPr="007B738B" w:rsidRDefault="00640A9B" w:rsidP="003D7436">
      <w:pPr>
        <w:pStyle w:val="Obsah3"/>
        <w:rPr>
          <w:rStyle w:val="Hypertextovprepojenie"/>
          <w:color w:val="auto"/>
          <w:lang w:eastAsia="sk-SK"/>
        </w:rPr>
      </w:pPr>
      <w:hyperlink w:anchor="_Toc461981437" w:history="1">
        <w:r w:rsidR="00CC447A" w:rsidRPr="003D7436">
          <w:rPr>
            <w:rStyle w:val="Hypertextovprepojenie"/>
            <w:color w:val="auto"/>
          </w:rPr>
          <w:t>30</w:t>
        </w:r>
        <w:r w:rsidR="00CC447A" w:rsidRPr="003D7436">
          <w:rPr>
            <w:lang w:eastAsia="sk-SK"/>
          </w:rPr>
          <w:tab/>
        </w:r>
        <w:r w:rsidR="00CC447A" w:rsidRPr="003D7436">
          <w:rPr>
            <w:rStyle w:val="Hypertextovprepojenie"/>
            <w:color w:val="auto"/>
            <w:lang w:eastAsia="sk-SK"/>
          </w:rPr>
          <w:t>Zrušenie verejného obstarávania</w:t>
        </w:r>
      </w:hyperlink>
    </w:p>
    <w:p w14:paraId="5A92AE27" w14:textId="3A2E7DB6" w:rsidR="00D33415" w:rsidRPr="007B738B" w:rsidRDefault="00640A9B"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640A9B"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2A520181" w:rsidR="00BE5F28" w:rsidRPr="007B738B" w:rsidRDefault="00D33415" w:rsidP="00DC0B2E">
      <w:pPr>
        <w:ind w:left="142" w:firstLine="78"/>
        <w:rPr>
          <w:rFonts w:cs="Calibri"/>
          <w:lang w:eastAsia="sk-SK"/>
        </w:rPr>
      </w:pPr>
      <w:r w:rsidRPr="007B738B">
        <w:rPr>
          <w:rFonts w:cs="Calibri"/>
          <w:lang w:eastAsia="sk-SK"/>
        </w:rPr>
        <w:br/>
      </w:r>
      <w:r w:rsidRPr="007B738B">
        <w:rPr>
          <w:rFonts w:cs="Calibri"/>
          <w:lang w:eastAsia="sk-SK"/>
        </w:rPr>
        <w:br/>
      </w:r>
    </w:p>
    <w:p w14:paraId="4934E14A" w14:textId="296429D2" w:rsidR="007B7522" w:rsidRPr="007B738B" w:rsidRDefault="00640A9B"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7B738B">
          <w:rPr>
            <w:rStyle w:val="Hypertextovprepojenie"/>
            <w:rFonts w:ascii="Calibri" w:hAnsi="Calibri" w:cs="Calibri"/>
            <w:color w:val="auto"/>
            <w:sz w:val="22"/>
            <w:szCs w:val="22"/>
          </w:rPr>
          <w:t>A.2 Kritéria na hodnotenie ponúk a PRAVIDLÁ ich uplatnenia</w:t>
        </w:r>
      </w:hyperlink>
    </w:p>
    <w:p w14:paraId="02A516EA" w14:textId="2B348031" w:rsidR="006C45D1" w:rsidRPr="007B738B" w:rsidRDefault="006C45D1" w:rsidP="00DC0B2E">
      <w:pPr>
        <w:spacing w:after="360" w:line="276" w:lineRule="auto"/>
        <w:rPr>
          <w:rFonts w:cs="Calibri"/>
        </w:rPr>
      </w:pPr>
      <w:r w:rsidRPr="007B738B">
        <w:rPr>
          <w:rFonts w:cs="Calibri"/>
          <w:b/>
        </w:rPr>
        <w:t xml:space="preserve">A.3 PODMIENKY ÚČASTI </w:t>
      </w:r>
    </w:p>
    <w:p w14:paraId="0CB3B179" w14:textId="77777777" w:rsidR="00CC447A" w:rsidRPr="007B738B" w:rsidRDefault="00640A9B" w:rsidP="00DC0B2E">
      <w:pPr>
        <w:pStyle w:val="Obsah1"/>
        <w:spacing w:before="0" w:line="276" w:lineRule="auto"/>
        <w:rPr>
          <w:rFonts w:ascii="Calibri" w:hAnsi="Calibri" w:cs="Calibri"/>
          <w:sz w:val="22"/>
          <w:szCs w:val="22"/>
          <w:lang w:eastAsia="sk-SK"/>
        </w:rPr>
      </w:pPr>
      <w:hyperlink w:anchor="_Toc461981440" w:history="1">
        <w:r w:rsidR="00CC447A" w:rsidRPr="007B738B">
          <w:rPr>
            <w:rStyle w:val="Hypertextovprepojenie"/>
            <w:rFonts w:ascii="Calibri" w:hAnsi="Calibri" w:cs="Calibri"/>
            <w:color w:val="auto"/>
            <w:sz w:val="22"/>
            <w:szCs w:val="22"/>
          </w:rPr>
          <w:t>B.1 OPIS PREDMETU ZÁKAZKY</w:t>
        </w:r>
      </w:hyperlink>
    </w:p>
    <w:p w14:paraId="64AC1D69" w14:textId="77777777" w:rsidR="00CC447A" w:rsidRPr="007B738B" w:rsidRDefault="00640A9B" w:rsidP="00DC0B2E">
      <w:pPr>
        <w:pStyle w:val="Obsah1"/>
        <w:spacing w:before="0" w:line="276" w:lineRule="auto"/>
        <w:rPr>
          <w:rFonts w:ascii="Calibri" w:hAnsi="Calibri" w:cs="Calibri"/>
          <w:sz w:val="22"/>
          <w:szCs w:val="22"/>
          <w:lang w:eastAsia="sk-SK"/>
        </w:rPr>
      </w:pPr>
      <w:hyperlink w:anchor="_Toc461981441" w:history="1">
        <w:r w:rsidR="00CC447A" w:rsidRPr="007B738B">
          <w:rPr>
            <w:rStyle w:val="Hypertextovprepojenie"/>
            <w:rFonts w:ascii="Calibri" w:hAnsi="Calibri" w:cs="Calibri"/>
            <w:color w:val="auto"/>
            <w:sz w:val="22"/>
            <w:szCs w:val="22"/>
          </w:rPr>
          <w:t>B.2 SPÔSOB URČENIA CENY</w:t>
        </w:r>
      </w:hyperlink>
    </w:p>
    <w:p w14:paraId="39F136A9" w14:textId="1E5EBDBA" w:rsidR="00CC447A" w:rsidRPr="007B738B" w:rsidRDefault="00640A9B"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7B738B">
          <w:rPr>
            <w:rStyle w:val="Hypertextovprepojenie"/>
            <w:rFonts w:ascii="Calibri" w:hAnsi="Calibri" w:cs="Calibri"/>
            <w:color w:val="auto"/>
            <w:sz w:val="22"/>
            <w:szCs w:val="22"/>
          </w:rPr>
          <w:t xml:space="preserve">B.3 OBCHODNÉ PODMIENKY </w:t>
        </w:r>
        <w:r w:rsidR="00F44C55" w:rsidRPr="00353DFA">
          <w:rPr>
            <w:rStyle w:val="Hypertextovprepojenie"/>
            <w:rFonts w:ascii="Calibri" w:hAnsi="Calibri" w:cs="Calibri"/>
            <w:color w:val="auto"/>
            <w:sz w:val="22"/>
            <w:szCs w:val="22"/>
          </w:rPr>
          <w:t>plnenia</w:t>
        </w:r>
        <w:r w:rsidR="00CC447A" w:rsidRPr="007B738B">
          <w:rPr>
            <w:rStyle w:val="Hypertextovprepojenie"/>
            <w:rFonts w:ascii="Calibri" w:hAnsi="Calibri" w:cs="Calibri"/>
            <w:color w:val="auto"/>
            <w:sz w:val="22"/>
            <w:szCs w:val="22"/>
          </w:rPr>
          <w:t xml:space="preserve"> PREDMETU ZÁKAZKY</w:t>
        </w:r>
      </w:hyperlink>
    </w:p>
    <w:p w14:paraId="00F4A230" w14:textId="77777777" w:rsidR="005846EA" w:rsidRPr="00FC18B5" w:rsidRDefault="00913A2B" w:rsidP="00DC0B2E">
      <w:pPr>
        <w:spacing w:after="0" w:line="276" w:lineRule="auto"/>
        <w:rPr>
          <w:rFonts w:cs="Calibri"/>
          <w:b/>
          <w:bCs/>
        </w:rPr>
      </w:pPr>
      <w:r w:rsidRPr="007B738B">
        <w:rPr>
          <w:rFonts w:cs="Calibri"/>
          <w:b/>
          <w:bCs/>
        </w:rPr>
        <w:fldChar w:fldCharType="end"/>
      </w:r>
    </w:p>
    <w:p w14:paraId="43FEB6AC" w14:textId="77777777" w:rsidR="005846EA" w:rsidRPr="00FC18B5" w:rsidRDefault="005846EA" w:rsidP="00DC0B2E">
      <w:pPr>
        <w:spacing w:after="0" w:line="276" w:lineRule="auto"/>
        <w:rPr>
          <w:rFonts w:cs="Calibri"/>
          <w:b/>
          <w:bCs/>
        </w:rPr>
      </w:pPr>
    </w:p>
    <w:p w14:paraId="1DB2B6E9" w14:textId="77777777" w:rsidR="00796CF2" w:rsidRPr="00FC18B5" w:rsidRDefault="00796CF2" w:rsidP="00DC0B2E">
      <w:pPr>
        <w:spacing w:after="0" w:line="276" w:lineRule="auto"/>
        <w:rPr>
          <w:rFonts w:cs="Calibri"/>
          <w:b/>
        </w:rPr>
      </w:pPr>
      <w:r w:rsidRPr="00FC18B5">
        <w:rPr>
          <w:rFonts w:cs="Calibri"/>
          <w:b/>
        </w:rPr>
        <w:t xml:space="preserve">  </w:t>
      </w:r>
    </w:p>
    <w:p w14:paraId="6C1FC017" w14:textId="5C9F674F" w:rsidR="00796CF2" w:rsidRPr="00176219" w:rsidRDefault="00796CF2" w:rsidP="00DC0B2E">
      <w:pPr>
        <w:spacing w:after="0" w:line="276" w:lineRule="auto"/>
        <w:rPr>
          <w:rFonts w:cs="Calibri"/>
          <w:b/>
          <w:color w:val="FF0000"/>
        </w:rPr>
      </w:pPr>
      <w:r w:rsidRPr="00176219">
        <w:rPr>
          <w:rFonts w:cs="Calibri"/>
          <w:b/>
        </w:rPr>
        <w:t>PRÍLOHY K SÚŤAŽNÝM PODKLADOM</w:t>
      </w:r>
    </w:p>
    <w:p w14:paraId="2BB97AC2" w14:textId="77777777" w:rsidR="00CE54B5" w:rsidRPr="00CE54B5" w:rsidRDefault="00CE54B5" w:rsidP="00670F81">
      <w:pPr>
        <w:spacing w:line="276" w:lineRule="auto"/>
        <w:rPr>
          <w:rFonts w:ascii="Arial" w:hAnsi="Arial" w:cs="Arial"/>
          <w:sz w:val="16"/>
          <w:szCs w:val="16"/>
        </w:rPr>
      </w:pP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571D5AC0"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 uchádzačovi</w:t>
      </w:r>
    </w:p>
    <w:p w14:paraId="3389301B" w14:textId="7AC1828B"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2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Jednotný európsky dokument (ďalej len „</w:t>
      </w:r>
      <w:r w:rsidRPr="00BA7792">
        <w:rPr>
          <w:rFonts w:asciiTheme="minorHAnsi" w:hAnsiTheme="minorHAnsi" w:cstheme="minorHAnsi"/>
          <w:b/>
          <w:color w:val="000000" w:themeColor="text1"/>
          <w:sz w:val="22"/>
          <w:szCs w:val="22"/>
        </w:rPr>
        <w:t>JED</w:t>
      </w:r>
      <w:r w:rsidRPr="00BA7792">
        <w:rPr>
          <w:rFonts w:asciiTheme="minorHAnsi" w:hAnsiTheme="minorHAnsi" w:cstheme="minorHAnsi"/>
          <w:color w:val="000000" w:themeColor="text1"/>
          <w:sz w:val="22"/>
          <w:szCs w:val="22"/>
        </w:rPr>
        <w:t>“)</w:t>
      </w:r>
    </w:p>
    <w:p w14:paraId="31074B75" w14:textId="23855E55"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3 k časti A.1 -</w:t>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Čestné vyhlásenie skupiny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 xml:space="preserve">) </w:t>
      </w:r>
    </w:p>
    <w:p w14:paraId="7FE6A490" w14:textId="5A90C70A"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4 k časti A.1 -</w:t>
      </w:r>
      <w:r w:rsidRPr="00BA7792">
        <w:rPr>
          <w:rFonts w:asciiTheme="minorHAnsi" w:hAnsiTheme="minorHAnsi" w:cstheme="minorHAnsi"/>
          <w:color w:val="000000" w:themeColor="text1"/>
          <w:sz w:val="22"/>
          <w:szCs w:val="22"/>
        </w:rPr>
        <w:tab/>
        <w:t>Plná moc pre jedného z členov skupiny dodávateľov konajúci za skupinu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w:t>
      </w:r>
    </w:p>
    <w:p w14:paraId="4E441914" w14:textId="17240BF1" w:rsidR="00BA7792" w:rsidRPr="00BA7792" w:rsidRDefault="00BA7792" w:rsidP="00A37C39">
      <w:pPr>
        <w:pStyle w:val="Zkladntext"/>
        <w:spacing w:after="120" w:line="276" w:lineRule="auto"/>
        <w:ind w:left="2552" w:hanging="255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5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A37C39" w:rsidRPr="00A37C39">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0D681D">
        <w:rPr>
          <w:rFonts w:asciiTheme="minorHAnsi" w:hAnsiTheme="minorHAnsi" w:cstheme="minorHAnsi"/>
          <w:color w:val="000000" w:themeColor="text1"/>
          <w:sz w:val="22"/>
          <w:szCs w:val="22"/>
        </w:rPr>
        <w:t> platnom znení</w:t>
      </w:r>
      <w:r w:rsidR="00A37C39" w:rsidRPr="00A37C39">
        <w:rPr>
          <w:rFonts w:asciiTheme="minorHAnsi" w:hAnsiTheme="minorHAnsi" w:cstheme="minorHAnsi"/>
          <w:color w:val="000000" w:themeColor="text1"/>
          <w:sz w:val="22"/>
          <w:szCs w:val="22"/>
        </w:rPr>
        <w:t xml:space="preserve"> (</w:t>
      </w:r>
      <w:r w:rsidR="00A37C39" w:rsidRPr="00A37C39">
        <w:rPr>
          <w:rFonts w:asciiTheme="minorHAnsi" w:hAnsiTheme="minorHAnsi" w:cstheme="minorHAnsi"/>
          <w:color w:val="000000" w:themeColor="text1"/>
          <w:sz w:val="22"/>
          <w:szCs w:val="22"/>
          <w:u w:val="single"/>
        </w:rPr>
        <w:t>povinné predložiť v ponuke</w:t>
      </w:r>
      <w:r w:rsidR="00A37C39" w:rsidRPr="00A37C39">
        <w:rPr>
          <w:rFonts w:asciiTheme="minorHAnsi" w:hAnsiTheme="minorHAnsi" w:cstheme="minorHAnsi"/>
          <w:color w:val="000000" w:themeColor="text1"/>
          <w:sz w:val="22"/>
          <w:szCs w:val="22"/>
        </w:rPr>
        <w:t>)</w:t>
      </w:r>
    </w:p>
    <w:p w14:paraId="2582FC58" w14:textId="7D0B42DA"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6 k časti A.1 -</w:t>
      </w:r>
      <w:r w:rsidRPr="00BA7792">
        <w:rPr>
          <w:rFonts w:asciiTheme="minorHAnsi" w:hAnsiTheme="minorHAnsi" w:cstheme="minorHAnsi"/>
          <w:color w:val="000000" w:themeColor="text1"/>
          <w:sz w:val="22"/>
          <w:szCs w:val="22"/>
        </w:rPr>
        <w:tab/>
      </w:r>
      <w:r w:rsidR="00A37C39" w:rsidRPr="00A37C39">
        <w:rPr>
          <w:rFonts w:asciiTheme="minorHAnsi" w:hAnsiTheme="minorHAnsi" w:cstheme="minorHAnsi"/>
          <w:color w:val="000000" w:themeColor="text1"/>
          <w:sz w:val="22"/>
          <w:szCs w:val="22"/>
        </w:rPr>
        <w:t>Čestné vyhlásenie uchádzača (</w:t>
      </w:r>
      <w:r w:rsidR="00A37C39" w:rsidRPr="00304917">
        <w:rPr>
          <w:rFonts w:asciiTheme="minorHAnsi" w:hAnsiTheme="minorHAnsi" w:cstheme="minorHAnsi"/>
          <w:color w:val="000000" w:themeColor="text1"/>
          <w:sz w:val="22"/>
          <w:szCs w:val="22"/>
          <w:u w:val="single"/>
        </w:rPr>
        <w:t>povinné predložiť v ponuke</w:t>
      </w:r>
      <w:r w:rsidR="00A37C39" w:rsidRPr="00A37C39">
        <w:rPr>
          <w:rFonts w:asciiTheme="minorHAnsi" w:hAnsiTheme="minorHAnsi" w:cstheme="minorHAnsi"/>
          <w:color w:val="000000" w:themeColor="text1"/>
          <w:sz w:val="22"/>
          <w:szCs w:val="22"/>
        </w:rPr>
        <w:t>)</w:t>
      </w:r>
    </w:p>
    <w:p w14:paraId="2D177AE9" w14:textId="112C92F1" w:rsidR="00BA7792" w:rsidRPr="00BA7792" w:rsidRDefault="00BA7792" w:rsidP="00A37C39">
      <w:pPr>
        <w:pStyle w:val="Zkladntext"/>
        <w:spacing w:after="120" w:line="276" w:lineRule="auto"/>
        <w:ind w:left="2272" w:hanging="227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7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A37C39" w:rsidRPr="00BA7792">
        <w:rPr>
          <w:rFonts w:asciiTheme="minorHAnsi" w:hAnsiTheme="minorHAnsi" w:cstheme="minorHAnsi"/>
          <w:color w:val="000000" w:themeColor="text1"/>
          <w:sz w:val="22"/>
          <w:szCs w:val="22"/>
        </w:rPr>
        <w:t>Zoznam dôverných informácií (</w:t>
      </w:r>
      <w:r w:rsidR="00A37C39" w:rsidRPr="00BA7792">
        <w:rPr>
          <w:rFonts w:asciiTheme="minorHAnsi" w:hAnsiTheme="minorHAnsi" w:cstheme="minorHAnsi"/>
          <w:color w:val="000000" w:themeColor="text1"/>
          <w:sz w:val="22"/>
          <w:szCs w:val="22"/>
          <w:u w:val="single"/>
        </w:rPr>
        <w:t>ak sa uplatňuje musí byť súčasťou ponuky</w:t>
      </w:r>
      <w:r w:rsidR="00A37C39" w:rsidRPr="00BA7792">
        <w:rPr>
          <w:rFonts w:asciiTheme="minorHAnsi" w:hAnsiTheme="minorHAnsi" w:cstheme="minorHAnsi"/>
          <w:color w:val="000000" w:themeColor="text1"/>
          <w:sz w:val="22"/>
          <w:szCs w:val="22"/>
        </w:rPr>
        <w:t>)</w:t>
      </w:r>
    </w:p>
    <w:p w14:paraId="78D3064C" w14:textId="78CB46B9"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8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973072">
        <w:rPr>
          <w:rFonts w:asciiTheme="minorHAnsi" w:hAnsiTheme="minorHAnsi" w:cstheme="minorHAnsi"/>
          <w:color w:val="000000" w:themeColor="text1"/>
          <w:sz w:val="22"/>
          <w:szCs w:val="22"/>
        </w:rPr>
        <w:t>Vyhlásenie uchádzača o</w:t>
      </w:r>
      <w:r w:rsidR="007E2ABE" w:rsidRPr="00973072">
        <w:rPr>
          <w:rFonts w:asciiTheme="minorHAnsi" w:hAnsiTheme="minorHAnsi" w:cstheme="minorHAnsi"/>
          <w:color w:val="000000" w:themeColor="text1"/>
          <w:sz w:val="22"/>
          <w:szCs w:val="22"/>
        </w:rPr>
        <w:t> </w:t>
      </w:r>
      <w:r w:rsidRPr="00973072">
        <w:rPr>
          <w:rFonts w:asciiTheme="minorHAnsi" w:hAnsiTheme="minorHAnsi" w:cstheme="minorHAnsi"/>
          <w:color w:val="000000" w:themeColor="text1"/>
          <w:sz w:val="22"/>
          <w:szCs w:val="22"/>
        </w:rPr>
        <w:t>subdodávkach</w:t>
      </w:r>
      <w:r w:rsidR="007E2ABE" w:rsidRPr="00973072">
        <w:rPr>
          <w:rFonts w:asciiTheme="minorHAnsi" w:hAnsiTheme="minorHAnsi" w:cstheme="minorHAnsi"/>
          <w:color w:val="000000" w:themeColor="text1"/>
          <w:sz w:val="22"/>
          <w:szCs w:val="22"/>
        </w:rPr>
        <w:t xml:space="preserve"> </w:t>
      </w:r>
      <w:r w:rsidRPr="00973072">
        <w:rPr>
          <w:rFonts w:asciiTheme="minorHAnsi" w:hAnsiTheme="minorHAnsi" w:cstheme="minorHAnsi"/>
          <w:color w:val="000000" w:themeColor="text1"/>
          <w:sz w:val="22"/>
          <w:szCs w:val="22"/>
        </w:rPr>
        <w:t>(</w:t>
      </w:r>
      <w:r w:rsidRPr="00973072">
        <w:rPr>
          <w:rFonts w:asciiTheme="minorHAnsi" w:hAnsiTheme="minorHAnsi" w:cstheme="minorHAnsi"/>
          <w:color w:val="000000" w:themeColor="text1"/>
          <w:sz w:val="22"/>
          <w:szCs w:val="22"/>
          <w:u w:val="single"/>
        </w:rPr>
        <w:t>povinné predložiť v ponuke</w:t>
      </w:r>
      <w:r w:rsidRPr="00973072">
        <w:rPr>
          <w:rFonts w:asciiTheme="minorHAnsi" w:hAnsiTheme="minorHAnsi" w:cstheme="minorHAnsi"/>
          <w:color w:val="000000" w:themeColor="text1"/>
          <w:sz w:val="22"/>
          <w:szCs w:val="22"/>
        </w:rPr>
        <w:t>)</w:t>
      </w:r>
      <w:r w:rsidRPr="0097307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
    <w:p w14:paraId="52A580A7" w14:textId="2EC95D2B" w:rsid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r w:rsidR="00906139">
        <w:rPr>
          <w:rFonts w:asciiTheme="minorHAnsi" w:hAnsiTheme="minorHAnsi" w:cstheme="minorHAnsi"/>
          <w:color w:val="000000" w:themeColor="text1"/>
          <w:sz w:val="22"/>
          <w:szCs w:val="22"/>
        </w:rPr>
        <w:t xml:space="preserve"> pre časť 1: Región 1 Západ</w:t>
      </w:r>
    </w:p>
    <w:p w14:paraId="4C0DB3C4" w14:textId="14C36732" w:rsidR="00906139" w:rsidRDefault="00906139" w:rsidP="00906139">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2</w:t>
      </w:r>
      <w:r w:rsidRPr="00BA7792">
        <w:rPr>
          <w:rFonts w:asciiTheme="minorHAnsi" w:hAnsiTheme="minorHAnsi" w:cstheme="minorHAnsi"/>
          <w:color w:val="000000" w:themeColor="text1"/>
          <w:sz w:val="22"/>
          <w:szCs w:val="22"/>
        </w:rPr>
        <w:t xml:space="preserve">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r>
        <w:rPr>
          <w:rFonts w:asciiTheme="minorHAnsi" w:hAnsiTheme="minorHAnsi" w:cstheme="minorHAnsi"/>
          <w:color w:val="000000" w:themeColor="text1"/>
          <w:sz w:val="22"/>
          <w:szCs w:val="22"/>
        </w:rPr>
        <w:t xml:space="preserve"> pre časť 2: Región 2 Stred</w:t>
      </w:r>
    </w:p>
    <w:p w14:paraId="568FF697" w14:textId="72607383" w:rsidR="00906139" w:rsidRPr="00BA7792" w:rsidRDefault="00906139" w:rsidP="0097307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3</w:t>
      </w:r>
      <w:r w:rsidRPr="00BA7792">
        <w:rPr>
          <w:rFonts w:asciiTheme="minorHAnsi" w:hAnsiTheme="minorHAnsi" w:cstheme="minorHAnsi"/>
          <w:color w:val="000000" w:themeColor="text1"/>
          <w:sz w:val="22"/>
          <w:szCs w:val="22"/>
        </w:rPr>
        <w:t xml:space="preserve">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r>
        <w:rPr>
          <w:rFonts w:asciiTheme="minorHAnsi" w:hAnsiTheme="minorHAnsi" w:cstheme="minorHAnsi"/>
          <w:color w:val="000000" w:themeColor="text1"/>
          <w:sz w:val="22"/>
          <w:szCs w:val="22"/>
        </w:rPr>
        <w:t xml:space="preserve"> pre časť 3: Región 3 Východ</w:t>
      </w:r>
    </w:p>
    <w:p w14:paraId="27BD840D" w14:textId="110317FC" w:rsidR="000D3818" w:rsidRPr="00DC0B2E" w:rsidRDefault="00BA7792" w:rsidP="00973072">
      <w:pPr>
        <w:pStyle w:val="Zkladntext"/>
        <w:spacing w:after="120" w:line="276" w:lineRule="auto"/>
        <w:ind w:left="2550" w:hanging="2550"/>
      </w:pPr>
      <w:r w:rsidRPr="00BA7792">
        <w:rPr>
          <w:rFonts w:asciiTheme="minorHAnsi" w:hAnsiTheme="minorHAnsi" w:cstheme="minorHAnsi"/>
          <w:color w:val="000000" w:themeColor="text1"/>
          <w:sz w:val="22"/>
          <w:szCs w:val="22"/>
        </w:rPr>
        <w:lastRenderedPageBreak/>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A.3 -</w:t>
      </w:r>
      <w:r w:rsidRPr="00BA7792">
        <w:rPr>
          <w:rFonts w:asciiTheme="minorHAnsi" w:hAnsiTheme="minorHAnsi" w:cstheme="minorHAnsi"/>
          <w:color w:val="000000" w:themeColor="text1"/>
          <w:sz w:val="22"/>
          <w:szCs w:val="22"/>
        </w:rPr>
        <w:tab/>
      </w:r>
      <w:r w:rsidR="004A40B8" w:rsidRPr="004A40B8">
        <w:rPr>
          <w:rFonts w:asciiTheme="minorHAnsi" w:hAnsiTheme="minorHAnsi" w:cstheme="minorHAnsi"/>
          <w:color w:val="000000" w:themeColor="text1"/>
          <w:sz w:val="22"/>
          <w:szCs w:val="22"/>
        </w:rPr>
        <w:t>Čestné vyhlásenie uchádzača podľa § 32 ods. 7 zákona o verejnom obstarávaní</w:t>
      </w:r>
      <w:r w:rsidR="004A40B8">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w:t>
      </w:r>
      <w:r w:rsidRPr="00BA7792">
        <w:rPr>
          <w:rFonts w:asciiTheme="minorHAnsi" w:hAnsiTheme="minorHAnsi" w:cstheme="minorHAnsi"/>
          <w:color w:val="000000" w:themeColor="text1"/>
          <w:sz w:val="22"/>
          <w:szCs w:val="22"/>
          <w:u w:val="single"/>
        </w:rPr>
        <w:t>povinné predložiť k ponuke</w:t>
      </w:r>
      <w:r w:rsidRPr="00BA7792">
        <w:rPr>
          <w:rFonts w:asciiTheme="minorHAnsi" w:hAnsiTheme="minorHAnsi" w:cstheme="minorHAnsi"/>
          <w:color w:val="000000" w:themeColor="text1"/>
          <w:sz w:val="22"/>
          <w:szCs w:val="22"/>
        </w:rPr>
        <w:t>)</w:t>
      </w:r>
    </w:p>
    <w:p w14:paraId="2C7FBE17" w14:textId="74996173" w:rsidR="000D3818" w:rsidRPr="003B5B28" w:rsidRDefault="000D3818" w:rsidP="00FC18B5">
      <w:pPr>
        <w:pStyle w:val="Bezriadkovania"/>
        <w:spacing w:after="0" w:line="276" w:lineRule="auto"/>
        <w:ind w:left="2268" w:hanging="2268"/>
        <w:rPr>
          <w:rFonts w:cs="Calibri"/>
          <w:color w:val="000000" w:themeColor="text1"/>
        </w:rPr>
      </w:pPr>
      <w:r w:rsidRPr="00FC18B5">
        <w:rPr>
          <w:rFonts w:cs="Calibri"/>
        </w:rPr>
        <w:t>Príloha č.</w:t>
      </w:r>
      <w:r w:rsidR="00295D36">
        <w:rPr>
          <w:rFonts w:cs="Calibri"/>
        </w:rPr>
        <w:t xml:space="preserve"> </w:t>
      </w:r>
      <w:r w:rsidRPr="00FC18B5">
        <w:rPr>
          <w:rFonts w:cs="Calibri"/>
        </w:rPr>
        <w:t>1 k časti B.1</w:t>
      </w:r>
      <w:r w:rsidRPr="00FC18B5">
        <w:rPr>
          <w:rFonts w:cs="Calibri"/>
        </w:rPr>
        <w:tab/>
      </w:r>
      <w:r w:rsidR="00FC18B5">
        <w:rPr>
          <w:rFonts w:cs="Calibri"/>
        </w:rPr>
        <w:t xml:space="preserve"> </w:t>
      </w:r>
      <w:r w:rsidRPr="00FC18B5">
        <w:rPr>
          <w:rFonts w:cs="Calibri"/>
        </w:rPr>
        <w:t>-</w:t>
      </w:r>
      <w:r w:rsidRPr="00FC18B5">
        <w:rPr>
          <w:rFonts w:cs="Calibri"/>
        </w:rPr>
        <w:tab/>
      </w:r>
      <w:r w:rsidRPr="003B5B28">
        <w:rPr>
          <w:rFonts w:cs="Calibri"/>
          <w:color w:val="000000" w:themeColor="text1"/>
          <w:highlight w:val="yellow"/>
        </w:rPr>
        <w:softHyphen/>
      </w:r>
      <w:r w:rsidRPr="003B5B28">
        <w:rPr>
          <w:rFonts w:cs="Calibri"/>
          <w:color w:val="000000" w:themeColor="text1"/>
          <w:highlight w:val="yellow"/>
        </w:rPr>
        <w:softHyphen/>
      </w:r>
      <w:r w:rsidRPr="003B5B28">
        <w:rPr>
          <w:rFonts w:cs="Calibri"/>
          <w:color w:val="000000" w:themeColor="text1"/>
          <w:highlight w:val="yellow"/>
        </w:rPr>
        <w:softHyphen/>
      </w:r>
      <w:r w:rsidR="003B5B28" w:rsidRPr="003B5B28">
        <w:rPr>
          <w:rFonts w:cs="Calibri"/>
          <w:color w:val="000000" w:themeColor="text1"/>
        </w:rPr>
        <w:t>Zoznam odberných miest podľa jednotlivých regiónov</w:t>
      </w:r>
    </w:p>
    <w:p w14:paraId="637AFAEA" w14:textId="6A7BE291" w:rsidR="003B5B28" w:rsidRPr="003B5B28" w:rsidRDefault="003B5B28" w:rsidP="003B5B28">
      <w:pPr>
        <w:pStyle w:val="Bezriadkovania"/>
        <w:spacing w:line="276" w:lineRule="auto"/>
        <w:ind w:left="2268" w:hanging="2268"/>
        <w:rPr>
          <w:rFonts w:cs="Calibri"/>
          <w:i/>
          <w:iCs/>
          <w:color w:val="000000" w:themeColor="text1"/>
        </w:rPr>
      </w:pP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i/>
          <w:iCs/>
          <w:color w:val="000000" w:themeColor="text1"/>
        </w:rPr>
        <w:t>(zároveň aj ako Príloha č. 3 k Dohode)</w:t>
      </w:r>
    </w:p>
    <w:p w14:paraId="5C54799F" w14:textId="5A380A3B" w:rsidR="003B5B28" w:rsidRPr="003B5B28" w:rsidRDefault="003B5B28" w:rsidP="003B5B28">
      <w:pPr>
        <w:pStyle w:val="Bezriadkovania"/>
        <w:spacing w:after="0" w:line="276" w:lineRule="auto"/>
        <w:ind w:left="2268" w:hanging="2268"/>
        <w:rPr>
          <w:rFonts w:cs="Calibri"/>
          <w:color w:val="000000" w:themeColor="text1"/>
        </w:rPr>
      </w:pPr>
      <w:r w:rsidRPr="003B5B28">
        <w:rPr>
          <w:rFonts w:cs="Calibri"/>
          <w:color w:val="000000" w:themeColor="text1"/>
        </w:rPr>
        <w:t>Príloha č.</w:t>
      </w:r>
      <w:r w:rsidR="00295D36">
        <w:rPr>
          <w:rFonts w:cs="Calibri"/>
          <w:color w:val="000000" w:themeColor="text1"/>
        </w:rPr>
        <w:t xml:space="preserve"> </w:t>
      </w:r>
      <w:r w:rsidRPr="003B5B28">
        <w:rPr>
          <w:rFonts w:cs="Calibri"/>
          <w:color w:val="000000" w:themeColor="text1"/>
        </w:rPr>
        <w:t>2 k časti B.1</w:t>
      </w:r>
      <w:r w:rsidRPr="003B5B28">
        <w:rPr>
          <w:rFonts w:cs="Calibri"/>
          <w:color w:val="000000" w:themeColor="text1"/>
        </w:rPr>
        <w:tab/>
        <w:t xml:space="preserve"> -</w:t>
      </w:r>
      <w:r w:rsidRPr="003B5B28">
        <w:rPr>
          <w:rFonts w:cs="Calibri"/>
          <w:color w:val="000000" w:themeColor="text1"/>
        </w:rPr>
        <w:tab/>
        <w:t>Zoznam druhov NO podľa jednotlivých regiónov</w:t>
      </w:r>
    </w:p>
    <w:p w14:paraId="3BAC4A41" w14:textId="17BCBA55" w:rsidR="000D3818" w:rsidRPr="003B5B28" w:rsidRDefault="003B5B28" w:rsidP="003B5B28">
      <w:pPr>
        <w:pStyle w:val="Bezriadkovania"/>
        <w:spacing w:line="276" w:lineRule="auto"/>
        <w:rPr>
          <w:rFonts w:cs="Calibri"/>
          <w:color w:val="000000" w:themeColor="text1"/>
        </w:rPr>
      </w:pP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i/>
          <w:iCs/>
          <w:color w:val="000000" w:themeColor="text1"/>
        </w:rPr>
        <w:t>(zároveň aj ako Príloha č. 4 k Dohode)</w:t>
      </w:r>
    </w:p>
    <w:p w14:paraId="5BA9678B" w14:textId="1B5D828E" w:rsidR="000D3818" w:rsidRPr="001835E9" w:rsidRDefault="000D3818" w:rsidP="00FC18B5">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w:t>
      </w:r>
      <w:r w:rsidR="00216906" w:rsidRPr="001835E9">
        <w:rPr>
          <w:rFonts w:ascii="Calibri" w:hAnsi="Calibri" w:cs="Calibri"/>
          <w:color w:val="000000" w:themeColor="text1"/>
          <w:sz w:val="22"/>
          <w:szCs w:val="22"/>
        </w:rPr>
        <w:t xml:space="preserve"> </w:t>
      </w:r>
      <w:r w:rsidRPr="001835E9">
        <w:rPr>
          <w:rFonts w:ascii="Calibri" w:hAnsi="Calibri" w:cs="Calibri"/>
          <w:color w:val="000000" w:themeColor="text1"/>
          <w:sz w:val="22"/>
          <w:szCs w:val="22"/>
        </w:rPr>
        <w:t>1 k časti B.2</w:t>
      </w:r>
      <w:r w:rsidR="00FC18B5" w:rsidRPr="001835E9">
        <w:rPr>
          <w:rFonts w:ascii="Calibri" w:hAnsi="Calibri" w:cs="Calibri"/>
          <w:color w:val="000000" w:themeColor="text1"/>
          <w:sz w:val="22"/>
          <w:szCs w:val="22"/>
        </w:rPr>
        <w:tab/>
      </w:r>
      <w:r w:rsidRPr="001835E9">
        <w:rPr>
          <w:rFonts w:ascii="Calibri" w:hAnsi="Calibri" w:cs="Calibri"/>
          <w:color w:val="000000" w:themeColor="text1"/>
          <w:sz w:val="22"/>
          <w:szCs w:val="22"/>
        </w:rPr>
        <w:t xml:space="preserve"> - </w:t>
      </w:r>
      <w:r w:rsidRPr="001835E9">
        <w:rPr>
          <w:rFonts w:ascii="Calibri" w:hAnsi="Calibri" w:cs="Calibri"/>
          <w:color w:val="000000" w:themeColor="text1"/>
          <w:sz w:val="22"/>
          <w:szCs w:val="22"/>
        </w:rPr>
        <w:tab/>
        <w:t>Špecifikácia ceny</w:t>
      </w:r>
      <w:r w:rsidR="00216906" w:rsidRPr="001835E9">
        <w:rPr>
          <w:rFonts w:ascii="Calibri" w:hAnsi="Calibri" w:cs="Calibri"/>
          <w:color w:val="000000" w:themeColor="text1"/>
          <w:sz w:val="22"/>
          <w:szCs w:val="22"/>
        </w:rPr>
        <w:t xml:space="preserve"> NO časť 1: Región 1 Západ</w:t>
      </w:r>
    </w:p>
    <w:p w14:paraId="0CF627BA" w14:textId="4A87155D" w:rsidR="000D3818" w:rsidRPr="001835E9" w:rsidRDefault="000D3818" w:rsidP="001835E9">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005249B7"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 xml:space="preserve">(zároveň aj ako Príloha č. </w:t>
      </w:r>
      <w:r w:rsidR="00216906" w:rsidRPr="001835E9">
        <w:rPr>
          <w:rFonts w:ascii="Calibri" w:hAnsi="Calibri" w:cs="Calibri"/>
          <w:i/>
          <w:color w:val="000000" w:themeColor="text1"/>
          <w:sz w:val="22"/>
          <w:szCs w:val="22"/>
        </w:rPr>
        <w:t>1</w:t>
      </w:r>
      <w:r w:rsidRPr="001835E9">
        <w:rPr>
          <w:rFonts w:ascii="Calibri" w:hAnsi="Calibri" w:cs="Calibri"/>
          <w:i/>
          <w:color w:val="000000" w:themeColor="text1"/>
          <w:sz w:val="22"/>
          <w:szCs w:val="22"/>
        </w:rPr>
        <w:t xml:space="preserve"> k </w:t>
      </w:r>
      <w:r w:rsidR="001835E9">
        <w:rPr>
          <w:rFonts w:ascii="Calibri" w:hAnsi="Calibri" w:cs="Calibri"/>
          <w:i/>
          <w:color w:val="000000" w:themeColor="text1"/>
          <w:sz w:val="22"/>
          <w:szCs w:val="22"/>
        </w:rPr>
        <w:t>D</w:t>
      </w:r>
      <w:r w:rsidRPr="001835E9">
        <w:rPr>
          <w:rFonts w:ascii="Calibri" w:hAnsi="Calibri" w:cs="Calibri"/>
          <w:i/>
          <w:color w:val="000000" w:themeColor="text1"/>
          <w:sz w:val="22"/>
          <w:szCs w:val="22"/>
        </w:rPr>
        <w:t>ohode</w:t>
      </w:r>
      <w:r w:rsidR="00216906" w:rsidRPr="001835E9">
        <w:rPr>
          <w:rFonts w:ascii="Calibri" w:hAnsi="Calibri" w:cs="Calibri"/>
          <w:i/>
          <w:color w:val="000000" w:themeColor="text1"/>
          <w:sz w:val="22"/>
          <w:szCs w:val="22"/>
        </w:rPr>
        <w:t xml:space="preserve"> pre časť 1: Región 1 Západ</w:t>
      </w:r>
      <w:r w:rsidRPr="001835E9">
        <w:rPr>
          <w:rFonts w:ascii="Calibri" w:hAnsi="Calibri" w:cs="Calibri"/>
          <w:i/>
          <w:color w:val="000000" w:themeColor="text1"/>
          <w:sz w:val="22"/>
          <w:szCs w:val="22"/>
        </w:rPr>
        <w:t>)</w:t>
      </w:r>
    </w:p>
    <w:p w14:paraId="44AAC02B" w14:textId="46D97D26" w:rsidR="00216906" w:rsidRPr="001835E9" w:rsidRDefault="00216906" w:rsidP="00216906">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2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2: Región 2 Stred</w:t>
      </w:r>
    </w:p>
    <w:p w14:paraId="659B1BF2" w14:textId="3B4B7B2F" w:rsidR="00216906" w:rsidRPr="001835E9" w:rsidRDefault="00216906" w:rsidP="001835E9">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sidR="001835E9">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2: Región 2 Stred)</w:t>
      </w:r>
    </w:p>
    <w:p w14:paraId="6D60EF7C" w14:textId="3F122E6F" w:rsidR="00216906" w:rsidRPr="001835E9" w:rsidRDefault="00216906" w:rsidP="00216906">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3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3: Región 3 Východ</w:t>
      </w:r>
    </w:p>
    <w:p w14:paraId="5A5EB115" w14:textId="24B48D8A" w:rsidR="000D3818" w:rsidRPr="00FC18B5" w:rsidRDefault="00216906" w:rsidP="001835E9">
      <w:pPr>
        <w:pStyle w:val="Pta"/>
        <w:tabs>
          <w:tab w:val="clear" w:pos="4536"/>
          <w:tab w:val="clear" w:pos="9072"/>
          <w:tab w:val="left" w:pos="2268"/>
        </w:tabs>
        <w:spacing w:after="120" w:line="276" w:lineRule="auto"/>
        <w:ind w:left="2552" w:hanging="2552"/>
        <w:rPr>
          <w:rFonts w:ascii="Calibri" w:hAnsi="Calibri" w:cs="Calibri"/>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sidR="001835E9">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3: Región 3 Východ</w:t>
      </w:r>
      <w:r w:rsidRPr="00216906">
        <w:rPr>
          <w:rFonts w:ascii="Calibri" w:hAnsi="Calibri" w:cs="Calibri"/>
          <w:i/>
          <w:sz w:val="22"/>
          <w:szCs w:val="22"/>
        </w:rPr>
        <w:t>)</w:t>
      </w:r>
    </w:p>
    <w:p w14:paraId="09B01F2D" w14:textId="11EE8089" w:rsidR="001835E9" w:rsidRPr="001835E9" w:rsidRDefault="000D3818" w:rsidP="001835E9">
      <w:pPr>
        <w:pStyle w:val="Bezriadkovania"/>
        <w:spacing w:after="0" w:line="276" w:lineRule="auto"/>
        <w:ind w:left="2268" w:hanging="2268"/>
        <w:rPr>
          <w:rFonts w:cs="Calibri"/>
          <w:color w:val="000000" w:themeColor="text1"/>
        </w:rPr>
      </w:pPr>
      <w:r w:rsidRPr="001835E9">
        <w:rPr>
          <w:rFonts w:cs="Calibri"/>
          <w:color w:val="000000" w:themeColor="text1"/>
        </w:rPr>
        <w:t>Príloha č.</w:t>
      </w:r>
      <w:r w:rsidR="001835E9" w:rsidRPr="001835E9">
        <w:rPr>
          <w:rFonts w:cs="Calibri"/>
          <w:color w:val="000000" w:themeColor="text1"/>
        </w:rPr>
        <w:t xml:space="preserve"> </w:t>
      </w:r>
      <w:r w:rsidRPr="001835E9">
        <w:rPr>
          <w:rFonts w:cs="Calibri"/>
          <w:color w:val="000000" w:themeColor="text1"/>
        </w:rPr>
        <w:t>1 k časti B.3</w:t>
      </w:r>
      <w:r w:rsidRPr="001835E9">
        <w:rPr>
          <w:rFonts w:cs="Calibri"/>
          <w:color w:val="000000" w:themeColor="text1"/>
        </w:rPr>
        <w:tab/>
        <w:t>-</w:t>
      </w:r>
      <w:r w:rsidRPr="001835E9">
        <w:rPr>
          <w:rFonts w:cs="Calibri"/>
          <w:color w:val="000000" w:themeColor="text1"/>
        </w:rPr>
        <w:tab/>
      </w:r>
      <w:r w:rsidR="008F3568" w:rsidRPr="001835E9">
        <w:rPr>
          <w:rFonts w:cs="Calibri"/>
          <w:color w:val="000000" w:themeColor="text1"/>
        </w:rPr>
        <w:t xml:space="preserve">Zoznam subdodávateľov a podiel subdodávok </w:t>
      </w:r>
    </w:p>
    <w:p w14:paraId="4070D83A" w14:textId="3B3EE660" w:rsidR="008F3568" w:rsidRPr="001835E9" w:rsidRDefault="008F3568" w:rsidP="001835E9">
      <w:pPr>
        <w:pStyle w:val="Bezriadkovania"/>
        <w:spacing w:line="276" w:lineRule="auto"/>
        <w:ind w:left="2556"/>
        <w:rPr>
          <w:rFonts w:cs="Calibri"/>
          <w:color w:val="000000" w:themeColor="text1"/>
        </w:rPr>
      </w:pPr>
      <w:r w:rsidRPr="001835E9">
        <w:rPr>
          <w:rFonts w:cs="Calibri"/>
          <w:i/>
          <w:color w:val="000000" w:themeColor="text1"/>
        </w:rPr>
        <w:t xml:space="preserve">(zároveň aj ako Príloha č. </w:t>
      </w:r>
      <w:r w:rsidR="001835E9" w:rsidRPr="001835E9">
        <w:rPr>
          <w:rFonts w:cs="Calibri"/>
          <w:i/>
          <w:color w:val="000000" w:themeColor="text1"/>
        </w:rPr>
        <w:t>6</w:t>
      </w:r>
      <w:r w:rsidRPr="001835E9">
        <w:rPr>
          <w:rFonts w:cs="Calibri"/>
          <w:i/>
          <w:color w:val="000000" w:themeColor="text1"/>
        </w:rPr>
        <w:t xml:space="preserve"> k </w:t>
      </w:r>
      <w:r w:rsidR="001835E9" w:rsidRPr="001835E9" w:rsidDel="001835E9">
        <w:rPr>
          <w:rFonts w:cs="Calibri"/>
          <w:i/>
          <w:color w:val="000000" w:themeColor="text1"/>
        </w:rPr>
        <w:t xml:space="preserve"> </w:t>
      </w:r>
      <w:r w:rsidRPr="001835E9">
        <w:rPr>
          <w:rFonts w:cs="Calibri"/>
          <w:i/>
          <w:color w:val="000000" w:themeColor="text1"/>
        </w:rPr>
        <w:t xml:space="preserve">Dohode) </w:t>
      </w:r>
      <w:r w:rsidRPr="001835E9">
        <w:rPr>
          <w:rFonts w:cs="Calibri"/>
          <w:color w:val="000000" w:themeColor="text1"/>
        </w:rPr>
        <w:t>(</w:t>
      </w:r>
      <w:r w:rsidRPr="001835E9">
        <w:rPr>
          <w:rFonts w:cs="Calibri"/>
          <w:color w:val="000000" w:themeColor="text1"/>
          <w:u w:val="single"/>
        </w:rPr>
        <w:t xml:space="preserve">ak sa uplatňuje je potrebné predložiť </w:t>
      </w:r>
      <w:r w:rsidR="001835E9" w:rsidRPr="001835E9">
        <w:rPr>
          <w:rFonts w:cs="Calibri"/>
          <w:color w:val="000000" w:themeColor="text1"/>
          <w:u w:val="single"/>
        </w:rPr>
        <w:t xml:space="preserve">až </w:t>
      </w:r>
      <w:r w:rsidRPr="001835E9">
        <w:rPr>
          <w:rFonts w:cs="Calibri"/>
          <w:color w:val="000000" w:themeColor="text1"/>
          <w:u w:val="single"/>
        </w:rPr>
        <w:t>v rámci súčinnosti</w:t>
      </w:r>
      <w:r w:rsidRPr="001835E9">
        <w:rPr>
          <w:rFonts w:cs="Calibri"/>
          <w:color w:val="000000" w:themeColor="text1"/>
        </w:rPr>
        <w:t>)</w:t>
      </w:r>
    </w:p>
    <w:p w14:paraId="3DE51136" w14:textId="2202DE18" w:rsidR="000D3818" w:rsidRPr="00FC18B5" w:rsidRDefault="000D3818" w:rsidP="000D3818">
      <w:pPr>
        <w:pStyle w:val="Bezriadkovania"/>
        <w:spacing w:after="0" w:line="276" w:lineRule="auto"/>
        <w:rPr>
          <w:rFonts w:cs="Calibri"/>
          <w:i/>
        </w:rPr>
      </w:pPr>
      <w:r w:rsidRPr="00FC18B5">
        <w:rPr>
          <w:rFonts w:cs="Calibri"/>
        </w:rPr>
        <w:tab/>
      </w:r>
      <w:r w:rsidRPr="00FC18B5">
        <w:rPr>
          <w:rFonts w:cs="Calibri"/>
        </w:rPr>
        <w:tab/>
      </w:r>
      <w:r w:rsidRPr="00FC18B5">
        <w:rPr>
          <w:rFonts w:cs="Calibri"/>
        </w:rPr>
        <w:tab/>
      </w:r>
      <w:r w:rsidRPr="00FC18B5">
        <w:rPr>
          <w:rFonts w:cs="Calibri"/>
        </w:rPr>
        <w:tab/>
      </w:r>
      <w:r w:rsidRPr="00FC18B5">
        <w:rPr>
          <w:rFonts w:cs="Calibri"/>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2" w:name="_Toc461981347"/>
      <w:r>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2"/>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3" w:name="_Toc461981348"/>
      <w:r w:rsidRPr="009F6F24">
        <w:rPr>
          <w:rFonts w:ascii="Calibri" w:hAnsi="Calibri" w:cs="Calibri"/>
        </w:rPr>
        <w:t>Časť I.</w:t>
      </w:r>
      <w:bookmarkEnd w:id="3"/>
    </w:p>
    <w:p w14:paraId="3BF093FF" w14:textId="77777777" w:rsidR="00796CF2" w:rsidRPr="009F6F24" w:rsidRDefault="00796CF2" w:rsidP="00DC0B2E">
      <w:pPr>
        <w:pStyle w:val="Nadpis2"/>
        <w:spacing w:line="276" w:lineRule="auto"/>
        <w:rPr>
          <w:rFonts w:ascii="Calibri" w:hAnsi="Calibri" w:cs="Calibri"/>
        </w:rPr>
      </w:pPr>
      <w:bookmarkStart w:id="4" w:name="_Toc461981349"/>
      <w:r w:rsidRPr="009F6F24">
        <w:rPr>
          <w:rFonts w:ascii="Calibri" w:hAnsi="Calibri" w:cs="Calibri"/>
        </w:rPr>
        <w:t>Všeobecné informácie</w:t>
      </w:r>
      <w:bookmarkEnd w:id="4"/>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5"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5"/>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7167AD32" w:rsidR="00C77E01" w:rsidRPr="00AB703B" w:rsidRDefault="00C77E01" w:rsidP="00DC0B2E">
      <w:pPr>
        <w:spacing w:after="0" w:line="276" w:lineRule="auto"/>
        <w:ind w:left="567" w:right="-29"/>
        <w:rPr>
          <w:rFonts w:cs="Calibri"/>
          <w:b/>
          <w:bCs/>
          <w:color w:val="000000" w:themeColor="text1"/>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AB703B" w:rsidRPr="00AB703B">
        <w:rPr>
          <w:rFonts w:cs="Calibri"/>
          <w:color w:val="000000" w:themeColor="text1"/>
        </w:rPr>
        <w:t>Monika Szabóová</w:t>
      </w:r>
    </w:p>
    <w:p w14:paraId="62BD1FA4" w14:textId="31C921F8" w:rsidR="00C77E01" w:rsidRPr="00AB703B" w:rsidRDefault="00C77E01" w:rsidP="00DC0B2E">
      <w:pPr>
        <w:spacing w:after="0" w:line="276" w:lineRule="auto"/>
        <w:ind w:left="567" w:right="-29"/>
        <w:rPr>
          <w:rFonts w:cs="Calibri"/>
          <w:color w:val="000000" w:themeColor="text1"/>
        </w:rPr>
      </w:pPr>
      <w:r w:rsidRPr="00AB703B">
        <w:rPr>
          <w:rFonts w:cs="Calibri"/>
          <w:color w:val="000000" w:themeColor="text1"/>
        </w:rPr>
        <w:t>Telefón:</w:t>
      </w:r>
      <w:r w:rsidRPr="00AB703B">
        <w:rPr>
          <w:rFonts w:cs="Calibri"/>
          <w:color w:val="000000" w:themeColor="text1"/>
        </w:rPr>
        <w:tab/>
      </w:r>
      <w:r w:rsidRPr="00AB703B">
        <w:rPr>
          <w:rFonts w:cs="Calibri"/>
          <w:color w:val="000000" w:themeColor="text1"/>
        </w:rPr>
        <w:tab/>
      </w:r>
      <w:r w:rsidRPr="00AB703B">
        <w:rPr>
          <w:rFonts w:cs="Calibri"/>
          <w:color w:val="000000" w:themeColor="text1"/>
        </w:rPr>
        <w:tab/>
      </w:r>
      <w:r w:rsidRPr="00AB703B">
        <w:rPr>
          <w:rFonts w:cs="Calibri"/>
          <w:color w:val="000000" w:themeColor="text1"/>
        </w:rPr>
        <w:tab/>
      </w:r>
      <w:r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C005C2" w:rsidRPr="00AB703B">
        <w:rPr>
          <w:rFonts w:cs="Calibri"/>
          <w:color w:val="000000" w:themeColor="text1"/>
        </w:rPr>
        <w:tab/>
      </w:r>
      <w:r w:rsidR="00DE3390" w:rsidRPr="00AB703B">
        <w:rPr>
          <w:rFonts w:cs="Calibri"/>
          <w:color w:val="000000" w:themeColor="text1"/>
        </w:rPr>
        <w:t xml:space="preserve">+421 2 5831 </w:t>
      </w:r>
      <w:r w:rsidR="00AB703B" w:rsidRPr="00AB703B">
        <w:rPr>
          <w:rFonts w:cs="Calibri"/>
          <w:color w:val="000000" w:themeColor="text1"/>
        </w:rPr>
        <w:t>1034</w:t>
      </w:r>
    </w:p>
    <w:p w14:paraId="0C73C8B3" w14:textId="03F55516" w:rsidR="00C77E01" w:rsidRPr="000B3604" w:rsidRDefault="00C77E01" w:rsidP="00DC0B2E">
      <w:pPr>
        <w:spacing w:after="0" w:line="276" w:lineRule="auto"/>
        <w:ind w:left="567" w:right="-29"/>
        <w:rPr>
          <w:rFonts w:cs="Calibri"/>
        </w:rPr>
      </w:pPr>
      <w:r w:rsidRPr="000B3604">
        <w:rPr>
          <w:rFonts w:cs="Calibri"/>
        </w:rPr>
        <w:t xml:space="preserve">E-mail: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1975F9" w:rsidRPr="000B3604">
        <w:rPr>
          <w:rFonts w:cs="Calibri"/>
        </w:rPr>
        <w:tab/>
      </w:r>
      <w:hyperlink r:id="rId11" w:history="1">
        <w:r w:rsidR="00AB703B" w:rsidRPr="00AB703B">
          <w:rPr>
            <w:rStyle w:val="Hypertextovprepojenie"/>
            <w:rFonts w:cs="Calibri"/>
          </w:rPr>
          <w:t>monika.szaboova@ndsas.sk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254FC7EE" w:rsidR="00C005C2" w:rsidRPr="000B3604" w:rsidRDefault="00F21274" w:rsidP="00C922CC">
      <w:pPr>
        <w:spacing w:after="0" w:line="276" w:lineRule="auto"/>
        <w:ind w:left="567" w:right="-29"/>
        <w:rPr>
          <w:rFonts w:cs="Calibri"/>
        </w:rPr>
      </w:pPr>
      <w:r w:rsidRPr="00AB703B">
        <w:rPr>
          <w:rFonts w:cs="Calibri"/>
          <w:color w:val="000000" w:themeColor="text1"/>
        </w:rPr>
        <w:t>Verejný obstarávateľ neuplatnil prípravné trhové konzultácie (ďalej len „</w:t>
      </w:r>
      <w:r w:rsidRPr="00AB703B">
        <w:rPr>
          <w:rFonts w:cs="Calibri"/>
          <w:b/>
          <w:color w:val="000000" w:themeColor="text1"/>
        </w:rPr>
        <w:t>PTK</w:t>
      </w:r>
      <w:r w:rsidRPr="00AB703B">
        <w:rPr>
          <w:rFonts w:cs="Calibri"/>
          <w:color w:val="000000" w:themeColor="text1"/>
        </w:rPr>
        <w:t>“) podľa § 25 zákona č. 343/2015 Z. z. o verejnom obstarávaní a o zmene a doplnení niektorých zákonov v znení neskorších predpisov</w:t>
      </w:r>
      <w:r w:rsidR="00C922CC" w:rsidRPr="00AB703B">
        <w:rPr>
          <w:rFonts w:cs="Calibri"/>
          <w:color w:val="000000" w:themeColor="text1"/>
        </w:rPr>
        <w:t xml:space="preserve">. </w:t>
      </w:r>
      <w:r w:rsidRPr="00AB703B">
        <w:rPr>
          <w:rFonts w:cs="Calibri"/>
          <w:color w:val="000000" w:themeColor="text1"/>
        </w:rPr>
        <w:t>Odkaz na zverejnené záznamy z prípravných trhových konzultácií s účastníkmi trhu k predmetnej zákazke</w:t>
      </w:r>
      <w:r w:rsidR="00AB703B">
        <w:rPr>
          <w:rFonts w:cs="Calibri"/>
          <w:color w:val="FF0000"/>
        </w:rPr>
        <w:t>.</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6" w:name="_Toc461981351"/>
      <w:r w:rsidRPr="000B3604">
        <w:rPr>
          <w:rFonts w:ascii="Calibri" w:hAnsi="Calibri" w:cs="Calibri"/>
          <w:bCs w:val="0"/>
          <w:sz w:val="22"/>
          <w:szCs w:val="22"/>
        </w:rPr>
        <w:t>Predmet zákazky</w:t>
      </w:r>
      <w:bookmarkEnd w:id="6"/>
    </w:p>
    <w:p w14:paraId="7F6CD636" w14:textId="5416F4FD"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xml:space="preserve">§ 3 </w:t>
      </w:r>
      <w:r w:rsidR="00F210F3" w:rsidRPr="009D73C6">
        <w:rPr>
          <w:rFonts w:ascii="Calibri" w:hAnsi="Calibri" w:cs="Calibri"/>
          <w:noProof w:val="0"/>
          <w:color w:val="000000" w:themeColor="text1"/>
          <w:sz w:val="22"/>
          <w:szCs w:val="22"/>
        </w:rPr>
        <w:t xml:space="preserve">ods. </w:t>
      </w:r>
      <w:r w:rsidR="00F210F3" w:rsidRPr="009D73C6">
        <w:rPr>
          <w:rFonts w:ascii="Calibri" w:hAnsi="Calibri" w:cs="Calibri"/>
          <w:b/>
          <w:noProof w:val="0"/>
          <w:color w:val="000000" w:themeColor="text1"/>
          <w:sz w:val="22"/>
          <w:szCs w:val="22"/>
        </w:rPr>
        <w:t>4</w:t>
      </w:r>
      <w:r w:rsidR="00F210F3" w:rsidRPr="009D73C6">
        <w:rPr>
          <w:rFonts w:ascii="Calibri" w:hAnsi="Calibri" w:cs="Calibri"/>
          <w:noProof w:val="0"/>
          <w:color w:val="000000" w:themeColor="text1"/>
          <w:sz w:val="22"/>
          <w:szCs w:val="22"/>
        </w:rPr>
        <w:t xml:space="preserve"> </w:t>
      </w:r>
      <w:r w:rsidR="004101B9" w:rsidRPr="009D73C6">
        <w:rPr>
          <w:rFonts w:ascii="Calibri" w:hAnsi="Calibri" w:cs="Calibri"/>
          <w:noProof w:val="0"/>
          <w:color w:val="000000" w:themeColor="text1"/>
          <w:sz w:val="22"/>
          <w:szCs w:val="22"/>
        </w:rPr>
        <w:t>Z</w:t>
      </w:r>
      <w:r w:rsidR="0070437B" w:rsidRPr="009D73C6">
        <w:rPr>
          <w:rFonts w:ascii="Calibri" w:hAnsi="Calibri" w:cs="Calibri"/>
          <w:noProof w:val="0"/>
          <w:color w:val="000000" w:themeColor="text1"/>
          <w:sz w:val="22"/>
          <w:szCs w:val="22"/>
        </w:rPr>
        <w:t xml:space="preserve">ákona na </w:t>
      </w:r>
      <w:r w:rsidR="006214AD" w:rsidRPr="009D73C6">
        <w:rPr>
          <w:rFonts w:ascii="Calibri" w:hAnsi="Calibri" w:cs="Calibri"/>
          <w:b/>
          <w:noProof w:val="0"/>
          <w:color w:val="000000" w:themeColor="text1"/>
          <w:sz w:val="22"/>
          <w:szCs w:val="22"/>
        </w:rPr>
        <w:t>poskytnutie služby</w:t>
      </w:r>
      <w:r w:rsidR="009D73C6" w:rsidRPr="009D73C6">
        <w:rPr>
          <w:rFonts w:ascii="Calibri" w:hAnsi="Calibri" w:cs="Calibri"/>
          <w:b/>
          <w:noProof w:val="0"/>
          <w:color w:val="000000" w:themeColor="text1"/>
          <w:sz w:val="22"/>
          <w:szCs w:val="22"/>
        </w:rPr>
        <w:t xml:space="preserve"> </w:t>
      </w:r>
      <w:r w:rsidR="0070437B" w:rsidRPr="009D73C6">
        <w:rPr>
          <w:rFonts w:ascii="Calibri" w:hAnsi="Calibri" w:cs="Calibri"/>
          <w:noProof w:val="0"/>
          <w:color w:val="000000" w:themeColor="text1"/>
          <w:sz w:val="22"/>
          <w:szCs w:val="22"/>
        </w:rPr>
        <w:t xml:space="preserve">s predmetom </w:t>
      </w:r>
      <w:r w:rsidR="0070437B" w:rsidRPr="000B3604">
        <w:rPr>
          <w:rFonts w:ascii="Calibri" w:hAnsi="Calibri" w:cs="Calibri"/>
          <w:noProof w:val="0"/>
          <w:color w:val="000000"/>
          <w:sz w:val="22"/>
          <w:szCs w:val="22"/>
        </w:rPr>
        <w:t>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357B5150"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sa </w:t>
      </w:r>
      <w:r w:rsidR="00D77FAB" w:rsidRPr="009D73C6">
        <w:rPr>
          <w:rFonts w:ascii="Calibri" w:eastAsia="Calibri" w:hAnsi="Calibri" w:cs="Calibri"/>
          <w:color w:val="000000" w:themeColor="text1"/>
          <w:lang w:eastAsia="sk-SK"/>
        </w:rPr>
        <w:t xml:space="preserve">super reverznej verejnej súťaže </w:t>
      </w:r>
      <w:r w:rsidR="00D77FAB" w:rsidRPr="000B3604">
        <w:rPr>
          <w:rFonts w:ascii="Calibri" w:eastAsia="Calibri" w:hAnsi="Calibri" w:cs="Calibri"/>
          <w:color w:val="000000"/>
          <w:lang w:eastAsia="sk-SK"/>
        </w:rPr>
        <w:t xml:space="preserve">uvedené 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 xml:space="preserve">známení </w:t>
      </w:r>
      <w:r w:rsidR="00BA4D3C" w:rsidRPr="000B3604">
        <w:rPr>
          <w:rFonts w:ascii="Calibri" w:eastAsia="Calibri" w:hAnsi="Calibri" w:cs="Calibri"/>
          <w:noProof w:val="0"/>
          <w:color w:val="000000"/>
          <w:lang w:eastAsia="sk-SK"/>
        </w:rPr>
        <w:br/>
      </w:r>
      <w:r w:rsidR="00D77FAB" w:rsidRPr="000B3604">
        <w:rPr>
          <w:rFonts w:ascii="Calibri" w:eastAsia="Calibri" w:hAnsi="Calibri" w:cs="Calibri"/>
          <w:color w:val="000000"/>
          <w:lang w:eastAsia="sk-SK"/>
        </w:rPr>
        <w:t>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týchto súťažných podkladoch a v iných dokumentoch poskytnutých verejným obstarávateľom v lehote na predkladanie ponúk.</w:t>
      </w:r>
    </w:p>
    <w:p w14:paraId="7796C564" w14:textId="35B178C6"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BA4D3C" w:rsidRPr="000B3604">
        <w:rPr>
          <w:rFonts w:ascii="Calibri" w:eastAsia="Calibri" w:hAnsi="Calibri" w:cs="Calibri"/>
          <w:noProof w:val="0"/>
          <w:color w:val="000000"/>
          <w:lang w:eastAsia="sk-SK"/>
        </w:rPr>
        <w:br/>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 o vyhlásení, v týchto súťažných podkladoch a v iných dokumentoch poskytnutých verejným </w:t>
      </w:r>
      <w:r w:rsidRPr="000B3604">
        <w:rPr>
          <w:rFonts w:ascii="Calibri" w:eastAsia="Calibri" w:hAnsi="Calibri" w:cs="Calibri"/>
          <w:color w:val="000000"/>
          <w:lang w:eastAsia="sk-SK"/>
        </w:rPr>
        <w:lastRenderedPageBreak/>
        <w:t>obstarávateľom a ponuka, ktorá obsahuje také skutočnosti, ktoré sú v rozpore so všeobecne záväznými právnymi predpismi, sa považuje za neplatnú.</w:t>
      </w:r>
    </w:p>
    <w:p w14:paraId="4308B67E" w14:textId="6C09ED4F" w:rsidR="00D77FAB" w:rsidRPr="000B3604" w:rsidRDefault="00EC7295"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sidRPr="000B3604">
        <w:rPr>
          <w:rFonts w:ascii="Calibri" w:eastAsia="Calibri" w:hAnsi="Calibri" w:cs="Calibri"/>
          <w:color w:val="000000"/>
          <w:lang w:eastAsia="sk-SK"/>
        </w:rPr>
        <w:t>Súťažné</w:t>
      </w:r>
      <w:r w:rsidR="00EC752E" w:rsidRPr="000B3604">
        <w:rPr>
          <w:rFonts w:ascii="Calibri" w:eastAsia="Calibri" w:hAnsi="Calibri" w:cs="Calibri"/>
          <w:color w:val="000000"/>
          <w:lang w:eastAsia="sk-SK"/>
        </w:rPr>
        <w:tab/>
      </w:r>
      <w:r w:rsidRPr="000B3604">
        <w:rPr>
          <w:rFonts w:ascii="Calibri" w:eastAsia="Calibri" w:hAnsi="Calibri" w:cs="Calibri"/>
          <w:color w:val="000000"/>
          <w:lang w:eastAsia="sk-SK"/>
        </w:rPr>
        <w:t>podklady</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a </w:t>
      </w:r>
      <w:r w:rsidR="00494FF8" w:rsidRPr="00494FF8">
        <w:rPr>
          <w:rFonts w:ascii="Calibri" w:eastAsia="Calibri" w:hAnsi="Calibri" w:cs="Calibri"/>
          <w:color w:val="000000"/>
          <w:lang w:eastAsia="sk-SK"/>
        </w:rPr>
        <w:t xml:space="preserve">v elektronickom prostriedku – informačného systému (IS) JOSEPHINE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32417776"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 xml:space="preserve">známením, s týmito </w:t>
      </w:r>
      <w:r w:rsidR="00494FF8">
        <w:rPr>
          <w:rFonts w:ascii="Calibri" w:eastAsia="Calibri" w:hAnsi="Calibri" w:cs="Calibri"/>
          <w:color w:val="000000"/>
          <w:lang w:eastAsia="sk-SK"/>
        </w:rPr>
        <w:t>SP</w:t>
      </w:r>
      <w:r w:rsidR="00EC7295" w:rsidRPr="000B3604">
        <w:rPr>
          <w:rFonts w:ascii="Calibri" w:eastAsia="Calibri" w:hAnsi="Calibri" w:cs="Calibri"/>
          <w:color w:val="000000"/>
          <w:lang w:eastAsia="sk-SK"/>
        </w:rPr>
        <w:t xml:space="preserve">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17EEAB77" w:rsidR="006E69EF" w:rsidRPr="009D73C6" w:rsidRDefault="001D1717" w:rsidP="00DC0B2E">
      <w:pPr>
        <w:spacing w:line="276" w:lineRule="auto"/>
        <w:ind w:left="567"/>
        <w:rPr>
          <w:rFonts w:cs="Calibri"/>
          <w:b/>
          <w:color w:val="000000" w:themeColor="text1"/>
        </w:rPr>
      </w:pPr>
      <w:r w:rsidRPr="009D73C6" w:rsidDel="001D1717">
        <w:rPr>
          <w:rFonts w:cs="Calibri"/>
          <w:color w:val="000000" w:themeColor="text1"/>
        </w:rPr>
        <w:t xml:space="preserve"> </w:t>
      </w:r>
      <w:r w:rsidR="00564D63" w:rsidRPr="009D73C6">
        <w:rPr>
          <w:rFonts w:cs="Calibri"/>
          <w:b/>
          <w:color w:val="000000" w:themeColor="text1"/>
        </w:rPr>
        <w:t>„</w:t>
      </w:r>
      <w:r w:rsidR="009D73C6" w:rsidRPr="009D73C6">
        <w:rPr>
          <w:rFonts w:cs="Calibri"/>
          <w:b/>
          <w:color w:val="000000" w:themeColor="text1"/>
        </w:rPr>
        <w:t>Odber, odvoz a zhodnotenie/zneškodnenie vybraných druhov nebezpečných odpadov</w:t>
      </w:r>
      <w:r w:rsidR="00564D63" w:rsidRPr="009D73C6">
        <w:rPr>
          <w:rFonts w:cs="Calibri"/>
          <w:b/>
          <w:color w:val="000000" w:themeColor="text1"/>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48FF93F4" w14:textId="3475ED2B" w:rsidR="00E146DA" w:rsidRPr="00E146DA" w:rsidRDefault="00D67791" w:rsidP="00E146DA">
      <w:pPr>
        <w:pStyle w:val="Zarkazkladnhotextu2"/>
        <w:spacing w:after="120" w:line="276" w:lineRule="auto"/>
        <w:ind w:left="567"/>
        <w:rPr>
          <w:rFonts w:ascii="Calibri" w:hAnsi="Calibri" w:cs="Calibri"/>
          <w:color w:val="000000" w:themeColor="text1"/>
          <w:sz w:val="22"/>
          <w:szCs w:val="22"/>
        </w:rPr>
      </w:pPr>
      <w:r w:rsidRPr="00E146DA">
        <w:rPr>
          <w:rFonts w:ascii="Calibri" w:hAnsi="Calibri" w:cs="Calibri"/>
          <w:color w:val="000000" w:themeColor="text1"/>
          <w:sz w:val="22"/>
          <w:szCs w:val="22"/>
        </w:rPr>
        <w:t>Predmetom zákaz</w:t>
      </w:r>
      <w:r w:rsidR="00C8654C">
        <w:rPr>
          <w:rFonts w:ascii="Calibri" w:hAnsi="Calibri" w:cs="Calibri"/>
          <w:color w:val="000000" w:themeColor="text1"/>
          <w:sz w:val="22"/>
          <w:szCs w:val="22"/>
        </w:rPr>
        <w:t>k</w:t>
      </w:r>
      <w:r w:rsidRPr="00E146DA">
        <w:rPr>
          <w:rFonts w:ascii="Calibri" w:hAnsi="Calibri" w:cs="Calibri"/>
          <w:color w:val="000000" w:themeColor="text1"/>
          <w:sz w:val="22"/>
          <w:szCs w:val="22"/>
        </w:rPr>
        <w:t xml:space="preserve">y je </w:t>
      </w:r>
      <w:r w:rsidR="00E146DA" w:rsidRPr="00E146DA">
        <w:rPr>
          <w:rFonts w:ascii="Calibri" w:hAnsi="Calibri" w:cs="Calibri"/>
          <w:color w:val="000000" w:themeColor="text1"/>
          <w:sz w:val="22"/>
          <w:szCs w:val="22"/>
        </w:rPr>
        <w:t>poskytnutie služby, konkrétne</w:t>
      </w:r>
      <w:r w:rsidRPr="00E146DA">
        <w:rPr>
          <w:rFonts w:ascii="Calibri" w:hAnsi="Calibri" w:cs="Calibri"/>
          <w:color w:val="000000" w:themeColor="text1"/>
          <w:sz w:val="22"/>
          <w:szCs w:val="22"/>
        </w:rPr>
        <w:t xml:space="preserve"> zabezpeč</w:t>
      </w:r>
      <w:r w:rsidR="00E146DA" w:rsidRPr="00E146DA">
        <w:rPr>
          <w:rFonts w:ascii="Calibri" w:hAnsi="Calibri" w:cs="Calibri"/>
          <w:color w:val="000000" w:themeColor="text1"/>
          <w:sz w:val="22"/>
          <w:szCs w:val="22"/>
        </w:rPr>
        <w:t xml:space="preserve">enie služby plynulého odberu, odvozu a zhodnotenia, resp. zneškodnenia vybraných druhov nebezpečných odpadov </w:t>
      </w:r>
      <w:r w:rsidRPr="00E146DA">
        <w:rPr>
          <w:rFonts w:ascii="Calibri" w:hAnsi="Calibri" w:cs="Calibri"/>
          <w:color w:val="000000" w:themeColor="text1"/>
          <w:sz w:val="22"/>
          <w:szCs w:val="22"/>
        </w:rPr>
        <w:t xml:space="preserve">pre Národnú diaľničnú spoločnosť a. s. </w:t>
      </w:r>
      <w:bookmarkStart w:id="7" w:name="_Hlk138684325"/>
    </w:p>
    <w:p w14:paraId="0B812741" w14:textId="5458E2C7" w:rsidR="00756EEC" w:rsidRPr="000B3604" w:rsidRDefault="00E275CF" w:rsidP="00DC0B2E">
      <w:pPr>
        <w:pStyle w:val="Zarkazkladnhotextu2"/>
        <w:spacing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 xml:space="preserve">Predmet zákazky je podrobne vymedzený </w:t>
      </w:r>
      <w:bookmarkEnd w:id="7"/>
      <w:r w:rsidRPr="000B3604">
        <w:rPr>
          <w:rFonts w:ascii="Calibri" w:hAnsi="Calibri" w:cs="Calibri"/>
          <w:noProof w:val="0"/>
          <w:color w:val="000000"/>
          <w:sz w:val="22"/>
          <w:szCs w:val="22"/>
        </w:rPr>
        <w:t xml:space="preserve">v časti B.1 Opis predmetu zákazky týchto </w:t>
      </w:r>
      <w:r w:rsidR="00494FF8">
        <w:rPr>
          <w:rFonts w:ascii="Calibri" w:hAnsi="Calibri" w:cs="Calibri"/>
          <w:noProof w:val="0"/>
          <w:color w:val="000000"/>
          <w:sz w:val="22"/>
          <w:szCs w:val="22"/>
        </w:rPr>
        <w:t>SP</w:t>
      </w:r>
      <w:r w:rsidR="009F668E" w:rsidRPr="000B3604">
        <w:rPr>
          <w:rFonts w:ascii="Calibri" w:hAnsi="Calibri" w:cs="Calibri"/>
          <w:noProof w:val="0"/>
          <w:color w:val="000000"/>
          <w:sz w:val="22"/>
          <w:szCs w:val="22"/>
        </w:rPr>
        <w:t>.</w:t>
      </w:r>
    </w:p>
    <w:p w14:paraId="74CBA5FA" w14:textId="5B94EB2F" w:rsidR="00756EEC" w:rsidRPr="000B3604" w:rsidRDefault="00756EEC" w:rsidP="00DC0B2E">
      <w:pPr>
        <w:pStyle w:val="Zarkazkladnhotextu2"/>
        <w:spacing w:line="276" w:lineRule="auto"/>
        <w:ind w:left="567"/>
        <w:rPr>
          <w:rFonts w:ascii="Calibri" w:hAnsi="Calibri" w:cs="Calibri"/>
          <w:noProof w:val="0"/>
          <w:color w:val="000000"/>
          <w:sz w:val="22"/>
          <w:szCs w:val="22"/>
        </w:rPr>
      </w:pPr>
    </w:p>
    <w:p w14:paraId="7B0F48B5" w14:textId="77777777" w:rsidR="00024D90" w:rsidRPr="000B3604" w:rsidRDefault="00024D90" w:rsidP="00DC0B2E">
      <w:pPr>
        <w:pStyle w:val="Zarkazkladnhotextu2"/>
        <w:spacing w:line="276" w:lineRule="auto"/>
        <w:ind w:left="567"/>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1E6D5A8F" w14:textId="4D818F4A" w:rsidR="00756EEC" w:rsidRPr="009C6963" w:rsidRDefault="00756EEC" w:rsidP="009C6963">
      <w:pPr>
        <w:pStyle w:val="Zarkazkladnhotextu2"/>
        <w:spacing w:after="60" w:line="276" w:lineRule="auto"/>
        <w:ind w:left="567"/>
        <w:rPr>
          <w:rFonts w:ascii="Calibri" w:hAnsi="Calibri" w:cs="Calibri"/>
          <w:noProof w:val="0"/>
          <w:color w:val="000000" w:themeColor="text1"/>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9C6963">
        <w:rPr>
          <w:rFonts w:ascii="Calibri" w:hAnsi="Calibri" w:cs="Calibri"/>
          <w:noProof w:val="0"/>
          <w:color w:val="000000" w:themeColor="text1"/>
          <w:sz w:val="22"/>
          <w:szCs w:val="22"/>
        </w:rPr>
        <w:tab/>
      </w:r>
    </w:p>
    <w:p w14:paraId="5DE4CB2B" w14:textId="75FE4B67" w:rsidR="009C6963" w:rsidRPr="009C6963" w:rsidRDefault="00267E57" w:rsidP="00DC0B2E">
      <w:pPr>
        <w:pStyle w:val="Zarkazkladnhotextu2"/>
        <w:spacing w:after="120" w:line="276" w:lineRule="auto"/>
        <w:ind w:left="567"/>
        <w:rPr>
          <w:rFonts w:ascii="Calibri" w:hAnsi="Calibri" w:cs="Calibri"/>
          <w:b/>
          <w:bCs/>
          <w:noProof w:val="0"/>
          <w:color w:val="000000" w:themeColor="text1"/>
          <w:sz w:val="22"/>
          <w:szCs w:val="22"/>
        </w:rPr>
      </w:pPr>
      <w:r>
        <w:rPr>
          <w:rFonts w:ascii="Calibri" w:hAnsi="Calibri" w:cs="Calibri"/>
          <w:b/>
          <w:bCs/>
          <w:noProof w:val="0"/>
          <w:color w:val="000000" w:themeColor="text1"/>
          <w:sz w:val="22"/>
          <w:szCs w:val="22"/>
        </w:rPr>
        <w:t>9</w:t>
      </w:r>
      <w:r w:rsidR="009C6963" w:rsidRPr="009C6963">
        <w:rPr>
          <w:rFonts w:ascii="Calibri" w:hAnsi="Calibri" w:cs="Calibri"/>
          <w:b/>
          <w:bCs/>
          <w:noProof w:val="0"/>
          <w:color w:val="000000" w:themeColor="text1"/>
          <w:sz w:val="22"/>
          <w:szCs w:val="22"/>
        </w:rPr>
        <w:t>0500000-2 Služby súvisiace s likvidáciou odpadu a odpadom</w:t>
      </w:r>
    </w:p>
    <w:p w14:paraId="4E717A5A" w14:textId="77777777" w:rsidR="00756EEC" w:rsidRPr="009C6963" w:rsidRDefault="00756EEC" w:rsidP="00DC0B2E">
      <w:pPr>
        <w:pStyle w:val="Zarkazkladnhotextu2"/>
        <w:spacing w:after="60" w:line="276" w:lineRule="auto"/>
        <w:ind w:left="567"/>
        <w:rPr>
          <w:rFonts w:ascii="Calibri" w:hAnsi="Calibri" w:cs="Calibri"/>
          <w:noProof w:val="0"/>
          <w:color w:val="000000" w:themeColor="text1"/>
          <w:sz w:val="22"/>
          <w:szCs w:val="22"/>
        </w:rPr>
      </w:pPr>
      <w:r w:rsidRPr="009C6963">
        <w:rPr>
          <w:rFonts w:ascii="Calibri" w:hAnsi="Calibri" w:cs="Calibri"/>
          <w:noProof w:val="0"/>
          <w:color w:val="000000" w:themeColor="text1"/>
          <w:sz w:val="22"/>
          <w:szCs w:val="22"/>
        </w:rPr>
        <w:t xml:space="preserve">Doplňujúci predmet: </w:t>
      </w:r>
    </w:p>
    <w:p w14:paraId="6E776ED9" w14:textId="379F9BF7" w:rsidR="009C6963" w:rsidRPr="009C6963" w:rsidRDefault="009C6963" w:rsidP="009C6963">
      <w:pPr>
        <w:pStyle w:val="Zarkazkladnhotextu2"/>
        <w:spacing w:after="60" w:line="276" w:lineRule="auto"/>
        <w:ind w:left="567"/>
        <w:rPr>
          <w:rFonts w:ascii="Calibri" w:hAnsi="Calibri" w:cs="Calibri"/>
          <w:noProof w:val="0"/>
          <w:color w:val="000000" w:themeColor="text1"/>
          <w:sz w:val="22"/>
          <w:szCs w:val="22"/>
        </w:rPr>
      </w:pPr>
      <w:r w:rsidRPr="009C6963">
        <w:rPr>
          <w:rFonts w:ascii="Calibri" w:hAnsi="Calibri" w:cs="Calibri"/>
          <w:noProof w:val="0"/>
          <w:color w:val="000000" w:themeColor="text1"/>
          <w:sz w:val="22"/>
          <w:szCs w:val="22"/>
        </w:rPr>
        <w:t>9051</w:t>
      </w:r>
      <w:r w:rsidR="00267E57">
        <w:rPr>
          <w:rFonts w:ascii="Calibri" w:hAnsi="Calibri" w:cs="Calibri"/>
          <w:noProof w:val="0"/>
          <w:color w:val="000000" w:themeColor="text1"/>
          <w:sz w:val="22"/>
          <w:szCs w:val="22"/>
        </w:rPr>
        <w:t>0</w:t>
      </w:r>
      <w:r w:rsidRPr="009C6963">
        <w:rPr>
          <w:rFonts w:ascii="Calibri" w:hAnsi="Calibri" w:cs="Calibri"/>
          <w:noProof w:val="0"/>
          <w:color w:val="000000" w:themeColor="text1"/>
          <w:sz w:val="22"/>
          <w:szCs w:val="22"/>
        </w:rPr>
        <w:t>000-5 Likvidácia a spracovanie odpadu</w:t>
      </w:r>
    </w:p>
    <w:p w14:paraId="76E477CF" w14:textId="77777777" w:rsidR="009C6963" w:rsidRPr="009C6963" w:rsidRDefault="009C6963" w:rsidP="009C6963">
      <w:pPr>
        <w:pStyle w:val="Zarkazkladnhotextu2"/>
        <w:spacing w:after="60" w:line="276" w:lineRule="auto"/>
        <w:ind w:left="567"/>
        <w:rPr>
          <w:rFonts w:ascii="Calibri" w:hAnsi="Calibri" w:cs="Calibri"/>
          <w:noProof w:val="0"/>
          <w:color w:val="000000" w:themeColor="text1"/>
          <w:sz w:val="22"/>
          <w:szCs w:val="22"/>
        </w:rPr>
      </w:pPr>
      <w:r w:rsidRPr="009C6963">
        <w:rPr>
          <w:rFonts w:ascii="Calibri" w:hAnsi="Calibri" w:cs="Calibri"/>
          <w:noProof w:val="0"/>
          <w:color w:val="000000" w:themeColor="text1"/>
          <w:sz w:val="22"/>
          <w:szCs w:val="22"/>
        </w:rPr>
        <w:t>90511000-2 Služby na zber odpadu</w:t>
      </w:r>
    </w:p>
    <w:p w14:paraId="58F1D190" w14:textId="3369B15B" w:rsidR="009C6963" w:rsidRDefault="009C6963" w:rsidP="009C6963">
      <w:pPr>
        <w:pStyle w:val="Zarkazkladnhotextu2"/>
        <w:spacing w:line="276" w:lineRule="auto"/>
        <w:ind w:left="567"/>
        <w:rPr>
          <w:rFonts w:ascii="Calibri" w:hAnsi="Calibri" w:cs="Calibri"/>
          <w:noProof w:val="0"/>
          <w:color w:val="FF0000"/>
          <w:sz w:val="22"/>
          <w:szCs w:val="22"/>
        </w:rPr>
      </w:pPr>
      <w:r w:rsidRPr="009C6963">
        <w:rPr>
          <w:rFonts w:ascii="Calibri" w:hAnsi="Calibri" w:cs="Calibri"/>
          <w:noProof w:val="0"/>
          <w:color w:val="000000" w:themeColor="text1"/>
          <w:sz w:val="22"/>
          <w:szCs w:val="22"/>
        </w:rPr>
        <w:t>90520000-8 Služby súvisiace s rádioaktívnym, toxickým, zdravotníckym a nebezpečným odpadom</w:t>
      </w:r>
    </w:p>
    <w:p w14:paraId="25F79E8A" w14:textId="77777777" w:rsidR="009C6963" w:rsidRPr="000B3604" w:rsidRDefault="009C6963" w:rsidP="009C6963">
      <w:pPr>
        <w:pStyle w:val="Zarkazkladnhotextu2"/>
        <w:spacing w:line="276" w:lineRule="auto"/>
        <w:ind w:left="567"/>
        <w:rPr>
          <w:rFonts w:ascii="Calibri" w:hAnsi="Calibri" w:cs="Calibri"/>
          <w:noProof w:val="0"/>
          <w:color w:val="FF0000"/>
          <w:sz w:val="22"/>
          <w:szCs w:val="22"/>
          <w:highlight w:val="yellow"/>
        </w:rPr>
      </w:pPr>
    </w:p>
    <w:p w14:paraId="12EEBC40" w14:textId="2D0846A8" w:rsidR="0070437B" w:rsidRPr="005734B1" w:rsidRDefault="0070437B"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sz w:val="22"/>
          <w:szCs w:val="22"/>
        </w:rPr>
        <w:t xml:space="preserve">Postup vo verejnom obstarávaní: </w:t>
      </w:r>
      <w:bookmarkStart w:id="8" w:name="_Hlk138684356"/>
      <w:r w:rsidR="005C5CA8" w:rsidRPr="009C6963">
        <w:rPr>
          <w:rFonts w:ascii="Calibri" w:hAnsi="Calibri" w:cs="Calibri"/>
          <w:b/>
          <w:bCs/>
          <w:color w:val="000000" w:themeColor="text1"/>
          <w:sz w:val="22"/>
          <w:szCs w:val="22"/>
        </w:rPr>
        <w:t xml:space="preserve">verejná súťaž </w:t>
      </w:r>
      <w:r w:rsidR="005C5CA8" w:rsidRPr="009C6963">
        <w:rPr>
          <w:rFonts w:ascii="Calibri" w:hAnsi="Calibri" w:cs="Calibri"/>
          <w:b/>
          <w:bCs/>
          <w:noProof w:val="0"/>
          <w:color w:val="000000" w:themeColor="text1"/>
          <w:sz w:val="22"/>
          <w:szCs w:val="22"/>
        </w:rPr>
        <w:t>podľa § 66 ods. 7 písm. b) Zákona</w:t>
      </w:r>
      <w:bookmarkEnd w:id="8"/>
      <w:r w:rsidR="005734B1">
        <w:rPr>
          <w:rFonts w:ascii="Calibri" w:hAnsi="Calibri" w:cs="Calibri"/>
          <w:b/>
          <w:bCs/>
          <w:noProof w:val="0"/>
          <w:color w:val="000000" w:themeColor="text1"/>
          <w:sz w:val="22"/>
          <w:szCs w:val="22"/>
        </w:rPr>
        <w:t>.</w:t>
      </w:r>
    </w:p>
    <w:p w14:paraId="26414E6E" w14:textId="319F210C" w:rsidR="005734B1" w:rsidRPr="005734B1" w:rsidRDefault="005734B1" w:rsidP="005734B1">
      <w:pPr>
        <w:pStyle w:val="Odsekzoznamu"/>
        <w:numPr>
          <w:ilvl w:val="2"/>
          <w:numId w:val="20"/>
        </w:numPr>
        <w:spacing w:after="120" w:line="276" w:lineRule="auto"/>
        <w:ind w:left="1418" w:hanging="851"/>
        <w:rPr>
          <w:rFonts w:ascii="Calibri" w:hAnsi="Calibri" w:cs="Calibri"/>
          <w:noProof w:val="0"/>
        </w:rPr>
      </w:pPr>
      <w:r w:rsidRPr="000B3604">
        <w:rPr>
          <w:rFonts w:ascii="Calibri" w:hAnsi="Calibri" w:cs="Calibri"/>
          <w:noProof w:val="0"/>
        </w:rPr>
        <w:t>Podľa určenej výšky predpokladanej hodnoty zákazky a v súlade s § 5 ods. 1 a 2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524AA9" w:rsidRPr="00524AA9">
        <w:rPr>
          <w:rFonts w:ascii="Calibri" w:hAnsi="Calibri" w:cs="Calibri"/>
          <w:noProof w:val="0"/>
          <w:color w:val="000000" w:themeColor="text1"/>
        </w:rPr>
        <w:t xml:space="preserve"> </w:t>
      </w:r>
      <w:r w:rsidR="00524AA9" w:rsidRPr="00D81946">
        <w:rPr>
          <w:rFonts w:ascii="Calibri" w:hAnsi="Calibri" w:cs="Calibri"/>
          <w:noProof w:val="0"/>
          <w:color w:val="000000" w:themeColor="text1"/>
        </w:rPr>
        <w:t>podľa §</w:t>
      </w:r>
      <w:r w:rsidR="00524AA9">
        <w:rPr>
          <w:rFonts w:ascii="Calibri" w:hAnsi="Calibri" w:cs="Calibri"/>
          <w:noProof w:val="0"/>
          <w:color w:val="000000" w:themeColor="text1"/>
        </w:rPr>
        <w:t xml:space="preserve"> </w:t>
      </w:r>
      <w:r w:rsidR="00524AA9" w:rsidRPr="00D81946">
        <w:rPr>
          <w:rFonts w:ascii="Calibri" w:hAnsi="Calibri" w:cs="Calibri"/>
          <w:noProof w:val="0"/>
          <w:color w:val="000000" w:themeColor="text1"/>
        </w:rPr>
        <w:t>5 ods.</w:t>
      </w:r>
      <w:r w:rsidR="00524AA9">
        <w:rPr>
          <w:rFonts w:ascii="Calibri" w:hAnsi="Calibri" w:cs="Calibri"/>
          <w:noProof w:val="0"/>
          <w:color w:val="000000" w:themeColor="text1"/>
        </w:rPr>
        <w:t xml:space="preserve"> </w:t>
      </w:r>
      <w:r w:rsidR="00524AA9" w:rsidRPr="00D81946">
        <w:rPr>
          <w:rFonts w:ascii="Calibri" w:hAnsi="Calibri" w:cs="Calibri"/>
          <w:noProof w:val="0"/>
          <w:color w:val="000000" w:themeColor="text1"/>
        </w:rPr>
        <w:t xml:space="preserve">8 tzv. „dobrovoľný </w:t>
      </w:r>
      <w:proofErr w:type="spellStart"/>
      <w:r w:rsidR="00524AA9" w:rsidRPr="00D81946">
        <w:rPr>
          <w:rFonts w:ascii="Calibri" w:hAnsi="Calibri" w:cs="Calibri"/>
          <w:noProof w:val="0"/>
          <w:color w:val="000000" w:themeColor="text1"/>
        </w:rPr>
        <w:t>nadlimit</w:t>
      </w:r>
      <w:proofErr w:type="spellEnd"/>
      <w:r w:rsidR="00524AA9" w:rsidRPr="00D81946">
        <w:rPr>
          <w:rFonts w:ascii="Calibri" w:hAnsi="Calibri" w:cs="Calibri"/>
          <w:noProof w:val="0"/>
          <w:color w:val="000000" w:themeColor="text1"/>
        </w:rPr>
        <w:t>“).</w:t>
      </w:r>
    </w:p>
    <w:p w14:paraId="2649CEEA" w14:textId="34C1C802" w:rsidR="005544CA" w:rsidRPr="00E962EC"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bookmarkStart w:id="9" w:name="_Hlk225515185"/>
      <w:r w:rsidRPr="00460D71">
        <w:rPr>
          <w:rFonts w:ascii="Calibri" w:hAnsi="Calibri" w:cs="Calibri"/>
          <w:sz w:val="22"/>
          <w:szCs w:val="22"/>
        </w:rPr>
        <w:t>P</w:t>
      </w:r>
      <w:r w:rsidR="0070437B" w:rsidRPr="00460D71">
        <w:rPr>
          <w:rFonts w:ascii="Calibri" w:hAnsi="Calibri" w:cs="Calibri"/>
          <w:sz w:val="22"/>
          <w:szCs w:val="22"/>
        </w:rPr>
        <w:t xml:space="preserve">redpokladaná hodnota zákazky: </w:t>
      </w:r>
      <w:r w:rsidR="00DD52E1">
        <w:rPr>
          <w:rFonts w:ascii="Calibri" w:hAnsi="Calibri" w:cs="Calibri"/>
          <w:b/>
          <w:color w:val="000000" w:themeColor="text1"/>
          <w:sz w:val="22"/>
          <w:szCs w:val="22"/>
        </w:rPr>
        <w:t>182 644</w:t>
      </w:r>
      <w:r w:rsidR="009C6963" w:rsidRPr="009C6963">
        <w:rPr>
          <w:rFonts w:ascii="Calibri" w:hAnsi="Calibri" w:cs="Calibri"/>
          <w:b/>
          <w:color w:val="000000" w:themeColor="text1"/>
          <w:sz w:val="22"/>
          <w:szCs w:val="22"/>
        </w:rPr>
        <w:t xml:space="preserve">,00 </w:t>
      </w:r>
      <w:r w:rsidR="00D16A41" w:rsidRPr="009C6963">
        <w:rPr>
          <w:rFonts w:ascii="Calibri" w:hAnsi="Calibri" w:cs="Calibri"/>
          <w:b/>
          <w:color w:val="000000" w:themeColor="text1"/>
          <w:sz w:val="22"/>
          <w:szCs w:val="22"/>
        </w:rPr>
        <w:t>eur</w:t>
      </w:r>
      <w:r w:rsidR="00B31ECF" w:rsidRPr="009C6963">
        <w:rPr>
          <w:rFonts w:ascii="Calibri" w:hAnsi="Calibri" w:cs="Calibri"/>
          <w:b/>
          <w:color w:val="000000" w:themeColor="text1"/>
          <w:sz w:val="22"/>
          <w:szCs w:val="22"/>
        </w:rPr>
        <w:t xml:space="preserve"> </w:t>
      </w:r>
      <w:r w:rsidR="00EB0419" w:rsidRPr="009C6963">
        <w:rPr>
          <w:rFonts w:ascii="Calibri" w:hAnsi="Calibri" w:cs="Calibri"/>
          <w:bCs/>
          <w:color w:val="000000" w:themeColor="text1"/>
          <w:sz w:val="22"/>
          <w:szCs w:val="22"/>
        </w:rPr>
        <w:t>(</w:t>
      </w:r>
      <w:r w:rsidR="00D077CE" w:rsidRPr="009C6963">
        <w:rPr>
          <w:rFonts w:ascii="Calibri" w:hAnsi="Calibri" w:cs="Calibri"/>
          <w:bCs/>
          <w:color w:val="000000" w:themeColor="text1"/>
          <w:sz w:val="22"/>
          <w:szCs w:val="22"/>
        </w:rPr>
        <w:t>slovom</w:t>
      </w:r>
      <w:r w:rsidR="00FF2C0C" w:rsidRPr="009C6963">
        <w:rPr>
          <w:rFonts w:ascii="Calibri" w:hAnsi="Calibri" w:cs="Calibri"/>
          <w:bCs/>
          <w:color w:val="000000" w:themeColor="text1"/>
          <w:sz w:val="22"/>
          <w:szCs w:val="22"/>
        </w:rPr>
        <w:t xml:space="preserve"> </w:t>
      </w:r>
      <w:r w:rsidR="009C6963" w:rsidRPr="009C6963">
        <w:rPr>
          <w:rFonts w:ascii="Calibri" w:hAnsi="Calibri" w:cs="Calibri"/>
          <w:bCs/>
          <w:color w:val="000000" w:themeColor="text1"/>
          <w:sz w:val="22"/>
          <w:szCs w:val="22"/>
        </w:rPr>
        <w:t>sto</w:t>
      </w:r>
      <w:r w:rsidR="00DD52E1">
        <w:rPr>
          <w:rFonts w:ascii="Calibri" w:hAnsi="Calibri" w:cs="Calibri"/>
          <w:bCs/>
          <w:color w:val="000000" w:themeColor="text1"/>
          <w:sz w:val="22"/>
          <w:szCs w:val="22"/>
        </w:rPr>
        <w:t>osem</w:t>
      </w:r>
      <w:r w:rsidR="009C6963" w:rsidRPr="009C6963">
        <w:rPr>
          <w:rFonts w:ascii="Calibri" w:hAnsi="Calibri" w:cs="Calibri"/>
          <w:bCs/>
          <w:color w:val="000000" w:themeColor="text1"/>
          <w:sz w:val="22"/>
          <w:szCs w:val="22"/>
        </w:rPr>
        <w:t>desiat</w:t>
      </w:r>
      <w:r w:rsidR="00DD52E1">
        <w:rPr>
          <w:rFonts w:ascii="Calibri" w:hAnsi="Calibri" w:cs="Calibri"/>
          <w:bCs/>
          <w:color w:val="000000" w:themeColor="text1"/>
          <w:sz w:val="22"/>
          <w:szCs w:val="22"/>
        </w:rPr>
        <w:t>dva</w:t>
      </w:r>
      <w:r w:rsidR="009C6963" w:rsidRPr="009C6963">
        <w:rPr>
          <w:rFonts w:ascii="Calibri" w:hAnsi="Calibri" w:cs="Calibri"/>
          <w:bCs/>
          <w:color w:val="000000" w:themeColor="text1"/>
          <w:sz w:val="22"/>
          <w:szCs w:val="22"/>
        </w:rPr>
        <w:t>tisíc</w:t>
      </w:r>
      <w:r w:rsidR="00DD52E1">
        <w:rPr>
          <w:rFonts w:ascii="Calibri" w:hAnsi="Calibri" w:cs="Calibri"/>
          <w:bCs/>
          <w:color w:val="000000" w:themeColor="text1"/>
          <w:sz w:val="22"/>
          <w:szCs w:val="22"/>
        </w:rPr>
        <w:t>šes</w:t>
      </w:r>
      <w:r w:rsidR="009C6963" w:rsidRPr="009C6963">
        <w:rPr>
          <w:rFonts w:ascii="Calibri" w:hAnsi="Calibri" w:cs="Calibri"/>
          <w:bCs/>
          <w:color w:val="000000" w:themeColor="text1"/>
          <w:sz w:val="22"/>
          <w:szCs w:val="22"/>
        </w:rPr>
        <w:t>ťsto</w:t>
      </w:r>
      <w:r w:rsidR="00DD52E1">
        <w:rPr>
          <w:rFonts w:ascii="Calibri" w:hAnsi="Calibri" w:cs="Calibri"/>
          <w:bCs/>
          <w:color w:val="000000" w:themeColor="text1"/>
          <w:sz w:val="22"/>
          <w:szCs w:val="22"/>
        </w:rPr>
        <w:t>štyridsaťštyri</w:t>
      </w:r>
      <w:r w:rsidR="00D077CE" w:rsidRPr="009C6963">
        <w:rPr>
          <w:rFonts w:ascii="Calibri" w:hAnsi="Calibri" w:cs="Calibri"/>
          <w:bCs/>
          <w:color w:val="000000" w:themeColor="text1"/>
          <w:sz w:val="22"/>
          <w:szCs w:val="22"/>
        </w:rPr>
        <w:t>)</w:t>
      </w:r>
      <w:r w:rsidR="00D077CE" w:rsidRPr="009C6963">
        <w:rPr>
          <w:rFonts w:ascii="Calibri" w:hAnsi="Calibri" w:cs="Calibri"/>
          <w:b/>
          <w:color w:val="000000" w:themeColor="text1"/>
          <w:sz w:val="22"/>
          <w:szCs w:val="22"/>
        </w:rPr>
        <w:t xml:space="preserve"> </w:t>
      </w:r>
      <w:r w:rsidR="00B31ECF" w:rsidRPr="00460D71">
        <w:rPr>
          <w:rFonts w:ascii="Calibri" w:hAnsi="Calibri" w:cs="Calibri"/>
          <w:b/>
          <w:color w:val="000000"/>
          <w:sz w:val="22"/>
          <w:szCs w:val="22"/>
        </w:rPr>
        <w:t xml:space="preserve">bez </w:t>
      </w:r>
      <w:r w:rsidR="00A05489" w:rsidRPr="00460D71">
        <w:rPr>
          <w:rFonts w:ascii="Calibri" w:hAnsi="Calibri" w:cs="Calibri"/>
          <w:b/>
          <w:color w:val="000000"/>
          <w:sz w:val="22"/>
          <w:szCs w:val="22"/>
        </w:rPr>
        <w:t xml:space="preserve">dane z pridanej hodnoty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1FF81B49" w14:textId="7FF0AD00" w:rsidR="00E962EC" w:rsidRDefault="00E962EC" w:rsidP="00E962EC">
      <w:pPr>
        <w:pStyle w:val="Zarkazkladnhotextu2"/>
        <w:numPr>
          <w:ilvl w:val="2"/>
          <w:numId w:val="20"/>
        </w:numPr>
        <w:spacing w:after="120" w:line="276" w:lineRule="auto"/>
        <w:ind w:left="1276" w:hanging="709"/>
        <w:rPr>
          <w:rFonts w:ascii="Calibri" w:hAnsi="Calibri" w:cs="Calibri"/>
          <w:bCs/>
          <w:color w:val="000000"/>
          <w:sz w:val="22"/>
          <w:szCs w:val="22"/>
        </w:rPr>
      </w:pPr>
      <w:r>
        <w:rPr>
          <w:rFonts w:ascii="Calibri" w:hAnsi="Calibri" w:cs="Calibri"/>
          <w:bCs/>
          <w:color w:val="000000"/>
          <w:sz w:val="22"/>
          <w:szCs w:val="22"/>
        </w:rPr>
        <w:t xml:space="preserve">Predpokladaná hodnota zákazky pre </w:t>
      </w:r>
      <w:r w:rsidRPr="00E962EC">
        <w:rPr>
          <w:rFonts w:ascii="Calibri" w:hAnsi="Calibri" w:cs="Calibri"/>
          <w:bCs/>
          <w:color w:val="000000"/>
          <w:sz w:val="22"/>
          <w:szCs w:val="22"/>
        </w:rPr>
        <w:t>Časť 1 : Región č. 1 Západ</w:t>
      </w:r>
      <w:r>
        <w:rPr>
          <w:rFonts w:ascii="Calibri" w:hAnsi="Calibri" w:cs="Calibri"/>
          <w:bCs/>
          <w:color w:val="000000"/>
          <w:sz w:val="22"/>
          <w:szCs w:val="22"/>
        </w:rPr>
        <w:t>:</w:t>
      </w:r>
      <w:r w:rsidR="008D35F8">
        <w:rPr>
          <w:rFonts w:ascii="Calibri" w:hAnsi="Calibri" w:cs="Calibri"/>
          <w:bCs/>
          <w:color w:val="000000"/>
          <w:sz w:val="22"/>
          <w:szCs w:val="22"/>
        </w:rPr>
        <w:t xml:space="preserve"> </w:t>
      </w:r>
      <w:r w:rsidR="008D35F8" w:rsidRPr="008D35F8">
        <w:rPr>
          <w:rFonts w:ascii="Calibri" w:hAnsi="Calibri" w:cs="Calibri"/>
          <w:b/>
          <w:color w:val="000000"/>
          <w:sz w:val="22"/>
          <w:szCs w:val="22"/>
        </w:rPr>
        <w:t>18 300,00</w:t>
      </w:r>
      <w:r w:rsidR="008D35F8">
        <w:rPr>
          <w:rFonts w:ascii="Calibri" w:hAnsi="Calibri" w:cs="Calibri"/>
          <w:bCs/>
          <w:color w:val="000000"/>
          <w:sz w:val="22"/>
          <w:szCs w:val="22"/>
        </w:rPr>
        <w:t xml:space="preserve"> </w:t>
      </w:r>
      <w:r w:rsidR="008D35F8" w:rsidRPr="008D35F8">
        <w:rPr>
          <w:rFonts w:ascii="Calibri" w:hAnsi="Calibri" w:cs="Calibri"/>
          <w:bCs/>
          <w:color w:val="000000"/>
          <w:sz w:val="22"/>
          <w:szCs w:val="22"/>
        </w:rPr>
        <w:t>EUR bez DPH</w:t>
      </w:r>
    </w:p>
    <w:p w14:paraId="7F8CEB22" w14:textId="68811FCD" w:rsidR="00E962EC" w:rsidRPr="00E962EC" w:rsidRDefault="00E962EC" w:rsidP="00E962EC">
      <w:pPr>
        <w:pStyle w:val="Zarkazkladnhotextu2"/>
        <w:numPr>
          <w:ilvl w:val="2"/>
          <w:numId w:val="20"/>
        </w:numPr>
        <w:spacing w:after="120" w:line="276" w:lineRule="auto"/>
        <w:ind w:left="1276"/>
        <w:rPr>
          <w:rFonts w:ascii="Calibri" w:hAnsi="Calibri" w:cs="Calibri"/>
          <w:noProof w:val="0"/>
          <w:sz w:val="22"/>
          <w:szCs w:val="22"/>
        </w:rPr>
      </w:pPr>
      <w:r>
        <w:rPr>
          <w:rFonts w:ascii="Calibri" w:hAnsi="Calibri" w:cs="Calibri"/>
          <w:bCs/>
          <w:color w:val="000000"/>
          <w:sz w:val="22"/>
          <w:szCs w:val="22"/>
        </w:rPr>
        <w:t>Predpokladaná hodnota zákazky pre</w:t>
      </w:r>
      <w:r w:rsidRPr="00E962EC">
        <w:t xml:space="preserve"> </w:t>
      </w:r>
      <w:r w:rsidRPr="00E962EC">
        <w:rPr>
          <w:rFonts w:ascii="Calibri" w:hAnsi="Calibri" w:cs="Calibri"/>
          <w:bCs/>
          <w:color w:val="000000"/>
          <w:sz w:val="22"/>
          <w:szCs w:val="22"/>
        </w:rPr>
        <w:t>Časť 2: Región č. 2 Stred</w:t>
      </w:r>
      <w:r>
        <w:rPr>
          <w:rFonts w:ascii="Calibri" w:hAnsi="Calibri" w:cs="Calibri"/>
          <w:bCs/>
          <w:color w:val="000000"/>
          <w:sz w:val="22"/>
          <w:szCs w:val="22"/>
        </w:rPr>
        <w:t>:</w:t>
      </w:r>
      <w:r w:rsidR="008D35F8">
        <w:rPr>
          <w:rFonts w:ascii="Calibri" w:hAnsi="Calibri" w:cs="Calibri"/>
          <w:bCs/>
          <w:color w:val="000000"/>
          <w:sz w:val="22"/>
          <w:szCs w:val="22"/>
        </w:rPr>
        <w:t xml:space="preserve"> </w:t>
      </w:r>
      <w:r w:rsidR="008D35F8" w:rsidRPr="008D35F8">
        <w:rPr>
          <w:rFonts w:ascii="Calibri" w:hAnsi="Calibri" w:cs="Calibri"/>
          <w:b/>
          <w:color w:val="000000"/>
          <w:sz w:val="22"/>
          <w:szCs w:val="22"/>
        </w:rPr>
        <w:t xml:space="preserve">123 240,00 </w:t>
      </w:r>
      <w:r w:rsidR="008D35F8" w:rsidRPr="008D35F8">
        <w:rPr>
          <w:rFonts w:ascii="Calibri" w:hAnsi="Calibri" w:cs="Calibri"/>
          <w:bCs/>
          <w:color w:val="000000"/>
          <w:sz w:val="22"/>
          <w:szCs w:val="22"/>
        </w:rPr>
        <w:t>EUR bez DPH</w:t>
      </w:r>
    </w:p>
    <w:p w14:paraId="1B9C88C4" w14:textId="63D8E9AC" w:rsidR="00E962EC" w:rsidRPr="00460D71" w:rsidRDefault="00E962EC" w:rsidP="00E962EC">
      <w:pPr>
        <w:pStyle w:val="Zarkazkladnhotextu2"/>
        <w:numPr>
          <w:ilvl w:val="2"/>
          <w:numId w:val="20"/>
        </w:numPr>
        <w:spacing w:after="120" w:line="276" w:lineRule="auto"/>
        <w:ind w:left="1276"/>
        <w:rPr>
          <w:rFonts w:ascii="Calibri" w:hAnsi="Calibri" w:cs="Calibri"/>
          <w:noProof w:val="0"/>
          <w:sz w:val="22"/>
          <w:szCs w:val="22"/>
        </w:rPr>
      </w:pPr>
      <w:r>
        <w:rPr>
          <w:rFonts w:ascii="Calibri" w:hAnsi="Calibri" w:cs="Calibri"/>
          <w:bCs/>
          <w:color w:val="000000"/>
          <w:sz w:val="22"/>
          <w:szCs w:val="22"/>
        </w:rPr>
        <w:t xml:space="preserve">Predpokladaná hodnota zákazky pre </w:t>
      </w:r>
      <w:r w:rsidRPr="00E962EC">
        <w:rPr>
          <w:rFonts w:ascii="Calibri" w:hAnsi="Calibri" w:cs="Calibri"/>
          <w:bCs/>
          <w:color w:val="000000"/>
          <w:sz w:val="22"/>
          <w:szCs w:val="22"/>
        </w:rPr>
        <w:t>Časť 3: Región č. 3 Východ</w:t>
      </w:r>
      <w:r>
        <w:rPr>
          <w:rFonts w:ascii="Calibri" w:hAnsi="Calibri" w:cs="Calibri"/>
          <w:bCs/>
          <w:color w:val="000000"/>
          <w:sz w:val="22"/>
          <w:szCs w:val="22"/>
        </w:rPr>
        <w:t xml:space="preserve">: </w:t>
      </w:r>
      <w:r w:rsidR="008D35F8" w:rsidRPr="008D35F8">
        <w:rPr>
          <w:rFonts w:ascii="Calibri" w:hAnsi="Calibri" w:cs="Calibri"/>
          <w:b/>
          <w:color w:val="000000"/>
          <w:sz w:val="22"/>
          <w:szCs w:val="22"/>
        </w:rPr>
        <w:t xml:space="preserve">41 104,00 </w:t>
      </w:r>
      <w:r w:rsidR="008D35F8" w:rsidRPr="008D35F8">
        <w:rPr>
          <w:rFonts w:ascii="Calibri" w:hAnsi="Calibri" w:cs="Calibri"/>
          <w:bCs/>
          <w:color w:val="000000"/>
          <w:sz w:val="22"/>
          <w:szCs w:val="22"/>
        </w:rPr>
        <w:t>EUR bez DPH</w:t>
      </w:r>
    </w:p>
    <w:bookmarkEnd w:id="9"/>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lastRenderedPageBreak/>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63F2D8E" w14:textId="5FFE4413" w:rsidR="003810E6" w:rsidRPr="00D50D43" w:rsidRDefault="00C8158F" w:rsidP="00D50D43">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A51454">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40C35AF5" w14:textId="3090E997" w:rsidR="0080435C" w:rsidRPr="00460D71" w:rsidRDefault="0080435C" w:rsidP="0012049D">
      <w:pPr>
        <w:pStyle w:val="Nadpis3"/>
        <w:numPr>
          <w:ilvl w:val="0"/>
          <w:numId w:val="46"/>
        </w:numPr>
        <w:spacing w:after="120" w:line="276" w:lineRule="auto"/>
        <w:ind w:left="567" w:hanging="567"/>
        <w:jc w:val="left"/>
        <w:rPr>
          <w:rFonts w:ascii="Calibri" w:hAnsi="Calibri" w:cs="Calibri"/>
          <w:b w:val="0"/>
          <w:bCs w:val="0"/>
          <w:sz w:val="22"/>
          <w:szCs w:val="22"/>
        </w:rPr>
      </w:pPr>
      <w:bookmarkStart w:id="10" w:name="_Toc461981352"/>
      <w:r w:rsidRPr="00460D71">
        <w:rPr>
          <w:rFonts w:ascii="Calibri" w:hAnsi="Calibri" w:cs="Calibri"/>
          <w:sz w:val="22"/>
          <w:szCs w:val="22"/>
        </w:rPr>
        <w:t>Rozdelenie predmetu zákazky</w:t>
      </w:r>
    </w:p>
    <w:p w14:paraId="21852F97" w14:textId="2BF83E78" w:rsidR="0080435C" w:rsidRDefault="0080435C" w:rsidP="0012049D">
      <w:pPr>
        <w:numPr>
          <w:ilvl w:val="1"/>
          <w:numId w:val="46"/>
        </w:numPr>
        <w:spacing w:line="276" w:lineRule="auto"/>
        <w:ind w:left="567" w:hanging="567"/>
        <w:rPr>
          <w:rFonts w:eastAsia="Calibri" w:cs="Calibri"/>
          <w:color w:val="000000" w:themeColor="text1"/>
          <w:lang w:eastAsia="sk-SK"/>
        </w:rPr>
      </w:pPr>
      <w:r w:rsidRPr="00E55BD3">
        <w:rPr>
          <w:rFonts w:eastAsia="Calibri" w:cs="Calibri"/>
          <w:color w:val="000000" w:themeColor="text1"/>
          <w:lang w:eastAsia="sk-SK"/>
        </w:rPr>
        <w:t xml:space="preserve">Predmet zákazky </w:t>
      </w:r>
      <w:r w:rsidR="00673419" w:rsidRPr="00E55BD3">
        <w:rPr>
          <w:rFonts w:eastAsia="Calibri" w:cs="Calibri"/>
          <w:color w:val="000000" w:themeColor="text1"/>
          <w:lang w:eastAsia="sk-SK"/>
        </w:rPr>
        <w:t>je</w:t>
      </w:r>
      <w:r w:rsidRPr="00E55BD3">
        <w:rPr>
          <w:rFonts w:eastAsia="Calibri" w:cs="Calibri"/>
          <w:color w:val="000000" w:themeColor="text1"/>
          <w:lang w:eastAsia="sk-SK"/>
        </w:rPr>
        <w:t xml:space="preserve"> rozdelený na </w:t>
      </w:r>
      <w:r w:rsidR="00E55BD3" w:rsidRPr="00E55BD3">
        <w:rPr>
          <w:rFonts w:eastAsia="Calibri" w:cs="Calibri"/>
          <w:color w:val="000000" w:themeColor="text1"/>
          <w:lang w:eastAsia="sk-SK"/>
        </w:rPr>
        <w:t xml:space="preserve">tri samostatne vyhodnocované </w:t>
      </w:r>
      <w:r w:rsidRPr="00E55BD3">
        <w:rPr>
          <w:rFonts w:eastAsia="Calibri" w:cs="Calibri"/>
          <w:color w:val="000000" w:themeColor="text1"/>
          <w:lang w:eastAsia="sk-SK"/>
        </w:rPr>
        <w:t>časti</w:t>
      </w:r>
      <w:r w:rsidR="009D4BA2">
        <w:rPr>
          <w:rFonts w:eastAsia="Calibri" w:cs="Calibri"/>
          <w:color w:val="000000" w:themeColor="text1"/>
          <w:lang w:eastAsia="sk-SK"/>
        </w:rPr>
        <w:t>:</w:t>
      </w:r>
    </w:p>
    <w:p w14:paraId="2D50EF1E" w14:textId="7B98FF08" w:rsidR="009D4BA2" w:rsidRDefault="009D4BA2" w:rsidP="009D4BA2">
      <w:pPr>
        <w:spacing w:line="276" w:lineRule="auto"/>
        <w:ind w:left="567"/>
        <w:rPr>
          <w:rFonts w:eastAsia="Calibri" w:cs="Calibri"/>
          <w:color w:val="000000" w:themeColor="text1"/>
          <w:lang w:eastAsia="sk-SK"/>
        </w:rPr>
      </w:pPr>
      <w:r>
        <w:rPr>
          <w:rFonts w:eastAsia="Calibri" w:cs="Calibri"/>
          <w:color w:val="000000" w:themeColor="text1"/>
          <w:lang w:eastAsia="sk-SK"/>
        </w:rPr>
        <w:t xml:space="preserve">3.1.1 </w:t>
      </w:r>
      <w:bookmarkStart w:id="11" w:name="_Hlk225505183"/>
      <w:r w:rsidR="00702093" w:rsidRPr="00702093">
        <w:rPr>
          <w:rFonts w:eastAsia="Calibri" w:cs="Calibri"/>
          <w:b/>
          <w:bCs/>
          <w:color w:val="000000" w:themeColor="text1"/>
          <w:lang w:eastAsia="sk-SK"/>
        </w:rPr>
        <w:t>Časť 1 : Región</w:t>
      </w:r>
      <w:r w:rsidR="001E54BE">
        <w:rPr>
          <w:rFonts w:eastAsia="Calibri" w:cs="Calibri"/>
          <w:b/>
          <w:bCs/>
          <w:color w:val="000000" w:themeColor="text1"/>
          <w:lang w:eastAsia="sk-SK"/>
        </w:rPr>
        <w:t xml:space="preserve"> č. 1</w:t>
      </w:r>
      <w:r w:rsidR="00702093" w:rsidRPr="00702093">
        <w:rPr>
          <w:rFonts w:eastAsia="Calibri" w:cs="Calibri"/>
          <w:b/>
          <w:bCs/>
          <w:color w:val="000000" w:themeColor="text1"/>
          <w:lang w:eastAsia="sk-SK"/>
        </w:rPr>
        <w:t xml:space="preserve"> Západ,</w:t>
      </w:r>
      <w:bookmarkEnd w:id="11"/>
    </w:p>
    <w:p w14:paraId="6BF0B384" w14:textId="32C4BCEC" w:rsidR="009D4BA2" w:rsidRDefault="009D4BA2" w:rsidP="009D4BA2">
      <w:pPr>
        <w:spacing w:line="276" w:lineRule="auto"/>
        <w:ind w:left="567"/>
        <w:rPr>
          <w:rFonts w:eastAsia="Calibri" w:cs="Calibri"/>
          <w:color w:val="000000" w:themeColor="text1"/>
          <w:lang w:eastAsia="sk-SK"/>
        </w:rPr>
      </w:pPr>
      <w:r>
        <w:rPr>
          <w:rFonts w:eastAsia="Calibri" w:cs="Calibri"/>
          <w:color w:val="000000" w:themeColor="text1"/>
          <w:lang w:eastAsia="sk-SK"/>
        </w:rPr>
        <w:t>3.1.2</w:t>
      </w:r>
      <w:r w:rsidR="00702093">
        <w:rPr>
          <w:rFonts w:eastAsia="Calibri" w:cs="Calibri"/>
          <w:color w:val="000000" w:themeColor="text1"/>
          <w:lang w:eastAsia="sk-SK"/>
        </w:rPr>
        <w:t xml:space="preserve"> </w:t>
      </w:r>
      <w:bookmarkStart w:id="12" w:name="_Hlk225505238"/>
      <w:r w:rsidR="00702093" w:rsidRPr="00702093">
        <w:rPr>
          <w:rFonts w:eastAsia="Calibri" w:cs="Calibri"/>
          <w:b/>
          <w:bCs/>
          <w:color w:val="000000" w:themeColor="text1"/>
          <w:lang w:eastAsia="sk-SK"/>
        </w:rPr>
        <w:t xml:space="preserve">Časť 2: Región </w:t>
      </w:r>
      <w:r w:rsidR="001E54BE">
        <w:rPr>
          <w:rFonts w:eastAsia="Calibri" w:cs="Calibri"/>
          <w:b/>
          <w:bCs/>
          <w:color w:val="000000" w:themeColor="text1"/>
          <w:lang w:eastAsia="sk-SK"/>
        </w:rPr>
        <w:t xml:space="preserve">č. 2 </w:t>
      </w:r>
      <w:r w:rsidR="00702093" w:rsidRPr="00702093">
        <w:rPr>
          <w:rFonts w:eastAsia="Calibri" w:cs="Calibri"/>
          <w:b/>
          <w:bCs/>
          <w:color w:val="000000" w:themeColor="text1"/>
          <w:lang w:eastAsia="sk-SK"/>
        </w:rPr>
        <w:t>Stred</w:t>
      </w:r>
      <w:bookmarkEnd w:id="12"/>
      <w:r w:rsidR="00702093" w:rsidRPr="00702093">
        <w:rPr>
          <w:rFonts w:eastAsia="Calibri" w:cs="Calibri"/>
          <w:b/>
          <w:bCs/>
          <w:color w:val="000000" w:themeColor="text1"/>
          <w:lang w:eastAsia="sk-SK"/>
        </w:rPr>
        <w:t>,</w:t>
      </w:r>
    </w:p>
    <w:p w14:paraId="2BB28077" w14:textId="5E7DE70B" w:rsidR="009D4BA2" w:rsidRPr="00E55BD3" w:rsidRDefault="009D4BA2" w:rsidP="00702093">
      <w:pPr>
        <w:spacing w:line="276" w:lineRule="auto"/>
        <w:ind w:left="567"/>
        <w:rPr>
          <w:rFonts w:eastAsia="Calibri" w:cs="Calibri"/>
          <w:color w:val="000000" w:themeColor="text1"/>
          <w:lang w:eastAsia="sk-SK"/>
        </w:rPr>
      </w:pPr>
      <w:r>
        <w:rPr>
          <w:rFonts w:eastAsia="Calibri" w:cs="Calibri"/>
          <w:color w:val="000000" w:themeColor="text1"/>
          <w:lang w:eastAsia="sk-SK"/>
        </w:rPr>
        <w:t>3.1.3</w:t>
      </w:r>
      <w:r w:rsidR="00702093">
        <w:rPr>
          <w:rFonts w:eastAsia="Calibri" w:cs="Calibri"/>
          <w:color w:val="000000" w:themeColor="text1"/>
          <w:lang w:eastAsia="sk-SK"/>
        </w:rPr>
        <w:t xml:space="preserve"> </w:t>
      </w:r>
      <w:bookmarkStart w:id="13" w:name="_Hlk225505253"/>
      <w:r w:rsidR="00702093" w:rsidRPr="00702093">
        <w:rPr>
          <w:rFonts w:eastAsia="Calibri" w:cs="Calibri"/>
          <w:b/>
          <w:bCs/>
          <w:color w:val="000000" w:themeColor="text1"/>
          <w:lang w:eastAsia="sk-SK"/>
        </w:rPr>
        <w:t xml:space="preserve">Časť 3: Región </w:t>
      </w:r>
      <w:r w:rsidR="001E54BE">
        <w:rPr>
          <w:rFonts w:eastAsia="Calibri" w:cs="Calibri"/>
          <w:b/>
          <w:bCs/>
          <w:color w:val="000000" w:themeColor="text1"/>
          <w:lang w:eastAsia="sk-SK"/>
        </w:rPr>
        <w:t xml:space="preserve">č. 3 </w:t>
      </w:r>
      <w:r w:rsidR="00702093" w:rsidRPr="00702093">
        <w:rPr>
          <w:rFonts w:eastAsia="Calibri" w:cs="Calibri"/>
          <w:b/>
          <w:bCs/>
          <w:color w:val="000000" w:themeColor="text1"/>
          <w:lang w:eastAsia="sk-SK"/>
        </w:rPr>
        <w:t>Východ</w:t>
      </w:r>
      <w:bookmarkEnd w:id="13"/>
      <w:r w:rsidR="00702093" w:rsidRPr="00702093">
        <w:rPr>
          <w:rFonts w:eastAsia="Calibri" w:cs="Calibri"/>
          <w:b/>
          <w:bCs/>
          <w:color w:val="000000" w:themeColor="text1"/>
          <w:lang w:eastAsia="sk-SK"/>
        </w:rPr>
        <w:t>.</w:t>
      </w:r>
    </w:p>
    <w:p w14:paraId="432336A1" w14:textId="6FC2FA56" w:rsidR="00E55BD3" w:rsidRPr="00E55BD3" w:rsidRDefault="006E278A" w:rsidP="0012049D">
      <w:pPr>
        <w:numPr>
          <w:ilvl w:val="1"/>
          <w:numId w:val="47"/>
        </w:numPr>
        <w:spacing w:line="276" w:lineRule="auto"/>
        <w:ind w:left="567" w:hanging="567"/>
        <w:rPr>
          <w:rFonts w:eastAsia="Calibri" w:cs="Calibri"/>
          <w:color w:val="000000" w:themeColor="text1"/>
          <w:lang w:eastAsia="sk-SK"/>
        </w:rPr>
      </w:pPr>
      <w:r w:rsidRPr="00E55BD3">
        <w:rPr>
          <w:rFonts w:eastAsia="Calibri" w:cs="Calibri"/>
          <w:color w:val="000000" w:themeColor="text1"/>
          <w:lang w:eastAsia="sk-SK"/>
        </w:rPr>
        <w:t>Uchádzač predloží ponuku na celý predmet zákazky</w:t>
      </w:r>
      <w:r w:rsidR="00E55BD3" w:rsidRPr="00E55BD3">
        <w:rPr>
          <w:rFonts w:eastAsia="Calibri" w:cs="Calibri"/>
          <w:color w:val="000000" w:themeColor="text1"/>
          <w:lang w:eastAsia="sk-SK"/>
        </w:rPr>
        <w:t>, alebo môže predložiť ponuku podľa vlastného uváženia len na niektorú z častí.</w:t>
      </w:r>
    </w:p>
    <w:p w14:paraId="6C473291" w14:textId="04DF2702" w:rsidR="00196D9F" w:rsidRPr="00460D71" w:rsidRDefault="00E55BD3" w:rsidP="00702093">
      <w:pPr>
        <w:spacing w:after="0" w:line="276" w:lineRule="auto"/>
        <w:ind w:left="567" w:hanging="567"/>
        <w:rPr>
          <w:rFonts w:eastAsia="Calibri" w:cs="Calibri"/>
          <w:color w:val="FF0000"/>
          <w:lang w:eastAsia="sk-SK"/>
        </w:rPr>
      </w:pPr>
      <w:r w:rsidRPr="00E55BD3">
        <w:rPr>
          <w:rFonts w:eastAsia="Calibri" w:cs="Calibri"/>
          <w:lang w:eastAsia="sk-SK"/>
        </w:rPr>
        <w:t>3.3</w:t>
      </w:r>
      <w:r w:rsidRPr="00E55BD3">
        <w:rPr>
          <w:rFonts w:eastAsia="Calibri" w:cs="Calibri"/>
          <w:lang w:eastAsia="sk-SK"/>
        </w:rPr>
        <w:tab/>
      </w:r>
      <w:r w:rsidRPr="00E55BD3">
        <w:rPr>
          <w:rFonts w:eastAsia="Calibri" w:cs="Calibri"/>
          <w:lang w:eastAsia="sk-SK"/>
        </w:rPr>
        <w:tab/>
        <w:t>Na každú samostatne vyhodnocovanú časť predmetu zákazky uchádzač vo svojej ponuke predloží samostatné obchodné podmienky plnenia predmetu zákazky – návrh Rámcovej dohody podľa časti B.3 Obchodné podmienky plnenia predmetu zákazky týchto SP.</w:t>
      </w:r>
      <w:r w:rsidR="0084432D" w:rsidRPr="00460D71">
        <w:rPr>
          <w:rFonts w:eastAsia="Calibri" w:cs="Calibri"/>
          <w:highlight w:val="yellow"/>
          <w:lang w:eastAsia="sk-SK"/>
        </w:rPr>
        <w:t xml:space="preserve"> </w:t>
      </w:r>
    </w:p>
    <w:p w14:paraId="1223C741" w14:textId="7DDCB726" w:rsidR="006E278A" w:rsidRPr="00460D71" w:rsidRDefault="006E278A" w:rsidP="00F751D6">
      <w:pPr>
        <w:rPr>
          <w:rFonts w:eastAsia="Calibri" w:cs="Calibri"/>
          <w:lang w:eastAsia="sk-SK"/>
        </w:rPr>
      </w:pPr>
    </w:p>
    <w:bookmarkEnd w:id="10"/>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11282C0D" w:rsidR="00062093" w:rsidRPr="00762A53" w:rsidRDefault="00062093" w:rsidP="00DC0B2E">
      <w:pPr>
        <w:spacing w:line="276" w:lineRule="auto"/>
        <w:ind w:left="567" w:hanging="567"/>
        <w:rPr>
          <w:rFonts w:cs="Calibri"/>
          <w:b/>
          <w:color w:val="000000" w:themeColor="text1"/>
          <w:lang w:eastAsia="sk-SK"/>
        </w:rPr>
      </w:pPr>
      <w:r w:rsidRPr="00460D71">
        <w:rPr>
          <w:rFonts w:cs="Calibri"/>
          <w:b/>
          <w:lang w:eastAsia="sk-SK"/>
        </w:rPr>
        <w:t>5</w:t>
      </w:r>
      <w:r w:rsidRPr="00460D71">
        <w:rPr>
          <w:rFonts w:cs="Calibri"/>
          <w:b/>
          <w:lang w:eastAsia="sk-SK"/>
        </w:rPr>
        <w:tab/>
        <w:t xml:space="preserve">Miesto </w:t>
      </w:r>
      <w:r w:rsidRPr="003E6AA9">
        <w:rPr>
          <w:rFonts w:cs="Calibri"/>
          <w:b/>
          <w:lang w:eastAsia="sk-SK"/>
        </w:rPr>
        <w:t xml:space="preserve">a termín </w:t>
      </w:r>
      <w:r w:rsidRPr="00762A53">
        <w:rPr>
          <w:rFonts w:cs="Calibri"/>
          <w:b/>
          <w:color w:val="000000" w:themeColor="text1"/>
          <w:lang w:eastAsia="sk-SK"/>
        </w:rPr>
        <w:t>plneni</w:t>
      </w:r>
      <w:r w:rsidR="00A52BCE" w:rsidRPr="00762A53">
        <w:rPr>
          <w:rFonts w:cs="Calibri"/>
          <w:b/>
          <w:color w:val="000000" w:themeColor="text1"/>
          <w:lang w:eastAsia="sk-SK"/>
        </w:rPr>
        <w:t>a</w:t>
      </w:r>
      <w:r w:rsidRPr="00762A53">
        <w:rPr>
          <w:rFonts w:cs="Calibri"/>
          <w:b/>
          <w:color w:val="000000" w:themeColor="text1"/>
          <w:lang w:eastAsia="sk-SK"/>
        </w:rPr>
        <w:t xml:space="preserve"> predmetu zákazky</w:t>
      </w:r>
    </w:p>
    <w:p w14:paraId="4D0A40A8" w14:textId="77777777" w:rsidR="00062093" w:rsidRPr="00762A53" w:rsidRDefault="00062093" w:rsidP="00DC0B2E">
      <w:pPr>
        <w:spacing w:after="60" w:line="276" w:lineRule="auto"/>
        <w:ind w:left="568" w:hanging="568"/>
        <w:rPr>
          <w:rFonts w:cs="Calibri"/>
          <w:color w:val="000000" w:themeColor="text1"/>
          <w:lang w:eastAsia="sk-SK"/>
        </w:rPr>
      </w:pPr>
      <w:r w:rsidRPr="00762A53">
        <w:rPr>
          <w:rFonts w:cs="Calibri"/>
          <w:color w:val="000000" w:themeColor="text1"/>
          <w:lang w:eastAsia="sk-SK"/>
        </w:rPr>
        <w:t>5.1</w:t>
      </w:r>
      <w:r w:rsidRPr="00762A53">
        <w:rPr>
          <w:rFonts w:cs="Calibri"/>
          <w:color w:val="000000" w:themeColor="text1"/>
          <w:lang w:eastAsia="sk-SK"/>
        </w:rPr>
        <w:tab/>
        <w:t xml:space="preserve">Miestom plnenia predmetu zákazky: </w:t>
      </w:r>
    </w:p>
    <w:p w14:paraId="1D5F4E24" w14:textId="6518A7FC" w:rsidR="00062093" w:rsidRPr="00762A53" w:rsidRDefault="00062093" w:rsidP="00DC0B2E">
      <w:pPr>
        <w:spacing w:line="276" w:lineRule="auto"/>
        <w:ind w:left="568" w:hanging="568"/>
        <w:rPr>
          <w:rFonts w:cs="Calibri"/>
          <w:color w:val="000000" w:themeColor="text1"/>
          <w:lang w:eastAsia="sk-SK"/>
        </w:rPr>
      </w:pPr>
      <w:r w:rsidRPr="00762A53">
        <w:rPr>
          <w:rFonts w:cs="Calibri"/>
          <w:color w:val="000000" w:themeColor="text1"/>
          <w:lang w:eastAsia="sk-SK"/>
        </w:rPr>
        <w:tab/>
      </w:r>
      <w:r w:rsidR="0026785D" w:rsidRPr="00762A53">
        <w:rPr>
          <w:rFonts w:cs="Calibri"/>
          <w:color w:val="000000" w:themeColor="text1"/>
          <w:lang w:eastAsia="sk-SK"/>
        </w:rPr>
        <w:t>Miestom realizácie predmetu zákazky (ďalej len „</w:t>
      </w:r>
      <w:r w:rsidR="0026785D" w:rsidRPr="00762A53">
        <w:rPr>
          <w:rFonts w:cs="Calibri"/>
          <w:b/>
          <w:bCs/>
          <w:color w:val="000000" w:themeColor="text1"/>
          <w:lang w:eastAsia="sk-SK"/>
        </w:rPr>
        <w:t>odberné miesto</w:t>
      </w:r>
      <w:r w:rsidR="0026785D" w:rsidRPr="00762A53">
        <w:rPr>
          <w:rFonts w:cs="Calibri"/>
          <w:color w:val="000000" w:themeColor="text1"/>
          <w:lang w:eastAsia="sk-SK"/>
        </w:rPr>
        <w:t xml:space="preserve">“) </w:t>
      </w:r>
      <w:r w:rsidR="00A249F4">
        <w:rPr>
          <w:rFonts w:cs="Calibri"/>
          <w:color w:val="000000" w:themeColor="text1"/>
          <w:lang w:eastAsia="sk-SK"/>
        </w:rPr>
        <w:t>sú</w:t>
      </w:r>
      <w:r w:rsidR="0026785D" w:rsidRPr="00762A53">
        <w:rPr>
          <w:rFonts w:cs="Calibri"/>
          <w:color w:val="000000" w:themeColor="text1"/>
          <w:lang w:eastAsia="sk-SK"/>
        </w:rPr>
        <w:t xml:space="preserve">  prevádzky Verejného obstarávateľa, ktorými sú strediská správy a údržby diaľnic (ďalej len „</w:t>
      </w:r>
      <w:r w:rsidR="0026785D" w:rsidRPr="00762A53">
        <w:rPr>
          <w:rFonts w:cs="Calibri"/>
          <w:b/>
          <w:bCs/>
          <w:color w:val="000000" w:themeColor="text1"/>
          <w:lang w:eastAsia="sk-SK"/>
        </w:rPr>
        <w:t>SSÚD</w:t>
      </w:r>
      <w:r w:rsidR="0026785D" w:rsidRPr="00762A53">
        <w:rPr>
          <w:rFonts w:cs="Calibri"/>
          <w:color w:val="000000" w:themeColor="text1"/>
          <w:lang w:eastAsia="sk-SK"/>
        </w:rPr>
        <w:t>“), strediská správy a údržby rýchlostných ciest (ďalej len „</w:t>
      </w:r>
      <w:r w:rsidR="0026785D" w:rsidRPr="00762A53">
        <w:rPr>
          <w:rFonts w:cs="Calibri"/>
          <w:b/>
          <w:bCs/>
          <w:color w:val="000000" w:themeColor="text1"/>
          <w:lang w:eastAsia="sk-SK"/>
        </w:rPr>
        <w:t>SSÚR</w:t>
      </w:r>
      <w:r w:rsidR="0026785D" w:rsidRPr="00762A53">
        <w:rPr>
          <w:rFonts w:cs="Calibri"/>
          <w:color w:val="000000" w:themeColor="text1"/>
          <w:lang w:eastAsia="sk-SK"/>
        </w:rPr>
        <w:t>“) a strediská špecializovaných činností (ďalej len „</w:t>
      </w:r>
      <w:r w:rsidR="0026785D" w:rsidRPr="00762A53">
        <w:rPr>
          <w:rFonts w:cs="Calibri"/>
          <w:b/>
          <w:bCs/>
          <w:color w:val="000000" w:themeColor="text1"/>
          <w:lang w:eastAsia="sk-SK"/>
        </w:rPr>
        <w:t>SŠČ</w:t>
      </w:r>
      <w:r w:rsidR="0026785D" w:rsidRPr="00762A53">
        <w:rPr>
          <w:rFonts w:cs="Calibri"/>
          <w:color w:val="000000" w:themeColor="text1"/>
          <w:lang w:eastAsia="sk-SK"/>
        </w:rPr>
        <w:t xml:space="preserve">“), ktoré sú rozdelené podľa regiónov na 3 časti: Región č. 1 Západ, Región č. 2 Stred a Región č. 3 Východ. Rozdelenie všetkých odberných miest do jednotlivých regiónov je uvedené v Prílohe č. 1 </w:t>
      </w:r>
      <w:bookmarkStart w:id="14" w:name="_Hlk209437698"/>
      <w:r w:rsidR="00D1069E" w:rsidRPr="00762A53">
        <w:rPr>
          <w:rFonts w:cstheme="minorHAnsi"/>
          <w:color w:val="000000" w:themeColor="text1"/>
        </w:rPr>
        <w:t>Zoznam odberných miest podľa jednotlivých regiónov</w:t>
      </w:r>
      <w:r w:rsidR="00D1069E" w:rsidRPr="00762A53" w:rsidDel="0026785D">
        <w:rPr>
          <w:rFonts w:cs="Calibri"/>
          <w:color w:val="000000" w:themeColor="text1"/>
          <w:lang w:eastAsia="sk-SK"/>
        </w:rPr>
        <w:t xml:space="preserve"> </w:t>
      </w:r>
      <w:bookmarkEnd w:id="14"/>
      <w:r w:rsidR="00D1069E" w:rsidRPr="00762A53">
        <w:rPr>
          <w:rFonts w:cs="Calibri"/>
          <w:color w:val="000000" w:themeColor="text1"/>
          <w:lang w:eastAsia="sk-SK"/>
        </w:rPr>
        <w:t>k časti B.1 Opis predmetu zákazky týchto SP.</w:t>
      </w:r>
    </w:p>
    <w:p w14:paraId="6A2D00FB" w14:textId="19ADD036" w:rsidR="00C5646C" w:rsidRPr="00762A53" w:rsidRDefault="00062093" w:rsidP="0012049D">
      <w:pPr>
        <w:pStyle w:val="pismo"/>
        <w:numPr>
          <w:ilvl w:val="1"/>
          <w:numId w:val="33"/>
        </w:numPr>
        <w:tabs>
          <w:tab w:val="left" w:pos="-709"/>
        </w:tabs>
        <w:spacing w:after="120" w:line="276" w:lineRule="auto"/>
        <w:ind w:left="567" w:hanging="567"/>
        <w:rPr>
          <w:rFonts w:ascii="Calibri" w:eastAsia="Calibri" w:hAnsi="Calibri" w:cs="Calibri"/>
          <w:sz w:val="22"/>
          <w:szCs w:val="22"/>
        </w:rPr>
      </w:pPr>
      <w:r w:rsidRPr="00762A53">
        <w:rPr>
          <w:rFonts w:ascii="Calibri" w:eastAsia="Calibri" w:hAnsi="Calibri" w:cs="Calibri"/>
          <w:color w:val="000000" w:themeColor="text1"/>
          <w:sz w:val="22"/>
          <w:szCs w:val="22"/>
        </w:rPr>
        <w:t>Predpokladaná dĺžka trvania plnenia</w:t>
      </w:r>
      <w:r w:rsidRPr="00762A53">
        <w:rPr>
          <w:rFonts w:ascii="Calibri" w:eastAsia="Calibri" w:hAnsi="Calibri" w:cs="Calibri"/>
          <w:b/>
          <w:bCs/>
          <w:color w:val="000000" w:themeColor="text1"/>
          <w:sz w:val="22"/>
          <w:szCs w:val="22"/>
        </w:rPr>
        <w:t xml:space="preserve">: </w:t>
      </w:r>
      <w:r w:rsidR="00F11398" w:rsidRPr="00762A53">
        <w:rPr>
          <w:rFonts w:ascii="Calibri" w:eastAsia="Calibri" w:hAnsi="Calibri" w:cs="Calibri"/>
          <w:b/>
          <w:bCs/>
          <w:color w:val="000000" w:themeColor="text1"/>
          <w:sz w:val="22"/>
          <w:szCs w:val="22"/>
        </w:rPr>
        <w:t xml:space="preserve">odo dňa </w:t>
      </w:r>
      <w:r w:rsidRPr="00762A53">
        <w:rPr>
          <w:rFonts w:ascii="Calibri" w:eastAsia="Calibri" w:hAnsi="Calibri" w:cs="Calibri"/>
          <w:b/>
          <w:bCs/>
          <w:color w:val="000000" w:themeColor="text1"/>
          <w:sz w:val="22"/>
          <w:szCs w:val="22"/>
        </w:rPr>
        <w:t xml:space="preserve">nadobudnutia účinnosti </w:t>
      </w:r>
      <w:r w:rsidR="00F11398" w:rsidRPr="00762A53">
        <w:rPr>
          <w:rFonts w:ascii="Calibri" w:eastAsia="Calibri" w:hAnsi="Calibri" w:cs="Calibri"/>
          <w:b/>
          <w:bCs/>
          <w:color w:val="000000" w:themeColor="text1"/>
          <w:sz w:val="22"/>
          <w:szCs w:val="22"/>
        </w:rPr>
        <w:t>Rámcovej dohody</w:t>
      </w:r>
      <w:r w:rsidR="00093F47">
        <w:rPr>
          <w:rFonts w:ascii="Calibri" w:eastAsia="Calibri" w:hAnsi="Calibri" w:cs="Calibri"/>
          <w:b/>
          <w:bCs/>
          <w:color w:val="000000" w:themeColor="text1"/>
          <w:sz w:val="22"/>
          <w:szCs w:val="22"/>
        </w:rPr>
        <w:t xml:space="preserve"> do 16.01.2028</w:t>
      </w:r>
      <w:r w:rsidR="00762A53" w:rsidRPr="00762A53">
        <w:rPr>
          <w:rFonts w:ascii="Calibri" w:eastAsia="Calibri" w:hAnsi="Calibri" w:cs="Calibri"/>
          <w:color w:val="000000" w:themeColor="text1"/>
          <w:sz w:val="22"/>
          <w:szCs w:val="22"/>
        </w:rPr>
        <w:t>.</w:t>
      </w:r>
    </w:p>
    <w:p w14:paraId="678051FE" w14:textId="5B684E79" w:rsidR="00DF3D97" w:rsidRPr="00762A53" w:rsidRDefault="00DF3D97" w:rsidP="0012049D">
      <w:pPr>
        <w:pStyle w:val="pismo"/>
        <w:numPr>
          <w:ilvl w:val="1"/>
          <w:numId w:val="33"/>
        </w:numPr>
        <w:tabs>
          <w:tab w:val="left" w:pos="-709"/>
        </w:tabs>
        <w:spacing w:after="120" w:line="276" w:lineRule="auto"/>
        <w:ind w:left="567" w:hanging="567"/>
        <w:rPr>
          <w:rFonts w:asciiTheme="minorHAnsi" w:eastAsia="Calibri" w:hAnsiTheme="minorHAnsi" w:cstheme="minorHAnsi"/>
          <w:sz w:val="22"/>
          <w:szCs w:val="22"/>
        </w:rPr>
      </w:pPr>
      <w:r w:rsidRPr="00762A53">
        <w:rPr>
          <w:rFonts w:asciiTheme="minorHAnsi" w:eastAsia="Calibri" w:hAnsiTheme="minorHAnsi" w:cstheme="minorHAnsi"/>
          <w:noProof/>
          <w:sz w:val="22"/>
          <w:szCs w:val="22"/>
        </w:rPr>
        <w:t>Podrobné vymedzenie miesta plnenia a predpokladaného termínu plnenia predmetu zákazky je v časti B.1 Opis predmetu zákazky a časti B.3 Obchodné podmienky dodania 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12049D">
      <w:pPr>
        <w:pStyle w:val="Nadpis3"/>
        <w:numPr>
          <w:ilvl w:val="0"/>
          <w:numId w:val="49"/>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652219A8" w:rsidR="002E672F" w:rsidRPr="00C310A4" w:rsidRDefault="002E672F" w:rsidP="00DC0B2E">
      <w:pPr>
        <w:spacing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762A53">
        <w:rPr>
          <w:rFonts w:eastAsia="Calibri" w:cs="Calibri"/>
          <w:color w:val="000000" w:themeColor="text1"/>
          <w:lang w:eastAsia="sk-SK"/>
        </w:rPr>
        <w:t>financovaný z</w:t>
      </w:r>
      <w:r w:rsidR="00762A53" w:rsidRPr="00762A53">
        <w:rPr>
          <w:rFonts w:eastAsia="Calibri" w:cs="Calibri"/>
          <w:color w:val="000000" w:themeColor="text1"/>
          <w:lang w:eastAsia="sk-SK"/>
        </w:rPr>
        <w:t xml:space="preserve"> </w:t>
      </w:r>
      <w:r w:rsidRPr="00762A53">
        <w:rPr>
          <w:rFonts w:eastAsia="Calibri" w:cs="Calibri"/>
          <w:color w:val="000000" w:themeColor="text1"/>
          <w:lang w:eastAsia="sk-SK"/>
        </w:rPr>
        <w:t>vlastných zdrojov verejného obstarávateľa.</w:t>
      </w:r>
    </w:p>
    <w:p w14:paraId="57C5A28E" w14:textId="18D745DD" w:rsidR="002E672F" w:rsidRPr="00C310A4" w:rsidRDefault="002E672F" w:rsidP="00DC0B2E">
      <w:pPr>
        <w:spacing w:line="276" w:lineRule="auto"/>
        <w:rPr>
          <w:rFonts w:eastAsia="Calibri" w:cs="Calibri"/>
          <w:lang w:eastAsia="sk-SK"/>
        </w:rPr>
      </w:pPr>
      <w:r w:rsidRPr="00C310A4">
        <w:rPr>
          <w:rFonts w:eastAsia="Calibri" w:cs="Calibri"/>
          <w:lang w:eastAsia="sk-SK"/>
        </w:rPr>
        <w:t>6.2</w:t>
      </w:r>
      <w:r w:rsidR="00C310A4">
        <w:rPr>
          <w:rFonts w:eastAsia="Calibri" w:cs="Calibri"/>
          <w:lang w:eastAsia="sk-SK"/>
        </w:rPr>
        <w:tab/>
      </w:r>
      <w:r w:rsidRPr="00C310A4">
        <w:rPr>
          <w:rFonts w:eastAsia="Calibri" w:cs="Calibri"/>
          <w:lang w:eastAsia="sk-SK"/>
        </w:rPr>
        <w:tab/>
        <w:t xml:space="preserve">Verejný obstarávateľ neposkytuje zálohy ani preddavky na plnenie </w:t>
      </w:r>
      <w:r w:rsidR="00F80A9D" w:rsidRPr="00762A53">
        <w:rPr>
          <w:rFonts w:eastAsia="Calibri" w:cs="Calibri"/>
          <w:color w:val="000000" w:themeColor="text1"/>
          <w:lang w:eastAsia="sk-SK"/>
        </w:rPr>
        <w:t>Rámcovej d</w:t>
      </w:r>
      <w:r w:rsidR="009D70B8" w:rsidRPr="00762A53">
        <w:rPr>
          <w:rFonts w:eastAsia="Calibri" w:cs="Calibri"/>
          <w:color w:val="000000" w:themeColor="text1"/>
          <w:lang w:eastAsia="sk-SK"/>
        </w:rPr>
        <w:t>ohody</w:t>
      </w:r>
      <w:r w:rsidRPr="00762A53">
        <w:rPr>
          <w:rFonts w:eastAsia="Calibri" w:cs="Calibri"/>
          <w:color w:val="000000" w:themeColor="text1"/>
          <w:lang w:eastAsia="sk-SK"/>
        </w:rPr>
        <w:t>.</w:t>
      </w:r>
    </w:p>
    <w:p w14:paraId="31FCD750" w14:textId="765D8C23"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C310A4">
        <w:rPr>
          <w:rFonts w:eastAsia="Calibri" w:cs="Calibri"/>
          <w:lang w:eastAsia="sk-SK"/>
        </w:rPr>
        <w:t xml:space="preserve">Splatnosť faktúr je do </w:t>
      </w:r>
      <w:r w:rsidRPr="00762A53">
        <w:rPr>
          <w:rFonts w:eastAsia="Calibri" w:cs="Calibri"/>
          <w:color w:val="000000" w:themeColor="text1"/>
          <w:lang w:eastAsia="sk-SK"/>
        </w:rPr>
        <w:t xml:space="preserve">30 </w:t>
      </w:r>
      <w:r w:rsidR="00C5646C" w:rsidRPr="00762A53">
        <w:rPr>
          <w:rFonts w:eastAsia="Calibri" w:cs="Calibri"/>
          <w:color w:val="000000" w:themeColor="text1"/>
          <w:lang w:eastAsia="sk-SK"/>
        </w:rPr>
        <w:t>(</w:t>
      </w:r>
      <w:r w:rsidR="00762A53" w:rsidRPr="00762A53">
        <w:rPr>
          <w:rFonts w:eastAsia="Calibri" w:cs="Calibri"/>
          <w:color w:val="000000" w:themeColor="text1"/>
          <w:lang w:eastAsia="sk-SK"/>
        </w:rPr>
        <w:t>tridsať</w:t>
      </w:r>
      <w:r w:rsidR="00C5646C" w:rsidRPr="00762A53">
        <w:rPr>
          <w:rFonts w:eastAsia="Calibri" w:cs="Calibri"/>
          <w:color w:val="000000" w:themeColor="text1"/>
          <w:lang w:eastAsia="sk-SK"/>
        </w:rPr>
        <w:t>) kalendárnyc</w:t>
      </w:r>
      <w:r w:rsidR="00C26ACA" w:rsidRPr="00762A53">
        <w:rPr>
          <w:rFonts w:eastAsia="Calibri" w:cs="Calibri"/>
          <w:color w:val="000000" w:themeColor="text1"/>
          <w:lang w:eastAsia="sk-SK"/>
        </w:rPr>
        <w:t>h</w:t>
      </w:r>
      <w:r w:rsidR="00C5646C" w:rsidRPr="00762A53">
        <w:rPr>
          <w:rFonts w:eastAsia="Calibri" w:cs="Calibri"/>
          <w:color w:val="000000" w:themeColor="text1"/>
          <w:lang w:eastAsia="sk-SK"/>
        </w:rPr>
        <w:t xml:space="preserve"> </w:t>
      </w:r>
      <w:r w:rsidRPr="00762A53">
        <w:rPr>
          <w:rFonts w:eastAsia="Calibri" w:cs="Calibri"/>
          <w:color w:val="000000" w:themeColor="text1"/>
          <w:lang w:eastAsia="sk-SK"/>
        </w:rPr>
        <w:t xml:space="preserve">dní odo dňa </w:t>
      </w:r>
      <w:r w:rsidR="00C5646C" w:rsidRPr="00762A53">
        <w:rPr>
          <w:rFonts w:eastAsia="Calibri" w:cs="Calibri"/>
          <w:color w:val="000000" w:themeColor="text1"/>
          <w:lang w:eastAsia="sk-SK"/>
        </w:rPr>
        <w:t xml:space="preserve">doporučeného </w:t>
      </w:r>
      <w:r w:rsidRPr="00762A53">
        <w:rPr>
          <w:rFonts w:eastAsia="Calibri" w:cs="Calibri"/>
          <w:color w:val="000000" w:themeColor="text1"/>
          <w:lang w:eastAsia="sk-SK"/>
        </w:rPr>
        <w:t>doručenia faktúr</w:t>
      </w:r>
      <w:r w:rsidR="00C5646C" w:rsidRPr="00762A53">
        <w:rPr>
          <w:rFonts w:eastAsia="Calibri" w:cs="Calibri"/>
          <w:color w:val="000000" w:themeColor="text1"/>
          <w:lang w:eastAsia="sk-SK"/>
        </w:rPr>
        <w:t xml:space="preserve"> bez nedostatkov</w:t>
      </w:r>
      <w:r w:rsidRPr="00762A53">
        <w:rPr>
          <w:rFonts w:eastAsia="Calibri" w:cs="Calibri"/>
          <w:color w:val="000000" w:themeColor="text1"/>
          <w:lang w:eastAsia="sk-SK"/>
        </w:rPr>
        <w:t xml:space="preserve"> verejnému obstarávateľovi</w:t>
      </w:r>
      <w:r w:rsidR="00762A53" w:rsidRPr="00762A53">
        <w:rPr>
          <w:rFonts w:eastAsia="Calibri" w:cs="Calibri"/>
          <w:color w:val="000000" w:themeColor="text1"/>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15" w:name="_Toc461981356"/>
      <w:r w:rsidRPr="00C310A4">
        <w:rPr>
          <w:rFonts w:ascii="Calibri" w:hAnsi="Calibri" w:cs="Calibri"/>
          <w:bCs w:val="0"/>
          <w:sz w:val="22"/>
          <w:szCs w:val="22"/>
        </w:rPr>
        <w:lastRenderedPageBreak/>
        <w:t>Typ zmluvy</w:t>
      </w:r>
      <w:bookmarkEnd w:id="15"/>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2E25CCB2"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065564">
        <w:rPr>
          <w:rFonts w:cs="Calibri"/>
          <w:color w:val="000000" w:themeColor="text1"/>
        </w:rPr>
        <w:t>Výsled</w:t>
      </w:r>
      <w:r w:rsidR="00357F46" w:rsidRPr="00065564">
        <w:rPr>
          <w:rFonts w:cs="Calibri"/>
          <w:color w:val="000000" w:themeColor="text1"/>
        </w:rPr>
        <w:t>ok</w:t>
      </w:r>
      <w:r w:rsidR="00796CF2" w:rsidRPr="00065564">
        <w:rPr>
          <w:rFonts w:cs="Calibri"/>
          <w:color w:val="000000" w:themeColor="text1"/>
        </w:rPr>
        <w:t xml:space="preserve"> </w:t>
      </w:r>
      <w:r w:rsidR="00AF050E" w:rsidRPr="00065564">
        <w:rPr>
          <w:rFonts w:cs="Calibri"/>
          <w:color w:val="000000" w:themeColor="text1"/>
        </w:rPr>
        <w:t xml:space="preserve">postupu </w:t>
      </w:r>
      <w:r w:rsidR="00796CF2" w:rsidRPr="00065564">
        <w:rPr>
          <w:rFonts w:cs="Calibri"/>
          <w:color w:val="000000" w:themeColor="text1"/>
        </w:rPr>
        <w:t>verejného obstarávania</w:t>
      </w:r>
      <w:r w:rsidR="00CD19A4" w:rsidRPr="00065564">
        <w:rPr>
          <w:rFonts w:cs="Calibri"/>
          <w:color w:val="000000" w:themeColor="text1"/>
        </w:rPr>
        <w:t xml:space="preserve">: </w:t>
      </w:r>
      <w:r w:rsidR="00796CF2" w:rsidRPr="00065564">
        <w:rPr>
          <w:rFonts w:cs="Calibri"/>
          <w:color w:val="000000" w:themeColor="text1"/>
        </w:rPr>
        <w:t>uzavretie</w:t>
      </w:r>
      <w:r w:rsidR="00796CF2" w:rsidRPr="00065564">
        <w:rPr>
          <w:rFonts w:cs="Calibri"/>
          <w:b/>
          <w:color w:val="000000" w:themeColor="text1"/>
        </w:rPr>
        <w:t xml:space="preserve"> </w:t>
      </w:r>
      <w:r w:rsidR="00887D90" w:rsidRPr="00065564">
        <w:rPr>
          <w:rFonts w:cs="Calibri"/>
          <w:b/>
          <w:color w:val="000000" w:themeColor="text1"/>
        </w:rPr>
        <w:t>Rámcovej dohody</w:t>
      </w:r>
      <w:r w:rsidR="00065564" w:rsidRPr="00065564">
        <w:rPr>
          <w:rFonts w:cs="Calibri"/>
          <w:color w:val="000000" w:themeColor="text1"/>
        </w:rPr>
        <w:t xml:space="preserve"> </w:t>
      </w:r>
      <w:r w:rsidR="00C26ACA" w:rsidRPr="00065564">
        <w:rPr>
          <w:rFonts w:cs="Calibri"/>
          <w:color w:val="000000" w:themeColor="text1"/>
        </w:rPr>
        <w:t>(ďalej len „</w:t>
      </w:r>
      <w:r w:rsidR="00C26ACA" w:rsidRPr="00065564">
        <w:rPr>
          <w:rFonts w:cs="Calibri"/>
          <w:b/>
          <w:color w:val="000000" w:themeColor="text1"/>
        </w:rPr>
        <w:t>Dohoda</w:t>
      </w:r>
      <w:r w:rsidR="00C26ACA" w:rsidRPr="00065564">
        <w:rPr>
          <w:rFonts w:cs="Calibri"/>
          <w:color w:val="000000" w:themeColor="text1"/>
        </w:rPr>
        <w:t xml:space="preserve">“) </w:t>
      </w:r>
      <w:r w:rsidR="00887D90" w:rsidRPr="00065564">
        <w:rPr>
          <w:rFonts w:cs="Calibri"/>
          <w:color w:val="000000" w:themeColor="text1"/>
        </w:rPr>
        <w:t>uzavretá</w:t>
      </w:r>
      <w:r w:rsidR="00ED5B78" w:rsidRPr="00065564">
        <w:rPr>
          <w:rFonts w:cs="Calibri"/>
          <w:b/>
          <w:color w:val="000000" w:themeColor="text1"/>
        </w:rPr>
        <w:t xml:space="preserve"> </w:t>
      </w:r>
      <w:r w:rsidR="00ED5B78" w:rsidRPr="00065564">
        <w:rPr>
          <w:rFonts w:cs="Calibri"/>
          <w:color w:val="000000" w:themeColor="text1"/>
        </w:rPr>
        <w:t xml:space="preserve"> podľa § 536 a </w:t>
      </w:r>
      <w:proofErr w:type="spellStart"/>
      <w:r w:rsidR="00ED5B78" w:rsidRPr="00065564">
        <w:rPr>
          <w:rFonts w:cs="Calibri"/>
          <w:color w:val="000000" w:themeColor="text1"/>
        </w:rPr>
        <w:t>n</w:t>
      </w:r>
      <w:r w:rsidR="007041FD" w:rsidRPr="00065564">
        <w:rPr>
          <w:rFonts w:cs="Calibri"/>
          <w:color w:val="000000" w:themeColor="text1"/>
        </w:rPr>
        <w:t>a</w:t>
      </w:r>
      <w:r w:rsidR="00ED5B78" w:rsidRPr="00065564">
        <w:rPr>
          <w:rFonts w:cs="Calibri"/>
          <w:color w:val="000000" w:themeColor="text1"/>
        </w:rPr>
        <w:t>sl</w:t>
      </w:r>
      <w:proofErr w:type="spellEnd"/>
      <w:r w:rsidR="00ED5B78" w:rsidRPr="00065564">
        <w:rPr>
          <w:rFonts w:cs="Calibri"/>
          <w:color w:val="000000" w:themeColor="text1"/>
        </w:rPr>
        <w:t xml:space="preserve">. zákona 513/1991 Zb. Obchodného zákonníka </w:t>
      </w:r>
      <w:bookmarkStart w:id="16" w:name="_Hlk138687814"/>
      <w:r w:rsidR="00ED5B78" w:rsidRPr="00065564">
        <w:rPr>
          <w:rFonts w:cs="Calibri"/>
          <w:color w:val="000000" w:themeColor="text1"/>
        </w:rPr>
        <w:t>v znení neskorších predpisov</w:t>
      </w:r>
      <w:bookmarkEnd w:id="16"/>
      <w:r w:rsidR="00C26ACA" w:rsidRPr="00065564">
        <w:rPr>
          <w:rFonts w:cs="Calibri"/>
          <w:color w:val="000000" w:themeColor="text1"/>
        </w:rPr>
        <w:t xml:space="preserve"> </w:t>
      </w:r>
      <w:r w:rsidR="00ED5B78" w:rsidRPr="00065564">
        <w:rPr>
          <w:rFonts w:cs="Calibri"/>
          <w:color w:val="000000" w:themeColor="text1"/>
        </w:rPr>
        <w:t xml:space="preserve">(ďalej len </w:t>
      </w:r>
      <w:r w:rsidR="007041FD" w:rsidRPr="00065564">
        <w:rPr>
          <w:rFonts w:cs="Calibri"/>
          <w:color w:val="000000" w:themeColor="text1"/>
        </w:rPr>
        <w:t>„</w:t>
      </w:r>
      <w:r w:rsidR="00C26ACA" w:rsidRPr="00065564">
        <w:rPr>
          <w:rFonts w:cs="Calibri"/>
          <w:b/>
          <w:color w:val="000000" w:themeColor="text1"/>
        </w:rPr>
        <w:t>Obchodný zákonník</w:t>
      </w:r>
      <w:r w:rsidR="007041FD" w:rsidRPr="00065564">
        <w:rPr>
          <w:rFonts w:cs="Calibri"/>
          <w:color w:val="000000" w:themeColor="text1"/>
        </w:rPr>
        <w:t>“).</w:t>
      </w:r>
    </w:p>
    <w:p w14:paraId="409B8464" w14:textId="2EAC20B6" w:rsidR="00796CF2" w:rsidRPr="00C310A4"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 xml:space="preserve">Vymedzenie zmluvných </w:t>
      </w:r>
      <w:r w:rsidR="00796CF2" w:rsidRPr="00065564">
        <w:rPr>
          <w:rFonts w:cs="Calibri"/>
          <w:color w:val="000000" w:themeColor="text1"/>
        </w:rPr>
        <w:t xml:space="preserve">podmienok </w:t>
      </w:r>
      <w:r w:rsidR="004E477E" w:rsidRPr="00065564">
        <w:rPr>
          <w:rFonts w:cs="Calibri"/>
          <w:color w:val="000000" w:themeColor="text1"/>
        </w:rPr>
        <w:t>plnenia</w:t>
      </w:r>
      <w:r w:rsidR="00796CF2" w:rsidRPr="00065564">
        <w:rPr>
          <w:rFonts w:cs="Calibri"/>
          <w:color w:val="000000" w:themeColor="text1"/>
        </w:rPr>
        <w:t xml:space="preserve"> predmetu </w:t>
      </w:r>
      <w:r w:rsidR="00796CF2" w:rsidRPr="00C310A4">
        <w:rPr>
          <w:rFonts w:cs="Calibri"/>
        </w:rPr>
        <w:t>zákazky tvorí</w:t>
      </w:r>
      <w:r w:rsidR="00873168" w:rsidRPr="00C310A4">
        <w:rPr>
          <w:rFonts w:cs="Calibri"/>
        </w:rPr>
        <w:t xml:space="preserve"> </w:t>
      </w:r>
      <w:r w:rsidR="007E15AA" w:rsidRPr="007E15AA">
        <w:rPr>
          <w:rFonts w:cs="Calibri"/>
        </w:rPr>
        <w:t>časť B.3 Obchodné podmienky plnenia predmetu zákazky, B.1 Opis predmetu zákazky a B.2 Spôsob určenia ceny, ktoré sú neoddeliteľnou súčasťou týchto SP.</w:t>
      </w:r>
    </w:p>
    <w:p w14:paraId="2932C479" w14:textId="77777777" w:rsidR="0043512E" w:rsidRPr="00C310A4" w:rsidRDefault="0043512E" w:rsidP="00DC0B2E">
      <w:pPr>
        <w:spacing w:after="0" w:line="276" w:lineRule="auto"/>
        <w:rPr>
          <w:rFonts w:cs="Calibri"/>
        </w:rPr>
      </w:pPr>
    </w:p>
    <w:p w14:paraId="1E2497F3" w14:textId="26D65CE5" w:rsidR="00222BBE" w:rsidRPr="00C310A4" w:rsidRDefault="00F35C41" w:rsidP="00DC0B2E">
      <w:pPr>
        <w:pStyle w:val="Nadpis3"/>
        <w:spacing w:after="120" w:line="276" w:lineRule="auto"/>
        <w:ind w:left="567" w:hanging="567"/>
        <w:rPr>
          <w:rFonts w:ascii="Calibri" w:hAnsi="Calibri" w:cs="Calibri"/>
          <w:sz w:val="22"/>
          <w:szCs w:val="22"/>
        </w:rPr>
      </w:pPr>
      <w:bookmarkStart w:id="17" w:name="_Toc461981357"/>
      <w:r w:rsidRPr="00C310A4">
        <w:rPr>
          <w:rFonts w:ascii="Calibri" w:hAnsi="Calibri" w:cs="Calibri"/>
          <w:bCs w:val="0"/>
          <w:sz w:val="22"/>
          <w:szCs w:val="22"/>
        </w:rPr>
        <w:t xml:space="preserve">Viazanosť </w:t>
      </w:r>
      <w:r w:rsidR="00796CF2" w:rsidRPr="00C310A4">
        <w:rPr>
          <w:rFonts w:ascii="Calibri" w:hAnsi="Calibri" w:cs="Calibri"/>
          <w:bCs w:val="0"/>
          <w:sz w:val="22"/>
          <w:szCs w:val="22"/>
        </w:rPr>
        <w:t xml:space="preserve"> ponuky</w:t>
      </w:r>
      <w:bookmarkEnd w:id="17"/>
    </w:p>
    <w:p w14:paraId="7CE5F707" w14:textId="77777777" w:rsidR="002602FC" w:rsidRPr="00C310A4" w:rsidRDefault="002602FC" w:rsidP="00DC0B2E">
      <w:pPr>
        <w:pStyle w:val="Odsekzoznamu"/>
        <w:numPr>
          <w:ilvl w:val="0"/>
          <w:numId w:val="19"/>
        </w:numPr>
        <w:autoSpaceDE w:val="0"/>
        <w:autoSpaceDN w:val="0"/>
        <w:spacing w:line="276" w:lineRule="auto"/>
        <w:rPr>
          <w:rFonts w:ascii="Calibri" w:hAnsi="Calibri" w:cs="Calibri"/>
          <w:noProof w:val="0"/>
          <w:vanish/>
        </w:rPr>
      </w:pPr>
    </w:p>
    <w:p w14:paraId="65AE218B" w14:textId="12FBDBF4" w:rsidR="00C26ACA" w:rsidRDefault="00F438EB" w:rsidP="007E15AA">
      <w:pPr>
        <w:numPr>
          <w:ilvl w:val="1"/>
          <w:numId w:val="19"/>
        </w:numPr>
        <w:autoSpaceDE w:val="0"/>
        <w:autoSpaceDN w:val="0"/>
        <w:spacing w:after="0" w:line="276" w:lineRule="auto"/>
        <w:ind w:left="567" w:hanging="567"/>
        <w:rPr>
          <w:rFonts w:cs="Calibri"/>
        </w:rPr>
      </w:pPr>
      <w:r w:rsidRPr="00C310A4">
        <w:rPr>
          <w:rFonts w:cs="Calibri"/>
        </w:rPr>
        <w:t>Uchádzač je svojou ponukou viazaný počas lehoty viazanosti ponúk. Lehota viazanosti ponúk plynie od uplynutia lehoty na predkladanie ponúk do uplynutia lehoty viazanosti ponúk stanovenej verejným obstarávateľom</w:t>
      </w:r>
      <w:r w:rsidR="00494FF8" w:rsidRPr="00494FF8">
        <w:t xml:space="preserve"> </w:t>
      </w:r>
      <w:r w:rsidR="00494FF8" w:rsidRPr="00494FF8">
        <w:rPr>
          <w:rFonts w:cs="Calibri"/>
        </w:rPr>
        <w:t>v súlade s § 46 ods. 2 ZVO</w:t>
      </w:r>
      <w:r w:rsidRPr="00C310A4">
        <w:rPr>
          <w:rFonts w:cs="Calibri"/>
        </w:rPr>
        <w:t>, t.</w:t>
      </w:r>
      <w:r w:rsidR="0006059B">
        <w:rPr>
          <w:rFonts w:cs="Calibri"/>
        </w:rPr>
        <w:t xml:space="preserve"> </w:t>
      </w:r>
      <w:r w:rsidRPr="00C310A4">
        <w:rPr>
          <w:rFonts w:cs="Calibri"/>
        </w:rPr>
        <w:t>j.</w:t>
      </w:r>
      <w:r w:rsidR="00494FF8">
        <w:rPr>
          <w:rFonts w:cs="Calibri"/>
        </w:rPr>
        <w:t xml:space="preserve"> lehota viazanosti je</w:t>
      </w:r>
      <w:r w:rsidRPr="00C310A4">
        <w:rPr>
          <w:rFonts w:cs="Calibri"/>
        </w:rPr>
        <w:t xml:space="preserve"> 12 mesiacov od uplynutia lehoty na predkladanie ponúk.</w:t>
      </w:r>
    </w:p>
    <w:p w14:paraId="475E86C8" w14:textId="77777777" w:rsidR="001E77C0" w:rsidRDefault="001E77C0" w:rsidP="001E77C0">
      <w:pPr>
        <w:autoSpaceDE w:val="0"/>
        <w:autoSpaceDN w:val="0"/>
        <w:spacing w:after="0" w:line="276" w:lineRule="auto"/>
        <w:rPr>
          <w:rFonts w:cs="Calibri"/>
        </w:rPr>
      </w:pPr>
    </w:p>
    <w:p w14:paraId="4D50D74C" w14:textId="77777777" w:rsidR="001E77C0" w:rsidRPr="007E15AA" w:rsidRDefault="001E77C0" w:rsidP="001E77C0">
      <w:pPr>
        <w:autoSpaceDE w:val="0"/>
        <w:autoSpaceDN w:val="0"/>
        <w:spacing w:after="0" w:line="276" w:lineRule="auto"/>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8" w:name="_Toc461981358"/>
      <w:r w:rsidRPr="00C310A4">
        <w:rPr>
          <w:rFonts w:ascii="Calibri" w:hAnsi="Calibri" w:cs="Calibri"/>
        </w:rPr>
        <w:t>Časť II.</w:t>
      </w:r>
      <w:bookmarkEnd w:id="18"/>
    </w:p>
    <w:p w14:paraId="059D1BAC" w14:textId="77777777" w:rsidR="00796CF2" w:rsidRPr="00C310A4" w:rsidRDefault="00796CF2" w:rsidP="00DC0B2E">
      <w:pPr>
        <w:pStyle w:val="Nadpis2"/>
        <w:spacing w:line="276" w:lineRule="auto"/>
        <w:rPr>
          <w:rFonts w:ascii="Calibri" w:hAnsi="Calibri" w:cs="Calibri"/>
        </w:rPr>
      </w:pPr>
      <w:bookmarkStart w:id="19" w:name="_Toc461981359"/>
      <w:r w:rsidRPr="00C310A4">
        <w:rPr>
          <w:rFonts w:ascii="Calibri" w:hAnsi="Calibri" w:cs="Calibri"/>
        </w:rPr>
        <w:t>Komunikácia a vysvetľovanie</w:t>
      </w:r>
      <w:bookmarkEnd w:id="19"/>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20"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20"/>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21B9BBDC"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6D689FCA"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61C7036A"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2ADADD3D"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29663DEF"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5262CC52"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33453F1B"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0292B612" w14:textId="77777777" w:rsidR="00FA6DE9" w:rsidRPr="00C310A4" w:rsidRDefault="00FA6DE9"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38E86980" w:rsidR="004C6517" w:rsidRPr="00C310A4" w:rsidRDefault="004C6517"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21" w:name="_Hlk138688091"/>
      <w:r w:rsidRPr="00C310A4">
        <w:rPr>
          <w:rFonts w:ascii="Calibri" w:hAnsi="Calibri" w:cs="Calibri"/>
          <w:noProof w:val="0"/>
          <w:color w:val="000000" w:themeColor="text1"/>
          <w:sz w:val="22"/>
          <w:szCs w:val="22"/>
        </w:rPr>
        <w:t>Komunikácia</w:t>
      </w:r>
      <w:r w:rsidR="00494FF8">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 xml:space="preserve">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22" w:name="_Hlk138688118"/>
      <w:bookmarkEnd w:id="21"/>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22"/>
    <w:p w14:paraId="06B13B90" w14:textId="77777777" w:rsidR="00FA6DE9" w:rsidRPr="00C310A4" w:rsidRDefault="00FA6DE9"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12049D">
      <w:pPr>
        <w:pStyle w:val="Zarkazkladnhotextu2"/>
        <w:numPr>
          <w:ilvl w:val="1"/>
          <w:numId w:val="50"/>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12049D">
      <w:pPr>
        <w:pStyle w:val="Odsekzoznamu"/>
        <w:numPr>
          <w:ilvl w:val="1"/>
          <w:numId w:val="51"/>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4DC7F099" w:rsidR="002F441E" w:rsidRPr="00C310A4" w:rsidRDefault="002F441E" w:rsidP="0012049D">
      <w:pPr>
        <w:pStyle w:val="Odsekzoznamu"/>
        <w:numPr>
          <w:ilvl w:val="1"/>
          <w:numId w:val="51"/>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1459CC" w:rsidRPr="001459CC">
        <w:rPr>
          <w:rFonts w:ascii="Calibri" w:eastAsia="Calibri" w:hAnsi="Calibri" w:cs="Calibri"/>
          <w:noProof w:val="0"/>
          <w:lang w:eastAsia="sk-SK"/>
        </w:rPr>
        <w:t>informácií potrebných na vypracovanie ponuky a na preukázanie splnenia podmienok účasti a požiadaviek uvedených v týchto SP</w:t>
      </w:r>
      <w:r w:rsidRPr="00C310A4">
        <w:rPr>
          <w:rFonts w:ascii="Calibri" w:eastAsia="Calibri" w:hAnsi="Calibri" w:cs="Calibri"/>
          <w:noProof w:val="0"/>
          <w:lang w:eastAsia="sk-SK"/>
        </w:rPr>
        <w:t xml:space="preserve"> </w:t>
      </w:r>
      <w:r w:rsidRPr="00C310A4">
        <w:rPr>
          <w:rFonts w:ascii="Calibri" w:eastAsia="Calibri" w:hAnsi="Calibri" w:cs="Calibri"/>
          <w:noProof w:val="0"/>
          <w:color w:val="000000" w:themeColor="text1"/>
          <w:lang w:eastAsia="sk-SK"/>
        </w:rPr>
        <w:t xml:space="preserve">a požiadaviek </w:t>
      </w:r>
      <w:r w:rsidRPr="00C310A4">
        <w:rPr>
          <w:rFonts w:ascii="Calibri" w:eastAsia="Calibri" w:hAnsi="Calibri" w:cs="Calibri"/>
          <w:noProof w:val="0"/>
          <w:lang w:eastAsia="sk-SK"/>
        </w:rPr>
        <w:t xml:space="preserve">uvedených </w:t>
      </w:r>
      <w:r w:rsidR="002D5A30" w:rsidRPr="00C310A4">
        <w:rPr>
          <w:rFonts w:ascii="Calibri" w:eastAsia="Calibri" w:hAnsi="Calibri" w:cs="Calibri"/>
          <w:noProof w:val="0"/>
          <w:lang w:eastAsia="sk-SK"/>
        </w:rPr>
        <w:t xml:space="preserve">v </w:t>
      </w:r>
      <w:r w:rsidR="00A05335" w:rsidRPr="00C310A4">
        <w:rPr>
          <w:rFonts w:ascii="Calibri" w:eastAsia="Calibri" w:hAnsi="Calibri" w:cs="Calibri"/>
          <w:noProof w:val="0"/>
          <w:lang w:eastAsia="sk-SK"/>
        </w:rPr>
        <w:t>Oznámení</w:t>
      </w:r>
      <w:r w:rsidRPr="00C310A4">
        <w:rPr>
          <w:rFonts w:ascii="Calibri" w:eastAsia="Calibri" w:hAnsi="Calibri" w:cs="Calibri"/>
          <w:noProof w:val="0"/>
          <w:lang w:eastAsia="sk-SK"/>
        </w:rPr>
        <w:t xml:space="preserve">, 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DA3612" w:rsidRPr="00C310A4">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lastRenderedPageBreak/>
        <w:t xml:space="preserve">vysvetľovanie predložených ponúk, vysvetľovanie </w:t>
      </w:r>
      <w:r w:rsidR="001459CC">
        <w:rPr>
          <w:rFonts w:ascii="Calibri" w:eastAsia="Calibri" w:hAnsi="Calibri" w:cs="Calibri"/>
          <w:noProof w:val="0"/>
          <w:lang w:eastAsia="sk-SK"/>
        </w:rPr>
        <w:t xml:space="preserve">alebo doplnenie </w:t>
      </w:r>
      <w:r w:rsidRPr="00C310A4">
        <w:rPr>
          <w:rFonts w:ascii="Calibri" w:eastAsia="Calibri" w:hAnsi="Calibri" w:cs="Calibri"/>
          <w:noProof w:val="0"/>
          <w:lang w:eastAsia="sk-SK"/>
        </w:rPr>
        <w:t>predložených dokladov,</w:t>
      </w:r>
      <w:r w:rsidR="00D267C9"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vyskytujú požiadavky na </w:t>
      </w:r>
      <w:r w:rsidR="001459CC" w:rsidRPr="001459CC">
        <w:rPr>
          <w:rFonts w:ascii="Calibri" w:eastAsia="Calibri" w:hAnsi="Calibri" w:cs="Calibri"/>
          <w:noProof w:val="0"/>
          <w:lang w:eastAsia="sk-SK"/>
        </w:rPr>
        <w:t>vysvetľovanie informácií potrebných na vypracovanie ponuky a na preukázanie splnenia podmienok účasti a požiadaviek uvedených v týchto SP</w:t>
      </w:r>
      <w:r w:rsidR="001459CC">
        <w:rPr>
          <w:rFonts w:ascii="Calibri" w:eastAsia="Calibri" w:hAnsi="Calibri" w:cs="Calibri"/>
          <w:noProof w:val="0"/>
          <w:lang w:eastAsia="sk-SK"/>
        </w:rPr>
        <w:t xml:space="preserve">, </w:t>
      </w:r>
      <w:r w:rsidRPr="00C310A4">
        <w:rPr>
          <w:rFonts w:ascii="Calibri" w:eastAsia="Calibri" w:hAnsi="Calibri" w:cs="Calibri"/>
          <w:noProof w:val="0"/>
          <w:lang w:eastAsia="sk-SK"/>
        </w:rPr>
        <w:t xml:space="preserve">vysvetľovanie </w:t>
      </w:r>
      <w:r w:rsidR="001459CC">
        <w:rPr>
          <w:rFonts w:ascii="Calibri" w:eastAsia="Calibri" w:hAnsi="Calibri" w:cs="Calibri"/>
          <w:noProof w:val="0"/>
          <w:lang w:eastAsia="sk-SK"/>
        </w:rPr>
        <w:t xml:space="preserve">požiadaviek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a požiadaviek uvedených </w:t>
      </w:r>
      <w:r w:rsidR="002D5A30" w:rsidRPr="00C310A4">
        <w:rPr>
          <w:rFonts w:ascii="Calibri" w:eastAsia="Calibri" w:hAnsi="Calibri" w:cs="Calibri"/>
          <w:noProof w:val="0"/>
          <w:lang w:eastAsia="sk-SK"/>
        </w:rPr>
        <w:t xml:space="preserve">v Oznámení, </w:t>
      </w:r>
      <w:r w:rsidRPr="00C310A4">
        <w:rPr>
          <w:rFonts w:ascii="Calibri" w:eastAsia="Calibri" w:hAnsi="Calibri" w:cs="Calibri"/>
          <w:noProof w:val="0"/>
          <w:lang w:eastAsia="sk-SK"/>
        </w:rPr>
        <w:t xml:space="preserve">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1459CC">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t xml:space="preserve">vysvetľovanie predložených ponúk, vysvetľovanie </w:t>
      </w:r>
      <w:r w:rsidR="001459CC">
        <w:rPr>
          <w:rFonts w:ascii="Calibri" w:eastAsia="Calibri" w:hAnsi="Calibri" w:cs="Calibri"/>
          <w:noProof w:val="0"/>
          <w:lang w:eastAsia="sk-SK"/>
        </w:rPr>
        <w:t xml:space="preserve">alebo doplnenie </w:t>
      </w:r>
      <w:r w:rsidRPr="00C310A4">
        <w:rPr>
          <w:rFonts w:ascii="Calibri" w:eastAsia="Calibri" w:hAnsi="Calibri" w:cs="Calibri"/>
          <w:noProof w:val="0"/>
          <w:lang w:eastAsia="sk-SK"/>
        </w:rPr>
        <w:t>predložených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w:t>
      </w:r>
      <w:r w:rsidR="00514152">
        <w:rPr>
          <w:rFonts w:ascii="Calibri" w:eastAsia="Calibri" w:hAnsi="Calibri" w:cs="Calibri"/>
          <w:noProof w:val="0"/>
          <w:color w:val="000000" w:themeColor="text1"/>
          <w:lang w:eastAsia="sk-SK"/>
        </w:rPr>
        <w:t xml:space="preserve"> jeho</w:t>
      </w:r>
      <w:r w:rsidRPr="00C310A4">
        <w:rPr>
          <w:rFonts w:ascii="Calibri" w:eastAsia="Calibri" w:hAnsi="Calibri" w:cs="Calibri"/>
          <w:noProof w:val="0"/>
          <w:color w:val="000000" w:themeColor="text1"/>
          <w:lang w:eastAsia="sk-SK"/>
        </w:rPr>
        <w:t xml:space="preserve"> vylúčenie</w:t>
      </w:r>
      <w:r w:rsidR="00514152">
        <w:rPr>
          <w:rFonts w:ascii="Calibri" w:eastAsia="Calibri" w:hAnsi="Calibri" w:cs="Calibri"/>
          <w:noProof w:val="0"/>
          <w:color w:val="000000" w:themeColor="text1"/>
          <w:lang w:eastAsia="sk-SK"/>
        </w:rPr>
        <w:t xml:space="preserve"> alebo vyučenie jeho ponuky</w:t>
      </w:r>
      <w:r w:rsidRPr="00C310A4">
        <w:rPr>
          <w:rFonts w:ascii="Calibri" w:eastAsia="Calibri" w:hAnsi="Calibri" w:cs="Calibri"/>
          <w:noProof w:val="0"/>
          <w:color w:val="000000" w:themeColor="text1"/>
          <w:lang w:eastAsia="sk-SK"/>
        </w:rPr>
        <w:t xml:space="preserv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12049D">
      <w:pPr>
        <w:pStyle w:val="Zarkazkladnhotextu2"/>
        <w:numPr>
          <w:ilvl w:val="1"/>
          <w:numId w:val="51"/>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C310A4" w:rsidRDefault="00FA6DE9" w:rsidP="0012049D">
      <w:pPr>
        <w:pStyle w:val="Zarkazkladnhotextu2"/>
        <w:numPr>
          <w:ilvl w:val="1"/>
          <w:numId w:val="51"/>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79765B73" w:rsidR="00FA6DE9" w:rsidRPr="00C310A4" w:rsidRDefault="00FA6DE9" w:rsidP="0012049D">
      <w:pPr>
        <w:pStyle w:val="Zarkazkladnhotextu2"/>
        <w:numPr>
          <w:ilvl w:val="1"/>
          <w:numId w:val="51"/>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 </w:t>
      </w:r>
      <w:r w:rsidR="00514152">
        <w:rPr>
          <w:rFonts w:ascii="Calibri" w:hAnsi="Calibri" w:cs="Calibri"/>
          <w:color w:val="000000" w:themeColor="text1"/>
          <w:sz w:val="22"/>
          <w:szCs w:val="22"/>
        </w:rPr>
        <w:t xml:space="preserve">profilu </w:t>
      </w:r>
      <w:r w:rsidRPr="00C310A4">
        <w:rPr>
          <w:rFonts w:ascii="Calibri" w:hAnsi="Calibri" w:cs="Calibri"/>
          <w:color w:val="000000" w:themeColor="text1"/>
          <w:sz w:val="22"/>
          <w:szCs w:val="22"/>
        </w:rPr>
        <w:t xml:space="preserve"> verejného obstarávateľa, resp. v systéme JOSEPHINE (</w:t>
      </w:r>
      <w:hyperlink r:id="rId15" w:history="1">
        <w:r w:rsidRPr="00C310A4">
          <w:rPr>
            <w:rStyle w:val="Hypertextovprepojenie"/>
            <w:rFonts w:ascii="Calibri" w:hAnsi="Calibri" w:cs="Calibri"/>
            <w:sz w:val="22"/>
            <w:szCs w:val="22"/>
          </w:rPr>
          <w:t>https://josephine.proebiz.com</w:t>
        </w:r>
      </w:hyperlink>
      <w:r w:rsidRPr="00C310A4">
        <w:rPr>
          <w:rFonts w:ascii="Calibri" w:hAnsi="Calibri" w:cs="Calibri"/>
          <w:color w:val="000000" w:themeColor="text1"/>
          <w:sz w:val="22"/>
          <w:szCs w:val="22"/>
        </w:rPr>
        <w:t xml:space="preserve">), a zároveň ktorí chcú byť informovaní o prípadných aktualizáciách týkajúcich sa konkrétneho </w:t>
      </w:r>
      <w:r w:rsidR="00514152">
        <w:rPr>
          <w:rFonts w:ascii="Calibri" w:hAnsi="Calibri" w:cs="Calibri"/>
          <w:color w:val="000000" w:themeColor="text1"/>
          <w:sz w:val="22"/>
          <w:szCs w:val="22"/>
        </w:rPr>
        <w:t xml:space="preserve">verejného </w:t>
      </w:r>
      <w:r w:rsidRPr="00C310A4">
        <w:rPr>
          <w:rFonts w:ascii="Calibri" w:hAnsi="Calibri" w:cs="Calibri"/>
          <w:color w:val="000000" w:themeColor="text1"/>
          <w:sz w:val="22"/>
          <w:szCs w:val="22"/>
        </w:rPr>
        <w:t>obstarávania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39BD47AF" w14:textId="162D4265" w:rsidR="00A35BDD" w:rsidRPr="00514152" w:rsidRDefault="00FA6DE9" w:rsidP="004B6C11">
      <w:pPr>
        <w:pStyle w:val="Zarkazkladnhotextu2"/>
        <w:numPr>
          <w:ilvl w:val="1"/>
          <w:numId w:val="51"/>
        </w:numPr>
        <w:spacing w:line="276" w:lineRule="auto"/>
        <w:ind w:left="567" w:hanging="567"/>
        <w:rPr>
          <w:rFonts w:ascii="Calibri" w:hAnsi="Calibri" w:cs="Calibri"/>
          <w:color w:val="000000" w:themeColor="text1"/>
          <w:sz w:val="22"/>
          <w:szCs w:val="22"/>
        </w:rPr>
      </w:pPr>
      <w:r w:rsidRPr="00514152">
        <w:rPr>
          <w:rFonts w:ascii="Calibri" w:hAnsi="Calibri" w:cs="Calibri"/>
          <w:color w:val="000000" w:themeColor="text1"/>
          <w:sz w:val="22"/>
          <w:szCs w:val="22"/>
        </w:rPr>
        <w:t xml:space="preserve">Verejný obstarávateľ umožňuje neobmedzený a priamy prístup elektronickými prostriedkami k </w:t>
      </w:r>
      <w:r w:rsidR="00702263" w:rsidRPr="00514152">
        <w:rPr>
          <w:rFonts w:ascii="Calibri" w:hAnsi="Calibri" w:cs="Calibri"/>
          <w:noProof w:val="0"/>
          <w:sz w:val="22"/>
          <w:szCs w:val="22"/>
        </w:rPr>
        <w:t xml:space="preserve">SP </w:t>
      </w:r>
      <w:r w:rsidR="00843501" w:rsidRPr="00514152">
        <w:rPr>
          <w:rFonts w:ascii="Calibri" w:hAnsi="Calibri" w:cs="Calibri"/>
          <w:noProof w:val="0"/>
          <w:sz w:val="22"/>
          <w:szCs w:val="22"/>
        </w:rPr>
        <w:br/>
      </w:r>
      <w:r w:rsidRPr="00514152">
        <w:rPr>
          <w:rFonts w:ascii="Calibri" w:hAnsi="Calibri" w:cs="Calibri"/>
          <w:color w:val="000000" w:themeColor="text1"/>
          <w:sz w:val="22"/>
          <w:szCs w:val="22"/>
        </w:rPr>
        <w:t xml:space="preserve">a k prípadným všetkým doplňujúcim podkladom. </w:t>
      </w:r>
      <w:r w:rsidR="00702263" w:rsidRPr="00514152">
        <w:rPr>
          <w:rFonts w:ascii="Calibri" w:hAnsi="Calibri" w:cs="Calibri"/>
          <w:noProof w:val="0"/>
          <w:sz w:val="22"/>
          <w:szCs w:val="22"/>
        </w:rPr>
        <w:t xml:space="preserve">SP </w:t>
      </w:r>
      <w:r w:rsidRPr="00514152">
        <w:rPr>
          <w:rFonts w:ascii="Calibri" w:hAnsi="Calibri" w:cs="Calibri"/>
          <w:color w:val="000000" w:themeColor="text1"/>
          <w:sz w:val="22"/>
          <w:szCs w:val="22"/>
        </w:rPr>
        <w:t xml:space="preserve">a prípadné vysvetlenie alebo doplnenie </w:t>
      </w:r>
      <w:r w:rsidR="00702263" w:rsidRPr="00514152">
        <w:rPr>
          <w:rFonts w:ascii="Calibri" w:hAnsi="Calibri" w:cs="Calibri"/>
          <w:noProof w:val="0"/>
          <w:sz w:val="22"/>
          <w:szCs w:val="22"/>
        </w:rPr>
        <w:t xml:space="preserve">SP </w:t>
      </w:r>
      <w:r w:rsidRPr="00514152">
        <w:rPr>
          <w:rFonts w:ascii="Calibri" w:hAnsi="Calibri" w:cs="Calibri"/>
          <w:color w:val="000000" w:themeColor="text1"/>
          <w:sz w:val="22"/>
          <w:szCs w:val="22"/>
        </w:rPr>
        <w:t xml:space="preserve">alebo vysvetlenie požiadaviek </w:t>
      </w:r>
      <w:r w:rsidRPr="00514152">
        <w:rPr>
          <w:rFonts w:ascii="Calibri" w:hAnsi="Calibri" w:cs="Calibri"/>
          <w:sz w:val="22"/>
          <w:szCs w:val="22"/>
        </w:rPr>
        <w:t xml:space="preserve">uvedených </w:t>
      </w:r>
      <w:r w:rsidR="008910C6" w:rsidRPr="00514152">
        <w:rPr>
          <w:rFonts w:ascii="Calibri" w:hAnsi="Calibri" w:cs="Calibri"/>
          <w:sz w:val="22"/>
          <w:szCs w:val="22"/>
        </w:rPr>
        <w:t>v Oznámení</w:t>
      </w:r>
      <w:r w:rsidRPr="00514152">
        <w:rPr>
          <w:rFonts w:ascii="Calibri" w:hAnsi="Calibri" w:cs="Calibri"/>
          <w:sz w:val="22"/>
          <w:szCs w:val="22"/>
        </w:rPr>
        <w:t xml:space="preserve">, </w:t>
      </w:r>
      <w:r w:rsidRPr="00514152">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514152">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514152">
        <w:rPr>
          <w:rFonts w:ascii="Calibri" w:hAnsi="Calibri" w:cs="Calibri"/>
          <w:color w:val="000000" w:themeColor="text1"/>
          <w:sz w:val="22"/>
          <w:szCs w:val="22"/>
        </w:rPr>
        <w:tab/>
      </w:r>
      <w:hyperlink r:id="rId16" w:history="1">
        <w:r w:rsidR="003B344F" w:rsidRPr="00514152">
          <w:rPr>
            <w:rStyle w:val="Hypertextovprepojenie"/>
            <w:rFonts w:ascii="Calibri" w:hAnsi="Calibri" w:cs="Calibri"/>
            <w:sz w:val="22"/>
            <w:szCs w:val="22"/>
          </w:rPr>
          <w:t>https://www.uvo.gov.sk/vyhladavanie/vyhladavanie-profilov/detail/9127</w:t>
        </w:r>
      </w:hyperlink>
      <w:r w:rsidR="009636B1" w:rsidRPr="00514152">
        <w:rPr>
          <w:rFonts w:ascii="Calibri" w:hAnsi="Calibri" w:cs="Calibri"/>
          <w:color w:val="000000" w:themeColor="text1"/>
          <w:sz w:val="22"/>
          <w:szCs w:val="22"/>
        </w:rPr>
        <w:t xml:space="preserve"> </w:t>
      </w:r>
      <w:r w:rsidR="003B344F" w:rsidRPr="00514152">
        <w:rPr>
          <w:rFonts w:ascii="Calibri" w:hAnsi="Calibri" w:cs="Calibri"/>
          <w:color w:val="000000" w:themeColor="text1"/>
          <w:sz w:val="22"/>
          <w:szCs w:val="22"/>
        </w:rPr>
        <w:t>(ďalej</w:t>
      </w:r>
      <w:r w:rsidR="009636B1" w:rsidRPr="00514152">
        <w:rPr>
          <w:rFonts w:ascii="Calibri" w:hAnsi="Calibri" w:cs="Calibri"/>
          <w:color w:val="000000" w:themeColor="text1"/>
          <w:sz w:val="22"/>
          <w:szCs w:val="22"/>
        </w:rPr>
        <w:tab/>
      </w:r>
      <w:r w:rsidR="003B344F" w:rsidRPr="00514152">
        <w:rPr>
          <w:rFonts w:ascii="Calibri" w:hAnsi="Calibri" w:cs="Calibri"/>
          <w:color w:val="000000" w:themeColor="text1"/>
          <w:sz w:val="22"/>
          <w:szCs w:val="22"/>
        </w:rPr>
        <w:t>len</w:t>
      </w:r>
      <w:r w:rsidR="009636B1" w:rsidRPr="00514152">
        <w:rPr>
          <w:rFonts w:ascii="Calibri" w:hAnsi="Calibri" w:cs="Calibri"/>
          <w:color w:val="000000" w:themeColor="text1"/>
          <w:sz w:val="22"/>
          <w:szCs w:val="22"/>
        </w:rPr>
        <w:t xml:space="preserve"> </w:t>
      </w:r>
      <w:r w:rsidR="003B344F" w:rsidRPr="00514152">
        <w:rPr>
          <w:rFonts w:ascii="Calibri" w:hAnsi="Calibri" w:cs="Calibri"/>
          <w:color w:val="000000" w:themeColor="text1"/>
          <w:sz w:val="22"/>
          <w:szCs w:val="22"/>
        </w:rPr>
        <w:t>„</w:t>
      </w:r>
      <w:r w:rsidR="003B344F" w:rsidRPr="00514152">
        <w:rPr>
          <w:rFonts w:ascii="Calibri" w:hAnsi="Calibri" w:cs="Calibri"/>
          <w:b/>
          <w:color w:val="000000" w:themeColor="text1"/>
          <w:sz w:val="22"/>
          <w:szCs w:val="22"/>
        </w:rPr>
        <w:t>profil</w:t>
      </w:r>
      <w:r w:rsidR="003B344F" w:rsidRPr="00514152">
        <w:rPr>
          <w:rFonts w:ascii="Calibri" w:hAnsi="Calibri" w:cs="Calibri"/>
          <w:color w:val="000000" w:themeColor="text1"/>
          <w:sz w:val="22"/>
          <w:szCs w:val="22"/>
        </w:rPr>
        <w:t xml:space="preserve">“) </w:t>
      </w:r>
      <w:r w:rsidR="00514152" w:rsidRPr="00514152">
        <w:rPr>
          <w:rFonts w:ascii="Calibri" w:hAnsi="Calibri" w:cs="Calibri"/>
          <w:color w:val="000000" w:themeColor="text1"/>
          <w:sz w:val="22"/>
          <w:szCs w:val="22"/>
        </w:rPr>
        <w:t>a to v súlade s § 64 ods. 3 ZVO.</w:t>
      </w: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23"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23"/>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07325763"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r w:rsidR="00514152" w:rsidRPr="00514152">
        <w:t xml:space="preserve"> </w:t>
      </w:r>
      <w:r w:rsidR="00514152" w:rsidRPr="00514152">
        <w:rPr>
          <w:rFonts w:ascii="Calibri" w:hAnsi="Calibri" w:cs="Calibri"/>
          <w:color w:val="000000" w:themeColor="text1"/>
          <w:sz w:val="22"/>
          <w:szCs w:val="22"/>
        </w:rPr>
        <w:t>Zákon expressis verbis nedefinuje, aký časový okamih sa má považovať za „dostatočne vopred“. Či záujemca požiadal dostatočne vopred sa posudzuje vždy ad hoc s ohľadom na charakter, zložitosť, počet otázok uvedených v žiadosti o vysvetlenie informácií potrebných na vypracovanie ponuky a na preukázanie splnenia podmienok.</w:t>
      </w:r>
    </w:p>
    <w:p w14:paraId="6823977B" w14:textId="307FBCAB"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17F8DB6C" w:rsidR="00796CF2" w:rsidRPr="00C310A4" w:rsidRDefault="00796CF2" w:rsidP="001E77C0">
      <w:pPr>
        <w:pStyle w:val="Nadpis3"/>
        <w:spacing w:after="120" w:line="276" w:lineRule="auto"/>
        <w:ind w:left="567" w:hanging="567"/>
        <w:rPr>
          <w:rFonts w:ascii="Calibri" w:hAnsi="Calibri" w:cs="Calibri"/>
          <w:sz w:val="22"/>
          <w:szCs w:val="22"/>
        </w:rPr>
      </w:pPr>
      <w:bookmarkStart w:id="24" w:name="_Toc461981362"/>
      <w:r w:rsidRPr="00C310A4">
        <w:rPr>
          <w:rFonts w:ascii="Calibri" w:hAnsi="Calibri" w:cs="Calibri"/>
          <w:sz w:val="22"/>
          <w:szCs w:val="22"/>
        </w:rPr>
        <w:t>Obhliadka miesta</w:t>
      </w:r>
      <w:r w:rsidRPr="001E77C0">
        <w:rPr>
          <w:rFonts w:ascii="Calibri" w:hAnsi="Calibri" w:cs="Calibri"/>
          <w:color w:val="000000" w:themeColor="text1"/>
          <w:sz w:val="22"/>
          <w:szCs w:val="22"/>
        </w:rPr>
        <w:t xml:space="preserve"> </w:t>
      </w:r>
      <w:r w:rsidR="00FB4F8D" w:rsidRPr="001E77C0">
        <w:rPr>
          <w:rFonts w:ascii="Calibri" w:hAnsi="Calibri" w:cs="Calibri"/>
          <w:color w:val="000000" w:themeColor="text1"/>
          <w:sz w:val="22"/>
          <w:szCs w:val="22"/>
        </w:rPr>
        <w:t>plnenia</w:t>
      </w:r>
      <w:r w:rsidRPr="001E77C0">
        <w:rPr>
          <w:rFonts w:ascii="Calibri" w:hAnsi="Calibri" w:cs="Calibri"/>
          <w:color w:val="000000" w:themeColor="text1"/>
          <w:sz w:val="22"/>
          <w:szCs w:val="22"/>
        </w:rPr>
        <w:t xml:space="preserve"> predmetu </w:t>
      </w:r>
      <w:r w:rsidRPr="00C310A4">
        <w:rPr>
          <w:rFonts w:ascii="Calibri" w:hAnsi="Calibri" w:cs="Calibri"/>
          <w:sz w:val="22"/>
          <w:szCs w:val="22"/>
        </w:rPr>
        <w:t>zákazky</w:t>
      </w:r>
      <w:bookmarkEnd w:id="24"/>
    </w:p>
    <w:p w14:paraId="50D1335A" w14:textId="77777777" w:rsidR="008D09BE" w:rsidRPr="00C310A4" w:rsidRDefault="008D09BE" w:rsidP="0012049D">
      <w:pPr>
        <w:pStyle w:val="Odsekzoznamu"/>
        <w:numPr>
          <w:ilvl w:val="0"/>
          <w:numId w:val="37"/>
        </w:numPr>
        <w:spacing w:line="276" w:lineRule="auto"/>
        <w:rPr>
          <w:rFonts w:ascii="Calibri" w:eastAsia="Calibri" w:hAnsi="Calibri" w:cs="Calibri"/>
          <w:i/>
          <w:vanish/>
          <w:color w:val="000000" w:themeColor="text1"/>
          <w:lang w:eastAsia="sk-SK"/>
        </w:rPr>
      </w:pPr>
    </w:p>
    <w:p w14:paraId="04ABD871" w14:textId="77777777" w:rsidR="008D09BE" w:rsidRPr="00C310A4" w:rsidRDefault="008D09BE" w:rsidP="0012049D">
      <w:pPr>
        <w:pStyle w:val="Odsekzoznamu"/>
        <w:numPr>
          <w:ilvl w:val="0"/>
          <w:numId w:val="37"/>
        </w:numPr>
        <w:spacing w:line="276" w:lineRule="auto"/>
        <w:rPr>
          <w:rFonts w:ascii="Calibri" w:eastAsia="Calibri" w:hAnsi="Calibri" w:cs="Calibri"/>
          <w:i/>
          <w:vanish/>
          <w:color w:val="000000" w:themeColor="text1"/>
          <w:lang w:eastAsia="sk-SK"/>
        </w:rPr>
      </w:pPr>
    </w:p>
    <w:p w14:paraId="05B78ED9" w14:textId="4AC6EE2F" w:rsidR="00414154" w:rsidRDefault="00B0372B" w:rsidP="009B6081">
      <w:pPr>
        <w:pStyle w:val="Zkladntext"/>
        <w:spacing w:line="276" w:lineRule="auto"/>
        <w:ind w:left="567" w:hanging="567"/>
        <w:rPr>
          <w:rFonts w:ascii="Calibri" w:hAnsi="Calibri" w:cs="Calibri"/>
          <w:bCs/>
          <w:sz w:val="22"/>
          <w:szCs w:val="22"/>
        </w:rPr>
      </w:pPr>
      <w:r w:rsidRPr="00CE7EE7">
        <w:rPr>
          <w:rFonts w:ascii="Calibri" w:hAnsi="Calibri" w:cs="Calibri"/>
          <w:bCs/>
          <w:sz w:val="22"/>
          <w:szCs w:val="22"/>
        </w:rPr>
        <w:t>11.</w:t>
      </w:r>
      <w:r w:rsidR="001E77C0">
        <w:rPr>
          <w:rFonts w:ascii="Calibri" w:hAnsi="Calibri" w:cs="Calibri"/>
          <w:bCs/>
          <w:sz w:val="22"/>
          <w:szCs w:val="22"/>
        </w:rPr>
        <w:t>1</w:t>
      </w:r>
      <w:r w:rsidRPr="00CE7EE7">
        <w:rPr>
          <w:rFonts w:ascii="Calibri" w:hAnsi="Calibri" w:cs="Calibri"/>
          <w:bCs/>
          <w:sz w:val="22"/>
          <w:szCs w:val="22"/>
        </w:rPr>
        <w:t xml:space="preserve">  </w:t>
      </w:r>
      <w:r w:rsidR="009B6081">
        <w:rPr>
          <w:rFonts w:ascii="Calibri" w:hAnsi="Calibri" w:cs="Calibri"/>
          <w:bCs/>
          <w:sz w:val="22"/>
          <w:szCs w:val="22"/>
        </w:rPr>
        <w:tab/>
      </w:r>
      <w:r w:rsidRPr="00CE7EE7">
        <w:rPr>
          <w:rFonts w:ascii="Calibri" w:hAnsi="Calibri" w:cs="Calibri"/>
          <w:bCs/>
          <w:sz w:val="22"/>
          <w:szCs w:val="22"/>
        </w:rPr>
        <w:t xml:space="preserve">Obhliadka miesta </w:t>
      </w:r>
      <w:r w:rsidRPr="001E77C0">
        <w:rPr>
          <w:rFonts w:ascii="Calibri" w:hAnsi="Calibri" w:cs="Calibri"/>
          <w:bCs/>
          <w:color w:val="000000" w:themeColor="text1"/>
          <w:sz w:val="22"/>
          <w:szCs w:val="22"/>
        </w:rPr>
        <w:t xml:space="preserve">plnenia predmetnej </w:t>
      </w:r>
      <w:r w:rsidRPr="00CE7EE7">
        <w:rPr>
          <w:rFonts w:ascii="Calibri" w:hAnsi="Calibri" w:cs="Calibri"/>
          <w:bCs/>
          <w:sz w:val="22"/>
          <w:szCs w:val="22"/>
        </w:rPr>
        <w:t xml:space="preserve">zákazky </w:t>
      </w:r>
      <w:r w:rsidR="00973055" w:rsidRPr="00CE7EE7">
        <w:rPr>
          <w:rFonts w:ascii="Calibri" w:hAnsi="Calibri" w:cs="Calibri"/>
          <w:bCs/>
          <w:sz w:val="22"/>
          <w:szCs w:val="22"/>
        </w:rPr>
        <w:t xml:space="preserve">sa </w:t>
      </w:r>
      <w:r w:rsidR="00850CBB" w:rsidRPr="00CE7EE7">
        <w:rPr>
          <w:rFonts w:ascii="Calibri" w:hAnsi="Calibri" w:cs="Calibri"/>
          <w:bCs/>
          <w:sz w:val="22"/>
          <w:szCs w:val="22"/>
        </w:rPr>
        <w:t>nevykonáva</w:t>
      </w:r>
      <w:r w:rsidR="00973055" w:rsidRPr="00CE7EE7">
        <w:rPr>
          <w:rFonts w:ascii="Calibri" w:hAnsi="Calibri" w:cs="Calibri"/>
          <w:bCs/>
          <w:sz w:val="22"/>
          <w:szCs w:val="22"/>
        </w:rPr>
        <w:t>.</w:t>
      </w:r>
    </w:p>
    <w:p w14:paraId="5BEA7539" w14:textId="77777777" w:rsidR="001E77C0" w:rsidRDefault="001E77C0" w:rsidP="009B6081">
      <w:pPr>
        <w:pStyle w:val="Zkladntext"/>
        <w:spacing w:line="276" w:lineRule="auto"/>
        <w:ind w:left="567" w:hanging="567"/>
        <w:rPr>
          <w:rFonts w:ascii="Calibri" w:hAnsi="Calibri" w:cs="Calibri"/>
          <w:bCs/>
          <w:sz w:val="22"/>
          <w:szCs w:val="22"/>
        </w:rPr>
      </w:pPr>
    </w:p>
    <w:p w14:paraId="3E0AE0AF" w14:textId="77777777" w:rsidR="001E77C0" w:rsidRPr="00CE7EE7" w:rsidRDefault="001E77C0" w:rsidP="009B6081">
      <w:pPr>
        <w:pStyle w:val="Zkladntext"/>
        <w:spacing w:line="276" w:lineRule="auto"/>
        <w:ind w:left="567" w:hanging="567"/>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25" w:name="_Toc461981363"/>
      <w:r w:rsidRPr="00016B13">
        <w:rPr>
          <w:rFonts w:ascii="Calibri" w:hAnsi="Calibri" w:cs="Calibri"/>
        </w:rPr>
        <w:t>Časť III.</w:t>
      </w:r>
      <w:bookmarkEnd w:id="25"/>
    </w:p>
    <w:p w14:paraId="2326B13E" w14:textId="77777777" w:rsidR="00796CF2" w:rsidRPr="00016B13" w:rsidRDefault="00796CF2" w:rsidP="00DC0B2E">
      <w:pPr>
        <w:pStyle w:val="Nadpis2"/>
        <w:spacing w:line="276" w:lineRule="auto"/>
        <w:rPr>
          <w:rFonts w:ascii="Calibri" w:hAnsi="Calibri" w:cs="Calibri"/>
          <w:bCs/>
        </w:rPr>
      </w:pPr>
      <w:bookmarkStart w:id="26" w:name="_Toc461981364"/>
      <w:r w:rsidRPr="00016B13">
        <w:rPr>
          <w:rFonts w:ascii="Calibri" w:hAnsi="Calibri" w:cs="Calibri"/>
          <w:bCs/>
        </w:rPr>
        <w:t>Príprava ponuky</w:t>
      </w:r>
      <w:bookmarkEnd w:id="26"/>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7"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7"/>
    </w:p>
    <w:p w14:paraId="3F28517F"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08CB49A9"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79D587AC"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0FC2C2EE"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3DBCD83D"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10C06358"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3FAFEFE0" w14:textId="77777777" w:rsidR="00E915E4" w:rsidRPr="009B6081" w:rsidRDefault="002C3B20" w:rsidP="0012049D">
      <w:pPr>
        <w:numPr>
          <w:ilvl w:val="1"/>
          <w:numId w:val="31"/>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lastRenderedPageBreak/>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144B677E"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A04EEC">
        <w:rPr>
          <w:rFonts w:ascii="Calibri" w:hAnsi="Calibri" w:cs="Calibri"/>
          <w:color w:val="000000" w:themeColor="text1"/>
        </w:rPr>
        <w:t>plnenie</w:t>
      </w:r>
      <w:r w:rsidRPr="00A04EEC">
        <w:rPr>
          <w:rFonts w:ascii="Calibri" w:hAnsi="Calibri" w:cs="Calibri"/>
          <w:color w:val="000000" w:themeColor="text1"/>
        </w:rPr>
        <w:t xml:space="preserve"> </w:t>
      </w:r>
      <w:r w:rsidRPr="009B6081">
        <w:rPr>
          <w:rFonts w:ascii="Calibri" w:hAnsi="Calibri" w:cs="Calibri"/>
          <w:color w:val="000000" w:themeColor="text1"/>
        </w:rPr>
        <w:t>požadovaného predmetu zákazky bude uvedená 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6A678BC4" w:rsidR="00E915E4" w:rsidRPr="009B6081" w:rsidRDefault="001A774F" w:rsidP="0012049D">
      <w:pPr>
        <w:numPr>
          <w:ilvl w:val="1"/>
          <w:numId w:val="31"/>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2485D4E8" w:rsidR="00D44E43" w:rsidRPr="009B6081" w:rsidRDefault="00D44E43" w:rsidP="0012049D">
      <w:pPr>
        <w:numPr>
          <w:ilvl w:val="1"/>
          <w:numId w:val="31"/>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A04EEC">
        <w:rPr>
          <w:rFonts w:cs="Calibri"/>
          <w:color w:val="000000" w:themeColor="text1"/>
        </w:rPr>
        <w:t>plnenia</w:t>
      </w:r>
      <w:r w:rsidRPr="00A04EEC">
        <w:rPr>
          <w:rFonts w:cs="Calibri"/>
          <w:color w:val="000000" w:themeColor="text1"/>
        </w:rPr>
        <w:t xml:space="preserve"> </w:t>
      </w:r>
      <w:r w:rsidRPr="009B6081">
        <w:rPr>
          <w:rFonts w:cs="Calibri"/>
          <w:color w:val="000000" w:themeColor="text1"/>
        </w:rPr>
        <w:t xml:space="preserve">predmetu zákazky nemožno meniť, ani uvádzať výhrady, ktoré by odporovali týmto </w:t>
      </w:r>
      <w:r w:rsidR="00D45727">
        <w:rPr>
          <w:rFonts w:cs="Calibri"/>
          <w:color w:val="000000" w:themeColor="text1"/>
        </w:rPr>
        <w:t>SP.</w:t>
      </w:r>
    </w:p>
    <w:p w14:paraId="535E104C" w14:textId="77777777" w:rsidR="00E915E4" w:rsidRPr="009B6081" w:rsidRDefault="00E915E4"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8" w:name="_Toc461981366"/>
      <w:r w:rsidRPr="009B6081">
        <w:rPr>
          <w:rFonts w:ascii="Calibri" w:hAnsi="Calibri" w:cs="Calibri"/>
          <w:bCs w:val="0"/>
          <w:sz w:val="22"/>
          <w:szCs w:val="22"/>
        </w:rPr>
        <w:t>Jazyk ponuky</w:t>
      </w:r>
      <w:bookmarkEnd w:id="28"/>
    </w:p>
    <w:p w14:paraId="52411491" w14:textId="77777777" w:rsidR="00E12976" w:rsidRPr="009B6081" w:rsidRDefault="00E12976" w:rsidP="0012049D">
      <w:pPr>
        <w:pStyle w:val="Odsekzoznamu"/>
        <w:numPr>
          <w:ilvl w:val="0"/>
          <w:numId w:val="37"/>
        </w:numPr>
        <w:autoSpaceDE w:val="0"/>
        <w:autoSpaceDN w:val="0"/>
        <w:spacing w:after="120" w:line="276" w:lineRule="auto"/>
        <w:rPr>
          <w:rFonts w:ascii="Calibri" w:hAnsi="Calibri" w:cs="Calibri"/>
          <w:noProof w:val="0"/>
          <w:vanish/>
        </w:rPr>
      </w:pPr>
    </w:p>
    <w:p w14:paraId="25BED478" w14:textId="77777777" w:rsidR="00E12976" w:rsidRPr="009B6081" w:rsidRDefault="00E12976" w:rsidP="0012049D">
      <w:pPr>
        <w:pStyle w:val="Odsekzoznamu"/>
        <w:numPr>
          <w:ilvl w:val="0"/>
          <w:numId w:val="37"/>
        </w:numPr>
        <w:autoSpaceDE w:val="0"/>
        <w:autoSpaceDN w:val="0"/>
        <w:spacing w:after="120" w:line="276" w:lineRule="auto"/>
        <w:rPr>
          <w:rFonts w:ascii="Calibri" w:hAnsi="Calibri" w:cs="Calibri"/>
          <w:noProof w:val="0"/>
          <w:vanish/>
        </w:rPr>
      </w:pPr>
    </w:p>
    <w:p w14:paraId="24E9D89C" w14:textId="44F84C43" w:rsidR="00CF01CB" w:rsidRPr="009B6081" w:rsidRDefault="000F7625" w:rsidP="00DC0B2E">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12049D">
      <w:pPr>
        <w:pStyle w:val="Nadpis3"/>
        <w:numPr>
          <w:ilvl w:val="0"/>
          <w:numId w:val="28"/>
        </w:numPr>
        <w:spacing w:after="120" w:line="276" w:lineRule="auto"/>
        <w:ind w:left="567" w:hanging="567"/>
        <w:rPr>
          <w:rFonts w:ascii="Calibri" w:hAnsi="Calibri" w:cs="Calibri"/>
          <w:sz w:val="22"/>
          <w:szCs w:val="22"/>
        </w:rPr>
      </w:pPr>
      <w:bookmarkStart w:id="29"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9"/>
    </w:p>
    <w:p w14:paraId="2194E4CC" w14:textId="7C5C94EB" w:rsidR="00187661" w:rsidRPr="00A04EEC" w:rsidRDefault="00796CF2" w:rsidP="0012049D">
      <w:pPr>
        <w:numPr>
          <w:ilvl w:val="1"/>
          <w:numId w:val="28"/>
        </w:numPr>
        <w:autoSpaceDE w:val="0"/>
        <w:autoSpaceDN w:val="0"/>
        <w:spacing w:line="276" w:lineRule="auto"/>
        <w:ind w:left="567" w:hanging="567"/>
        <w:rPr>
          <w:rFonts w:cs="Calibri"/>
          <w:color w:val="000000" w:themeColor="text1"/>
        </w:rPr>
      </w:pPr>
      <w:r w:rsidRPr="009B6081">
        <w:rPr>
          <w:rFonts w:cs="Calibri"/>
        </w:rPr>
        <w:t xml:space="preserve">Uchádzačom navrhovaná zmluvná cena za </w:t>
      </w:r>
      <w:r w:rsidR="00AA0F1E" w:rsidRPr="00A04EEC">
        <w:rPr>
          <w:rFonts w:cs="Calibri"/>
          <w:color w:val="000000" w:themeColor="text1"/>
        </w:rPr>
        <w:t>plnenie</w:t>
      </w:r>
      <w:r w:rsidRPr="00A04EEC">
        <w:rPr>
          <w:rFonts w:cs="Calibri"/>
          <w:color w:val="000000" w:themeColor="text1"/>
        </w:rPr>
        <w:t xml:space="preserve"> požadovaného predmetu zákazky, uvedená v ponuke uchádzača, bude vyjadrená v</w:t>
      </w:r>
      <w:r w:rsidR="00AC13F8" w:rsidRPr="00A04EEC">
        <w:rPr>
          <w:rFonts w:cs="Calibri"/>
          <w:color w:val="000000" w:themeColor="text1"/>
        </w:rPr>
        <w:t> </w:t>
      </w:r>
      <w:r w:rsidR="00CC0718" w:rsidRPr="00A04EEC">
        <w:rPr>
          <w:rFonts w:cs="Calibri"/>
          <w:color w:val="000000" w:themeColor="text1"/>
        </w:rPr>
        <w:t xml:space="preserve">eurách </w:t>
      </w:r>
      <w:r w:rsidR="00E34376" w:rsidRPr="00A04EEC">
        <w:rPr>
          <w:rFonts w:cs="Calibri"/>
          <w:color w:val="000000" w:themeColor="text1"/>
        </w:rPr>
        <w:t xml:space="preserve">bez DPH </w:t>
      </w:r>
      <w:r w:rsidR="00CC0718" w:rsidRPr="00A04EEC">
        <w:rPr>
          <w:rFonts w:cs="Calibri"/>
          <w:color w:val="000000" w:themeColor="text1"/>
        </w:rPr>
        <w:t>(€ alebo EUR)</w:t>
      </w:r>
      <w:r w:rsidRPr="00A04EEC">
        <w:rPr>
          <w:rFonts w:cs="Calibri"/>
          <w:color w:val="000000" w:themeColor="text1"/>
        </w:rPr>
        <w:t xml:space="preserve">. </w:t>
      </w:r>
    </w:p>
    <w:p w14:paraId="681A3262" w14:textId="110B99DE" w:rsidR="00796CF2" w:rsidRPr="009B6081" w:rsidRDefault="00796CF2" w:rsidP="0012049D">
      <w:pPr>
        <w:numPr>
          <w:ilvl w:val="1"/>
          <w:numId w:val="28"/>
        </w:numPr>
        <w:autoSpaceDE w:val="0"/>
        <w:autoSpaceDN w:val="0"/>
        <w:spacing w:line="276" w:lineRule="auto"/>
        <w:ind w:left="567" w:hanging="567"/>
        <w:rPr>
          <w:rFonts w:cs="Calibri"/>
        </w:rPr>
      </w:pPr>
      <w:r w:rsidRPr="00A04EEC">
        <w:rPr>
          <w:rFonts w:cs="Calibri"/>
          <w:color w:val="000000" w:themeColor="text1"/>
        </w:rPr>
        <w:t xml:space="preserve">Cena za </w:t>
      </w:r>
      <w:r w:rsidR="00AA0F1E" w:rsidRPr="00A04EEC">
        <w:rPr>
          <w:rFonts w:cs="Calibri"/>
          <w:color w:val="000000" w:themeColor="text1"/>
        </w:rPr>
        <w:t>plnenie</w:t>
      </w:r>
      <w:r w:rsidR="00AC13F8" w:rsidRPr="00A04EEC">
        <w:rPr>
          <w:rFonts w:cs="Calibri"/>
          <w:color w:val="000000" w:themeColor="text1"/>
        </w:rPr>
        <w:t xml:space="preserve"> </w:t>
      </w:r>
      <w:r w:rsidRPr="00A04EEC">
        <w:rPr>
          <w:rFonts w:cs="Calibri"/>
          <w:color w:val="000000" w:themeColor="text1"/>
        </w:rPr>
        <w:t>predmet</w:t>
      </w:r>
      <w:r w:rsidR="00AC13F8" w:rsidRPr="00A04EEC">
        <w:rPr>
          <w:rFonts w:cs="Calibri"/>
          <w:color w:val="000000" w:themeColor="text1"/>
        </w:rPr>
        <w:t>u</w:t>
      </w:r>
      <w:r w:rsidRPr="00A04EEC">
        <w:rPr>
          <w:rFonts w:cs="Calibri"/>
          <w:color w:val="000000" w:themeColor="text1"/>
        </w:rPr>
        <w:t xml:space="preserve"> zákazky musí byť stanovená podľa zákona</w:t>
      </w:r>
      <w:r w:rsidR="00FF0B64" w:rsidRPr="00A04EEC">
        <w:rPr>
          <w:rFonts w:cs="Calibri"/>
          <w:color w:val="000000" w:themeColor="text1"/>
        </w:rPr>
        <w:t xml:space="preserve"> Národnej rady Slovenskej republiky </w:t>
      </w:r>
      <w:r w:rsidRPr="00A04EEC">
        <w:rPr>
          <w:rFonts w:cs="Calibri"/>
          <w:color w:val="000000" w:themeColor="text1"/>
        </w:rPr>
        <w:t xml:space="preserve"> č.18/1996 Z. z. o cenách </w:t>
      </w:r>
      <w:r w:rsidRPr="009B6081">
        <w:rPr>
          <w:rFonts w:cs="Calibri"/>
        </w:rPr>
        <w:t>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12049D">
      <w:pPr>
        <w:numPr>
          <w:ilvl w:val="1"/>
          <w:numId w:val="28"/>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lastRenderedPageBreak/>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131D761D" w14:textId="39851EC0" w:rsidR="00175EE1" w:rsidRPr="005E529B" w:rsidRDefault="00ED6E66" w:rsidP="00A04EEC">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 xml:space="preserve">kutočnosť či je, alebo nie je platiteľom DPH, upozorní v ponuke v príslušnom </w:t>
      </w:r>
      <w:r w:rsidR="00832C02" w:rsidRPr="00993A3E">
        <w:rPr>
          <w:rFonts w:cs="Calibri"/>
        </w:rPr>
        <w:t>Návrhu na plnenie kritéria</w:t>
      </w:r>
      <w:r w:rsidR="00292CF0" w:rsidRPr="00993A3E">
        <w:rPr>
          <w:rFonts w:cs="Calibri"/>
        </w:rPr>
        <w:t xml:space="preserve"> (</w:t>
      </w:r>
      <w:r w:rsidR="00292CF0" w:rsidRPr="00DE653D">
        <w:rPr>
          <w:rFonts w:cs="Calibri"/>
          <w:u w:val="single"/>
        </w:rPr>
        <w:t>Príloha č. 1</w:t>
      </w:r>
      <w:r w:rsidR="00237646" w:rsidRPr="00DE653D">
        <w:rPr>
          <w:rFonts w:cs="Calibri"/>
          <w:u w:val="single"/>
        </w:rPr>
        <w:t xml:space="preserve"> a/alebo</w:t>
      </w:r>
      <w:r w:rsidR="00993A3E" w:rsidRPr="00DE653D">
        <w:rPr>
          <w:rFonts w:cs="Calibri"/>
          <w:u w:val="single"/>
        </w:rPr>
        <w:t xml:space="preserve"> Príloha č. 2 </w:t>
      </w:r>
      <w:r w:rsidR="00237646" w:rsidRPr="00DE653D">
        <w:rPr>
          <w:rFonts w:cs="Calibri"/>
          <w:u w:val="single"/>
        </w:rPr>
        <w:t>a/alebo</w:t>
      </w:r>
      <w:r w:rsidR="00993A3E" w:rsidRPr="00DE653D">
        <w:rPr>
          <w:rFonts w:cs="Calibri"/>
          <w:u w:val="single"/>
        </w:rPr>
        <w:t xml:space="preserve"> Príloha č. 3 </w:t>
      </w:r>
      <w:r w:rsidR="00292CF0" w:rsidRPr="00DE653D">
        <w:rPr>
          <w:rFonts w:cs="Calibri"/>
          <w:u w:val="single"/>
        </w:rPr>
        <w:t xml:space="preserve">k časti A.2 </w:t>
      </w:r>
      <w:r w:rsidR="00D45727" w:rsidRPr="005E529B">
        <w:rPr>
          <w:rFonts w:cs="Calibri"/>
        </w:rPr>
        <w:t>Kritéri</w:t>
      </w:r>
      <w:r w:rsidR="00D45727">
        <w:rPr>
          <w:rFonts w:cs="Calibri"/>
        </w:rPr>
        <w:t>um</w:t>
      </w:r>
      <w:r w:rsidR="00D45727" w:rsidRPr="005E529B">
        <w:rPr>
          <w:rFonts w:cs="Calibri"/>
        </w:rPr>
        <w:t xml:space="preserve"> </w:t>
      </w:r>
      <w:r w:rsidR="00292CF0" w:rsidRPr="005E529B">
        <w:rPr>
          <w:rFonts w:cs="Calibri"/>
        </w:rPr>
        <w:t xml:space="preserve">na hodnotenie ponúk a pravidlá </w:t>
      </w:r>
      <w:r w:rsidR="00D45727">
        <w:rPr>
          <w:rFonts w:cs="Calibri"/>
        </w:rPr>
        <w:t>jeho</w:t>
      </w:r>
      <w:r w:rsidR="00D45727" w:rsidRPr="005E529B">
        <w:rPr>
          <w:rFonts w:cs="Calibri"/>
        </w:rPr>
        <w:t xml:space="preserve"> </w:t>
      </w:r>
      <w:r w:rsidR="00292CF0" w:rsidRPr="005E529B">
        <w:rPr>
          <w:rFonts w:cs="Calibri"/>
        </w:rPr>
        <w:t xml:space="preserve">uplatnenia </w:t>
      </w:r>
      <w:r w:rsidR="00832C02" w:rsidRPr="005E529B">
        <w:rPr>
          <w:rFonts w:cs="Calibri"/>
        </w:rPr>
        <w:t>týchto SP)</w:t>
      </w:r>
      <w:r w:rsidR="00F91ACD" w:rsidRPr="005E529B">
        <w:rPr>
          <w:rFonts w:cs="Calibri"/>
        </w:rPr>
        <w:t xml:space="preserve"> a v záhlaví Rámcovej dohody pri označení IČ DPH (Časť B.3 týchto SP)</w:t>
      </w:r>
      <w:r w:rsidR="00832C02" w:rsidRPr="005E529B">
        <w:rPr>
          <w:rFonts w:cs="Calibri"/>
        </w:rPr>
        <w:t>.</w:t>
      </w:r>
    </w:p>
    <w:p w14:paraId="4F51178B" w14:textId="3B97BC6D"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175EE1" w:rsidRPr="005E529B">
        <w:rPr>
          <w:rFonts w:cs="Calibri"/>
        </w:rPr>
        <w:t>6</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30" w:name="_Toc461981368"/>
      <w:bookmarkStart w:id="31" w:name="_Hlk225505586"/>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30"/>
    </w:p>
    <w:p w14:paraId="796AA6BD" w14:textId="1EABA653"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Verejný obstarávateľ vyžaduje, aby uchádzač zabezpečil viazanosť svojej ponuky zábezpekou. Zábezpeka je poskytnutie bankovej záruky, poistenie záruky alebo zloženie finančných prostriedkov na účet verejného obstarávateľa v</w:t>
      </w:r>
      <w:r w:rsidR="00343C01">
        <w:rPr>
          <w:rFonts w:cs="Calibri"/>
        </w:rPr>
        <w:t> </w:t>
      </w:r>
      <w:r w:rsidRPr="005E529B">
        <w:rPr>
          <w:rFonts w:cs="Calibri"/>
        </w:rPr>
        <w:t>banke</w:t>
      </w:r>
      <w:r w:rsidR="00343C01">
        <w:rPr>
          <w:rFonts w:cs="Calibri"/>
        </w:rPr>
        <w:t>.</w:t>
      </w:r>
    </w:p>
    <w:p w14:paraId="043FEBB6" w14:textId="19A91AA3" w:rsidR="0007407A" w:rsidRDefault="00A2556C" w:rsidP="00DC0B2E">
      <w:pPr>
        <w:pStyle w:val="Bezriadkovania"/>
        <w:spacing w:line="276" w:lineRule="auto"/>
        <w:ind w:left="567" w:right="1" w:hanging="567"/>
        <w:rPr>
          <w:rFonts w:cs="Calibri"/>
          <w:b/>
        </w:rPr>
      </w:pPr>
      <w:r w:rsidRPr="005E529B">
        <w:rPr>
          <w:rFonts w:cs="Calibri"/>
        </w:rPr>
        <w:t>15.2</w:t>
      </w:r>
      <w:r w:rsidRPr="005E529B">
        <w:rPr>
          <w:rFonts w:cs="Calibri"/>
        </w:rPr>
        <w:tab/>
        <w:t>Zábezpeka je stanovená vo výške</w:t>
      </w:r>
      <w:r w:rsidR="00C9335E">
        <w:rPr>
          <w:rFonts w:cs="Calibri"/>
        </w:rPr>
        <w:t>:</w:t>
      </w:r>
      <w:r w:rsidRPr="005E529B">
        <w:rPr>
          <w:rFonts w:cs="Calibri"/>
          <w:b/>
        </w:rPr>
        <w:t xml:space="preserve"> </w:t>
      </w:r>
    </w:p>
    <w:p w14:paraId="68807D5D" w14:textId="5BC18ECB" w:rsidR="00ED0166" w:rsidRPr="00A73037" w:rsidRDefault="00ED0166" w:rsidP="004D2A17">
      <w:pPr>
        <w:pStyle w:val="Bezriadkovania"/>
        <w:spacing w:line="276" w:lineRule="auto"/>
        <w:ind w:left="1420" w:right="1" w:hanging="853"/>
        <w:rPr>
          <w:rFonts w:cs="Calibri"/>
          <w:bCs/>
          <w:color w:val="FF0000"/>
        </w:rPr>
      </w:pPr>
      <w:r w:rsidRPr="00A73037">
        <w:rPr>
          <w:rFonts w:cs="Calibri"/>
          <w:bCs/>
          <w:color w:val="FF0000"/>
        </w:rPr>
        <w:t>15.2.1</w:t>
      </w:r>
      <w:r w:rsidRPr="00A73037">
        <w:rPr>
          <w:rFonts w:asciiTheme="minorHAnsi" w:eastAsiaTheme="minorHAnsi" w:hAnsiTheme="minorHAnsi" w:cstheme="minorBidi"/>
          <w:color w:val="FF0000"/>
          <w14:ligatures w14:val="standardContextual"/>
        </w:rPr>
        <w:t xml:space="preserve"> </w:t>
      </w:r>
      <w:r w:rsidRPr="00A73037">
        <w:rPr>
          <w:rFonts w:asciiTheme="minorHAnsi" w:eastAsiaTheme="minorHAnsi" w:hAnsiTheme="minorHAnsi" w:cstheme="minorBidi"/>
          <w:color w:val="FF0000"/>
          <w14:ligatures w14:val="standardContextual"/>
        </w:rPr>
        <w:tab/>
      </w:r>
      <w:r w:rsidRPr="00A73037">
        <w:rPr>
          <w:rFonts w:cs="Calibri"/>
          <w:bCs/>
          <w:color w:val="FF0000"/>
        </w:rPr>
        <w:t xml:space="preserve">Uchádzač, ktorý predloží ponuku len </w:t>
      </w:r>
      <w:bookmarkStart w:id="32" w:name="_Hlk226706715"/>
      <w:r w:rsidRPr="00A73037">
        <w:rPr>
          <w:rFonts w:cs="Calibri"/>
          <w:bCs/>
          <w:color w:val="FF0000"/>
        </w:rPr>
        <w:t xml:space="preserve">na plnenie predmetu zákazky </w:t>
      </w:r>
      <w:r w:rsidRPr="00A73037">
        <w:rPr>
          <w:rFonts w:cs="Calibri"/>
          <w:bCs/>
          <w:color w:val="FF0000"/>
          <w:u w:val="single"/>
        </w:rPr>
        <w:t>Časť 1: Región č. 1 Západ</w:t>
      </w:r>
      <w:r w:rsidRPr="00A73037">
        <w:rPr>
          <w:rFonts w:cs="Calibri"/>
          <w:bCs/>
          <w:color w:val="FF0000"/>
        </w:rPr>
        <w:t xml:space="preserve"> </w:t>
      </w:r>
      <w:bookmarkEnd w:id="32"/>
      <w:r w:rsidRPr="00A73037">
        <w:rPr>
          <w:rFonts w:cs="Calibri"/>
          <w:bCs/>
          <w:color w:val="FF0000"/>
        </w:rPr>
        <w:t xml:space="preserve">zloží zábezpeku vo výške – </w:t>
      </w:r>
      <w:r w:rsidR="00A73037" w:rsidRPr="00A73037">
        <w:rPr>
          <w:rFonts w:cs="Calibri"/>
          <w:b/>
          <w:color w:val="FF0000"/>
        </w:rPr>
        <w:t>5</w:t>
      </w:r>
      <w:r w:rsidRPr="00A73037">
        <w:rPr>
          <w:rFonts w:cs="Calibri"/>
          <w:b/>
          <w:color w:val="FF0000"/>
        </w:rPr>
        <w:t xml:space="preserve">00,00 EUR; </w:t>
      </w:r>
    </w:p>
    <w:p w14:paraId="24563D0B" w14:textId="37D4B2DE" w:rsidR="00ED0166" w:rsidRPr="004D2A17" w:rsidRDefault="00ED0166" w:rsidP="004D2A17">
      <w:pPr>
        <w:pStyle w:val="Bezriadkovania"/>
        <w:spacing w:line="276" w:lineRule="auto"/>
        <w:ind w:left="1420" w:right="1" w:hanging="850"/>
        <w:rPr>
          <w:rFonts w:cs="Calibri"/>
          <w:bCs/>
        </w:rPr>
      </w:pPr>
      <w:r w:rsidRPr="004D2A17">
        <w:rPr>
          <w:rFonts w:cs="Calibri"/>
          <w:bCs/>
        </w:rPr>
        <w:t xml:space="preserve">15.2.2 </w:t>
      </w:r>
      <w:r>
        <w:rPr>
          <w:rFonts w:cs="Calibri"/>
          <w:bCs/>
        </w:rPr>
        <w:tab/>
      </w:r>
      <w:r w:rsidRPr="004D2A17">
        <w:rPr>
          <w:rFonts w:cs="Calibri"/>
          <w:bCs/>
        </w:rPr>
        <w:t xml:space="preserve">Uchádzač, ktorý predloží ponuku len na plnenie predmetu zákazky </w:t>
      </w:r>
      <w:r w:rsidRPr="004D2A17">
        <w:rPr>
          <w:rFonts w:cs="Calibri"/>
          <w:bCs/>
          <w:u w:val="single"/>
        </w:rPr>
        <w:t>Časť 2: Región č. 2 Stred</w:t>
      </w:r>
      <w:r w:rsidRPr="004D2A17">
        <w:rPr>
          <w:rFonts w:cs="Calibri"/>
          <w:bCs/>
        </w:rPr>
        <w:t xml:space="preserve"> zloží zábezpeku vo výške</w:t>
      </w:r>
      <w:r>
        <w:rPr>
          <w:rFonts w:cs="Calibri"/>
          <w:bCs/>
        </w:rPr>
        <w:t xml:space="preserve"> </w:t>
      </w:r>
      <w:r w:rsidRPr="004D2A17">
        <w:rPr>
          <w:rFonts w:cs="Calibri"/>
          <w:bCs/>
        </w:rPr>
        <w:t xml:space="preserve">– </w:t>
      </w:r>
      <w:r w:rsidRPr="00ED0166">
        <w:rPr>
          <w:rFonts w:cs="Calibri"/>
          <w:b/>
        </w:rPr>
        <w:t>2 000,00 EUR</w:t>
      </w:r>
      <w:r w:rsidRPr="004D2A17">
        <w:rPr>
          <w:rFonts w:cs="Calibri"/>
          <w:b/>
        </w:rPr>
        <w:t>;</w:t>
      </w:r>
    </w:p>
    <w:p w14:paraId="1B7083D3" w14:textId="239A60CA" w:rsidR="00ED0166" w:rsidRPr="004D2A17" w:rsidRDefault="00ED0166" w:rsidP="004D2A17">
      <w:pPr>
        <w:pStyle w:val="Bezriadkovania"/>
        <w:spacing w:line="276" w:lineRule="auto"/>
        <w:ind w:left="1420" w:right="1" w:hanging="850"/>
        <w:rPr>
          <w:rFonts w:cs="Calibri"/>
          <w:bCs/>
        </w:rPr>
      </w:pPr>
      <w:r w:rsidRPr="004D2A17">
        <w:rPr>
          <w:rFonts w:cs="Calibri"/>
          <w:bCs/>
        </w:rPr>
        <w:t xml:space="preserve">15.2.3 </w:t>
      </w:r>
      <w:r>
        <w:rPr>
          <w:rFonts w:cs="Calibri"/>
          <w:bCs/>
        </w:rPr>
        <w:tab/>
      </w:r>
      <w:r w:rsidRPr="004D2A17">
        <w:rPr>
          <w:rFonts w:cs="Calibri"/>
          <w:bCs/>
        </w:rPr>
        <w:t xml:space="preserve">Uchádzač, ktorý predloží ponuku len na plnenie predmetu zákazky </w:t>
      </w:r>
      <w:r w:rsidRPr="004D2A17">
        <w:rPr>
          <w:rFonts w:cs="Calibri"/>
          <w:bCs/>
          <w:u w:val="single"/>
        </w:rPr>
        <w:t>Časť 3: Región č. 3 Východ</w:t>
      </w:r>
      <w:r w:rsidRPr="004D2A17">
        <w:rPr>
          <w:rFonts w:cs="Calibri"/>
          <w:bCs/>
        </w:rPr>
        <w:t xml:space="preserve"> zloží zábezpeku vo výške – </w:t>
      </w:r>
      <w:r w:rsidRPr="00ED0166">
        <w:rPr>
          <w:rFonts w:cs="Calibri"/>
          <w:b/>
        </w:rPr>
        <w:t>2 000,00 EUR</w:t>
      </w:r>
      <w:r w:rsidRPr="004D2A17">
        <w:rPr>
          <w:rFonts w:cs="Calibri"/>
          <w:b/>
        </w:rPr>
        <w:t>.</w:t>
      </w:r>
    </w:p>
    <w:p w14:paraId="15907C5D" w14:textId="0976961A" w:rsidR="00ED0166" w:rsidRPr="005E529B" w:rsidRDefault="00ED0166" w:rsidP="004D2A17">
      <w:pPr>
        <w:pStyle w:val="Bezriadkovania"/>
        <w:spacing w:line="276" w:lineRule="auto"/>
        <w:ind w:left="567" w:right="1" w:hanging="567"/>
        <w:rPr>
          <w:rFonts w:cs="Calibri"/>
        </w:rPr>
      </w:pPr>
      <w:r w:rsidRPr="004D2A17">
        <w:rPr>
          <w:rFonts w:cs="Calibri"/>
          <w:bCs/>
        </w:rPr>
        <w:t xml:space="preserve">          </w:t>
      </w:r>
      <w:r>
        <w:rPr>
          <w:rFonts w:cs="Calibri"/>
          <w:bCs/>
        </w:rPr>
        <w:tab/>
      </w:r>
      <w:r w:rsidRPr="004D2A17">
        <w:rPr>
          <w:rFonts w:cs="Calibri"/>
          <w:bCs/>
        </w:rPr>
        <w:t>Ak uchádzač predkladá ponuku na viac častí a skladá zábezpeku podľa bodu 15.3.1 je povinný zložiť zábezpeku vo výške súčtu jednotlivých zábezpek uvedených v bode 15.2.1 až 15.2.3</w:t>
      </w:r>
      <w:r>
        <w:rPr>
          <w:rFonts w:cs="Calibri"/>
          <w:bCs/>
        </w:rPr>
        <w:t>.</w:t>
      </w:r>
      <w:r w:rsidRPr="004D2A17">
        <w:rPr>
          <w:rFonts w:cs="Calibri"/>
          <w:bCs/>
        </w:rPr>
        <w:t xml:space="preserve"> Ak uchádzač postupuje podľa bodu 15.3.2 a 15.3.3 bankovú záruku/poistenie záruky predkladaná na každú časť predmetu zákazky samostatne</w:t>
      </w:r>
      <w:r>
        <w:rPr>
          <w:rFonts w:cs="Calibri"/>
          <w:bCs/>
        </w:rPr>
        <w:t>.</w:t>
      </w:r>
      <w:bookmarkEnd w:id="31"/>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12049D">
      <w:pPr>
        <w:pStyle w:val="Bezriadkovania"/>
        <w:numPr>
          <w:ilvl w:val="1"/>
          <w:numId w:val="38"/>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08E3E4FB"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 xml:space="preserve">Finančné prostriedky vo výške podľa bodu 15.2 časti A1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57D8062D"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E529B">
        <w:rPr>
          <w:rFonts w:cs="Calibri"/>
          <w:b/>
        </w:rPr>
        <w:tab/>
      </w:r>
      <w:r w:rsidR="009518DA" w:rsidRPr="009518DA">
        <w:rPr>
          <w:rFonts w:cs="Calibri"/>
          <w:b/>
          <w:color w:val="000000" w:themeColor="text1"/>
        </w:rPr>
        <w:t>9010302</w:t>
      </w:r>
      <w:r w:rsidR="00B07573">
        <w:rPr>
          <w:rFonts w:cs="Calibri"/>
          <w:b/>
          <w:color w:val="000000" w:themeColor="text1"/>
        </w:rPr>
        <w:t>25</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 xml:space="preserve">uchádzačov týchto SP. Doba platnosti zábezpeky formou zloženia finančných </w:t>
      </w:r>
      <w:r w:rsidRPr="00893244">
        <w:rPr>
          <w:rFonts w:cs="Calibri"/>
        </w:rPr>
        <w:lastRenderedPageBreak/>
        <w:t>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ED07FFE"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w:t>
      </w:r>
      <w:r w:rsidRPr="005E529B">
        <w:rPr>
          <w:rFonts w:cs="Calibri"/>
        </w:rPr>
        <w:t>n</w:t>
      </w:r>
      <w:proofErr w:type="spellEnd"/>
      <w:r w:rsidRPr="005E529B">
        <w:rPr>
          <w:rFonts w:cs="Calibri"/>
        </w:rPr>
        <w:t xml:space="preserve">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25841031" w:rsidR="00A2556C" w:rsidRPr="005E529B" w:rsidRDefault="00A2556C" w:rsidP="00DC0B2E">
      <w:pPr>
        <w:pStyle w:val="Bezriadkovania"/>
        <w:spacing w:after="0" w:line="276" w:lineRule="auto"/>
        <w:ind w:left="3544" w:right="1"/>
        <w:rPr>
          <w:rFonts w:cs="Calibri"/>
          <w:b/>
        </w:rPr>
      </w:pPr>
      <w:r w:rsidRPr="005E529B">
        <w:rPr>
          <w:rFonts w:cs="Calibri"/>
          <w:b/>
        </w:rPr>
        <w:t>Národná diaľničná spoločnosť, a.</w:t>
      </w:r>
      <w:r w:rsidR="009518DA">
        <w:rPr>
          <w:rFonts w:cs="Calibri"/>
          <w:b/>
        </w:rPr>
        <w:t xml:space="preserve"> </w:t>
      </w:r>
      <w:r w:rsidRPr="005E529B">
        <w:rPr>
          <w:rFonts w:cs="Calibri"/>
          <w:b/>
        </w:rPr>
        <w:t>s.</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2F94C0D5" w:rsidR="00A2556C" w:rsidRPr="005E529B" w:rsidRDefault="00D45727" w:rsidP="00DC0B2E">
      <w:pPr>
        <w:pStyle w:val="Bezriadkovania"/>
        <w:spacing w:line="276" w:lineRule="auto"/>
        <w:ind w:left="3544" w:right="-284"/>
        <w:rPr>
          <w:rFonts w:cs="Calibri"/>
          <w:b/>
        </w:rPr>
      </w:pPr>
      <w:r>
        <w:rPr>
          <w:rFonts w:cs="Calibri"/>
          <w:b/>
        </w:rPr>
        <w:t xml:space="preserve">V pracovných dňoch </w:t>
      </w:r>
      <w:r w:rsidR="00A2556C" w:rsidRPr="005E529B">
        <w:rPr>
          <w:rFonts w:cs="Calibri"/>
          <w:b/>
        </w:rPr>
        <w:t>pondelok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4E4D1E29" w14:textId="77777777" w:rsidR="00D84C1A" w:rsidRDefault="00A2556C" w:rsidP="00DC0B2E">
      <w:pPr>
        <w:pStyle w:val="Bezriadkovania"/>
        <w:spacing w:line="276" w:lineRule="auto"/>
        <w:ind w:left="3544"/>
        <w:rPr>
          <w:rFonts w:eastAsia="Calibri" w:cs="Calibri"/>
          <w:noProof/>
          <w:color w:val="000000" w:themeColor="text1"/>
          <w:lang w:eastAsia="sk-SK"/>
        </w:rPr>
      </w:pPr>
      <w:r w:rsidRPr="009518DA">
        <w:rPr>
          <w:rFonts w:eastAsia="Calibri" w:cs="Calibri"/>
          <w:b/>
          <w:noProof/>
          <w:color w:val="000000" w:themeColor="text1"/>
          <w:lang w:eastAsia="sk-SK"/>
        </w:rPr>
        <w:t>„</w:t>
      </w:r>
      <w:r w:rsidR="00167736" w:rsidRPr="009518DA">
        <w:rPr>
          <w:rFonts w:eastAsia="Calibri" w:cs="Calibri"/>
          <w:b/>
          <w:noProof/>
          <w:color w:val="000000" w:themeColor="text1"/>
          <w:lang w:eastAsia="sk-SK"/>
        </w:rPr>
        <w:t>Verejná súťaž</w:t>
      </w:r>
      <w:r w:rsidRPr="009518DA">
        <w:rPr>
          <w:rFonts w:eastAsia="Calibri" w:cs="Calibri"/>
          <w:b/>
          <w:noProof/>
          <w:color w:val="000000" w:themeColor="text1"/>
          <w:lang w:eastAsia="sk-SK"/>
        </w:rPr>
        <w:t xml:space="preserve"> – neotvárať“</w:t>
      </w:r>
      <w:r w:rsidRPr="009518DA">
        <w:rPr>
          <w:rFonts w:eastAsia="Calibri" w:cs="Calibri"/>
          <w:noProof/>
          <w:color w:val="000000" w:themeColor="text1"/>
          <w:lang w:eastAsia="sk-SK"/>
        </w:rPr>
        <w:t xml:space="preserve"> a doplní heslom: </w:t>
      </w:r>
    </w:p>
    <w:p w14:paraId="67EEB6F0" w14:textId="4A6E6AF7" w:rsidR="00A2556C" w:rsidRDefault="00A2556C" w:rsidP="00DC0B2E">
      <w:pPr>
        <w:pStyle w:val="Bezriadkovania"/>
        <w:spacing w:line="276" w:lineRule="auto"/>
        <w:ind w:left="3544"/>
        <w:rPr>
          <w:rFonts w:cs="Calibri"/>
          <w:b/>
          <w:color w:val="000000" w:themeColor="text1"/>
        </w:rPr>
      </w:pPr>
      <w:r w:rsidRPr="009518DA">
        <w:rPr>
          <w:rFonts w:eastAsia="Calibri" w:cs="Calibri"/>
          <w:b/>
          <w:noProof/>
          <w:color w:val="000000" w:themeColor="text1"/>
          <w:lang w:eastAsia="sk-SK"/>
        </w:rPr>
        <w:t>„</w:t>
      </w:r>
      <w:r w:rsidRPr="009518DA">
        <w:rPr>
          <w:rFonts w:cs="Calibri"/>
          <w:b/>
          <w:color w:val="000000" w:themeColor="text1"/>
        </w:rPr>
        <w:t xml:space="preserve">Banková záruka –  </w:t>
      </w:r>
      <w:r w:rsidR="009518DA" w:rsidRPr="009518DA">
        <w:rPr>
          <w:rFonts w:cs="Calibri"/>
          <w:b/>
          <w:color w:val="000000" w:themeColor="text1"/>
        </w:rPr>
        <w:t>Odber, odvoz a zhodnotenie/zneškodnenie vybraných druhov nebezpečných odpadov</w:t>
      </w:r>
      <w:r w:rsidR="00D84C1A">
        <w:rPr>
          <w:rFonts w:cs="Calibri"/>
          <w:b/>
          <w:color w:val="000000" w:themeColor="text1"/>
        </w:rPr>
        <w:t xml:space="preserve"> – Časť 1:</w:t>
      </w:r>
      <w:r w:rsidR="00D84C1A" w:rsidRPr="00D84C1A">
        <w:t xml:space="preserve"> </w:t>
      </w:r>
      <w:r w:rsidR="00D84C1A" w:rsidRPr="00D84C1A">
        <w:rPr>
          <w:rFonts w:cs="Calibri"/>
          <w:b/>
          <w:color w:val="000000" w:themeColor="text1"/>
        </w:rPr>
        <w:t>Región č. 1 Západ</w:t>
      </w:r>
      <w:r w:rsidRPr="009518DA">
        <w:rPr>
          <w:rFonts w:cs="Calibri"/>
          <w:b/>
          <w:color w:val="000000" w:themeColor="text1"/>
        </w:rPr>
        <w:t>“</w:t>
      </w:r>
    </w:p>
    <w:p w14:paraId="31704E60" w14:textId="18D30192" w:rsidR="00D84C1A" w:rsidRPr="009518DA" w:rsidRDefault="00D84C1A" w:rsidP="00D84C1A">
      <w:pPr>
        <w:pStyle w:val="Bezriadkovania"/>
        <w:spacing w:line="276" w:lineRule="auto"/>
        <w:ind w:left="3544"/>
        <w:rPr>
          <w:rFonts w:cs="Calibri"/>
          <w:b/>
          <w:color w:val="000000" w:themeColor="text1"/>
        </w:rPr>
      </w:pPr>
      <w:r w:rsidRPr="009518DA">
        <w:rPr>
          <w:rFonts w:eastAsia="Calibri" w:cs="Calibri"/>
          <w:b/>
          <w:noProof/>
          <w:color w:val="000000" w:themeColor="text1"/>
          <w:lang w:eastAsia="sk-SK"/>
        </w:rPr>
        <w:t>„</w:t>
      </w:r>
      <w:r w:rsidRPr="009518DA">
        <w:rPr>
          <w:rFonts w:cs="Calibri"/>
          <w:b/>
          <w:color w:val="000000" w:themeColor="text1"/>
        </w:rPr>
        <w:t>Banková záruka –  Odber, odvoz a zhodnotenie/zneškodnenie vybraných druhov nebezpečných odpadov</w:t>
      </w:r>
      <w:r>
        <w:rPr>
          <w:rFonts w:cs="Calibri"/>
          <w:b/>
          <w:color w:val="000000" w:themeColor="text1"/>
        </w:rPr>
        <w:t xml:space="preserve"> – Časť 2</w:t>
      </w:r>
      <w:r w:rsidRPr="00D84C1A">
        <w:rPr>
          <w:rFonts w:cs="Calibri"/>
          <w:b/>
          <w:color w:val="000000" w:themeColor="text1"/>
        </w:rPr>
        <w:t>: Región č. 2 Stred</w:t>
      </w:r>
      <w:r w:rsidRPr="009518DA">
        <w:rPr>
          <w:rFonts w:cs="Calibri"/>
          <w:b/>
          <w:color w:val="000000" w:themeColor="text1"/>
        </w:rPr>
        <w:t>“</w:t>
      </w:r>
    </w:p>
    <w:p w14:paraId="5FFBA7CC" w14:textId="7E2DE2D1" w:rsidR="00D84C1A" w:rsidRPr="00D84C1A" w:rsidRDefault="00D84C1A" w:rsidP="00CE54E9">
      <w:pPr>
        <w:pStyle w:val="Bezriadkovania"/>
        <w:spacing w:line="276" w:lineRule="auto"/>
        <w:ind w:left="3544"/>
        <w:rPr>
          <w:rFonts w:cs="Calibri"/>
          <w:b/>
          <w:color w:val="000000" w:themeColor="text1"/>
        </w:rPr>
      </w:pPr>
      <w:r w:rsidRPr="009518DA">
        <w:rPr>
          <w:rFonts w:eastAsia="Calibri" w:cs="Calibri"/>
          <w:b/>
          <w:noProof/>
          <w:color w:val="000000" w:themeColor="text1"/>
          <w:lang w:eastAsia="sk-SK"/>
        </w:rPr>
        <w:t>„</w:t>
      </w:r>
      <w:r w:rsidRPr="009518DA">
        <w:rPr>
          <w:rFonts w:cs="Calibri"/>
          <w:b/>
          <w:color w:val="000000" w:themeColor="text1"/>
        </w:rPr>
        <w:t>Banková záruka –  Odber, odvoz a zhodnotenie/zneškodnenie vybraných druhov nebezpečných odpadov</w:t>
      </w:r>
      <w:r>
        <w:rPr>
          <w:rFonts w:cs="Calibri"/>
          <w:b/>
          <w:color w:val="000000" w:themeColor="text1"/>
        </w:rPr>
        <w:t xml:space="preserve"> – Časť 3:</w:t>
      </w:r>
      <w:r w:rsidRPr="00D84C1A">
        <w:t xml:space="preserve"> </w:t>
      </w:r>
      <w:r w:rsidRPr="00D84C1A">
        <w:rPr>
          <w:rFonts w:cs="Calibri"/>
          <w:b/>
          <w:color w:val="000000" w:themeColor="text1"/>
        </w:rPr>
        <w:t>Región č. 3 Východ</w:t>
      </w:r>
      <w:r w:rsidRPr="009518DA">
        <w:rPr>
          <w:rFonts w:cs="Calibri"/>
          <w:b/>
          <w:color w:val="000000" w:themeColor="text1"/>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3A6ADE88"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5E529B">
        <w:rPr>
          <w:rFonts w:ascii="Calibri" w:hAnsi="Calibri" w:cs="Calibri"/>
          <w:sz w:val="22"/>
          <w:szCs w:val="22"/>
        </w:rPr>
        <w:t xml:space="preserve"> Pri elektronickom dokumente, ktorý bude podpísaný kvalifikovaným elektronickým podpisom sa originál bankovej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lastRenderedPageBreak/>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ken</w:t>
      </w:r>
      <w:proofErr w:type="spellEnd"/>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w:t>
      </w:r>
      <w:r w:rsidRPr="00260323">
        <w:rPr>
          <w:rFonts w:cs="Calibri"/>
          <w:b/>
          <w:bCs/>
        </w:rPr>
        <w:t>poisťovňa</w:t>
      </w:r>
      <w:r w:rsidRPr="005E529B">
        <w:rPr>
          <w:rFonts w:cs="Calibri"/>
        </w:rPr>
        <w:t>“).</w:t>
      </w:r>
    </w:p>
    <w:p w14:paraId="28AB0710" w14:textId="65E494B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 xml:space="preserve">Originál poistenia záruky </w:t>
      </w:r>
      <w:r w:rsidR="00D45727">
        <w:rPr>
          <w:rFonts w:eastAsia="Calibri" w:cs="Calibri"/>
          <w:noProof/>
          <w:lang w:eastAsia="sk-SK"/>
        </w:rPr>
        <w:t xml:space="preserve">vystavený poisťovateľom </w:t>
      </w:r>
      <w:r w:rsidRPr="005E529B">
        <w:rPr>
          <w:rFonts w:eastAsia="Calibri" w:cs="Calibri"/>
          <w:noProof/>
          <w:lang w:eastAsia="sk-SK"/>
        </w:rPr>
        <w:t>musí uchádzač doručiť verejnému obstarávateľovi v uzatvorenej obálke v lehote na predkladanie ponúk osobne alebo poštou na adresu verejného obstarávateľa podľa bodu 15.4.2.1.1.</w:t>
      </w:r>
    </w:p>
    <w:p w14:paraId="41259AD1" w14:textId="77777777" w:rsidR="00CE54E9" w:rsidRDefault="00A2556C" w:rsidP="00DC0B2E">
      <w:pPr>
        <w:pStyle w:val="Bezriadkovania"/>
        <w:spacing w:line="276" w:lineRule="auto"/>
        <w:ind w:left="3544" w:hanging="1134"/>
        <w:rPr>
          <w:rFonts w:eastAsia="Calibri" w:cs="Calibri"/>
          <w:noProof/>
          <w:color w:val="000000" w:themeColor="text1"/>
          <w:lang w:eastAsia="sk-SK"/>
        </w:rPr>
      </w:pPr>
      <w:r w:rsidRPr="005E529B">
        <w:rPr>
          <w:rFonts w:eastAsia="Calibri" w:cs="Calibri"/>
          <w:noProof/>
          <w:lang w:eastAsia="sk-SK"/>
        </w:rPr>
        <w:t>15.4.3.1.2</w:t>
      </w:r>
      <w:r w:rsidRPr="005E529B">
        <w:rPr>
          <w:rFonts w:eastAsia="Calibri" w:cs="Calibri"/>
          <w:noProof/>
          <w:lang w:eastAsia="sk-SK"/>
        </w:rPr>
        <w:tab/>
        <w:t xml:space="preserve">Obálku s originálom poistenia záruky uchádzač označí </w:t>
      </w:r>
      <w:r w:rsidRPr="009518DA">
        <w:rPr>
          <w:rFonts w:eastAsia="Calibri" w:cs="Calibri"/>
          <w:b/>
          <w:noProof/>
          <w:color w:val="000000" w:themeColor="text1"/>
          <w:lang w:eastAsia="sk-SK"/>
        </w:rPr>
        <w:t>„</w:t>
      </w:r>
      <w:r w:rsidR="003326BE" w:rsidRPr="009518DA">
        <w:rPr>
          <w:rFonts w:eastAsia="Calibri" w:cs="Calibri"/>
          <w:b/>
          <w:noProof/>
          <w:color w:val="000000" w:themeColor="text1"/>
          <w:lang w:eastAsia="sk-SK"/>
        </w:rPr>
        <w:t>Verejná súťaž</w:t>
      </w:r>
      <w:r w:rsidRPr="009518DA">
        <w:rPr>
          <w:rFonts w:eastAsia="Calibri" w:cs="Calibri"/>
          <w:b/>
          <w:noProof/>
          <w:color w:val="000000" w:themeColor="text1"/>
          <w:lang w:eastAsia="sk-SK"/>
        </w:rPr>
        <w:t xml:space="preserve"> – neotvárať“</w:t>
      </w:r>
      <w:r w:rsidRPr="009518DA">
        <w:rPr>
          <w:rFonts w:eastAsia="Calibri" w:cs="Calibri"/>
          <w:noProof/>
          <w:color w:val="000000" w:themeColor="text1"/>
          <w:lang w:eastAsia="sk-SK"/>
        </w:rPr>
        <w:t xml:space="preserve"> a doplní heslom: </w:t>
      </w:r>
    </w:p>
    <w:p w14:paraId="443AAF87" w14:textId="0A1272B0" w:rsidR="00A2556C" w:rsidRDefault="00A2556C" w:rsidP="00CE54E9">
      <w:pPr>
        <w:pStyle w:val="Bezriadkovania"/>
        <w:spacing w:line="276" w:lineRule="auto"/>
        <w:ind w:left="3544"/>
        <w:rPr>
          <w:rFonts w:cs="Calibri"/>
          <w:b/>
          <w:color w:val="000000" w:themeColor="text1"/>
        </w:rPr>
      </w:pPr>
      <w:r w:rsidRPr="009518DA">
        <w:rPr>
          <w:rFonts w:eastAsia="Calibri" w:cs="Calibri"/>
          <w:noProof/>
          <w:color w:val="000000" w:themeColor="text1"/>
          <w:lang w:eastAsia="sk-SK"/>
        </w:rPr>
        <w:t>„</w:t>
      </w:r>
      <w:r w:rsidRPr="009518DA">
        <w:rPr>
          <w:rFonts w:cs="Calibri"/>
          <w:b/>
          <w:color w:val="000000" w:themeColor="text1"/>
        </w:rPr>
        <w:t xml:space="preserve">Poistenie záruky – </w:t>
      </w:r>
      <w:r w:rsidR="009518DA" w:rsidRPr="009518DA">
        <w:rPr>
          <w:rFonts w:cs="Calibri"/>
          <w:b/>
          <w:color w:val="000000" w:themeColor="text1"/>
        </w:rPr>
        <w:t>Odber, odvoz a zhodnotenie/zneškodnenie vybraných druhov nebezpečných odpadov</w:t>
      </w:r>
      <w:r w:rsidR="00CE54E9">
        <w:rPr>
          <w:rFonts w:cs="Calibri"/>
          <w:b/>
          <w:color w:val="000000" w:themeColor="text1"/>
        </w:rPr>
        <w:t xml:space="preserve"> – Časť 1:</w:t>
      </w:r>
      <w:r w:rsidR="00CE54E9" w:rsidRPr="00D84C1A">
        <w:t xml:space="preserve"> </w:t>
      </w:r>
      <w:r w:rsidR="00CE54E9" w:rsidRPr="00D84C1A">
        <w:rPr>
          <w:rFonts w:cs="Calibri"/>
          <w:b/>
          <w:color w:val="000000" w:themeColor="text1"/>
        </w:rPr>
        <w:t>Región č. 1 Západ</w:t>
      </w:r>
      <w:r w:rsidRPr="009518DA">
        <w:rPr>
          <w:rFonts w:cs="Calibri"/>
          <w:b/>
          <w:color w:val="000000" w:themeColor="text1"/>
        </w:rPr>
        <w:t>“</w:t>
      </w:r>
    </w:p>
    <w:p w14:paraId="7547CA33" w14:textId="5A922729" w:rsidR="00CE54E9" w:rsidRPr="005E529B" w:rsidRDefault="00CE54E9" w:rsidP="00CE54E9">
      <w:pPr>
        <w:pStyle w:val="Bezriadkovania"/>
        <w:spacing w:line="276" w:lineRule="auto"/>
        <w:ind w:left="3544"/>
        <w:rPr>
          <w:rFonts w:cs="Calibri"/>
          <w:b/>
        </w:rPr>
      </w:pPr>
      <w:r w:rsidRPr="009518DA">
        <w:rPr>
          <w:rFonts w:eastAsia="Calibri" w:cs="Calibri"/>
          <w:noProof/>
          <w:color w:val="000000" w:themeColor="text1"/>
          <w:lang w:eastAsia="sk-SK"/>
        </w:rPr>
        <w:t>„</w:t>
      </w:r>
      <w:r w:rsidRPr="009518DA">
        <w:rPr>
          <w:rFonts w:cs="Calibri"/>
          <w:b/>
          <w:color w:val="000000" w:themeColor="text1"/>
        </w:rPr>
        <w:t>Poistenie záruky – Odber, odvoz a zhodnotenie/zneškodnenie vybraných druhov nebezpečných odpadov</w:t>
      </w:r>
      <w:r>
        <w:rPr>
          <w:rFonts w:cs="Calibri"/>
          <w:b/>
          <w:color w:val="000000" w:themeColor="text1"/>
        </w:rPr>
        <w:t xml:space="preserve"> – Časť 2</w:t>
      </w:r>
      <w:r w:rsidRPr="00D84C1A">
        <w:rPr>
          <w:rFonts w:cs="Calibri"/>
          <w:b/>
          <w:color w:val="000000" w:themeColor="text1"/>
        </w:rPr>
        <w:t>: Región č. 2 Stred</w:t>
      </w:r>
      <w:r w:rsidRPr="009518DA">
        <w:rPr>
          <w:rFonts w:cs="Calibri"/>
          <w:b/>
          <w:color w:val="000000" w:themeColor="text1"/>
        </w:rPr>
        <w:t>“.</w:t>
      </w:r>
    </w:p>
    <w:p w14:paraId="1472349C" w14:textId="77C13354" w:rsidR="00CE54E9" w:rsidRPr="005E529B" w:rsidRDefault="00CE54E9" w:rsidP="00CE54E9">
      <w:pPr>
        <w:pStyle w:val="Bezriadkovania"/>
        <w:spacing w:line="276" w:lineRule="auto"/>
        <w:ind w:left="3544"/>
        <w:rPr>
          <w:rFonts w:cs="Calibri"/>
          <w:b/>
        </w:rPr>
      </w:pPr>
      <w:r w:rsidRPr="009518DA">
        <w:rPr>
          <w:rFonts w:eastAsia="Calibri" w:cs="Calibri"/>
          <w:noProof/>
          <w:color w:val="000000" w:themeColor="text1"/>
          <w:lang w:eastAsia="sk-SK"/>
        </w:rPr>
        <w:t>„</w:t>
      </w:r>
      <w:r w:rsidRPr="009518DA">
        <w:rPr>
          <w:rFonts w:cs="Calibri"/>
          <w:b/>
          <w:color w:val="000000" w:themeColor="text1"/>
        </w:rPr>
        <w:t>Poistenie záruky – Odber, odvoz a zhodnotenie/zneškodnenie vybraných druhov nebezpečných odpadov</w:t>
      </w:r>
      <w:r>
        <w:rPr>
          <w:rFonts w:cs="Calibri"/>
          <w:b/>
          <w:color w:val="000000" w:themeColor="text1"/>
        </w:rPr>
        <w:t xml:space="preserve"> – Časť 3:</w:t>
      </w:r>
      <w:r w:rsidRPr="00D84C1A">
        <w:t xml:space="preserve"> </w:t>
      </w:r>
      <w:r w:rsidRPr="00D84C1A">
        <w:rPr>
          <w:rFonts w:cs="Calibri"/>
          <w:b/>
          <w:color w:val="000000" w:themeColor="text1"/>
        </w:rPr>
        <w:t>Región č. 3 Východ</w:t>
      </w:r>
      <w:r w:rsidRPr="009518DA">
        <w:rPr>
          <w:rFonts w:cs="Calibri"/>
          <w:b/>
          <w:color w:val="000000" w:themeColor="text1"/>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1D97B2E9"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podpisovať.</w:t>
      </w:r>
      <w:r w:rsidR="004C5D34" w:rsidRPr="005E529B">
        <w:rPr>
          <w:rFonts w:cs="Calibri"/>
        </w:rPr>
        <w:t xml:space="preserve"> Pri elektronickom dokumente, ktorý bude po</w:t>
      </w:r>
      <w:r w:rsidR="00543512" w:rsidRPr="005E529B">
        <w:rPr>
          <w:rFonts w:cs="Calibri"/>
        </w:rPr>
        <w:t>dpísaný kvalifikovaným elektronickým podpisom sa originál 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5E529B" w:rsidRDefault="00A2556C" w:rsidP="00DC0B2E">
      <w:pPr>
        <w:pStyle w:val="Bezriadkovania"/>
        <w:spacing w:after="60" w:line="276" w:lineRule="auto"/>
        <w:ind w:left="2410" w:hanging="992"/>
        <w:rPr>
          <w:rFonts w:cs="Calibri"/>
        </w:rPr>
      </w:pPr>
      <w:r w:rsidRPr="005E529B">
        <w:rPr>
          <w:rFonts w:cs="Calibri"/>
        </w:rPr>
        <w:t>15.5.1.2</w:t>
      </w:r>
      <w:r w:rsidRPr="005E529B">
        <w:rPr>
          <w:rFonts w:cs="Calibri"/>
        </w:rPr>
        <w:tab/>
        <w:t>márneho uplynutia lehoty na doručenie námietky, ak ho verejný obstarávateľ vylúčil z verejného obstarávania, alebo ak verejný obstarávateľ zruší použitý postup zadávania zákazky, alebo</w:t>
      </w:r>
    </w:p>
    <w:p w14:paraId="020D95E3" w14:textId="3F648636" w:rsidR="00A2556C" w:rsidRPr="00680D9D" w:rsidRDefault="00A2556C" w:rsidP="00DC0B2E">
      <w:pPr>
        <w:pStyle w:val="Bezriadkovania"/>
        <w:spacing w:line="276" w:lineRule="auto"/>
        <w:ind w:left="2410" w:hanging="992"/>
        <w:rPr>
          <w:rFonts w:cs="Calibri"/>
          <w:color w:val="000000" w:themeColor="text1"/>
        </w:rPr>
      </w:pPr>
      <w:r w:rsidRPr="005E529B">
        <w:rPr>
          <w:rFonts w:cs="Calibri"/>
        </w:rPr>
        <w:t>15.5.1.3</w:t>
      </w:r>
      <w:r w:rsidRPr="00680D9D">
        <w:rPr>
          <w:rFonts w:cs="Calibri"/>
          <w:color w:val="000000" w:themeColor="text1"/>
        </w:rPr>
        <w:tab/>
        <w:t xml:space="preserve">uzavretia </w:t>
      </w:r>
      <w:r w:rsidR="007C12E4" w:rsidRPr="00680D9D">
        <w:rPr>
          <w:rFonts w:cs="Calibri"/>
          <w:color w:val="000000" w:themeColor="text1"/>
        </w:rPr>
        <w:t xml:space="preserve">Dohody s úspešným </w:t>
      </w:r>
      <w:r w:rsidR="00B22C46" w:rsidRPr="00680D9D">
        <w:rPr>
          <w:rFonts w:cs="Calibri"/>
          <w:color w:val="000000" w:themeColor="text1"/>
        </w:rPr>
        <w:t>uchádzačom</w:t>
      </w:r>
      <w:r w:rsidR="007F6421" w:rsidRPr="00680D9D">
        <w:rPr>
          <w:rFonts w:cs="Calibri"/>
          <w:color w:val="000000" w:themeColor="text1"/>
        </w:rPr>
        <w:t>.</w:t>
      </w:r>
    </w:p>
    <w:p w14:paraId="5E3BCC34" w14:textId="0AA28573" w:rsidR="00A2556C" w:rsidRPr="005E529B" w:rsidRDefault="00A2556C" w:rsidP="00DC0B2E">
      <w:pPr>
        <w:pStyle w:val="Bezriadkovania"/>
        <w:spacing w:line="276" w:lineRule="auto"/>
        <w:ind w:left="567" w:hanging="567"/>
        <w:rPr>
          <w:rFonts w:cs="Calibri"/>
        </w:rPr>
      </w:pPr>
      <w:r w:rsidRPr="00680D9D">
        <w:rPr>
          <w:rFonts w:cs="Calibri"/>
          <w:color w:val="000000" w:themeColor="text1"/>
        </w:rPr>
        <w:t>15.6</w:t>
      </w:r>
      <w:r w:rsidRPr="00680D9D">
        <w:rPr>
          <w:rFonts w:cs="Calibri"/>
          <w:color w:val="000000" w:themeColor="text1"/>
        </w:rPr>
        <w:tab/>
        <w:t xml:space="preserve">Zábezpeka prepadne v prospech verejného obstarávateľa, ak </w:t>
      </w:r>
      <w:r w:rsidRPr="00680D9D">
        <w:rPr>
          <w:rFonts w:cs="Calibri"/>
          <w:b/>
          <w:bCs/>
          <w:color w:val="000000" w:themeColor="text1"/>
        </w:rPr>
        <w:t xml:space="preserve">uchádzač </w:t>
      </w:r>
      <w:r w:rsidR="00EC794F" w:rsidRPr="00680D9D">
        <w:rPr>
          <w:rFonts w:cs="Calibri"/>
          <w:b/>
          <w:color w:val="000000" w:themeColor="text1"/>
        </w:rPr>
        <w:t>v lehote viazanosti ponúk</w:t>
      </w:r>
      <w:r w:rsidR="00EC794F" w:rsidRPr="00680D9D">
        <w:rPr>
          <w:rFonts w:cs="Calibri"/>
          <w:color w:val="000000" w:themeColor="text1"/>
        </w:rPr>
        <w:t xml:space="preserve"> </w:t>
      </w:r>
      <w:r w:rsidRPr="00680D9D">
        <w:rPr>
          <w:rFonts w:cs="Calibri"/>
          <w:b/>
          <w:bCs/>
          <w:color w:val="000000" w:themeColor="text1"/>
        </w:rPr>
        <w:t>odstúpi od svojej ponuky</w:t>
      </w:r>
      <w:r w:rsidRPr="00680D9D">
        <w:rPr>
          <w:rFonts w:cs="Calibri"/>
          <w:color w:val="000000" w:themeColor="text1"/>
        </w:rPr>
        <w:t xml:space="preserve"> alebo ak neposkytne súčinnosť alebo odmietne uzavrieť </w:t>
      </w:r>
      <w:r w:rsidR="0065047B" w:rsidRPr="00680D9D">
        <w:rPr>
          <w:rFonts w:cs="Calibri"/>
          <w:color w:val="000000" w:themeColor="text1"/>
        </w:rPr>
        <w:t>Dohodu</w:t>
      </w:r>
      <w:r w:rsidRPr="00680D9D">
        <w:rPr>
          <w:rFonts w:cs="Calibri"/>
          <w:color w:val="000000" w:themeColor="text1"/>
        </w:rPr>
        <w:t xml:space="preserve"> podľa § 56 ods. </w:t>
      </w:r>
      <w:r w:rsidR="00356377" w:rsidRPr="00680D9D">
        <w:rPr>
          <w:rFonts w:cs="Calibri"/>
          <w:color w:val="000000" w:themeColor="text1"/>
        </w:rPr>
        <w:t>5</w:t>
      </w:r>
      <w:r w:rsidRPr="00680D9D">
        <w:rPr>
          <w:rFonts w:cs="Calibri"/>
          <w:color w:val="000000" w:themeColor="text1"/>
        </w:rPr>
        <w:t xml:space="preserve"> až </w:t>
      </w:r>
      <w:r w:rsidR="007931A0">
        <w:rPr>
          <w:rFonts w:cs="Calibri"/>
          <w:color w:val="000000" w:themeColor="text1"/>
        </w:rPr>
        <w:t>9</w:t>
      </w:r>
      <w:r w:rsidR="00110FA7" w:rsidRPr="00680D9D">
        <w:rPr>
          <w:rFonts w:cs="Calibri"/>
          <w:color w:val="000000" w:themeColor="text1"/>
        </w:rPr>
        <w:t xml:space="preserve"> </w:t>
      </w:r>
      <w:r w:rsidRPr="005E529B">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lastRenderedPageBreak/>
        <w:t>15.7</w:t>
      </w:r>
      <w:r w:rsidRPr="005E529B">
        <w:rPr>
          <w:rFonts w:cs="Calibri"/>
        </w:rPr>
        <w:tab/>
        <w:t>Odstúpenie od svojej ponuky uchádzač bezodkladne oznámi prostredníctvom určeného spôsobu komunikácie verejnému obstarávateľovi.</w:t>
      </w:r>
    </w:p>
    <w:p w14:paraId="783EB3CD" w14:textId="3292A3F4" w:rsidR="00091616" w:rsidRPr="001F3AB5" w:rsidRDefault="00091616" w:rsidP="00DC0B2E">
      <w:pPr>
        <w:pStyle w:val="Bezriadkovania"/>
        <w:spacing w:after="0" w:line="276" w:lineRule="auto"/>
        <w:ind w:left="567" w:hanging="567"/>
        <w:rPr>
          <w:rFonts w:cs="Calibri"/>
        </w:rPr>
      </w:pPr>
    </w:p>
    <w:p w14:paraId="1884BF87" w14:textId="009CD9DC"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33"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33"/>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71506162"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obsahovať </w:t>
      </w:r>
      <w:r w:rsidR="007931A0">
        <w:rPr>
          <w:rFonts w:ascii="Calibri" w:hAnsi="Calibri" w:cs="Calibri"/>
          <w:b/>
        </w:rPr>
        <w:t xml:space="preserve">nasledovné </w:t>
      </w:r>
      <w:r w:rsidR="005C1FB0" w:rsidRPr="00316114">
        <w:rPr>
          <w:rFonts w:ascii="Calibri" w:hAnsi="Calibri" w:cs="Calibri"/>
          <w:b/>
        </w:rPr>
        <w:t>doklady:</w:t>
      </w:r>
    </w:p>
    <w:p w14:paraId="3C343A42" w14:textId="77777777" w:rsidR="00274A93" w:rsidRPr="00316114" w:rsidRDefault="00274A93" w:rsidP="0012049D">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12049D">
      <w:pPr>
        <w:pStyle w:val="Odsekzoznamu"/>
        <w:numPr>
          <w:ilvl w:val="1"/>
          <w:numId w:val="34"/>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12049D">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04D8615D" w14:textId="6D166ECB" w:rsidR="0020730C" w:rsidRPr="00316114" w:rsidRDefault="00E72906" w:rsidP="0012049D">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Dokumenty/doklady preukazujúce splnenie požiadaviek na predmet zákazky</w:t>
      </w:r>
      <w:r w:rsidRPr="00316114">
        <w:rPr>
          <w:rFonts w:ascii="Calibri" w:hAnsi="Calibri" w:cs="Calibri"/>
        </w:rPr>
        <w:t xml:space="preserve"> uvedené v časti B.1 Opis predmetu zákazky, </w:t>
      </w:r>
      <w:r w:rsidRPr="00FB7D4A">
        <w:rPr>
          <w:rFonts w:ascii="Calibri" w:hAnsi="Calibri" w:cs="Calibri"/>
          <w:b/>
          <w:bCs/>
          <w:color w:val="000000" w:themeColor="text1"/>
        </w:rPr>
        <w:t xml:space="preserve">bod </w:t>
      </w:r>
      <w:r w:rsidR="00FB7D4A" w:rsidRPr="00FB7D4A">
        <w:rPr>
          <w:rFonts w:ascii="Calibri" w:hAnsi="Calibri" w:cs="Calibri"/>
          <w:b/>
          <w:bCs/>
          <w:color w:val="000000" w:themeColor="text1"/>
        </w:rPr>
        <w:t>7</w:t>
      </w:r>
      <w:r w:rsidR="00A84FCE" w:rsidRPr="00FB7D4A">
        <w:rPr>
          <w:rFonts w:ascii="Calibri" w:hAnsi="Calibri" w:cs="Calibri"/>
          <w:b/>
          <w:bCs/>
          <w:color w:val="000000" w:themeColor="text1"/>
        </w:rPr>
        <w:t>.</w:t>
      </w:r>
      <w:r w:rsidR="00A84FCE" w:rsidRPr="00FB7D4A">
        <w:rPr>
          <w:rFonts w:ascii="Calibri" w:hAnsi="Calibri" w:cs="Calibri"/>
          <w:color w:val="000000" w:themeColor="text1"/>
        </w:rPr>
        <w:t xml:space="preserve">, podbody </w:t>
      </w:r>
      <w:r w:rsidR="00FB7D4A" w:rsidRPr="00FB7D4A">
        <w:rPr>
          <w:rFonts w:ascii="Calibri" w:hAnsi="Calibri" w:cs="Calibri"/>
          <w:b/>
          <w:bCs/>
          <w:color w:val="000000" w:themeColor="text1"/>
        </w:rPr>
        <w:t>7</w:t>
      </w:r>
      <w:r w:rsidR="008F6ACF" w:rsidRPr="00FB7D4A">
        <w:rPr>
          <w:rFonts w:ascii="Calibri" w:hAnsi="Calibri" w:cs="Calibri"/>
          <w:b/>
          <w:bCs/>
          <w:color w:val="000000" w:themeColor="text1"/>
        </w:rPr>
        <w:t>.</w:t>
      </w:r>
      <w:r w:rsidR="00FB7D4A" w:rsidRPr="00FB7D4A">
        <w:rPr>
          <w:rFonts w:ascii="Calibri" w:hAnsi="Calibri" w:cs="Calibri"/>
          <w:b/>
          <w:bCs/>
          <w:color w:val="000000" w:themeColor="text1"/>
        </w:rPr>
        <w:t>1</w:t>
      </w:r>
      <w:r w:rsidR="00985AD5" w:rsidRPr="00FB7D4A">
        <w:rPr>
          <w:rFonts w:ascii="Calibri" w:hAnsi="Calibri" w:cs="Calibri"/>
          <w:color w:val="000000" w:themeColor="text1"/>
        </w:rPr>
        <w:t xml:space="preserve"> až </w:t>
      </w:r>
      <w:r w:rsidR="00FB7D4A" w:rsidRPr="00FB7D4A">
        <w:rPr>
          <w:rFonts w:ascii="Calibri" w:hAnsi="Calibri" w:cs="Calibri"/>
          <w:b/>
          <w:bCs/>
          <w:color w:val="000000" w:themeColor="text1"/>
        </w:rPr>
        <w:t>7</w:t>
      </w:r>
      <w:r w:rsidR="008F6ACF" w:rsidRPr="00FB7D4A">
        <w:rPr>
          <w:rFonts w:ascii="Calibri" w:hAnsi="Calibri" w:cs="Calibri"/>
          <w:b/>
          <w:bCs/>
          <w:color w:val="000000" w:themeColor="text1"/>
        </w:rPr>
        <w:t>.</w:t>
      </w:r>
      <w:r w:rsidR="00FB7D4A" w:rsidRPr="00FB7D4A">
        <w:rPr>
          <w:rFonts w:ascii="Calibri" w:hAnsi="Calibri" w:cs="Calibri"/>
          <w:b/>
          <w:bCs/>
          <w:color w:val="000000" w:themeColor="text1"/>
        </w:rPr>
        <w:t>3</w:t>
      </w:r>
      <w:r w:rsidR="00FB7D4A">
        <w:rPr>
          <w:rFonts w:ascii="Calibri" w:hAnsi="Calibri" w:cs="Calibri"/>
          <w:b/>
          <w:bCs/>
          <w:color w:val="000000" w:themeColor="text1"/>
        </w:rPr>
        <w:t xml:space="preserve"> </w:t>
      </w:r>
      <w:r w:rsidR="00FB7D4A" w:rsidRPr="00FB7D4A">
        <w:rPr>
          <w:rFonts w:ascii="Calibri" w:hAnsi="Calibri" w:cs="Calibri"/>
          <w:color w:val="000000" w:themeColor="text1"/>
        </w:rPr>
        <w:t>tých</w:t>
      </w:r>
      <w:r w:rsidR="00FB7D4A">
        <w:rPr>
          <w:rFonts w:ascii="Calibri" w:hAnsi="Calibri" w:cs="Calibri"/>
          <w:color w:val="000000" w:themeColor="text1"/>
        </w:rPr>
        <w:t>t</w:t>
      </w:r>
      <w:r w:rsidR="00FB7D4A" w:rsidRPr="00FB7D4A">
        <w:rPr>
          <w:rFonts w:ascii="Calibri" w:hAnsi="Calibri" w:cs="Calibri"/>
          <w:color w:val="000000" w:themeColor="text1"/>
        </w:rPr>
        <w:t>o SP</w:t>
      </w:r>
      <w:r w:rsidR="00FB7D4A" w:rsidRPr="00FB7D4A">
        <w:rPr>
          <w:rFonts w:ascii="Calibri" w:hAnsi="Calibri" w:cs="Calibri"/>
          <w:b/>
          <w:bCs/>
          <w:color w:val="000000" w:themeColor="text1"/>
        </w:rPr>
        <w:t>.</w:t>
      </w:r>
    </w:p>
    <w:p w14:paraId="6F9FB95D" w14:textId="42FDDDC6" w:rsidR="00B444C2" w:rsidRPr="00514DCB" w:rsidRDefault="00B444C2" w:rsidP="0012049D">
      <w:pPr>
        <w:pStyle w:val="Odsekzoznamu"/>
        <w:numPr>
          <w:ilvl w:val="1"/>
          <w:numId w:val="34"/>
        </w:numPr>
        <w:autoSpaceDE w:val="0"/>
        <w:autoSpaceDN w:val="0"/>
        <w:spacing w:after="60" w:line="276" w:lineRule="auto"/>
        <w:ind w:left="567" w:hanging="567"/>
        <w:rPr>
          <w:rFonts w:ascii="Calibri" w:hAnsi="Calibri" w:cs="Calibri"/>
          <w:color w:val="000000" w:themeColor="text1"/>
        </w:rPr>
      </w:pPr>
      <w:r w:rsidRPr="00514DCB">
        <w:rPr>
          <w:rFonts w:ascii="Calibri" w:hAnsi="Calibri" w:cs="Calibri"/>
          <w:b/>
          <w:color w:val="000000" w:themeColor="text1"/>
        </w:rPr>
        <w:t>Návrh Dohody</w:t>
      </w:r>
      <w:r w:rsidRPr="00514DCB">
        <w:rPr>
          <w:rFonts w:ascii="Calibri" w:hAnsi="Calibri" w:cs="Calibri"/>
          <w:color w:val="000000" w:themeColor="text1"/>
        </w:rPr>
        <w:t xml:space="preserve"> </w:t>
      </w:r>
      <w:r w:rsidR="00237646" w:rsidRPr="00514DCB">
        <w:rPr>
          <w:rFonts w:ascii="Calibri" w:hAnsi="Calibri" w:cs="Calibri"/>
          <w:color w:val="000000" w:themeColor="text1"/>
        </w:rPr>
        <w:t>na každú uvedenú časť predmetu zákazky samostatne podľa toho, na ktorú časť uchádzač predkladá ponuku</w:t>
      </w:r>
      <w:r w:rsidR="00D351F6" w:rsidRPr="00514DCB">
        <w:rPr>
          <w:rFonts w:ascii="Calibri" w:hAnsi="Calibri" w:cs="Calibri"/>
          <w:color w:val="000000" w:themeColor="text1"/>
        </w:rPr>
        <w:t xml:space="preserve"> </w:t>
      </w:r>
      <w:r w:rsidRPr="00514DCB">
        <w:rPr>
          <w:rFonts w:ascii="Calibri" w:hAnsi="Calibri" w:cs="Calibri"/>
          <w:color w:val="000000" w:themeColor="text1"/>
        </w:rPr>
        <w:t>s vyplnenými cenami</w:t>
      </w:r>
      <w:r w:rsidR="006A16C8" w:rsidRPr="00514DCB">
        <w:rPr>
          <w:rFonts w:ascii="Calibri" w:hAnsi="Calibri" w:cs="Calibri"/>
          <w:color w:val="000000" w:themeColor="text1"/>
        </w:rPr>
        <w:t xml:space="preserve"> a ďalšími údajmi</w:t>
      </w:r>
      <w:r w:rsidRPr="00514DCB">
        <w:rPr>
          <w:rFonts w:ascii="Calibri" w:hAnsi="Calibri" w:cs="Calibri"/>
          <w:color w:val="000000" w:themeColor="text1"/>
        </w:rPr>
        <w:t xml:space="preserve"> (ak sú v Dohode požadované) </w:t>
      </w:r>
      <w:r w:rsidRPr="00514DCB">
        <w:rPr>
          <w:rFonts w:ascii="Calibri" w:hAnsi="Calibri" w:cs="Calibri"/>
          <w:b/>
          <w:color w:val="000000" w:themeColor="text1"/>
        </w:rPr>
        <w:t>bez príloh</w:t>
      </w:r>
      <w:r w:rsidRPr="00514DCB">
        <w:rPr>
          <w:rFonts w:ascii="Calibri" w:hAnsi="Calibri" w:cs="Calibri"/>
          <w:color w:val="000000" w:themeColor="text1"/>
        </w:rPr>
        <w:t xml:space="preserve"> (</w:t>
      </w:r>
      <w:r w:rsidRPr="00514DCB">
        <w:rPr>
          <w:rFonts w:ascii="Calibri" w:hAnsi="Calibri" w:cs="Calibri"/>
          <w:bCs/>
          <w:color w:val="000000" w:themeColor="text1"/>
          <w:u w:val="single"/>
        </w:rPr>
        <w:t>časť B.3</w:t>
      </w:r>
      <w:r w:rsidRPr="00514DCB">
        <w:rPr>
          <w:rFonts w:ascii="Calibri" w:hAnsi="Calibri" w:cs="Calibri"/>
          <w:bCs/>
          <w:color w:val="000000" w:themeColor="text1"/>
        </w:rPr>
        <w:t xml:space="preserve"> </w:t>
      </w:r>
      <w:r w:rsidR="003E63F5" w:rsidRPr="00514DCB">
        <w:rPr>
          <w:rFonts w:ascii="Calibri" w:hAnsi="Calibri" w:cs="Calibri"/>
          <w:bCs/>
          <w:color w:val="000000" w:themeColor="text1"/>
        </w:rPr>
        <w:t>týchto</w:t>
      </w:r>
      <w:r w:rsidRPr="00514DCB">
        <w:rPr>
          <w:rFonts w:ascii="Calibri" w:hAnsi="Calibri" w:cs="Calibri"/>
          <w:bCs/>
          <w:color w:val="000000" w:themeColor="text1"/>
        </w:rPr>
        <w:t xml:space="preserve"> </w:t>
      </w:r>
      <w:r w:rsidR="003E63F5" w:rsidRPr="00514DCB">
        <w:rPr>
          <w:rFonts w:ascii="Calibri" w:hAnsi="Calibri" w:cs="Calibri"/>
          <w:bCs/>
          <w:color w:val="000000" w:themeColor="text1"/>
        </w:rPr>
        <w:t>SP</w:t>
      </w:r>
      <w:r w:rsidR="003E63F5" w:rsidRPr="00514DCB">
        <w:rPr>
          <w:rFonts w:ascii="Calibri" w:hAnsi="Calibri" w:cs="Calibri"/>
          <w:color w:val="000000" w:themeColor="text1"/>
        </w:rPr>
        <w:t>)</w:t>
      </w:r>
      <w:r w:rsidRPr="00514DCB">
        <w:rPr>
          <w:rFonts w:ascii="Calibri" w:hAnsi="Calibri" w:cs="Calibri"/>
          <w:color w:val="000000" w:themeColor="text1"/>
        </w:rPr>
        <w:t>.</w:t>
      </w:r>
    </w:p>
    <w:p w14:paraId="1031169C" w14:textId="05B1E960" w:rsidR="003E63F5" w:rsidRPr="00514DCB" w:rsidRDefault="003E63F5" w:rsidP="003E63F5">
      <w:pPr>
        <w:autoSpaceDE w:val="0"/>
        <w:autoSpaceDN w:val="0"/>
        <w:spacing w:line="276" w:lineRule="auto"/>
        <w:ind w:left="567"/>
        <w:rPr>
          <w:rFonts w:cs="Calibri"/>
          <w:noProof/>
          <w:color w:val="000000" w:themeColor="text1"/>
        </w:rPr>
      </w:pPr>
      <w:r w:rsidRPr="00514DCB">
        <w:rPr>
          <w:rFonts w:cs="Calibri"/>
          <w:noProof/>
          <w:color w:val="000000" w:themeColor="text1"/>
        </w:rPr>
        <w:t>Návrh Dohody musí byť podpísaný uchádzačom, jeho štatutárnym orgánom alebo členom štatutárneho orgánu alebo iným zástupcom uchádzača, ktorý je oprávnený konať v mene uchádzača v záväzkových vzťahoch.</w:t>
      </w:r>
      <w:r w:rsidR="007931A0" w:rsidRPr="007931A0">
        <w:t xml:space="preserve"> </w:t>
      </w:r>
      <w:r w:rsidR="007931A0" w:rsidRPr="007931A0">
        <w:rPr>
          <w:rFonts w:cs="Calibri"/>
          <w:noProof/>
          <w:color w:val="000000" w:themeColor="text1"/>
        </w:rPr>
        <w:t xml:space="preserve">V prípade, ak ponuku predkladá skupina dodávateľov, návrh </w:t>
      </w:r>
      <w:r w:rsidR="007931A0">
        <w:rPr>
          <w:rFonts w:cs="Calibri"/>
          <w:noProof/>
          <w:color w:val="000000" w:themeColor="text1"/>
        </w:rPr>
        <w:t>Dohody</w:t>
      </w:r>
      <w:r w:rsidR="007931A0" w:rsidRPr="007931A0">
        <w:rPr>
          <w:rFonts w:cs="Calibri"/>
          <w:noProof/>
          <w:color w:val="000000" w:themeColor="text1"/>
        </w:rPr>
        <w:t xml:space="preserve"> musí byť podpísaný všetkými členmi skupiny alebo osobou/osobami oprávnenými konať v danej veci za každého člena skupiny.</w:t>
      </w:r>
    </w:p>
    <w:p w14:paraId="1938E227" w14:textId="07898935" w:rsidR="000D669A" w:rsidRPr="006A16C8" w:rsidRDefault="00B444C2" w:rsidP="00632F3F">
      <w:pPr>
        <w:pStyle w:val="Odsekzoznamu"/>
        <w:spacing w:after="120" w:line="276" w:lineRule="auto"/>
        <w:ind w:left="567"/>
        <w:rPr>
          <w:rFonts w:ascii="Calibri" w:hAnsi="Calibri" w:cs="Calibri"/>
        </w:rPr>
      </w:pPr>
      <w:r w:rsidRPr="006A16C8">
        <w:rPr>
          <w:rFonts w:ascii="Calibri" w:hAnsi="Calibri" w:cs="Calibri"/>
        </w:rPr>
        <w:t>*</w:t>
      </w:r>
      <w:r w:rsidR="000D669A" w:rsidRPr="0095705A">
        <w:rPr>
          <w:rFonts w:ascii="Calibri" w:hAnsi="Calibri" w:cs="Calibri"/>
          <w:color w:val="000000" w:themeColor="text1"/>
        </w:rPr>
        <w:t xml:space="preserve">Príloha č. </w:t>
      </w:r>
      <w:r w:rsidR="0095705A" w:rsidRPr="0095705A">
        <w:rPr>
          <w:rFonts w:ascii="Calibri" w:hAnsi="Calibri" w:cs="Calibri"/>
          <w:color w:val="000000" w:themeColor="text1"/>
        </w:rPr>
        <w:t>2</w:t>
      </w:r>
      <w:r w:rsidR="000D669A" w:rsidRPr="0095705A">
        <w:rPr>
          <w:rFonts w:ascii="Calibri" w:hAnsi="Calibri" w:cs="Calibri"/>
          <w:color w:val="000000" w:themeColor="text1"/>
        </w:rPr>
        <w:t xml:space="preserve"> k </w:t>
      </w:r>
      <w:r w:rsidR="0095705A" w:rsidRPr="0095705A" w:rsidDel="0095705A">
        <w:rPr>
          <w:rFonts w:ascii="Calibri" w:hAnsi="Calibri" w:cs="Calibri"/>
          <w:color w:val="000000" w:themeColor="text1"/>
        </w:rPr>
        <w:t xml:space="preserve"> </w:t>
      </w:r>
      <w:r w:rsidR="000D669A" w:rsidRPr="0095705A">
        <w:rPr>
          <w:rFonts w:ascii="Calibri" w:hAnsi="Calibri" w:cs="Calibri"/>
          <w:color w:val="000000" w:themeColor="text1"/>
        </w:rPr>
        <w:t xml:space="preserve">Rámcovej dohode – Zoznam </w:t>
      </w:r>
      <w:r w:rsidR="0095705A" w:rsidRPr="0095705A">
        <w:rPr>
          <w:rFonts w:ascii="Calibri" w:hAnsi="Calibri" w:cs="Calibri"/>
          <w:color w:val="000000" w:themeColor="text1"/>
        </w:rPr>
        <w:t xml:space="preserve">oprávnených </w:t>
      </w:r>
      <w:r w:rsidR="000D669A" w:rsidRPr="0095705A">
        <w:rPr>
          <w:rFonts w:ascii="Calibri" w:hAnsi="Calibri" w:cs="Calibri"/>
          <w:color w:val="000000" w:themeColor="text1"/>
        </w:rPr>
        <w:t xml:space="preserve">osôb za Objednávateľa bude poskytnutý až úspešnému uchádzačovi. </w:t>
      </w:r>
    </w:p>
    <w:p w14:paraId="17CC713B" w14:textId="5AE6B46D" w:rsidR="00F53187" w:rsidRPr="00436108" w:rsidRDefault="00344133" w:rsidP="0012049D">
      <w:pPr>
        <w:numPr>
          <w:ilvl w:val="1"/>
          <w:numId w:val="34"/>
        </w:numPr>
        <w:autoSpaceDE w:val="0"/>
        <w:autoSpaceDN w:val="0"/>
        <w:spacing w:line="276" w:lineRule="auto"/>
        <w:ind w:left="567" w:hanging="567"/>
        <w:rPr>
          <w:rFonts w:cs="Calibri"/>
          <w:noProof/>
        </w:rPr>
      </w:pPr>
      <w:r w:rsidRPr="006A16C8">
        <w:rPr>
          <w:rFonts w:cs="Calibri"/>
          <w:noProof/>
        </w:rPr>
        <w:t xml:space="preserve">V prípade, ak ponuku predkladá skupina dodávateľov, návrh </w:t>
      </w:r>
      <w:r w:rsidR="00661117" w:rsidRPr="00031D69">
        <w:rPr>
          <w:rFonts w:cs="Calibri"/>
          <w:noProof/>
          <w:color w:val="000000" w:themeColor="text1"/>
        </w:rPr>
        <w:t>Dohody</w:t>
      </w:r>
      <w:r w:rsidRPr="00031D69">
        <w:rPr>
          <w:rFonts w:cs="Calibri"/>
          <w:noProof/>
          <w:color w:val="000000" w:themeColor="text1"/>
        </w:rPr>
        <w:t xml:space="preserve"> musí byť podpísaný všetkými členmi skupiny alebo osobou/osobami oprávnenými konať v danej veci za</w:t>
      </w:r>
      <w:r w:rsidR="002330F9" w:rsidRPr="00031D69">
        <w:rPr>
          <w:rFonts w:cs="Calibri"/>
          <w:noProof/>
          <w:color w:val="000000" w:themeColor="text1"/>
        </w:rPr>
        <w:t xml:space="preserve"> </w:t>
      </w:r>
      <w:r w:rsidR="00AD506C" w:rsidRPr="00031D69">
        <w:rPr>
          <w:rFonts w:cs="Calibri"/>
          <w:noProof/>
          <w:color w:val="000000" w:themeColor="text1"/>
        </w:rPr>
        <w:t xml:space="preserve">každého </w:t>
      </w:r>
      <w:r w:rsidR="002330F9" w:rsidRPr="00031D69">
        <w:rPr>
          <w:rFonts w:cs="Calibri"/>
          <w:noProof/>
          <w:color w:val="000000" w:themeColor="text1"/>
        </w:rPr>
        <w:t>člen</w:t>
      </w:r>
      <w:r w:rsidR="00AD506C" w:rsidRPr="00031D69">
        <w:rPr>
          <w:rFonts w:cs="Calibri"/>
          <w:noProof/>
          <w:color w:val="000000" w:themeColor="text1"/>
        </w:rPr>
        <w:t>a</w:t>
      </w:r>
      <w:r w:rsidR="002330F9" w:rsidRPr="00031D69">
        <w:rPr>
          <w:rFonts w:cs="Calibri"/>
          <w:noProof/>
          <w:color w:val="000000" w:themeColor="text1"/>
        </w:rPr>
        <w:t xml:space="preserve"> </w:t>
      </w:r>
      <w:r w:rsidRPr="00031D69">
        <w:rPr>
          <w:rFonts w:cs="Calibri"/>
          <w:noProof/>
          <w:color w:val="000000" w:themeColor="text1"/>
        </w:rPr>
        <w:t>skupiny</w:t>
      </w:r>
      <w:r w:rsidR="00D543FA" w:rsidRPr="00031D69">
        <w:rPr>
          <w:rFonts w:cs="Calibri"/>
          <w:noProof/>
          <w:color w:val="000000" w:themeColor="text1"/>
        </w:rPr>
        <w:t xml:space="preserve"> spolu s uvedením členov, za ktorých koná</w:t>
      </w:r>
      <w:r w:rsidRPr="00031D69">
        <w:rPr>
          <w:rFonts w:cs="Calibri"/>
          <w:noProof/>
          <w:color w:val="000000" w:themeColor="text1"/>
        </w:rPr>
        <w:t xml:space="preserve">. Zároveň v súlade s bodom 18.3.1 časti A.1 Pokyny pre </w:t>
      </w:r>
      <w:r w:rsidR="006F10AA" w:rsidRPr="00031D69">
        <w:rPr>
          <w:rFonts w:cs="Calibri"/>
          <w:color w:val="000000" w:themeColor="text1"/>
        </w:rPr>
        <w:t>záujemcov/</w:t>
      </w:r>
      <w:r w:rsidRPr="00031D69">
        <w:rPr>
          <w:rFonts w:cs="Calibri"/>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031D69">
        <w:rPr>
          <w:rFonts w:cs="Calibri"/>
          <w:noProof/>
          <w:color w:val="000000" w:themeColor="text1"/>
        </w:rPr>
        <w:t>Dohody</w:t>
      </w:r>
      <w:r w:rsidRPr="00031D69">
        <w:rPr>
          <w:rFonts w:cs="Calibri"/>
          <w:noProof/>
          <w:color w:val="000000" w:themeColor="text1"/>
        </w:rPr>
        <w:t xml:space="preserve"> vytvorí niektorú z právnych foriem uvedených v bode 18.4 časti A.1 Pokyny pre </w:t>
      </w:r>
      <w:r w:rsidR="006F10AA" w:rsidRPr="00031D69">
        <w:rPr>
          <w:rFonts w:cs="Calibri"/>
          <w:color w:val="000000" w:themeColor="text1"/>
        </w:rPr>
        <w:t>záujemcov/</w:t>
      </w:r>
      <w:r w:rsidRPr="00031D69">
        <w:rPr>
          <w:rFonts w:cs="Calibri"/>
          <w:noProof/>
          <w:color w:val="000000" w:themeColor="text1"/>
        </w:rPr>
        <w:t>uchádzačov týchto SP, pričom sa odporúča, aby obsahom jej ponuky bola aspoň zmluva o budúcej zmluve o vytvorení príslušnej právnej formy</w:t>
      </w:r>
      <w:r w:rsidR="00F53187" w:rsidRPr="00031D69">
        <w:rPr>
          <w:rFonts w:cs="Calibri"/>
          <w:noProof/>
          <w:color w:val="000000" w:themeColor="text1"/>
        </w:rPr>
        <w:t xml:space="preserve"> alebo </w:t>
      </w:r>
      <w:r w:rsidR="00F53187" w:rsidRPr="00031D69">
        <w:rPr>
          <w:rFonts w:cs="Calibri"/>
          <w:b/>
          <w:color w:val="000000" w:themeColor="text1"/>
        </w:rPr>
        <w:t xml:space="preserve">Čestné vyhlásenie skupiny dodávateľov </w:t>
      </w:r>
      <w:r w:rsidR="00F53187" w:rsidRPr="00031D69">
        <w:rPr>
          <w:rFonts w:cs="Calibri"/>
          <w:bCs/>
          <w:color w:val="000000" w:themeColor="text1"/>
        </w:rPr>
        <w:t xml:space="preserve">podľa </w:t>
      </w:r>
      <w:r w:rsidR="00F53187" w:rsidRPr="00031D69">
        <w:rPr>
          <w:rFonts w:cs="Calibri"/>
          <w:bCs/>
          <w:color w:val="000000" w:themeColor="text1"/>
          <w:u w:val="single"/>
        </w:rPr>
        <w:t>Prílohy</w:t>
      </w:r>
      <w:r w:rsidR="00006C64" w:rsidRPr="00031D69">
        <w:rPr>
          <w:rFonts w:cs="Calibri"/>
          <w:bCs/>
          <w:color w:val="000000" w:themeColor="text1"/>
          <w:u w:val="single"/>
        </w:rPr>
        <w:t xml:space="preserve"> </w:t>
      </w:r>
      <w:r w:rsidR="00F53187" w:rsidRPr="00031D69">
        <w:rPr>
          <w:rFonts w:cs="Calibri"/>
          <w:bCs/>
          <w:color w:val="000000" w:themeColor="text1"/>
          <w:u w:val="single"/>
        </w:rPr>
        <w:t xml:space="preserve"> </w:t>
      </w:r>
      <w:r w:rsidR="00006C64" w:rsidRPr="00031D69">
        <w:rPr>
          <w:rFonts w:cs="Calibri"/>
          <w:bCs/>
          <w:color w:val="000000" w:themeColor="text1"/>
          <w:u w:val="single"/>
        </w:rPr>
        <w:t>č.</w:t>
      </w:r>
      <w:r w:rsidR="00006C64" w:rsidRPr="00031D69">
        <w:rPr>
          <w:rFonts w:cs="Calibri"/>
          <w:b/>
          <w:color w:val="000000" w:themeColor="text1"/>
          <w:u w:val="single"/>
        </w:rPr>
        <w:t xml:space="preserve"> </w:t>
      </w:r>
      <w:r w:rsidR="00437A66" w:rsidRPr="00031D69">
        <w:rPr>
          <w:rFonts w:cs="Calibri"/>
          <w:bCs/>
          <w:color w:val="000000" w:themeColor="text1"/>
          <w:u w:val="single"/>
        </w:rPr>
        <w:t>3</w:t>
      </w:r>
      <w:r w:rsidR="00F53187" w:rsidRPr="00031D69">
        <w:rPr>
          <w:rFonts w:cs="Calibri"/>
          <w:color w:val="000000" w:themeColor="text1"/>
          <w:u w:val="single"/>
        </w:rPr>
        <w:t xml:space="preserve"> </w:t>
      </w:r>
      <w:r w:rsidR="00436108" w:rsidRPr="00031D69">
        <w:rPr>
          <w:rFonts w:cs="Calibri"/>
          <w:color w:val="000000" w:themeColor="text1"/>
          <w:u w:val="single"/>
        </w:rPr>
        <w:t>k časti A.1</w:t>
      </w:r>
      <w:r w:rsidR="00436108" w:rsidRPr="00031D69">
        <w:rPr>
          <w:rFonts w:cs="Calibri"/>
          <w:color w:val="000000" w:themeColor="text1"/>
        </w:rPr>
        <w:t xml:space="preserve"> týchto </w:t>
      </w:r>
      <w:r w:rsidR="00F53187" w:rsidRPr="00031D69">
        <w:rPr>
          <w:rFonts w:cs="Calibri"/>
          <w:color w:val="000000" w:themeColor="text1"/>
        </w:rPr>
        <w:t>SP</w:t>
      </w:r>
      <w:r w:rsidR="00632F3F" w:rsidRPr="00031D69">
        <w:rPr>
          <w:rFonts w:cs="Calibri"/>
          <w:color w:val="000000" w:themeColor="text1"/>
        </w:rPr>
        <w:t>.</w:t>
      </w:r>
      <w:r w:rsidR="00F53187" w:rsidRPr="00031D69">
        <w:rPr>
          <w:rFonts w:cs="Calibri"/>
          <w:color w:val="000000" w:themeColor="text1"/>
        </w:rPr>
        <w:t xml:space="preserve"> (ak sa uplatňuje)</w:t>
      </w:r>
    </w:p>
    <w:p w14:paraId="65750BFC" w14:textId="0D09776B" w:rsidR="00F53187" w:rsidRPr="0076205C" w:rsidRDefault="00F53187" w:rsidP="0012049D">
      <w:pPr>
        <w:pStyle w:val="Odsekzoznamu"/>
        <w:numPr>
          <w:ilvl w:val="1"/>
          <w:numId w:val="34"/>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xml:space="preserve">, ktorý bude oprávnený prijímať pokyny za všetkých a konať v mene všetkých ostatných členov skupiny, podpísanú všetkými členmi skupiny alebo osobou/osobami oprávnenými konať v danej veci za každého člena skupiny </w:t>
      </w:r>
      <w:r w:rsidR="007D12D3" w:rsidRPr="00237646">
        <w:rPr>
          <w:rFonts w:ascii="Calibri" w:hAnsi="Calibri" w:cs="Calibri"/>
          <w:color w:val="000000" w:themeColor="text1"/>
        </w:rPr>
        <w:t xml:space="preserve">podľa </w:t>
      </w:r>
      <w:r w:rsidR="007D12D3" w:rsidRPr="00237646">
        <w:rPr>
          <w:rFonts w:ascii="Calibri" w:hAnsi="Calibri" w:cs="Calibri"/>
          <w:color w:val="000000" w:themeColor="text1"/>
          <w:u w:val="single"/>
        </w:rPr>
        <w:t xml:space="preserve">Prílohy č. </w:t>
      </w:r>
      <w:r w:rsidR="00437A66" w:rsidRPr="00237646">
        <w:rPr>
          <w:rFonts w:ascii="Calibri" w:hAnsi="Calibri" w:cs="Calibri"/>
          <w:color w:val="000000" w:themeColor="text1"/>
          <w:u w:val="single"/>
        </w:rPr>
        <w:t>4</w:t>
      </w:r>
      <w:r w:rsidR="007D12D3" w:rsidRPr="00237646">
        <w:rPr>
          <w:rFonts w:ascii="Calibri" w:hAnsi="Calibri" w:cs="Calibri"/>
          <w:color w:val="000000" w:themeColor="text1"/>
          <w:u w:val="single"/>
        </w:rPr>
        <w:t xml:space="preserve"> k časti A.1</w:t>
      </w:r>
      <w:r w:rsidR="007D12D3" w:rsidRPr="00237646">
        <w:rPr>
          <w:rFonts w:ascii="Calibri" w:hAnsi="Calibri" w:cs="Calibri"/>
          <w:color w:val="000000" w:themeColor="text1"/>
        </w:rPr>
        <w:t xml:space="preserve"> týchto SP (ak sa uplatňuje).</w:t>
      </w:r>
    </w:p>
    <w:p w14:paraId="511BD896" w14:textId="09B189D9" w:rsidR="0076205C" w:rsidRPr="005809A5" w:rsidRDefault="0076205C" w:rsidP="0012049D">
      <w:pPr>
        <w:pStyle w:val="Odsekzoznamu"/>
        <w:numPr>
          <w:ilvl w:val="1"/>
          <w:numId w:val="34"/>
        </w:numPr>
        <w:spacing w:after="120" w:line="276" w:lineRule="auto"/>
        <w:ind w:left="567" w:hanging="567"/>
        <w:rPr>
          <w:rFonts w:ascii="Calibri" w:hAnsi="Calibri" w:cs="Calibri"/>
        </w:rPr>
      </w:pPr>
      <w:r w:rsidRPr="0076205C">
        <w:rPr>
          <w:rFonts w:ascii="Calibri" w:hAnsi="Calibri" w:cs="Calibri"/>
        </w:rPr>
        <w:t xml:space="preserve">Vyhlásenia/ Dokumenty ktoré tvoria </w:t>
      </w:r>
      <w:r w:rsidRPr="00237646">
        <w:rPr>
          <w:rFonts w:ascii="Calibri" w:hAnsi="Calibri" w:cs="Calibri"/>
          <w:color w:val="000000" w:themeColor="text1"/>
          <w:u w:val="single"/>
        </w:rPr>
        <w:t xml:space="preserve">Prílohu č. </w:t>
      </w:r>
      <w:r w:rsidR="00437A66" w:rsidRPr="00237646">
        <w:rPr>
          <w:rFonts w:ascii="Calibri" w:hAnsi="Calibri" w:cs="Calibri"/>
          <w:color w:val="000000" w:themeColor="text1"/>
          <w:u w:val="single"/>
        </w:rPr>
        <w:t>5</w:t>
      </w:r>
      <w:r w:rsidRPr="00237646">
        <w:rPr>
          <w:rFonts w:ascii="Calibri" w:hAnsi="Calibri" w:cs="Calibri"/>
          <w:color w:val="000000" w:themeColor="text1"/>
        </w:rPr>
        <w:t xml:space="preserve">, </w:t>
      </w:r>
      <w:r w:rsidRPr="00237646">
        <w:rPr>
          <w:rFonts w:ascii="Calibri" w:hAnsi="Calibri" w:cs="Calibri"/>
          <w:color w:val="000000" w:themeColor="text1"/>
          <w:u w:val="single"/>
        </w:rPr>
        <w:t xml:space="preserve">Prílohu č. </w:t>
      </w:r>
      <w:r w:rsidR="00437A66" w:rsidRPr="00237646">
        <w:rPr>
          <w:rFonts w:ascii="Calibri" w:hAnsi="Calibri" w:cs="Calibri"/>
          <w:color w:val="000000" w:themeColor="text1"/>
          <w:u w:val="single"/>
        </w:rPr>
        <w:t>6</w:t>
      </w:r>
      <w:r w:rsidRPr="00237646">
        <w:rPr>
          <w:rFonts w:ascii="Calibri" w:hAnsi="Calibri" w:cs="Calibri"/>
          <w:color w:val="000000" w:themeColor="text1"/>
        </w:rPr>
        <w:t xml:space="preserve"> a </w:t>
      </w:r>
      <w:r w:rsidRPr="00237646">
        <w:rPr>
          <w:rFonts w:ascii="Calibri" w:hAnsi="Calibri" w:cs="Calibri"/>
          <w:color w:val="000000" w:themeColor="text1"/>
          <w:u w:val="single"/>
        </w:rPr>
        <w:t xml:space="preserve">Prílohu č. </w:t>
      </w:r>
      <w:r w:rsidR="00437A66" w:rsidRPr="00237646">
        <w:rPr>
          <w:rFonts w:ascii="Calibri" w:hAnsi="Calibri" w:cs="Calibri"/>
          <w:color w:val="000000" w:themeColor="text1"/>
        </w:rPr>
        <w:t>7</w:t>
      </w:r>
      <w:r w:rsidRPr="00237646">
        <w:rPr>
          <w:rFonts w:ascii="Calibri" w:hAnsi="Calibri" w:cs="Calibri"/>
          <w:color w:val="000000" w:themeColor="text1"/>
        </w:rPr>
        <w:t xml:space="preserve">  </w:t>
      </w:r>
      <w:r w:rsidRPr="002117CB">
        <w:rPr>
          <w:rFonts w:ascii="Calibri" w:hAnsi="Calibri" w:cs="Calibri"/>
          <w:color w:val="000000" w:themeColor="text1"/>
          <w:u w:val="single"/>
        </w:rPr>
        <w:t>k časti A.1</w:t>
      </w:r>
      <w:r w:rsidRPr="00237646">
        <w:rPr>
          <w:rFonts w:ascii="Calibri" w:hAnsi="Calibri" w:cs="Calibri"/>
          <w:color w:val="000000" w:themeColor="text1"/>
        </w:rPr>
        <w:t xml:space="preserve"> týchto SP –</w:t>
      </w:r>
      <w:r w:rsidR="00980924" w:rsidRPr="00237646">
        <w:rPr>
          <w:rFonts w:ascii="Calibri" w:hAnsi="Calibri" w:cs="Calibri"/>
          <w:color w:val="000000" w:themeColor="text1"/>
        </w:rPr>
        <w:t xml:space="preserve"> </w:t>
      </w:r>
      <w:r w:rsidRPr="00237646">
        <w:rPr>
          <w:rFonts w:ascii="Calibri" w:hAnsi="Calibri" w:cs="Calibri"/>
          <w:b/>
          <w:bCs/>
          <w:color w:val="000000" w:themeColor="text1"/>
        </w:rPr>
        <w:t>Čestné vyhlásenie podľa článku 5k, Čestné vyhlásenie uchádzača</w:t>
      </w:r>
      <w:r w:rsidR="00980924" w:rsidRPr="00237646">
        <w:rPr>
          <w:rFonts w:ascii="Calibri" w:hAnsi="Calibri" w:cs="Calibri"/>
          <w:b/>
          <w:bCs/>
          <w:color w:val="000000" w:themeColor="text1"/>
        </w:rPr>
        <w:t>, Zoznam dôverných informácií</w:t>
      </w:r>
      <w:r w:rsidRPr="00237646">
        <w:rPr>
          <w:rFonts w:ascii="Calibri" w:hAnsi="Calibri" w:cs="Calibri"/>
          <w:b/>
          <w:bCs/>
          <w:color w:val="000000" w:themeColor="text1"/>
        </w:rPr>
        <w:t>.</w:t>
      </w:r>
    </w:p>
    <w:p w14:paraId="73E6D052" w14:textId="1D77DA92" w:rsidR="005809A5" w:rsidRPr="00237646" w:rsidRDefault="005809A5" w:rsidP="0012049D">
      <w:pPr>
        <w:pStyle w:val="Odsekzoznamu"/>
        <w:numPr>
          <w:ilvl w:val="1"/>
          <w:numId w:val="34"/>
        </w:numPr>
        <w:spacing w:after="120" w:line="276" w:lineRule="auto"/>
        <w:ind w:left="567" w:hanging="516"/>
        <w:rPr>
          <w:rFonts w:ascii="Calibri" w:hAnsi="Calibri" w:cs="Calibri"/>
          <w:color w:val="000000" w:themeColor="text1"/>
        </w:rPr>
      </w:pPr>
      <w:r w:rsidRPr="00237646">
        <w:rPr>
          <w:rFonts w:ascii="Calibri" w:hAnsi="Calibri" w:cs="Calibri"/>
          <w:color w:val="000000" w:themeColor="text1"/>
        </w:rPr>
        <w:lastRenderedPageBreak/>
        <w:t xml:space="preserve">Na účely preukázania využitia subdodávateľov uchádzač predloží </w:t>
      </w:r>
      <w:r w:rsidRPr="00237646">
        <w:rPr>
          <w:rFonts w:ascii="Calibri" w:hAnsi="Calibri" w:cs="Calibri"/>
          <w:b/>
          <w:bCs/>
          <w:color w:val="000000" w:themeColor="text1"/>
        </w:rPr>
        <w:t>Vyhlásenie uchádzača o subdodávkach</w:t>
      </w:r>
      <w:r w:rsidRPr="00237646">
        <w:rPr>
          <w:rFonts w:ascii="Calibri" w:hAnsi="Calibri" w:cs="Calibri"/>
          <w:color w:val="000000" w:themeColor="text1"/>
        </w:rPr>
        <w:t xml:space="preserve">, </w:t>
      </w:r>
      <w:r w:rsidRPr="00237646">
        <w:rPr>
          <w:rFonts w:ascii="Calibri" w:hAnsi="Calibri" w:cs="Calibri"/>
          <w:color w:val="000000" w:themeColor="text1"/>
          <w:u w:val="single"/>
        </w:rPr>
        <w:t>Príloha č. 8 k časti A.1</w:t>
      </w:r>
      <w:r w:rsidRPr="00237646">
        <w:rPr>
          <w:rFonts w:ascii="Calibri" w:hAnsi="Calibri" w:cs="Calibri"/>
          <w:color w:val="000000" w:themeColor="text1"/>
        </w:rPr>
        <w:t xml:space="preserve"> týchto SP ktorý obsahuje aktuálne a úplné údaje o subdodávateľoch, ktorým má uchádzač v úmysle zadať podiel zákazky. </w:t>
      </w:r>
    </w:p>
    <w:p w14:paraId="5B0A0CCB" w14:textId="6C2E939F" w:rsidR="00007D3E" w:rsidRPr="003350FF" w:rsidRDefault="00007D3E" w:rsidP="0012049D">
      <w:pPr>
        <w:pStyle w:val="Odsekzoznamu"/>
        <w:numPr>
          <w:ilvl w:val="1"/>
          <w:numId w:val="34"/>
        </w:numPr>
        <w:autoSpaceDE w:val="0"/>
        <w:autoSpaceDN w:val="0"/>
        <w:spacing w:after="120" w:line="276" w:lineRule="auto"/>
        <w:ind w:left="567" w:hanging="567"/>
        <w:rPr>
          <w:rFonts w:cs="Calibri"/>
          <w:bCs/>
          <w:color w:val="000000" w:themeColor="text1"/>
        </w:rPr>
      </w:pPr>
      <w:r w:rsidRPr="003350FF">
        <w:rPr>
          <w:rFonts w:ascii="Calibri" w:hAnsi="Calibri" w:cs="Calibri"/>
          <w:color w:val="000000" w:themeColor="text1"/>
        </w:rPr>
        <w:t xml:space="preserve">Vyplnenú </w:t>
      </w:r>
      <w:r w:rsidRPr="003350FF">
        <w:rPr>
          <w:rFonts w:ascii="Calibri" w:hAnsi="Calibri" w:cs="Calibri"/>
          <w:color w:val="000000" w:themeColor="text1"/>
          <w:u w:val="single"/>
        </w:rPr>
        <w:t xml:space="preserve">Prílohu č. </w:t>
      </w:r>
      <w:r w:rsidR="004F50EF" w:rsidRPr="003350FF">
        <w:rPr>
          <w:rFonts w:ascii="Calibri" w:hAnsi="Calibri" w:cs="Calibri"/>
          <w:color w:val="000000" w:themeColor="text1"/>
          <w:u w:val="single"/>
        </w:rPr>
        <w:t>1</w:t>
      </w:r>
      <w:r w:rsidRPr="003350FF">
        <w:rPr>
          <w:rFonts w:ascii="Calibri" w:hAnsi="Calibri" w:cs="Calibri"/>
          <w:color w:val="000000" w:themeColor="text1"/>
        </w:rPr>
        <w:t xml:space="preserve"> </w:t>
      </w:r>
      <w:r w:rsidR="00D351F6" w:rsidRPr="003350FF">
        <w:rPr>
          <w:rFonts w:ascii="Calibri" w:hAnsi="Calibri" w:cs="Calibri"/>
          <w:color w:val="000000" w:themeColor="text1"/>
        </w:rPr>
        <w:t xml:space="preserve">a/alebo </w:t>
      </w:r>
      <w:r w:rsidR="00D351F6" w:rsidRPr="003350FF">
        <w:rPr>
          <w:rFonts w:ascii="Calibri" w:hAnsi="Calibri" w:cs="Calibri"/>
          <w:color w:val="000000" w:themeColor="text1"/>
          <w:u w:val="single"/>
        </w:rPr>
        <w:t xml:space="preserve">Prílohu č. </w:t>
      </w:r>
      <w:r w:rsidR="004F50EF" w:rsidRPr="003350FF">
        <w:rPr>
          <w:rFonts w:ascii="Calibri" w:hAnsi="Calibri" w:cs="Calibri"/>
          <w:color w:val="000000" w:themeColor="text1"/>
          <w:u w:val="single"/>
        </w:rPr>
        <w:t>2</w:t>
      </w:r>
      <w:r w:rsidR="00D351F6" w:rsidRPr="003350FF">
        <w:rPr>
          <w:rFonts w:ascii="Calibri" w:hAnsi="Calibri" w:cs="Calibri"/>
          <w:color w:val="000000" w:themeColor="text1"/>
        </w:rPr>
        <w:t xml:space="preserve"> a/alebo </w:t>
      </w:r>
      <w:r w:rsidR="00D351F6" w:rsidRPr="003350FF">
        <w:rPr>
          <w:rFonts w:ascii="Calibri" w:hAnsi="Calibri" w:cs="Calibri"/>
          <w:color w:val="000000" w:themeColor="text1"/>
          <w:u w:val="single"/>
        </w:rPr>
        <w:t xml:space="preserve">Prílohu č. </w:t>
      </w:r>
      <w:r w:rsidR="004F50EF" w:rsidRPr="003350FF">
        <w:rPr>
          <w:rFonts w:ascii="Calibri" w:hAnsi="Calibri" w:cs="Calibri"/>
          <w:color w:val="000000" w:themeColor="text1"/>
          <w:u w:val="single"/>
        </w:rPr>
        <w:t>3</w:t>
      </w:r>
      <w:r w:rsidR="00D351F6" w:rsidRPr="003350FF">
        <w:rPr>
          <w:rFonts w:ascii="Calibri" w:hAnsi="Calibri" w:cs="Calibri"/>
          <w:color w:val="000000" w:themeColor="text1"/>
        </w:rPr>
        <w:t xml:space="preserve"> </w:t>
      </w:r>
      <w:r w:rsidRPr="003350FF">
        <w:rPr>
          <w:rFonts w:ascii="Calibri" w:hAnsi="Calibri" w:cs="Calibri"/>
          <w:b/>
          <w:color w:val="000000" w:themeColor="text1"/>
        </w:rPr>
        <w:t>Návrh na plnenie kritéria</w:t>
      </w:r>
      <w:r w:rsidRPr="003350FF">
        <w:rPr>
          <w:rFonts w:ascii="Calibri" w:hAnsi="Calibri" w:cs="Calibri"/>
          <w:color w:val="000000" w:themeColor="text1"/>
        </w:rPr>
        <w:t xml:space="preserve"> </w:t>
      </w:r>
      <w:r w:rsidR="00D351F6" w:rsidRPr="003350FF">
        <w:rPr>
          <w:rFonts w:ascii="Calibri" w:hAnsi="Calibri" w:cs="Calibri"/>
          <w:color w:val="000000" w:themeColor="text1"/>
        </w:rPr>
        <w:t>pre časť 1,</w:t>
      </w:r>
      <w:r w:rsidR="003350FF" w:rsidRPr="003350FF">
        <w:rPr>
          <w:rFonts w:ascii="Calibri" w:hAnsi="Calibri" w:cs="Calibri"/>
          <w:color w:val="000000" w:themeColor="text1"/>
        </w:rPr>
        <w:t xml:space="preserve"> 2 </w:t>
      </w:r>
      <w:r w:rsidR="00D351F6" w:rsidRPr="003350FF">
        <w:rPr>
          <w:rFonts w:ascii="Calibri" w:hAnsi="Calibri" w:cs="Calibri"/>
          <w:color w:val="000000" w:themeColor="text1"/>
        </w:rPr>
        <w:t xml:space="preserve">alebo 3 </w:t>
      </w:r>
      <w:r w:rsidRPr="003350FF">
        <w:rPr>
          <w:rFonts w:ascii="Calibri" w:hAnsi="Calibri" w:cs="Calibri"/>
          <w:color w:val="000000" w:themeColor="text1"/>
          <w:u w:val="single"/>
        </w:rPr>
        <w:t>k časti A.2</w:t>
      </w:r>
      <w:r w:rsidRPr="003350FF">
        <w:rPr>
          <w:rFonts w:ascii="Calibri" w:hAnsi="Calibri" w:cs="Calibri"/>
          <w:color w:val="000000" w:themeColor="text1"/>
        </w:rPr>
        <w:t xml:space="preserve"> </w:t>
      </w:r>
      <w:r w:rsidR="00165F89" w:rsidRPr="00165F89">
        <w:rPr>
          <w:rFonts w:ascii="Calibri" w:hAnsi="Calibri" w:cs="Calibri"/>
          <w:color w:val="000000" w:themeColor="text1"/>
        </w:rPr>
        <w:t>podľa toho, na ktorú časť uchádzač ponuku predkladá</w:t>
      </w:r>
      <w:r w:rsidR="00165F89" w:rsidRPr="00165F89" w:rsidDel="00165F89">
        <w:rPr>
          <w:rFonts w:ascii="Calibri" w:hAnsi="Calibri" w:cs="Calibri"/>
          <w:color w:val="000000" w:themeColor="text1"/>
        </w:rPr>
        <w:t xml:space="preserve"> </w:t>
      </w:r>
      <w:r w:rsidRPr="003350FF">
        <w:rPr>
          <w:rFonts w:ascii="Calibri" w:hAnsi="Calibri" w:cs="Calibri"/>
          <w:color w:val="000000" w:themeColor="text1"/>
        </w:rPr>
        <w:t>- v elektronickej forme so zabudovanou matematikou vo formáte Microsoft Excel ٭.xls/*.xlsx, zároveň aj ako s</w:t>
      </w:r>
      <w:r w:rsidR="00EB2133" w:rsidRPr="003350FF">
        <w:rPr>
          <w:rFonts w:ascii="Calibri" w:hAnsi="Calibri" w:cs="Calibri"/>
          <w:color w:val="000000" w:themeColor="text1"/>
        </w:rPr>
        <w:t>ken</w:t>
      </w:r>
      <w:r w:rsidRPr="003350FF">
        <w:rPr>
          <w:rFonts w:ascii="Calibri" w:hAnsi="Calibri" w:cs="Calibri"/>
          <w:color w:val="000000" w:themeColor="text1"/>
        </w:rPr>
        <w:t xml:space="preserve"> podpísaný uchádzačom, a to jeho štatutárnym orgánom alebo členom štatutárneho orgánu alebo iným zástupcom uchádzača, ktorý je oprávnený konať v mene uchádzača v záväzkových vzťahoch.</w:t>
      </w:r>
      <w:r w:rsidR="00D20524" w:rsidRPr="003350FF">
        <w:rPr>
          <w:rFonts w:cs="Arial"/>
          <w:color w:val="000000" w:themeColor="text1"/>
        </w:rPr>
        <w:t xml:space="preserve"> </w:t>
      </w:r>
      <w:r w:rsidR="00D20524" w:rsidRPr="003350FF">
        <w:rPr>
          <w:rFonts w:ascii="Calibri" w:hAnsi="Calibri" w:cs="Calibri"/>
          <w:color w:val="000000" w:themeColor="text1"/>
        </w:rPr>
        <w:t>Uchádzač zodpovedá za to, že ceny v elektronickej a pdf. forme sa zhodujú.</w:t>
      </w:r>
    </w:p>
    <w:p w14:paraId="2B99BFEF" w14:textId="086DAAB4" w:rsidR="00274A93" w:rsidRPr="003350FF" w:rsidRDefault="00D739A3" w:rsidP="0012049D">
      <w:pPr>
        <w:pStyle w:val="Odsekzoznamu"/>
        <w:numPr>
          <w:ilvl w:val="1"/>
          <w:numId w:val="34"/>
        </w:numPr>
        <w:autoSpaceDE w:val="0"/>
        <w:autoSpaceDN w:val="0"/>
        <w:spacing w:after="120" w:line="276" w:lineRule="auto"/>
        <w:ind w:left="567" w:hanging="567"/>
        <w:rPr>
          <w:rFonts w:ascii="Calibri" w:hAnsi="Calibri" w:cs="Calibri"/>
          <w:color w:val="000000" w:themeColor="text1"/>
        </w:rPr>
      </w:pPr>
      <w:r w:rsidRPr="003350FF">
        <w:rPr>
          <w:rFonts w:ascii="Calibri" w:hAnsi="Calibri" w:cs="Calibri"/>
          <w:color w:val="000000" w:themeColor="text1"/>
        </w:rPr>
        <w:t>Vyplnen</w:t>
      </w:r>
      <w:r w:rsidR="006F6626" w:rsidRPr="003350FF">
        <w:rPr>
          <w:rFonts w:ascii="Calibri" w:hAnsi="Calibri" w:cs="Calibri"/>
          <w:color w:val="000000" w:themeColor="text1"/>
        </w:rPr>
        <w:t xml:space="preserve">ú </w:t>
      </w:r>
      <w:r w:rsidRPr="003350FF">
        <w:rPr>
          <w:rFonts w:ascii="Calibri" w:hAnsi="Calibri" w:cs="Calibri"/>
          <w:color w:val="000000" w:themeColor="text1"/>
          <w:u w:val="single"/>
        </w:rPr>
        <w:t>Príloh</w:t>
      </w:r>
      <w:r w:rsidR="006F6626" w:rsidRPr="003350FF">
        <w:rPr>
          <w:rFonts w:ascii="Calibri" w:hAnsi="Calibri" w:cs="Calibri"/>
          <w:color w:val="000000" w:themeColor="text1"/>
          <w:u w:val="single"/>
        </w:rPr>
        <w:t>u</w:t>
      </w:r>
      <w:r w:rsidR="00274A93" w:rsidRPr="003350FF">
        <w:rPr>
          <w:rFonts w:ascii="Calibri" w:hAnsi="Calibri" w:cs="Calibri"/>
          <w:color w:val="000000" w:themeColor="text1"/>
          <w:u w:val="single"/>
        </w:rPr>
        <w:t xml:space="preserve"> č. </w:t>
      </w:r>
      <w:r w:rsidR="003350FF" w:rsidRPr="003350FF">
        <w:rPr>
          <w:rFonts w:ascii="Calibri" w:hAnsi="Calibri" w:cs="Calibri"/>
          <w:color w:val="000000" w:themeColor="text1"/>
          <w:u w:val="single"/>
        </w:rPr>
        <w:t>1</w:t>
      </w:r>
      <w:r w:rsidR="00274A93" w:rsidRPr="003350FF">
        <w:rPr>
          <w:rFonts w:ascii="Calibri" w:hAnsi="Calibri" w:cs="Calibri"/>
          <w:color w:val="000000" w:themeColor="text1"/>
        </w:rPr>
        <w:t xml:space="preserve"> </w:t>
      </w:r>
      <w:r w:rsidR="00D351F6" w:rsidRPr="003350FF">
        <w:rPr>
          <w:rFonts w:ascii="Calibri" w:hAnsi="Calibri" w:cs="Calibri"/>
          <w:color w:val="000000" w:themeColor="text1"/>
        </w:rPr>
        <w:t xml:space="preserve">/alebo </w:t>
      </w:r>
      <w:r w:rsidR="00D351F6" w:rsidRPr="003350FF">
        <w:rPr>
          <w:rFonts w:ascii="Calibri" w:hAnsi="Calibri" w:cs="Calibri"/>
          <w:color w:val="000000" w:themeColor="text1"/>
          <w:u w:val="single"/>
        </w:rPr>
        <w:t xml:space="preserve">Prílohu č. </w:t>
      </w:r>
      <w:r w:rsidR="003350FF" w:rsidRPr="003350FF">
        <w:rPr>
          <w:rFonts w:ascii="Calibri" w:hAnsi="Calibri" w:cs="Calibri"/>
          <w:color w:val="000000" w:themeColor="text1"/>
          <w:u w:val="single"/>
        </w:rPr>
        <w:t>2</w:t>
      </w:r>
      <w:r w:rsidR="00D351F6" w:rsidRPr="003350FF">
        <w:rPr>
          <w:rFonts w:ascii="Calibri" w:hAnsi="Calibri" w:cs="Calibri"/>
          <w:color w:val="000000" w:themeColor="text1"/>
        </w:rPr>
        <w:t xml:space="preserve"> a/alebo </w:t>
      </w:r>
      <w:r w:rsidR="00D351F6" w:rsidRPr="003350FF">
        <w:rPr>
          <w:rFonts w:ascii="Calibri" w:hAnsi="Calibri" w:cs="Calibri"/>
          <w:color w:val="000000" w:themeColor="text1"/>
          <w:u w:val="single"/>
        </w:rPr>
        <w:t xml:space="preserve">Prílohu č. </w:t>
      </w:r>
      <w:r w:rsidR="003350FF" w:rsidRPr="003350FF">
        <w:rPr>
          <w:rFonts w:ascii="Calibri" w:hAnsi="Calibri" w:cs="Calibri"/>
          <w:color w:val="000000" w:themeColor="text1"/>
          <w:u w:val="single"/>
        </w:rPr>
        <w:t>3</w:t>
      </w:r>
      <w:r w:rsidR="00D351F6" w:rsidRPr="003350FF">
        <w:rPr>
          <w:rFonts w:ascii="Calibri" w:hAnsi="Calibri" w:cs="Calibri"/>
          <w:color w:val="000000" w:themeColor="text1"/>
        </w:rPr>
        <w:t xml:space="preserve"> </w:t>
      </w:r>
      <w:r w:rsidR="006F6626" w:rsidRPr="003350FF">
        <w:rPr>
          <w:rFonts w:ascii="Calibri" w:hAnsi="Calibri" w:cs="Calibri"/>
          <w:b/>
          <w:color w:val="000000" w:themeColor="text1"/>
        </w:rPr>
        <w:t>Špecifikácia ceny</w:t>
      </w:r>
      <w:r w:rsidR="00973072">
        <w:rPr>
          <w:rFonts w:ascii="Calibri" w:hAnsi="Calibri" w:cs="Calibri"/>
          <w:color w:val="000000" w:themeColor="text1"/>
        </w:rPr>
        <w:t xml:space="preserve"> </w:t>
      </w:r>
      <w:r w:rsidR="00973072" w:rsidRPr="00973072">
        <w:rPr>
          <w:rFonts w:ascii="Calibri" w:hAnsi="Calibri" w:cs="Calibri"/>
          <w:b/>
          <w:bCs/>
          <w:color w:val="000000" w:themeColor="text1"/>
        </w:rPr>
        <w:t>NO</w:t>
      </w:r>
      <w:r w:rsidR="00973072">
        <w:rPr>
          <w:rFonts w:ascii="Calibri" w:hAnsi="Calibri" w:cs="Calibri"/>
          <w:color w:val="000000" w:themeColor="text1"/>
        </w:rPr>
        <w:t xml:space="preserve"> </w:t>
      </w:r>
      <w:r w:rsidR="00D351F6" w:rsidRPr="003350FF">
        <w:rPr>
          <w:rFonts w:ascii="Calibri" w:hAnsi="Calibri" w:cs="Calibri"/>
          <w:color w:val="000000" w:themeColor="text1"/>
        </w:rPr>
        <w:t xml:space="preserve">pre časť 1, 2 alebo 3 </w:t>
      </w:r>
      <w:r w:rsidR="00274A93" w:rsidRPr="003350FF">
        <w:rPr>
          <w:rFonts w:ascii="Calibri" w:hAnsi="Calibri" w:cs="Calibri"/>
          <w:color w:val="000000" w:themeColor="text1"/>
          <w:u w:val="single"/>
        </w:rPr>
        <w:t>k časti B.2</w:t>
      </w:r>
      <w:r w:rsidR="00274A93" w:rsidRPr="003350FF">
        <w:rPr>
          <w:rFonts w:ascii="Calibri" w:hAnsi="Calibri" w:cs="Calibri"/>
          <w:color w:val="000000" w:themeColor="text1"/>
        </w:rPr>
        <w:t xml:space="preserve"> </w:t>
      </w:r>
      <w:r w:rsidR="00165F89" w:rsidRPr="00165F89">
        <w:rPr>
          <w:rFonts w:ascii="Calibri" w:hAnsi="Calibri" w:cs="Calibri"/>
          <w:color w:val="000000" w:themeColor="text1"/>
        </w:rPr>
        <w:t>podľa toho, na ktorú časť uchádzač ponuku predkladá</w:t>
      </w:r>
      <w:r w:rsidR="00165F89" w:rsidRPr="00165F89" w:rsidDel="00165F89">
        <w:rPr>
          <w:rFonts w:ascii="Calibri" w:hAnsi="Calibri" w:cs="Calibri"/>
          <w:color w:val="000000" w:themeColor="text1"/>
        </w:rPr>
        <w:t xml:space="preserve"> </w:t>
      </w:r>
      <w:r w:rsidR="004430F3" w:rsidRPr="003350FF">
        <w:rPr>
          <w:rFonts w:ascii="Calibri" w:hAnsi="Calibri" w:cs="Calibri"/>
          <w:color w:val="000000" w:themeColor="text1"/>
        </w:rPr>
        <w:t xml:space="preserve">- </w:t>
      </w:r>
      <w:r w:rsidR="001C7B76" w:rsidRPr="003350FF">
        <w:rPr>
          <w:rFonts w:ascii="Calibri" w:hAnsi="Calibri" w:cs="Calibri"/>
          <w:color w:val="000000" w:themeColor="text1"/>
        </w:rPr>
        <w:t>v elektronickej forme so zabudovanou matematikou vo formáte</w:t>
      </w:r>
      <w:r w:rsidRPr="003350FF">
        <w:rPr>
          <w:rFonts w:ascii="Calibri" w:hAnsi="Calibri" w:cs="Calibri"/>
          <w:color w:val="000000" w:themeColor="text1"/>
        </w:rPr>
        <w:t xml:space="preserve"> Microsoft Excel</w:t>
      </w:r>
      <w:r w:rsidR="00274A93" w:rsidRPr="003350FF">
        <w:rPr>
          <w:rFonts w:ascii="Calibri" w:hAnsi="Calibri" w:cs="Calibri"/>
          <w:color w:val="000000" w:themeColor="text1"/>
        </w:rPr>
        <w:t xml:space="preserve"> ٭.xls/*</w:t>
      </w:r>
      <w:r w:rsidR="007E2B55" w:rsidRPr="003350FF">
        <w:rPr>
          <w:rFonts w:ascii="Calibri" w:hAnsi="Calibri" w:cs="Calibri"/>
          <w:color w:val="000000" w:themeColor="text1"/>
        </w:rPr>
        <w:t>.</w:t>
      </w:r>
      <w:r w:rsidR="00344133" w:rsidRPr="003350FF">
        <w:rPr>
          <w:rFonts w:ascii="Calibri" w:hAnsi="Calibri" w:cs="Calibri"/>
          <w:color w:val="000000" w:themeColor="text1"/>
        </w:rPr>
        <w:t>xlsx.</w:t>
      </w:r>
      <w:r w:rsidR="00543512" w:rsidRPr="003350FF">
        <w:rPr>
          <w:rFonts w:ascii="Calibri" w:hAnsi="Calibri" w:cs="Calibri"/>
          <w:color w:val="000000" w:themeColor="text1"/>
        </w:rPr>
        <w:t xml:space="preserve"> zároveň aj ako sken podpísaný uchádzačom, a to jeho štatutárnym orgánom alebo členom štatutárneho orgánu alebo iným zástupcom uchádzača, ktorý je oprávnený konať v mene uchádzača v záväzkových vzťahoch.</w:t>
      </w:r>
      <w:r w:rsidR="00D42AE1" w:rsidRPr="003350FF">
        <w:rPr>
          <w:rFonts w:ascii="Calibri" w:hAnsi="Calibri" w:cs="Arial"/>
          <w:noProof w:val="0"/>
          <w:color w:val="000000" w:themeColor="text1"/>
        </w:rPr>
        <w:t xml:space="preserve"> </w:t>
      </w:r>
      <w:r w:rsidR="00D42AE1" w:rsidRPr="003350FF">
        <w:rPr>
          <w:rFonts w:ascii="Calibri" w:hAnsi="Calibri" w:cs="Calibri"/>
          <w:color w:val="000000" w:themeColor="text1"/>
        </w:rPr>
        <w:t xml:space="preserve">Uchádzač zodpovedá za to, že ceny v elektornickej a pdf. forme sa zhodujú. Verejný obstarávateľ požaduje oceniť všetky položky uvedené </w:t>
      </w:r>
      <w:r w:rsidR="00A2155D" w:rsidRPr="00A2155D">
        <w:rPr>
          <w:rFonts w:ascii="Calibri" w:hAnsi="Calibri" w:cs="Calibri"/>
          <w:color w:val="000000" w:themeColor="text1"/>
        </w:rPr>
        <w:t xml:space="preserve">v Prílohe č. 1 /alebo Prílohe č. 2 a/alebo Prílohe č. 3 </w:t>
      </w:r>
      <w:r w:rsidR="00A2155D" w:rsidRPr="00A2155D">
        <w:rPr>
          <w:rFonts w:ascii="Calibri" w:hAnsi="Calibri" w:cs="Calibri"/>
          <w:b/>
          <w:color w:val="000000" w:themeColor="text1"/>
        </w:rPr>
        <w:t>Špecifikácia ceny</w:t>
      </w:r>
      <w:r w:rsidR="00A2155D" w:rsidRPr="00A2155D">
        <w:rPr>
          <w:rFonts w:ascii="Calibri" w:hAnsi="Calibri" w:cs="Calibri"/>
          <w:color w:val="000000" w:themeColor="text1"/>
        </w:rPr>
        <w:t xml:space="preserve"> </w:t>
      </w:r>
      <w:r w:rsidR="00A2155D" w:rsidRPr="00A2155D">
        <w:rPr>
          <w:rFonts w:ascii="Calibri" w:hAnsi="Calibri" w:cs="Calibri"/>
          <w:b/>
          <w:bCs/>
          <w:color w:val="000000" w:themeColor="text1"/>
        </w:rPr>
        <w:t>NO</w:t>
      </w:r>
      <w:r w:rsidR="00A2155D" w:rsidRPr="00A2155D">
        <w:rPr>
          <w:rFonts w:ascii="Calibri" w:hAnsi="Calibri" w:cs="Calibri"/>
          <w:color w:val="000000" w:themeColor="text1"/>
        </w:rPr>
        <w:t xml:space="preserve"> pre časť 1, 2 alebo 3 k časti B.2</w:t>
      </w:r>
      <w:r w:rsidR="00D42AE1" w:rsidRPr="00A2155D">
        <w:rPr>
          <w:rFonts w:ascii="Calibri" w:hAnsi="Calibri" w:cs="Calibri"/>
          <w:color w:val="000000" w:themeColor="text1"/>
        </w:rPr>
        <w:t>.</w:t>
      </w:r>
    </w:p>
    <w:p w14:paraId="4464F4C9" w14:textId="5F0EEEA8" w:rsidR="00E425BE" w:rsidRPr="009518DA" w:rsidRDefault="00E425BE" w:rsidP="0012049D">
      <w:pPr>
        <w:pStyle w:val="Odsekzoznamu"/>
        <w:numPr>
          <w:ilvl w:val="1"/>
          <w:numId w:val="34"/>
        </w:numPr>
        <w:autoSpaceDE w:val="0"/>
        <w:autoSpaceDN w:val="0"/>
        <w:spacing w:after="120" w:line="276" w:lineRule="auto"/>
        <w:ind w:left="567" w:hanging="567"/>
        <w:rPr>
          <w:rFonts w:ascii="Calibri" w:hAnsi="Calibri" w:cs="Calibri"/>
        </w:rPr>
      </w:pPr>
      <w:r w:rsidRPr="009518DA">
        <w:rPr>
          <w:rFonts w:ascii="Calibri" w:hAnsi="Calibri" w:cs="Calibri"/>
          <w:b/>
        </w:rPr>
        <w:t>Doklad o zložení zábezpeky</w:t>
      </w:r>
      <w:r w:rsidRPr="009518DA">
        <w:rPr>
          <w:rFonts w:ascii="Calibri" w:hAnsi="Calibri" w:cs="Calibri"/>
        </w:rPr>
        <w:t xml:space="preserve"> podľa bodu 15 časti A.1 Pokyny  pre  </w:t>
      </w:r>
      <w:r w:rsidR="006F10AA" w:rsidRPr="009518DA">
        <w:rPr>
          <w:rFonts w:ascii="Calibri" w:hAnsi="Calibri" w:cs="Calibri"/>
          <w:color w:val="000000" w:themeColor="text1"/>
        </w:rPr>
        <w:t>záujemcov/</w:t>
      </w:r>
      <w:r w:rsidRPr="009518DA">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9518DA">
        <w:rPr>
          <w:rFonts w:ascii="Calibri" w:hAnsi="Calibri" w:cs="Calibri"/>
          <w:color w:val="000000" w:themeColor="text1"/>
        </w:rPr>
        <w:t>záujemcov/</w:t>
      </w:r>
      <w:r w:rsidRPr="009518DA">
        <w:rPr>
          <w:rFonts w:ascii="Calibri" w:hAnsi="Calibri" w:cs="Calibri"/>
        </w:rPr>
        <w:t>uchádzačov týchto SP, je povinný predložiť v ponuke predloženej prostredníctvom systému JOSEPHINE kópiu</w:t>
      </w:r>
      <w:r w:rsidR="00BF54E1" w:rsidRPr="009518DA">
        <w:rPr>
          <w:rFonts w:ascii="Calibri" w:hAnsi="Calibri" w:cs="Calibri"/>
        </w:rPr>
        <w:t xml:space="preserve"> (sken originálu) </w:t>
      </w:r>
      <w:r w:rsidRPr="009518DA">
        <w:rPr>
          <w:rFonts w:ascii="Calibri" w:hAnsi="Calibri" w:cs="Calibri"/>
        </w:rPr>
        <w:t>bankovej záruky alebo poistenia záruky</w:t>
      </w:r>
      <w:r w:rsidR="00BF54E1" w:rsidRPr="009518DA">
        <w:rPr>
          <w:rFonts w:ascii="Calibri" w:hAnsi="Calibri" w:cs="Calibri"/>
        </w:rPr>
        <w:t xml:space="preserve"> alebo elektronický dokument, podľa bodov 15.4.2.4 a 15.4.3.4</w:t>
      </w:r>
      <w:r w:rsidRPr="009518DA">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9518DA">
        <w:rPr>
          <w:rFonts w:ascii="Calibri" w:hAnsi="Calibri" w:cs="Calibri"/>
          <w:color w:val="000000" w:themeColor="text1"/>
        </w:rPr>
        <w:t>záujemcov/</w:t>
      </w:r>
      <w:r w:rsidRPr="009518DA">
        <w:rPr>
          <w:rFonts w:ascii="Calibri" w:hAnsi="Calibri" w:cs="Calibri"/>
        </w:rPr>
        <w:t>uchádzačov týchto</w:t>
      </w:r>
      <w:r w:rsidR="00BF54E1" w:rsidRPr="009518DA">
        <w:rPr>
          <w:rFonts w:ascii="Calibri" w:hAnsi="Calibri" w:cs="Calibri"/>
        </w:rPr>
        <w:t xml:space="preserve"> SP (pri elektronickom dokumente, ktorý bude podpísaný kvalifikovaným elektronickým podpisom sa originál bankovej</w:t>
      </w:r>
      <w:r w:rsidR="001C52DC">
        <w:rPr>
          <w:rFonts w:ascii="Calibri" w:hAnsi="Calibri" w:cs="Calibri"/>
        </w:rPr>
        <w:t xml:space="preserve"> záruky</w:t>
      </w:r>
      <w:r w:rsidR="00BF54E1" w:rsidRPr="009518DA">
        <w:rPr>
          <w:rFonts w:ascii="Calibri" w:hAnsi="Calibri" w:cs="Calibri"/>
        </w:rPr>
        <w:t>/poistenia záruky nedoručuje do podateľne).</w:t>
      </w:r>
    </w:p>
    <w:p w14:paraId="04324839" w14:textId="39485E61" w:rsidR="00BB7DE8" w:rsidRPr="0089360C" w:rsidRDefault="00274A93" w:rsidP="0012049D">
      <w:pPr>
        <w:pStyle w:val="Odsekzoznamu"/>
        <w:numPr>
          <w:ilvl w:val="1"/>
          <w:numId w:val="34"/>
        </w:numPr>
        <w:autoSpaceDE w:val="0"/>
        <w:autoSpaceDN w:val="0"/>
        <w:spacing w:after="120"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FE2C4E" w:rsidRPr="005D3BA3">
        <w:rPr>
          <w:rFonts w:ascii="Calibri" w:hAnsi="Calibri" w:cs="Calibri"/>
        </w:rPr>
        <w:t xml:space="preserve"> </w:t>
      </w:r>
      <w:r w:rsidRPr="005D3BA3">
        <w:rPr>
          <w:rFonts w:ascii="Calibri" w:hAnsi="Calibri" w:cs="Calibri"/>
        </w:rPr>
        <w:t>týkajúce sa osobného postavenia</w:t>
      </w:r>
      <w:r w:rsidR="009A2394" w:rsidRPr="005D3BA3">
        <w:rPr>
          <w:rFonts w:ascii="Calibri" w:hAnsi="Calibri" w:cs="Calibri"/>
        </w:rPr>
        <w:t xml:space="preserve">, finančného a ekonomického postavenia a </w:t>
      </w:r>
      <w:r w:rsidRPr="005D3BA3">
        <w:rPr>
          <w:rFonts w:ascii="Calibri" w:hAnsi="Calibri" w:cs="Calibri"/>
        </w:rPr>
        <w:t xml:space="preserve">technickej </w:t>
      </w:r>
      <w:r w:rsidR="009A2394" w:rsidRPr="005D3BA3">
        <w:rPr>
          <w:rFonts w:ascii="Calibri" w:hAnsi="Calibri" w:cs="Calibri"/>
        </w:rPr>
        <w:t xml:space="preserve">spôsobilosti </w:t>
      </w:r>
      <w:r w:rsidRPr="005D3BA3">
        <w:rPr>
          <w:rFonts w:ascii="Calibri" w:hAnsi="Calibri" w:cs="Calibri"/>
        </w:rPr>
        <w:t xml:space="preserve">alebo odbornej spôsobilosti, uvedených </w:t>
      </w:r>
      <w:r w:rsidR="00BB7DE8" w:rsidRPr="0089360C">
        <w:rPr>
          <w:rFonts w:ascii="Calibri" w:hAnsi="Calibri" w:cs="Calibri"/>
        </w:rPr>
        <w:t xml:space="preserve">v </w:t>
      </w:r>
      <w:r w:rsidR="00BB7DE8" w:rsidRPr="0074729C">
        <w:rPr>
          <w:rFonts w:ascii="Calibri" w:hAnsi="Calibri" w:cs="Calibri"/>
          <w:color w:val="000000" w:themeColor="text1"/>
          <w:u w:val="single"/>
        </w:rPr>
        <w:t>Oznámení a v SP v časti A.3</w:t>
      </w:r>
      <w:r w:rsidR="00BB7DE8" w:rsidRPr="0074729C">
        <w:rPr>
          <w:rFonts w:ascii="Calibri" w:hAnsi="Calibri" w:cs="Calibri"/>
          <w:color w:val="000000" w:themeColor="text1"/>
        </w:rPr>
        <w:t xml:space="preserve"> a </w:t>
      </w:r>
      <w:r w:rsidR="00BB7DE8" w:rsidRPr="0074729C">
        <w:rPr>
          <w:rFonts w:ascii="Calibri" w:hAnsi="Calibri" w:cs="Calibri"/>
          <w:color w:val="000000" w:themeColor="text1"/>
          <w:u w:val="single"/>
        </w:rPr>
        <w:t xml:space="preserve">Prílohu č. 1 </w:t>
      </w:r>
      <w:r w:rsidR="00BB7DE8" w:rsidRPr="0074729C">
        <w:rPr>
          <w:rFonts w:ascii="Calibri" w:hAnsi="Calibri" w:cs="Calibri"/>
          <w:b/>
          <w:bCs/>
          <w:color w:val="000000" w:themeColor="text1"/>
        </w:rPr>
        <w:t>Čestné vyhlásenie uchádzača podľa § 32 ods. 1 písm. a) v spojení s ods.</w:t>
      </w:r>
      <w:r w:rsidR="003F79FB">
        <w:rPr>
          <w:rFonts w:ascii="Calibri" w:hAnsi="Calibri" w:cs="Calibri"/>
          <w:b/>
          <w:bCs/>
          <w:color w:val="000000" w:themeColor="text1"/>
        </w:rPr>
        <w:t xml:space="preserve"> </w:t>
      </w:r>
      <w:r w:rsidR="00BB7DE8" w:rsidRPr="0074729C">
        <w:rPr>
          <w:rFonts w:ascii="Calibri" w:hAnsi="Calibri" w:cs="Calibri"/>
          <w:b/>
          <w:bCs/>
          <w:color w:val="000000" w:themeColor="text1"/>
        </w:rPr>
        <w:t xml:space="preserve">7 </w:t>
      </w:r>
      <w:r w:rsidR="001C52DC">
        <w:rPr>
          <w:rFonts w:ascii="Calibri" w:hAnsi="Calibri" w:cs="Calibri"/>
          <w:b/>
          <w:bCs/>
          <w:color w:val="000000" w:themeColor="text1"/>
        </w:rPr>
        <w:t>ZVO</w:t>
      </w:r>
      <w:r w:rsidR="00BB7DE8" w:rsidRPr="0074729C">
        <w:rPr>
          <w:rFonts w:ascii="Calibri" w:hAnsi="Calibri" w:cs="Calibri"/>
          <w:color w:val="000000" w:themeColor="text1"/>
          <w:u w:val="single"/>
        </w:rPr>
        <w:t xml:space="preserve"> k časti A.3</w:t>
      </w:r>
      <w:r w:rsidR="00BB7DE8" w:rsidRPr="0074729C">
        <w:rPr>
          <w:rFonts w:ascii="Calibri" w:hAnsi="Calibri" w:cs="Calibri"/>
          <w:color w:val="000000" w:themeColor="text1"/>
        </w:rPr>
        <w:t xml:space="preserve"> </w:t>
      </w:r>
      <w:r w:rsidR="00BB7DE8" w:rsidRPr="0089360C">
        <w:rPr>
          <w:rFonts w:ascii="Calibri" w:hAnsi="Calibri" w:cs="Calibri"/>
        </w:rPr>
        <w:t>týchto SP,</w:t>
      </w:r>
      <w:r w:rsidR="00BB7DE8" w:rsidRPr="0089360C">
        <w:rPr>
          <w:rFonts w:ascii="Calibri" w:hAnsi="Calibri" w:cs="Calibri"/>
        </w:rPr>
        <w:tab/>
        <w:t>prostredníctvom</w:t>
      </w:r>
      <w:r w:rsidR="00BB7DE8" w:rsidRPr="0089360C">
        <w:rPr>
          <w:rFonts w:ascii="Calibri" w:hAnsi="Calibri" w:cs="Calibri"/>
        </w:rPr>
        <w:tab/>
        <w:t>ktorých</w:t>
      </w:r>
      <w:r w:rsidR="00BB7DE8" w:rsidRPr="0089360C">
        <w:rPr>
          <w:rFonts w:ascii="Calibri" w:hAnsi="Calibri" w:cs="Calibri"/>
        </w:rPr>
        <w:tab/>
        <w:t>uchádzač preukazuje</w:t>
      </w:r>
      <w:r w:rsidR="003F79FB">
        <w:rPr>
          <w:rFonts w:ascii="Calibri" w:hAnsi="Calibri" w:cs="Calibri"/>
        </w:rPr>
        <w:t xml:space="preserve"> </w:t>
      </w:r>
      <w:r w:rsidR="00BB7DE8" w:rsidRPr="0089360C">
        <w:rPr>
          <w:rFonts w:ascii="Calibri" w:hAnsi="Calibri" w:cs="Calibri"/>
        </w:rPr>
        <w:t>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619B95C5" w:rsidR="00274A93" w:rsidRPr="005D3BA3" w:rsidRDefault="00274A93" w:rsidP="0012049D">
      <w:pPr>
        <w:pStyle w:val="Odsekzoznamu"/>
        <w:numPr>
          <w:ilvl w:val="2"/>
          <w:numId w:val="35"/>
        </w:numPr>
        <w:autoSpaceDE w:val="0"/>
        <w:autoSpaceDN w:val="0"/>
        <w:spacing w:after="60" w:line="276" w:lineRule="auto"/>
        <w:ind w:left="993" w:hanging="284"/>
        <w:rPr>
          <w:rFonts w:ascii="Calibri" w:hAnsi="Calibri" w:cs="Calibri"/>
        </w:rPr>
      </w:pPr>
      <w:r w:rsidRPr="0089360C">
        <w:rPr>
          <w:rFonts w:ascii="Calibri" w:hAnsi="Calibri" w:cs="Calibri"/>
          <w:u w:val="single"/>
        </w:rPr>
        <w:t>JED tvorí Prílohu č. 2 k časti A.1</w:t>
      </w:r>
      <w:r w:rsidRPr="005D3BA3">
        <w:rPr>
          <w:rFonts w:ascii="Calibri" w:hAnsi="Calibri" w:cs="Calibri"/>
        </w:rPr>
        <w:t xml:space="preserve"> </w:t>
      </w:r>
      <w:r w:rsidR="00B30F67" w:rsidRPr="005D3BA3">
        <w:rPr>
          <w:rFonts w:ascii="Calibri" w:hAnsi="Calibri" w:cs="Calibri"/>
        </w:rPr>
        <w:t xml:space="preserve">Pokyny pre </w:t>
      </w:r>
      <w:r w:rsidR="006F10AA" w:rsidRPr="005D3BA3">
        <w:rPr>
          <w:rFonts w:ascii="Calibri" w:hAnsi="Calibri" w:cs="Calibri"/>
          <w:color w:val="000000" w:themeColor="text1"/>
        </w:rPr>
        <w:t>záujemcov/</w:t>
      </w:r>
      <w:r w:rsidR="00B30F67" w:rsidRPr="005D3BA3">
        <w:rPr>
          <w:rFonts w:ascii="Calibri" w:hAnsi="Calibri" w:cs="Calibri"/>
        </w:rPr>
        <w:t xml:space="preserve">uchádzačov </w:t>
      </w:r>
      <w:r w:rsidRPr="005D3BA3">
        <w:rPr>
          <w:rFonts w:ascii="Calibri" w:hAnsi="Calibri" w:cs="Calibri"/>
        </w:rPr>
        <w:t xml:space="preserve">týchto SP.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77777777" w:rsidR="00274A93" w:rsidRPr="005D3BA3" w:rsidRDefault="00274A93" w:rsidP="0012049D">
      <w:pPr>
        <w:pStyle w:val="Odsekzoznamu"/>
        <w:numPr>
          <w:ilvl w:val="2"/>
          <w:numId w:val="35"/>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12049D">
      <w:pPr>
        <w:pStyle w:val="Odsekzoznamu"/>
        <w:numPr>
          <w:ilvl w:val="2"/>
          <w:numId w:val="35"/>
        </w:numPr>
        <w:autoSpaceDE w:val="0"/>
        <w:autoSpaceDN w:val="0"/>
        <w:spacing w:after="60" w:line="276" w:lineRule="auto"/>
        <w:ind w:left="993" w:hanging="284"/>
        <w:rPr>
          <w:rFonts w:cs="Calibri"/>
        </w:rPr>
      </w:pPr>
      <w:r w:rsidRPr="005D3BA3">
        <w:rPr>
          <w:rFonts w:ascii="Calibri" w:hAnsi="Calibri" w:cs="Calibri"/>
        </w:rPr>
        <w:lastRenderedPageBreak/>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12049D">
      <w:pPr>
        <w:pStyle w:val="Odsekzoznamu"/>
        <w:numPr>
          <w:ilvl w:val="2"/>
          <w:numId w:val="35"/>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5D3BA3" w:rsidRDefault="00274A93" w:rsidP="0012049D">
      <w:pPr>
        <w:pStyle w:val="Odsekzoznamu"/>
        <w:numPr>
          <w:ilvl w:val="2"/>
          <w:numId w:val="35"/>
        </w:numPr>
        <w:autoSpaceDE w:val="0"/>
        <w:autoSpaceDN w:val="0"/>
        <w:spacing w:after="60" w:line="276" w:lineRule="auto"/>
        <w:ind w:left="993" w:hanging="284"/>
        <w:rPr>
          <w:rFonts w:ascii="Calibri" w:hAnsi="Calibri" w:cs="Calibri"/>
        </w:rPr>
      </w:pPr>
      <w:bookmarkStart w:id="34"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34"/>
    </w:p>
    <w:p w14:paraId="3CDDD694" w14:textId="77777777" w:rsidR="008458D2" w:rsidRPr="005D3BA3" w:rsidRDefault="007C2A7C" w:rsidP="0012049D">
      <w:pPr>
        <w:pStyle w:val="Odsekzoznamu"/>
        <w:numPr>
          <w:ilvl w:val="2"/>
          <w:numId w:val="35"/>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12049D">
      <w:pPr>
        <w:pStyle w:val="Odsekzoznamu"/>
        <w:numPr>
          <w:ilvl w:val="1"/>
          <w:numId w:val="24"/>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35"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35"/>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0D16A2F3"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1C52DC">
        <w:rPr>
          <w:rFonts w:cs="Calibri"/>
        </w:rPr>
        <w:t>uchádzač/</w:t>
      </w:r>
      <w:r w:rsidR="00972CD8" w:rsidRPr="005D3BA3">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6"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6"/>
    </w:p>
    <w:p w14:paraId="0E01BB1F" w14:textId="489CED87" w:rsidR="00F321DF" w:rsidRPr="00E11926" w:rsidRDefault="00F321DF" w:rsidP="00F321DF">
      <w:pPr>
        <w:autoSpaceDE w:val="0"/>
        <w:autoSpaceDN w:val="0"/>
        <w:spacing w:after="0" w:line="276" w:lineRule="auto"/>
        <w:ind w:left="567" w:hanging="567"/>
        <w:rPr>
          <w:rFonts w:cs="Calibri"/>
          <w:color w:val="000000" w:themeColor="text1"/>
        </w:rPr>
      </w:pPr>
    </w:p>
    <w:p w14:paraId="61D8D6E3" w14:textId="77777777" w:rsidR="00F321DF" w:rsidRPr="00E11926" w:rsidRDefault="00F321DF" w:rsidP="002F04C0">
      <w:pPr>
        <w:autoSpaceDE w:val="0"/>
        <w:autoSpaceDN w:val="0"/>
        <w:spacing w:after="0" w:line="276" w:lineRule="auto"/>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37" w:name="_Toc461981372"/>
      <w:r w:rsidRPr="00E11926">
        <w:rPr>
          <w:rFonts w:ascii="Calibri" w:hAnsi="Calibri" w:cs="Calibri"/>
        </w:rPr>
        <w:t>Predkladanie ponuky</w:t>
      </w:r>
      <w:bookmarkEnd w:id="37"/>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8"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8"/>
    </w:p>
    <w:p w14:paraId="7E603175" w14:textId="77777777"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12049D">
      <w:pPr>
        <w:pStyle w:val="Odsekzoznamu"/>
        <w:numPr>
          <w:ilvl w:val="1"/>
          <w:numId w:val="32"/>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12049D">
      <w:pPr>
        <w:numPr>
          <w:ilvl w:val="1"/>
          <w:numId w:val="32"/>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38ED9A52" w:rsidR="004C0209" w:rsidRPr="00CE26E3" w:rsidRDefault="004C0209" w:rsidP="0012049D">
      <w:pPr>
        <w:numPr>
          <w:ilvl w:val="2"/>
          <w:numId w:val="32"/>
        </w:numPr>
        <w:autoSpaceDE w:val="0"/>
        <w:autoSpaceDN w:val="0"/>
        <w:spacing w:line="276" w:lineRule="auto"/>
        <w:ind w:left="1418" w:hanging="851"/>
        <w:rPr>
          <w:rFonts w:cs="Calibri"/>
          <w:b/>
          <w:color w:val="000000" w:themeColor="text1"/>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w:t>
      </w:r>
      <w:r w:rsidRPr="00CE26E3">
        <w:rPr>
          <w:rFonts w:cs="Calibri"/>
          <w:color w:val="000000" w:themeColor="text1"/>
        </w:rPr>
        <w:t xml:space="preserve">za účelom riadneho plnenia </w:t>
      </w:r>
      <w:r w:rsidR="0024711E" w:rsidRPr="00CE26E3">
        <w:rPr>
          <w:rFonts w:cs="Calibri"/>
          <w:color w:val="000000" w:themeColor="text1"/>
        </w:rPr>
        <w:t>Dohody</w:t>
      </w:r>
      <w:r w:rsidRPr="00CE26E3">
        <w:rPr>
          <w:rFonts w:cs="Calibri"/>
          <w:color w:val="000000" w:themeColor="text1"/>
        </w:rPr>
        <w:t xml:space="preserve"> </w:t>
      </w:r>
      <w:r w:rsidRPr="00CE26E3">
        <w:rPr>
          <w:rFonts w:cs="Calibri"/>
          <w:b/>
          <w:color w:val="000000" w:themeColor="text1"/>
        </w:rPr>
        <w:t>vytvorí niektorú z právnych foriem uvedených v  bode 18.</w:t>
      </w:r>
      <w:r w:rsidR="005A0361" w:rsidRPr="00CE26E3">
        <w:rPr>
          <w:rFonts w:cs="Calibri"/>
          <w:b/>
          <w:color w:val="000000" w:themeColor="text1"/>
        </w:rPr>
        <w:t>4</w:t>
      </w:r>
      <w:r w:rsidRPr="00CE26E3">
        <w:rPr>
          <w:rFonts w:cs="Calibri"/>
          <w:b/>
          <w:color w:val="000000" w:themeColor="text1"/>
        </w:rPr>
        <w:t xml:space="preserve"> </w:t>
      </w:r>
      <w:r w:rsidR="00414AC6" w:rsidRPr="00CE26E3">
        <w:rPr>
          <w:rFonts w:cs="Calibri"/>
          <w:b/>
          <w:color w:val="000000" w:themeColor="text1"/>
        </w:rPr>
        <w:t xml:space="preserve">časti </w:t>
      </w:r>
      <w:r w:rsidRPr="00CE26E3">
        <w:rPr>
          <w:rFonts w:cs="Calibri"/>
          <w:b/>
          <w:color w:val="000000" w:themeColor="text1"/>
        </w:rPr>
        <w:t>A</w:t>
      </w:r>
      <w:r w:rsidR="008E10C6" w:rsidRPr="00CE26E3">
        <w:rPr>
          <w:rFonts w:cs="Calibri"/>
          <w:b/>
          <w:color w:val="000000" w:themeColor="text1"/>
        </w:rPr>
        <w:t>.</w:t>
      </w:r>
      <w:r w:rsidRPr="00CE26E3">
        <w:rPr>
          <w:rFonts w:cs="Calibri"/>
          <w:b/>
          <w:color w:val="000000" w:themeColor="text1"/>
        </w:rPr>
        <w:t xml:space="preserve">1 Pokyny pre </w:t>
      </w:r>
      <w:r w:rsidR="006F10AA" w:rsidRPr="00CE26E3">
        <w:rPr>
          <w:rFonts w:cs="Calibri"/>
          <w:color w:val="000000" w:themeColor="text1"/>
        </w:rPr>
        <w:t>záujemcov/</w:t>
      </w:r>
      <w:r w:rsidRPr="00CE26E3">
        <w:rPr>
          <w:rFonts w:cs="Calibri"/>
          <w:b/>
          <w:color w:val="000000" w:themeColor="text1"/>
        </w:rPr>
        <w:t>uchádzačov týchto SP, pričom sa odporúča, aby obsahom jej ponuky bola aspoň zmluva o budúcej zmluve o vytvorení príslušnej právnej formy</w:t>
      </w:r>
      <w:r w:rsidR="00F53187" w:rsidRPr="00CE26E3">
        <w:rPr>
          <w:rFonts w:cs="Calibri"/>
          <w:b/>
          <w:color w:val="000000" w:themeColor="text1"/>
        </w:rPr>
        <w:t xml:space="preserve"> alebo predloženie </w:t>
      </w:r>
      <w:r w:rsidR="00AE1EBD" w:rsidRPr="00CE26E3">
        <w:rPr>
          <w:rFonts w:cs="Calibri"/>
          <w:b/>
          <w:color w:val="000000" w:themeColor="text1"/>
          <w:u w:val="single"/>
        </w:rPr>
        <w:t>Č</w:t>
      </w:r>
      <w:r w:rsidR="00F53187" w:rsidRPr="00CE26E3">
        <w:rPr>
          <w:rFonts w:cs="Calibri"/>
          <w:b/>
          <w:color w:val="000000" w:themeColor="text1"/>
          <w:u w:val="single"/>
        </w:rPr>
        <w:t xml:space="preserve">estného vyhlásenia </w:t>
      </w:r>
      <w:r w:rsidR="00FA5E4B" w:rsidRPr="00CE26E3">
        <w:rPr>
          <w:rFonts w:cs="Calibri"/>
          <w:b/>
          <w:color w:val="000000" w:themeColor="text1"/>
          <w:u w:val="single"/>
        </w:rPr>
        <w:t xml:space="preserve">skupiny dodávateľov </w:t>
      </w:r>
      <w:r w:rsidR="00F53187" w:rsidRPr="00CE26E3">
        <w:rPr>
          <w:rFonts w:cs="Calibri"/>
          <w:b/>
          <w:color w:val="000000" w:themeColor="text1"/>
          <w:u w:val="single"/>
        </w:rPr>
        <w:t>podľa Prílohy č.</w:t>
      </w:r>
      <w:r w:rsidR="00E11926" w:rsidRPr="00CE26E3">
        <w:rPr>
          <w:rFonts w:cs="Calibri"/>
          <w:b/>
          <w:color w:val="000000" w:themeColor="text1"/>
          <w:u w:val="single"/>
        </w:rPr>
        <w:t xml:space="preserve"> </w:t>
      </w:r>
      <w:r w:rsidR="00622900" w:rsidRPr="00CE26E3">
        <w:rPr>
          <w:rFonts w:cs="Calibri"/>
          <w:b/>
          <w:color w:val="000000" w:themeColor="text1"/>
          <w:u w:val="single"/>
        </w:rPr>
        <w:t>3</w:t>
      </w:r>
      <w:r w:rsidR="00FA5E4B" w:rsidRPr="00CE26E3">
        <w:rPr>
          <w:rFonts w:cs="Calibri"/>
          <w:b/>
          <w:color w:val="000000" w:themeColor="text1"/>
          <w:u w:val="single"/>
        </w:rPr>
        <w:t xml:space="preserve"> časti A.1</w:t>
      </w:r>
      <w:r w:rsidR="00FA5E4B" w:rsidRPr="00CE26E3">
        <w:rPr>
          <w:rFonts w:cs="Calibri"/>
          <w:b/>
          <w:color w:val="000000" w:themeColor="text1"/>
        </w:rPr>
        <w:t xml:space="preserve"> týchto SP</w:t>
      </w:r>
      <w:r w:rsidRPr="00CE26E3">
        <w:rPr>
          <w:rFonts w:cs="Calibri"/>
          <w:b/>
          <w:color w:val="000000" w:themeColor="text1"/>
        </w:rPr>
        <w:t>;</w:t>
      </w:r>
    </w:p>
    <w:p w14:paraId="42951027" w14:textId="77777777" w:rsidR="004C0209" w:rsidRPr="00CE26E3" w:rsidRDefault="004C0209" w:rsidP="0012049D">
      <w:pPr>
        <w:numPr>
          <w:ilvl w:val="2"/>
          <w:numId w:val="32"/>
        </w:numPr>
        <w:autoSpaceDE w:val="0"/>
        <w:autoSpaceDN w:val="0"/>
        <w:spacing w:line="276" w:lineRule="auto"/>
        <w:ind w:left="1418" w:hanging="851"/>
        <w:rPr>
          <w:rFonts w:cs="Calibri"/>
          <w:color w:val="000000" w:themeColor="text1"/>
        </w:rPr>
      </w:pPr>
      <w:r w:rsidRPr="00CE26E3">
        <w:rPr>
          <w:rFonts w:cs="Calibri"/>
          <w:color w:val="000000" w:themeColor="text1"/>
        </w:rPr>
        <w:lastRenderedPageBreak/>
        <w:t>ponuka musí byť podpísaná všetkými členmi skupiny dodávateľov spôsobom, ktorý ich právne zaväzuje.</w:t>
      </w:r>
    </w:p>
    <w:p w14:paraId="6B99848D" w14:textId="5637819F" w:rsidR="004C0209" w:rsidRPr="00CE26E3" w:rsidRDefault="004C0209" w:rsidP="0012049D">
      <w:pPr>
        <w:numPr>
          <w:ilvl w:val="1"/>
          <w:numId w:val="32"/>
        </w:numPr>
        <w:autoSpaceDE w:val="0"/>
        <w:autoSpaceDN w:val="0"/>
        <w:spacing w:line="276" w:lineRule="auto"/>
        <w:ind w:left="567" w:hanging="567"/>
        <w:rPr>
          <w:rFonts w:cs="Calibri"/>
          <w:color w:val="000000" w:themeColor="text1"/>
        </w:rPr>
      </w:pPr>
      <w:bookmarkStart w:id="39" w:name="_Hlk201560364"/>
      <w:r w:rsidRPr="00CE26E3">
        <w:rPr>
          <w:rFonts w:cs="Calibri"/>
          <w:color w:val="000000" w:themeColor="text1"/>
        </w:rPr>
        <w:t xml:space="preserve">Za účelom riadneho plnenia </w:t>
      </w:r>
      <w:r w:rsidR="00676EAD" w:rsidRPr="00CE26E3">
        <w:rPr>
          <w:rFonts w:cs="Calibri"/>
          <w:color w:val="000000" w:themeColor="text1"/>
        </w:rPr>
        <w:t>Dohody</w:t>
      </w:r>
      <w:r w:rsidRPr="00CE26E3">
        <w:rPr>
          <w:rFonts w:cs="Calibri"/>
          <w:color w:val="000000" w:themeColor="text1"/>
        </w:rPr>
        <w:t xml:space="preserve"> skupina dodávateľov vytvorí v prípade prijatia jej ponuky </w:t>
      </w:r>
      <w:r w:rsidR="008143B4" w:rsidRPr="00CE26E3">
        <w:rPr>
          <w:rFonts w:cs="Calibri"/>
          <w:color w:val="000000" w:themeColor="text1"/>
        </w:rPr>
        <w:t xml:space="preserve">určitú právnu formu, napríklad </w:t>
      </w:r>
      <w:r w:rsidRPr="00CE26E3">
        <w:rPr>
          <w:rFonts w:cs="Calibri"/>
          <w:color w:val="000000" w:themeColor="text1"/>
        </w:rPr>
        <w:t xml:space="preserve">zoskupenie bez právnej subjektivity </w:t>
      </w:r>
      <w:r w:rsidR="008143B4" w:rsidRPr="00CE26E3">
        <w:rPr>
          <w:rFonts w:cs="Calibri"/>
          <w:color w:val="000000" w:themeColor="text1"/>
        </w:rPr>
        <w:t>(</w:t>
      </w:r>
      <w:r w:rsidRPr="00CE26E3">
        <w:rPr>
          <w:rFonts w:cs="Calibri"/>
          <w:color w:val="000000" w:themeColor="text1"/>
        </w:rPr>
        <w:t>napr. združenie bez právnej subjektivity podľa § 829 Občianskeho zákonníka</w:t>
      </w:r>
      <w:r w:rsidR="008143B4" w:rsidRPr="00CE26E3">
        <w:rPr>
          <w:rFonts w:cs="Calibri"/>
          <w:color w:val="000000" w:themeColor="text1"/>
        </w:rPr>
        <w:t>)</w:t>
      </w:r>
      <w:r w:rsidR="00AE1EBD" w:rsidRPr="00CE26E3">
        <w:rPr>
          <w:rFonts w:cs="Calibri"/>
          <w:color w:val="000000" w:themeColor="text1"/>
        </w:rPr>
        <w:t xml:space="preserve"> </w:t>
      </w:r>
      <w:r w:rsidRPr="00CE26E3">
        <w:rPr>
          <w:rFonts w:cs="Calibri"/>
          <w:color w:val="000000" w:themeColor="text1"/>
        </w:rPr>
        <w:t>alebo niektorú z obchodných spoločností podľa</w:t>
      </w:r>
      <w:r w:rsidR="008143B4" w:rsidRPr="00CE26E3">
        <w:rPr>
          <w:rFonts w:cs="Calibri"/>
          <w:color w:val="000000" w:themeColor="text1"/>
        </w:rPr>
        <w:t xml:space="preserve"> § 56 ods.1 </w:t>
      </w:r>
      <w:r w:rsidRPr="00CE26E3">
        <w:rPr>
          <w:rFonts w:cs="Calibri"/>
          <w:color w:val="000000" w:themeColor="text1"/>
        </w:rPr>
        <w:t>Obchodného zákonníka.</w:t>
      </w:r>
    </w:p>
    <w:bookmarkEnd w:id="39"/>
    <w:p w14:paraId="7B7F13FF" w14:textId="21B1E63D" w:rsidR="004C0209" w:rsidRPr="00E11926" w:rsidRDefault="004C0209" w:rsidP="0012049D">
      <w:pPr>
        <w:numPr>
          <w:ilvl w:val="1"/>
          <w:numId w:val="32"/>
        </w:numPr>
        <w:autoSpaceDE w:val="0"/>
        <w:autoSpaceDN w:val="0"/>
        <w:spacing w:line="276" w:lineRule="auto"/>
        <w:ind w:left="567" w:hanging="567"/>
        <w:rPr>
          <w:rFonts w:cs="Calibri"/>
          <w:color w:val="000000" w:themeColor="text1"/>
        </w:rPr>
      </w:pPr>
      <w:r w:rsidRPr="00CE26E3">
        <w:rPr>
          <w:rFonts w:cs="Calibri"/>
          <w:color w:val="000000" w:themeColor="text1"/>
        </w:rPr>
        <w:t xml:space="preserve">Ak skupina dodávateľov vytvorí v súlade s predchádzajúcim bodom niektorú z právnych foriem tam  uvedených, pred uzatvorením </w:t>
      </w:r>
      <w:r w:rsidR="00FF511A" w:rsidRPr="00CE26E3">
        <w:rPr>
          <w:rFonts w:cs="Calibri"/>
          <w:color w:val="000000" w:themeColor="text1"/>
        </w:rPr>
        <w:t>Dohody</w:t>
      </w:r>
      <w:r w:rsidRPr="00CE26E3">
        <w:rPr>
          <w:rFonts w:cs="Calibri"/>
          <w:color w:val="000000" w:themeColor="text1"/>
        </w:rPr>
        <w:t xml:space="preserve"> bude </w:t>
      </w:r>
      <w:r w:rsidRPr="00E11926">
        <w:rPr>
          <w:rFonts w:cs="Calibri"/>
          <w:color w:val="000000" w:themeColor="text1"/>
        </w:rPr>
        <w:t>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E11926">
        <w:rPr>
          <w:rFonts w:cs="Calibri"/>
          <w:color w:val="000000" w:themeColor="text1"/>
        </w:rPr>
        <w:t>isom z Obchodného registra atď.</w:t>
      </w:r>
    </w:p>
    <w:p w14:paraId="552F2ABA" w14:textId="496E45F2" w:rsidR="004C0209" w:rsidRPr="00E11926" w:rsidRDefault="004C0209"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77777777" w:rsidR="004C0209" w:rsidRPr="00E11926" w:rsidRDefault="004C0209" w:rsidP="0012049D">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pričom táto plná moc musí byť neoddeliteľnou súčasťou tejto zmluvy;</w:t>
      </w:r>
    </w:p>
    <w:p w14:paraId="0E95BAC0" w14:textId="267E205E" w:rsidR="004C0209" w:rsidRPr="00E11926" w:rsidRDefault="004C0209" w:rsidP="0012049D">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 zoskupenia,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60AE8C6A" w:rsidR="003F0359" w:rsidRPr="00E11926" w:rsidRDefault="004C0209" w:rsidP="0012049D">
      <w:pPr>
        <w:numPr>
          <w:ilvl w:val="2"/>
          <w:numId w:val="32"/>
        </w:numPr>
        <w:autoSpaceDE w:val="0"/>
        <w:autoSpaceDN w:val="0"/>
        <w:spacing w:after="0" w:line="276" w:lineRule="auto"/>
        <w:ind w:left="1418" w:hanging="851"/>
        <w:rPr>
          <w:rFonts w:cs="Calibri"/>
          <w:color w:val="000000" w:themeColor="text1"/>
        </w:rPr>
      </w:pPr>
      <w:r w:rsidRPr="00E11926">
        <w:rPr>
          <w:rFonts w:cs="Calibri"/>
          <w:color w:val="000000" w:themeColor="text1"/>
        </w:rPr>
        <w:t xml:space="preserve">prehlásenie, že </w:t>
      </w:r>
      <w:r w:rsidRPr="00E11926">
        <w:rPr>
          <w:rFonts w:cs="Calibri"/>
          <w:b/>
          <w:color w:val="000000" w:themeColor="text1"/>
        </w:rPr>
        <w:t>účastníci zoskupenia 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plnením</w:t>
      </w:r>
      <w:r w:rsidRPr="00E11926">
        <w:rPr>
          <w:rFonts w:cs="Calibri"/>
          <w:color w:val="000000" w:themeColor="text1"/>
        </w:rPr>
        <w:t xml:space="preserve"> </w:t>
      </w:r>
      <w:r w:rsidR="00240977" w:rsidRPr="00CE26E3">
        <w:rPr>
          <w:rFonts w:cs="Calibri"/>
          <w:b/>
          <w:bCs/>
          <w:color w:val="000000" w:themeColor="text1"/>
        </w:rPr>
        <w:t>Dohody</w:t>
      </w:r>
      <w:r w:rsidRPr="00CE26E3">
        <w:rPr>
          <w:rFonts w:cs="Calibri"/>
          <w:b/>
          <w:bCs/>
          <w:color w:val="000000" w:themeColor="text1"/>
        </w:rPr>
        <w:t>.</w:t>
      </w:r>
    </w:p>
    <w:p w14:paraId="668A2FE5" w14:textId="77777777" w:rsidR="003F0359" w:rsidRPr="00E11926" w:rsidRDefault="003F0359" w:rsidP="0012049D">
      <w:pPr>
        <w:pStyle w:val="Odsekzoznamu"/>
        <w:numPr>
          <w:ilvl w:val="0"/>
          <w:numId w:val="29"/>
        </w:numPr>
        <w:autoSpaceDE w:val="0"/>
        <w:autoSpaceDN w:val="0"/>
        <w:spacing w:line="276" w:lineRule="auto"/>
        <w:rPr>
          <w:rFonts w:ascii="Calibri" w:hAnsi="Calibri" w:cs="Calibri"/>
          <w:noProof w:val="0"/>
          <w:vanish/>
        </w:rPr>
      </w:pPr>
    </w:p>
    <w:p w14:paraId="5E5C4453" w14:textId="77777777" w:rsidR="003F0359" w:rsidRPr="00E11926" w:rsidRDefault="003F0359" w:rsidP="0012049D">
      <w:pPr>
        <w:pStyle w:val="Odsekzoznamu"/>
        <w:numPr>
          <w:ilvl w:val="0"/>
          <w:numId w:val="29"/>
        </w:numPr>
        <w:autoSpaceDE w:val="0"/>
        <w:autoSpaceDN w:val="0"/>
        <w:spacing w:line="276" w:lineRule="auto"/>
        <w:rPr>
          <w:rFonts w:ascii="Calibri" w:hAnsi="Calibri" w:cs="Calibri"/>
          <w:noProof w:val="0"/>
          <w:vanish/>
        </w:rPr>
      </w:pPr>
    </w:p>
    <w:p w14:paraId="14B5FFB8"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251FE7F9"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541302CA"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785ED639"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694D368D"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5232A426" w14:textId="77777777" w:rsidR="003F0359" w:rsidRPr="00E11926" w:rsidRDefault="003F0359"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40" w:name="_Toc461981374"/>
      <w:r w:rsidRPr="00E11926">
        <w:rPr>
          <w:rFonts w:ascii="Calibri" w:hAnsi="Calibri" w:cs="Calibri"/>
          <w:sz w:val="22"/>
          <w:szCs w:val="22"/>
        </w:rPr>
        <w:t>19</w:t>
      </w:r>
      <w:r w:rsidRPr="00E11926">
        <w:rPr>
          <w:rFonts w:ascii="Calibri" w:hAnsi="Calibri" w:cs="Calibri"/>
          <w:sz w:val="22"/>
          <w:szCs w:val="22"/>
        </w:rPr>
        <w:tab/>
      </w:r>
      <w:bookmarkEnd w:id="40"/>
      <w:r w:rsidR="004C0209" w:rsidRPr="00E11926">
        <w:rPr>
          <w:rFonts w:ascii="Calibri" w:hAnsi="Calibri" w:cs="Calibri"/>
          <w:sz w:val="22"/>
          <w:szCs w:val="22"/>
        </w:rPr>
        <w:t>Registrácia a autentifikácia uchádzača</w:t>
      </w:r>
    </w:p>
    <w:p w14:paraId="16381752" w14:textId="77777777" w:rsidR="006112EE" w:rsidRPr="00E11926" w:rsidRDefault="006112EE" w:rsidP="0012049D">
      <w:pPr>
        <w:pStyle w:val="Odsekzoznamu"/>
        <w:numPr>
          <w:ilvl w:val="0"/>
          <w:numId w:val="32"/>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12049D">
      <w:pPr>
        <w:pStyle w:val="Odsekzoznamu"/>
        <w:numPr>
          <w:ilvl w:val="0"/>
          <w:numId w:val="40"/>
        </w:numPr>
        <w:spacing w:after="60" w:line="276" w:lineRule="auto"/>
        <w:ind w:left="851" w:hanging="284"/>
        <w:rPr>
          <w:rFonts w:ascii="Calibri" w:hAnsi="Calibri" w:cs="Calibri"/>
        </w:rPr>
      </w:pPr>
      <w:bookmarkStart w:id="41"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12049D">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12049D">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12049D">
      <w:pPr>
        <w:pStyle w:val="Odsekzoznamu"/>
        <w:numPr>
          <w:ilvl w:val="0"/>
          <w:numId w:val="40"/>
        </w:numPr>
        <w:tabs>
          <w:tab w:val="num" w:pos="284"/>
        </w:tabs>
        <w:spacing w:after="120" w:line="276" w:lineRule="auto"/>
        <w:ind w:left="851" w:hanging="284"/>
        <w:rPr>
          <w:rFonts w:cs="Calibri"/>
        </w:rPr>
      </w:pPr>
      <w:r w:rsidRPr="00E11926">
        <w:rPr>
          <w:rFonts w:ascii="Calibri" w:hAnsi="Calibri" w:cs="Calibri"/>
        </w:rPr>
        <w:t xml:space="preserve">vložením plnej moci na kartu užívateľa po registrácii, ktorá je podpísaná elektronickým podpisom štatutára aj splnomocnenou osobou, alebo prešla zaručenou konverziou. Autentifikáciu vykoná </w:t>
      </w:r>
      <w:r w:rsidRPr="00E11926">
        <w:rPr>
          <w:rFonts w:ascii="Calibri" w:hAnsi="Calibri" w:cs="Calibri"/>
        </w:rPr>
        <w:lastRenderedPageBreak/>
        <w:t>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12049D">
      <w:pPr>
        <w:numPr>
          <w:ilvl w:val="1"/>
          <w:numId w:val="32"/>
        </w:numPr>
        <w:autoSpaceDE w:val="0"/>
        <w:autoSpaceDN w:val="0"/>
        <w:spacing w:line="276" w:lineRule="auto"/>
        <w:ind w:left="567" w:hanging="567"/>
        <w:rPr>
          <w:rFonts w:cs="Calibri"/>
          <w:color w:val="000000" w:themeColor="text1"/>
        </w:rPr>
      </w:pPr>
      <w:bookmarkStart w:id="42" w:name="_Hlk118967537"/>
      <w:bookmarkEnd w:id="41"/>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42"/>
    </w:p>
    <w:p w14:paraId="68CB5FE8" w14:textId="77777777" w:rsidR="00B7553F" w:rsidRPr="00E11926" w:rsidRDefault="00B7553F" w:rsidP="0012049D">
      <w:pPr>
        <w:pStyle w:val="Odsekzoznamu"/>
        <w:numPr>
          <w:ilvl w:val="0"/>
          <w:numId w:val="29"/>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12049D">
      <w:pPr>
        <w:pStyle w:val="Odsekzoznamu"/>
        <w:numPr>
          <w:ilvl w:val="0"/>
          <w:numId w:val="29"/>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12049D">
      <w:pPr>
        <w:pStyle w:val="Odsekzoznamu"/>
        <w:numPr>
          <w:ilvl w:val="1"/>
          <w:numId w:val="29"/>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12049D">
      <w:pPr>
        <w:pStyle w:val="Odsekzoznamu"/>
        <w:numPr>
          <w:ilvl w:val="1"/>
          <w:numId w:val="29"/>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12049D">
      <w:pPr>
        <w:pStyle w:val="Odsekzoznamu"/>
        <w:numPr>
          <w:ilvl w:val="1"/>
          <w:numId w:val="29"/>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12049D">
      <w:pPr>
        <w:pStyle w:val="Odsekzoznamu"/>
        <w:numPr>
          <w:ilvl w:val="0"/>
          <w:numId w:val="29"/>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12049D">
      <w:pPr>
        <w:pStyle w:val="Nadpis3"/>
        <w:numPr>
          <w:ilvl w:val="0"/>
          <w:numId w:val="25"/>
        </w:numPr>
        <w:spacing w:after="120" w:line="276" w:lineRule="auto"/>
        <w:ind w:left="567" w:hanging="567"/>
        <w:rPr>
          <w:rFonts w:ascii="Calibri" w:hAnsi="Calibri" w:cs="Calibri"/>
          <w:sz w:val="22"/>
          <w:szCs w:val="22"/>
        </w:rPr>
      </w:pPr>
      <w:bookmarkStart w:id="43"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43"/>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12049D">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560E5877" w:rsidR="00D773B5" w:rsidRPr="008F2BA1" w:rsidRDefault="006112EE" w:rsidP="0012049D">
      <w:pPr>
        <w:numPr>
          <w:ilvl w:val="1"/>
          <w:numId w:val="32"/>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44"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44"/>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bookmarkStart w:id="45" w:name="_Toc461981377"/>
    </w:p>
    <w:p w14:paraId="559ED639" w14:textId="77777777" w:rsidR="00582BF6" w:rsidRPr="008F2BA1" w:rsidRDefault="00582BF6" w:rsidP="0012049D">
      <w:pPr>
        <w:numPr>
          <w:ilvl w:val="1"/>
          <w:numId w:val="32"/>
        </w:numPr>
        <w:autoSpaceDE w:val="0"/>
        <w:autoSpaceDN w:val="0"/>
        <w:spacing w:line="276" w:lineRule="auto"/>
        <w:ind w:left="567" w:hanging="567"/>
        <w:rPr>
          <w:rFonts w:cs="Calibri"/>
          <w:color w:val="000000" w:themeColor="text1"/>
        </w:rPr>
      </w:pPr>
      <w:bookmarkStart w:id="46"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6"/>
    </w:p>
    <w:p w14:paraId="498D36DA" w14:textId="1663161F" w:rsidR="00582BF6" w:rsidRPr="008F2BA1" w:rsidRDefault="00582BF6" w:rsidP="0012049D">
      <w:pPr>
        <w:numPr>
          <w:ilvl w:val="1"/>
          <w:numId w:val="32"/>
        </w:numPr>
        <w:autoSpaceDE w:val="0"/>
        <w:autoSpaceDN w:val="0"/>
        <w:spacing w:after="0" w:line="276" w:lineRule="auto"/>
        <w:ind w:left="567" w:hanging="567"/>
        <w:rPr>
          <w:rFonts w:cs="Calibri"/>
          <w:color w:val="000000" w:themeColor="text1"/>
        </w:rPr>
      </w:pPr>
      <w:bookmarkStart w:id="47"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47"/>
    <w:p w14:paraId="14EB8532" w14:textId="77777777" w:rsidR="004D2A17" w:rsidRPr="004D2A17" w:rsidRDefault="004D2A17" w:rsidP="004D2A17"/>
    <w:p w14:paraId="6A88E0B5" w14:textId="77777777" w:rsidR="0044485C" w:rsidRPr="008F2BA1" w:rsidRDefault="0044485C" w:rsidP="004D2A17">
      <w:pPr>
        <w:pStyle w:val="Nadpis2"/>
        <w:spacing w:line="276" w:lineRule="auto"/>
        <w:jc w:val="both"/>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45"/>
    </w:p>
    <w:p w14:paraId="10192F4A" w14:textId="7BE7042A" w:rsidR="00115160" w:rsidRPr="008F2BA1" w:rsidRDefault="00796CF2" w:rsidP="00DC0B2E">
      <w:pPr>
        <w:pStyle w:val="Nadpis2"/>
        <w:spacing w:line="276" w:lineRule="auto"/>
        <w:rPr>
          <w:rFonts w:ascii="Calibri" w:hAnsi="Calibri" w:cs="Calibri"/>
          <w:bCs/>
        </w:rPr>
      </w:pPr>
      <w:bookmarkStart w:id="48" w:name="_Toc461981378"/>
      <w:r w:rsidRPr="008F2BA1">
        <w:rPr>
          <w:rFonts w:ascii="Calibri" w:hAnsi="Calibri" w:cs="Calibri"/>
          <w:bCs/>
        </w:rPr>
        <w:t>Otváranie a vyhodnotenie ponúk</w:t>
      </w:r>
      <w:bookmarkEnd w:id="48"/>
    </w:p>
    <w:p w14:paraId="6897CAD9" w14:textId="77777777" w:rsidR="0044485C" w:rsidRPr="001F3AB5" w:rsidRDefault="0044485C" w:rsidP="0044485C">
      <w:pPr>
        <w:rPr>
          <w:rFonts w:cs="Calibri"/>
        </w:rPr>
      </w:pPr>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9" w:name="_Toc459860071"/>
      <w:bookmarkStart w:id="50" w:name="_Toc461981379"/>
      <w:bookmarkEnd w:id="49"/>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50"/>
      <w:r w:rsidR="00D971FF" w:rsidRPr="008F2BA1">
        <w:rPr>
          <w:rFonts w:ascii="Calibri" w:hAnsi="Calibri" w:cs="Calibri"/>
          <w:sz w:val="22"/>
          <w:szCs w:val="22"/>
        </w:rPr>
        <w:t xml:space="preserve"> (on-line sprístupnenie)</w:t>
      </w:r>
    </w:p>
    <w:p w14:paraId="546091C6" w14:textId="77777777" w:rsidR="00FB637E" w:rsidRPr="008F2BA1" w:rsidRDefault="00FB637E" w:rsidP="0012049D">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12049D">
      <w:pPr>
        <w:numPr>
          <w:ilvl w:val="1"/>
          <w:numId w:val="32"/>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12049D">
      <w:pPr>
        <w:numPr>
          <w:ilvl w:val="1"/>
          <w:numId w:val="32"/>
        </w:numPr>
        <w:autoSpaceDE w:val="0"/>
        <w:autoSpaceDN w:val="0"/>
        <w:spacing w:line="276" w:lineRule="auto"/>
        <w:ind w:left="567" w:hanging="567"/>
        <w:rPr>
          <w:rFonts w:cs="Calibri"/>
          <w:color w:val="000000" w:themeColor="text1"/>
        </w:rPr>
      </w:pPr>
      <w:bookmarkStart w:id="51" w:name="_Hlk118968826"/>
      <w:r w:rsidRPr="008F2BA1">
        <w:rPr>
          <w:rFonts w:cs="Calibri"/>
          <w:color w:val="000000" w:themeColor="text1"/>
        </w:rPr>
        <w:t xml:space="preserve">Otváranie ponúk </w:t>
      </w:r>
      <w:bookmarkEnd w:id="51"/>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12049D">
      <w:pPr>
        <w:numPr>
          <w:ilvl w:val="1"/>
          <w:numId w:val="32"/>
        </w:numPr>
        <w:autoSpaceDE w:val="0"/>
        <w:autoSpaceDN w:val="0"/>
        <w:spacing w:line="276" w:lineRule="auto"/>
        <w:ind w:left="567" w:hanging="567"/>
        <w:rPr>
          <w:rFonts w:cs="Calibri"/>
          <w:color w:val="000000" w:themeColor="text1"/>
        </w:rPr>
      </w:pPr>
      <w:bookmarkStart w:id="52"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52"/>
    </w:p>
    <w:p w14:paraId="15CC92ED" w14:textId="51883FA8" w:rsidR="00265F69" w:rsidRPr="008F2BA1" w:rsidRDefault="00FB637E" w:rsidP="0012049D">
      <w:pPr>
        <w:numPr>
          <w:ilvl w:val="1"/>
          <w:numId w:val="32"/>
        </w:numPr>
        <w:autoSpaceDE w:val="0"/>
        <w:autoSpaceDN w:val="0"/>
        <w:spacing w:after="0" w:line="276" w:lineRule="auto"/>
        <w:ind w:left="567" w:hanging="567"/>
        <w:rPr>
          <w:rFonts w:cs="Calibri"/>
          <w:vanish/>
        </w:rPr>
      </w:pPr>
      <w:bookmarkStart w:id="53"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53"/>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54"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54"/>
    </w:p>
    <w:p w14:paraId="2C42FADE" w14:textId="77777777" w:rsidR="00FB637E" w:rsidRPr="008F2BA1" w:rsidRDefault="00FB637E"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55" w:name="_Hlk118969216"/>
      <w:r w:rsidR="00AF245C" w:rsidRPr="008F2BA1">
        <w:rPr>
          <w:rFonts w:cs="Calibri"/>
          <w:color w:val="000000" w:themeColor="text1"/>
        </w:rPr>
        <w:t xml:space="preserve">, ktorá začne svoju činnosť otváraním ponúk. </w:t>
      </w:r>
      <w:bookmarkEnd w:id="55"/>
    </w:p>
    <w:p w14:paraId="0CC1B9FB"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lastRenderedPageBreak/>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bookmarkStart w:id="56"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56"/>
    <w:p w14:paraId="14140630" w14:textId="77777777" w:rsidR="00FB637E" w:rsidRPr="008F2BA1" w:rsidRDefault="00FB637E" w:rsidP="0012049D">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12049D">
      <w:pPr>
        <w:pStyle w:val="Nadpis3"/>
        <w:numPr>
          <w:ilvl w:val="0"/>
          <w:numId w:val="30"/>
        </w:numPr>
        <w:spacing w:after="120" w:line="276" w:lineRule="auto"/>
        <w:ind w:left="567" w:hanging="567"/>
        <w:rPr>
          <w:rFonts w:ascii="Calibri" w:hAnsi="Calibri" w:cs="Calibri"/>
          <w:sz w:val="22"/>
          <w:szCs w:val="22"/>
        </w:rPr>
      </w:pPr>
      <w:bookmarkStart w:id="57" w:name="_Toc461981381"/>
      <w:r w:rsidRPr="008F2BA1">
        <w:rPr>
          <w:rFonts w:ascii="Calibri" w:hAnsi="Calibri" w:cs="Calibri"/>
          <w:sz w:val="22"/>
          <w:szCs w:val="22"/>
        </w:rPr>
        <w:t>Dôvernosť procesu verejného obstarávania</w:t>
      </w:r>
      <w:bookmarkEnd w:id="57"/>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5FEDC21F"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8"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9" w:name="_Hlk118969900"/>
      <w:bookmarkEnd w:id="58"/>
      <w:r w:rsidR="00C174FF" w:rsidRPr="008F2BA1">
        <w:rPr>
          <w:rFonts w:cs="Calibri"/>
        </w:rPr>
        <w:t>a tiež povinnosti zverejňovania zmlúv podľa osobitného predpisu.</w:t>
      </w:r>
    </w:p>
    <w:bookmarkEnd w:id="59"/>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E65B36"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r>
      <w:r w:rsidRPr="00E65B36">
        <w:rPr>
          <w:rFonts w:ascii="Calibri" w:hAnsi="Calibri" w:cs="Calibri"/>
          <w:sz w:val="22"/>
          <w:szCs w:val="22"/>
        </w:rPr>
        <w:t>Vyhodnocovanie ponúk</w:t>
      </w:r>
    </w:p>
    <w:p w14:paraId="17206FF4" w14:textId="6B6C4033" w:rsidR="00204D3D" w:rsidRPr="00E65B36" w:rsidRDefault="002C6836" w:rsidP="00C4691C">
      <w:pPr>
        <w:spacing w:line="276" w:lineRule="auto"/>
        <w:ind w:left="567" w:hanging="567"/>
        <w:rPr>
          <w:rFonts w:cs="Calibri"/>
        </w:rPr>
      </w:pPr>
      <w:bookmarkStart w:id="60" w:name="_Hlk118969986"/>
      <w:r w:rsidRPr="00E65B36">
        <w:rPr>
          <w:rFonts w:cs="Calibri"/>
        </w:rPr>
        <w:t xml:space="preserve">25.1 </w:t>
      </w:r>
      <w:r w:rsidRPr="00E65B36">
        <w:rPr>
          <w:rFonts w:cs="Calibri"/>
        </w:rPr>
        <w:tab/>
      </w:r>
      <w:r w:rsidR="00995766" w:rsidRPr="00E65B36">
        <w:rPr>
          <w:rFonts w:cs="Calibri"/>
        </w:rPr>
        <w:t xml:space="preserve">Komisia vyhodnotí predložené ponuky podľa § 53 Zákona s použitím </w:t>
      </w:r>
      <w:bookmarkEnd w:id="60"/>
      <w:r w:rsidR="00463CC8" w:rsidRPr="00E65B36">
        <w:rPr>
          <w:rFonts w:cs="Calibri"/>
          <w:color w:val="000000" w:themeColor="text1"/>
        </w:rPr>
        <w:t>ustanovenia § 66 ods. 7 písm. b) Zákona</w:t>
      </w:r>
      <w:r w:rsidR="00CE26E3" w:rsidRPr="00E65B36">
        <w:rPr>
          <w:rFonts w:cs="Calibri"/>
          <w:color w:val="000000" w:themeColor="text1"/>
        </w:rPr>
        <w:t>.</w:t>
      </w:r>
    </w:p>
    <w:p w14:paraId="391CD8B0" w14:textId="35C9CA1A" w:rsidR="00463CC8" w:rsidRPr="00E65B36" w:rsidRDefault="00204D3D" w:rsidP="0012049D">
      <w:pPr>
        <w:pStyle w:val="Odsekzoznamu"/>
        <w:numPr>
          <w:ilvl w:val="1"/>
          <w:numId w:val="60"/>
        </w:numPr>
        <w:spacing w:after="120" w:line="276" w:lineRule="auto"/>
        <w:ind w:left="567" w:hanging="567"/>
        <w:rPr>
          <w:rFonts w:ascii="Calibri" w:hAnsi="Calibri" w:cs="Calibri"/>
          <w:color w:val="000000" w:themeColor="text1"/>
        </w:rPr>
      </w:pPr>
      <w:r w:rsidRPr="00E65B36">
        <w:rPr>
          <w:rFonts w:ascii="Calibri" w:hAnsi="Calibri" w:cs="Calibri"/>
        </w:rPr>
        <w:t xml:space="preserve">Komisia vyhodnotí predložené ponuky </w:t>
      </w:r>
      <w:r w:rsidR="009A6CB0" w:rsidRPr="00E65B36">
        <w:rPr>
          <w:rFonts w:ascii="Calibri" w:hAnsi="Calibri" w:cs="Calibri"/>
        </w:rPr>
        <w:t>podľa návrhu na plnenie kritéri</w:t>
      </w:r>
      <w:r w:rsidR="004555BC" w:rsidRPr="00E65B36">
        <w:rPr>
          <w:rFonts w:ascii="Calibri" w:hAnsi="Calibri" w:cs="Calibri"/>
        </w:rPr>
        <w:t>í</w:t>
      </w:r>
      <w:r w:rsidR="009A6CB0" w:rsidRPr="00E65B36">
        <w:rPr>
          <w:rFonts w:ascii="Calibri" w:hAnsi="Calibri" w:cs="Calibri"/>
        </w:rPr>
        <w:t xml:space="preserve"> určenom v </w:t>
      </w:r>
      <w:r w:rsidR="004555BC" w:rsidRPr="00E65B36">
        <w:rPr>
          <w:rFonts w:ascii="Calibri" w:hAnsi="Calibri" w:cs="Calibri"/>
        </w:rPr>
        <w:t>O</w:t>
      </w:r>
      <w:r w:rsidR="009A6CB0" w:rsidRPr="00E65B36">
        <w:rPr>
          <w:rFonts w:ascii="Calibri" w:hAnsi="Calibri" w:cs="Calibr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E65B36" w:rsidDel="00995766">
        <w:rPr>
          <w:rFonts w:ascii="Calibri" w:hAnsi="Calibri" w:cs="Calibri"/>
        </w:rPr>
        <w:t xml:space="preserve"> </w:t>
      </w:r>
      <w:r w:rsidR="009A6CB0" w:rsidRPr="00E65B36">
        <w:rPr>
          <w:rFonts w:ascii="Calibri" w:hAnsi="Calibri" w:cs="Calibri"/>
        </w:rPr>
        <w:t xml:space="preserve">uskutoční po vyhodnotení </w:t>
      </w:r>
      <w:r w:rsidRPr="00E65B36">
        <w:rPr>
          <w:rFonts w:ascii="Calibri" w:hAnsi="Calibri" w:cs="Calibri"/>
        </w:rPr>
        <w:t>ponúk na základe kritérií na vyhodnotenie ponúk</w:t>
      </w:r>
      <w:r w:rsidR="009A6CB0" w:rsidRPr="00E65B36">
        <w:rPr>
          <w:rFonts w:ascii="Calibri" w:hAnsi="Calibri" w:cs="Calibri"/>
        </w:rPr>
        <w:t xml:space="preserve"> (tzv. super reverzná súťaž</w:t>
      </w:r>
      <w:r w:rsidR="00F22E4C" w:rsidRPr="00E65B36">
        <w:rPr>
          <w:rFonts w:ascii="Calibri" w:hAnsi="Calibri" w:cs="Calibri"/>
        </w:rPr>
        <w:t>)</w:t>
      </w:r>
      <w:r w:rsidRPr="00E65B36">
        <w:rPr>
          <w:rFonts w:ascii="Calibri" w:eastAsia="Calibri" w:hAnsi="Calibri" w:cs="Calibri"/>
          <w:lang w:eastAsia="sk-SK"/>
        </w:rPr>
        <w:t xml:space="preserve"> u uchádzača, ktorý sa umiestnil </w:t>
      </w:r>
      <w:r w:rsidR="00420D69" w:rsidRPr="00E65B36">
        <w:rPr>
          <w:rFonts w:ascii="Calibri" w:eastAsia="Calibri" w:hAnsi="Calibri" w:cs="Calibri"/>
          <w:lang w:eastAsia="sk-SK"/>
        </w:rPr>
        <w:t xml:space="preserve">ako prvý </w:t>
      </w:r>
      <w:r w:rsidRPr="00E65B36">
        <w:rPr>
          <w:rFonts w:ascii="Calibri" w:eastAsia="Calibri" w:hAnsi="Calibri" w:cs="Calibri"/>
          <w:lang w:eastAsia="sk-SK"/>
        </w:rPr>
        <w:t>v</w:t>
      </w:r>
      <w:r w:rsidR="00A0245B" w:rsidRPr="00E65B36">
        <w:rPr>
          <w:rFonts w:ascii="Calibri" w:eastAsia="Calibri" w:hAnsi="Calibri" w:cs="Calibri"/>
          <w:lang w:eastAsia="sk-SK"/>
        </w:rPr>
        <w:t> </w:t>
      </w:r>
      <w:r w:rsidRPr="00E65B36">
        <w:rPr>
          <w:rFonts w:ascii="Calibri" w:eastAsia="Calibri" w:hAnsi="Calibri" w:cs="Calibri"/>
          <w:lang w:eastAsia="sk-SK"/>
        </w:rPr>
        <w:t>poradí</w:t>
      </w:r>
      <w:r w:rsidR="00A0245B" w:rsidRPr="00E65B36">
        <w:rPr>
          <w:rFonts w:ascii="Calibri" w:eastAsia="Calibri" w:hAnsi="Calibri" w:cs="Calibri"/>
          <w:lang w:eastAsia="sk-SK"/>
        </w:rPr>
        <w:t>.</w:t>
      </w:r>
      <w:r w:rsidR="00A0245B" w:rsidRPr="00E65B36">
        <w:rPr>
          <w:rFonts w:ascii="Calibri" w:hAnsi="Calibri" w:cs="Calibri"/>
          <w:color w:val="000000" w:themeColor="text1"/>
        </w:rPr>
        <w:t xml:space="preserve"> </w:t>
      </w:r>
      <w:r w:rsidR="00A0245B" w:rsidRPr="00E65B36">
        <w:rPr>
          <w:rFonts w:ascii="Calibri" w:eastAsia="Calibri" w:hAnsi="Calibri" w:cs="Calibri"/>
          <w:lang w:eastAsia="sk-SK"/>
        </w:rPr>
        <w:t>Verejný obstarávateľ môže, v súlade s § 55 ods. 1 druhá veta zákona, vyhodnotiť splnenie podmienok účasti aj u ďalších uchádzačov v poradí.</w:t>
      </w:r>
    </w:p>
    <w:p w14:paraId="22B1BD78" w14:textId="30D18078" w:rsidR="00463CC8" w:rsidRPr="008F2BA1" w:rsidRDefault="00223AE8" w:rsidP="0012049D">
      <w:pPr>
        <w:pStyle w:val="Odsekzoznamu"/>
        <w:numPr>
          <w:ilvl w:val="1"/>
          <w:numId w:val="60"/>
        </w:numPr>
        <w:spacing w:after="120" w:line="276" w:lineRule="auto"/>
        <w:ind w:left="567" w:hanging="567"/>
        <w:rPr>
          <w:rFonts w:ascii="Calibri" w:hAnsi="Calibri" w:cs="Calibri"/>
        </w:rPr>
      </w:pPr>
      <w:r w:rsidRPr="00E65B36">
        <w:rPr>
          <w:rFonts w:ascii="Calibri" w:hAnsi="Calibri" w:cs="Calibri"/>
        </w:rPr>
        <w:t>Komisia vyhodnotí ponuku uchádzača, ktorý sa umiestnil ako prvý v poradí</w:t>
      </w:r>
      <w:r w:rsidRPr="008F2BA1">
        <w:rPr>
          <w:rFonts w:ascii="Calibri" w:hAnsi="Calibri" w:cs="Calibri"/>
        </w:rPr>
        <w:t xml:space="preserve"> na základe kritéri</w:t>
      </w:r>
      <w:r w:rsidR="00870592">
        <w:rPr>
          <w:rFonts w:ascii="Calibri" w:hAnsi="Calibri" w:cs="Calibri"/>
        </w:rPr>
        <w:t>a</w:t>
      </w:r>
      <w:r w:rsidRPr="008F2BA1">
        <w:rPr>
          <w:rFonts w:ascii="Calibri" w:hAnsi="Calibri" w:cs="Calibri"/>
        </w:rPr>
        <w:t xml:space="preserve"> na vyhodnotenie ponúk z hľadiska splnenia požiadaviek verejného obstarávateľa na predmet zákazky a splnenia podmienok účasti a vylúči ponuku, ktorá nespĺňa požiadavky na predmet zákazky</w:t>
      </w:r>
      <w:r w:rsidR="00870592" w:rsidRPr="00870592">
        <w:rPr>
          <w:rFonts w:ascii="Calibri" w:hAnsi="Calibri" w:cs="Calibri"/>
        </w:rPr>
        <w:t>/vylúči uchádzača, ktorý nespĺňa</w:t>
      </w:r>
      <w:r w:rsidRPr="008F2BA1">
        <w:rPr>
          <w:rFonts w:ascii="Calibri" w:hAnsi="Calibri" w:cs="Calibri"/>
        </w:rPr>
        <w:t xml:space="preserve"> podmienky účasti uvedené v </w:t>
      </w:r>
      <w:r w:rsidR="008C06CD" w:rsidRPr="008F2BA1">
        <w:rPr>
          <w:rFonts w:ascii="Calibri" w:hAnsi="Calibri" w:cs="Calibri"/>
        </w:rPr>
        <w:t>O</w:t>
      </w:r>
      <w:r w:rsidRPr="008F2BA1">
        <w:rPr>
          <w:rFonts w:ascii="Calibri" w:hAnsi="Calibri" w:cs="Calibri"/>
        </w:rPr>
        <w:t xml:space="preserve">známení o vyhlásení verejného obstarávania, v týchto </w:t>
      </w:r>
      <w:r w:rsidR="00870592">
        <w:rPr>
          <w:rFonts w:ascii="Calibri" w:hAnsi="Calibri" w:cs="Calibri"/>
        </w:rPr>
        <w:t xml:space="preserve">SP </w:t>
      </w:r>
      <w:r w:rsidRPr="008F2BA1">
        <w:rPr>
          <w:rFonts w:ascii="Calibri" w:hAnsi="Calibri" w:cs="Calibri"/>
        </w:rPr>
        <w:t xml:space="preserve">a v iných dokumentoch poskytnutých verejným obstarávateľom. Ak dôjde k vylúčeniu </w:t>
      </w:r>
      <w:r w:rsidR="00870592">
        <w:rPr>
          <w:rFonts w:ascii="Calibri" w:hAnsi="Calibri" w:cs="Calibri"/>
        </w:rPr>
        <w:t xml:space="preserve">ponuky </w:t>
      </w:r>
      <w:r w:rsidRPr="008F2BA1">
        <w:rPr>
          <w:rFonts w:ascii="Calibri" w:hAnsi="Calibri" w:cs="Calibri"/>
        </w:rPr>
        <w:t>uchádzača</w:t>
      </w:r>
      <w:r w:rsidR="00870592">
        <w:rPr>
          <w:rFonts w:ascii="Calibri" w:hAnsi="Calibri" w:cs="Calibri"/>
        </w:rPr>
        <w:t xml:space="preserve"> resp. uchádzača</w:t>
      </w:r>
      <w:r w:rsidRPr="008F2BA1">
        <w:rPr>
          <w:rFonts w:ascii="Calibri" w:hAnsi="Calibri" w:cs="Calibri"/>
        </w:rPr>
        <w:t xml:space="preserve">, vyhodnotí </w:t>
      </w:r>
      <w:r w:rsidR="00870592">
        <w:rPr>
          <w:rFonts w:ascii="Calibri" w:hAnsi="Calibri" w:cs="Calibri"/>
        </w:rPr>
        <w:t>komisia</w:t>
      </w:r>
      <w:r w:rsidRPr="008F2BA1">
        <w:rPr>
          <w:rFonts w:ascii="Calibri" w:hAnsi="Calibri" w:cs="Calibri"/>
        </w:rPr>
        <w:t xml:space="preserve"> následne splnenie </w:t>
      </w:r>
      <w:r w:rsidR="00870592" w:rsidRPr="00870592">
        <w:rPr>
          <w:rFonts w:ascii="Calibri" w:hAnsi="Calibri" w:cs="Calibri"/>
        </w:rPr>
        <w:t xml:space="preserve">požiadaviek na predmet zákazky a </w:t>
      </w:r>
      <w:r w:rsidRPr="008F2BA1">
        <w:rPr>
          <w:rFonts w:ascii="Calibri" w:hAnsi="Calibri" w:cs="Calibri"/>
        </w:rPr>
        <w:t>podmienok účasti a požiadaviek na predmet zákazky u ďalšieho uchádzača v poradí tak, aby uchádzač umiestnený na prvom mieste v novo zostavenom poradí spĺňal podmienky účasti a požiadavky na predmet zákazky</w:t>
      </w:r>
      <w:r w:rsidR="00870592">
        <w:rPr>
          <w:rFonts w:ascii="Calibri" w:hAnsi="Calibri" w:cs="Calibri"/>
        </w:rPr>
        <w:t xml:space="preserve"> a podmienky účasti</w:t>
      </w:r>
      <w:r w:rsidRPr="008F2BA1">
        <w:rPr>
          <w:rFonts w:ascii="Calibri" w:hAnsi="Calibri" w:cs="Calibri"/>
        </w:rPr>
        <w:t>.</w:t>
      </w:r>
    </w:p>
    <w:p w14:paraId="25D0FD5D" w14:textId="77777777" w:rsidR="00DA6C4E" w:rsidRPr="008F2BA1" w:rsidRDefault="00DA6C4E" w:rsidP="0012049D">
      <w:pPr>
        <w:pStyle w:val="Odsekzoznamu"/>
        <w:numPr>
          <w:ilvl w:val="1"/>
          <w:numId w:val="60"/>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12049D">
      <w:pPr>
        <w:pStyle w:val="Odsekzoznamu"/>
        <w:numPr>
          <w:ilvl w:val="1"/>
          <w:numId w:val="60"/>
        </w:numPr>
        <w:spacing w:line="276" w:lineRule="auto"/>
        <w:ind w:left="567" w:hanging="567"/>
        <w:rPr>
          <w:rFonts w:ascii="Calibri" w:hAnsi="Calibri" w:cs="Calibri"/>
        </w:rPr>
      </w:pPr>
      <w:r w:rsidRPr="008F2BA1">
        <w:rPr>
          <w:rFonts w:ascii="Calibri" w:hAnsi="Calibri" w:cs="Calibri"/>
        </w:rPr>
        <w:lastRenderedPageBreak/>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12049D">
      <w:pPr>
        <w:pStyle w:val="Odsekzoznamu"/>
        <w:numPr>
          <w:ilvl w:val="1"/>
          <w:numId w:val="48"/>
        </w:numPr>
        <w:spacing w:line="276" w:lineRule="auto"/>
        <w:rPr>
          <w:rFonts w:ascii="Calibri" w:hAnsi="Calibri" w:cs="Calibri"/>
          <w:vanish/>
          <w:color w:val="FF0000"/>
        </w:rPr>
      </w:pPr>
      <w:bookmarkStart w:id="61" w:name="_Hlk118970874"/>
    </w:p>
    <w:p w14:paraId="37730142"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01970056"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79BA08DA"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2279CF72"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555FFADF"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4671134B"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58315D15" w14:textId="77777777" w:rsidR="00870592" w:rsidRPr="00870592" w:rsidRDefault="00870592" w:rsidP="00870592">
      <w:pPr>
        <w:pStyle w:val="Odsekzoznamu"/>
        <w:numPr>
          <w:ilvl w:val="1"/>
          <w:numId w:val="29"/>
        </w:numPr>
        <w:spacing w:after="120"/>
        <w:rPr>
          <w:rFonts w:ascii="Calibri" w:hAnsi="Calibri" w:cs="Calibri"/>
        </w:rPr>
      </w:pPr>
      <w:r w:rsidRPr="00870592">
        <w:rPr>
          <w:rFonts w:ascii="Calibri" w:hAnsi="Calibri" w:cs="Calibri"/>
        </w:rPr>
        <w:t>Verejný obstarávateľ zriadi na vyhodnotenie splnenia podmienok účasti uchádzačov alebo záujemcov komisiu; na jej zriadenie sa použije § 51 zákona.</w:t>
      </w:r>
    </w:p>
    <w:p w14:paraId="7903A7B1" w14:textId="5E282DC7" w:rsidR="003A7EAD" w:rsidRPr="008F2BA1" w:rsidRDefault="00311537" w:rsidP="0012049D">
      <w:pPr>
        <w:pStyle w:val="Odsekzoznamu"/>
        <w:numPr>
          <w:ilvl w:val="1"/>
          <w:numId w:val="29"/>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E65B36" w:rsidRDefault="00311537" w:rsidP="0012049D">
      <w:pPr>
        <w:pStyle w:val="Odsekzoznamu"/>
        <w:numPr>
          <w:ilvl w:val="1"/>
          <w:numId w:val="29"/>
        </w:numPr>
        <w:spacing w:after="120" w:line="276" w:lineRule="auto"/>
        <w:rPr>
          <w:rFonts w:ascii="Calibri" w:hAnsi="Calibri" w:cs="Calibri"/>
          <w:noProof w:val="0"/>
        </w:rPr>
      </w:pPr>
      <w:r w:rsidRPr="008F2BA1">
        <w:rPr>
          <w:rFonts w:ascii="Calibri" w:hAnsi="Calibri" w:cs="Calibri"/>
        </w:rPr>
        <w:t xml:space="preserve">Uchádzač, ktorého tvorí skupina dodávateľov zúčastnená vo verejnom obstarávaní, preukazuje splnenie </w:t>
      </w:r>
      <w:r w:rsidRPr="00E65B36">
        <w:rPr>
          <w:rFonts w:ascii="Calibri" w:hAnsi="Calibri" w:cs="Calibri"/>
        </w:rPr>
        <w:t>podmienok účasti v zmysle § 37 ZVO.</w:t>
      </w:r>
    </w:p>
    <w:bookmarkEnd w:id="61"/>
    <w:p w14:paraId="2883C58B" w14:textId="1E86D52C" w:rsidR="0048315A" w:rsidRPr="00D33611" w:rsidRDefault="00177EF7" w:rsidP="0012049D">
      <w:pPr>
        <w:numPr>
          <w:ilvl w:val="1"/>
          <w:numId w:val="29"/>
        </w:numPr>
        <w:spacing w:line="276" w:lineRule="auto"/>
        <w:ind w:left="567" w:hanging="567"/>
        <w:rPr>
          <w:rFonts w:cs="Calibri"/>
          <w:color w:val="FF0000"/>
        </w:rPr>
      </w:pPr>
      <w:r w:rsidRPr="00E65B36">
        <w:rPr>
          <w:rFonts w:cs="Calibri"/>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62" w:name="_Hlk100584835"/>
      <w:r w:rsidRPr="00E65B36">
        <w:rPr>
          <w:rFonts w:cs="Calibri"/>
          <w:color w:val="000000" w:themeColor="text1"/>
        </w:rPr>
        <w:t>sa uskutoční po vyhodnotení ponúk na základe kritérií na vyhodnotenie ponúk</w:t>
      </w:r>
      <w:bookmarkEnd w:id="62"/>
      <w:r w:rsidRPr="00E65B36">
        <w:rPr>
          <w:rFonts w:cs="Calibri"/>
          <w:color w:val="000000" w:themeColor="text1"/>
        </w:rPr>
        <w:t xml:space="preserve">“. </w:t>
      </w:r>
      <w:r w:rsidRPr="00E65B36">
        <w:rPr>
          <w:rFonts w:eastAsia="Calibri" w:cs="Calibri"/>
          <w:color w:val="000000" w:themeColor="text1"/>
          <w:lang w:eastAsia="sk-SK"/>
        </w:rPr>
        <w:t>V súlade s § 55 ods. 1 Zákona verejný obstarávateľ vyhodnotí splnenie požiadaviek na predmet zákazky u uchádzača, ktorý sa umiestnil na prvom mieste v</w:t>
      </w:r>
      <w:r w:rsidR="00A0245B" w:rsidRPr="00E65B36">
        <w:rPr>
          <w:rFonts w:eastAsia="Calibri" w:cs="Calibri"/>
          <w:color w:val="000000" w:themeColor="text1"/>
          <w:lang w:eastAsia="sk-SK"/>
        </w:rPr>
        <w:t> </w:t>
      </w:r>
      <w:r w:rsidRPr="00E65B36">
        <w:rPr>
          <w:rFonts w:eastAsia="Calibri" w:cs="Calibri"/>
          <w:color w:val="000000" w:themeColor="text1"/>
          <w:lang w:eastAsia="sk-SK"/>
        </w:rPr>
        <w:t>poradí</w:t>
      </w:r>
      <w:r w:rsidR="00A0245B" w:rsidRPr="00E65B36">
        <w:rPr>
          <w:rFonts w:eastAsia="Calibri" w:cs="Calibri"/>
          <w:color w:val="000000" w:themeColor="text1"/>
          <w:lang w:eastAsia="sk-SK"/>
        </w:rPr>
        <w:t>. Verejný obstarávateľ môže, v súlade s § 55 ods. 1 druhá veta zákona, vyhodnotiť splnenie podmienok účasti aj u ďalších uchádzačov v</w:t>
      </w:r>
      <w:r w:rsidR="00E65B36" w:rsidRPr="00E65B36">
        <w:rPr>
          <w:rFonts w:eastAsia="Calibri" w:cs="Calibri"/>
          <w:color w:val="000000" w:themeColor="text1"/>
          <w:lang w:eastAsia="sk-SK"/>
        </w:rPr>
        <w:t> </w:t>
      </w:r>
      <w:r w:rsidR="00A0245B" w:rsidRPr="00E65B36">
        <w:rPr>
          <w:rFonts w:eastAsia="Calibri" w:cs="Calibri"/>
          <w:color w:val="000000" w:themeColor="text1"/>
          <w:lang w:eastAsia="sk-SK"/>
        </w:rPr>
        <w:t>poradí</w:t>
      </w:r>
      <w:r w:rsidR="00E65B36" w:rsidRPr="00E65B36">
        <w:rPr>
          <w:rFonts w:eastAsia="Calibri" w:cs="Calibri"/>
          <w:color w:val="000000" w:themeColor="text1"/>
          <w:lang w:eastAsia="sk-SK"/>
        </w:rPr>
        <w:t>.</w:t>
      </w:r>
      <w:bookmarkStart w:id="63" w:name="_Hlk118970921"/>
    </w:p>
    <w:p w14:paraId="5A051448" w14:textId="0E8D0CD1" w:rsidR="00D33611" w:rsidRPr="00D33611" w:rsidRDefault="00D33611" w:rsidP="00D33611">
      <w:pPr>
        <w:pStyle w:val="Odsekzoznamu"/>
        <w:numPr>
          <w:ilvl w:val="1"/>
          <w:numId w:val="29"/>
        </w:numPr>
        <w:spacing w:after="120" w:line="276" w:lineRule="auto"/>
        <w:rPr>
          <w:rFonts w:ascii="Calibri" w:hAnsi="Calibri" w:cs="Calibri"/>
          <w:noProof w:val="0"/>
          <w:color w:val="000000" w:themeColor="text1"/>
        </w:rPr>
      </w:pPr>
      <w:r w:rsidRPr="00D33611">
        <w:rPr>
          <w:rFonts w:ascii="Calibri" w:hAnsi="Calibri" w:cs="Calibri"/>
          <w:noProof w:val="0"/>
          <w:color w:val="000000" w:themeColor="text1"/>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FC50869" w14:textId="3E9085DD" w:rsidR="00246821" w:rsidRPr="008F2BA1" w:rsidRDefault="00246821" w:rsidP="0012049D">
      <w:pPr>
        <w:pStyle w:val="Odsekzoznamu"/>
        <w:numPr>
          <w:ilvl w:val="1"/>
          <w:numId w:val="29"/>
        </w:numPr>
        <w:spacing w:after="120" w:line="276" w:lineRule="auto"/>
        <w:rPr>
          <w:rFonts w:ascii="Calibri" w:hAnsi="Calibri" w:cs="Calibri"/>
        </w:rPr>
      </w:pPr>
      <w:bookmarkStart w:id="64" w:name="_Hlk191291033"/>
      <w:r w:rsidRPr="008F2BA1">
        <w:rPr>
          <w:rFonts w:ascii="Calibri" w:hAnsi="Calibri" w:cs="Calibri"/>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4"/>
    </w:p>
    <w:p w14:paraId="623E2077" w14:textId="7D9F235E" w:rsidR="00AD2A78" w:rsidRPr="008F2BA1" w:rsidRDefault="00D33611" w:rsidP="0012049D">
      <w:pPr>
        <w:numPr>
          <w:ilvl w:val="1"/>
          <w:numId w:val="29"/>
        </w:numPr>
        <w:spacing w:line="276" w:lineRule="auto"/>
        <w:ind w:left="567" w:hanging="567"/>
        <w:rPr>
          <w:rFonts w:cs="Calibri"/>
          <w:color w:val="FF0000"/>
        </w:rPr>
      </w:pPr>
      <w:bookmarkStart w:id="65" w:name="_Hlk191291057"/>
      <w:r>
        <w:rPr>
          <w:rFonts w:eastAsia="Calibri" w:cs="Calibri"/>
          <w:lang w:eastAsia="sk-SK"/>
        </w:rPr>
        <w:t>Verejný obstarávateľ</w:t>
      </w:r>
      <w:r w:rsidR="00246821" w:rsidRPr="008F2BA1">
        <w:rPr>
          <w:rFonts w:eastAsia="Calibri" w:cs="Calibri"/>
          <w:lang w:eastAsia="sk-SK"/>
        </w:rPr>
        <w:t xml:space="preserve"> vylúči kedykoľvek z verejného obstarávania uchádzača v prípadoch podľa § 40 ods. 6 a</w:t>
      </w:r>
      <w:r w:rsidR="00C4691C" w:rsidRPr="008F2BA1">
        <w:rPr>
          <w:rFonts w:eastAsia="Calibri" w:cs="Calibri"/>
          <w:lang w:eastAsia="sk-SK"/>
        </w:rPr>
        <w:t xml:space="preserve"> ods. </w:t>
      </w:r>
      <w:r w:rsidR="00246821" w:rsidRPr="008F2BA1">
        <w:rPr>
          <w:rFonts w:eastAsia="Calibri" w:cs="Calibri"/>
          <w:lang w:eastAsia="sk-SK"/>
        </w:rPr>
        <w:t xml:space="preserve">7 </w:t>
      </w:r>
      <w:r w:rsidR="00B82AE4" w:rsidRPr="008F2BA1">
        <w:rPr>
          <w:rFonts w:eastAsia="Calibri" w:cs="Calibri"/>
          <w:lang w:eastAsia="sk-SK"/>
        </w:rPr>
        <w:t>Z</w:t>
      </w:r>
      <w:r w:rsidR="00246821"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65"/>
    </w:p>
    <w:p w14:paraId="04704D33" w14:textId="54E901AA" w:rsidR="008372DE" w:rsidRPr="008F2BA1" w:rsidRDefault="008372DE" w:rsidP="0012049D">
      <w:pPr>
        <w:numPr>
          <w:ilvl w:val="1"/>
          <w:numId w:val="29"/>
        </w:numPr>
        <w:spacing w:line="276" w:lineRule="auto"/>
        <w:ind w:left="567" w:hanging="567"/>
        <w:rPr>
          <w:rFonts w:cs="Calibri"/>
          <w:color w:val="FF0000"/>
        </w:rPr>
      </w:pPr>
      <w:r w:rsidRPr="008F2BA1">
        <w:rPr>
          <w:rFonts w:eastAsia="Calibri" w:cs="Calibr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w:t>
      </w:r>
      <w:r w:rsidR="00D33611">
        <w:rPr>
          <w:rFonts w:eastAsia="Calibri" w:cs="Calibri"/>
          <w:lang w:eastAsia="sk-SK"/>
        </w:rPr>
        <w:t xml:space="preserve"> platnom </w:t>
      </w:r>
      <w:r w:rsidRPr="008F2BA1">
        <w:rPr>
          <w:rFonts w:eastAsia="Calibri" w:cs="Calibri"/>
          <w:lang w:eastAsia="sk-SK"/>
        </w:rPr>
        <w:t>znení</w:t>
      </w:r>
      <w:r w:rsidR="00D33611">
        <w:rPr>
          <w:rFonts w:eastAsia="Calibri" w:cs="Calibri"/>
          <w:lang w:eastAsia="sk-SK"/>
        </w:rPr>
        <w:t>,</w:t>
      </w:r>
      <w:r w:rsidRPr="008F2BA1">
        <w:rPr>
          <w:rFonts w:eastAsia="Calibri" w:cs="Calibri"/>
          <w:lang w:eastAsia="sk-SK"/>
        </w:rPr>
        <w:t xml:space="preserve"> ktorým sa zakazuje zadávanie verejných zákaziek nasledujúcim osobám, subjektom alebo orgánom alebo pokračovanie v ich plnení s nasledujúcimi osobami, subjektmi a orgánmi:</w:t>
      </w:r>
    </w:p>
    <w:bookmarkEnd w:id="63"/>
    <w:p w14:paraId="634E5A71" w14:textId="5A8F1940"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1D3D35" w:rsidRPr="008F2BA1">
        <w:rPr>
          <w:rFonts w:eastAsia="Calibri" w:cs="Calibri"/>
          <w:lang w:eastAsia="sk-SK"/>
        </w:rPr>
        <w:t>í</w:t>
      </w:r>
      <w:r w:rsidRPr="008F2BA1">
        <w:rPr>
          <w:rFonts w:eastAsia="Calibri" w:cs="Calibri"/>
          <w:lang w:eastAsia="sk-SK"/>
        </w:rPr>
        <w:t xml:space="preserve"> v Rusku</w:t>
      </w:r>
      <w:r w:rsidR="008C06CD" w:rsidRPr="008F2BA1">
        <w:rPr>
          <w:rFonts w:eastAsia="Calibri" w:cs="Calibri"/>
          <w:lang w:eastAsia="sk-SK"/>
        </w:rPr>
        <w:t>;</w:t>
      </w:r>
    </w:p>
    <w:p w14:paraId="4FF094BD" w14:textId="394A0E39"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odseku, alebo</w:t>
      </w:r>
    </w:p>
    <w:p w14:paraId="3766F8A9" w14:textId="3F184F2C" w:rsidR="008C06CD" w:rsidRPr="008F2BA1"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w:t>
      </w:r>
      <w:r w:rsidRPr="008F2BA1">
        <w:rPr>
          <w:rFonts w:eastAsia="Calibri" w:cs="Calibri"/>
          <w:lang w:eastAsia="sk-SK"/>
        </w:rPr>
        <w:lastRenderedPageBreak/>
        <w:t>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66" w:name="_Toc461981384"/>
      <w:r w:rsidRPr="008F2BA1">
        <w:rPr>
          <w:rFonts w:ascii="Calibri" w:hAnsi="Calibri" w:cs="Calibri"/>
          <w:sz w:val="22"/>
          <w:szCs w:val="22"/>
        </w:rPr>
        <w:t>Oprava chýb</w:t>
      </w:r>
      <w:bookmarkEnd w:id="66"/>
    </w:p>
    <w:p w14:paraId="4673DDCF" w14:textId="79A94D17"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67"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67"/>
      <w:r w:rsidR="007D7535" w:rsidRPr="008F2BA1">
        <w:rPr>
          <w:rFonts w:cs="Calibri"/>
        </w:rPr>
        <w:t xml:space="preserve"> alebo oprava </w:t>
      </w:r>
      <w:proofErr w:type="spellStart"/>
      <w:r w:rsidR="007D7535" w:rsidRPr="008F2BA1">
        <w:rPr>
          <w:rFonts w:cs="Calibri"/>
        </w:rPr>
        <w:t>položkového</w:t>
      </w:r>
      <w:proofErr w:type="spellEnd"/>
      <w:r w:rsidR="007D7535" w:rsidRPr="008F2BA1">
        <w:rPr>
          <w:rFonts w:cs="Calibri"/>
        </w:rPr>
        <w:t xml:space="preserve"> rozpočtu, ak celková cena ponuky zostane zachovaná a ak oprava </w:t>
      </w:r>
      <w:proofErr w:type="spellStart"/>
      <w:r w:rsidR="007D7535" w:rsidRPr="008F2BA1">
        <w:rPr>
          <w:rFonts w:cs="Calibri"/>
        </w:rPr>
        <w:t>položkového</w:t>
      </w:r>
      <w:proofErr w:type="spellEnd"/>
      <w:r w:rsidR="007D7535" w:rsidRPr="008F2BA1">
        <w:rPr>
          <w:rFonts w:cs="Calibri"/>
        </w:rPr>
        <w:t xml:space="preserve"> rozpočtu nemá vplyv ani na iné kritérium na vyhodnotenie ponúk.</w:t>
      </w:r>
    </w:p>
    <w:p w14:paraId="3917B1E1" w14:textId="68B90A6E" w:rsidR="00B72A2F" w:rsidRDefault="00120225" w:rsidP="0012049D">
      <w:pPr>
        <w:pStyle w:val="Odsekzoznamu"/>
        <w:numPr>
          <w:ilvl w:val="1"/>
          <w:numId w:val="54"/>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8" w:name="_Toc461981386"/>
      <w:bookmarkStart w:id="69"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8"/>
      <w:bookmarkEnd w:id="69"/>
    </w:p>
    <w:p w14:paraId="5D0FC77F" w14:textId="77777777" w:rsidR="00E921CA" w:rsidRPr="008F2BA1" w:rsidRDefault="00E921CA" w:rsidP="0012049D">
      <w:pPr>
        <w:pStyle w:val="Odsekzoznamu"/>
        <w:numPr>
          <w:ilvl w:val="0"/>
          <w:numId w:val="52"/>
        </w:numPr>
        <w:autoSpaceDE w:val="0"/>
        <w:autoSpaceDN w:val="0"/>
        <w:spacing w:after="60" w:line="276" w:lineRule="auto"/>
        <w:rPr>
          <w:rFonts w:ascii="Calibri" w:hAnsi="Calibri" w:cs="Calibri"/>
          <w:vanish/>
          <w:color w:val="000000" w:themeColor="text1"/>
        </w:rPr>
      </w:pPr>
      <w:bookmarkStart w:id="70" w:name="_Toc461981433"/>
    </w:p>
    <w:p w14:paraId="41654D45" w14:textId="77777777" w:rsidR="00B72A2F" w:rsidRPr="008F2BA1" w:rsidRDefault="00B72A2F" w:rsidP="0012049D">
      <w:pPr>
        <w:pStyle w:val="Odsekzoznamu"/>
        <w:numPr>
          <w:ilvl w:val="0"/>
          <w:numId w:val="41"/>
        </w:numPr>
        <w:autoSpaceDE w:val="0"/>
        <w:autoSpaceDN w:val="0"/>
        <w:spacing w:line="276" w:lineRule="auto"/>
        <w:rPr>
          <w:rFonts w:ascii="Calibri" w:hAnsi="Calibri" w:cs="Calibri"/>
          <w:vanish/>
          <w:color w:val="000000" w:themeColor="text1"/>
        </w:rPr>
      </w:pPr>
      <w:bookmarkStart w:id="71" w:name="_Toc461981385"/>
    </w:p>
    <w:bookmarkEnd w:id="71"/>
    <w:p w14:paraId="7F5A5910" w14:textId="60C206E8" w:rsidR="00120225" w:rsidRPr="008F2BA1" w:rsidRDefault="00144A83" w:rsidP="0012049D">
      <w:pPr>
        <w:pStyle w:val="Odsekzoznamu"/>
        <w:numPr>
          <w:ilvl w:val="1"/>
          <w:numId w:val="54"/>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72"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73" w:name="_Toc461981394"/>
      <w:bookmarkStart w:id="74" w:name="_Toc461981395"/>
      <w:bookmarkStart w:id="75" w:name="_Toc461981397"/>
      <w:bookmarkStart w:id="76" w:name="_Toc461981398"/>
      <w:bookmarkStart w:id="77" w:name="_Toc461981399"/>
      <w:bookmarkStart w:id="78" w:name="_Toc461981401"/>
      <w:bookmarkStart w:id="79" w:name="_Toc461981409"/>
      <w:bookmarkStart w:id="80" w:name="_Toc461981412"/>
      <w:bookmarkStart w:id="81" w:name="_Toc461981415"/>
      <w:bookmarkStart w:id="82" w:name="_Toc461981422"/>
      <w:bookmarkStart w:id="83" w:name="_Toc461981423"/>
      <w:bookmarkStart w:id="84" w:name="_Toc461981424"/>
      <w:bookmarkStart w:id="85" w:name="_Toc461981425"/>
      <w:bookmarkStart w:id="86" w:name="_Toc461981427"/>
      <w:bookmarkStart w:id="87" w:name="_Toc461981431"/>
      <w:bookmarkStart w:id="88" w:name="_Toc46198143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120225" w:rsidRPr="008F2BA1">
        <w:rPr>
          <w:rFonts w:ascii="Calibri" w:hAnsi="Calibri" w:cs="Calibri"/>
          <w:b/>
        </w:rPr>
        <w:t xml:space="preserve"> prostredníctvo</w:t>
      </w:r>
      <w:r w:rsidR="00FE43EB">
        <w:rPr>
          <w:rFonts w:ascii="Calibri" w:hAnsi="Calibri" w:cs="Calibri"/>
          <w:b/>
        </w:rPr>
        <w:t>m</w:t>
      </w:r>
      <w:r w:rsidR="00120225" w:rsidRPr="008F2BA1">
        <w:rPr>
          <w:rFonts w:ascii="Calibri" w:hAnsi="Calibri" w:cs="Calibri"/>
          <w:b/>
        </w:rPr>
        <w:t xml:space="preserve"> systému JO</w:t>
      </w:r>
      <w:r w:rsidR="00565143" w:rsidRPr="008F2BA1">
        <w:rPr>
          <w:rFonts w:ascii="Calibri" w:hAnsi="Calibri" w:cs="Calibri"/>
          <w:b/>
        </w:rPr>
        <w:t>SEPHINE.</w:t>
      </w:r>
    </w:p>
    <w:p w14:paraId="52237220" w14:textId="16D087C7" w:rsidR="00D86C16" w:rsidRPr="008F2BA1" w:rsidRDefault="00DA6C4E" w:rsidP="0012049D">
      <w:pPr>
        <w:pStyle w:val="Odsekzoznamu"/>
        <w:numPr>
          <w:ilvl w:val="1"/>
          <w:numId w:val="54"/>
        </w:numPr>
        <w:spacing w:after="120" w:line="276" w:lineRule="auto"/>
        <w:ind w:left="567" w:hanging="567"/>
        <w:rPr>
          <w:rFonts w:ascii="Calibri" w:hAnsi="Calibri" w:cs="Calibri"/>
        </w:rPr>
      </w:pPr>
      <w:bookmarkStart w:id="89"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9"/>
    <w:p w14:paraId="643D00C1" w14:textId="77777777" w:rsidR="00D103A9" w:rsidRDefault="00D103A9" w:rsidP="00FE43EB">
      <w:pPr>
        <w:pStyle w:val="Nadpis2"/>
        <w:spacing w:before="240" w:line="276" w:lineRule="auto"/>
        <w:jc w:val="both"/>
        <w:rPr>
          <w:rFonts w:ascii="Calibri" w:hAnsi="Calibri" w:cs="Calibri"/>
        </w:rPr>
      </w:pPr>
    </w:p>
    <w:p w14:paraId="07CF2D8E" w14:textId="1777A68C"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70"/>
    </w:p>
    <w:p w14:paraId="32135B42" w14:textId="77777777" w:rsidR="00746618" w:rsidRPr="005C7F2A" w:rsidRDefault="00746618" w:rsidP="00DC0B2E">
      <w:pPr>
        <w:pStyle w:val="Nadpis2"/>
        <w:spacing w:line="276" w:lineRule="auto"/>
        <w:rPr>
          <w:rFonts w:ascii="Calibri" w:hAnsi="Calibri" w:cs="Calibri"/>
        </w:rPr>
      </w:pPr>
      <w:bookmarkStart w:id="90" w:name="_Toc461981434"/>
      <w:r w:rsidRPr="005C7F2A">
        <w:rPr>
          <w:rFonts w:ascii="Calibri" w:hAnsi="Calibri" w:cs="Calibri"/>
        </w:rPr>
        <w:t>Prijatie ponuky</w:t>
      </w:r>
      <w:bookmarkEnd w:id="90"/>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91" w:name="_Toc461981435"/>
      <w:r w:rsidRPr="005C7F2A">
        <w:rPr>
          <w:rFonts w:ascii="Calibri" w:hAnsi="Calibri" w:cs="Calibri"/>
          <w:bCs w:val="0"/>
          <w:sz w:val="22"/>
          <w:szCs w:val="22"/>
        </w:rPr>
        <w:t>Informácie o výsledku vyhodnotenia ponúk</w:t>
      </w:r>
      <w:bookmarkEnd w:id="91"/>
    </w:p>
    <w:p w14:paraId="4F3F232F" w14:textId="77777777" w:rsidR="003622D4" w:rsidRPr="005C7F2A" w:rsidRDefault="003622D4" w:rsidP="0012049D">
      <w:pPr>
        <w:pStyle w:val="Odsekzoznamu"/>
        <w:numPr>
          <w:ilvl w:val="0"/>
          <w:numId w:val="23"/>
        </w:numPr>
        <w:autoSpaceDE w:val="0"/>
        <w:autoSpaceDN w:val="0"/>
        <w:spacing w:line="276" w:lineRule="auto"/>
        <w:rPr>
          <w:rFonts w:ascii="Calibri" w:hAnsi="Calibri" w:cs="Calibri"/>
          <w:noProof w:val="0"/>
          <w:vanish/>
        </w:rPr>
      </w:pPr>
    </w:p>
    <w:p w14:paraId="44359ED6" w14:textId="77777777" w:rsidR="003622D4" w:rsidRPr="005C7F2A" w:rsidRDefault="003622D4" w:rsidP="0012049D">
      <w:pPr>
        <w:pStyle w:val="Odsekzoznamu"/>
        <w:numPr>
          <w:ilvl w:val="0"/>
          <w:numId w:val="23"/>
        </w:numPr>
        <w:autoSpaceDE w:val="0"/>
        <w:autoSpaceDN w:val="0"/>
        <w:spacing w:line="276" w:lineRule="auto"/>
        <w:rPr>
          <w:rFonts w:ascii="Calibri" w:hAnsi="Calibri" w:cs="Calibri"/>
          <w:noProof w:val="0"/>
          <w:vanish/>
        </w:rPr>
      </w:pPr>
    </w:p>
    <w:p w14:paraId="581B4CA3" w14:textId="4E467722" w:rsidR="006C4441" w:rsidRPr="005C7F2A" w:rsidRDefault="0011190A" w:rsidP="0012049D">
      <w:pPr>
        <w:pStyle w:val="Odsekzoznamu"/>
        <w:numPr>
          <w:ilvl w:val="1"/>
          <w:numId w:val="39"/>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 xml:space="preserve">uchádzačom výsledok vyhodnotenia ponúk, vrátane poradia uchádzačov a súčasne uverejní informáciu o výsledku vyhodnotenia </w:t>
      </w:r>
      <w:r w:rsidRPr="005C7F2A">
        <w:rPr>
          <w:rFonts w:ascii="Calibri" w:hAnsi="Calibri" w:cs="Calibri"/>
          <w:color w:val="000000" w:themeColor="text1"/>
        </w:rPr>
        <w:lastRenderedPageBreak/>
        <w:t>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00FE43EB" w:rsidRPr="00FE43EB">
        <w:rPr>
          <w:rFonts w:ascii="Calibri" w:hAnsi="Calibri" w:cs="Calibri"/>
          <w:color w:val="000000" w:themeColor="text1"/>
        </w:rPr>
        <w:t xml:space="preserve">,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 </w:t>
      </w:r>
      <w:r w:rsidRPr="005C7F2A">
        <w:rPr>
          <w:rFonts w:ascii="Calibri" w:hAnsi="Calibri" w:cs="Calibri"/>
          <w:color w:val="000000" w:themeColor="text1"/>
        </w:rPr>
        <w:t>a lehotu, v ktorej môže byť doručená námietka.</w:t>
      </w:r>
    </w:p>
    <w:p w14:paraId="58DD317B" w14:textId="77777777" w:rsidR="00FB0A4B" w:rsidRPr="005C7F2A" w:rsidRDefault="00FB0A4B" w:rsidP="00B82AE4">
      <w:pPr>
        <w:rPr>
          <w:rFonts w:cs="Calibri"/>
          <w:color w:val="000000" w:themeColor="text1"/>
        </w:rPr>
      </w:pPr>
    </w:p>
    <w:p w14:paraId="07864F15" w14:textId="0F67C072" w:rsidR="00796CF2" w:rsidRPr="009C2AF9" w:rsidRDefault="00E81CD4" w:rsidP="00DC0B2E">
      <w:pPr>
        <w:pStyle w:val="Nadpis3"/>
        <w:spacing w:after="0" w:line="276" w:lineRule="auto"/>
        <w:ind w:left="567" w:hanging="567"/>
        <w:rPr>
          <w:rFonts w:ascii="Calibri" w:hAnsi="Calibri" w:cs="Calibri"/>
          <w:color w:val="000000" w:themeColor="text1"/>
          <w:sz w:val="22"/>
          <w:szCs w:val="22"/>
        </w:rPr>
      </w:pPr>
      <w:r w:rsidRPr="005C7F2A">
        <w:rPr>
          <w:rFonts w:ascii="Calibri" w:hAnsi="Calibri" w:cs="Calibri"/>
          <w:sz w:val="22"/>
          <w:szCs w:val="22"/>
        </w:rPr>
        <w:tab/>
      </w:r>
      <w:bookmarkStart w:id="92" w:name="_Toc461981436"/>
      <w:r w:rsidR="00796CF2" w:rsidRPr="009C2AF9">
        <w:rPr>
          <w:rFonts w:ascii="Calibri" w:hAnsi="Calibri" w:cs="Calibri"/>
          <w:color w:val="000000" w:themeColor="text1"/>
          <w:sz w:val="22"/>
          <w:szCs w:val="22"/>
        </w:rPr>
        <w:t xml:space="preserve">Uzavretie </w:t>
      </w:r>
      <w:bookmarkEnd w:id="92"/>
      <w:r w:rsidR="00901F25" w:rsidRPr="009C2AF9">
        <w:rPr>
          <w:rFonts w:ascii="Calibri" w:hAnsi="Calibri" w:cs="Calibri"/>
          <w:color w:val="000000" w:themeColor="text1"/>
          <w:sz w:val="22"/>
          <w:szCs w:val="22"/>
        </w:rPr>
        <w:t>Dohody</w:t>
      </w:r>
    </w:p>
    <w:p w14:paraId="46948E21" w14:textId="77777777" w:rsidR="003D00CB" w:rsidRPr="009C2AF9" w:rsidRDefault="003D00CB" w:rsidP="00DC0B2E">
      <w:pPr>
        <w:spacing w:after="0" w:line="276" w:lineRule="auto"/>
        <w:rPr>
          <w:rFonts w:cs="Calibri"/>
          <w:color w:val="000000" w:themeColor="text1"/>
        </w:rPr>
      </w:pPr>
    </w:p>
    <w:p w14:paraId="4C1D55FD" w14:textId="77777777" w:rsidR="003622D4" w:rsidRPr="009C2AF9" w:rsidRDefault="003622D4" w:rsidP="0012049D">
      <w:pPr>
        <w:pStyle w:val="Odsekzoznamu"/>
        <w:numPr>
          <w:ilvl w:val="0"/>
          <w:numId w:val="36"/>
        </w:numPr>
        <w:autoSpaceDE w:val="0"/>
        <w:autoSpaceDN w:val="0"/>
        <w:spacing w:line="276" w:lineRule="auto"/>
        <w:rPr>
          <w:rFonts w:ascii="Calibri" w:hAnsi="Calibri" w:cs="Calibri"/>
          <w:noProof w:val="0"/>
          <w:vanish/>
          <w:color w:val="000000" w:themeColor="text1"/>
        </w:rPr>
      </w:pPr>
    </w:p>
    <w:p w14:paraId="4FD044B4" w14:textId="3C1C70DB" w:rsidR="008052C7" w:rsidRPr="009C2AF9" w:rsidRDefault="00183F43" w:rsidP="0012049D">
      <w:pPr>
        <w:pStyle w:val="Odsekzoznamu"/>
        <w:numPr>
          <w:ilvl w:val="1"/>
          <w:numId w:val="58"/>
        </w:numPr>
        <w:autoSpaceDE w:val="0"/>
        <w:autoSpaceDN w:val="0"/>
        <w:spacing w:line="276" w:lineRule="auto"/>
        <w:ind w:left="567" w:hanging="567"/>
        <w:rPr>
          <w:rFonts w:ascii="Calibri" w:hAnsi="Calibri" w:cs="Calibri"/>
          <w:color w:val="000000" w:themeColor="text1"/>
        </w:rPr>
      </w:pPr>
      <w:r w:rsidRPr="009C2AF9">
        <w:rPr>
          <w:rFonts w:ascii="Calibri" w:hAnsi="Calibri" w:cs="Calibri"/>
          <w:color w:val="000000" w:themeColor="text1"/>
        </w:rPr>
        <w:t xml:space="preserve">Uzavretá </w:t>
      </w:r>
      <w:r w:rsidR="00901F25" w:rsidRPr="009C2AF9">
        <w:rPr>
          <w:rFonts w:ascii="Calibri" w:hAnsi="Calibri" w:cs="Calibri"/>
          <w:color w:val="000000" w:themeColor="text1"/>
        </w:rPr>
        <w:t>Dohoda</w:t>
      </w:r>
      <w:r w:rsidRPr="009C2AF9">
        <w:rPr>
          <w:rFonts w:ascii="Calibri" w:hAnsi="Calibri" w:cs="Calibri"/>
          <w:color w:val="000000" w:themeColor="text1"/>
        </w:rPr>
        <w:t xml:space="preserve"> nesmie byť v rozpore s týmito SP a s ponukou predloženou úspešným uchádzačom alebo uchádzačmi.</w:t>
      </w:r>
    </w:p>
    <w:p w14:paraId="03E88C7B" w14:textId="2A22576E" w:rsidR="008052C7" w:rsidRPr="009C2AF9" w:rsidRDefault="008052C7" w:rsidP="0012049D">
      <w:pPr>
        <w:numPr>
          <w:ilvl w:val="1"/>
          <w:numId w:val="53"/>
        </w:numPr>
        <w:autoSpaceDE w:val="0"/>
        <w:autoSpaceDN w:val="0"/>
        <w:spacing w:line="276" w:lineRule="auto"/>
        <w:ind w:left="567" w:hanging="567"/>
        <w:rPr>
          <w:rStyle w:val="apple-converted-space"/>
          <w:rFonts w:cs="Calibri"/>
          <w:color w:val="000000" w:themeColor="text1"/>
        </w:rPr>
      </w:pPr>
      <w:r w:rsidRPr="009C2AF9">
        <w:rPr>
          <w:rFonts w:cs="Calibri"/>
          <w:color w:val="000000" w:themeColor="text1"/>
          <w:shd w:val="clear" w:color="auto" w:fill="FFFFFF"/>
        </w:rPr>
        <w:t>V</w:t>
      </w:r>
      <w:r w:rsidR="00183F43" w:rsidRPr="009C2AF9">
        <w:rPr>
          <w:rFonts w:cs="Calibri"/>
          <w:color w:val="000000" w:themeColor="text1"/>
          <w:shd w:val="clear" w:color="auto" w:fill="FFFFFF"/>
        </w:rPr>
        <w:t xml:space="preserve">erejný obstarávateľ nesmie uzavrieť </w:t>
      </w:r>
      <w:r w:rsidR="00901F25" w:rsidRPr="009C2AF9">
        <w:rPr>
          <w:rFonts w:cs="Calibri"/>
          <w:color w:val="000000" w:themeColor="text1"/>
        </w:rPr>
        <w:t>Dohodu</w:t>
      </w:r>
      <w:r w:rsidR="00183F43" w:rsidRPr="009C2AF9">
        <w:rPr>
          <w:rFonts w:cs="Calibri"/>
          <w:color w:val="000000" w:themeColor="text1"/>
          <w:shd w:val="clear" w:color="auto" w:fill="FFFFFF"/>
        </w:rPr>
        <w:t xml:space="preserve"> s uchádzačom, ktor</w:t>
      </w:r>
      <w:r w:rsidRPr="009C2AF9">
        <w:rPr>
          <w:rFonts w:cs="Calibri"/>
          <w:color w:val="000000" w:themeColor="text1"/>
          <w:shd w:val="clear" w:color="auto" w:fill="FFFFFF"/>
        </w:rPr>
        <w:t>ý</w:t>
      </w:r>
      <w:r w:rsidR="00183F43" w:rsidRPr="009C2AF9">
        <w:rPr>
          <w:rFonts w:cs="Calibri"/>
          <w:color w:val="000000" w:themeColor="text1"/>
          <w:shd w:val="clear" w:color="auto" w:fill="FFFFFF"/>
        </w:rPr>
        <w:t xml:space="preserve"> m</w:t>
      </w:r>
      <w:r w:rsidRPr="009C2AF9">
        <w:rPr>
          <w:rFonts w:cs="Calibri"/>
          <w:color w:val="000000" w:themeColor="text1"/>
          <w:shd w:val="clear" w:color="auto" w:fill="FFFFFF"/>
        </w:rPr>
        <w:t>á</w:t>
      </w:r>
      <w:r w:rsidR="00BA138C" w:rsidRPr="009C2AF9">
        <w:rPr>
          <w:rFonts w:cs="Calibri"/>
          <w:color w:val="000000" w:themeColor="text1"/>
          <w:shd w:val="clear" w:color="auto" w:fill="FFFFFF"/>
        </w:rPr>
        <w:t xml:space="preserve"> </w:t>
      </w:r>
      <w:r w:rsidR="00183F43" w:rsidRPr="009C2AF9">
        <w:rPr>
          <w:rFonts w:cs="Calibri"/>
          <w:color w:val="000000" w:themeColor="text1"/>
          <w:shd w:val="clear" w:color="auto" w:fill="FFFFFF"/>
        </w:rPr>
        <w:t>povinnosť zapisovať sa do registra partnerov verejného sektora</w:t>
      </w:r>
      <w:r w:rsidR="00183F43" w:rsidRPr="009C2AF9">
        <w:rPr>
          <w:rStyle w:val="Odkaznapoznmkupodiarou"/>
          <w:rFonts w:cs="Calibri"/>
          <w:color w:val="000000" w:themeColor="text1"/>
          <w:shd w:val="clear" w:color="auto" w:fill="FFFFFF"/>
        </w:rPr>
        <w:footnoteReference w:id="1"/>
      </w:r>
      <w:r w:rsidR="00183F43" w:rsidRPr="009C2AF9">
        <w:rPr>
          <w:rStyle w:val="apple-converted-space"/>
          <w:rFonts w:cs="Calibri"/>
          <w:color w:val="000000" w:themeColor="text1"/>
          <w:shd w:val="clear" w:color="auto" w:fill="FFFFFF"/>
        </w:rPr>
        <w:t> </w:t>
      </w:r>
      <w:r w:rsidR="00183F43" w:rsidRPr="009C2AF9">
        <w:rPr>
          <w:rFonts w:cs="Calibri"/>
          <w:color w:val="000000" w:themeColor="text1"/>
          <w:shd w:val="clear" w:color="auto" w:fill="FFFFFF"/>
        </w:rPr>
        <w:t xml:space="preserve">a nie </w:t>
      </w:r>
      <w:r w:rsidRPr="009C2AF9">
        <w:rPr>
          <w:rFonts w:cs="Calibri"/>
          <w:color w:val="000000" w:themeColor="text1"/>
          <w:shd w:val="clear" w:color="auto" w:fill="FFFFFF"/>
        </w:rPr>
        <w:t xml:space="preserve">je </w:t>
      </w:r>
      <w:r w:rsidR="00183F43" w:rsidRPr="009C2AF9">
        <w:rPr>
          <w:rFonts w:cs="Calibri"/>
          <w:color w:val="000000" w:themeColor="text1"/>
          <w:shd w:val="clear" w:color="auto" w:fill="FFFFFF"/>
        </w:rPr>
        <w:t>zapísan</w:t>
      </w:r>
      <w:r w:rsidRPr="009C2AF9">
        <w:rPr>
          <w:rFonts w:cs="Calibri"/>
          <w:color w:val="000000" w:themeColor="text1"/>
          <w:shd w:val="clear" w:color="auto" w:fill="FFFFFF"/>
        </w:rPr>
        <w:t>ý</w:t>
      </w:r>
      <w:r w:rsidR="00183F43" w:rsidRPr="009C2AF9">
        <w:rPr>
          <w:rFonts w:cs="Calibri"/>
          <w:color w:val="000000" w:themeColor="text1"/>
          <w:shd w:val="clear" w:color="auto" w:fill="FFFFFF"/>
        </w:rPr>
        <w:t xml:space="preserve"> v registri partnerov verejného sektora</w:t>
      </w:r>
      <w:r w:rsidR="00183F43" w:rsidRPr="009C2AF9">
        <w:rPr>
          <w:rStyle w:val="Odkaznapoznmkupodiarou"/>
          <w:rFonts w:cs="Calibri"/>
          <w:color w:val="000000" w:themeColor="text1"/>
        </w:rPr>
        <w:footnoteReference w:id="2"/>
      </w:r>
      <w:r w:rsidR="00990B55" w:rsidRPr="009C2AF9">
        <w:rPr>
          <w:rStyle w:val="apple-converted-space"/>
          <w:rFonts w:cs="Calibri"/>
          <w:color w:val="000000" w:themeColor="text1"/>
          <w:shd w:val="clear" w:color="auto" w:fill="FFFFFF"/>
        </w:rPr>
        <w:t>.</w:t>
      </w:r>
    </w:p>
    <w:p w14:paraId="0B61EB0E" w14:textId="4BDE6BDF" w:rsidR="00183F43" w:rsidRPr="009C2AF9" w:rsidRDefault="008052C7" w:rsidP="0012049D">
      <w:pPr>
        <w:numPr>
          <w:ilvl w:val="1"/>
          <w:numId w:val="53"/>
        </w:numPr>
        <w:autoSpaceDE w:val="0"/>
        <w:autoSpaceDN w:val="0"/>
        <w:spacing w:line="276" w:lineRule="auto"/>
        <w:ind w:left="567" w:hanging="567"/>
        <w:rPr>
          <w:rStyle w:val="Hypertextovprepojenie"/>
          <w:rFonts w:cs="Calibri"/>
          <w:color w:val="000000" w:themeColor="text1"/>
          <w:u w:val="none"/>
        </w:rPr>
      </w:pPr>
      <w:r w:rsidRPr="009C2AF9">
        <w:rPr>
          <w:rFonts w:cs="Calibri"/>
          <w:color w:val="000000" w:themeColor="text1"/>
          <w:shd w:val="clear" w:color="auto" w:fill="FFFFFF"/>
        </w:rPr>
        <w:t>Verejný obstarávateľ nesmie uzavrieť Dohodu</w:t>
      </w:r>
      <w:r w:rsidR="00990B55" w:rsidRPr="009C2AF9">
        <w:rPr>
          <w:rFonts w:cs="Calibri"/>
          <w:color w:val="000000" w:themeColor="text1"/>
          <w:shd w:val="clear" w:color="auto" w:fill="FFFFFF"/>
        </w:rPr>
        <w:tab/>
      </w:r>
      <w:r w:rsidRPr="009C2AF9">
        <w:rPr>
          <w:rFonts w:cs="Calibri"/>
          <w:color w:val="000000" w:themeColor="text1"/>
          <w:shd w:val="clear" w:color="auto" w:fill="FFFFFF"/>
        </w:rPr>
        <w:t xml:space="preserve">s uchádzačom, </w:t>
      </w:r>
      <w:r w:rsidR="00183F43" w:rsidRPr="009C2AF9">
        <w:rPr>
          <w:rFonts w:cs="Calibri"/>
          <w:color w:val="000000" w:themeColor="text1"/>
          <w:shd w:val="clear" w:color="auto" w:fill="FFFFFF"/>
        </w:rPr>
        <w:t>ktor</w:t>
      </w:r>
      <w:r w:rsidRPr="009C2AF9">
        <w:rPr>
          <w:rFonts w:cs="Calibri"/>
          <w:color w:val="000000" w:themeColor="text1"/>
          <w:shd w:val="clear" w:color="auto" w:fill="FFFFFF"/>
        </w:rPr>
        <w:t>ého</w:t>
      </w:r>
      <w:r w:rsidR="00183F43" w:rsidRPr="009C2AF9">
        <w:rPr>
          <w:rFonts w:cs="Calibri"/>
          <w:color w:val="000000" w:themeColor="text1"/>
          <w:shd w:val="clear" w:color="auto" w:fill="FFFFFF"/>
        </w:rPr>
        <w:t xml:space="preserve"> subdodáva</w:t>
      </w:r>
      <w:r w:rsidR="00BA138C" w:rsidRPr="009C2AF9">
        <w:rPr>
          <w:rFonts w:cs="Calibri"/>
          <w:color w:val="000000" w:themeColor="text1"/>
          <w:shd w:val="clear" w:color="auto" w:fill="FFFFFF"/>
        </w:rPr>
        <w:t>te</w:t>
      </w:r>
      <w:r w:rsidRPr="009C2AF9">
        <w:rPr>
          <w:rFonts w:cs="Calibri"/>
          <w:color w:val="000000" w:themeColor="text1"/>
          <w:shd w:val="clear" w:color="auto" w:fill="FFFFFF"/>
        </w:rPr>
        <w:t>ľ</w:t>
      </w:r>
      <w:r w:rsidR="00383345" w:rsidRPr="009C2AF9">
        <w:rPr>
          <w:rFonts w:cs="Calibri"/>
          <w:color w:val="000000" w:themeColor="text1"/>
          <w:shd w:val="clear" w:color="auto" w:fill="FFFFFF"/>
        </w:rPr>
        <w:t xml:space="preserve"> </w:t>
      </w:r>
      <w:r w:rsidR="00183F43" w:rsidRPr="009C2AF9">
        <w:rPr>
          <w:rFonts w:cs="Calibri"/>
          <w:color w:val="000000" w:themeColor="text1"/>
          <w:shd w:val="clear" w:color="auto" w:fill="FFFFFF"/>
        </w:rPr>
        <w:t>a subdodávate</w:t>
      </w:r>
      <w:r w:rsidRPr="009C2AF9">
        <w:rPr>
          <w:rFonts w:cs="Calibri"/>
          <w:color w:val="000000" w:themeColor="text1"/>
          <w:shd w:val="clear" w:color="auto" w:fill="FFFFFF"/>
        </w:rPr>
        <w:t>ľ</w:t>
      </w:r>
      <w:r w:rsidR="00183F43" w:rsidRPr="009C2AF9">
        <w:rPr>
          <w:rFonts w:cs="Calibri"/>
          <w:color w:val="000000" w:themeColor="text1"/>
          <w:shd w:val="clear" w:color="auto" w:fill="FFFFFF"/>
        </w:rPr>
        <w:t xml:space="preserve"> podľa osobitného predpisu</w:t>
      </w:r>
      <w:hyperlink r:id="rId21" w:anchor="f4439932" w:history="1">
        <w:r w:rsidR="00183F43" w:rsidRPr="009C2AF9">
          <w:rPr>
            <w:rStyle w:val="Hypertextovprepojenie"/>
            <w:rFonts w:cs="Calibri"/>
            <w:bCs/>
            <w:color w:val="000000" w:themeColor="text1"/>
            <w:shd w:val="clear" w:color="auto" w:fill="FFFFFF"/>
            <w:vertAlign w:val="superscript"/>
          </w:rPr>
          <w:t>1</w:t>
        </w:r>
      </w:hyperlink>
      <w:r w:rsidR="00990B55" w:rsidRPr="009C2AF9">
        <w:rPr>
          <w:rStyle w:val="Hypertextovprepojenie"/>
          <w:rFonts w:cs="Calibri"/>
          <w:bCs/>
          <w:color w:val="000000" w:themeColor="text1"/>
          <w:shd w:val="clear" w:color="auto" w:fill="FFFFFF"/>
        </w:rPr>
        <w:t>,</w:t>
      </w:r>
      <w:r w:rsidR="00183F43" w:rsidRPr="009C2AF9">
        <w:rPr>
          <w:rStyle w:val="apple-converted-space"/>
          <w:rFonts w:cs="Calibri"/>
          <w:color w:val="000000" w:themeColor="text1"/>
          <w:shd w:val="clear" w:color="auto" w:fill="FFFFFF"/>
        </w:rPr>
        <w:t> </w:t>
      </w:r>
      <w:r w:rsidR="00183F43" w:rsidRPr="009C2AF9">
        <w:rPr>
          <w:rFonts w:cs="Calibri"/>
          <w:color w:val="000000" w:themeColor="text1"/>
          <w:shd w:val="clear" w:color="auto" w:fill="FFFFFF"/>
        </w:rPr>
        <w:t xml:space="preserve"> majú povinnosť zapisovať sa do registra partnerov verejného sektora</w:t>
      </w:r>
      <w:hyperlink r:id="rId22" w:anchor="f4439932" w:history="1">
        <w:r w:rsidR="00183F43" w:rsidRPr="009C2AF9">
          <w:rPr>
            <w:rStyle w:val="Hypertextovprepojenie"/>
            <w:rFonts w:cs="Calibri"/>
            <w:bCs/>
            <w:color w:val="000000" w:themeColor="text1"/>
            <w:shd w:val="clear" w:color="auto" w:fill="FFFFFF"/>
            <w:vertAlign w:val="superscript"/>
          </w:rPr>
          <w:t>1</w:t>
        </w:r>
      </w:hyperlink>
      <w:r w:rsidR="00183F43" w:rsidRPr="009C2AF9">
        <w:rPr>
          <w:rStyle w:val="apple-converted-space"/>
          <w:rFonts w:cs="Calibri"/>
          <w:color w:val="000000" w:themeColor="text1"/>
          <w:shd w:val="clear" w:color="auto" w:fill="FFFFFF"/>
        </w:rPr>
        <w:t> </w:t>
      </w:r>
      <w:r w:rsidR="00183F43" w:rsidRPr="009C2AF9">
        <w:rPr>
          <w:rFonts w:cs="Calibri"/>
          <w:color w:val="000000" w:themeColor="text1"/>
          <w:shd w:val="clear" w:color="auto" w:fill="FFFFFF"/>
        </w:rPr>
        <w:t>a nie sú zapísaní v registri partnerov verejného sektora</w:t>
      </w:r>
      <w:hyperlink r:id="rId23" w:anchor="f4439933" w:history="1">
        <w:r w:rsidR="00183F43" w:rsidRPr="009C2AF9">
          <w:rPr>
            <w:rStyle w:val="Hypertextovprepojenie"/>
            <w:rFonts w:cs="Calibri"/>
            <w:bCs/>
            <w:color w:val="000000" w:themeColor="text1"/>
            <w:shd w:val="clear" w:color="auto" w:fill="FFFFFF"/>
            <w:vertAlign w:val="superscript"/>
          </w:rPr>
          <w:t>2</w:t>
        </w:r>
      </w:hyperlink>
      <w:r w:rsidR="00990B55" w:rsidRPr="009C2AF9">
        <w:rPr>
          <w:rStyle w:val="Hypertextovprepojenie"/>
          <w:rFonts w:cs="Calibri"/>
          <w:bCs/>
          <w:color w:val="000000" w:themeColor="text1"/>
          <w:shd w:val="clear" w:color="auto" w:fill="FFFFFF"/>
        </w:rPr>
        <w:t>.</w:t>
      </w:r>
    </w:p>
    <w:p w14:paraId="46833D8B" w14:textId="22CEB1C2" w:rsidR="008052C7" w:rsidRPr="009C2AF9" w:rsidRDefault="008052C7" w:rsidP="0012049D">
      <w:pPr>
        <w:numPr>
          <w:ilvl w:val="1"/>
          <w:numId w:val="53"/>
        </w:numPr>
        <w:autoSpaceDE w:val="0"/>
        <w:autoSpaceDN w:val="0"/>
        <w:spacing w:after="60" w:line="276" w:lineRule="auto"/>
        <w:ind w:left="567" w:hanging="567"/>
        <w:rPr>
          <w:rFonts w:cs="Calibri"/>
          <w:color w:val="000000" w:themeColor="text1"/>
        </w:rPr>
      </w:pPr>
      <w:r w:rsidRPr="009C2AF9">
        <w:rPr>
          <w:rFonts w:cs="Calibri"/>
          <w:color w:val="000000" w:themeColor="text1"/>
        </w:rPr>
        <w:t>Verejný obstarávateľ nesmie uzavrieť Dohodu s uchádzačom, ktorý má povinnosť zapisovať sa do registra partnerov verejného sektora</w:t>
      </w:r>
      <w:hyperlink r:id="rId24" w:anchor="f4439932" w:history="1">
        <w:r w:rsidR="00B61D81" w:rsidRPr="009C2AF9">
          <w:rPr>
            <w:rStyle w:val="Hypertextovprepojenie"/>
            <w:rFonts w:cs="Calibri"/>
            <w:bCs/>
            <w:color w:val="000000" w:themeColor="text1"/>
            <w:vertAlign w:val="superscript"/>
          </w:rPr>
          <w:t>1</w:t>
        </w:r>
      </w:hyperlink>
      <w:r w:rsidR="00990B55" w:rsidRPr="009C2AF9">
        <w:rPr>
          <w:rStyle w:val="Hypertextovprepojenie"/>
          <w:rFonts w:cs="Calibri"/>
          <w:bCs/>
          <w:color w:val="000000" w:themeColor="text1"/>
        </w:rPr>
        <w:t xml:space="preserve">, </w:t>
      </w:r>
      <w:r w:rsidRPr="009C2AF9">
        <w:rPr>
          <w:rFonts w:cs="Calibri"/>
          <w:color w:val="000000" w:themeColor="text1"/>
        </w:rPr>
        <w:t>a ktorého konečným užívateľom výhod zapísaným v registri partnerov verejného sektora je</w:t>
      </w:r>
      <w:r w:rsidR="00990B55" w:rsidRPr="009C2AF9">
        <w:rPr>
          <w:rFonts w:cs="Calibri"/>
          <w:color w:val="000000" w:themeColor="text1"/>
        </w:rPr>
        <w:t>:</w:t>
      </w:r>
    </w:p>
    <w:p w14:paraId="33DCE5F2" w14:textId="77777777" w:rsidR="008052C7" w:rsidRPr="009C2AF9" w:rsidRDefault="008052C7"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prezident Slovenskej republiky</w:t>
      </w:r>
      <w:r w:rsidR="00B61D81" w:rsidRPr="009C2AF9">
        <w:rPr>
          <w:rFonts w:ascii="Calibri" w:hAnsi="Calibri" w:cs="Calibri"/>
          <w:color w:val="000000" w:themeColor="text1"/>
        </w:rPr>
        <w:t>,</w:t>
      </w:r>
    </w:p>
    <w:p w14:paraId="3C6E56B2" w14:textId="77777777" w:rsidR="008052C7" w:rsidRPr="009C2AF9" w:rsidRDefault="008052C7"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člen vlády</w:t>
      </w:r>
      <w:r w:rsidR="00510ECD" w:rsidRPr="009C2AF9">
        <w:rPr>
          <w:rFonts w:ascii="Calibri" w:hAnsi="Calibri" w:cs="Calibri"/>
          <w:color w:val="000000" w:themeColor="text1"/>
        </w:rPr>
        <w:t>,</w:t>
      </w:r>
    </w:p>
    <w:p w14:paraId="7000C613" w14:textId="77777777" w:rsidR="00E76CFA" w:rsidRPr="009C2AF9" w:rsidRDefault="00E76CFA"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vedúci ústredného orgánu štátnej správy, ktorý nie je členom vlády</w:t>
      </w:r>
      <w:r w:rsidR="00B61D81" w:rsidRPr="009C2AF9">
        <w:rPr>
          <w:rFonts w:ascii="Calibri" w:hAnsi="Calibri" w:cs="Calibri"/>
          <w:color w:val="000000" w:themeColor="text1"/>
        </w:rPr>
        <w:t>,</w:t>
      </w:r>
    </w:p>
    <w:p w14:paraId="68BBB7D1" w14:textId="77777777" w:rsidR="00E76CFA"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vedúci orgánu štátnej správy s celoslovenskou pôsobnosťou,</w:t>
      </w:r>
    </w:p>
    <w:p w14:paraId="0487C2F1"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sudca Ústavného súdu Slovenskej republiky alebo sudca,</w:t>
      </w:r>
    </w:p>
    <w:p w14:paraId="674E4E3F"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generálny prokurátor Slovenskej republiky alebo prokurátor,</w:t>
      </w:r>
    </w:p>
    <w:p w14:paraId="421CB7A7"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verejný ochranca práv,</w:t>
      </w:r>
    </w:p>
    <w:p w14:paraId="62BE69AB"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štátny tajomník,</w:t>
      </w:r>
    </w:p>
    <w:p w14:paraId="20D38D48" w14:textId="77777777" w:rsidR="008C35DC" w:rsidRPr="009C2AF9" w:rsidRDefault="008C35DC" w:rsidP="0012049D">
      <w:pPr>
        <w:pStyle w:val="Odsekzoznamu"/>
        <w:numPr>
          <w:ilvl w:val="3"/>
          <w:numId w:val="55"/>
        </w:numPr>
        <w:autoSpaceDE w:val="0"/>
        <w:autoSpaceDN w:val="0"/>
        <w:spacing w:line="276" w:lineRule="auto"/>
        <w:ind w:left="851" w:hanging="425"/>
        <w:rPr>
          <w:rFonts w:ascii="Calibri" w:hAnsi="Calibri" w:cs="Calibri"/>
          <w:color w:val="000000" w:themeColor="text1"/>
        </w:rPr>
      </w:pPr>
      <w:r w:rsidRPr="009C2AF9">
        <w:rPr>
          <w:rFonts w:ascii="Calibri" w:hAnsi="Calibri" w:cs="Calibri"/>
          <w:color w:val="000000" w:themeColor="text1"/>
        </w:rPr>
        <w:t>generálny tajomník služobného úradu</w:t>
      </w:r>
    </w:p>
    <w:p w14:paraId="6EDFCB76" w14:textId="77777777" w:rsidR="008C35DC" w:rsidRPr="009C2AF9" w:rsidRDefault="008C35DC" w:rsidP="00D103A9">
      <w:pPr>
        <w:pStyle w:val="Odsekzoznamu"/>
        <w:numPr>
          <w:ilvl w:val="3"/>
          <w:numId w:val="55"/>
        </w:numPr>
        <w:autoSpaceDE w:val="0"/>
        <w:autoSpaceDN w:val="0"/>
        <w:spacing w:line="276" w:lineRule="auto"/>
        <w:ind w:left="993" w:hanging="426"/>
        <w:rPr>
          <w:rFonts w:ascii="Calibri" w:hAnsi="Calibri" w:cs="Calibri"/>
          <w:color w:val="000000" w:themeColor="text1"/>
        </w:rPr>
      </w:pPr>
      <w:r w:rsidRPr="009C2AF9">
        <w:rPr>
          <w:rFonts w:ascii="Calibri" w:hAnsi="Calibri" w:cs="Calibri"/>
          <w:color w:val="000000" w:themeColor="text1"/>
        </w:rPr>
        <w:t>prednosta okresného úradu,</w:t>
      </w:r>
    </w:p>
    <w:p w14:paraId="1A8D5293" w14:textId="77777777" w:rsidR="008C35DC" w:rsidRPr="009C2AF9" w:rsidRDefault="008C35DC" w:rsidP="00D103A9">
      <w:pPr>
        <w:pStyle w:val="Odsekzoznamu"/>
        <w:numPr>
          <w:ilvl w:val="3"/>
          <w:numId w:val="55"/>
        </w:numPr>
        <w:autoSpaceDE w:val="0"/>
        <w:autoSpaceDN w:val="0"/>
        <w:spacing w:line="276" w:lineRule="auto"/>
        <w:ind w:left="993" w:hanging="426"/>
        <w:rPr>
          <w:rFonts w:ascii="Calibri" w:hAnsi="Calibri" w:cs="Calibri"/>
          <w:color w:val="000000" w:themeColor="text1"/>
        </w:rPr>
      </w:pPr>
      <w:r w:rsidRPr="009C2AF9">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9C2AF9" w:rsidRDefault="008C35DC" w:rsidP="00D103A9">
      <w:pPr>
        <w:pStyle w:val="Odsekzoznamu"/>
        <w:numPr>
          <w:ilvl w:val="3"/>
          <w:numId w:val="55"/>
        </w:numPr>
        <w:autoSpaceDE w:val="0"/>
        <w:autoSpaceDN w:val="0"/>
        <w:spacing w:after="120" w:line="276" w:lineRule="auto"/>
        <w:ind w:left="993" w:hanging="426"/>
        <w:rPr>
          <w:rFonts w:ascii="Calibri" w:hAnsi="Calibri" w:cs="Calibri"/>
          <w:color w:val="000000" w:themeColor="text1"/>
        </w:rPr>
      </w:pPr>
      <w:r w:rsidRPr="009C2AF9">
        <w:rPr>
          <w:rFonts w:ascii="Calibri" w:hAnsi="Calibri" w:cs="Calibri"/>
          <w:color w:val="000000" w:themeColor="text1"/>
        </w:rPr>
        <w:lastRenderedPageBreak/>
        <w:t>predseda vyššieho územného celku</w:t>
      </w:r>
      <w:r w:rsidR="00B61D81" w:rsidRPr="009C2AF9">
        <w:rPr>
          <w:rFonts w:ascii="Calibri" w:hAnsi="Calibri" w:cs="Calibri"/>
          <w:color w:val="000000" w:themeColor="text1"/>
        </w:rPr>
        <w:t>.</w:t>
      </w:r>
    </w:p>
    <w:p w14:paraId="2F5D778A" w14:textId="6E8619D8" w:rsidR="008052C7" w:rsidRPr="009C2AF9" w:rsidRDefault="008C35DC"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Verejný obstarávateľ nesmie uzavrieť Dohodu</w:t>
      </w:r>
      <w:r w:rsidR="00B8785B" w:rsidRPr="009C2AF9">
        <w:rPr>
          <w:rFonts w:cs="Calibri"/>
          <w:color w:val="000000" w:themeColor="text1"/>
        </w:rPr>
        <w:tab/>
      </w:r>
      <w:r w:rsidRPr="009C2AF9">
        <w:rPr>
          <w:rFonts w:cs="Calibri"/>
          <w:color w:val="000000" w:themeColor="text1"/>
        </w:rPr>
        <w:t>s uchádzačom,</w:t>
      </w:r>
      <w:r w:rsidR="00B8785B" w:rsidRPr="009C2AF9">
        <w:rPr>
          <w:rFonts w:cs="Calibri"/>
          <w:color w:val="000000" w:themeColor="text1"/>
        </w:rPr>
        <w:tab/>
      </w:r>
      <w:r w:rsidRPr="009C2AF9">
        <w:rPr>
          <w:rFonts w:cs="Calibri"/>
          <w:color w:val="000000" w:themeColor="text1"/>
        </w:rPr>
        <w:t>ktorého</w:t>
      </w:r>
      <w:r w:rsidR="00B8785B" w:rsidRPr="009C2AF9">
        <w:rPr>
          <w:rFonts w:cs="Calibri"/>
          <w:color w:val="000000" w:themeColor="text1"/>
        </w:rPr>
        <w:tab/>
      </w:r>
      <w:r w:rsidRPr="009C2AF9">
        <w:rPr>
          <w:rFonts w:cs="Calibri"/>
          <w:color w:val="000000" w:themeColor="text1"/>
        </w:rPr>
        <w:t>subdodávateľ</w:t>
      </w:r>
      <w:r w:rsidR="00B8785B" w:rsidRPr="009C2AF9">
        <w:rPr>
          <w:rFonts w:cs="Calibri"/>
          <w:color w:val="000000" w:themeColor="text1"/>
        </w:rPr>
        <w:tab/>
      </w:r>
      <w:r w:rsidRPr="009C2AF9">
        <w:rPr>
          <w:rFonts w:cs="Calibri"/>
          <w:color w:val="000000" w:themeColor="text1"/>
        </w:rPr>
        <w:t>a subdodávateľ podľa osobitného predpisu</w:t>
      </w:r>
      <w:hyperlink r:id="rId25" w:anchor="f4439932" w:history="1">
        <w:r w:rsidR="00DE1FA9" w:rsidRPr="009C2AF9">
          <w:rPr>
            <w:rStyle w:val="Hypertextovprepojenie"/>
            <w:rFonts w:cs="Calibri"/>
            <w:bCs/>
            <w:color w:val="000000" w:themeColor="text1"/>
            <w:vertAlign w:val="superscript"/>
          </w:rPr>
          <w:t>1</w:t>
        </w:r>
      </w:hyperlink>
      <w:r w:rsidR="00DE1FA9" w:rsidRPr="009C2AF9">
        <w:rPr>
          <w:rFonts w:cs="Calibri"/>
          <w:color w:val="000000" w:themeColor="text1"/>
        </w:rPr>
        <w:t> </w:t>
      </w:r>
      <w:r w:rsidRPr="009C2AF9">
        <w:rPr>
          <w:rFonts w:cs="Calibri"/>
          <w:color w:val="000000" w:themeColor="text1"/>
        </w:rPr>
        <w:t xml:space="preserve">, </w:t>
      </w:r>
      <w:r w:rsidR="00B8785B" w:rsidRPr="009C2AF9">
        <w:rPr>
          <w:rFonts w:cs="Calibri"/>
          <w:color w:val="000000" w:themeColor="text1"/>
        </w:rPr>
        <w:t>m</w:t>
      </w:r>
      <w:r w:rsidRPr="009C2AF9">
        <w:rPr>
          <w:rFonts w:cs="Calibri"/>
          <w:color w:val="000000" w:themeColor="text1"/>
        </w:rPr>
        <w:t>ajú povinnosť zapisovať sa do registra partnerov verejného sektora</w:t>
      </w:r>
      <w:hyperlink r:id="rId26" w:anchor="f4439932" w:history="1">
        <w:r w:rsidR="00DE1FA9" w:rsidRPr="009C2AF9">
          <w:rPr>
            <w:rStyle w:val="Hypertextovprepojenie"/>
            <w:rFonts w:cs="Calibri"/>
            <w:bCs/>
            <w:color w:val="000000" w:themeColor="text1"/>
            <w:vertAlign w:val="superscript"/>
          </w:rPr>
          <w:t>1</w:t>
        </w:r>
      </w:hyperlink>
      <w:r w:rsidR="000236AA" w:rsidRPr="009C2AF9">
        <w:rPr>
          <w:rFonts w:cs="Calibri"/>
          <w:color w:val="000000" w:themeColor="text1"/>
        </w:rPr>
        <w:t xml:space="preserve">, majú v registri partnerov verejného sektora zapísaného konečného </w:t>
      </w:r>
      <w:r w:rsidRPr="009C2AF9">
        <w:rPr>
          <w:rFonts w:cs="Calibri"/>
          <w:color w:val="000000" w:themeColor="text1"/>
        </w:rPr>
        <w:t>užívateľ</w:t>
      </w:r>
      <w:r w:rsidR="000236AA" w:rsidRPr="009C2AF9">
        <w:rPr>
          <w:rFonts w:cs="Calibri"/>
          <w:color w:val="000000" w:themeColor="text1"/>
        </w:rPr>
        <w:t>a</w:t>
      </w:r>
      <w:r w:rsidRPr="009C2AF9">
        <w:rPr>
          <w:rFonts w:cs="Calibri"/>
          <w:color w:val="000000" w:themeColor="text1"/>
        </w:rPr>
        <w:t xml:space="preserve"> výhod</w:t>
      </w:r>
      <w:r w:rsidR="000236AA" w:rsidRPr="009C2AF9">
        <w:rPr>
          <w:rFonts w:cs="Calibri"/>
          <w:color w:val="000000" w:themeColor="text1"/>
        </w:rPr>
        <w:t>,</w:t>
      </w:r>
      <w:r w:rsidR="00383345" w:rsidRPr="009C2AF9">
        <w:rPr>
          <w:rFonts w:cs="Calibri"/>
          <w:color w:val="000000" w:themeColor="text1"/>
        </w:rPr>
        <w:t xml:space="preserve"> ktorým je osoba podľa bodu 29.4</w:t>
      </w:r>
      <w:r w:rsidR="000236AA" w:rsidRPr="009C2AF9">
        <w:rPr>
          <w:rFonts w:cs="Calibri"/>
          <w:color w:val="000000" w:themeColor="text1"/>
        </w:rPr>
        <w:t>.</w:t>
      </w:r>
    </w:p>
    <w:p w14:paraId="2FBFA90C" w14:textId="299A776B" w:rsidR="00183F43" w:rsidRPr="009C2AF9" w:rsidRDefault="00901F25"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Dohoda</w:t>
      </w:r>
      <w:r w:rsidR="00183F43" w:rsidRPr="009C2AF9">
        <w:rPr>
          <w:rFonts w:cs="Calibri"/>
          <w:color w:val="000000" w:themeColor="text1"/>
        </w:rPr>
        <w:t xml:space="preserve"> s úspešným uchádzačom, ktorého ponuka bola prijatá, bude uzavretá najskôr </w:t>
      </w:r>
      <w:r w:rsidR="00B8785B" w:rsidRPr="009C2AF9">
        <w:rPr>
          <w:rFonts w:cs="Calibri"/>
          <w:color w:val="000000" w:themeColor="text1"/>
        </w:rPr>
        <w:t>11. (</w:t>
      </w:r>
      <w:r w:rsidR="00FF6D93" w:rsidRPr="009C2AF9">
        <w:rPr>
          <w:rFonts w:cs="Calibri"/>
          <w:color w:val="000000" w:themeColor="text1"/>
        </w:rPr>
        <w:t>jedenásty</w:t>
      </w:r>
      <w:r w:rsidR="00B8785B" w:rsidRPr="009C2AF9">
        <w:rPr>
          <w:rFonts w:cs="Calibri"/>
          <w:color w:val="000000" w:themeColor="text1"/>
        </w:rPr>
        <w:t>)</w:t>
      </w:r>
      <w:r w:rsidR="00FF6D93" w:rsidRPr="009C2AF9">
        <w:rPr>
          <w:rFonts w:cs="Calibri"/>
          <w:color w:val="000000" w:themeColor="text1"/>
        </w:rPr>
        <w:t xml:space="preserve"> </w:t>
      </w:r>
      <w:r w:rsidR="00183F43" w:rsidRPr="009C2AF9">
        <w:rPr>
          <w:rFonts w:cs="Calibri"/>
          <w:color w:val="000000" w:themeColor="text1"/>
        </w:rPr>
        <w:t>deň odo dňa odoslania informácie o výsledku vyhodnotenia ponúk podľa § 55 Zákona, ak nebudú uplatnené revízne postupy, pri dodržaní postupu stanoveného v ustanovení § 56 Zákona.</w:t>
      </w:r>
    </w:p>
    <w:p w14:paraId="66C508E0" w14:textId="75DCDE1C"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bCs/>
          <w:color w:val="000000" w:themeColor="text1"/>
        </w:rPr>
        <w:t xml:space="preserve">Úspešný uchádzač alebo uchádzači sú povinní poskytnúť verejnému obstarávateľovi riadnu súčinnosť potrebnú na uzavretie </w:t>
      </w:r>
      <w:r w:rsidR="00901F25" w:rsidRPr="009C2AF9">
        <w:rPr>
          <w:rFonts w:cs="Calibri"/>
          <w:b/>
          <w:bCs/>
          <w:color w:val="000000" w:themeColor="text1"/>
        </w:rPr>
        <w:t>Dohody</w:t>
      </w:r>
      <w:r w:rsidRPr="009C2AF9">
        <w:rPr>
          <w:rFonts w:cs="Calibri"/>
          <w:color w:val="000000" w:themeColor="text1"/>
        </w:rPr>
        <w:t xml:space="preserve"> tak, aby mohla byť uzavretá do </w:t>
      </w:r>
      <w:r w:rsidR="00B8785B" w:rsidRPr="009C2AF9">
        <w:rPr>
          <w:rFonts w:cs="Calibri"/>
          <w:color w:val="000000" w:themeColor="text1"/>
        </w:rPr>
        <w:t>10 (</w:t>
      </w:r>
      <w:r w:rsidR="0098019E" w:rsidRPr="009C2AF9">
        <w:rPr>
          <w:rFonts w:cs="Calibri"/>
          <w:color w:val="000000" w:themeColor="text1"/>
        </w:rPr>
        <w:t>desiatich</w:t>
      </w:r>
      <w:r w:rsidR="00B8785B" w:rsidRPr="009C2AF9">
        <w:rPr>
          <w:rFonts w:cs="Calibri"/>
          <w:color w:val="000000" w:themeColor="text1"/>
        </w:rPr>
        <w:t>)</w:t>
      </w:r>
      <w:r w:rsidR="0098019E" w:rsidRPr="009C2AF9">
        <w:rPr>
          <w:rFonts w:cs="Calibri"/>
          <w:color w:val="000000" w:themeColor="text1"/>
        </w:rPr>
        <w:t xml:space="preserve"> </w:t>
      </w:r>
      <w:r w:rsidRPr="009C2AF9">
        <w:rPr>
          <w:rFonts w:cs="Calibri"/>
          <w:color w:val="000000" w:themeColor="text1"/>
        </w:rPr>
        <w:t xml:space="preserve">pracovných dní odo dňa uplynutia lehoty podľa § 56 ods. </w:t>
      </w:r>
      <w:r w:rsidR="00464623" w:rsidRPr="009C2AF9">
        <w:rPr>
          <w:rFonts w:cs="Calibri"/>
          <w:color w:val="000000" w:themeColor="text1"/>
        </w:rPr>
        <w:t>2 až 4</w:t>
      </w:r>
      <w:r w:rsidR="006A1287" w:rsidRPr="009C2AF9">
        <w:rPr>
          <w:rFonts w:cs="Calibri"/>
          <w:color w:val="000000" w:themeColor="text1"/>
        </w:rPr>
        <w:t xml:space="preserve"> </w:t>
      </w:r>
      <w:r w:rsidRPr="009C2AF9">
        <w:rPr>
          <w:rFonts w:cs="Calibr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9C2AF9">
        <w:rPr>
          <w:rFonts w:cs="Calibri"/>
          <w:color w:val="000000" w:themeColor="text1"/>
        </w:rPr>
        <w:t xml:space="preserve">v znení neskorších predpisov </w:t>
      </w:r>
      <w:r w:rsidRPr="009C2AF9">
        <w:rPr>
          <w:rFonts w:cs="Calibri"/>
          <w:color w:val="000000" w:themeColor="text1"/>
        </w:rPr>
        <w:t>(ďalej len „</w:t>
      </w:r>
      <w:r w:rsidRPr="009C2AF9">
        <w:rPr>
          <w:rFonts w:cs="Calibri"/>
          <w:b/>
          <w:color w:val="000000" w:themeColor="text1"/>
        </w:rPr>
        <w:t>register partnerov verejného sektora</w:t>
      </w:r>
      <w:r w:rsidRPr="009C2AF9">
        <w:rPr>
          <w:rFonts w:cs="Calibr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9C2AF9">
        <w:rPr>
          <w:rFonts w:cs="Calibri"/>
          <w:color w:val="000000" w:themeColor="text1"/>
        </w:rPr>
        <w:t>Dohody</w:t>
      </w:r>
      <w:r w:rsidRPr="009C2AF9">
        <w:rPr>
          <w:rFonts w:cs="Calibri"/>
          <w:color w:val="000000" w:themeColor="text1"/>
        </w:rPr>
        <w:t xml:space="preserve"> mať v registri partnerov verejného sektora zapísaných konečných užívateľov výhod. </w:t>
      </w:r>
    </w:p>
    <w:p w14:paraId="2FF25936" w14:textId="762D52C5"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 xml:space="preserve">Ak úspešný uchádzač alebo uchádzači odmietnu uzavrieť </w:t>
      </w:r>
      <w:r w:rsidR="00901F25" w:rsidRPr="009C2AF9">
        <w:rPr>
          <w:rFonts w:cs="Calibri"/>
          <w:color w:val="000000" w:themeColor="text1"/>
        </w:rPr>
        <w:t>Dohodu</w:t>
      </w:r>
      <w:r w:rsidRPr="009C2AF9">
        <w:rPr>
          <w:rFonts w:cs="Calibri"/>
          <w:color w:val="000000" w:themeColor="text1"/>
        </w:rPr>
        <w:t xml:space="preserve"> alebo nie sú splnené povinnosti podľa bodu 29.</w:t>
      </w:r>
      <w:r w:rsidR="00676FC7" w:rsidRPr="009C2AF9">
        <w:rPr>
          <w:rFonts w:cs="Calibri"/>
          <w:color w:val="000000" w:themeColor="text1"/>
        </w:rPr>
        <w:t>2</w:t>
      </w:r>
      <w:r w:rsidR="00AF134E" w:rsidRPr="009C2AF9">
        <w:rPr>
          <w:rFonts w:cs="Calibri"/>
          <w:color w:val="000000" w:themeColor="text1"/>
        </w:rPr>
        <w:t xml:space="preserve"> </w:t>
      </w:r>
      <w:r w:rsidR="00414AC6" w:rsidRPr="009C2AF9">
        <w:rPr>
          <w:rFonts w:cs="Calibri"/>
          <w:color w:val="000000" w:themeColor="text1"/>
        </w:rPr>
        <w:t xml:space="preserve">časti </w:t>
      </w:r>
      <w:r w:rsidRPr="009C2AF9">
        <w:rPr>
          <w:rFonts w:cs="Calibri"/>
          <w:color w:val="000000" w:themeColor="text1"/>
        </w:rPr>
        <w:t xml:space="preserve">A.1 Pokyny pre </w:t>
      </w:r>
      <w:r w:rsidR="006F10AA" w:rsidRPr="009C2AF9">
        <w:rPr>
          <w:rFonts w:cs="Calibri"/>
          <w:color w:val="000000" w:themeColor="text1"/>
        </w:rPr>
        <w:t>záujemcov/</w:t>
      </w:r>
      <w:r w:rsidRPr="009C2AF9">
        <w:rPr>
          <w:rFonts w:cs="Calibri"/>
          <w:color w:val="000000" w:themeColor="text1"/>
        </w:rPr>
        <w:t xml:space="preserve">uchádzačov </w:t>
      </w:r>
      <w:r w:rsidR="0096242D" w:rsidRPr="009C2AF9">
        <w:rPr>
          <w:rFonts w:cs="Calibri"/>
          <w:color w:val="000000" w:themeColor="text1"/>
        </w:rPr>
        <w:t xml:space="preserve">týchto </w:t>
      </w:r>
      <w:r w:rsidRPr="009C2AF9">
        <w:rPr>
          <w:rFonts w:cs="Calibri"/>
          <w:color w:val="000000" w:themeColor="text1"/>
        </w:rPr>
        <w:t xml:space="preserve">SP, verejný obstarávateľ môže uzavrieť </w:t>
      </w:r>
      <w:r w:rsidR="00901F25" w:rsidRPr="009C2AF9">
        <w:rPr>
          <w:rFonts w:cs="Calibri"/>
          <w:color w:val="000000" w:themeColor="text1"/>
        </w:rPr>
        <w:t>Dohodu</w:t>
      </w:r>
      <w:r w:rsidRPr="009C2AF9">
        <w:rPr>
          <w:rFonts w:cs="Calibri"/>
          <w:color w:val="000000" w:themeColor="text1"/>
        </w:rPr>
        <w:t xml:space="preserve"> s uchádzačom alebo uchádzačmi, ktorí sa umiestnili </w:t>
      </w:r>
      <w:r w:rsidR="00721633" w:rsidRPr="009C2AF9">
        <w:rPr>
          <w:rFonts w:cs="Calibri"/>
          <w:color w:val="000000" w:themeColor="text1"/>
        </w:rPr>
        <w:t>na nasledujúcom</w:t>
      </w:r>
      <w:r w:rsidR="00901F25" w:rsidRPr="009C2AF9">
        <w:rPr>
          <w:rFonts w:cs="Calibri"/>
          <w:color w:val="000000" w:themeColor="text1"/>
        </w:rPr>
        <w:t xml:space="preserve"> mieste</w:t>
      </w:r>
      <w:r w:rsidR="0098019E" w:rsidRPr="009C2AF9">
        <w:rPr>
          <w:rFonts w:cs="Calibri"/>
          <w:color w:val="000000" w:themeColor="text1"/>
        </w:rPr>
        <w:t xml:space="preserve"> v poradí</w:t>
      </w:r>
      <w:r w:rsidR="00901F25" w:rsidRPr="009C2AF9">
        <w:rPr>
          <w:rFonts w:cs="Calibri"/>
          <w:color w:val="000000" w:themeColor="text1"/>
        </w:rPr>
        <w:t xml:space="preserve">. </w:t>
      </w:r>
    </w:p>
    <w:p w14:paraId="7F552C4D" w14:textId="0AB5C92F"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 xml:space="preserve">Uchádzač alebo uchádzači, ktorí sa umiestnili </w:t>
      </w:r>
      <w:r w:rsidR="002A4AA6" w:rsidRPr="009C2AF9">
        <w:rPr>
          <w:rFonts w:cs="Calibri"/>
          <w:color w:val="000000" w:themeColor="text1"/>
        </w:rPr>
        <w:t>na nasledujúcom</w:t>
      </w:r>
      <w:r w:rsidR="00E00E85" w:rsidRPr="009C2AF9">
        <w:rPr>
          <w:rFonts w:cs="Calibri"/>
          <w:color w:val="000000" w:themeColor="text1"/>
        </w:rPr>
        <w:t xml:space="preserve"> mieste </w:t>
      </w:r>
      <w:r w:rsidRPr="009C2AF9">
        <w:rPr>
          <w:rFonts w:cs="Calibri"/>
          <w:color w:val="000000" w:themeColor="text1"/>
        </w:rPr>
        <w:t>v poradí, sú povinní splniť povinnosť podľa bodu 29.</w:t>
      </w:r>
      <w:r w:rsidR="00676FC7" w:rsidRPr="009C2AF9">
        <w:rPr>
          <w:rFonts w:cs="Calibri"/>
          <w:color w:val="000000" w:themeColor="text1"/>
        </w:rPr>
        <w:t>2</w:t>
      </w:r>
      <w:r w:rsidRPr="009C2AF9">
        <w:rPr>
          <w:rFonts w:cs="Calibri"/>
          <w:color w:val="000000" w:themeColor="text1"/>
        </w:rPr>
        <w:t xml:space="preserve"> </w:t>
      </w:r>
      <w:r w:rsidR="00414AC6" w:rsidRPr="009C2AF9">
        <w:rPr>
          <w:rFonts w:cs="Calibri"/>
          <w:color w:val="000000" w:themeColor="text1"/>
        </w:rPr>
        <w:t xml:space="preserve">časti </w:t>
      </w:r>
      <w:r w:rsidRPr="009C2AF9">
        <w:rPr>
          <w:rFonts w:cs="Calibri"/>
          <w:color w:val="000000" w:themeColor="text1"/>
        </w:rPr>
        <w:t xml:space="preserve">A.1 Pokyny pre </w:t>
      </w:r>
      <w:r w:rsidR="006F10AA" w:rsidRPr="009C2AF9">
        <w:rPr>
          <w:rFonts w:cs="Calibri"/>
          <w:color w:val="000000" w:themeColor="text1"/>
        </w:rPr>
        <w:t>záujemcov/</w:t>
      </w:r>
      <w:r w:rsidRPr="009C2AF9">
        <w:rPr>
          <w:rFonts w:cs="Calibri"/>
          <w:color w:val="000000" w:themeColor="text1"/>
        </w:rPr>
        <w:t xml:space="preserve">uchádzačov </w:t>
      </w:r>
      <w:r w:rsidR="0096242D" w:rsidRPr="009C2AF9">
        <w:rPr>
          <w:rFonts w:cs="Calibri"/>
          <w:color w:val="000000" w:themeColor="text1"/>
        </w:rPr>
        <w:t xml:space="preserve">týchto </w:t>
      </w:r>
      <w:r w:rsidRPr="009C2AF9">
        <w:rPr>
          <w:rFonts w:cs="Calibri"/>
          <w:color w:val="000000" w:themeColor="text1"/>
        </w:rPr>
        <w:t xml:space="preserve">SP a poskytnúť verejnému obstarávateľovi riadnu súčinnosť, potrebnú na uzavretie </w:t>
      </w:r>
      <w:r w:rsidR="00CC2DA3" w:rsidRPr="009C2AF9">
        <w:rPr>
          <w:rFonts w:cs="Calibri"/>
          <w:color w:val="000000" w:themeColor="text1"/>
        </w:rPr>
        <w:t>Dohody</w:t>
      </w:r>
      <w:r w:rsidRPr="009C2AF9">
        <w:rPr>
          <w:rFonts w:cs="Calibri"/>
          <w:color w:val="000000" w:themeColor="text1"/>
        </w:rPr>
        <w:t xml:space="preserve"> tak, aby mohla byť uzavretá do 10 </w:t>
      </w:r>
      <w:r w:rsidR="005145EE" w:rsidRPr="009C2AF9">
        <w:rPr>
          <w:rFonts w:cs="Calibri"/>
          <w:color w:val="000000" w:themeColor="text1"/>
        </w:rPr>
        <w:t xml:space="preserve">(desiatich) </w:t>
      </w:r>
      <w:r w:rsidRPr="009C2AF9">
        <w:rPr>
          <w:rFonts w:cs="Calibri"/>
          <w:color w:val="000000" w:themeColor="text1"/>
        </w:rPr>
        <w:t xml:space="preserve">pracovných dní odo dňa, keď boli na jej uzavretie písomne vyzvaní prostredníctvom komunikačného rozhrania  systému JOSEPHINE. </w:t>
      </w:r>
    </w:p>
    <w:p w14:paraId="01919551" w14:textId="1234BCE1" w:rsidR="00183F43" w:rsidRPr="009C2AF9" w:rsidRDefault="0008759D"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 xml:space="preserve">Verejný obstarávateľ môže v </w:t>
      </w:r>
      <w:r w:rsidR="00CC2DA3" w:rsidRPr="009C2AF9">
        <w:rPr>
          <w:rFonts w:cs="Calibri"/>
          <w:color w:val="000000" w:themeColor="text1"/>
        </w:rPr>
        <w:t>Oznámení</w:t>
      </w:r>
      <w:r w:rsidRPr="009C2AF9">
        <w:rPr>
          <w:rFonts w:cs="Calibri"/>
          <w:color w:val="000000" w:themeColor="text1"/>
        </w:rPr>
        <w:t xml:space="preserve"> </w:t>
      </w:r>
      <w:r w:rsidR="00183F43" w:rsidRPr="009C2AF9">
        <w:rPr>
          <w:rFonts w:cs="Calibri"/>
          <w:color w:val="000000" w:themeColor="text1"/>
        </w:rPr>
        <w:t>určiť, že lehota uvedená v bodoch 29.</w:t>
      </w:r>
      <w:r w:rsidR="00676FC7" w:rsidRPr="009C2AF9">
        <w:rPr>
          <w:rFonts w:cs="Calibri"/>
          <w:color w:val="000000" w:themeColor="text1"/>
        </w:rPr>
        <w:t>7</w:t>
      </w:r>
      <w:r w:rsidR="00183F43" w:rsidRPr="009C2AF9">
        <w:rPr>
          <w:rFonts w:cs="Calibri"/>
          <w:color w:val="000000" w:themeColor="text1"/>
        </w:rPr>
        <w:t xml:space="preserve"> a 29.</w:t>
      </w:r>
      <w:r w:rsidR="00676FC7" w:rsidRPr="009C2AF9">
        <w:rPr>
          <w:rFonts w:cs="Calibri"/>
          <w:color w:val="000000" w:themeColor="text1"/>
        </w:rPr>
        <w:t>9</w:t>
      </w:r>
      <w:r w:rsidR="00284861" w:rsidRPr="009C2AF9">
        <w:rPr>
          <w:rFonts w:cs="Calibri"/>
          <w:color w:val="000000" w:themeColor="text1"/>
        </w:rPr>
        <w:t xml:space="preserve"> </w:t>
      </w:r>
      <w:r w:rsidR="00183F43" w:rsidRPr="009C2AF9">
        <w:rPr>
          <w:rFonts w:cs="Calibri"/>
          <w:color w:val="000000" w:themeColor="text1"/>
        </w:rPr>
        <w:t>je dlhšia ako 10 pracovných dní.</w:t>
      </w:r>
    </w:p>
    <w:p w14:paraId="4919E3F8" w14:textId="013FFD1B"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color w:val="000000" w:themeColor="text1"/>
        </w:rPr>
        <w:t>Povinnosť byť zapísaný v registri partnerov verejného sektora sa nevzťahuje</w:t>
      </w:r>
      <w:r w:rsidRPr="009C2AF9">
        <w:rPr>
          <w:rFonts w:cs="Calibri"/>
          <w:color w:val="000000" w:themeColor="text1"/>
        </w:rPr>
        <w:t xml:space="preserve"> na toho, komu majú byť </w:t>
      </w:r>
      <w:r w:rsidRPr="009C2AF9">
        <w:rPr>
          <w:rFonts w:cs="Calibri"/>
          <w:b/>
          <w:color w:val="000000" w:themeColor="text1"/>
        </w:rPr>
        <w:t xml:space="preserve">jednorazovo poskytnuté </w:t>
      </w:r>
      <w:r w:rsidR="00FE43EB" w:rsidRPr="00FE43EB">
        <w:rPr>
          <w:rFonts w:cs="Calibri"/>
          <w:b/>
          <w:color w:val="000000" w:themeColor="text1"/>
        </w:rPr>
        <w:t>plnenie z</w:t>
      </w:r>
      <w:r w:rsidR="00FE43EB">
        <w:rPr>
          <w:rFonts w:cs="Calibri"/>
          <w:b/>
          <w:color w:val="000000" w:themeColor="text1"/>
        </w:rPr>
        <w:t xml:space="preserve"> </w:t>
      </w:r>
      <w:r w:rsidR="00FE43EB" w:rsidRPr="00FE43EB">
        <w:rPr>
          <w:rFonts w:cs="Calibri"/>
          <w:b/>
          <w:color w:val="000000" w:themeColor="text1"/>
        </w:rPr>
        <w:t xml:space="preserve">Dohody, ktorej hodnota </w:t>
      </w:r>
      <w:r w:rsidRPr="009C2AF9">
        <w:rPr>
          <w:rFonts w:cs="Calibri"/>
          <w:b/>
          <w:color w:val="000000" w:themeColor="text1"/>
        </w:rPr>
        <w:t>neprevyšu</w:t>
      </w:r>
      <w:r w:rsidR="00FE43EB">
        <w:rPr>
          <w:rFonts w:cs="Calibri"/>
          <w:b/>
          <w:color w:val="000000" w:themeColor="text1"/>
        </w:rPr>
        <w:t>je</w:t>
      </w:r>
      <w:r w:rsidRPr="009C2AF9">
        <w:rPr>
          <w:rFonts w:cs="Calibri"/>
          <w:b/>
          <w:color w:val="000000" w:themeColor="text1"/>
        </w:rPr>
        <w:t xml:space="preserve"> sumu 100 000 eur </w:t>
      </w:r>
      <w:r w:rsidR="006716F4" w:rsidRPr="009C2AF9">
        <w:rPr>
          <w:rFonts w:cs="Calibri"/>
          <w:color w:val="000000" w:themeColor="text1"/>
        </w:rPr>
        <w:t>alebo</w:t>
      </w:r>
      <w:r w:rsidR="00B37E09" w:rsidRPr="009C2AF9">
        <w:rPr>
          <w:rFonts w:cs="Calibri"/>
          <w:color w:val="000000" w:themeColor="text1"/>
        </w:rPr>
        <w:t xml:space="preserve"> na </w:t>
      </w:r>
      <w:r w:rsidR="006716F4" w:rsidRPr="009C2AF9">
        <w:rPr>
          <w:rFonts w:cs="Calibri"/>
          <w:color w:val="000000" w:themeColor="text1"/>
        </w:rPr>
        <w:t>toho, komu majú byť poskytnuté viaceré čiastkové al</w:t>
      </w:r>
      <w:r w:rsidR="001A2F39" w:rsidRPr="009C2AF9">
        <w:rPr>
          <w:rFonts w:cs="Calibri"/>
          <w:color w:val="000000" w:themeColor="text1"/>
        </w:rPr>
        <w:t>ebo opakujúce sa plnenia, ktorých</w:t>
      </w:r>
      <w:r w:rsidR="006716F4" w:rsidRPr="009C2AF9">
        <w:rPr>
          <w:rFonts w:cs="Calibri"/>
          <w:color w:val="000000" w:themeColor="text1"/>
        </w:rPr>
        <w:t xml:space="preserve"> hodnota</w:t>
      </w:r>
      <w:r w:rsidR="00CB43AE" w:rsidRPr="009C2AF9">
        <w:rPr>
          <w:rFonts w:cs="Calibri"/>
          <w:color w:val="000000" w:themeColor="text1"/>
        </w:rPr>
        <w:t xml:space="preserve"> </w:t>
      </w:r>
      <w:r w:rsidR="001A2F39" w:rsidRPr="009C2AF9">
        <w:rPr>
          <w:rFonts w:cs="Calibri"/>
          <w:b/>
          <w:color w:val="000000" w:themeColor="text1"/>
        </w:rPr>
        <w:t>v úhrne neprevyšuje</w:t>
      </w:r>
      <w:r w:rsidRPr="009C2AF9">
        <w:rPr>
          <w:rFonts w:cs="Calibri"/>
          <w:b/>
          <w:color w:val="000000" w:themeColor="text1"/>
        </w:rPr>
        <w:t xml:space="preserve"> sumu 250 000 eur</w:t>
      </w:r>
      <w:r w:rsidR="006C3401" w:rsidRPr="009C2AF9">
        <w:rPr>
          <w:rFonts w:cs="Calibri"/>
          <w:b/>
          <w:color w:val="000000" w:themeColor="text1"/>
        </w:rPr>
        <w:t>,</w:t>
      </w:r>
      <w:r w:rsidRPr="009C2AF9">
        <w:rPr>
          <w:rFonts w:cs="Calibri"/>
          <w:b/>
          <w:color w:val="000000" w:themeColor="text1"/>
        </w:rPr>
        <w:t xml:space="preserve"> </w:t>
      </w:r>
      <w:r w:rsidRPr="009C2AF9">
        <w:rPr>
          <w:rFonts w:cs="Calibri"/>
          <w:color w:val="000000" w:themeColor="text1"/>
        </w:rPr>
        <w:t>to neplatí, ak výšku štátnej pomoci alebo investičnej pomoci</w:t>
      </w:r>
      <w:r w:rsidR="000D681D">
        <w:rPr>
          <w:rFonts w:cs="Calibri"/>
          <w:color w:val="000000" w:themeColor="text1"/>
        </w:rPr>
        <w:t>,</w:t>
      </w:r>
      <w:r w:rsidR="000D681D" w:rsidRPr="000D681D">
        <w:t xml:space="preserve"> </w:t>
      </w:r>
      <w:r w:rsidR="000D681D" w:rsidRPr="000D681D">
        <w:rPr>
          <w:rFonts w:cs="Calibri"/>
          <w:color w:val="000000" w:themeColor="text1"/>
        </w:rPr>
        <w:t xml:space="preserve">ktorej hodnotu plnenia nemožno určiť vzniká povinnosť zápisu bez ohľadu na hodnotu plnenia. Limity podľa prvej vety sa posudzujú bez DPH. </w:t>
      </w:r>
    </w:p>
    <w:p w14:paraId="014B8CFF" w14:textId="7D6FE67A"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color w:val="000000" w:themeColor="text1"/>
        </w:rPr>
        <w:t xml:space="preserve">Úspešný uchádzač je povinný predložiť najneskôr v lehote stanovenej vo výzve na poskytnutie riadnej súčinnosti </w:t>
      </w:r>
      <w:r w:rsidR="006C3401" w:rsidRPr="009C2AF9">
        <w:rPr>
          <w:rFonts w:cs="Calibri"/>
          <w:b/>
          <w:color w:val="000000" w:themeColor="text1"/>
        </w:rPr>
        <w:t xml:space="preserve">podpísanú </w:t>
      </w:r>
      <w:r w:rsidR="007346A1" w:rsidRPr="009C2AF9">
        <w:rPr>
          <w:rFonts w:cs="Calibri"/>
          <w:b/>
          <w:color w:val="000000" w:themeColor="text1"/>
        </w:rPr>
        <w:t>Dohodu</w:t>
      </w:r>
      <w:r w:rsidR="008C49FA" w:rsidRPr="009C2AF9">
        <w:rPr>
          <w:rFonts w:cs="Calibri"/>
          <w:b/>
          <w:color w:val="000000" w:themeColor="text1"/>
        </w:rPr>
        <w:t xml:space="preserve"> </w:t>
      </w:r>
      <w:r w:rsidRPr="009C2AF9">
        <w:rPr>
          <w:rFonts w:cs="Calibri"/>
          <w:b/>
          <w:color w:val="000000" w:themeColor="text1"/>
        </w:rPr>
        <w:t>vrátane</w:t>
      </w:r>
      <w:r w:rsidR="00414AC6" w:rsidRPr="009C2AF9">
        <w:rPr>
          <w:rFonts w:cs="Calibri"/>
          <w:b/>
          <w:color w:val="000000" w:themeColor="text1"/>
        </w:rPr>
        <w:t xml:space="preserve"> všetkých </w:t>
      </w:r>
      <w:r w:rsidRPr="009C2AF9">
        <w:rPr>
          <w:rFonts w:cs="Calibri"/>
          <w:b/>
          <w:color w:val="000000" w:themeColor="text1"/>
        </w:rPr>
        <w:t>jej príloh</w:t>
      </w:r>
      <w:r w:rsidR="006C3401" w:rsidRPr="009C2AF9">
        <w:rPr>
          <w:rFonts w:cs="Calibri"/>
          <w:b/>
          <w:color w:val="000000" w:themeColor="text1"/>
        </w:rPr>
        <w:t>.</w:t>
      </w:r>
      <w:r w:rsidRPr="009C2AF9">
        <w:rPr>
          <w:rFonts w:cs="Calibri"/>
          <w:b/>
          <w:color w:val="000000" w:themeColor="text1"/>
        </w:rPr>
        <w:t xml:space="preserve"> </w:t>
      </w:r>
      <w:r w:rsidR="006C3401" w:rsidRPr="009C2AF9">
        <w:rPr>
          <w:rFonts w:cs="Calibri"/>
          <w:color w:val="000000" w:themeColor="text1"/>
        </w:rPr>
        <w:t>Pri predkladaní Dohody v listinnej podobe je uchádzač povinný predložiť</w:t>
      </w:r>
      <w:r w:rsidR="008C49FA" w:rsidRPr="009C2AF9">
        <w:rPr>
          <w:rFonts w:cs="Calibri"/>
          <w:color w:val="000000" w:themeColor="text1"/>
        </w:rPr>
        <w:t xml:space="preserve"> 5</w:t>
      </w:r>
      <w:r w:rsidR="00271189" w:rsidRPr="009C2AF9">
        <w:rPr>
          <w:rFonts w:cs="Calibri"/>
          <w:color w:val="000000" w:themeColor="text1"/>
        </w:rPr>
        <w:t xml:space="preserve"> (päť</w:t>
      </w:r>
      <w:r w:rsidR="008C49FA" w:rsidRPr="009C2AF9">
        <w:rPr>
          <w:rFonts w:cs="Calibri"/>
          <w:color w:val="000000" w:themeColor="text1"/>
        </w:rPr>
        <w:t>)</w:t>
      </w:r>
      <w:r w:rsidR="006C3401" w:rsidRPr="009C2AF9">
        <w:rPr>
          <w:rFonts w:cs="Calibri"/>
          <w:color w:val="000000" w:themeColor="text1"/>
        </w:rPr>
        <w:t xml:space="preserve"> </w:t>
      </w:r>
      <w:r w:rsidR="003D1862" w:rsidRPr="009C2AF9">
        <w:rPr>
          <w:rFonts w:cs="Calibri"/>
          <w:color w:val="000000" w:themeColor="text1"/>
        </w:rPr>
        <w:t>rovnopisov</w:t>
      </w:r>
      <w:r w:rsidR="006C3401" w:rsidRPr="009C2AF9">
        <w:rPr>
          <w:rFonts w:cs="Calibri"/>
          <w:color w:val="000000" w:themeColor="text1"/>
        </w:rPr>
        <w:t xml:space="preserve"> Dohody</w:t>
      </w:r>
      <w:r w:rsidR="00271189" w:rsidRPr="009C2AF9">
        <w:rPr>
          <w:rFonts w:cs="Calibri"/>
          <w:color w:val="000000" w:themeColor="text1"/>
        </w:rPr>
        <w:t>.</w:t>
      </w:r>
      <w:r w:rsidR="006C3401" w:rsidRPr="009C2AF9">
        <w:rPr>
          <w:rFonts w:cs="Calibri"/>
          <w:color w:val="000000" w:themeColor="text1"/>
        </w:rPr>
        <w:t xml:space="preserve"> </w:t>
      </w:r>
      <w:r w:rsidRPr="009C2AF9">
        <w:rPr>
          <w:rFonts w:cs="Calibri"/>
          <w:color w:val="000000" w:themeColor="text1"/>
        </w:rPr>
        <w:t>Nesplnenie tejto povinnosti bude verejný obstarávateľ považovať za neposkytnutie riadnej súčinnosti.</w:t>
      </w:r>
    </w:p>
    <w:p w14:paraId="4A6CC0CB" w14:textId="420E3672" w:rsidR="003B0F5D" w:rsidRPr="00B660BD" w:rsidRDefault="00183F43" w:rsidP="0012049D">
      <w:pPr>
        <w:pStyle w:val="Odsekzoznamu"/>
        <w:numPr>
          <w:ilvl w:val="1"/>
          <w:numId w:val="53"/>
        </w:numPr>
        <w:spacing w:after="120" w:line="276" w:lineRule="auto"/>
        <w:ind w:left="567" w:hanging="516"/>
        <w:rPr>
          <w:rFonts w:ascii="Calibri" w:hAnsi="Calibri" w:cs="Calibri"/>
          <w:noProof w:val="0"/>
          <w:color w:val="000000" w:themeColor="text1"/>
        </w:rPr>
      </w:pPr>
      <w:r w:rsidRPr="003B6516">
        <w:rPr>
          <w:rFonts w:cs="Calibri"/>
          <w:color w:val="000000" w:themeColor="text1"/>
        </w:rPr>
        <w:tab/>
      </w:r>
      <w:r w:rsidR="003B6516" w:rsidRPr="003B6516">
        <w:rPr>
          <w:rFonts w:ascii="Calibri" w:hAnsi="Calibri" w:cs="Calibri"/>
          <w:noProof w:val="0"/>
          <w:color w:val="000000" w:themeColor="text1"/>
        </w:rPr>
        <w:t xml:space="preserve">Verejný obstarávateľ vyžaduje, aby úspešný uchádzač </w:t>
      </w:r>
      <w:r w:rsidR="003B6516" w:rsidRPr="00237560">
        <w:rPr>
          <w:rFonts w:ascii="Calibri" w:hAnsi="Calibri" w:cs="Calibri"/>
          <w:b/>
          <w:bCs/>
          <w:noProof w:val="0"/>
          <w:color w:val="000000" w:themeColor="text1"/>
        </w:rPr>
        <w:t>najneskôr v lehote stanovenej vo výzve na poskytnutie riadnej súčinnosti</w:t>
      </w:r>
      <w:r w:rsidR="003B6516" w:rsidRPr="003B6516">
        <w:rPr>
          <w:rFonts w:ascii="Calibri" w:hAnsi="Calibri" w:cs="Calibri"/>
          <w:noProof w:val="0"/>
          <w:color w:val="000000" w:themeColor="text1"/>
        </w:rPr>
        <w:t xml:space="preserve"> uviedol údaje o všetkých subdodávateľoch, údaje o osobe oprávnenej konať za subdodávateľa v rozsahu meno a priezvisko, adresa pobytu, dátum narodenia predložením </w:t>
      </w:r>
      <w:r w:rsidR="003B6516" w:rsidRPr="00B660BD">
        <w:rPr>
          <w:rFonts w:ascii="Calibri" w:hAnsi="Calibri" w:cs="Calibri"/>
          <w:noProof w:val="0"/>
          <w:color w:val="000000" w:themeColor="text1"/>
          <w:u w:val="single"/>
        </w:rPr>
        <w:t xml:space="preserve">Prílohy č. </w:t>
      </w:r>
      <w:r w:rsidR="00B660BD" w:rsidRPr="00B660BD">
        <w:rPr>
          <w:rFonts w:ascii="Calibri" w:hAnsi="Calibri" w:cs="Calibri"/>
          <w:noProof w:val="0"/>
          <w:color w:val="000000" w:themeColor="text1"/>
          <w:u w:val="single"/>
        </w:rPr>
        <w:t>6</w:t>
      </w:r>
      <w:r w:rsidR="003B6516" w:rsidRPr="003B6516">
        <w:rPr>
          <w:rFonts w:ascii="Calibri" w:hAnsi="Calibri" w:cs="Calibri"/>
          <w:noProof w:val="0"/>
          <w:color w:val="000000" w:themeColor="text1"/>
        </w:rPr>
        <w:t xml:space="preserve"> </w:t>
      </w:r>
      <w:r w:rsidR="003B6516" w:rsidRPr="00B660BD">
        <w:rPr>
          <w:rFonts w:ascii="Calibri" w:hAnsi="Calibri" w:cs="Calibri"/>
          <w:b/>
          <w:bCs/>
          <w:noProof w:val="0"/>
          <w:color w:val="000000" w:themeColor="text1"/>
        </w:rPr>
        <w:t>Zoznam subdodávateľov a podiel subdodávok</w:t>
      </w:r>
      <w:r w:rsidR="003B6516" w:rsidRPr="003B6516">
        <w:rPr>
          <w:rFonts w:ascii="Calibri" w:hAnsi="Calibri" w:cs="Calibri"/>
          <w:noProof w:val="0"/>
          <w:color w:val="000000" w:themeColor="text1"/>
        </w:rPr>
        <w:t xml:space="preserve"> </w:t>
      </w:r>
      <w:r w:rsidR="003B6516" w:rsidRPr="00B660BD">
        <w:rPr>
          <w:rFonts w:ascii="Calibri" w:hAnsi="Calibri" w:cs="Calibri"/>
          <w:noProof w:val="0"/>
          <w:color w:val="000000" w:themeColor="text1"/>
          <w:u w:val="single"/>
        </w:rPr>
        <w:t xml:space="preserve">k </w:t>
      </w:r>
      <w:r w:rsidR="00B660BD" w:rsidRPr="00B660BD">
        <w:rPr>
          <w:rFonts w:ascii="Calibri" w:hAnsi="Calibri" w:cs="Calibri"/>
          <w:noProof w:val="0"/>
          <w:color w:val="000000" w:themeColor="text1"/>
          <w:u w:val="single"/>
        </w:rPr>
        <w:t>Dohode</w:t>
      </w:r>
      <w:r w:rsidR="003B6516" w:rsidRPr="003B6516">
        <w:rPr>
          <w:rFonts w:ascii="Calibri" w:hAnsi="Calibri" w:cs="Calibri"/>
          <w:noProof w:val="0"/>
          <w:color w:val="000000" w:themeColor="text1"/>
        </w:rPr>
        <w:t xml:space="preserve"> v zmysle § 41 ods. 3 Zákona. Nesplnenie tejto povinnosti bude verejný obstarávateľ považovať za neposkytnutie riadnej súčinnosti.</w:t>
      </w:r>
    </w:p>
    <w:p w14:paraId="492D0164" w14:textId="77777777"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color w:val="000000" w:themeColor="text1"/>
        </w:rPr>
        <w:lastRenderedPageBreak/>
        <w:tab/>
        <w:t>V prípade, že úspešným uchádzačom je skupina dodávateľov</w:t>
      </w:r>
      <w:r w:rsidRPr="009C2AF9">
        <w:rPr>
          <w:rFonts w:cs="Calibri"/>
          <w:color w:val="000000" w:themeColor="text1"/>
        </w:rPr>
        <w:t xml:space="preserve">, úspešný uchádzač je povinný najneskôr v lehote stanovenej vo výzve na poskytnutie riadnej súčinnosti </w:t>
      </w:r>
      <w:r w:rsidRPr="009C2AF9">
        <w:rPr>
          <w:rFonts w:cs="Calibri"/>
          <w:b/>
          <w:color w:val="000000" w:themeColor="text1"/>
        </w:rPr>
        <w:t>predložiť relevantný doklad preukazujúci splneni</w:t>
      </w:r>
      <w:r w:rsidR="00684C0E" w:rsidRPr="009C2AF9">
        <w:rPr>
          <w:rFonts w:cs="Calibri"/>
          <w:b/>
          <w:color w:val="000000" w:themeColor="text1"/>
        </w:rPr>
        <w:t>e podmienky uvedenej v bode 18.5</w:t>
      </w:r>
      <w:r w:rsidRPr="009C2AF9">
        <w:rPr>
          <w:rFonts w:cs="Calibri"/>
          <w:b/>
          <w:color w:val="000000" w:themeColor="text1"/>
        </w:rPr>
        <w:t xml:space="preserve"> tejto časti súťažných podkladov</w:t>
      </w:r>
      <w:r w:rsidRPr="009C2AF9">
        <w:rPr>
          <w:rFonts w:cs="Calibri"/>
          <w:color w:val="000000" w:themeColor="text1"/>
        </w:rPr>
        <w:t>. Nesplnenie tejto povinnosti bude verejný obstarávateľ považovať za neposkytnutie riadnej súčinnosti.</w:t>
      </w:r>
    </w:p>
    <w:p w14:paraId="5E9B2FDE" w14:textId="322E33D4" w:rsidR="00183F43" w:rsidRPr="006930EB"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V prípade, že je úspešným uchádzačom skupina dodávateľov a</w:t>
      </w:r>
      <w:r w:rsidR="007F49D3" w:rsidRPr="009C2AF9">
        <w:rPr>
          <w:rFonts w:cs="Calibri"/>
          <w:color w:val="000000" w:themeColor="text1"/>
        </w:rPr>
        <w:t> </w:t>
      </w:r>
      <w:r w:rsidR="009C2AF9" w:rsidRPr="009C2AF9" w:rsidDel="009C2AF9">
        <w:rPr>
          <w:rFonts w:cs="Calibri"/>
          <w:color w:val="000000" w:themeColor="text1"/>
        </w:rPr>
        <w:t xml:space="preserve"> </w:t>
      </w:r>
      <w:r w:rsidR="007F49D3" w:rsidRPr="009C2AF9">
        <w:rPr>
          <w:rFonts w:cs="Calibri"/>
          <w:color w:val="000000" w:themeColor="text1"/>
        </w:rPr>
        <w:t>Dohoda</w:t>
      </w:r>
      <w:r w:rsidRPr="009C2AF9">
        <w:rPr>
          <w:rFonts w:cs="Calibri"/>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9C2AF9">
        <w:rPr>
          <w:rFonts w:cs="Calibri"/>
          <w:color w:val="000000" w:themeColor="text1"/>
        </w:rPr>
        <w:t xml:space="preserve">ti plnú moc splnomocnenej </w:t>
      </w:r>
      <w:r w:rsidRPr="009C2AF9">
        <w:rPr>
          <w:rFonts w:cs="Calibri"/>
          <w:color w:val="000000" w:themeColor="text1"/>
        </w:rPr>
        <w:t>os</w:t>
      </w:r>
      <w:r w:rsidR="00F65CE6" w:rsidRPr="009C2AF9">
        <w:rPr>
          <w:rFonts w:cs="Calibri"/>
          <w:color w:val="000000" w:themeColor="text1"/>
        </w:rPr>
        <w:t>oby/osôb</w:t>
      </w:r>
      <w:r w:rsidRPr="009C2AF9">
        <w:rPr>
          <w:rFonts w:cs="Calibri"/>
          <w:color w:val="000000" w:themeColor="text1"/>
        </w:rPr>
        <w:t xml:space="preserve">, pričom v nej musí byť výslovne uvedené </w:t>
      </w:r>
      <w:r w:rsidR="00F65CE6" w:rsidRPr="009C2AF9">
        <w:rPr>
          <w:rFonts w:cs="Calibri"/>
          <w:color w:val="000000" w:themeColor="text1"/>
        </w:rPr>
        <w:t>oprávnenie splnomocnenej osoby/</w:t>
      </w:r>
      <w:r w:rsidRPr="009C2AF9">
        <w:rPr>
          <w:rFonts w:cs="Calibri"/>
          <w:color w:val="000000" w:themeColor="text1"/>
        </w:rPr>
        <w:t xml:space="preserve">osôb na podpis </w:t>
      </w:r>
      <w:r w:rsidR="007F49D3" w:rsidRPr="009C2AF9">
        <w:rPr>
          <w:rFonts w:cs="Calibri"/>
          <w:color w:val="000000" w:themeColor="text1"/>
        </w:rPr>
        <w:t>Dohody</w:t>
      </w:r>
      <w:r w:rsidRPr="009C2AF9">
        <w:rPr>
          <w:rFonts w:cs="Calibri"/>
          <w:color w:val="000000" w:themeColor="text1"/>
        </w:rPr>
        <w:t xml:space="preserve"> (ak takáto </w:t>
      </w:r>
      <w:r w:rsidRPr="006930EB">
        <w:rPr>
          <w:rFonts w:cs="Calibri"/>
          <w:color w:val="000000" w:themeColor="text1"/>
        </w:rPr>
        <w:t>plná moc nebola predložená uchádzačom v rámci ponuky). Nesplnenie tejto povinnosti bude verejný obstarávateľ považovať za neposkytnutie riadnej súčinnosti.</w:t>
      </w:r>
    </w:p>
    <w:p w14:paraId="02884FFD" w14:textId="77777777" w:rsidR="00183F43" w:rsidRPr="006930EB" w:rsidRDefault="00183F43" w:rsidP="0012049D">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Povinnosť mať zapísaných konečných užívateľov výhod v registri partnerov verejného sektora sa vzťahuje na každého člena skupiny dodávateľov.</w:t>
      </w:r>
    </w:p>
    <w:p w14:paraId="42714572" w14:textId="664406CE" w:rsidR="00183F43" w:rsidRPr="006930EB" w:rsidRDefault="00183F43" w:rsidP="0012049D">
      <w:pPr>
        <w:numPr>
          <w:ilvl w:val="1"/>
          <w:numId w:val="53"/>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Default="005B7F29" w:rsidP="00DC0B2E">
      <w:pPr>
        <w:autoSpaceDE w:val="0"/>
        <w:autoSpaceDN w:val="0"/>
        <w:spacing w:after="0" w:line="276" w:lineRule="auto"/>
        <w:ind w:left="567" w:hanging="567"/>
        <w:rPr>
          <w:rFonts w:cs="Calibri"/>
        </w:rPr>
      </w:pPr>
    </w:p>
    <w:p w14:paraId="76BFD489" w14:textId="77777777" w:rsidR="004D2A17" w:rsidRDefault="004D2A17" w:rsidP="00DC0B2E">
      <w:pPr>
        <w:autoSpaceDE w:val="0"/>
        <w:autoSpaceDN w:val="0"/>
        <w:spacing w:after="0" w:line="276" w:lineRule="auto"/>
        <w:ind w:left="567" w:hanging="567"/>
        <w:rPr>
          <w:rFonts w:cs="Calibri"/>
        </w:rPr>
      </w:pPr>
    </w:p>
    <w:p w14:paraId="420AD3B9" w14:textId="77777777" w:rsidR="004D2A17" w:rsidRPr="006930EB" w:rsidRDefault="004D2A17"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93"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93"/>
    </w:p>
    <w:p w14:paraId="72C4ED14" w14:textId="77777777" w:rsidR="003622D4" w:rsidRPr="006930EB" w:rsidRDefault="003622D4" w:rsidP="0012049D">
      <w:pPr>
        <w:pStyle w:val="Odsekzoznamu"/>
        <w:numPr>
          <w:ilvl w:val="0"/>
          <w:numId w:val="58"/>
        </w:numPr>
        <w:autoSpaceDE w:val="0"/>
        <w:autoSpaceDN w:val="0"/>
        <w:spacing w:line="276" w:lineRule="auto"/>
        <w:rPr>
          <w:rFonts w:ascii="Calibri" w:hAnsi="Calibri" w:cs="Calibri"/>
          <w:noProof w:val="0"/>
          <w:vanish/>
        </w:rPr>
      </w:pPr>
    </w:p>
    <w:p w14:paraId="07C81A92" w14:textId="77777777" w:rsidR="00E4076A" w:rsidRPr="006930EB" w:rsidRDefault="00E4076A" w:rsidP="0012049D">
      <w:pPr>
        <w:pStyle w:val="Odsekzoznamu"/>
        <w:numPr>
          <w:ilvl w:val="0"/>
          <w:numId w:val="53"/>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12049D">
      <w:pPr>
        <w:pStyle w:val="Odsekzoznamu"/>
        <w:numPr>
          <w:ilvl w:val="1"/>
          <w:numId w:val="42"/>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12049D">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12049D">
      <w:pPr>
        <w:numPr>
          <w:ilvl w:val="0"/>
          <w:numId w:val="22"/>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12049D">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12049D">
      <w:pPr>
        <w:numPr>
          <w:ilvl w:val="0"/>
          <w:numId w:val="22"/>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12049D">
      <w:pPr>
        <w:numPr>
          <w:ilvl w:val="1"/>
          <w:numId w:val="42"/>
        </w:numPr>
        <w:autoSpaceDE w:val="0"/>
        <w:autoSpaceDN w:val="0"/>
        <w:spacing w:line="276" w:lineRule="auto"/>
        <w:ind w:left="567" w:hanging="567"/>
        <w:rPr>
          <w:rFonts w:cs="Calibri"/>
          <w:color w:val="000000" w:themeColor="text1"/>
        </w:rPr>
      </w:pPr>
      <w:bookmarkStart w:id="94"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4"/>
      <w:r w:rsidRPr="006930EB">
        <w:rPr>
          <w:rFonts w:cs="Calibri"/>
          <w:color w:val="FF0000"/>
        </w:rPr>
        <w:t xml:space="preserve"> </w:t>
      </w:r>
    </w:p>
    <w:p w14:paraId="61B2E140" w14:textId="77777777" w:rsidR="00D65765" w:rsidRPr="006930EB" w:rsidRDefault="00D65765" w:rsidP="0012049D">
      <w:pPr>
        <w:numPr>
          <w:ilvl w:val="1"/>
          <w:numId w:val="42"/>
        </w:numPr>
        <w:autoSpaceDE w:val="0"/>
        <w:autoSpaceDN w:val="0"/>
        <w:spacing w:line="276" w:lineRule="auto"/>
        <w:ind w:left="567" w:hanging="567"/>
        <w:rPr>
          <w:rFonts w:cs="Calibri"/>
          <w:color w:val="000000" w:themeColor="text1"/>
        </w:rPr>
      </w:pPr>
      <w:bookmarkStart w:id="95"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95"/>
      <w:r w:rsidR="00A32D47" w:rsidRPr="006930EB">
        <w:rPr>
          <w:rFonts w:cs="Calibri"/>
          <w:color w:val="000000" w:themeColor="text1"/>
        </w:rPr>
        <w:t>.</w:t>
      </w:r>
    </w:p>
    <w:p w14:paraId="26783728" w14:textId="7C2273B7" w:rsidR="00A1055A" w:rsidRPr="006930EB" w:rsidRDefault="00A1055A" w:rsidP="0012049D">
      <w:pPr>
        <w:numPr>
          <w:ilvl w:val="1"/>
          <w:numId w:val="42"/>
        </w:numPr>
        <w:autoSpaceDE w:val="0"/>
        <w:autoSpaceDN w:val="0"/>
        <w:spacing w:after="0" w:line="276" w:lineRule="auto"/>
        <w:ind w:left="567" w:hanging="567"/>
        <w:rPr>
          <w:rFonts w:cs="Calibri"/>
          <w:color w:val="000000" w:themeColor="text1"/>
        </w:rPr>
      </w:pPr>
      <w:bookmarkStart w:id="96" w:name="_Hlk118983092"/>
      <w:r w:rsidRPr="006930EB">
        <w:rPr>
          <w:rFonts w:cs="Calibri"/>
          <w:color w:val="000000" w:themeColor="text1"/>
        </w:rPr>
        <w:t>Verejný obstarávateľ v oznámení o výsledku verejného obstarávania uvedie, či zadávanie zákazky bude predmetom opätovného uverejnenia</w:t>
      </w:r>
      <w:bookmarkEnd w:id="96"/>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DC0B2E">
      <w:pPr>
        <w:pStyle w:val="Nadpis3"/>
        <w:spacing w:after="100" w:afterAutospacing="1" w:line="276" w:lineRule="auto"/>
        <w:ind w:left="567" w:hanging="567"/>
        <w:rPr>
          <w:rFonts w:ascii="Calibri" w:hAnsi="Calibri" w:cs="Calibri"/>
          <w:sz w:val="22"/>
          <w:szCs w:val="22"/>
        </w:rPr>
      </w:pPr>
      <w:bookmarkStart w:id="97" w:name="_Ochrana_osobných_údajov"/>
      <w:bookmarkEnd w:id="97"/>
      <w:r w:rsidRPr="006930EB">
        <w:rPr>
          <w:rStyle w:val="dajeNDSChar"/>
          <w:rFonts w:cs="Calibri"/>
          <w:color w:val="auto"/>
          <w:sz w:val="22"/>
          <w:szCs w:val="22"/>
          <w:lang w:eastAsia="sk-SK"/>
        </w:rPr>
        <w:t>Ochrana osobných údajov</w:t>
      </w:r>
    </w:p>
    <w:p w14:paraId="1F977A57" w14:textId="7DEF719C"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 xml:space="preserve">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w:t>
      </w:r>
      <w:r w:rsidRPr="006930EB">
        <w:rPr>
          <w:rFonts w:cs="Calibri"/>
          <w:noProof/>
          <w:color w:val="000000" w:themeColor="text1"/>
        </w:rPr>
        <w:lastRenderedPageBreak/>
        <w:t>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6E53814A" w14:textId="6871A9FC" w:rsidR="00424CA1" w:rsidRPr="001F3AB5" w:rsidRDefault="00AA40DD" w:rsidP="004724A5">
      <w:pPr>
        <w:autoSpaceDE w:val="0"/>
        <w:autoSpaceDN w:val="0"/>
        <w:spacing w:line="276" w:lineRule="auto"/>
        <w:ind w:left="567" w:hanging="567"/>
        <w:rPr>
          <w:rFonts w:cs="Calibri"/>
          <w:color w:val="000000" w:themeColor="text1"/>
        </w:rPr>
      </w:pPr>
      <w:r w:rsidRPr="006930EB">
        <w:rPr>
          <w:rFonts w:cs="Calibri"/>
          <w:noProof/>
          <w:color w:val="000000" w:themeColor="text1"/>
        </w:rPr>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bookmarkStart w:id="98" w:name="_Hlk200611475"/>
    </w:p>
    <w:p w14:paraId="3EE32AD6" w14:textId="6ED7755D" w:rsidR="00A61ACE" w:rsidRPr="000E4233" w:rsidRDefault="00A61ACE" w:rsidP="00D33415">
      <w:pPr>
        <w:pStyle w:val="Nadpis3"/>
        <w:spacing w:after="100" w:afterAutospacing="1" w:line="276" w:lineRule="auto"/>
        <w:ind w:left="567" w:hanging="567"/>
        <w:rPr>
          <w:rFonts w:ascii="Calibri" w:hAnsi="Calibri" w:cs="Calibri"/>
          <w:b w:val="0"/>
          <w:color w:val="000000" w:themeColor="text1"/>
          <w:sz w:val="22"/>
          <w:szCs w:val="22"/>
        </w:rPr>
      </w:pPr>
      <w:bookmarkStart w:id="99" w:name="_Využitie_subdodávateľov"/>
      <w:bookmarkEnd w:id="99"/>
      <w:r w:rsidRPr="000E4233">
        <w:rPr>
          <w:rStyle w:val="dajeNDSChar"/>
          <w:rFonts w:cs="Calibri"/>
          <w:color w:val="000000" w:themeColor="text1"/>
          <w:sz w:val="22"/>
          <w:szCs w:val="22"/>
          <w:lang w:eastAsia="sk-SK"/>
        </w:rPr>
        <w:t>Využitie subdodávateľov</w:t>
      </w:r>
      <w:r w:rsidR="00D20710" w:rsidRPr="000E4233">
        <w:rPr>
          <w:rStyle w:val="dajeNDSChar"/>
          <w:rFonts w:cs="Calibri"/>
          <w:color w:val="000000" w:themeColor="text1"/>
          <w:sz w:val="22"/>
          <w:szCs w:val="22"/>
          <w:lang w:eastAsia="sk-SK"/>
        </w:rPr>
        <w:t xml:space="preserve"> </w:t>
      </w:r>
    </w:p>
    <w:p w14:paraId="17DA9F25" w14:textId="22106FF0" w:rsidR="004866F4" w:rsidRPr="000E4233" w:rsidRDefault="00A61ACE">
      <w:pPr>
        <w:autoSpaceDE w:val="0"/>
        <w:autoSpaceDN w:val="0"/>
        <w:spacing w:line="276" w:lineRule="auto"/>
        <w:ind w:left="564" w:hanging="564"/>
        <w:rPr>
          <w:rFonts w:cs="Calibri"/>
          <w:color w:val="000000" w:themeColor="text1"/>
        </w:rPr>
      </w:pPr>
      <w:r w:rsidRPr="000E4233">
        <w:rPr>
          <w:rFonts w:cs="Calibri"/>
          <w:color w:val="000000" w:themeColor="text1"/>
        </w:rPr>
        <w:t>32.</w:t>
      </w:r>
      <w:r w:rsidR="000F5652" w:rsidRPr="000E4233">
        <w:rPr>
          <w:rFonts w:cs="Calibri"/>
          <w:color w:val="000000" w:themeColor="text1"/>
        </w:rPr>
        <w:t>1</w:t>
      </w:r>
      <w:r w:rsidRPr="000E4233">
        <w:rPr>
          <w:rFonts w:cs="Calibri"/>
          <w:color w:val="000000" w:themeColor="text1"/>
        </w:rPr>
        <w:tab/>
      </w:r>
      <w:r w:rsidR="00D20710" w:rsidRPr="000E4233">
        <w:rPr>
          <w:rFonts w:cs="Calibri"/>
          <w:color w:val="000000" w:themeColor="text1"/>
        </w:rPr>
        <w:t>Verejný obstarávateľ</w:t>
      </w:r>
      <w:r w:rsidR="00411DC5" w:rsidRPr="000E4233">
        <w:rPr>
          <w:rFonts w:cs="Calibri"/>
          <w:color w:val="000000" w:themeColor="text1"/>
        </w:rPr>
        <w:t xml:space="preserve"> vyžaduje</w:t>
      </w:r>
      <w:r w:rsidR="00D20710" w:rsidRPr="000E4233">
        <w:rPr>
          <w:rFonts w:cs="Calibri"/>
          <w:color w:val="000000" w:themeColor="text1"/>
        </w:rPr>
        <w:t xml:space="preserve"> </w:t>
      </w:r>
      <w:r w:rsidR="00411DC5" w:rsidRPr="000E4233">
        <w:rPr>
          <w:rFonts w:cs="Calibri"/>
          <w:color w:val="000000" w:themeColor="text1"/>
        </w:rPr>
        <w:t>v súlade s § 41 ods.1 písm. a.)</w:t>
      </w:r>
      <w:r w:rsidR="000B3712" w:rsidRPr="000E4233">
        <w:rPr>
          <w:rFonts w:cs="Calibri"/>
          <w:color w:val="000000" w:themeColor="text1"/>
        </w:rPr>
        <w:t xml:space="preserve"> aby</w:t>
      </w:r>
      <w:r w:rsidR="004866F4" w:rsidRPr="000E4233">
        <w:rPr>
          <w:rFonts w:cs="Calibri"/>
          <w:color w:val="000000" w:themeColor="text1"/>
        </w:rPr>
        <w:t>:</w:t>
      </w:r>
    </w:p>
    <w:p w14:paraId="1BBEB420" w14:textId="1AB34139" w:rsidR="000F5652" w:rsidRPr="000E4233" w:rsidRDefault="000603F6" w:rsidP="000603F6">
      <w:pPr>
        <w:autoSpaceDE w:val="0"/>
        <w:autoSpaceDN w:val="0"/>
        <w:spacing w:line="276" w:lineRule="auto"/>
        <w:ind w:left="564"/>
        <w:rPr>
          <w:rFonts w:cs="Calibri"/>
          <w:color w:val="000000" w:themeColor="text1"/>
        </w:rPr>
      </w:pPr>
      <w:r w:rsidRPr="000E4233">
        <w:rPr>
          <w:rFonts w:cs="Calibri"/>
          <w:color w:val="000000" w:themeColor="text1"/>
        </w:rPr>
        <w:t xml:space="preserve">- </w:t>
      </w:r>
      <w:r w:rsidRPr="000E4233">
        <w:rPr>
          <w:rFonts w:cs="Calibri"/>
          <w:color w:val="000000" w:themeColor="text1"/>
        </w:rPr>
        <w:tab/>
      </w:r>
      <w:r w:rsidR="00D20710" w:rsidRPr="000E4233">
        <w:rPr>
          <w:rFonts w:cs="Calibri"/>
          <w:color w:val="000000" w:themeColor="text1"/>
        </w:rPr>
        <w:t>uchádzač v</w:t>
      </w:r>
      <w:r w:rsidR="000F5652" w:rsidRPr="000E4233">
        <w:rPr>
          <w:rFonts w:cs="Calibri"/>
          <w:color w:val="000000" w:themeColor="text1"/>
        </w:rPr>
        <w:t> čase predkladania</w:t>
      </w:r>
      <w:r w:rsidR="00D20710" w:rsidRPr="000E4233">
        <w:rPr>
          <w:rFonts w:cs="Calibri"/>
          <w:color w:val="000000" w:themeColor="text1"/>
        </w:rPr>
        <w:t xml:space="preserve"> ponuk</w:t>
      </w:r>
      <w:r w:rsidR="000F5652" w:rsidRPr="000E4233">
        <w:rPr>
          <w:rFonts w:cs="Calibri"/>
          <w:color w:val="000000" w:themeColor="text1"/>
        </w:rPr>
        <w:t>y</w:t>
      </w:r>
      <w:r w:rsidR="00D20710" w:rsidRPr="000E4233">
        <w:rPr>
          <w:rFonts w:cs="Calibri"/>
          <w:color w:val="000000" w:themeColor="text1"/>
        </w:rPr>
        <w:t xml:space="preserve"> uviedol </w:t>
      </w:r>
      <w:r w:rsidR="00591075" w:rsidRPr="000E4233">
        <w:rPr>
          <w:rFonts w:cs="Calibri"/>
          <w:color w:val="000000" w:themeColor="text1"/>
        </w:rPr>
        <w:t xml:space="preserve">zoznam subdodávateľov a podiel </w:t>
      </w:r>
      <w:r w:rsidR="004866F4" w:rsidRPr="000E4233">
        <w:rPr>
          <w:rFonts w:cs="Calibri"/>
          <w:color w:val="000000" w:themeColor="text1"/>
        </w:rPr>
        <w:t xml:space="preserve">zákazky, ktorý má v úmysle zadať subdodávateľom </w:t>
      </w:r>
      <w:r w:rsidR="00591075" w:rsidRPr="000E4233">
        <w:rPr>
          <w:rFonts w:cs="Calibri"/>
          <w:color w:val="000000" w:themeColor="text1"/>
        </w:rPr>
        <w:t xml:space="preserve">v rozsahu: </w:t>
      </w:r>
      <w:r w:rsidR="00D20710" w:rsidRPr="000E4233">
        <w:rPr>
          <w:rFonts w:cs="Calibri"/>
          <w:color w:val="000000" w:themeColor="text1"/>
        </w:rPr>
        <w:t>obchodné meno/názov, sídlo/miesto podnikania, IČO, zápis do príslušného registra, predmet subdodávky a podiel subdodávok vyjadrený v % z navrhovanej ponukovej ceny</w:t>
      </w:r>
      <w:r w:rsidR="000E4233" w:rsidRPr="000E4233">
        <w:rPr>
          <w:rFonts w:cs="Calibri"/>
          <w:color w:val="000000" w:themeColor="text1"/>
        </w:rPr>
        <w:t>.</w:t>
      </w:r>
    </w:p>
    <w:bookmarkEnd w:id="98"/>
    <w:p w14:paraId="5D380BE3" w14:textId="4D3DB86A" w:rsidR="00411AE2" w:rsidRPr="000603F6" w:rsidRDefault="00411AE2" w:rsidP="00DC0B2E">
      <w:pPr>
        <w:autoSpaceDE w:val="0"/>
        <w:autoSpaceDN w:val="0"/>
        <w:spacing w:after="0" w:line="276" w:lineRule="auto"/>
        <w:rPr>
          <w:rFonts w:cs="Calibri"/>
          <w:color w:val="FF0000"/>
        </w:rPr>
      </w:pPr>
    </w:p>
    <w:p w14:paraId="65DB2254" w14:textId="77777777" w:rsidR="002F04C0" w:rsidRDefault="002F04C0" w:rsidP="002F04C0">
      <w:pPr>
        <w:autoSpaceDE w:val="0"/>
        <w:autoSpaceDN w:val="0"/>
        <w:spacing w:line="276" w:lineRule="auto"/>
        <w:rPr>
          <w:rFonts w:cs="Calibri"/>
          <w:b/>
          <w:bCs/>
          <w:color w:val="000000" w:themeColor="text1"/>
          <w:u w:val="single"/>
        </w:rPr>
      </w:pPr>
    </w:p>
    <w:p w14:paraId="1D2543A9" w14:textId="77777777" w:rsidR="00E554D8" w:rsidRDefault="00E554D8" w:rsidP="002F04C0">
      <w:pPr>
        <w:autoSpaceDE w:val="0"/>
        <w:autoSpaceDN w:val="0"/>
        <w:spacing w:line="276" w:lineRule="auto"/>
        <w:rPr>
          <w:rFonts w:cs="Calibri"/>
          <w:b/>
          <w:bCs/>
          <w:color w:val="000000" w:themeColor="text1"/>
          <w:u w:val="single"/>
        </w:rPr>
      </w:pPr>
    </w:p>
    <w:p w14:paraId="5AD06917" w14:textId="77777777" w:rsidR="00E554D8" w:rsidRDefault="00E554D8" w:rsidP="002F04C0">
      <w:pPr>
        <w:autoSpaceDE w:val="0"/>
        <w:autoSpaceDN w:val="0"/>
        <w:spacing w:line="276" w:lineRule="auto"/>
        <w:rPr>
          <w:rFonts w:cs="Calibri"/>
          <w:b/>
          <w:bCs/>
          <w:color w:val="000000" w:themeColor="text1"/>
          <w:u w:val="single"/>
        </w:rPr>
      </w:pPr>
    </w:p>
    <w:p w14:paraId="2DE68565" w14:textId="77777777" w:rsidR="00E554D8" w:rsidRDefault="00E554D8" w:rsidP="002F04C0">
      <w:pPr>
        <w:autoSpaceDE w:val="0"/>
        <w:autoSpaceDN w:val="0"/>
        <w:spacing w:line="276" w:lineRule="auto"/>
        <w:rPr>
          <w:rFonts w:cs="Calibri"/>
          <w:b/>
          <w:bCs/>
          <w:color w:val="000000" w:themeColor="text1"/>
          <w:u w:val="single"/>
        </w:rPr>
      </w:pPr>
    </w:p>
    <w:p w14:paraId="47BC4C9B" w14:textId="77777777" w:rsidR="00E554D8" w:rsidRDefault="00E554D8" w:rsidP="002F04C0">
      <w:pPr>
        <w:autoSpaceDE w:val="0"/>
        <w:autoSpaceDN w:val="0"/>
        <w:spacing w:line="276" w:lineRule="auto"/>
        <w:rPr>
          <w:rFonts w:cs="Calibri"/>
          <w:b/>
          <w:bCs/>
          <w:color w:val="000000" w:themeColor="text1"/>
          <w:u w:val="single"/>
        </w:rPr>
      </w:pPr>
    </w:p>
    <w:p w14:paraId="04D7F95E" w14:textId="77777777" w:rsidR="00E554D8" w:rsidRDefault="00E554D8" w:rsidP="002F04C0">
      <w:pPr>
        <w:autoSpaceDE w:val="0"/>
        <w:autoSpaceDN w:val="0"/>
        <w:spacing w:line="276" w:lineRule="auto"/>
        <w:rPr>
          <w:rFonts w:cs="Calibri"/>
          <w:b/>
          <w:bCs/>
          <w:color w:val="000000" w:themeColor="text1"/>
          <w:u w:val="single"/>
        </w:rPr>
      </w:pPr>
    </w:p>
    <w:p w14:paraId="768DCF52" w14:textId="77777777" w:rsidR="00E554D8" w:rsidRDefault="00E554D8" w:rsidP="002F04C0">
      <w:pPr>
        <w:autoSpaceDE w:val="0"/>
        <w:autoSpaceDN w:val="0"/>
        <w:spacing w:line="276" w:lineRule="auto"/>
        <w:rPr>
          <w:rFonts w:cs="Calibri"/>
          <w:b/>
          <w:bCs/>
          <w:color w:val="000000" w:themeColor="text1"/>
          <w:u w:val="single"/>
        </w:rPr>
      </w:pPr>
    </w:p>
    <w:p w14:paraId="1A15815A" w14:textId="77777777" w:rsidR="00E554D8" w:rsidRDefault="00E554D8" w:rsidP="002F04C0">
      <w:pPr>
        <w:autoSpaceDE w:val="0"/>
        <w:autoSpaceDN w:val="0"/>
        <w:spacing w:line="276" w:lineRule="auto"/>
        <w:rPr>
          <w:rFonts w:cs="Calibri"/>
          <w:b/>
          <w:bCs/>
          <w:color w:val="000000" w:themeColor="text1"/>
          <w:u w:val="single"/>
        </w:rPr>
      </w:pPr>
    </w:p>
    <w:p w14:paraId="633FB841" w14:textId="77777777" w:rsidR="00E554D8" w:rsidRDefault="00E554D8" w:rsidP="002F04C0">
      <w:pPr>
        <w:autoSpaceDE w:val="0"/>
        <w:autoSpaceDN w:val="0"/>
        <w:spacing w:line="276" w:lineRule="auto"/>
        <w:rPr>
          <w:rFonts w:cs="Calibri"/>
          <w:b/>
          <w:bCs/>
          <w:color w:val="000000" w:themeColor="text1"/>
          <w:u w:val="single"/>
        </w:rPr>
      </w:pPr>
    </w:p>
    <w:p w14:paraId="69929310" w14:textId="77777777" w:rsidR="00E554D8" w:rsidRDefault="00E554D8" w:rsidP="002F04C0">
      <w:pPr>
        <w:autoSpaceDE w:val="0"/>
        <w:autoSpaceDN w:val="0"/>
        <w:spacing w:line="276" w:lineRule="auto"/>
        <w:rPr>
          <w:rFonts w:cs="Calibri"/>
          <w:b/>
          <w:bCs/>
          <w:color w:val="000000" w:themeColor="text1"/>
          <w:u w:val="single"/>
        </w:rPr>
      </w:pPr>
    </w:p>
    <w:p w14:paraId="40F19458" w14:textId="77777777" w:rsidR="00E554D8" w:rsidRDefault="00E554D8" w:rsidP="002F04C0">
      <w:pPr>
        <w:autoSpaceDE w:val="0"/>
        <w:autoSpaceDN w:val="0"/>
        <w:spacing w:line="276" w:lineRule="auto"/>
        <w:rPr>
          <w:rFonts w:cs="Calibri"/>
          <w:b/>
          <w:bCs/>
          <w:color w:val="000000" w:themeColor="text1"/>
          <w:u w:val="single"/>
        </w:rPr>
      </w:pPr>
    </w:p>
    <w:p w14:paraId="5A94BE6B" w14:textId="77777777" w:rsidR="00E554D8" w:rsidRDefault="00E554D8" w:rsidP="002F04C0">
      <w:pPr>
        <w:autoSpaceDE w:val="0"/>
        <w:autoSpaceDN w:val="0"/>
        <w:spacing w:line="276" w:lineRule="auto"/>
        <w:rPr>
          <w:rFonts w:cs="Calibri"/>
          <w:b/>
          <w:bCs/>
          <w:color w:val="000000" w:themeColor="text1"/>
          <w:u w:val="single"/>
        </w:rPr>
      </w:pPr>
    </w:p>
    <w:p w14:paraId="32FBB1F1" w14:textId="77777777" w:rsidR="00E554D8" w:rsidRDefault="00E554D8" w:rsidP="002F04C0">
      <w:pPr>
        <w:autoSpaceDE w:val="0"/>
        <w:autoSpaceDN w:val="0"/>
        <w:spacing w:line="276" w:lineRule="auto"/>
        <w:rPr>
          <w:rFonts w:cs="Calibri"/>
          <w:b/>
          <w:bCs/>
          <w:color w:val="000000" w:themeColor="text1"/>
          <w:u w:val="single"/>
        </w:rPr>
      </w:pPr>
    </w:p>
    <w:p w14:paraId="50CEF084" w14:textId="77777777" w:rsidR="00E554D8" w:rsidRDefault="00E554D8" w:rsidP="002F04C0">
      <w:pPr>
        <w:autoSpaceDE w:val="0"/>
        <w:autoSpaceDN w:val="0"/>
        <w:spacing w:line="276" w:lineRule="auto"/>
        <w:rPr>
          <w:rFonts w:cs="Calibri"/>
          <w:b/>
          <w:bCs/>
          <w:color w:val="000000" w:themeColor="text1"/>
          <w:u w:val="single"/>
        </w:rPr>
      </w:pPr>
    </w:p>
    <w:p w14:paraId="17E09DD8" w14:textId="77777777" w:rsidR="00E554D8" w:rsidRDefault="00E554D8" w:rsidP="002F04C0">
      <w:pPr>
        <w:autoSpaceDE w:val="0"/>
        <w:autoSpaceDN w:val="0"/>
        <w:spacing w:line="276" w:lineRule="auto"/>
        <w:rPr>
          <w:rFonts w:cs="Calibri"/>
          <w:b/>
          <w:bCs/>
          <w:color w:val="000000" w:themeColor="text1"/>
          <w:u w:val="single"/>
        </w:rPr>
      </w:pPr>
    </w:p>
    <w:p w14:paraId="3046CCB0" w14:textId="4F009EDB" w:rsidR="0004447C" w:rsidRPr="008B0D3B" w:rsidRDefault="0004447C" w:rsidP="002F04C0">
      <w:pPr>
        <w:autoSpaceDE w:val="0"/>
        <w:autoSpaceDN w:val="0"/>
        <w:spacing w:line="276" w:lineRule="auto"/>
        <w:rPr>
          <w:rFonts w:cs="Calibri"/>
          <w:b/>
          <w:bCs/>
          <w:color w:val="000000" w:themeColor="text1"/>
          <w:u w:val="single"/>
        </w:rPr>
      </w:pPr>
      <w:r w:rsidRPr="008B0D3B">
        <w:rPr>
          <w:rFonts w:cs="Calibri"/>
          <w:b/>
          <w:bCs/>
          <w:color w:val="000000" w:themeColor="text1"/>
          <w:u w:val="single"/>
        </w:rPr>
        <w:t>Prílohy:</w:t>
      </w:r>
    </w:p>
    <w:p w14:paraId="27274884" w14:textId="77777777"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Príloha č. 1 k časti A.1</w:t>
      </w:r>
      <w:r w:rsidRPr="008B0D3B">
        <w:rPr>
          <w:rFonts w:cs="Calibri"/>
          <w:color w:val="000000" w:themeColor="text1"/>
        </w:rPr>
        <w:tab/>
        <w:t>-</w:t>
      </w:r>
      <w:r w:rsidRPr="008B0D3B">
        <w:rPr>
          <w:rFonts w:cs="Calibri"/>
          <w:color w:val="000000" w:themeColor="text1"/>
        </w:rPr>
        <w:tab/>
        <w:t>Všeobecné informácie o uchádzačovi</w:t>
      </w:r>
    </w:p>
    <w:p w14:paraId="2915BBDB" w14:textId="77777777"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Príloha č. 2 k časti A.1</w:t>
      </w:r>
      <w:r w:rsidRPr="008B0D3B">
        <w:rPr>
          <w:rFonts w:cs="Calibri"/>
          <w:color w:val="000000" w:themeColor="text1"/>
        </w:rPr>
        <w:tab/>
        <w:t>-</w:t>
      </w:r>
      <w:r w:rsidRPr="008B0D3B">
        <w:rPr>
          <w:rFonts w:cs="Calibri"/>
          <w:color w:val="000000" w:themeColor="text1"/>
        </w:rPr>
        <w:tab/>
        <w:t>Jednotný európsky dokument</w:t>
      </w:r>
    </w:p>
    <w:p w14:paraId="41D49A79" w14:textId="5BE015D4"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3</w:t>
      </w:r>
      <w:r w:rsidRPr="008B0D3B">
        <w:rPr>
          <w:rFonts w:cs="Calibri"/>
          <w:color w:val="000000" w:themeColor="text1"/>
        </w:rPr>
        <w:t xml:space="preserve"> k časti A.1 -</w:t>
      </w:r>
      <w:r w:rsidRPr="008B0D3B">
        <w:rPr>
          <w:rFonts w:cs="Calibri"/>
          <w:color w:val="000000" w:themeColor="text1"/>
        </w:rPr>
        <w:tab/>
        <w:t xml:space="preserve">Čestné vyhlásenie skupiny dodávateľov </w:t>
      </w:r>
    </w:p>
    <w:p w14:paraId="1436EC9A" w14:textId="5C5B9FD7"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4</w:t>
      </w:r>
      <w:r w:rsidRPr="008B0D3B">
        <w:rPr>
          <w:rFonts w:cs="Calibri"/>
          <w:color w:val="000000" w:themeColor="text1"/>
        </w:rPr>
        <w:t xml:space="preserve"> k časti A.1 -</w:t>
      </w:r>
      <w:r w:rsidRPr="008B0D3B">
        <w:rPr>
          <w:rFonts w:cs="Calibri"/>
          <w:color w:val="000000" w:themeColor="text1"/>
        </w:rPr>
        <w:tab/>
        <w:t xml:space="preserve">Plná moc pre jedného z členov skupiny dodávateľov konajúci za skupinu dodávateľov </w:t>
      </w:r>
    </w:p>
    <w:p w14:paraId="1A1F7EDA" w14:textId="12EDC058" w:rsidR="0004447C" w:rsidRPr="008B0D3B" w:rsidRDefault="0004447C" w:rsidP="002F04C0">
      <w:pPr>
        <w:autoSpaceDE w:val="0"/>
        <w:autoSpaceDN w:val="0"/>
        <w:spacing w:after="0" w:line="276" w:lineRule="auto"/>
        <w:ind w:left="2265" w:hanging="2265"/>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5</w:t>
      </w:r>
      <w:r w:rsidRPr="008B0D3B">
        <w:rPr>
          <w:rFonts w:cs="Calibri"/>
          <w:color w:val="000000" w:themeColor="text1"/>
        </w:rPr>
        <w:t xml:space="preserve"> k časti A.1 -</w:t>
      </w:r>
      <w:r w:rsidRPr="008B0D3B">
        <w:rPr>
          <w:rFonts w:cs="Calibri"/>
          <w:color w:val="000000" w:themeColor="text1"/>
        </w:rPr>
        <w:tab/>
      </w:r>
      <w:r w:rsidR="00061752" w:rsidRPr="008B0D3B">
        <w:rPr>
          <w:rFonts w:cs="Calibri"/>
          <w:color w:val="000000" w:themeColor="text1"/>
        </w:rPr>
        <w:t>Čestné vyhlásenie podľa Článku 5k Nariadenia rady (EÚ) č. 833/2014 z 31. júla 2014 o reštriktívnych opatreniach s ohľadom na konanie Ruska, ktorým destabilizuje situáciu na Ukrajine v</w:t>
      </w:r>
      <w:r w:rsidR="000D681D">
        <w:rPr>
          <w:rFonts w:cs="Calibri"/>
          <w:color w:val="000000" w:themeColor="text1"/>
        </w:rPr>
        <w:t> platnom znení</w:t>
      </w:r>
    </w:p>
    <w:p w14:paraId="45523FCC" w14:textId="016FFC89" w:rsidR="0004447C" w:rsidRPr="008B0D3B" w:rsidRDefault="0004447C" w:rsidP="002F04C0">
      <w:pPr>
        <w:autoSpaceDE w:val="0"/>
        <w:autoSpaceDN w:val="0"/>
        <w:spacing w:after="0" w:line="276" w:lineRule="auto"/>
        <w:ind w:left="2265" w:hanging="2265"/>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6</w:t>
      </w:r>
      <w:r w:rsidRPr="008B0D3B">
        <w:rPr>
          <w:rFonts w:cs="Calibri"/>
          <w:color w:val="000000" w:themeColor="text1"/>
        </w:rPr>
        <w:t xml:space="preserve"> k časti A.1 -</w:t>
      </w:r>
      <w:r w:rsidRPr="008B0D3B">
        <w:rPr>
          <w:rFonts w:cs="Calibri"/>
          <w:color w:val="000000" w:themeColor="text1"/>
        </w:rPr>
        <w:tab/>
      </w:r>
      <w:r w:rsidR="00061752" w:rsidRPr="008B0D3B">
        <w:rPr>
          <w:rFonts w:cs="Calibri"/>
          <w:color w:val="000000" w:themeColor="text1"/>
        </w:rPr>
        <w:t>Čestné vyhlásenie uchádzača</w:t>
      </w:r>
    </w:p>
    <w:p w14:paraId="7F663D56" w14:textId="0232A1F1"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7</w:t>
      </w:r>
      <w:r w:rsidRPr="008B0D3B">
        <w:rPr>
          <w:rFonts w:cs="Calibri"/>
          <w:color w:val="000000" w:themeColor="text1"/>
        </w:rPr>
        <w:t xml:space="preserve"> k časti A.1 -</w:t>
      </w:r>
      <w:r w:rsidRPr="008B0D3B">
        <w:rPr>
          <w:rFonts w:cs="Calibri"/>
          <w:color w:val="000000" w:themeColor="text1"/>
        </w:rPr>
        <w:tab/>
      </w:r>
      <w:r w:rsidR="00061752" w:rsidRPr="008B0D3B">
        <w:rPr>
          <w:rFonts w:cs="Calibri"/>
          <w:color w:val="000000" w:themeColor="text1"/>
        </w:rPr>
        <w:t>Zoznam dôverných informácií</w:t>
      </w:r>
    </w:p>
    <w:p w14:paraId="65BABFCA" w14:textId="0933C99B" w:rsidR="00591075" w:rsidRDefault="0004447C" w:rsidP="002F04C0">
      <w:pPr>
        <w:spacing w:after="0" w:line="276" w:lineRule="auto"/>
        <w:rPr>
          <w:rFonts w:ascii="Arial" w:hAnsi="Arial" w:cs="Arial"/>
          <w:color w:val="FF0000"/>
        </w:rPr>
      </w:pPr>
      <w:r w:rsidRPr="008B0D3B">
        <w:rPr>
          <w:rFonts w:cs="Calibri"/>
          <w:color w:val="000000" w:themeColor="text1"/>
        </w:rPr>
        <w:t xml:space="preserve">Príloha č. </w:t>
      </w:r>
      <w:r w:rsidR="004F5034" w:rsidRPr="008B0D3B">
        <w:rPr>
          <w:rFonts w:cs="Calibri"/>
          <w:color w:val="000000" w:themeColor="text1"/>
        </w:rPr>
        <w:t>8</w:t>
      </w:r>
      <w:r w:rsidRPr="008B0D3B">
        <w:rPr>
          <w:rFonts w:cs="Calibri"/>
          <w:color w:val="000000" w:themeColor="text1"/>
        </w:rPr>
        <w:t xml:space="preserve"> k časti A.1 -</w:t>
      </w:r>
      <w:r w:rsidRPr="008B0D3B">
        <w:rPr>
          <w:rFonts w:cs="Calibri"/>
          <w:color w:val="000000" w:themeColor="text1"/>
        </w:rPr>
        <w:tab/>
        <w:t>Vyhlásenie uchádzača o subdodávkach</w:t>
      </w:r>
      <w:r w:rsidR="000B3604">
        <w:rPr>
          <w:rFonts w:ascii="Arial" w:hAnsi="Arial" w:cs="Arial"/>
          <w:color w:val="FF0000"/>
        </w:rPr>
        <w:br w:type="page"/>
      </w:r>
    </w:p>
    <w:p w14:paraId="6F3580F9" w14:textId="4ABB1AC7"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A.2 KritériÁ na hodnotenie ponúk a PRAVIDLÁ ich uplatnenia</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12049D">
      <w:pPr>
        <w:numPr>
          <w:ilvl w:val="0"/>
          <w:numId w:val="59"/>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39FE504" w:rsidR="003D172E" w:rsidRPr="003921A2" w:rsidRDefault="003D172E" w:rsidP="0012049D">
      <w:pPr>
        <w:numPr>
          <w:ilvl w:val="1"/>
          <w:numId w:val="59"/>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00F57143">
        <w:rPr>
          <w:rFonts w:eastAsia="Calibri" w:cs="Calibri"/>
          <w:b/>
          <w:noProof/>
          <w:lang w:eastAsia="sk-SK"/>
        </w:rPr>
        <w:t>,</w:t>
      </w:r>
      <w:r w:rsidR="00363F2B">
        <w:rPr>
          <w:rFonts w:eastAsia="Calibri" w:cs="Calibri"/>
          <w:b/>
          <w:noProof/>
          <w:lang w:eastAsia="sk-SK"/>
        </w:rPr>
        <w:t xml:space="preserve"> </w:t>
      </w:r>
      <w:r w:rsidR="00363F2B" w:rsidRPr="00363F2B">
        <w:rPr>
          <w:rFonts w:eastAsia="Calibri" w:cs="Calibri"/>
          <w:bCs/>
          <w:noProof/>
          <w:lang w:eastAsia="sk-SK"/>
        </w:rPr>
        <w:t>samostatne pre každú časť zákazky</w:t>
      </w:r>
      <w:r w:rsidRPr="003921A2">
        <w:rPr>
          <w:rFonts w:eastAsia="Calibri" w:cs="Calibri"/>
          <w:noProof/>
          <w:lang w:eastAsia="sk-SK"/>
        </w:rPr>
        <w:t>.</w:t>
      </w:r>
    </w:p>
    <w:p w14:paraId="29AEB3FA" w14:textId="2AD67286" w:rsidR="003D172E" w:rsidRPr="003921A2" w:rsidRDefault="003D172E" w:rsidP="0012049D">
      <w:pPr>
        <w:numPr>
          <w:ilvl w:val="1"/>
          <w:numId w:val="59"/>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v eurách (€, alebo EUR) be</w:t>
      </w:r>
      <w:r w:rsidRPr="00363F2B">
        <w:rPr>
          <w:rFonts w:eastAsia="Calibri" w:cs="Calibri"/>
          <w:b/>
          <w:noProof/>
          <w:lang w:eastAsia="sk-SK"/>
        </w:rPr>
        <w:t>z DPH</w:t>
      </w:r>
      <w:r w:rsidR="00363F2B" w:rsidRPr="0066332D">
        <w:rPr>
          <w:rFonts w:eastAsia="Calibri" w:cs="Calibri"/>
          <w:bCs/>
          <w:noProof/>
          <w:lang w:eastAsia="sk-SK"/>
        </w:rPr>
        <w:t xml:space="preserve"> pre každú</w:t>
      </w:r>
      <w:r w:rsidR="00363F2B">
        <w:rPr>
          <w:rFonts w:eastAsia="Calibri" w:cs="Calibri"/>
          <w:b/>
          <w:noProof/>
          <w:lang w:eastAsia="sk-SK"/>
        </w:rPr>
        <w:t xml:space="preserve"> </w:t>
      </w:r>
      <w:r w:rsidR="00363F2B" w:rsidRPr="00363F2B">
        <w:rPr>
          <w:rFonts w:eastAsia="Calibri" w:cs="Calibri"/>
          <w:bCs/>
          <w:noProof/>
          <w:lang w:eastAsia="sk-SK"/>
        </w:rPr>
        <w:t>samostatne vyhodnocovanú časť predmetu zákazky (bod 3.1 časti A.1 týchto SP)</w:t>
      </w:r>
      <w:r w:rsidRPr="003921A2">
        <w:rPr>
          <w:rFonts w:eastAsia="Calibri" w:cs="Calibri"/>
          <w:b/>
          <w:noProof/>
          <w:lang w:eastAsia="sk-SK"/>
        </w:rPr>
        <w:t xml:space="preserve">. </w:t>
      </w:r>
    </w:p>
    <w:p w14:paraId="2E3B447B" w14:textId="77777777" w:rsidR="003D172E" w:rsidRPr="003921A2" w:rsidRDefault="003D172E" w:rsidP="003921A2">
      <w:pPr>
        <w:tabs>
          <w:tab w:val="num" w:pos="426"/>
        </w:tabs>
        <w:spacing w:after="0" w:line="276" w:lineRule="auto"/>
        <w:ind w:left="708"/>
        <w:rPr>
          <w:rFonts w:cs="Calibri"/>
          <w:noProof/>
        </w:rPr>
      </w:pPr>
    </w:p>
    <w:p w14:paraId="5FD1418E" w14:textId="427A7A1B" w:rsidR="003D172E" w:rsidRPr="003921A2" w:rsidRDefault="003D172E" w:rsidP="004A78F5">
      <w:pPr>
        <w:numPr>
          <w:ilvl w:val="0"/>
          <w:numId w:val="59"/>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b/>
          <w:noProof/>
          <w:lang w:eastAsia="sk-SK"/>
        </w:rPr>
        <w:t>Definícia kritéria</w:t>
      </w:r>
    </w:p>
    <w:p w14:paraId="3FD48035" w14:textId="67F9D5ED" w:rsidR="003D172E" w:rsidRPr="00721233"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color w:val="000000" w:themeColor="text1"/>
          <w:lang w:eastAsia="sk-SK"/>
        </w:rPr>
      </w:pPr>
      <w:r w:rsidRPr="003921A2">
        <w:rPr>
          <w:rFonts w:eastAsia="Calibri" w:cs="Calibri"/>
          <w:noProof/>
          <w:lang w:eastAsia="sk-SK"/>
        </w:rPr>
        <w:t>2.1</w:t>
      </w:r>
      <w:r w:rsidRPr="003921A2">
        <w:rPr>
          <w:rFonts w:eastAsia="Calibri" w:cs="Calibri"/>
          <w:noProof/>
          <w:lang w:eastAsia="sk-SK"/>
        </w:rPr>
        <w:tab/>
      </w:r>
      <w:r w:rsidR="00721233">
        <w:rPr>
          <w:rFonts w:eastAsia="Calibri" w:cs="Calibri"/>
          <w:noProof/>
          <w:lang w:eastAsia="sk-SK"/>
        </w:rPr>
        <w:tab/>
      </w:r>
      <w:r w:rsidRPr="00721233">
        <w:rPr>
          <w:rFonts w:eastAsia="Calibri" w:cs="Calibri"/>
          <w:noProof/>
          <w:color w:val="000000" w:themeColor="text1"/>
          <w:lang w:eastAsia="sk-SK"/>
        </w:rPr>
        <w:t xml:space="preserve">Navrhovaná cena za celý predmet zákazky je cena za </w:t>
      </w:r>
      <w:r w:rsidR="00B20817" w:rsidRPr="00721233">
        <w:rPr>
          <w:rFonts w:eastAsia="Calibri" w:cs="Calibri"/>
          <w:noProof/>
          <w:color w:val="000000" w:themeColor="text1"/>
          <w:lang w:eastAsia="sk-SK"/>
        </w:rPr>
        <w:t>plnenie</w:t>
      </w:r>
      <w:r w:rsidRPr="00721233">
        <w:rPr>
          <w:rFonts w:eastAsia="Calibri" w:cs="Calibri"/>
          <w:noProof/>
          <w:color w:val="000000" w:themeColor="text1"/>
          <w:lang w:eastAsia="sk-SK"/>
        </w:rPr>
        <w:t xml:space="preserve"> predmetu zákazky v rozsahu a v súlade s požiadavkami uvedeným v časti B.1 Opis predmetu zákazky </w:t>
      </w:r>
      <w:r w:rsidR="00462055" w:rsidRPr="00721233">
        <w:rPr>
          <w:rFonts w:eastAsia="Calibri" w:cs="Calibri"/>
          <w:noProof/>
          <w:color w:val="000000" w:themeColor="text1"/>
          <w:lang w:eastAsia="sk-SK"/>
        </w:rPr>
        <w:t xml:space="preserve">týchto </w:t>
      </w:r>
      <w:r w:rsidRPr="00721233">
        <w:rPr>
          <w:rFonts w:eastAsia="Calibri" w:cs="Calibri"/>
          <w:noProof/>
          <w:color w:val="000000" w:themeColor="text1"/>
          <w:lang w:eastAsia="sk-SK"/>
        </w:rPr>
        <w:t>SP</w:t>
      </w:r>
      <w:r w:rsidR="00462055" w:rsidRPr="00721233">
        <w:rPr>
          <w:rFonts w:eastAsia="Calibri" w:cs="Calibri"/>
          <w:noProof/>
          <w:color w:val="000000" w:themeColor="text1"/>
          <w:lang w:eastAsia="sk-SK"/>
        </w:rPr>
        <w:t>, a ktorá zahŕňa</w:t>
      </w:r>
      <w:r w:rsidR="009C7108" w:rsidRPr="00721233">
        <w:rPr>
          <w:color w:val="000000" w:themeColor="text1"/>
        </w:rPr>
        <w:t xml:space="preserve"> </w:t>
      </w:r>
      <w:r w:rsidR="009C7108" w:rsidRPr="00721233">
        <w:rPr>
          <w:rFonts w:eastAsia="Calibri" w:cs="Calibri"/>
          <w:noProof/>
          <w:color w:val="000000" w:themeColor="text1"/>
          <w:lang w:eastAsia="sk-SK"/>
        </w:rPr>
        <w:t>odber, odvoz a zhodnotenie/zneškodnenie vybraných druhov nebezpečných odpadov</w:t>
      </w:r>
      <w:r w:rsidR="0066332D" w:rsidRPr="0066332D">
        <w:rPr>
          <w:rFonts w:eastAsia="Calibri" w:cs="Calibri"/>
          <w:bCs/>
          <w:noProof/>
          <w:lang w:eastAsia="sk-SK"/>
        </w:rPr>
        <w:t xml:space="preserve"> pre každú</w:t>
      </w:r>
      <w:r w:rsidR="0066332D">
        <w:rPr>
          <w:rFonts w:eastAsia="Calibri" w:cs="Calibri"/>
          <w:b/>
          <w:noProof/>
          <w:lang w:eastAsia="sk-SK"/>
        </w:rPr>
        <w:t xml:space="preserve"> </w:t>
      </w:r>
      <w:r w:rsidR="0066332D" w:rsidRPr="00363F2B">
        <w:rPr>
          <w:rFonts w:eastAsia="Calibri" w:cs="Calibri"/>
          <w:bCs/>
          <w:noProof/>
          <w:lang w:eastAsia="sk-SK"/>
        </w:rPr>
        <w:t>samostatne vyhodnocovanú časť predmetu zákazky</w:t>
      </w:r>
      <w:r w:rsidR="0066332D">
        <w:rPr>
          <w:rFonts w:eastAsia="Calibri" w:cs="Calibri"/>
          <w:bCs/>
          <w:noProof/>
          <w:lang w:eastAsia="sk-SK"/>
        </w:rPr>
        <w:t xml:space="preserve"> </w:t>
      </w:r>
      <w:r w:rsidR="0066332D" w:rsidRPr="00363F2B">
        <w:rPr>
          <w:rFonts w:eastAsia="Calibri" w:cs="Calibri"/>
          <w:bCs/>
          <w:noProof/>
          <w:lang w:eastAsia="sk-SK"/>
        </w:rPr>
        <w:t>(bod 3.1 časti A.1 týchto SP)</w:t>
      </w:r>
      <w:r w:rsidR="009C7108" w:rsidRPr="00721233">
        <w:rPr>
          <w:rFonts w:eastAsia="Calibri" w:cs="Calibri"/>
          <w:noProof/>
          <w:color w:val="000000" w:themeColor="text1"/>
          <w:lang w:eastAsia="sk-SK"/>
        </w:rPr>
        <w:t>.</w:t>
      </w:r>
    </w:p>
    <w:p w14:paraId="508F23BB" w14:textId="1FAC1A8B" w:rsidR="00012CB5" w:rsidRPr="00721233" w:rsidRDefault="00012CB5"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color w:val="000000" w:themeColor="text1"/>
          <w:lang w:eastAsia="sk-SK"/>
        </w:rPr>
      </w:pPr>
      <w:r w:rsidRPr="00721233">
        <w:rPr>
          <w:rFonts w:eastAsia="Calibri" w:cs="Calibri"/>
          <w:noProof/>
          <w:color w:val="000000" w:themeColor="text1"/>
          <w:lang w:eastAsia="sk-SK"/>
        </w:rPr>
        <w:t xml:space="preserve">2.2 </w:t>
      </w:r>
      <w:r w:rsidRPr="00721233">
        <w:rPr>
          <w:rFonts w:eastAsia="Calibri" w:cs="Calibri"/>
          <w:noProof/>
          <w:color w:val="000000" w:themeColor="text1"/>
          <w:lang w:eastAsia="sk-SK"/>
        </w:rPr>
        <w:tab/>
        <w:t xml:space="preserve">V tomto kritériu sa bude hodnotiť celková cena </w:t>
      </w:r>
      <w:r w:rsidR="00010523">
        <w:rPr>
          <w:rFonts w:eastAsia="Calibri" w:cs="Calibri"/>
          <w:noProof/>
          <w:color w:val="000000" w:themeColor="text1"/>
          <w:lang w:eastAsia="sk-SK"/>
        </w:rPr>
        <w:t>(pre každú časť</w:t>
      </w:r>
      <w:r w:rsidR="003E2724">
        <w:rPr>
          <w:rFonts w:eastAsia="Calibri" w:cs="Calibri"/>
          <w:noProof/>
          <w:color w:val="000000" w:themeColor="text1"/>
          <w:lang w:eastAsia="sk-SK"/>
        </w:rPr>
        <w:t xml:space="preserve"> samostatne</w:t>
      </w:r>
      <w:r w:rsidR="00010523">
        <w:rPr>
          <w:rFonts w:eastAsia="Calibri" w:cs="Calibri"/>
          <w:noProof/>
          <w:color w:val="000000" w:themeColor="text1"/>
          <w:lang w:eastAsia="sk-SK"/>
        </w:rPr>
        <w:t xml:space="preserve">) </w:t>
      </w:r>
      <w:r w:rsidRPr="00721233">
        <w:rPr>
          <w:rFonts w:eastAsia="Calibri" w:cs="Calibri"/>
          <w:noProof/>
          <w:color w:val="000000" w:themeColor="text1"/>
          <w:lang w:eastAsia="sk-SK"/>
        </w:rPr>
        <w:t xml:space="preserve">za </w:t>
      </w:r>
      <w:bookmarkStart w:id="100" w:name="_Hlk206145733"/>
      <w:r w:rsidRPr="00721233">
        <w:rPr>
          <w:rFonts w:eastAsia="Calibri" w:cs="Calibri"/>
          <w:noProof/>
          <w:color w:val="000000" w:themeColor="text1"/>
          <w:lang w:eastAsia="sk-SK"/>
        </w:rPr>
        <w:t xml:space="preserve">plnenie </w:t>
      </w:r>
      <w:bookmarkEnd w:id="100"/>
      <w:r w:rsidRPr="00721233">
        <w:rPr>
          <w:rFonts w:eastAsia="Calibri" w:cs="Calibri"/>
          <w:noProof/>
          <w:color w:val="000000" w:themeColor="text1"/>
          <w:lang w:eastAsia="sk-SK"/>
        </w:rPr>
        <w:t xml:space="preserve">predmetu zákazky vyjadrená </w:t>
      </w:r>
      <w:r w:rsidRPr="00721233">
        <w:rPr>
          <w:rFonts w:eastAsia="Calibri" w:cs="Calibri"/>
          <w:b/>
          <w:bCs/>
          <w:noProof/>
          <w:color w:val="000000" w:themeColor="text1"/>
          <w:lang w:eastAsia="sk-SK"/>
        </w:rPr>
        <w:t>v eurách bez DPH</w:t>
      </w:r>
      <w:r w:rsidR="009C7108" w:rsidRPr="00721233">
        <w:rPr>
          <w:rFonts w:eastAsia="Calibri" w:cs="Calibri"/>
          <w:noProof/>
          <w:color w:val="000000" w:themeColor="text1"/>
          <w:lang w:eastAsia="sk-SK"/>
        </w:rPr>
        <w:t xml:space="preserve"> za </w:t>
      </w:r>
      <w:r w:rsidR="005A1D76">
        <w:rPr>
          <w:rFonts w:eastAsia="Calibri" w:cs="Calibri"/>
          <w:noProof/>
          <w:color w:val="000000" w:themeColor="text1"/>
          <w:lang w:eastAsia="sk-SK"/>
        </w:rPr>
        <w:t xml:space="preserve">predpokladané množstvo </w:t>
      </w:r>
      <w:r w:rsidR="005A1D76">
        <w:rPr>
          <w:color w:val="000000" w:themeColor="text1"/>
        </w:rPr>
        <w:t>ton</w:t>
      </w:r>
      <w:r w:rsidR="009C7108" w:rsidRPr="00721233">
        <w:rPr>
          <w:color w:val="000000" w:themeColor="text1"/>
        </w:rPr>
        <w:t xml:space="preserve"> </w:t>
      </w:r>
      <w:r w:rsidR="009C7108" w:rsidRPr="00721233">
        <w:rPr>
          <w:rFonts w:eastAsia="Calibri" w:cs="Calibri"/>
          <w:noProof/>
          <w:color w:val="000000" w:themeColor="text1"/>
          <w:lang w:eastAsia="sk-SK"/>
        </w:rPr>
        <w:t>odobratého odpadu z odberného miesta</w:t>
      </w:r>
      <w:r w:rsidRPr="00721233">
        <w:rPr>
          <w:rFonts w:eastAsia="Calibri" w:cs="Calibri"/>
          <w:noProof/>
          <w:color w:val="000000" w:themeColor="text1"/>
          <w:lang w:eastAsia="sk-SK"/>
        </w:rPr>
        <w:t xml:space="preserve">, zaokrúhlená na </w:t>
      </w:r>
      <w:r w:rsidRPr="00721233">
        <w:rPr>
          <w:rFonts w:eastAsia="Calibri" w:cs="Calibri"/>
          <w:b/>
          <w:bCs/>
          <w:noProof/>
          <w:color w:val="000000" w:themeColor="text1"/>
          <w:lang w:eastAsia="sk-SK"/>
        </w:rPr>
        <w:t>dve desatinné miesta</w:t>
      </w:r>
      <w:r w:rsidRPr="00721233">
        <w:rPr>
          <w:rFonts w:eastAsia="Calibri" w:cs="Calibri"/>
          <w:noProof/>
          <w:color w:val="000000" w:themeColor="text1"/>
          <w:lang w:eastAsia="sk-SK"/>
        </w:rPr>
        <w:t>, vypočítaná a vyjadrená podľa časti B.2 Spôsob určenia ceny týchto súťažných podkladov.</w:t>
      </w:r>
    </w:p>
    <w:p w14:paraId="5647507D" w14:textId="23F1A1F1" w:rsidR="003D172E" w:rsidRPr="003921A2"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2A7B01AB" w14:textId="1620F160" w:rsidR="003D172E" w:rsidRPr="003921A2" w:rsidRDefault="003D172E" w:rsidP="0012049D">
      <w:pPr>
        <w:numPr>
          <w:ilvl w:val="0"/>
          <w:numId w:val="59"/>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4BFBD7DC" w14:textId="7E4A09E7" w:rsidR="003D172E" w:rsidRPr="003921A2" w:rsidRDefault="003D172E" w:rsidP="006F275E">
      <w:pPr>
        <w:spacing w:after="0"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Pr="003921A2">
        <w:rPr>
          <w:rFonts w:eastAsia="Calibri" w:cs="Calibri"/>
          <w:noProof/>
          <w:lang w:eastAsia="sk-SK"/>
        </w:rPr>
        <w:t xml:space="preserve">Uchádzač uvedie svoj </w:t>
      </w:r>
      <w:r w:rsidR="006F275E">
        <w:rPr>
          <w:rFonts w:eastAsia="Calibri" w:cs="Calibri"/>
          <w:noProof/>
          <w:lang w:eastAsia="sk-SK"/>
        </w:rPr>
        <w:t>n</w:t>
      </w:r>
      <w:r w:rsidRPr="003921A2">
        <w:rPr>
          <w:rFonts w:eastAsia="Calibri" w:cs="Calibri"/>
          <w:noProof/>
          <w:lang w:eastAsia="sk-SK"/>
        </w:rPr>
        <w:t xml:space="preserve">ávrh na plnenie kritéria </w:t>
      </w:r>
      <w:r w:rsidR="006F275E">
        <w:rPr>
          <w:rFonts w:eastAsia="Calibri" w:cs="Calibri"/>
          <w:noProof/>
          <w:lang w:eastAsia="sk-SK"/>
        </w:rPr>
        <w:t>vo svojej ponuke</w:t>
      </w:r>
      <w:r w:rsidR="009D4F39">
        <w:rPr>
          <w:rFonts w:eastAsia="Calibri" w:cs="Calibri"/>
          <w:noProof/>
          <w:lang w:eastAsia="sk-SK"/>
        </w:rPr>
        <w:t xml:space="preserve"> </w:t>
      </w:r>
      <w:r w:rsidR="00F57143">
        <w:rPr>
          <w:rFonts w:eastAsia="Calibri" w:cs="Calibri"/>
          <w:noProof/>
          <w:lang w:eastAsia="sk-SK"/>
        </w:rPr>
        <w:t>(</w:t>
      </w:r>
      <w:r w:rsidR="009D4F39">
        <w:rPr>
          <w:rFonts w:eastAsia="Calibri" w:cs="Calibri"/>
          <w:noProof/>
          <w:lang w:eastAsia="sk-SK"/>
        </w:rPr>
        <w:t xml:space="preserve">podľa toho, za ktorú vyhodnocovanú </w:t>
      </w:r>
      <w:r w:rsidR="00F57143">
        <w:rPr>
          <w:rFonts w:eastAsia="Calibri" w:cs="Calibri"/>
          <w:noProof/>
          <w:lang w:eastAsia="sk-SK"/>
        </w:rPr>
        <w:br/>
      </w:r>
      <w:r w:rsidR="009D4F39">
        <w:rPr>
          <w:rFonts w:eastAsia="Calibri" w:cs="Calibri"/>
          <w:noProof/>
          <w:lang w:eastAsia="sk-SK"/>
        </w:rPr>
        <w:t>časť/-ti súťažnú ponuku predkladá</w:t>
      </w:r>
      <w:r w:rsidR="00F57143">
        <w:rPr>
          <w:rFonts w:eastAsia="Calibri" w:cs="Calibri"/>
          <w:noProof/>
          <w:lang w:eastAsia="sk-SK"/>
        </w:rPr>
        <w:t>)</w:t>
      </w:r>
      <w:r w:rsidR="006F275E">
        <w:rPr>
          <w:rFonts w:eastAsia="Calibri" w:cs="Calibri"/>
          <w:noProof/>
          <w:lang w:eastAsia="sk-SK"/>
        </w:rPr>
        <w:t xml:space="preserve"> </w:t>
      </w:r>
      <w:r w:rsidRPr="003921A2">
        <w:rPr>
          <w:rFonts w:eastAsia="Calibri" w:cs="Calibri"/>
          <w:bCs/>
          <w:noProof/>
          <w:lang w:eastAsia="sk-SK"/>
        </w:rPr>
        <w:t>v </w:t>
      </w:r>
      <w:r w:rsidRPr="00721233">
        <w:rPr>
          <w:rFonts w:eastAsia="Calibri" w:cs="Calibri"/>
          <w:bCs/>
          <w:noProof/>
          <w:u w:val="single"/>
          <w:lang w:eastAsia="sk-SK"/>
        </w:rPr>
        <w:t>Prílohe č.</w:t>
      </w:r>
      <w:r w:rsidR="006F275E" w:rsidRPr="00721233">
        <w:rPr>
          <w:rFonts w:eastAsia="Calibri" w:cs="Calibri"/>
          <w:bCs/>
          <w:noProof/>
          <w:u w:val="single"/>
          <w:lang w:eastAsia="sk-SK"/>
        </w:rPr>
        <w:t xml:space="preserve"> </w:t>
      </w:r>
      <w:r w:rsidRPr="00721233">
        <w:rPr>
          <w:rFonts w:eastAsia="Calibri" w:cs="Calibri"/>
          <w:bCs/>
          <w:noProof/>
          <w:u w:val="single"/>
          <w:lang w:eastAsia="sk-SK"/>
        </w:rPr>
        <w:t>1</w:t>
      </w:r>
      <w:r w:rsidR="006F275E" w:rsidRPr="00721233">
        <w:rPr>
          <w:u w:val="single"/>
        </w:rPr>
        <w:t xml:space="preserve"> </w:t>
      </w:r>
      <w:r w:rsidR="006A778F" w:rsidRPr="00721233">
        <w:rPr>
          <w:u w:val="single"/>
        </w:rPr>
        <w:t>a/alebo Prílohe č. 2 a/alebo Prílohe č. 3</w:t>
      </w:r>
      <w:r w:rsidR="006A778F" w:rsidRPr="006A778F">
        <w:t xml:space="preserve"> </w:t>
      </w:r>
      <w:r w:rsidR="006F275E" w:rsidRPr="00721233">
        <w:rPr>
          <w:rFonts w:eastAsia="Calibri" w:cs="Calibri"/>
          <w:b/>
          <w:noProof/>
          <w:lang w:eastAsia="sk-SK"/>
        </w:rPr>
        <w:t>Návrh na plnenie kritéria</w:t>
      </w:r>
      <w:r w:rsidRPr="003921A2">
        <w:rPr>
          <w:rFonts w:eastAsia="Calibri" w:cs="Calibri"/>
          <w:bCs/>
          <w:noProof/>
          <w:lang w:eastAsia="sk-SK"/>
        </w:rPr>
        <w:t xml:space="preserve"> </w:t>
      </w:r>
      <w:r w:rsidRPr="00721233">
        <w:rPr>
          <w:rFonts w:eastAsia="Calibri" w:cs="Calibri"/>
          <w:bCs/>
          <w:noProof/>
          <w:u w:val="single"/>
          <w:lang w:eastAsia="sk-SK"/>
        </w:rPr>
        <w:t>k časti A.2</w:t>
      </w:r>
      <w:r w:rsidRPr="003921A2">
        <w:rPr>
          <w:rFonts w:eastAsia="Calibri" w:cs="Calibri"/>
          <w:bCs/>
          <w:noProof/>
          <w:lang w:eastAsia="sk-SK"/>
        </w:rPr>
        <w:t xml:space="preserve"> týchto SP</w:t>
      </w:r>
      <w:r w:rsidR="009D4F39">
        <w:rPr>
          <w:rFonts w:eastAsia="Calibri" w:cs="Calibri"/>
          <w:bCs/>
          <w:noProof/>
          <w:lang w:eastAsia="sk-SK"/>
        </w:rPr>
        <w:t>,</w:t>
      </w:r>
      <w:r w:rsidR="00AA1155" w:rsidRPr="00AA1155">
        <w:t xml:space="preserve"> </w:t>
      </w:r>
      <w:r w:rsidR="00AA1155" w:rsidRPr="00AA1155">
        <w:rPr>
          <w:rFonts w:eastAsia="Calibri" w:cs="Calibri"/>
          <w:bCs/>
          <w:noProof/>
          <w:lang w:eastAsia="sk-SK"/>
        </w:rPr>
        <w:t>v súlade s</w:t>
      </w:r>
      <w:r w:rsidR="00167104">
        <w:rPr>
          <w:rFonts w:eastAsia="Calibri" w:cs="Calibri"/>
          <w:bCs/>
          <w:noProof/>
          <w:lang w:eastAsia="sk-SK"/>
        </w:rPr>
        <w:t> </w:t>
      </w:r>
      <w:r w:rsidR="00AA1155" w:rsidRPr="00AA1155">
        <w:rPr>
          <w:rFonts w:eastAsia="Calibri" w:cs="Calibri"/>
          <w:bCs/>
          <w:noProof/>
          <w:lang w:eastAsia="sk-SK"/>
        </w:rPr>
        <w:t>údaj</w:t>
      </w:r>
      <w:r w:rsidR="00167104">
        <w:rPr>
          <w:rFonts w:eastAsia="Calibri" w:cs="Calibri"/>
          <w:bCs/>
          <w:noProof/>
          <w:lang w:eastAsia="sk-SK"/>
        </w:rPr>
        <w:t xml:space="preserve">mi </w:t>
      </w:r>
      <w:r w:rsidR="00AA1155" w:rsidRPr="00AA1155">
        <w:rPr>
          <w:rFonts w:eastAsia="Calibri" w:cs="Calibri"/>
          <w:bCs/>
          <w:noProof/>
          <w:lang w:eastAsia="sk-SK"/>
        </w:rPr>
        <w:t>uvedeným</w:t>
      </w:r>
      <w:r w:rsidR="00167104">
        <w:rPr>
          <w:rFonts w:eastAsia="Calibri" w:cs="Calibri"/>
          <w:bCs/>
          <w:noProof/>
          <w:lang w:eastAsia="sk-SK"/>
        </w:rPr>
        <w:t>i</w:t>
      </w:r>
      <w:r w:rsidR="00AA1155" w:rsidRPr="00AA1155">
        <w:rPr>
          <w:rFonts w:eastAsia="Calibri" w:cs="Calibri"/>
          <w:bCs/>
          <w:noProof/>
          <w:lang w:eastAsia="sk-SK"/>
        </w:rPr>
        <w:t xml:space="preserve"> v </w:t>
      </w:r>
      <w:r w:rsidR="00AA1155" w:rsidRPr="00721233">
        <w:rPr>
          <w:rFonts w:eastAsia="Calibri" w:cs="Calibri"/>
          <w:bCs/>
          <w:noProof/>
          <w:u w:val="single"/>
          <w:lang w:eastAsia="sk-SK"/>
        </w:rPr>
        <w:t xml:space="preserve">Prílohe č. 1 </w:t>
      </w:r>
      <w:r w:rsidR="00167104" w:rsidRPr="00721233">
        <w:rPr>
          <w:rFonts w:eastAsia="Calibri" w:cs="Calibri"/>
          <w:bCs/>
          <w:noProof/>
          <w:u w:val="single"/>
          <w:lang w:eastAsia="sk-SK"/>
        </w:rPr>
        <w:t>a/alebo Prílohe č. 2 a/alebo Prílohe č. 3</w:t>
      </w:r>
      <w:r w:rsidR="00167104" w:rsidRPr="00167104">
        <w:rPr>
          <w:rFonts w:eastAsia="Calibri" w:cs="Calibri"/>
          <w:bCs/>
          <w:noProof/>
          <w:lang w:eastAsia="sk-SK"/>
        </w:rPr>
        <w:t xml:space="preserve"> </w:t>
      </w:r>
      <w:r w:rsidR="00AA1155" w:rsidRPr="00721233">
        <w:rPr>
          <w:rFonts w:eastAsia="Calibri" w:cs="Calibri"/>
          <w:b/>
          <w:noProof/>
          <w:lang w:eastAsia="sk-SK"/>
        </w:rPr>
        <w:t xml:space="preserve">Špecifikácia ceny </w:t>
      </w:r>
      <w:r w:rsidR="00167104" w:rsidRPr="00721233">
        <w:rPr>
          <w:rFonts w:eastAsia="Calibri" w:cs="Calibri"/>
          <w:b/>
          <w:noProof/>
          <w:lang w:eastAsia="sk-SK"/>
        </w:rPr>
        <w:t>NO</w:t>
      </w:r>
      <w:r w:rsidR="00167104">
        <w:rPr>
          <w:rFonts w:eastAsia="Calibri" w:cs="Calibri"/>
          <w:bCs/>
          <w:noProof/>
          <w:lang w:eastAsia="sk-SK"/>
        </w:rPr>
        <w:t xml:space="preserve"> </w:t>
      </w:r>
      <w:r w:rsidR="00AA1155" w:rsidRPr="00721233">
        <w:rPr>
          <w:rFonts w:eastAsia="Calibri" w:cs="Calibri"/>
          <w:bCs/>
          <w:noProof/>
          <w:u w:val="single"/>
          <w:lang w:eastAsia="sk-SK"/>
        </w:rPr>
        <w:t>k časti B.2</w:t>
      </w:r>
      <w:r w:rsidR="00AA1155" w:rsidRPr="00AA1155">
        <w:rPr>
          <w:rFonts w:eastAsia="Calibri" w:cs="Calibri"/>
          <w:bCs/>
          <w:noProof/>
          <w:lang w:eastAsia="sk-SK"/>
        </w:rPr>
        <w:t xml:space="preserve"> týchto SP</w:t>
      </w:r>
      <w:r w:rsidR="009D4F39">
        <w:rPr>
          <w:rFonts w:eastAsia="Calibri" w:cs="Calibri"/>
          <w:bCs/>
          <w:noProof/>
          <w:lang w:eastAsia="sk-SK"/>
        </w:rPr>
        <w:t>,</w:t>
      </w:r>
      <w:r w:rsidR="00AA1155" w:rsidRPr="00AA1155">
        <w:rPr>
          <w:rFonts w:eastAsia="Calibri" w:cs="Calibri"/>
          <w:bCs/>
          <w:noProof/>
          <w:lang w:eastAsia="sk-SK"/>
        </w:rPr>
        <w:t xml:space="preserve"> pričom </w:t>
      </w:r>
      <w:r w:rsidR="00AA1155" w:rsidRPr="00721233">
        <w:rPr>
          <w:rFonts w:eastAsia="Calibri" w:cs="Calibri"/>
          <w:b/>
          <w:noProof/>
          <w:lang w:eastAsia="sk-SK"/>
        </w:rPr>
        <w:t>uchádzač vyplňuje len žlto označené bunky</w:t>
      </w:r>
      <w:r w:rsidR="00AA1155" w:rsidRPr="00AA1155">
        <w:rPr>
          <w:rFonts w:eastAsia="Calibri" w:cs="Calibri"/>
          <w:bCs/>
          <w:noProof/>
          <w:lang w:eastAsia="sk-SK"/>
        </w:rPr>
        <w:t xml:space="preserve">, </w:t>
      </w:r>
      <w:r w:rsidR="00AA1155" w:rsidRPr="00721233">
        <w:rPr>
          <w:rFonts w:eastAsia="Calibri" w:cs="Calibri"/>
          <w:b/>
          <w:noProof/>
          <w:lang w:eastAsia="sk-SK"/>
        </w:rPr>
        <w:t>celková cena za celý predmet zákazky bude vylnená automaticky</w:t>
      </w:r>
      <w:r w:rsidR="00AA1155" w:rsidRPr="00AA1155">
        <w:rPr>
          <w:rFonts w:eastAsia="Calibri" w:cs="Calibri"/>
          <w:bCs/>
          <w:noProof/>
          <w:lang w:eastAsia="sk-SK"/>
        </w:rPr>
        <w:t xml:space="preserve"> v eurách bez DPH.</w:t>
      </w:r>
    </w:p>
    <w:p w14:paraId="1794EB7D" w14:textId="77777777" w:rsidR="003D172E" w:rsidRPr="003921A2" w:rsidRDefault="003D172E" w:rsidP="003921A2">
      <w:pPr>
        <w:tabs>
          <w:tab w:val="num" w:pos="426"/>
        </w:tabs>
        <w:spacing w:after="0" w:line="276" w:lineRule="auto"/>
        <w:ind w:left="567" w:hanging="709"/>
        <w:rPr>
          <w:rFonts w:eastAsia="Calibri" w:cs="Calibri"/>
          <w:noProof/>
          <w:lang w:eastAsia="sk-SK"/>
        </w:rPr>
      </w:pPr>
    </w:p>
    <w:p w14:paraId="6E5E60D6" w14:textId="08D8BBEE" w:rsidR="003D172E" w:rsidRPr="003921A2" w:rsidRDefault="003D172E" w:rsidP="0012049D">
      <w:pPr>
        <w:widowControl w:val="0"/>
        <w:numPr>
          <w:ilvl w:val="0"/>
          <w:numId w:val="59"/>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1BF58C6B" w:rsidR="003D172E" w:rsidRPr="003E0EAE"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r>
      <w:r w:rsidRPr="003E0EAE">
        <w:rPr>
          <w:rFonts w:cs="Calibri"/>
          <w:color w:val="000000" w:themeColor="text1"/>
        </w:rPr>
        <w:t xml:space="preserve">Hodnotenie ponúk uchádzačov je dané pridelením príslušného poradia podľa posudzovaných údajov uvedených v jednotlivých ponukách, týkajúcich sa navrhovanej ceny za </w:t>
      </w:r>
      <w:r w:rsidR="00126EC3" w:rsidRPr="003E0EAE">
        <w:rPr>
          <w:rFonts w:cs="Calibri"/>
          <w:color w:val="000000" w:themeColor="text1"/>
        </w:rPr>
        <w:t>plnenie</w:t>
      </w:r>
      <w:r w:rsidRPr="003E0EAE">
        <w:rPr>
          <w:rFonts w:cs="Calibri"/>
          <w:color w:val="000000" w:themeColor="text1"/>
        </w:rPr>
        <w:t xml:space="preserve"> predmetu zákazky.</w:t>
      </w:r>
    </w:p>
    <w:p w14:paraId="20F13E8E" w14:textId="06957DAC" w:rsidR="003D172E" w:rsidRPr="003E0EAE" w:rsidRDefault="003D172E" w:rsidP="003921A2">
      <w:pPr>
        <w:spacing w:line="276" w:lineRule="auto"/>
        <w:ind w:left="567" w:hanging="567"/>
        <w:rPr>
          <w:rFonts w:eastAsia="Calibri" w:cs="Calibri"/>
          <w:b/>
          <w:bCs/>
          <w:noProof/>
          <w:color w:val="000000" w:themeColor="text1"/>
          <w:lang w:eastAsia="sk-SK"/>
        </w:rPr>
      </w:pPr>
      <w:r w:rsidRPr="003E0EAE">
        <w:rPr>
          <w:rFonts w:eastAsia="Calibri" w:cs="Calibri"/>
          <w:noProof/>
          <w:color w:val="000000" w:themeColor="text1"/>
          <w:lang w:eastAsia="sk-SK"/>
        </w:rPr>
        <w:t xml:space="preserve">4.2 </w:t>
      </w:r>
      <w:r w:rsidRPr="003E0EAE">
        <w:rPr>
          <w:rFonts w:eastAsia="Calibri" w:cs="Calibri"/>
          <w:noProof/>
          <w:color w:val="000000" w:themeColor="text1"/>
          <w:lang w:eastAsia="sk-SK"/>
        </w:rPr>
        <w:tab/>
        <w:t xml:space="preserve">Poradie uchádzačov sa určí porovnaním výšky navrhnutých ponukových cien za </w:t>
      </w:r>
      <w:r w:rsidR="00126EC3" w:rsidRPr="003E0EAE">
        <w:rPr>
          <w:rFonts w:eastAsia="Calibri" w:cs="Calibri"/>
          <w:noProof/>
          <w:color w:val="000000" w:themeColor="text1"/>
          <w:lang w:eastAsia="sk-SK"/>
        </w:rPr>
        <w:t xml:space="preserve">plnenie </w:t>
      </w:r>
      <w:r w:rsidRPr="003E0EAE">
        <w:rPr>
          <w:rFonts w:eastAsia="Calibri" w:cs="Calibri"/>
          <w:noProof/>
          <w:color w:val="000000" w:themeColor="text1"/>
          <w:lang w:eastAsia="sk-SK"/>
        </w:rPr>
        <w:t>predmetu zákazky vyjadrených v eurách, uvedených v jednotlivých ponukách uchádzačov v zmysle určenej definície kritéria</w:t>
      </w:r>
      <w:r w:rsidR="00010523" w:rsidRPr="00010523">
        <w:t xml:space="preserve"> </w:t>
      </w:r>
      <w:r w:rsidR="00010523" w:rsidRPr="00010523">
        <w:rPr>
          <w:rFonts w:eastAsia="Calibri" w:cs="Calibri"/>
          <w:noProof/>
          <w:color w:val="000000" w:themeColor="text1"/>
          <w:lang w:eastAsia="sk-SK"/>
        </w:rPr>
        <w:t>za každú časť samostatne</w:t>
      </w:r>
      <w:r w:rsidRPr="003E0EAE">
        <w:rPr>
          <w:rFonts w:eastAsia="Calibri" w:cs="Calibri"/>
          <w:noProof/>
          <w:color w:val="000000" w:themeColor="text1"/>
          <w:lang w:eastAsia="sk-SK"/>
        </w:rPr>
        <w:t>.</w:t>
      </w:r>
      <w:r w:rsidRPr="003E0EAE">
        <w:rPr>
          <w:rFonts w:eastAsia="Calibri" w:cs="Calibri"/>
          <w:b/>
          <w:bCs/>
          <w:noProof/>
          <w:color w:val="000000" w:themeColor="text1"/>
          <w:lang w:eastAsia="sk-SK"/>
        </w:rPr>
        <w:t xml:space="preserve"> </w:t>
      </w:r>
    </w:p>
    <w:p w14:paraId="4991D8A3" w14:textId="0A8FA32B" w:rsidR="00AA1155" w:rsidRPr="003E0EAE" w:rsidRDefault="00AA1155" w:rsidP="003921A2">
      <w:pPr>
        <w:spacing w:line="276" w:lineRule="auto"/>
        <w:ind w:left="567" w:hanging="567"/>
        <w:rPr>
          <w:rFonts w:cs="Calibri"/>
          <w:b/>
          <w:noProof/>
          <w:color w:val="000000" w:themeColor="text1"/>
          <w:lang w:eastAsia="sk-SK"/>
        </w:rPr>
      </w:pPr>
      <w:r w:rsidRPr="003E0EAE">
        <w:rPr>
          <w:rFonts w:eastAsia="Calibri" w:cs="Calibri"/>
          <w:noProof/>
          <w:color w:val="000000" w:themeColor="text1"/>
          <w:lang w:eastAsia="sk-SK"/>
        </w:rPr>
        <w:t xml:space="preserve">4.3 </w:t>
      </w:r>
      <w:r w:rsidRPr="003E0EAE">
        <w:rPr>
          <w:rFonts w:eastAsia="Calibri" w:cs="Calibri"/>
          <w:noProof/>
          <w:color w:val="000000" w:themeColor="text1"/>
          <w:lang w:eastAsia="sk-SK"/>
        </w:rPr>
        <w:tab/>
        <w:t>Úspešným uchádzačom</w:t>
      </w:r>
      <w:r w:rsidR="003E2724" w:rsidRPr="003E2724">
        <w:t xml:space="preserve"> </w:t>
      </w:r>
      <w:r w:rsidR="003E2724" w:rsidRPr="003E2724">
        <w:rPr>
          <w:rFonts w:eastAsia="Calibri" w:cs="Calibri"/>
          <w:noProof/>
          <w:color w:val="000000" w:themeColor="text1"/>
          <w:lang w:eastAsia="sk-SK"/>
        </w:rPr>
        <w:t>za každú časť samostatne</w:t>
      </w:r>
      <w:r w:rsidRPr="003E0EAE">
        <w:rPr>
          <w:rFonts w:eastAsia="Calibri" w:cs="Calibri"/>
          <w:noProof/>
          <w:color w:val="000000" w:themeColor="text1"/>
          <w:lang w:eastAsia="sk-SK"/>
        </w:rPr>
        <w:t xml:space="preserve"> z hľadiska kritéria na vyhodnotenie ponúk sa stane uchádzač, ktorý vo svojej ponuke navrhne najnižšiu celkovú cenu za plnenie predmetu zákazky v EUR bez DPH vrátane všetkých nákladov súvisiacich s predmetom zákazky.</w:t>
      </w:r>
    </w:p>
    <w:p w14:paraId="273E177C" w14:textId="222DF1A3" w:rsidR="00040A89" w:rsidRDefault="003D172E" w:rsidP="005005EE">
      <w:pPr>
        <w:spacing w:before="60" w:after="0" w:line="276" w:lineRule="auto"/>
        <w:ind w:left="567" w:hanging="567"/>
        <w:rPr>
          <w:rFonts w:eastAsia="Calibri" w:cs="Calibri"/>
          <w:noProof/>
          <w:color w:val="000000" w:themeColor="text1"/>
          <w:lang w:eastAsia="sk-SK"/>
        </w:rPr>
      </w:pPr>
      <w:r w:rsidRPr="003E0EAE">
        <w:rPr>
          <w:rFonts w:eastAsia="Calibri" w:cs="Calibri"/>
          <w:noProof/>
          <w:color w:val="000000" w:themeColor="text1"/>
          <w:lang w:eastAsia="sk-SK"/>
        </w:rPr>
        <w:t>4.</w:t>
      </w:r>
      <w:r w:rsidR="00AA1155" w:rsidRPr="003E0EAE">
        <w:rPr>
          <w:rFonts w:eastAsia="Calibri" w:cs="Calibri"/>
          <w:noProof/>
          <w:color w:val="000000" w:themeColor="text1"/>
          <w:lang w:eastAsia="sk-SK"/>
        </w:rPr>
        <w:t>4</w:t>
      </w:r>
      <w:r w:rsidRPr="003E0EAE">
        <w:rPr>
          <w:rFonts w:eastAsia="Calibri" w:cs="Calibri"/>
          <w:noProof/>
          <w:color w:val="000000" w:themeColor="text1"/>
          <w:lang w:eastAsia="sk-SK"/>
        </w:rPr>
        <w:tab/>
        <w:t xml:space="preserve">Úspešný uchádzač bude ten, ktorý sa podľa zostaveného poradia </w:t>
      </w:r>
      <w:r w:rsidR="003E2724" w:rsidRPr="003E2724">
        <w:rPr>
          <w:rFonts w:eastAsia="Calibri" w:cs="Calibri"/>
          <w:noProof/>
          <w:color w:val="000000" w:themeColor="text1"/>
          <w:lang w:eastAsia="sk-SK"/>
        </w:rPr>
        <w:t xml:space="preserve">za každú časť samostatne </w:t>
      </w:r>
      <w:r w:rsidR="00EF010E" w:rsidRPr="003E0EAE">
        <w:rPr>
          <w:rFonts w:eastAsia="Calibri" w:cs="Calibri"/>
          <w:noProof/>
          <w:color w:val="000000" w:themeColor="text1"/>
          <w:lang w:eastAsia="sk-SK"/>
        </w:rPr>
        <w:t xml:space="preserve">v zmysle </w:t>
      </w:r>
      <w:r w:rsidRPr="003E0EAE">
        <w:rPr>
          <w:rFonts w:eastAsia="Calibri" w:cs="Calibri"/>
          <w:noProof/>
          <w:color w:val="000000" w:themeColor="text1"/>
          <w:lang w:eastAsia="sk-SK"/>
        </w:rPr>
        <w:t>stanoveného kritéria umiestni na prvom mieste</w:t>
      </w:r>
      <w:r w:rsidR="0089713E" w:rsidRPr="003E0EAE">
        <w:rPr>
          <w:rFonts w:cs="Calibri"/>
          <w:color w:val="000000" w:themeColor="text1"/>
        </w:rPr>
        <w:t xml:space="preserve"> </w:t>
      </w:r>
      <w:r w:rsidR="0089713E" w:rsidRPr="003E0EAE">
        <w:rPr>
          <w:rFonts w:eastAsia="Calibri" w:cs="Calibri"/>
          <w:noProof/>
          <w:color w:val="000000" w:themeColor="text1"/>
          <w:lang w:eastAsia="sk-SK"/>
        </w:rPr>
        <w:t>a zároveň splní požiadavky na predmet zákazky a podmienky účasti stanovené verejným obstarávateľom.</w:t>
      </w:r>
    </w:p>
    <w:p w14:paraId="569215E6" w14:textId="204E934A" w:rsidR="000B5EE6" w:rsidRDefault="000B5EE6" w:rsidP="005005EE">
      <w:pPr>
        <w:spacing w:before="60" w:after="0" w:line="276" w:lineRule="auto"/>
        <w:ind w:left="567" w:hanging="567"/>
        <w:rPr>
          <w:rFonts w:cs="Calibri"/>
          <w:color w:val="000000" w:themeColor="text1"/>
        </w:rPr>
      </w:pPr>
      <w:r>
        <w:rPr>
          <w:rFonts w:cs="Calibri"/>
          <w:color w:val="000000" w:themeColor="text1"/>
        </w:rPr>
        <w:t xml:space="preserve">4.5 </w:t>
      </w:r>
      <w:r>
        <w:rPr>
          <w:rFonts w:cs="Calibri"/>
          <w:color w:val="000000" w:themeColor="text1"/>
        </w:rPr>
        <w:tab/>
      </w:r>
      <w:r w:rsidRPr="000B5EE6">
        <w:rPr>
          <w:rFonts w:asciiTheme="minorHAnsi" w:eastAsia="Calibri" w:hAnsiTheme="minorHAnsi" w:cstheme="minorHAnsi"/>
          <w:noProof/>
          <w:color w:val="000000" w:themeColor="text1"/>
          <w:lang w:eastAsia="sk-SK"/>
        </w:rPr>
        <w:t xml:space="preserve">V prípade rovnosti prijatých ponúk bude rozhodujúcim kritériom nižšia </w:t>
      </w:r>
      <w:r w:rsidR="00714750">
        <w:rPr>
          <w:rFonts w:asciiTheme="minorHAnsi" w:eastAsia="Calibri" w:hAnsiTheme="minorHAnsi" w:cstheme="minorHAnsi"/>
          <w:noProof/>
          <w:color w:val="000000" w:themeColor="text1"/>
          <w:lang w:eastAsia="sk-SK"/>
        </w:rPr>
        <w:t xml:space="preserve">ponuková </w:t>
      </w:r>
      <w:r w:rsidRPr="000B5EE6">
        <w:rPr>
          <w:rFonts w:asciiTheme="minorHAnsi" w:eastAsia="Calibri" w:hAnsiTheme="minorHAnsi" w:cstheme="minorHAnsi"/>
          <w:noProof/>
          <w:color w:val="000000" w:themeColor="text1"/>
          <w:lang w:eastAsia="sk-SK"/>
        </w:rPr>
        <w:t>cena za položk</w:t>
      </w:r>
      <w:r w:rsidR="00714750">
        <w:rPr>
          <w:rFonts w:asciiTheme="minorHAnsi" w:eastAsia="Calibri" w:hAnsiTheme="minorHAnsi" w:cstheme="minorHAnsi"/>
          <w:noProof/>
          <w:color w:val="000000" w:themeColor="text1"/>
          <w:lang w:eastAsia="sk-SK"/>
        </w:rPr>
        <w:t>u</w:t>
      </w:r>
      <w:r w:rsidRPr="000B5EE6">
        <w:rPr>
          <w:rFonts w:asciiTheme="minorHAnsi" w:eastAsia="Calibri" w:hAnsiTheme="minorHAnsi" w:cstheme="minorHAnsi"/>
          <w:noProof/>
          <w:color w:val="000000" w:themeColor="text1"/>
          <w:lang w:eastAsia="sk-SK"/>
        </w:rPr>
        <w:t xml:space="preserve"> </w:t>
      </w:r>
      <w:r>
        <w:rPr>
          <w:rFonts w:asciiTheme="minorHAnsi" w:eastAsia="Calibri" w:hAnsiTheme="minorHAnsi" w:cstheme="minorHAnsi"/>
          <w:noProof/>
          <w:color w:val="000000" w:themeColor="text1"/>
          <w:lang w:eastAsia="sk-SK"/>
        </w:rPr>
        <w:t xml:space="preserve">č. 17 05 03 - </w:t>
      </w:r>
      <w:r w:rsidRPr="000B5EE6">
        <w:rPr>
          <w:rFonts w:asciiTheme="minorHAnsi" w:eastAsia="Calibri" w:hAnsiTheme="minorHAnsi" w:cstheme="minorHAnsi"/>
          <w:noProof/>
          <w:color w:val="000000" w:themeColor="text1"/>
          <w:lang w:eastAsia="sk-SK"/>
        </w:rPr>
        <w:t>„</w:t>
      </w:r>
      <w:r w:rsidRPr="000B5EE6">
        <w:rPr>
          <w:rFonts w:asciiTheme="minorHAnsi" w:eastAsia="Calibri" w:hAnsiTheme="minorHAnsi" w:cstheme="minorHAnsi"/>
          <w:b/>
          <w:bCs/>
          <w:i/>
          <w:iCs/>
          <w:noProof/>
          <w:color w:val="000000" w:themeColor="text1"/>
          <w:lang w:eastAsia="sk-SK"/>
        </w:rPr>
        <w:t>zemina a kamenivo obsahujúce nebezpečné látky</w:t>
      </w:r>
      <w:r w:rsidRPr="000B5EE6">
        <w:rPr>
          <w:rFonts w:asciiTheme="minorHAnsi" w:eastAsia="Calibri" w:hAnsiTheme="minorHAnsi" w:cstheme="minorHAnsi"/>
          <w:noProof/>
          <w:color w:val="000000" w:themeColor="text1"/>
          <w:lang w:eastAsia="sk-SK"/>
        </w:rPr>
        <w:t>“.</w:t>
      </w:r>
    </w:p>
    <w:p w14:paraId="60D87416" w14:textId="77777777" w:rsidR="003E2724" w:rsidRPr="003921A2" w:rsidRDefault="003E2724" w:rsidP="00DC0B2E">
      <w:pPr>
        <w:autoSpaceDE w:val="0"/>
        <w:autoSpaceDN w:val="0"/>
        <w:spacing w:after="0" w:line="276" w:lineRule="auto"/>
        <w:rPr>
          <w:rFonts w:cs="Calibri"/>
          <w:color w:val="000000" w:themeColor="text1"/>
        </w:rPr>
      </w:pPr>
    </w:p>
    <w:p w14:paraId="6D63DF63" w14:textId="56FB7EF0"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378C3926" w14:textId="77777777" w:rsidR="003E0EAE" w:rsidRPr="003E0EAE" w:rsidRDefault="003E0EAE" w:rsidP="003E0EAE">
      <w:pPr>
        <w:autoSpaceDE w:val="0"/>
        <w:autoSpaceDN w:val="0"/>
        <w:spacing w:line="276" w:lineRule="auto"/>
        <w:rPr>
          <w:rFonts w:cs="Calibri"/>
          <w:color w:val="000000" w:themeColor="text1"/>
        </w:rPr>
      </w:pPr>
      <w:r w:rsidRPr="003E0EAE">
        <w:rPr>
          <w:rFonts w:cs="Calibri"/>
          <w:color w:val="000000" w:themeColor="text1"/>
        </w:rPr>
        <w:t>Príloha č. 1 k časti A.2 -</w:t>
      </w:r>
      <w:r w:rsidRPr="003E0EAE">
        <w:rPr>
          <w:rFonts w:cs="Calibri"/>
          <w:color w:val="000000" w:themeColor="text1"/>
        </w:rPr>
        <w:tab/>
      </w:r>
      <w:r w:rsidRPr="003E0EAE">
        <w:rPr>
          <w:rFonts w:cs="Calibri"/>
          <w:color w:val="000000" w:themeColor="text1"/>
        </w:rPr>
        <w:tab/>
      </w:r>
      <w:r w:rsidRPr="003E0EAE">
        <w:rPr>
          <w:rFonts w:cs="Calibri"/>
          <w:color w:val="000000" w:themeColor="text1"/>
        </w:rPr>
        <w:tab/>
        <w:t>Návrh na plnenie kritéria pre časť 1: Región 1 Západ</w:t>
      </w:r>
    </w:p>
    <w:p w14:paraId="19792BAB" w14:textId="77777777" w:rsidR="003E0EAE" w:rsidRPr="003E0EAE" w:rsidRDefault="003E0EAE" w:rsidP="003E0EAE">
      <w:pPr>
        <w:autoSpaceDE w:val="0"/>
        <w:autoSpaceDN w:val="0"/>
        <w:spacing w:line="276" w:lineRule="auto"/>
        <w:rPr>
          <w:rFonts w:cs="Calibri"/>
          <w:color w:val="000000" w:themeColor="text1"/>
        </w:rPr>
      </w:pPr>
      <w:r w:rsidRPr="003E0EAE">
        <w:rPr>
          <w:rFonts w:cs="Calibri"/>
          <w:color w:val="000000" w:themeColor="text1"/>
        </w:rPr>
        <w:t>Príloha č. 2 k časti A.2 -</w:t>
      </w:r>
      <w:r w:rsidRPr="003E0EAE">
        <w:rPr>
          <w:rFonts w:cs="Calibri"/>
          <w:color w:val="000000" w:themeColor="text1"/>
        </w:rPr>
        <w:tab/>
      </w:r>
      <w:r w:rsidRPr="003E0EAE">
        <w:rPr>
          <w:rFonts w:cs="Calibri"/>
          <w:color w:val="000000" w:themeColor="text1"/>
        </w:rPr>
        <w:tab/>
      </w:r>
      <w:r w:rsidRPr="003E0EAE">
        <w:rPr>
          <w:rFonts w:cs="Calibri"/>
          <w:color w:val="000000" w:themeColor="text1"/>
        </w:rPr>
        <w:tab/>
        <w:t>Návrh na plnenie kritéria pre časť 2: Región 2 Stred</w:t>
      </w:r>
    </w:p>
    <w:p w14:paraId="002B2F0C" w14:textId="1BEDB117" w:rsidR="007742E9" w:rsidRDefault="003E0EAE">
      <w:pPr>
        <w:rPr>
          <w:rFonts w:ascii="Arial" w:hAnsi="Arial" w:cs="Arial"/>
          <w:color w:val="000000" w:themeColor="text1"/>
        </w:rPr>
      </w:pPr>
      <w:r w:rsidRPr="003E0EAE">
        <w:rPr>
          <w:rFonts w:cs="Calibri"/>
          <w:color w:val="000000" w:themeColor="text1"/>
        </w:rPr>
        <w:t>Príloha č. 3 k časti A.2 -</w:t>
      </w:r>
      <w:r w:rsidRPr="003E0EAE">
        <w:rPr>
          <w:rFonts w:cs="Calibri"/>
          <w:color w:val="000000" w:themeColor="text1"/>
        </w:rPr>
        <w:tab/>
      </w:r>
      <w:r w:rsidRPr="003E0EAE">
        <w:rPr>
          <w:rFonts w:cs="Calibri"/>
          <w:color w:val="000000" w:themeColor="text1"/>
        </w:rPr>
        <w:tab/>
      </w:r>
      <w:r w:rsidRPr="003E0EAE">
        <w:rPr>
          <w:rFonts w:cs="Calibri"/>
          <w:color w:val="000000" w:themeColor="text1"/>
        </w:rPr>
        <w:tab/>
        <w:t>Návrh na plnenie kritéria pre časť 3: Región 3 Východ</w:t>
      </w:r>
      <w:r w:rsidR="007742E9">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1555947A" w14:textId="77777777" w:rsidR="007742E9" w:rsidRPr="000B3604" w:rsidRDefault="007742E9" w:rsidP="007742E9">
      <w:pPr>
        <w:autoSpaceDE w:val="0"/>
        <w:autoSpaceDN w:val="0"/>
        <w:spacing w:after="0" w:line="276" w:lineRule="auto"/>
        <w:jc w:val="center"/>
        <w:rPr>
          <w:rFonts w:cs="Calibri"/>
          <w:b/>
          <w:color w:val="000000" w:themeColor="text1"/>
        </w:rPr>
      </w:pP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77777777" w:rsidR="007742E9" w:rsidRPr="000B3604" w:rsidRDefault="007742E9" w:rsidP="007742E9">
      <w:pPr>
        <w:autoSpaceDE w:val="0"/>
        <w:autoSpaceDN w:val="0"/>
        <w:spacing w:after="0" w:line="276" w:lineRule="auto"/>
        <w:rPr>
          <w:rFonts w:cs="Calibri"/>
          <w:b/>
          <w:color w:val="000000" w:themeColor="text1"/>
        </w:rPr>
      </w:pPr>
      <w:r w:rsidRPr="000B3604">
        <w:rPr>
          <w:rFonts w:cs="Calibri"/>
          <w:b/>
          <w:color w:val="000000" w:themeColor="text1"/>
        </w:rPr>
        <w:t>1. Podmienky účasti vo verejnom obstarávaní týkajúce sa osobného postavenia podľa § 32 zákona , ktoré 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29BDB143"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ED7850">
        <w:rPr>
          <w:rFonts w:cs="Calibri"/>
          <w:color w:val="000000" w:themeColor="text1"/>
          <w:u w:val="single"/>
        </w:rPr>
        <w:t>Prílohy č. 1 k časti A.3</w:t>
      </w:r>
      <w:r w:rsidR="00ED7850" w:rsidRPr="00ED7850">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ED7850">
        <w:rPr>
          <w:rFonts w:cs="Calibri"/>
          <w:b/>
          <w:bCs/>
          <w:color w:val="000000" w:themeColor="text1"/>
        </w:rPr>
        <w:t>V čestnom vyhlásení alebo vyhlásení uchádzač alebo záujemca uvedie zoznam osôb podľa prvej vety.</w:t>
      </w:r>
      <w:r w:rsidR="00ED7850" w:rsidRPr="00ED7850">
        <w:t xml:space="preserve"> </w:t>
      </w:r>
      <w:r w:rsidR="00ED7850" w:rsidRPr="00ED7850">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1BA0E77" w14:textId="4D805606" w:rsidR="00C06975" w:rsidRPr="000B3604" w:rsidRDefault="007742E9" w:rsidP="008D44E6">
      <w:pPr>
        <w:autoSpaceDE w:val="0"/>
        <w:autoSpaceDN w:val="0"/>
        <w:spacing w:line="276" w:lineRule="auto"/>
        <w:ind w:left="568" w:hanging="568"/>
        <w:rPr>
          <w:rFonts w:cs="Calibri"/>
          <w:color w:val="000000" w:themeColor="text1"/>
        </w:rPr>
      </w:pPr>
      <w:r w:rsidRPr="000B3604">
        <w:rPr>
          <w:rFonts w:cs="Calibri"/>
          <w:color w:val="000000" w:themeColor="text1"/>
        </w:rPr>
        <w:t xml:space="preserve">1.3. </w:t>
      </w:r>
      <w:r w:rsidR="00C06975">
        <w:rPr>
          <w:rFonts w:cs="Calibri"/>
          <w:color w:val="000000" w:themeColor="text1"/>
        </w:rPr>
        <w:tab/>
      </w:r>
      <w:r w:rsidRPr="000B3604">
        <w:rPr>
          <w:rFonts w:cs="Calibri"/>
          <w:color w:val="000000" w:themeColor="text1"/>
        </w:rPr>
        <w:t>Preukazovanie splnenia podmienok účasti podľa § 32 ods. 1 písm. a) ZVO v spojení s ods. 7,</w:t>
      </w:r>
      <w:r w:rsidR="00910443">
        <w:rPr>
          <w:rFonts w:cs="Calibri"/>
          <w:color w:val="FF0000"/>
        </w:rPr>
        <w:t xml:space="preserve"> </w:t>
      </w:r>
      <w:r w:rsidRPr="000B3604">
        <w:rPr>
          <w:rFonts w:cs="Calibri"/>
          <w:color w:val="000000" w:themeColor="text1"/>
        </w:rPr>
        <w:t>týkajúcej sa technickej spôsobilosti alebo odbornej spôsobilosti podľa § 34 ods. 3 ZVO inou/treťou osobou sa týka aj týchto osôb. Za iné/tretie osoby predkladajú a podpisujú čestné vyhlásenie osoby oprávnené konať v mene inej/tretej  osoby</w:t>
      </w:r>
      <w:r w:rsidR="00945DDD">
        <w:rPr>
          <w:rFonts w:cs="Calibri"/>
          <w:color w:val="000000" w:themeColor="text1"/>
        </w:rPr>
        <w:t>.</w:t>
      </w:r>
    </w:p>
    <w:p w14:paraId="7ACB9127" w14:textId="77777777"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1.4.</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DA30D0">
      <w:pPr>
        <w:autoSpaceDE w:val="0"/>
        <w:autoSpaceDN w:val="0"/>
        <w:spacing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5C3EC028"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1.5.</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1FC9C21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1.6.</w:t>
      </w:r>
      <w:r w:rsidRPr="000B3604">
        <w:rPr>
          <w:rFonts w:cs="Calibri"/>
          <w:color w:val="000000" w:themeColor="text1"/>
        </w:rPr>
        <w:tab/>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0B3604">
        <w:rPr>
          <w:rFonts w:cs="Calibri"/>
          <w:color w:val="000000" w:themeColor="text1"/>
        </w:rPr>
        <w:lastRenderedPageBreak/>
        <w:t>inštitúciou podľa predpisov platných v štáte sídla, miesta podnikania alebo obvyklého pobytu uchádzača alebo záujemcu.</w:t>
      </w:r>
    </w:p>
    <w:p w14:paraId="7633B1EF" w14:textId="4E1C93E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1.7.</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5DEC9205"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1.8.</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77777777" w:rsidR="007742E9" w:rsidRDefault="007742E9" w:rsidP="000000FF">
      <w:pPr>
        <w:autoSpaceDE w:val="0"/>
        <w:autoSpaceDN w:val="0"/>
        <w:spacing w:line="276" w:lineRule="auto"/>
        <w:ind w:left="568" w:hanging="568"/>
        <w:rPr>
          <w:rFonts w:cs="Calibri"/>
          <w:color w:val="000000" w:themeColor="text1"/>
        </w:rPr>
      </w:pPr>
      <w:r w:rsidRPr="000B3604">
        <w:rPr>
          <w:rFonts w:cs="Calibri"/>
          <w:color w:val="000000" w:themeColor="text1"/>
        </w:rPr>
        <w:t>1.9.</w:t>
      </w:r>
      <w:r w:rsidRPr="000B3604">
        <w:rPr>
          <w:rFonts w:cs="Calibri"/>
          <w:color w:val="000000" w:themeColor="text1"/>
        </w:rPr>
        <w:tab/>
        <w:t>Hospodársky subjekt môže predbežne nahradiť doklady na preukázanie splnenia podmienok účasti Jednotným európskym dokumentom (ďalej len „</w:t>
      </w:r>
      <w:r w:rsidRPr="00945DDD">
        <w:rPr>
          <w:rFonts w:cs="Calibri"/>
          <w:b/>
          <w:bCs/>
          <w:color w:val="000000" w:themeColor="text1"/>
        </w:rPr>
        <w:t>JED</w:t>
      </w:r>
      <w:r w:rsidRPr="000B3604">
        <w:rPr>
          <w:rFonts w:cs="Calibri"/>
          <w:color w:val="000000" w:themeColor="text1"/>
        </w:rPr>
        <w:t>“) podľa § 39 ZVO. Záujemca 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37AA0AF5" w14:textId="77777777" w:rsidR="000000FF" w:rsidRPr="000B3604" w:rsidRDefault="000000FF" w:rsidP="000000FF">
      <w:pPr>
        <w:autoSpaceDE w:val="0"/>
        <w:autoSpaceDN w:val="0"/>
        <w:spacing w:after="0" w:line="276" w:lineRule="auto"/>
        <w:ind w:left="568" w:hanging="568"/>
        <w:rPr>
          <w:rFonts w:cs="Calibri"/>
          <w:color w:val="000000" w:themeColor="text1"/>
        </w:rPr>
      </w:pPr>
      <w:r>
        <w:rPr>
          <w:rFonts w:cs="Calibri"/>
          <w:color w:val="000000" w:themeColor="text1"/>
        </w:rPr>
        <w:t xml:space="preserve">1.10 </w:t>
      </w:r>
      <w:r>
        <w:rPr>
          <w:rFonts w:cs="Calibri"/>
          <w:color w:val="000000" w:themeColor="text1"/>
        </w:rPr>
        <w:tab/>
      </w:r>
      <w:r w:rsidRPr="000B5133">
        <w:rPr>
          <w:rFonts w:cs="Calibri"/>
          <w:color w:val="000000" w:themeColor="text1"/>
        </w:rPr>
        <w:t>Podrobnosti k podmienkam účasti osobného postavenia a ich preukazovanie sú uvedené</w:t>
      </w:r>
      <w:r>
        <w:rPr>
          <w:rFonts w:cs="Calibri"/>
          <w:color w:val="000000" w:themeColor="text1"/>
        </w:rPr>
        <w:t xml:space="preserve"> </w:t>
      </w:r>
      <w:r w:rsidRPr="000B5133">
        <w:rPr>
          <w:rFonts w:cs="Calibri"/>
          <w:color w:val="000000" w:themeColor="text1"/>
        </w:rPr>
        <w:t>v § 32 ZVO.</w:t>
      </w:r>
    </w:p>
    <w:p w14:paraId="5A46D7CE" w14:textId="77777777" w:rsidR="000000FF" w:rsidRPr="000B3604" w:rsidRDefault="000000FF" w:rsidP="00945DDD">
      <w:pPr>
        <w:autoSpaceDE w:val="0"/>
        <w:autoSpaceDN w:val="0"/>
        <w:spacing w:after="0" w:line="276" w:lineRule="auto"/>
        <w:ind w:left="568" w:hanging="568"/>
        <w:rPr>
          <w:rFonts w:cs="Calibri"/>
          <w:color w:val="000000" w:themeColor="text1"/>
        </w:rPr>
      </w:pP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372D1E87"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 xml:space="preserve">2. Podmienky účasti vo verejnom obstarávaní týkajúce sa finančného a ekonomického postavenia podľa § 33 zákona: </w:t>
      </w:r>
    </w:p>
    <w:p w14:paraId="6E0A6F81" w14:textId="77777777" w:rsidR="007742E9" w:rsidRPr="000B3604" w:rsidRDefault="007742E9" w:rsidP="007742E9">
      <w:pPr>
        <w:autoSpaceDE w:val="0"/>
        <w:autoSpaceDN w:val="0"/>
        <w:spacing w:after="0" w:line="276" w:lineRule="auto"/>
        <w:rPr>
          <w:rFonts w:cs="Calibri"/>
          <w:b/>
          <w:color w:val="000000" w:themeColor="text1"/>
        </w:rPr>
      </w:pPr>
    </w:p>
    <w:p w14:paraId="6540C502" w14:textId="1AD33AB8" w:rsidR="007742E9" w:rsidRPr="000B3604" w:rsidRDefault="008C4518" w:rsidP="007742E9">
      <w:pPr>
        <w:autoSpaceDE w:val="0"/>
        <w:autoSpaceDN w:val="0"/>
        <w:spacing w:after="0" w:line="276" w:lineRule="auto"/>
        <w:rPr>
          <w:rFonts w:cs="Calibri"/>
          <w:color w:val="000000" w:themeColor="text1"/>
        </w:rPr>
      </w:pPr>
      <w:r>
        <w:rPr>
          <w:rFonts w:cs="Calibri"/>
          <w:color w:val="000000" w:themeColor="text1"/>
        </w:rPr>
        <w:t>Neuplatňuje sa.</w:t>
      </w:r>
    </w:p>
    <w:p w14:paraId="00D2D744" w14:textId="77777777" w:rsidR="007742E9" w:rsidRPr="000B3604" w:rsidRDefault="007742E9" w:rsidP="007742E9">
      <w:pPr>
        <w:autoSpaceDE w:val="0"/>
        <w:autoSpaceDN w:val="0"/>
        <w:spacing w:after="0" w:line="276" w:lineRule="auto"/>
        <w:rPr>
          <w:rFonts w:cs="Calibri"/>
          <w:color w:val="000000" w:themeColor="text1"/>
        </w:rPr>
      </w:pPr>
    </w:p>
    <w:p w14:paraId="3398F0A5" w14:textId="503F6C4E"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3. Podmienky účasti uchádzačov vo verejnom obstarávaní týkajúce sa technickej spôsobilosti alebo odbornej spôsobilosti podľa § 34 ZVO.</w:t>
      </w:r>
    </w:p>
    <w:p w14:paraId="0D54B27A" w14:textId="77777777" w:rsidR="007742E9" w:rsidRPr="000B3604" w:rsidRDefault="007742E9" w:rsidP="007742E9">
      <w:pPr>
        <w:autoSpaceDE w:val="0"/>
        <w:autoSpaceDN w:val="0"/>
        <w:spacing w:after="0" w:line="276" w:lineRule="auto"/>
        <w:rPr>
          <w:rFonts w:cs="Calibri"/>
          <w:b/>
          <w:color w:val="000000" w:themeColor="text1"/>
        </w:rPr>
      </w:pPr>
    </w:p>
    <w:p w14:paraId="054FAAB5" w14:textId="2A9F43DD" w:rsidR="007742E9" w:rsidRPr="000B3604" w:rsidRDefault="007742E9" w:rsidP="007742E9">
      <w:pPr>
        <w:autoSpaceDE w:val="0"/>
        <w:autoSpaceDN w:val="0"/>
        <w:spacing w:after="0" w:line="276" w:lineRule="auto"/>
        <w:rPr>
          <w:rFonts w:cs="Calibri"/>
          <w:color w:val="000000" w:themeColor="text1"/>
        </w:rPr>
      </w:pPr>
      <w:r w:rsidRPr="000B3604">
        <w:rPr>
          <w:rFonts w:cs="Calibri"/>
          <w:color w:val="000000" w:themeColor="text1"/>
        </w:rPr>
        <w:t>Záujemca vo svojej ponuke predloží dokumenty, ktorými preukazuj</w:t>
      </w:r>
      <w:r w:rsidR="00720B90">
        <w:rPr>
          <w:rFonts w:cs="Calibri"/>
          <w:color w:val="000000" w:themeColor="text1"/>
        </w:rPr>
        <w:t>e</w:t>
      </w:r>
      <w:r w:rsidRPr="000B3604">
        <w:rPr>
          <w:rFonts w:cs="Calibri"/>
          <w:color w:val="000000" w:themeColor="text1"/>
        </w:rPr>
        <w:t xml:space="preserve"> technickú alebo odbornú spôsobilosť nasledovne:</w:t>
      </w:r>
    </w:p>
    <w:p w14:paraId="5C549C4F" w14:textId="77777777" w:rsidR="007742E9" w:rsidRPr="000B3604" w:rsidRDefault="007742E9" w:rsidP="007742E9">
      <w:pPr>
        <w:autoSpaceDE w:val="0"/>
        <w:autoSpaceDN w:val="0"/>
        <w:spacing w:after="0" w:line="276" w:lineRule="auto"/>
        <w:rPr>
          <w:rFonts w:cs="Calibri"/>
          <w:b/>
          <w:color w:val="000000" w:themeColor="text1"/>
        </w:rPr>
      </w:pPr>
    </w:p>
    <w:p w14:paraId="34FD6DE3" w14:textId="77777777" w:rsidR="007742E9" w:rsidRPr="000B3604" w:rsidRDefault="007742E9" w:rsidP="007742E9">
      <w:pPr>
        <w:autoSpaceDE w:val="0"/>
        <w:autoSpaceDN w:val="0"/>
        <w:spacing w:after="0" w:line="276" w:lineRule="auto"/>
        <w:rPr>
          <w:rFonts w:cs="Calibri"/>
          <w:b/>
          <w:color w:val="000000" w:themeColor="text1"/>
        </w:rPr>
      </w:pPr>
      <w:r w:rsidRPr="000B3604">
        <w:rPr>
          <w:rFonts w:cs="Calibri"/>
          <w:b/>
          <w:color w:val="000000" w:themeColor="text1"/>
        </w:rPr>
        <w:t>3.1.</w:t>
      </w:r>
      <w:r w:rsidRPr="000B3604">
        <w:rPr>
          <w:rFonts w:cs="Calibri"/>
          <w:b/>
          <w:color w:val="000000" w:themeColor="text1"/>
        </w:rPr>
        <w:tab/>
        <w:t>Podľa § 34 ods. 1 písm. a) ZVO</w:t>
      </w:r>
    </w:p>
    <w:p w14:paraId="5CCA3A06" w14:textId="4D748ECD" w:rsidR="0071006D" w:rsidRPr="0071006D" w:rsidRDefault="0071006D" w:rsidP="00FD3782">
      <w:pPr>
        <w:autoSpaceDE w:val="0"/>
        <w:autoSpaceDN w:val="0"/>
        <w:spacing w:line="276" w:lineRule="auto"/>
        <w:ind w:left="568"/>
        <w:rPr>
          <w:rFonts w:cs="Calibri"/>
          <w:color w:val="000000" w:themeColor="text1"/>
        </w:rPr>
      </w:pPr>
      <w:r w:rsidRPr="0071006D">
        <w:rPr>
          <w:rFonts w:cs="Calibri"/>
          <w:color w:val="000000" w:themeColor="text1"/>
        </w:rPr>
        <w:t>Zoznam poskytnutých služieb rovnakého alebo podobného charakteru, ako je predmet zákazky (t.</w:t>
      </w:r>
      <w:r>
        <w:rPr>
          <w:rFonts w:cs="Calibri"/>
          <w:color w:val="000000" w:themeColor="text1"/>
        </w:rPr>
        <w:t xml:space="preserve"> </w:t>
      </w:r>
      <w:r w:rsidRPr="0071006D">
        <w:rPr>
          <w:rFonts w:cs="Calibri"/>
          <w:color w:val="000000" w:themeColor="text1"/>
        </w:rPr>
        <w:t>j. odber, odvoz a zhodnocovanie/zneškodňovanie nebezpečných odpadov) za predchádzajúce tri roky (ďalej len „</w:t>
      </w:r>
      <w:r w:rsidRPr="0071006D">
        <w:rPr>
          <w:rFonts w:cs="Calibri"/>
          <w:b/>
          <w:bCs/>
          <w:color w:val="000000" w:themeColor="text1"/>
        </w:rPr>
        <w:t>rozhodné obdobie</w:t>
      </w:r>
      <w:r w:rsidRPr="0071006D">
        <w:rPr>
          <w:rFonts w:cs="Calibri"/>
          <w:color w:val="000000" w:themeColor="text1"/>
        </w:rPr>
        <w:t>“) od vyhlásenia verejného obstarávania s uvedením cien, lehôt poskytnutia a odberateľov; dokladom je referencia, ak odberateľom bol verejný obstarávateľ alebo obstarávateľ podľa ZVO.</w:t>
      </w:r>
    </w:p>
    <w:p w14:paraId="5520D457" w14:textId="77777777" w:rsidR="0071006D" w:rsidRPr="0071006D" w:rsidRDefault="0071006D" w:rsidP="00FD3782">
      <w:pPr>
        <w:autoSpaceDE w:val="0"/>
        <w:autoSpaceDN w:val="0"/>
        <w:spacing w:line="276" w:lineRule="auto"/>
        <w:ind w:left="284" w:firstLine="284"/>
        <w:rPr>
          <w:rFonts w:cs="Calibri"/>
          <w:b/>
          <w:color w:val="000000" w:themeColor="text1"/>
          <w:u w:val="single"/>
        </w:rPr>
      </w:pPr>
      <w:r w:rsidRPr="0071006D">
        <w:rPr>
          <w:rFonts w:cs="Calibri"/>
          <w:b/>
          <w:color w:val="000000" w:themeColor="text1"/>
          <w:u w:val="single"/>
        </w:rPr>
        <w:t>Minimálna požadovaná úroveň štandardov:</w:t>
      </w:r>
    </w:p>
    <w:p w14:paraId="0CE8F66A" w14:textId="5D77650C" w:rsidR="0071006D" w:rsidRDefault="0071006D" w:rsidP="0094597A">
      <w:pPr>
        <w:autoSpaceDE w:val="0"/>
        <w:autoSpaceDN w:val="0"/>
        <w:spacing w:line="276" w:lineRule="auto"/>
        <w:ind w:left="568"/>
        <w:rPr>
          <w:rFonts w:cs="Calibri"/>
          <w:b/>
          <w:bCs/>
          <w:color w:val="000000" w:themeColor="text1"/>
        </w:rPr>
      </w:pPr>
      <w:r w:rsidRPr="0071006D">
        <w:rPr>
          <w:rFonts w:cs="Calibri"/>
          <w:color w:val="000000" w:themeColor="text1"/>
        </w:rPr>
        <w:t xml:space="preserve">Pre účely splnenia tejto podmienky musí uchádzač predložiť zoznam poskytnutých služieb, ktorými preukáže, že v rozhodnom období poskytol službu rovnakého alebo podobného charakteru a technickej zložitosti ako je predmet zákazky, t. j. v minimálnej hodnote </w:t>
      </w:r>
      <w:r w:rsidR="00636D59">
        <w:rPr>
          <w:rFonts w:cs="Calibri"/>
          <w:b/>
          <w:bCs/>
          <w:color w:val="000000" w:themeColor="text1"/>
        </w:rPr>
        <w:t>2</w:t>
      </w:r>
      <w:r w:rsidRPr="0071006D">
        <w:rPr>
          <w:rFonts w:cs="Calibri"/>
          <w:b/>
          <w:bCs/>
          <w:color w:val="000000" w:themeColor="text1"/>
        </w:rPr>
        <w:t xml:space="preserve">00 000,00 EUR bez DPH </w:t>
      </w:r>
      <w:r w:rsidRPr="0071006D">
        <w:rPr>
          <w:rFonts w:cs="Calibri"/>
          <w:color w:val="000000" w:themeColor="text1"/>
        </w:rPr>
        <w:t xml:space="preserve">(slovom </w:t>
      </w:r>
      <w:r w:rsidR="00636D59">
        <w:rPr>
          <w:rFonts w:cs="Calibri"/>
          <w:color w:val="000000" w:themeColor="text1"/>
        </w:rPr>
        <w:t>dve</w:t>
      </w:r>
      <w:r w:rsidRPr="0071006D">
        <w:rPr>
          <w:rFonts w:cs="Calibri"/>
          <w:color w:val="000000" w:themeColor="text1"/>
        </w:rPr>
        <w:t>stotisíc eur)</w:t>
      </w:r>
      <w:r w:rsidRPr="0071006D">
        <w:rPr>
          <w:rFonts w:cs="Calibri"/>
          <w:b/>
          <w:bCs/>
          <w:color w:val="000000" w:themeColor="text1"/>
        </w:rPr>
        <w:t>.</w:t>
      </w:r>
    </w:p>
    <w:p w14:paraId="223C5A46" w14:textId="4FA7EFE8" w:rsidR="00CC6988" w:rsidRPr="0071006D" w:rsidRDefault="00CC6988" w:rsidP="0094597A">
      <w:pPr>
        <w:autoSpaceDE w:val="0"/>
        <w:autoSpaceDN w:val="0"/>
        <w:spacing w:line="276" w:lineRule="auto"/>
        <w:ind w:left="568"/>
        <w:rPr>
          <w:rFonts w:cs="Calibri"/>
          <w:color w:val="000000" w:themeColor="text1"/>
        </w:rPr>
      </w:pPr>
      <w:bookmarkStart w:id="101" w:name="_Hlk220395485"/>
      <w:r w:rsidRPr="00B10CBA">
        <w:rPr>
          <w:rFonts w:cs="Calibri"/>
          <w:color w:val="000000" w:themeColor="text1"/>
        </w:rPr>
        <w:t xml:space="preserve">* Pod </w:t>
      </w:r>
      <w:r w:rsidR="00B62E79">
        <w:rPr>
          <w:rFonts w:cs="Calibri"/>
          <w:color w:val="000000" w:themeColor="text1"/>
        </w:rPr>
        <w:t>službami</w:t>
      </w:r>
      <w:r w:rsidRPr="00B10CBA">
        <w:rPr>
          <w:rFonts w:cs="Calibri"/>
          <w:color w:val="000000" w:themeColor="text1"/>
        </w:rPr>
        <w:t xml:space="preserve"> </w:t>
      </w:r>
      <w:r w:rsidRPr="000D2CB1">
        <w:rPr>
          <w:rFonts w:cs="Calibri"/>
          <w:color w:val="000000" w:themeColor="text1"/>
          <w:u w:val="single"/>
        </w:rPr>
        <w:t>rovnakého alebo podobného charakteru</w:t>
      </w:r>
      <w:r w:rsidRPr="00B10CBA">
        <w:rPr>
          <w:rFonts w:cs="Calibri"/>
          <w:color w:val="000000" w:themeColor="text1"/>
        </w:rPr>
        <w:t xml:space="preserve"> ako je predmet zákazky sa rozumie:</w:t>
      </w:r>
      <w:r w:rsidRPr="00CC6988">
        <w:t xml:space="preserve"> </w:t>
      </w:r>
      <w:r w:rsidR="00DC5825" w:rsidRPr="00DC5825">
        <w:rPr>
          <w:rFonts w:cs="Calibri"/>
          <w:color w:val="000000" w:themeColor="text1"/>
        </w:rPr>
        <w:t>odber a odvoz  iných druhov</w:t>
      </w:r>
      <w:r w:rsidR="00DC5825">
        <w:rPr>
          <w:rFonts w:cs="Calibri"/>
          <w:color w:val="000000" w:themeColor="text1"/>
        </w:rPr>
        <w:t xml:space="preserve"> </w:t>
      </w:r>
      <w:r w:rsidR="00DC5825" w:rsidRPr="00DC5825">
        <w:rPr>
          <w:rFonts w:cs="Calibri"/>
          <w:color w:val="000000" w:themeColor="text1"/>
        </w:rPr>
        <w:t>nebezpečných odpadov zaradených v Katalógu odpadov, ktorý ustanovuje vyhláška č. 365/2015 Z. z.</w:t>
      </w:r>
      <w:r w:rsidRPr="00CC6988">
        <w:rPr>
          <w:rFonts w:cs="Calibri"/>
          <w:color w:val="000000" w:themeColor="text1"/>
        </w:rPr>
        <w:t xml:space="preserve">, ktoré nie sú </w:t>
      </w:r>
      <w:r>
        <w:rPr>
          <w:rFonts w:cs="Calibri"/>
          <w:color w:val="000000" w:themeColor="text1"/>
        </w:rPr>
        <w:t>obsiahnuté v časti B.1 Opis predmetu zákazky</w:t>
      </w:r>
      <w:r w:rsidRPr="00CC6988">
        <w:rPr>
          <w:rFonts w:cs="Calibri"/>
          <w:color w:val="000000" w:themeColor="text1"/>
        </w:rPr>
        <w:t>,</w:t>
      </w:r>
      <w:r w:rsidR="00DC5825">
        <w:rPr>
          <w:rFonts w:cs="Calibri"/>
          <w:color w:val="000000" w:themeColor="text1"/>
        </w:rPr>
        <w:t xml:space="preserve"> a</w:t>
      </w:r>
      <w:r w:rsidRPr="00CC6988">
        <w:rPr>
          <w:rFonts w:cs="Calibri"/>
          <w:color w:val="000000" w:themeColor="text1"/>
        </w:rPr>
        <w:t xml:space="preserve"> ktorého výsledkom je ich likvidácia formou zneškodnenia, resp. zhodnotenia</w:t>
      </w:r>
      <w:r>
        <w:rPr>
          <w:rFonts w:cs="Calibri"/>
          <w:color w:val="000000" w:themeColor="text1"/>
        </w:rPr>
        <w:t>.</w:t>
      </w:r>
    </w:p>
    <w:bookmarkEnd w:id="101"/>
    <w:p w14:paraId="5D39DC38" w14:textId="1E4AC42C" w:rsidR="0071006D" w:rsidRPr="0071006D" w:rsidRDefault="0071006D" w:rsidP="00FD3782">
      <w:pPr>
        <w:autoSpaceDE w:val="0"/>
        <w:autoSpaceDN w:val="0"/>
        <w:spacing w:line="276" w:lineRule="auto"/>
        <w:ind w:left="568"/>
        <w:rPr>
          <w:rFonts w:cs="Calibri"/>
          <w:color w:val="000000" w:themeColor="text1"/>
        </w:rPr>
      </w:pPr>
      <w:r w:rsidRPr="0071006D">
        <w:rPr>
          <w:rFonts w:cs="Calibri"/>
          <w:color w:val="000000" w:themeColor="text1"/>
        </w:rPr>
        <w:t>V prípade poskytnutej služby, ktorej začiatok alebo koniec nespadá do rozhodného obdobia, bude uchádzačovi započítaná pre splnenie podmienky podľa predchádzajúceho odseku len výška nákladov poskytnutej služby spadajúcej do rozhodného obdobia. Uchádzač je povinný vyčísliť pomernú časť hodnoty ním realizovanej predchádzajúcej skúsenosti/predchádzajúcich skúseností za rozhodné obdobie.</w:t>
      </w:r>
    </w:p>
    <w:p w14:paraId="26C7DF86" w14:textId="7A057C44" w:rsidR="0071006D" w:rsidRPr="0071006D" w:rsidRDefault="0071006D" w:rsidP="00FD3782">
      <w:pPr>
        <w:autoSpaceDE w:val="0"/>
        <w:autoSpaceDN w:val="0"/>
        <w:spacing w:line="276" w:lineRule="auto"/>
        <w:ind w:left="568"/>
        <w:rPr>
          <w:rFonts w:cs="Calibri"/>
          <w:color w:val="000000" w:themeColor="text1"/>
        </w:rPr>
      </w:pPr>
      <w:r w:rsidRPr="0071006D">
        <w:rPr>
          <w:rFonts w:cs="Calibri"/>
          <w:color w:val="000000" w:themeColor="text1"/>
        </w:rPr>
        <w:lastRenderedPageBreak/>
        <w:t xml:space="preserve">V zozname poskytnutých služieb uchádzač uvedie názov/obchodné meno zmluvného partnera, adresu jeho sídla/miesta podnikania, </w:t>
      </w:r>
      <w:r w:rsidR="002D66F3">
        <w:rPr>
          <w:rFonts w:cs="Calibri"/>
          <w:color w:val="000000" w:themeColor="text1"/>
        </w:rPr>
        <w:t xml:space="preserve">druh </w:t>
      </w:r>
      <w:r w:rsidR="00B62E79">
        <w:rPr>
          <w:rFonts w:cs="Calibri"/>
          <w:color w:val="000000" w:themeColor="text1"/>
        </w:rPr>
        <w:t>poskytnutých služieb</w:t>
      </w:r>
      <w:r w:rsidRPr="0071006D">
        <w:rPr>
          <w:rFonts w:cs="Calibri"/>
          <w:color w:val="000000" w:themeColor="text1"/>
        </w:rPr>
        <w:t xml:space="preserve">, </w:t>
      </w:r>
      <w:r w:rsidR="00B62E79">
        <w:rPr>
          <w:rFonts w:cs="Calibri"/>
          <w:color w:val="000000" w:themeColor="text1"/>
        </w:rPr>
        <w:t>ich</w:t>
      </w:r>
      <w:r w:rsidRPr="0071006D">
        <w:rPr>
          <w:rFonts w:cs="Calibri"/>
          <w:color w:val="000000" w:themeColor="text1"/>
        </w:rPr>
        <w:t xml:space="preserve"> stručný opis, cenu a údaje na kontaktnú osobu zmluvného partnera (odberateľa), ktorému službu poskytol.</w:t>
      </w:r>
    </w:p>
    <w:p w14:paraId="14CF2EE7" w14:textId="30C1B6F7" w:rsidR="000B3604" w:rsidRDefault="0071006D" w:rsidP="00FD3782">
      <w:pPr>
        <w:spacing w:line="276" w:lineRule="auto"/>
        <w:ind w:left="568"/>
        <w:rPr>
          <w:rFonts w:ascii="Arial" w:hAnsi="Arial" w:cs="Arial"/>
          <w:color w:val="000000" w:themeColor="text1"/>
        </w:rPr>
      </w:pPr>
      <w:r w:rsidRPr="0071006D">
        <w:rPr>
          <w:rFonts w:cs="Calibri"/>
          <w:b/>
          <w:bCs/>
          <w:color w:val="000000" w:themeColor="text1"/>
        </w:rPr>
        <w:t>V prípade dokladov</w:t>
      </w:r>
      <w:r w:rsidRPr="0071006D">
        <w:rPr>
          <w:rFonts w:cs="Calibri"/>
          <w:color w:val="000000" w:themeColor="text1"/>
        </w:rPr>
        <w:t xml:space="preserve">, ktoré sú vyjadrené </w:t>
      </w:r>
      <w:r w:rsidRPr="0071006D">
        <w:rPr>
          <w:rFonts w:cs="Calibri"/>
          <w:b/>
          <w:bCs/>
          <w:color w:val="000000" w:themeColor="text1"/>
        </w:rPr>
        <w:t>v inej mene ako Euro</w:t>
      </w:r>
      <w:r w:rsidRPr="0071006D">
        <w:rPr>
          <w:rFonts w:cs="Calibri"/>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0D6136C2" w14:textId="77777777" w:rsidR="00D77603" w:rsidRDefault="00D77603" w:rsidP="00D77603">
      <w:pPr>
        <w:autoSpaceDE w:val="0"/>
        <w:autoSpaceDN w:val="0"/>
        <w:spacing w:line="276" w:lineRule="auto"/>
        <w:rPr>
          <w:rFonts w:asciiTheme="minorHAnsi" w:hAnsiTheme="minorHAnsi" w:cstheme="minorHAnsi"/>
          <w:b/>
          <w:color w:val="000000" w:themeColor="text1"/>
        </w:rPr>
      </w:pPr>
    </w:p>
    <w:p w14:paraId="0FC3534E" w14:textId="763FEC82" w:rsidR="00636D59" w:rsidRPr="00FD3782" w:rsidRDefault="00636D59" w:rsidP="00FD3782">
      <w:pPr>
        <w:autoSpaceDE w:val="0"/>
        <w:autoSpaceDN w:val="0"/>
        <w:spacing w:line="276" w:lineRule="auto"/>
        <w:rPr>
          <w:rFonts w:asciiTheme="minorHAnsi" w:hAnsiTheme="minorHAnsi" w:cstheme="minorHAnsi"/>
          <w:b/>
          <w:color w:val="000000" w:themeColor="text1"/>
        </w:rPr>
      </w:pPr>
      <w:r w:rsidRPr="00FD3782">
        <w:rPr>
          <w:rFonts w:asciiTheme="minorHAnsi" w:hAnsiTheme="minorHAnsi" w:cstheme="minorHAnsi"/>
          <w:b/>
          <w:color w:val="000000" w:themeColor="text1"/>
        </w:rPr>
        <w:t>3.2.</w:t>
      </w:r>
      <w:r w:rsidRPr="00FD3782">
        <w:rPr>
          <w:rFonts w:asciiTheme="minorHAnsi" w:hAnsiTheme="minorHAnsi" w:cstheme="minorHAnsi"/>
          <w:b/>
          <w:color w:val="000000" w:themeColor="text1"/>
        </w:rPr>
        <w:tab/>
        <w:t>Podľa § 34 ods. 1 písm. h) ZVO</w:t>
      </w:r>
      <w:r w:rsidR="00D77603" w:rsidRPr="00FD3782">
        <w:rPr>
          <w:rFonts w:asciiTheme="minorHAnsi" w:hAnsiTheme="minorHAnsi" w:cstheme="minorHAnsi"/>
        </w:rPr>
        <w:t xml:space="preserve"> </w:t>
      </w:r>
      <w:r w:rsidR="00D77603" w:rsidRPr="00FD3782">
        <w:rPr>
          <w:rFonts w:asciiTheme="minorHAnsi" w:hAnsiTheme="minorHAnsi" w:cstheme="minorHAnsi"/>
          <w:b/>
          <w:color w:val="000000" w:themeColor="text1"/>
        </w:rPr>
        <w:t>v nadväznosti na § 36 ZVO</w:t>
      </w:r>
    </w:p>
    <w:p w14:paraId="074853DB" w14:textId="77777777" w:rsidR="00D77603" w:rsidRPr="00FD3782" w:rsidRDefault="00D77603" w:rsidP="00FD3782">
      <w:pPr>
        <w:spacing w:line="276" w:lineRule="auto"/>
        <w:ind w:left="568"/>
        <w:rPr>
          <w:rFonts w:asciiTheme="minorHAnsi" w:hAnsiTheme="minorHAnsi" w:cstheme="minorHAnsi"/>
          <w:color w:val="000000" w:themeColor="text1"/>
        </w:rPr>
      </w:pPr>
      <w:r w:rsidRPr="00FD3782">
        <w:rPr>
          <w:rFonts w:asciiTheme="minorHAnsi" w:hAnsiTheme="minorHAnsi" w:cstheme="minorHAnsi"/>
          <w:color w:val="000000" w:themeColor="text1"/>
        </w:rPr>
        <w:t xml:space="preserve">Opatrenia environmentálneho manažérstva, ktoré uchádzač alebo záujemca použije pri plnení zmluvy. Uchádzač predloží platný certifikát v požadovanej oblasti. </w:t>
      </w:r>
    </w:p>
    <w:p w14:paraId="7CC5B9BE" w14:textId="77777777" w:rsidR="00D77603" w:rsidRPr="00FD3782" w:rsidRDefault="00D77603" w:rsidP="00FD3782">
      <w:pPr>
        <w:spacing w:line="276" w:lineRule="auto"/>
        <w:ind w:left="284" w:firstLine="284"/>
        <w:rPr>
          <w:rFonts w:asciiTheme="minorHAnsi" w:hAnsiTheme="minorHAnsi" w:cstheme="minorHAnsi"/>
          <w:b/>
          <w:bCs/>
          <w:color w:val="000000" w:themeColor="text1"/>
          <w:u w:val="single"/>
        </w:rPr>
      </w:pPr>
      <w:r w:rsidRPr="00FD3782">
        <w:rPr>
          <w:rFonts w:asciiTheme="minorHAnsi" w:hAnsiTheme="minorHAnsi" w:cstheme="minorHAnsi"/>
          <w:b/>
          <w:bCs/>
          <w:color w:val="000000" w:themeColor="text1"/>
          <w:u w:val="single"/>
        </w:rPr>
        <w:t>Minimálna požadovaná úroveň štandardov:</w:t>
      </w:r>
    </w:p>
    <w:p w14:paraId="1917F702" w14:textId="480E06E6" w:rsidR="00D77603" w:rsidRPr="00FD3782" w:rsidRDefault="00D77603" w:rsidP="00FD3782">
      <w:pPr>
        <w:spacing w:line="276" w:lineRule="auto"/>
        <w:ind w:left="568"/>
        <w:rPr>
          <w:rFonts w:asciiTheme="minorHAnsi" w:hAnsiTheme="minorHAnsi" w:cstheme="minorHAnsi"/>
          <w:color w:val="000000" w:themeColor="text1"/>
        </w:rPr>
      </w:pPr>
      <w:r w:rsidRPr="00FD3782">
        <w:rPr>
          <w:rFonts w:asciiTheme="minorHAnsi" w:hAnsiTheme="minorHAnsi" w:cstheme="minorHAnsi"/>
          <w:color w:val="000000" w:themeColor="text1"/>
        </w:rPr>
        <w:t>Pre účely splnenia tejto podmienky musí uchádzač predložiť Certifikát systému environmentálneho manažérstva v predmete zákazky (</w:t>
      </w:r>
      <w:r w:rsidRPr="00D77603">
        <w:rPr>
          <w:rFonts w:asciiTheme="minorHAnsi" w:hAnsiTheme="minorHAnsi" w:cstheme="minorHAnsi"/>
          <w:color w:val="000000" w:themeColor="text1"/>
        </w:rPr>
        <w:t>t. j. odber, odvoz a zhodnocovanie/zneškodňovanie nebezpečných odpadov</w:t>
      </w:r>
      <w:r w:rsidRPr="00FD3782">
        <w:rPr>
          <w:rFonts w:asciiTheme="minorHAnsi" w:hAnsiTheme="minorHAnsi" w:cstheme="minorHAnsi"/>
          <w:color w:val="000000" w:themeColor="text1"/>
        </w:rPr>
        <w:t>) podľa normy ISO 14001,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0ECDBF77" w14:textId="4FF22544" w:rsidR="00D77603" w:rsidRPr="00FD3782" w:rsidRDefault="00D77603" w:rsidP="00FD3782">
      <w:pPr>
        <w:spacing w:line="276" w:lineRule="auto"/>
        <w:ind w:left="568"/>
        <w:rPr>
          <w:rFonts w:asciiTheme="minorHAnsi" w:hAnsiTheme="minorHAnsi" w:cstheme="minorHAnsi"/>
          <w:color w:val="000000" w:themeColor="text1"/>
        </w:rPr>
      </w:pPr>
      <w:r w:rsidRPr="00FD3782">
        <w:rPr>
          <w:rFonts w:asciiTheme="minorHAnsi" w:hAnsiTheme="minorHAnsi" w:cstheme="minorHAnsi"/>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060B58C3" w14:textId="1550A1F8" w:rsidR="00D77603" w:rsidRPr="00FD3782" w:rsidRDefault="00D77603" w:rsidP="006A47D1">
      <w:pPr>
        <w:spacing w:line="276" w:lineRule="auto"/>
        <w:ind w:left="142"/>
        <w:rPr>
          <w:rFonts w:asciiTheme="minorHAnsi" w:hAnsiTheme="minorHAnsi" w:cstheme="minorHAnsi"/>
          <w:color w:val="000000" w:themeColor="text1"/>
        </w:rPr>
      </w:pPr>
      <w:r w:rsidRPr="00FD3782">
        <w:rPr>
          <w:rFonts w:asciiTheme="minorHAnsi" w:hAnsiTheme="minorHAnsi" w:cstheme="minorHAnsi"/>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7B21933D" w14:textId="0439DF06" w:rsidR="00D77603" w:rsidRPr="00FD3782" w:rsidRDefault="00D77603" w:rsidP="006A47D1">
      <w:pPr>
        <w:spacing w:line="276" w:lineRule="auto"/>
        <w:ind w:left="142"/>
        <w:rPr>
          <w:rFonts w:asciiTheme="minorHAnsi" w:hAnsiTheme="minorHAnsi" w:cstheme="minorHAnsi"/>
          <w:color w:val="000000" w:themeColor="text1"/>
        </w:rPr>
      </w:pPr>
      <w:r w:rsidRPr="00FD3782">
        <w:rPr>
          <w:rFonts w:asciiTheme="minorHAnsi" w:hAnsiTheme="minorHAnsi" w:cstheme="minorHAnsi"/>
          <w:color w:val="000000" w:themeColor="text1"/>
        </w:rPr>
        <w:t>Skupina dodávateľov preukazuje splnenie podmienok účasti týkajúcich sa technickej spôsobilosti alebo odbornej spôsobilosti spoločne.</w:t>
      </w:r>
    </w:p>
    <w:p w14:paraId="3D02D7F3" w14:textId="521A8511" w:rsidR="000B3604" w:rsidRPr="00FD3782" w:rsidRDefault="00D77603" w:rsidP="006A47D1">
      <w:pPr>
        <w:spacing w:line="276" w:lineRule="auto"/>
        <w:ind w:left="142"/>
        <w:rPr>
          <w:rFonts w:asciiTheme="minorHAnsi" w:hAnsiTheme="minorHAnsi" w:cstheme="minorHAnsi"/>
          <w:color w:val="000000" w:themeColor="text1"/>
        </w:rPr>
      </w:pPr>
      <w:r w:rsidRPr="00FD3782">
        <w:rPr>
          <w:rFonts w:asciiTheme="minorHAnsi" w:hAnsiTheme="minorHAnsi" w:cstheme="minorHAnsi"/>
          <w:color w:val="000000" w:themeColor="text1"/>
        </w:rPr>
        <w:t>Hospodársky subjekt môže predbežne nahradiť doklady na preukázanie splnenia podmienok účasti JED-</w:t>
      </w:r>
      <w:proofErr w:type="spellStart"/>
      <w:r w:rsidRPr="00FD3782">
        <w:rPr>
          <w:rFonts w:asciiTheme="minorHAnsi" w:hAnsiTheme="minorHAnsi" w:cstheme="minorHAnsi"/>
          <w:color w:val="000000" w:themeColor="text1"/>
        </w:rPr>
        <w:t>om</w:t>
      </w:r>
      <w:proofErr w:type="spellEnd"/>
      <w:r w:rsidRPr="00FD3782">
        <w:rPr>
          <w:rFonts w:asciiTheme="minorHAnsi" w:hAnsiTheme="minorHAnsi" w:cstheme="minorHAnsi"/>
          <w:color w:val="000000" w:themeColor="text1"/>
        </w:rPr>
        <w:t xml:space="preserve"> podľa § 39 ZVO. Uchádzač vyplní časti I. až III. JED-u a môže vyplniť len oddiel α (</w:t>
      </w:r>
      <w:proofErr w:type="spellStart"/>
      <w:r w:rsidRPr="00FD3782">
        <w:rPr>
          <w:rFonts w:asciiTheme="minorHAnsi" w:hAnsiTheme="minorHAnsi" w:cstheme="minorHAnsi"/>
          <w:color w:val="000000" w:themeColor="text1"/>
        </w:rPr>
        <w:t>alpha</w:t>
      </w:r>
      <w:proofErr w:type="spellEnd"/>
      <w:r w:rsidRPr="00FD3782">
        <w:rPr>
          <w:rFonts w:asciiTheme="minorHAnsi" w:hAnsiTheme="minorHAnsi" w:cstheme="minorHAnsi"/>
          <w:color w:val="000000" w:themeColor="text1"/>
        </w:rPr>
        <w:t>): GLOBÁLNY ÚDAJ PRE VŠETKY PODMIENKY ÚČASTI časti IV JED-u bez toho, aby musel vyplniť iné oddiely časti IV JED-u. </w:t>
      </w:r>
    </w:p>
    <w:p w14:paraId="6957EF90" w14:textId="77777777" w:rsidR="000B3604" w:rsidRDefault="000B3604">
      <w:pPr>
        <w:rPr>
          <w:rFonts w:ascii="Arial" w:hAnsi="Arial" w:cs="Arial"/>
          <w:color w:val="000000" w:themeColor="text1"/>
        </w:rPr>
      </w:pPr>
    </w:p>
    <w:p w14:paraId="5BD38EE4" w14:textId="77777777" w:rsidR="000B3604" w:rsidRPr="000B3604" w:rsidRDefault="000B3604" w:rsidP="000B3604">
      <w:pPr>
        <w:rPr>
          <w:rFonts w:cs="Calibri"/>
          <w:b/>
          <w:color w:val="000000" w:themeColor="text1"/>
          <w:u w:val="single"/>
        </w:rPr>
      </w:pPr>
      <w:r w:rsidRPr="000B3604">
        <w:rPr>
          <w:rFonts w:cs="Calibri"/>
          <w:b/>
          <w:color w:val="000000" w:themeColor="text1"/>
          <w:u w:val="single"/>
        </w:rPr>
        <w:t>Príloha:</w:t>
      </w:r>
    </w:p>
    <w:p w14:paraId="5FE9A8F0" w14:textId="057DC828" w:rsidR="007742E9" w:rsidRDefault="000B3604" w:rsidP="00802A4D">
      <w:pPr>
        <w:ind w:left="2550" w:hanging="2550"/>
        <w:rPr>
          <w:rFonts w:ascii="Arial" w:hAnsi="Arial" w:cs="Arial"/>
          <w:color w:val="000000" w:themeColor="text1"/>
        </w:rPr>
      </w:pPr>
      <w:r w:rsidRPr="000B3604">
        <w:rPr>
          <w:rFonts w:cs="Calibri"/>
          <w:color w:val="000000" w:themeColor="text1"/>
        </w:rPr>
        <w:t>Príloha č. 1 k časti A.3 -</w:t>
      </w:r>
      <w:r w:rsidRPr="000B3604">
        <w:rPr>
          <w:rFonts w:cs="Calibri"/>
          <w:color w:val="000000" w:themeColor="text1"/>
        </w:rPr>
        <w:tab/>
      </w:r>
      <w:r w:rsidRPr="000B3604">
        <w:rPr>
          <w:rFonts w:cs="Calibri"/>
        </w:rPr>
        <w:t xml:space="preserve">Čestné vyhlásenie uchádzača podľa § 32 </w:t>
      </w:r>
      <w:r w:rsidR="007644FD" w:rsidRPr="007644FD">
        <w:rPr>
          <w:rFonts w:cs="Calibri"/>
        </w:rPr>
        <w:t>ods. 7 zákona o verejnom obstarávaní</w:t>
      </w:r>
      <w:r w:rsidR="007742E9">
        <w:rPr>
          <w:rFonts w:ascii="Arial" w:hAnsi="Arial" w:cs="Arial"/>
          <w:color w:val="000000" w:themeColor="text1"/>
        </w:rPr>
        <w:br w:type="page"/>
      </w:r>
    </w:p>
    <w:p w14:paraId="13B87F35" w14:textId="77777777" w:rsidR="008812BE" w:rsidRPr="00104EB1" w:rsidRDefault="008812BE" w:rsidP="00DC0B2E">
      <w:pPr>
        <w:spacing w:after="0" w:line="276" w:lineRule="auto"/>
        <w:jc w:val="left"/>
        <w:rPr>
          <w:rFonts w:asciiTheme="minorHAnsi" w:eastAsia="Calibri" w:hAnsiTheme="minorHAnsi" w:cstheme="minorHAnsi"/>
          <w:b/>
          <w:noProof/>
          <w:sz w:val="24"/>
          <w:szCs w:val="24"/>
          <w:lang w:eastAsia="sk-SK"/>
        </w:rPr>
      </w:pPr>
      <w:r w:rsidRPr="00104EB1">
        <w:rPr>
          <w:rFonts w:asciiTheme="minorHAnsi" w:eastAsia="Calibri" w:hAnsiTheme="minorHAnsi" w:cstheme="minorHAnsi"/>
          <w:b/>
          <w:noProof/>
          <w:sz w:val="24"/>
          <w:szCs w:val="24"/>
          <w:lang w:eastAsia="sk-SK"/>
        </w:rPr>
        <w:lastRenderedPageBreak/>
        <w:t>B.1 OPIS PREDMETU ZÁKAZKY</w:t>
      </w:r>
    </w:p>
    <w:p w14:paraId="27F4CF4D" w14:textId="77777777" w:rsidR="008812BE" w:rsidRPr="00104EB1" w:rsidRDefault="008812BE" w:rsidP="00DC0B2E">
      <w:pPr>
        <w:spacing w:after="0" w:line="276" w:lineRule="auto"/>
        <w:jc w:val="left"/>
        <w:rPr>
          <w:rFonts w:asciiTheme="minorHAnsi" w:eastAsia="Calibri" w:hAnsiTheme="minorHAnsi" w:cstheme="minorHAnsi"/>
          <w:noProof/>
          <w:lang w:eastAsia="sk-SK"/>
        </w:rPr>
      </w:pPr>
    </w:p>
    <w:p w14:paraId="75C183E8" w14:textId="2517061A" w:rsidR="008812BE" w:rsidRPr="00A65813" w:rsidRDefault="008812BE" w:rsidP="0012049D">
      <w:pPr>
        <w:numPr>
          <w:ilvl w:val="3"/>
          <w:numId w:val="56"/>
        </w:numPr>
        <w:spacing w:after="0" w:line="276" w:lineRule="auto"/>
        <w:ind w:left="284" w:hanging="284"/>
        <w:jc w:val="left"/>
        <w:rPr>
          <w:rFonts w:asciiTheme="minorHAnsi" w:hAnsiTheme="minorHAnsi" w:cstheme="minorHAnsi"/>
          <w:color w:val="000000" w:themeColor="text1"/>
        </w:rPr>
      </w:pPr>
      <w:r w:rsidRPr="00A65813">
        <w:rPr>
          <w:rFonts w:asciiTheme="minorHAnsi" w:hAnsiTheme="minorHAnsi" w:cstheme="minorHAnsi"/>
          <w:b/>
          <w:color w:val="000000" w:themeColor="text1"/>
        </w:rPr>
        <w:t>Predmet zákazky</w:t>
      </w:r>
    </w:p>
    <w:p w14:paraId="5A352C51" w14:textId="6D6F5EB0" w:rsidR="006866A7" w:rsidRDefault="006866A7" w:rsidP="00793448">
      <w:pPr>
        <w:spacing w:after="0" w:line="276" w:lineRule="auto"/>
        <w:ind w:left="284"/>
        <w:rPr>
          <w:rFonts w:cstheme="minorHAnsi"/>
        </w:rPr>
      </w:pPr>
      <w:r w:rsidRPr="006866A7">
        <w:rPr>
          <w:rFonts w:asciiTheme="minorHAnsi" w:hAnsiTheme="minorHAnsi" w:cstheme="minorHAnsi"/>
          <w:color w:val="000000" w:themeColor="text1"/>
        </w:rPr>
        <w:t xml:space="preserve">Predmetom obstarávania zákazky je </w:t>
      </w:r>
      <w:r>
        <w:rPr>
          <w:rFonts w:asciiTheme="minorHAnsi" w:hAnsiTheme="minorHAnsi" w:cstheme="minorHAnsi"/>
          <w:color w:val="000000" w:themeColor="text1"/>
        </w:rPr>
        <w:t xml:space="preserve">zabezpečenie služby </w:t>
      </w:r>
      <w:r>
        <w:rPr>
          <w:rFonts w:cstheme="minorHAnsi"/>
        </w:rPr>
        <w:t>o</w:t>
      </w:r>
      <w:r w:rsidRPr="00693B9F">
        <w:rPr>
          <w:rFonts w:cstheme="minorHAnsi"/>
        </w:rPr>
        <w:t>dber</w:t>
      </w:r>
      <w:r>
        <w:rPr>
          <w:rFonts w:cstheme="minorHAnsi"/>
        </w:rPr>
        <w:t>u</w:t>
      </w:r>
      <w:r w:rsidRPr="00693B9F">
        <w:rPr>
          <w:rFonts w:cstheme="minorHAnsi"/>
        </w:rPr>
        <w:t>, odvoz</w:t>
      </w:r>
      <w:r>
        <w:rPr>
          <w:rFonts w:cstheme="minorHAnsi"/>
        </w:rPr>
        <w:t>u</w:t>
      </w:r>
      <w:r w:rsidRPr="00693B9F">
        <w:rPr>
          <w:rFonts w:cstheme="minorHAnsi"/>
        </w:rPr>
        <w:t xml:space="preserve"> a zhodnoteni</w:t>
      </w:r>
      <w:r>
        <w:rPr>
          <w:rFonts w:cstheme="minorHAnsi"/>
        </w:rPr>
        <w:t>a</w:t>
      </w:r>
      <w:r w:rsidRPr="00693B9F">
        <w:rPr>
          <w:rFonts w:cstheme="minorHAnsi"/>
        </w:rPr>
        <w:t>/zneškodneni</w:t>
      </w:r>
      <w:r>
        <w:rPr>
          <w:rFonts w:cstheme="minorHAnsi"/>
        </w:rPr>
        <w:t xml:space="preserve">a </w:t>
      </w:r>
      <w:r w:rsidRPr="00693B9F">
        <w:rPr>
          <w:rFonts w:cstheme="minorHAnsi"/>
        </w:rPr>
        <w:t>vybraných druhov nebezpečných odpadov</w:t>
      </w:r>
      <w:r>
        <w:rPr>
          <w:rFonts w:cstheme="minorHAnsi"/>
        </w:rPr>
        <w:t xml:space="preserve">. </w:t>
      </w:r>
    </w:p>
    <w:p w14:paraId="1B2907ED" w14:textId="77777777" w:rsidR="00793448" w:rsidRPr="00693B9F" w:rsidRDefault="00793448" w:rsidP="009113EA">
      <w:pPr>
        <w:spacing w:line="276" w:lineRule="auto"/>
        <w:ind w:left="284"/>
        <w:rPr>
          <w:rFonts w:cstheme="minorHAnsi"/>
        </w:rPr>
      </w:pPr>
    </w:p>
    <w:p w14:paraId="76C1FAA6" w14:textId="77777777" w:rsidR="006866A7" w:rsidRPr="006866A7" w:rsidRDefault="006866A7" w:rsidP="0012049D">
      <w:pPr>
        <w:pStyle w:val="Odsekzoznamu"/>
        <w:numPr>
          <w:ilvl w:val="0"/>
          <w:numId w:val="61"/>
        </w:numPr>
        <w:spacing w:line="276" w:lineRule="auto"/>
        <w:ind w:left="284" w:hanging="284"/>
        <w:contextualSpacing/>
        <w:jc w:val="left"/>
        <w:rPr>
          <w:rFonts w:ascii="Calibri" w:hAnsi="Calibri" w:cs="Calibri"/>
          <w:b/>
          <w:noProof w:val="0"/>
          <w:vanish/>
          <w:lang w:eastAsia="cs-CZ"/>
        </w:rPr>
      </w:pPr>
    </w:p>
    <w:p w14:paraId="1456EAB4" w14:textId="3CD29C46"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Druh zákazky</w:t>
      </w:r>
    </w:p>
    <w:p w14:paraId="15DD03CA" w14:textId="0C3B081E" w:rsidR="006866A7" w:rsidRDefault="006866A7" w:rsidP="00793448">
      <w:pPr>
        <w:spacing w:after="0" w:line="276" w:lineRule="auto"/>
        <w:ind w:left="284"/>
        <w:rPr>
          <w:rFonts w:cs="Calibri"/>
          <w:lang w:eastAsia="cs-CZ"/>
        </w:rPr>
      </w:pPr>
      <w:r w:rsidRPr="006866A7">
        <w:rPr>
          <w:rFonts w:cs="Calibri"/>
          <w:lang w:eastAsia="cs-CZ"/>
        </w:rPr>
        <w:t>Služba</w:t>
      </w:r>
    </w:p>
    <w:p w14:paraId="55B0A616" w14:textId="77777777" w:rsidR="00793448" w:rsidRPr="006866A7" w:rsidRDefault="00793448" w:rsidP="009113EA">
      <w:pPr>
        <w:spacing w:line="276" w:lineRule="auto"/>
        <w:ind w:left="284"/>
        <w:rPr>
          <w:rFonts w:eastAsia="Calibri" w:cs="Calibri"/>
          <w:b/>
          <w:color w:val="585858"/>
        </w:rPr>
      </w:pPr>
    </w:p>
    <w:p w14:paraId="15344684" w14:textId="7AD37AD5" w:rsidR="00793448" w:rsidRPr="00793448"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Miesto realizácie predmetu zákazky</w:t>
      </w:r>
    </w:p>
    <w:p w14:paraId="06CBEA4C" w14:textId="4CD8DC14" w:rsidR="006866A7" w:rsidRDefault="006866A7" w:rsidP="00793448">
      <w:pPr>
        <w:spacing w:after="0" w:line="276" w:lineRule="auto"/>
        <w:ind w:left="284"/>
        <w:rPr>
          <w:rFonts w:eastAsia="Calibri" w:cs="Calibri"/>
        </w:rPr>
      </w:pPr>
      <w:r w:rsidRPr="006866A7">
        <w:rPr>
          <w:rFonts w:eastAsia="Calibri" w:cs="Calibri"/>
        </w:rPr>
        <w:t>Miestom realizácie predmetu zákazky (ďalej len „</w:t>
      </w:r>
      <w:r w:rsidRPr="00EF7119">
        <w:rPr>
          <w:rFonts w:eastAsia="Calibri" w:cs="Calibri"/>
          <w:b/>
          <w:bCs/>
        </w:rPr>
        <w:t>odberné miesto</w:t>
      </w:r>
      <w:r w:rsidRPr="006866A7">
        <w:rPr>
          <w:rFonts w:eastAsia="Calibri" w:cs="Calibri"/>
        </w:rPr>
        <w:t>“) sú prevádzky Verejného obstarávateľa, ktorými sú strediská správy a údržby diaľnic (ďalej len „</w:t>
      </w:r>
      <w:r w:rsidRPr="00EF7119">
        <w:rPr>
          <w:rFonts w:eastAsia="Calibri" w:cs="Calibri"/>
          <w:b/>
          <w:bCs/>
        </w:rPr>
        <w:t>SSÚD</w:t>
      </w:r>
      <w:r w:rsidRPr="006866A7">
        <w:rPr>
          <w:rFonts w:eastAsia="Calibri" w:cs="Calibri"/>
        </w:rPr>
        <w:t>“), strediská správy a údržby rýchlostných ciest (ďalej len „</w:t>
      </w:r>
      <w:r w:rsidRPr="00EF7119">
        <w:rPr>
          <w:rFonts w:eastAsia="Calibri" w:cs="Calibri"/>
          <w:b/>
          <w:bCs/>
        </w:rPr>
        <w:t>SSÚR</w:t>
      </w:r>
      <w:r w:rsidRPr="006866A7">
        <w:rPr>
          <w:rFonts w:eastAsia="Calibri" w:cs="Calibri"/>
        </w:rPr>
        <w:t>“) a strediská špecializovaných činností (ďalej len „</w:t>
      </w:r>
      <w:r w:rsidRPr="00EF7119">
        <w:rPr>
          <w:rFonts w:eastAsia="Calibri" w:cs="Calibri"/>
          <w:b/>
          <w:bCs/>
        </w:rPr>
        <w:t>SŠČ</w:t>
      </w:r>
      <w:r w:rsidRPr="006866A7">
        <w:rPr>
          <w:rFonts w:eastAsia="Calibri" w:cs="Calibri"/>
        </w:rPr>
        <w:t xml:space="preserve">“), ktoré sú rozdelené podľa regiónov na 3 časti: </w:t>
      </w:r>
      <w:r w:rsidRPr="006866A7">
        <w:rPr>
          <w:rFonts w:eastAsia="Calibri" w:cs="Calibri"/>
          <w:b/>
        </w:rPr>
        <w:t>Región č. 1 Západ</w:t>
      </w:r>
      <w:r w:rsidRPr="006866A7">
        <w:rPr>
          <w:rFonts w:eastAsia="Calibri" w:cs="Calibri"/>
        </w:rPr>
        <w:t xml:space="preserve">, </w:t>
      </w:r>
      <w:r w:rsidRPr="006866A7">
        <w:rPr>
          <w:rFonts w:eastAsia="Calibri" w:cs="Calibri"/>
          <w:b/>
        </w:rPr>
        <w:t>Región č. 2 Stred</w:t>
      </w:r>
      <w:r w:rsidRPr="006866A7">
        <w:rPr>
          <w:rFonts w:eastAsia="Calibri" w:cs="Calibri"/>
        </w:rPr>
        <w:t xml:space="preserve"> a </w:t>
      </w:r>
      <w:r w:rsidRPr="006866A7">
        <w:rPr>
          <w:rFonts w:eastAsia="Calibri" w:cs="Calibri"/>
          <w:b/>
        </w:rPr>
        <w:t>Región č. 3 Východ</w:t>
      </w:r>
      <w:r w:rsidRPr="006866A7">
        <w:rPr>
          <w:rFonts w:eastAsia="Calibri" w:cs="Calibri"/>
        </w:rPr>
        <w:t>. Rozdelenie všetkých odberných miest do jednotlivých regiónov je uvedené v </w:t>
      </w:r>
      <w:r w:rsidRPr="008D69C1">
        <w:rPr>
          <w:rFonts w:eastAsia="Calibri" w:cs="Calibri"/>
          <w:bCs/>
          <w:u w:val="single"/>
        </w:rPr>
        <w:t>Prílohe č. 1</w:t>
      </w:r>
      <w:r w:rsidRPr="00EF7119">
        <w:rPr>
          <w:rFonts w:eastAsia="Calibri" w:cs="Calibri"/>
          <w:bCs/>
        </w:rPr>
        <w:t xml:space="preserve"> </w:t>
      </w:r>
      <w:r w:rsidR="00EF7119" w:rsidRPr="00EF7119">
        <w:rPr>
          <w:rFonts w:eastAsia="Calibri" w:cs="Calibri"/>
          <w:bCs/>
        </w:rPr>
        <w:t xml:space="preserve">- </w:t>
      </w:r>
      <w:r w:rsidRPr="008D69C1">
        <w:rPr>
          <w:rFonts w:eastAsia="Calibri" w:cs="Calibri"/>
          <w:b/>
        </w:rPr>
        <w:t>Zoznam odberných miest podľa jednotlivých regiónov</w:t>
      </w:r>
      <w:r w:rsidRPr="006866A7">
        <w:rPr>
          <w:rFonts w:eastAsia="Calibri" w:cs="Calibri"/>
          <w:b/>
        </w:rPr>
        <w:t xml:space="preserve"> </w:t>
      </w:r>
      <w:r w:rsidRPr="00EF7119">
        <w:rPr>
          <w:rFonts w:eastAsia="Calibri" w:cs="Calibri"/>
          <w:bCs/>
        </w:rPr>
        <w:t xml:space="preserve">k časti B.1 </w:t>
      </w:r>
      <w:r w:rsidR="00EF7119" w:rsidRPr="00EF7119">
        <w:rPr>
          <w:rFonts w:eastAsia="Calibri" w:cs="Calibri"/>
          <w:bCs/>
        </w:rPr>
        <w:t xml:space="preserve">týchto </w:t>
      </w:r>
      <w:r w:rsidRPr="00EF7119">
        <w:rPr>
          <w:rFonts w:eastAsia="Calibri" w:cs="Calibri"/>
          <w:bCs/>
        </w:rPr>
        <w:t>SP</w:t>
      </w:r>
      <w:r w:rsidRPr="006866A7">
        <w:rPr>
          <w:rFonts w:eastAsia="Calibri" w:cs="Calibri"/>
        </w:rPr>
        <w:t>.</w:t>
      </w:r>
    </w:p>
    <w:p w14:paraId="1A1FDEAB" w14:textId="77777777" w:rsidR="00793448" w:rsidRPr="006866A7" w:rsidRDefault="00793448" w:rsidP="009113EA">
      <w:pPr>
        <w:spacing w:line="276" w:lineRule="auto"/>
        <w:ind w:left="284"/>
        <w:rPr>
          <w:rFonts w:eastAsia="Calibri" w:cs="Calibri"/>
          <w:b/>
          <w:color w:val="585858"/>
        </w:rPr>
      </w:pPr>
    </w:p>
    <w:p w14:paraId="57E8206D" w14:textId="77777777"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Stručný opis predmetu zákazky</w:t>
      </w:r>
    </w:p>
    <w:p w14:paraId="7F30E5FD" w14:textId="54A2EA6B" w:rsidR="006866A7" w:rsidRPr="006866A7" w:rsidRDefault="006866A7" w:rsidP="009113EA">
      <w:pPr>
        <w:spacing w:line="276" w:lineRule="auto"/>
        <w:ind w:left="284"/>
        <w:rPr>
          <w:rFonts w:eastAsia="Calibri" w:cs="Calibri"/>
        </w:rPr>
      </w:pPr>
      <w:r w:rsidRPr="006866A7">
        <w:rPr>
          <w:rFonts w:eastAsia="Calibri" w:cs="Calibri"/>
        </w:rPr>
        <w:t>Predmetom zákazky je záväzok Poskytovateľa zabezpečiť pre Objednávateľa službu plynulého odberu, odvozu a zhodnotenia, resp. zneškodnenia vybraných druhov nebezpečných odpadov (ďalej len „</w:t>
      </w:r>
      <w:r w:rsidRPr="008D69C1">
        <w:rPr>
          <w:rFonts w:eastAsia="Calibri" w:cs="Calibri"/>
          <w:b/>
          <w:bCs/>
        </w:rPr>
        <w:t>NO</w:t>
      </w:r>
      <w:r w:rsidRPr="006866A7">
        <w:rPr>
          <w:rFonts w:eastAsia="Calibri" w:cs="Calibri"/>
        </w:rPr>
        <w:t xml:space="preserve">“) počas obdobia </w:t>
      </w:r>
      <w:r w:rsidR="00C66419" w:rsidRPr="00C66419">
        <w:rPr>
          <w:rFonts w:eastAsia="Calibri" w:cs="Calibri"/>
          <w:b/>
          <w:bCs/>
        </w:rPr>
        <w:t xml:space="preserve">odo dňa </w:t>
      </w:r>
      <w:r w:rsidR="00A74E08">
        <w:rPr>
          <w:rFonts w:eastAsia="Calibri" w:cs="Calibri"/>
          <w:b/>
          <w:bCs/>
        </w:rPr>
        <w:t xml:space="preserve">nadobudnutia </w:t>
      </w:r>
      <w:r w:rsidR="00C66419" w:rsidRPr="00C66419">
        <w:rPr>
          <w:rFonts w:eastAsia="Calibri" w:cs="Calibri"/>
          <w:b/>
          <w:bCs/>
        </w:rPr>
        <w:t>účinnosti Dohody do 16.01.2028</w:t>
      </w:r>
      <w:r w:rsidRPr="006866A7">
        <w:rPr>
          <w:rFonts w:eastAsia="Calibri" w:cs="Calibri"/>
        </w:rPr>
        <w:t xml:space="preserve">, resp. do vyčerpania finančného limitu </w:t>
      </w:r>
      <w:r w:rsidR="008D69C1">
        <w:rPr>
          <w:rFonts w:eastAsia="Calibri" w:cs="Calibri"/>
        </w:rPr>
        <w:t>D</w:t>
      </w:r>
      <w:r w:rsidRPr="006866A7">
        <w:rPr>
          <w:rFonts w:eastAsia="Calibri" w:cs="Calibri"/>
        </w:rPr>
        <w:t>ohody.</w:t>
      </w:r>
    </w:p>
    <w:p w14:paraId="11F4066F" w14:textId="442217C0" w:rsidR="006866A7" w:rsidRPr="006866A7" w:rsidRDefault="006866A7" w:rsidP="009113EA">
      <w:pPr>
        <w:spacing w:line="276" w:lineRule="auto"/>
        <w:ind w:left="284"/>
        <w:rPr>
          <w:rFonts w:eastAsia="Calibri" w:cs="Calibri"/>
        </w:rPr>
      </w:pPr>
      <w:r w:rsidRPr="006866A7">
        <w:rPr>
          <w:rFonts w:eastAsia="Calibri" w:cs="Calibri"/>
        </w:rPr>
        <w:t>Zoznam druhov NO, ktoré Objednávateľ požaduje odoberať je uvedený v </w:t>
      </w:r>
      <w:r w:rsidR="008D69C1" w:rsidRPr="00AA0641">
        <w:rPr>
          <w:rFonts w:eastAsia="Calibri" w:cs="Calibri"/>
          <w:u w:val="single"/>
        </w:rPr>
        <w:t>P</w:t>
      </w:r>
      <w:r w:rsidRPr="00AA0641">
        <w:rPr>
          <w:rFonts w:eastAsia="Calibri" w:cs="Calibri"/>
          <w:u w:val="single"/>
        </w:rPr>
        <w:t xml:space="preserve">rílohe </w:t>
      </w:r>
      <w:r w:rsidR="008D69C1" w:rsidRPr="00AA0641">
        <w:rPr>
          <w:rFonts w:eastAsia="Calibri" w:cs="Calibri"/>
          <w:u w:val="single"/>
        </w:rPr>
        <w:t>č.</w:t>
      </w:r>
      <w:r w:rsidR="008D69C1" w:rsidRPr="006574CA">
        <w:rPr>
          <w:rFonts w:eastAsia="Calibri" w:cs="Calibri"/>
          <w:u w:val="single"/>
        </w:rPr>
        <w:t xml:space="preserve"> 2</w:t>
      </w:r>
      <w:r w:rsidR="008D69C1" w:rsidRPr="008D69C1">
        <w:t xml:space="preserve"> </w:t>
      </w:r>
      <w:r w:rsidR="008D69C1" w:rsidRPr="00AA0641">
        <w:rPr>
          <w:rFonts w:eastAsia="Calibri" w:cs="Calibri"/>
          <w:b/>
          <w:bCs/>
        </w:rPr>
        <w:t>Zoznam druhov NO podľa jednotlivých regiónov</w:t>
      </w:r>
      <w:r w:rsidR="008D69C1" w:rsidRPr="008D69C1">
        <w:rPr>
          <w:rFonts w:eastAsia="Calibri" w:cs="Calibri"/>
        </w:rPr>
        <w:t xml:space="preserve"> </w:t>
      </w:r>
      <w:r w:rsidRPr="00AA0641">
        <w:rPr>
          <w:rFonts w:eastAsia="Calibri" w:cs="Calibri"/>
          <w:u w:val="single"/>
        </w:rPr>
        <w:t>k</w:t>
      </w:r>
      <w:r w:rsidR="008D69C1" w:rsidRPr="00AA0641">
        <w:rPr>
          <w:rFonts w:eastAsia="Calibri" w:cs="Calibri"/>
          <w:u w:val="single"/>
        </w:rPr>
        <w:t> časti B.1</w:t>
      </w:r>
      <w:r w:rsidR="008D69C1">
        <w:rPr>
          <w:rFonts w:eastAsia="Calibri" w:cs="Calibri"/>
        </w:rPr>
        <w:t xml:space="preserve"> Opis predmetu zákazky týchto SP. Zoznam druhov NO je</w:t>
      </w:r>
      <w:r w:rsidR="008D69C1" w:rsidRPr="006866A7" w:rsidDel="008D69C1">
        <w:rPr>
          <w:rFonts w:eastAsia="Calibri" w:cs="Calibri"/>
        </w:rPr>
        <w:t xml:space="preserve"> </w:t>
      </w:r>
      <w:r w:rsidRPr="006866A7">
        <w:rPr>
          <w:rFonts w:eastAsia="Calibri" w:cs="Calibri"/>
        </w:rPr>
        <w:t>rozdelený podľa jednotlivých regiónov. Odberné miesto SŠČ Žarnovica, ktoré patrí do Regiónu č. 2 Stred tvorí samostatný zoznam NO.</w:t>
      </w:r>
    </w:p>
    <w:p w14:paraId="0E3DF5B2" w14:textId="239D76D8" w:rsidR="006866A7" w:rsidRDefault="006866A7" w:rsidP="00793448">
      <w:pPr>
        <w:spacing w:after="0" w:line="276" w:lineRule="auto"/>
        <w:ind w:left="284"/>
        <w:rPr>
          <w:rFonts w:eastAsia="Calibri" w:cs="Calibri"/>
        </w:rPr>
      </w:pPr>
      <w:r w:rsidRPr="006866A7">
        <w:rPr>
          <w:rFonts w:eastAsia="Calibri" w:cs="Calibri"/>
        </w:rPr>
        <w:t>Faktúra bude Verejnému obstarávateľovi vystavená na základe jednotkových cien jednotlivých druhov NO a na základe odobratého množstva NO.</w:t>
      </w:r>
    </w:p>
    <w:p w14:paraId="22956948" w14:textId="77777777" w:rsidR="00793448" w:rsidRPr="006866A7" w:rsidRDefault="00793448" w:rsidP="009113EA">
      <w:pPr>
        <w:spacing w:line="276" w:lineRule="auto"/>
        <w:ind w:left="284"/>
        <w:rPr>
          <w:rFonts w:eastAsia="Calibri" w:cs="Calibri"/>
        </w:rPr>
      </w:pPr>
    </w:p>
    <w:p w14:paraId="7A075D17" w14:textId="77777777"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Spoločný slovník obstarávania (kódy CPV)</w:t>
      </w:r>
    </w:p>
    <w:p w14:paraId="078B3ABD" w14:textId="33215DD9" w:rsidR="006866A7" w:rsidRPr="006866A7" w:rsidRDefault="00267E57" w:rsidP="009113EA">
      <w:pPr>
        <w:spacing w:line="276" w:lineRule="auto"/>
        <w:ind w:left="284"/>
        <w:rPr>
          <w:rFonts w:eastAsia="Calibri" w:cs="Calibri"/>
        </w:rPr>
      </w:pPr>
      <w:r>
        <w:rPr>
          <w:rFonts w:eastAsia="Calibri" w:cs="Calibri"/>
        </w:rPr>
        <w:t>9</w:t>
      </w:r>
      <w:r w:rsidR="006866A7" w:rsidRPr="006866A7">
        <w:rPr>
          <w:rFonts w:eastAsia="Calibri" w:cs="Calibri"/>
        </w:rPr>
        <w:t>0500000-2 Služby súvisiace s likvidáciou odpadu a odpadom</w:t>
      </w:r>
    </w:p>
    <w:p w14:paraId="0359100C" w14:textId="610EA824" w:rsidR="006866A7" w:rsidRPr="006866A7" w:rsidRDefault="006866A7" w:rsidP="009113EA">
      <w:pPr>
        <w:spacing w:line="276" w:lineRule="auto"/>
        <w:ind w:left="284"/>
        <w:rPr>
          <w:rFonts w:eastAsia="Calibri" w:cs="Calibri"/>
        </w:rPr>
      </w:pPr>
      <w:r w:rsidRPr="006866A7">
        <w:rPr>
          <w:rFonts w:eastAsia="Calibri" w:cs="Calibri"/>
        </w:rPr>
        <w:t>9051</w:t>
      </w:r>
      <w:r w:rsidR="00267E57">
        <w:rPr>
          <w:rFonts w:eastAsia="Calibri" w:cs="Calibri"/>
        </w:rPr>
        <w:t>0</w:t>
      </w:r>
      <w:r w:rsidRPr="006866A7">
        <w:rPr>
          <w:rFonts w:eastAsia="Calibri" w:cs="Calibri"/>
        </w:rPr>
        <w:t>000-5 Likvidácia a spracovanie odpadu</w:t>
      </w:r>
    </w:p>
    <w:p w14:paraId="0AC9565C" w14:textId="77777777" w:rsidR="006866A7" w:rsidRPr="006866A7" w:rsidRDefault="006866A7" w:rsidP="009113EA">
      <w:pPr>
        <w:spacing w:line="276" w:lineRule="auto"/>
        <w:ind w:left="284"/>
        <w:rPr>
          <w:rFonts w:eastAsia="Calibri" w:cs="Calibri"/>
        </w:rPr>
      </w:pPr>
      <w:r w:rsidRPr="006866A7">
        <w:rPr>
          <w:rFonts w:eastAsia="Calibri" w:cs="Calibri"/>
        </w:rPr>
        <w:t>90511000-2 Služby na zber odpadu</w:t>
      </w:r>
    </w:p>
    <w:p w14:paraId="266D3663" w14:textId="6AE50406" w:rsidR="006866A7" w:rsidRDefault="006866A7" w:rsidP="00793448">
      <w:pPr>
        <w:spacing w:after="0" w:line="276" w:lineRule="auto"/>
        <w:ind w:left="284"/>
        <w:rPr>
          <w:rFonts w:eastAsia="Calibri" w:cs="Calibri"/>
        </w:rPr>
      </w:pPr>
      <w:r w:rsidRPr="006866A7">
        <w:rPr>
          <w:rFonts w:eastAsia="Calibri" w:cs="Calibri"/>
        </w:rPr>
        <w:t>90520000-8 Služby súvisiace s rádioaktívnym, toxickým, zdravotníckym a nebezpečným odpadom</w:t>
      </w:r>
    </w:p>
    <w:p w14:paraId="7369765B" w14:textId="77777777" w:rsidR="00793448" w:rsidRPr="006866A7" w:rsidRDefault="00793448" w:rsidP="009113EA">
      <w:pPr>
        <w:spacing w:line="276" w:lineRule="auto"/>
        <w:ind w:left="284"/>
        <w:rPr>
          <w:rFonts w:eastAsia="Calibri" w:cs="Calibri"/>
          <w:b/>
        </w:rPr>
      </w:pPr>
    </w:p>
    <w:p w14:paraId="2436C783" w14:textId="3F5A9D9D" w:rsidR="006866A7" w:rsidRPr="00512ECB" w:rsidRDefault="006866A7" w:rsidP="0012049D">
      <w:pPr>
        <w:numPr>
          <w:ilvl w:val="0"/>
          <w:numId w:val="61"/>
        </w:numPr>
        <w:spacing w:line="276" w:lineRule="auto"/>
        <w:ind w:left="284" w:hanging="284"/>
        <w:jc w:val="left"/>
        <w:rPr>
          <w:rFonts w:eastAsia="Calibri" w:cs="Calibri"/>
        </w:rPr>
      </w:pPr>
      <w:r w:rsidRPr="006866A7">
        <w:rPr>
          <w:rFonts w:cs="Calibri"/>
          <w:b/>
          <w:lang w:eastAsia="cs-CZ"/>
        </w:rPr>
        <w:t>Celkové množstvo, rozsah a požiadavky na predmet zákazky</w:t>
      </w:r>
    </w:p>
    <w:p w14:paraId="20950196" w14:textId="454170A4" w:rsidR="006866A7" w:rsidRPr="00512ECB" w:rsidRDefault="006866A7" w:rsidP="0012049D">
      <w:pPr>
        <w:numPr>
          <w:ilvl w:val="1"/>
          <w:numId w:val="61"/>
        </w:numPr>
        <w:spacing w:line="276" w:lineRule="auto"/>
        <w:ind w:left="851" w:hanging="567"/>
        <w:rPr>
          <w:rFonts w:eastAsia="Calibri" w:cs="Calibri"/>
        </w:rPr>
      </w:pPr>
      <w:r w:rsidRPr="006866A7">
        <w:rPr>
          <w:rFonts w:cs="Calibri"/>
          <w:lang w:eastAsia="cs-CZ"/>
        </w:rPr>
        <w:t>Predmet zákazky je Poskytovateľ povinný pre Objednávateľa plniť vo vlastnom mene a na vlastnú zodpovednosť, pričom na plnenie predmetu tejto zákazky musí byť Poskytovateľ oprávnenou osobou, ktorej bolo udelené potvrdenie o registrácii podľa § 98 ods. 1 a/alebo ods. 4 alebo rozhodnutie so súhlasom podľa § 97 ods. 1 zákona Národnej rady Slovenskej republiky č. 79/2015 Z. z. o odpadoch a o zmene a doplnení niektorých zákonov (ďalej len „</w:t>
      </w:r>
      <w:r w:rsidRPr="00AA0641">
        <w:rPr>
          <w:rFonts w:cs="Calibri"/>
          <w:b/>
          <w:bCs/>
          <w:lang w:eastAsia="cs-CZ"/>
        </w:rPr>
        <w:t>zákon o odpadoch</w:t>
      </w:r>
      <w:r w:rsidRPr="006866A7">
        <w:rPr>
          <w:rFonts w:cs="Calibri"/>
          <w:lang w:eastAsia="cs-CZ"/>
        </w:rPr>
        <w:t xml:space="preserve">“) alebo na tento účel na základe </w:t>
      </w:r>
      <w:r w:rsidRPr="006866A7">
        <w:rPr>
          <w:rFonts w:cs="Calibri"/>
          <w:lang w:eastAsia="cs-CZ"/>
        </w:rPr>
        <w:lastRenderedPageBreak/>
        <w:t>zmluvného vzťahu využije služby tretej osoby, ktorej bolo udelené potvrdenie o registrácii podľa § 98 ods. 1 a/alebo ods. 4, alebo rozhodnutie so súhlasom podľa § 97 ods. 1 zákona o odpadoch. Potvrdenie o registrácii alebo rozhodnutie so súhlasom musí obsahovať všetky druhy NO uvedených v </w:t>
      </w:r>
      <w:r w:rsidRPr="006574CA">
        <w:rPr>
          <w:rFonts w:cs="Calibri"/>
          <w:u w:val="single"/>
          <w:lang w:eastAsia="cs-CZ"/>
        </w:rPr>
        <w:t>Prílohe č. 2</w:t>
      </w:r>
      <w:r w:rsidRPr="006866A7">
        <w:rPr>
          <w:rFonts w:cs="Calibri"/>
          <w:lang w:eastAsia="cs-CZ"/>
        </w:rPr>
        <w:t xml:space="preserve"> </w:t>
      </w:r>
      <w:r w:rsidR="006574CA" w:rsidRPr="006574CA">
        <w:rPr>
          <w:rFonts w:cs="Calibri"/>
          <w:lang w:eastAsia="cs-CZ"/>
        </w:rPr>
        <w:t xml:space="preserve">Zoznam druhov NO podľa jednotlivých regiónov </w:t>
      </w:r>
      <w:r w:rsidR="006574CA" w:rsidRPr="006574CA">
        <w:rPr>
          <w:rFonts w:cs="Calibri"/>
          <w:u w:val="single"/>
          <w:lang w:eastAsia="cs-CZ"/>
        </w:rPr>
        <w:t>k časti B.1</w:t>
      </w:r>
      <w:r w:rsidR="006574CA" w:rsidRPr="006574CA">
        <w:rPr>
          <w:rFonts w:cs="Calibri"/>
          <w:lang w:eastAsia="cs-CZ"/>
        </w:rPr>
        <w:t xml:space="preserve"> týchto SP</w:t>
      </w:r>
      <w:r w:rsidRPr="006866A7">
        <w:rPr>
          <w:rFonts w:cs="Calibri"/>
          <w:lang w:eastAsia="cs-CZ"/>
        </w:rPr>
        <w:t>;</w:t>
      </w:r>
    </w:p>
    <w:p w14:paraId="04FAA26D" w14:textId="6ED845ED" w:rsidR="006866A7" w:rsidRPr="00793448" w:rsidRDefault="006866A7" w:rsidP="0012049D">
      <w:pPr>
        <w:numPr>
          <w:ilvl w:val="1"/>
          <w:numId w:val="61"/>
        </w:numPr>
        <w:spacing w:line="276" w:lineRule="auto"/>
        <w:ind w:left="851" w:hanging="567"/>
        <w:jc w:val="left"/>
        <w:rPr>
          <w:rFonts w:eastAsia="Calibri" w:cs="Calibri"/>
        </w:rPr>
      </w:pPr>
      <w:r w:rsidRPr="006866A7">
        <w:rPr>
          <w:rFonts w:cs="Calibri"/>
          <w:lang w:eastAsia="cs-CZ"/>
        </w:rPr>
        <w:t>Verejný obstarávateľ požaduje, aby Poskytovateľ zabezpečil prepravu NO v súlade s platnými predpismi ADR na prepravu (</w:t>
      </w:r>
      <w:proofErr w:type="spellStart"/>
      <w:r w:rsidRPr="006866A7">
        <w:rPr>
          <w:rFonts w:cs="Calibri"/>
          <w:lang w:eastAsia="cs-CZ"/>
        </w:rPr>
        <w:t>European</w:t>
      </w:r>
      <w:proofErr w:type="spellEnd"/>
      <w:r w:rsidRPr="006866A7">
        <w:rPr>
          <w:rFonts w:cs="Calibri"/>
          <w:lang w:eastAsia="cs-CZ"/>
        </w:rPr>
        <w:t xml:space="preserve"> </w:t>
      </w:r>
      <w:proofErr w:type="spellStart"/>
      <w:r w:rsidRPr="006866A7">
        <w:rPr>
          <w:rFonts w:cs="Calibri"/>
          <w:lang w:eastAsia="cs-CZ"/>
        </w:rPr>
        <w:t>Agreement</w:t>
      </w:r>
      <w:proofErr w:type="spellEnd"/>
      <w:r w:rsidRPr="006866A7">
        <w:rPr>
          <w:rFonts w:cs="Calibri"/>
          <w:lang w:eastAsia="cs-CZ"/>
        </w:rPr>
        <w:t xml:space="preserve"> </w:t>
      </w:r>
      <w:proofErr w:type="spellStart"/>
      <w:r w:rsidRPr="006866A7">
        <w:rPr>
          <w:rFonts w:cs="Calibri"/>
          <w:lang w:eastAsia="cs-CZ"/>
        </w:rPr>
        <w:t>concerning</w:t>
      </w:r>
      <w:proofErr w:type="spellEnd"/>
      <w:r w:rsidRPr="006866A7">
        <w:rPr>
          <w:rFonts w:cs="Calibri"/>
          <w:lang w:eastAsia="cs-CZ"/>
        </w:rPr>
        <w:t xml:space="preserve"> </w:t>
      </w:r>
      <w:proofErr w:type="spellStart"/>
      <w:r w:rsidRPr="006866A7">
        <w:rPr>
          <w:rFonts w:cs="Calibri"/>
          <w:lang w:eastAsia="cs-CZ"/>
        </w:rPr>
        <w:t>the</w:t>
      </w:r>
      <w:proofErr w:type="spellEnd"/>
      <w:r w:rsidRPr="006866A7">
        <w:rPr>
          <w:rFonts w:cs="Calibri"/>
          <w:lang w:eastAsia="cs-CZ"/>
        </w:rPr>
        <w:t xml:space="preserve"> International </w:t>
      </w:r>
      <w:proofErr w:type="spellStart"/>
      <w:r w:rsidRPr="006866A7">
        <w:rPr>
          <w:rFonts w:cs="Calibri"/>
          <w:lang w:eastAsia="cs-CZ"/>
        </w:rPr>
        <w:t>Carriage</w:t>
      </w:r>
      <w:proofErr w:type="spellEnd"/>
      <w:r w:rsidRPr="006866A7">
        <w:rPr>
          <w:rFonts w:cs="Calibri"/>
          <w:lang w:eastAsia="cs-CZ"/>
        </w:rPr>
        <w:t xml:space="preserve"> of </w:t>
      </w:r>
      <w:proofErr w:type="spellStart"/>
      <w:r w:rsidRPr="006866A7">
        <w:rPr>
          <w:rFonts w:cs="Calibri"/>
          <w:lang w:eastAsia="cs-CZ"/>
        </w:rPr>
        <w:t>Dangerous</w:t>
      </w:r>
      <w:proofErr w:type="spellEnd"/>
      <w:r w:rsidRPr="006866A7">
        <w:rPr>
          <w:rFonts w:cs="Calibri"/>
          <w:lang w:eastAsia="cs-CZ"/>
        </w:rPr>
        <w:t xml:space="preserve"> </w:t>
      </w:r>
      <w:proofErr w:type="spellStart"/>
      <w:r w:rsidRPr="006866A7">
        <w:rPr>
          <w:rFonts w:cs="Calibri"/>
          <w:lang w:eastAsia="cs-CZ"/>
        </w:rPr>
        <w:t>Goods</w:t>
      </w:r>
      <w:proofErr w:type="spellEnd"/>
      <w:r w:rsidRPr="006866A7">
        <w:rPr>
          <w:rFonts w:cs="Calibri"/>
          <w:lang w:eastAsia="cs-CZ"/>
        </w:rPr>
        <w:t xml:space="preserve"> by Road – Európska dohoda o medzinárodnej cestnej preprave nebezpečných vecí). Náklady na prepravu NO sú zahrnuté v cene zhodnotenia, resp. zneškodnenia odobratých NO.</w:t>
      </w:r>
    </w:p>
    <w:p w14:paraId="61010F9B" w14:textId="77777777" w:rsidR="003F0F80" w:rsidRPr="003F0F80" w:rsidRDefault="003F0F80" w:rsidP="0012049D">
      <w:pPr>
        <w:pStyle w:val="Odsekzoznamu"/>
        <w:numPr>
          <w:ilvl w:val="1"/>
          <w:numId w:val="61"/>
        </w:numPr>
        <w:spacing w:after="120" w:line="276" w:lineRule="auto"/>
        <w:ind w:left="851" w:hanging="574"/>
        <w:rPr>
          <w:rFonts w:ascii="Calibri" w:eastAsia="Calibri" w:hAnsi="Calibri" w:cs="Calibri"/>
          <w:noProof w:val="0"/>
        </w:rPr>
      </w:pPr>
      <w:r w:rsidRPr="003F0F80">
        <w:rPr>
          <w:rFonts w:ascii="Calibri" w:eastAsia="Calibri" w:hAnsi="Calibri" w:cs="Calibri"/>
          <w:noProof w:val="0"/>
        </w:rPr>
        <w:t>Odber, odvoz a zhodnotenie, resp. zneškodnenie druhov NO sa bude vykonávať na základe potreby jednotlivých odberných miest a objednávok vystavených osobami oprávnenými konať vo veciach technických za Verejného obstarávateľa;</w:t>
      </w:r>
    </w:p>
    <w:p w14:paraId="114FF4C4" w14:textId="77777777" w:rsidR="003F0F80" w:rsidRDefault="003F0F80" w:rsidP="0012049D">
      <w:pPr>
        <w:pStyle w:val="Odsekzoznamu"/>
        <w:numPr>
          <w:ilvl w:val="1"/>
          <w:numId w:val="61"/>
        </w:numPr>
        <w:spacing w:after="120" w:line="276" w:lineRule="auto"/>
        <w:ind w:left="851" w:hanging="574"/>
        <w:rPr>
          <w:rFonts w:ascii="Calibri" w:eastAsia="Calibri" w:hAnsi="Calibri" w:cs="Calibri"/>
          <w:noProof w:val="0"/>
        </w:rPr>
      </w:pPr>
      <w:r w:rsidRPr="003F0F80">
        <w:rPr>
          <w:rFonts w:ascii="Calibri" w:eastAsia="Calibri" w:hAnsi="Calibri" w:cs="Calibri"/>
          <w:noProof w:val="0"/>
        </w:rPr>
        <w:t>Objednávka odberu a odvozu NO sa bude realizovať telefonicky, e-mailom alebo písomne – listovou zásielkou, pričom táto objednávka musí obsahovať katalógové číslo NO, názov NO, odhadované množstvo NO a presnú adresu odberného miesta, na ktorom sa NO nachádza. Nahlásenie odberu NO vykonané telefonicky bude osobou oprávnenou konať vo veciach technických za Verejného obstarávateľa daného odberného miesta písomne (e-mailom alebo listovou zásielkou) potvrdené Poskytovateľovi najneskôr do 3 (troch) kalendárnych dní odo dňa jeho telefonického nahlásenia;</w:t>
      </w:r>
    </w:p>
    <w:p w14:paraId="5BCEF14A" w14:textId="77777777" w:rsidR="003F0F80" w:rsidRPr="00A65813" w:rsidRDefault="003F0F80" w:rsidP="0012049D">
      <w:pPr>
        <w:numPr>
          <w:ilvl w:val="1"/>
          <w:numId w:val="61"/>
        </w:numPr>
        <w:spacing w:line="276" w:lineRule="auto"/>
        <w:ind w:left="851" w:hanging="574"/>
        <w:rPr>
          <w:rFonts w:eastAsia="Calibri" w:cs="Calibri"/>
        </w:rPr>
      </w:pPr>
      <w:r w:rsidRPr="006866A7">
        <w:rPr>
          <w:rFonts w:cs="Calibri"/>
          <w:lang w:eastAsia="cs-CZ"/>
        </w:rPr>
        <w:t>Nahlásený odber a odvoz NO je potrebné vykonať do 7 (siedmych) kalendárnych dní odo dňa jeho nahlásenia Verejným obstarávateľom – každý jednotlivý prípad nahláseného odberu a odvozu osobou oprávnenou konať vo veciach technických za Verejného obstarávateľa;</w:t>
      </w:r>
    </w:p>
    <w:p w14:paraId="2D0B8C69" w14:textId="77777777" w:rsidR="003F0F80" w:rsidRPr="00A65813" w:rsidRDefault="003F0F80" w:rsidP="0012049D">
      <w:pPr>
        <w:numPr>
          <w:ilvl w:val="1"/>
          <w:numId w:val="61"/>
        </w:numPr>
        <w:spacing w:line="276" w:lineRule="auto"/>
        <w:ind w:left="851" w:hanging="567"/>
        <w:rPr>
          <w:rFonts w:eastAsia="Calibri" w:cs="Calibri"/>
        </w:rPr>
      </w:pPr>
      <w:r w:rsidRPr="006866A7">
        <w:rPr>
          <w:rFonts w:cs="Calibri"/>
          <w:lang w:eastAsia="cs-CZ"/>
        </w:rPr>
        <w:t>Minimálne prepravné množstvo NO je 30 kg (tridsať kilogramov) na 1 (jeden) vývoz, a teda až v čase nazhromaždenia minimálneho množstva 30 kg (tridsať kilogramov) je Verejný obstarávateľ oprávnený nahlásiť odber a odvoz NO Poskytovateľovi;</w:t>
      </w:r>
    </w:p>
    <w:p w14:paraId="2F165A88" w14:textId="77777777" w:rsidR="003F0F80" w:rsidRPr="00A65813" w:rsidRDefault="003F0F80" w:rsidP="0012049D">
      <w:pPr>
        <w:numPr>
          <w:ilvl w:val="1"/>
          <w:numId w:val="61"/>
        </w:numPr>
        <w:spacing w:line="276" w:lineRule="auto"/>
        <w:ind w:left="851" w:hanging="567"/>
        <w:rPr>
          <w:rFonts w:cs="Calibri"/>
          <w:lang w:eastAsia="cs-CZ"/>
        </w:rPr>
      </w:pPr>
      <w:r w:rsidRPr="006866A7">
        <w:rPr>
          <w:rFonts w:cs="Calibri"/>
          <w:lang w:eastAsia="cs-CZ"/>
        </w:rPr>
        <w:t>Verejný obstarávateľ zabezpečí uloženie NO na odberných miestach tak, aby k nim bol bezproblémový prístup príslušným dopravným prostriedkom Poskytovateľa.</w:t>
      </w:r>
    </w:p>
    <w:p w14:paraId="079BEAB4" w14:textId="77777777" w:rsidR="003F0F80" w:rsidRPr="00A65813" w:rsidRDefault="003F0F80" w:rsidP="0012049D">
      <w:pPr>
        <w:numPr>
          <w:ilvl w:val="1"/>
          <w:numId w:val="61"/>
        </w:numPr>
        <w:spacing w:line="276" w:lineRule="auto"/>
        <w:ind w:left="851" w:hanging="567"/>
        <w:rPr>
          <w:rFonts w:cs="Calibri"/>
          <w:lang w:eastAsia="cs-CZ"/>
        </w:rPr>
      </w:pPr>
      <w:r w:rsidRPr="006866A7">
        <w:rPr>
          <w:rFonts w:cs="Calibri"/>
          <w:lang w:eastAsia="cs-CZ"/>
        </w:rPr>
        <w:t>Odber NO z jednotlivých odberných miest bude vykonávaný za prítomnosti zodpovedného zamestnanca danej prevádzky Verejného obstarávateľa a zodpovedného zamestnanca Poskytovateľa;</w:t>
      </w:r>
    </w:p>
    <w:p w14:paraId="3EE92B4F" w14:textId="500A2A4B" w:rsidR="00881D8E" w:rsidRPr="00793448" w:rsidRDefault="003F0F80" w:rsidP="0012049D">
      <w:pPr>
        <w:numPr>
          <w:ilvl w:val="1"/>
          <w:numId w:val="61"/>
        </w:numPr>
        <w:spacing w:after="0" w:line="276" w:lineRule="auto"/>
        <w:ind w:left="851" w:hanging="567"/>
        <w:rPr>
          <w:rFonts w:asciiTheme="minorHAnsi" w:hAnsiTheme="minorHAnsi" w:cstheme="minorHAnsi"/>
          <w:color w:val="000000" w:themeColor="text1"/>
        </w:rPr>
      </w:pPr>
      <w:r w:rsidRPr="006866A7">
        <w:rPr>
          <w:rFonts w:cs="Calibri"/>
          <w:lang w:eastAsia="cs-CZ"/>
        </w:rPr>
        <w:t>Od naloženia NO na dopravný prostriedok uchádzača a podpísania preberacieho protokolu a sprievodného listu NO oboma stranami dohody v zmysle § 26 ods. 2 zákona o odpadoch, Poskytovateľ preberá plnú zodpovednosť za ďalšie nakladanie s NO. Preberací protokol bude následne súčasťou alebo prílohou k faktúre.</w:t>
      </w:r>
    </w:p>
    <w:p w14:paraId="0EFBFEF1" w14:textId="77777777" w:rsidR="00793448" w:rsidRPr="00793448" w:rsidRDefault="00793448" w:rsidP="00793448">
      <w:pPr>
        <w:spacing w:after="0" w:line="276" w:lineRule="auto"/>
        <w:ind w:left="851"/>
        <w:rPr>
          <w:rFonts w:asciiTheme="minorHAnsi" w:hAnsiTheme="minorHAnsi" w:cstheme="minorHAnsi"/>
          <w:color w:val="000000" w:themeColor="text1"/>
        </w:rPr>
      </w:pPr>
    </w:p>
    <w:p w14:paraId="1E35DD88" w14:textId="77777777"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Ďalšie požiadavky na predmet zákazky (špecifické požiadavky)</w:t>
      </w:r>
    </w:p>
    <w:p w14:paraId="409B41E2" w14:textId="79FF76BA" w:rsidR="006866A7" w:rsidRPr="006866A7" w:rsidRDefault="006866A7" w:rsidP="009113EA">
      <w:pPr>
        <w:spacing w:line="276" w:lineRule="auto"/>
        <w:ind w:left="284"/>
        <w:rPr>
          <w:rFonts w:eastAsia="Calibri" w:cs="Calibri"/>
        </w:rPr>
      </w:pPr>
      <w:r w:rsidRPr="006866A7">
        <w:rPr>
          <w:rFonts w:eastAsia="Calibri" w:cs="Calibri"/>
        </w:rPr>
        <w:t xml:space="preserve">Uchádzač vo svojej ponuke predloží nasledovné doklady, resp. dokumenty (ako </w:t>
      </w:r>
      <w:proofErr w:type="spellStart"/>
      <w:r w:rsidRPr="006866A7">
        <w:rPr>
          <w:rFonts w:eastAsia="Calibri" w:cs="Calibri"/>
        </w:rPr>
        <w:t>scany</w:t>
      </w:r>
      <w:proofErr w:type="spellEnd"/>
      <w:r w:rsidRPr="006866A7">
        <w:rPr>
          <w:rFonts w:eastAsia="Calibri" w:cs="Calibri"/>
        </w:rPr>
        <w:t xml:space="preserve"> originálov alebo úradne osvedčených kópií), ktorými preukáže splnenie požiadaviek na predmet zákazky:</w:t>
      </w:r>
    </w:p>
    <w:p w14:paraId="421114E7" w14:textId="5F0B933D" w:rsidR="006866A7" w:rsidRPr="00A65813" w:rsidRDefault="006866A7" w:rsidP="0012049D">
      <w:pPr>
        <w:numPr>
          <w:ilvl w:val="1"/>
          <w:numId w:val="61"/>
        </w:numPr>
        <w:spacing w:line="276" w:lineRule="auto"/>
        <w:ind w:left="851" w:hanging="567"/>
        <w:rPr>
          <w:rFonts w:eastAsia="Calibri" w:cs="Calibri"/>
        </w:rPr>
      </w:pPr>
      <w:r w:rsidRPr="006866A7">
        <w:rPr>
          <w:rFonts w:cs="Calibri"/>
          <w:lang w:eastAsia="cs-CZ"/>
        </w:rPr>
        <w:t xml:space="preserve">Potvrdenie o registrácii vydané príslušným orgánom štátnej správy odpadového hospodárstva v zmysle </w:t>
      </w:r>
      <w:r w:rsidR="00FB7D4A">
        <w:rPr>
          <w:rFonts w:cs="Calibri"/>
          <w:lang w:eastAsia="cs-CZ"/>
        </w:rPr>
        <w:br/>
      </w:r>
      <w:r w:rsidRPr="006866A7">
        <w:rPr>
          <w:rFonts w:cs="Calibri"/>
          <w:lang w:eastAsia="cs-CZ"/>
        </w:rPr>
        <w:t>§ 98 ods. 1 a/alebo ods. 4, alebo rozhodnutie so súhlasom podľa § 97 ods. 1 zákona o odpadoch;</w:t>
      </w:r>
    </w:p>
    <w:p w14:paraId="707519AB" w14:textId="75F7BBE2" w:rsidR="006866A7" w:rsidRPr="00A65813" w:rsidRDefault="006866A7" w:rsidP="0012049D">
      <w:pPr>
        <w:numPr>
          <w:ilvl w:val="1"/>
          <w:numId w:val="61"/>
        </w:numPr>
        <w:spacing w:line="276" w:lineRule="auto"/>
        <w:ind w:left="851" w:hanging="567"/>
        <w:rPr>
          <w:rFonts w:eastAsia="Calibri" w:cs="Calibri"/>
        </w:rPr>
      </w:pPr>
      <w:r w:rsidRPr="006866A7">
        <w:rPr>
          <w:rFonts w:cs="Calibri"/>
          <w:lang w:eastAsia="cs-CZ"/>
        </w:rPr>
        <w:t>Technický preukaz s potvrdením na ADR prepravu (</w:t>
      </w:r>
      <w:proofErr w:type="spellStart"/>
      <w:r w:rsidRPr="006866A7">
        <w:rPr>
          <w:rFonts w:cs="Calibri"/>
          <w:lang w:eastAsia="cs-CZ"/>
        </w:rPr>
        <w:t>European</w:t>
      </w:r>
      <w:proofErr w:type="spellEnd"/>
      <w:r w:rsidRPr="006866A7">
        <w:rPr>
          <w:rFonts w:cs="Calibri"/>
          <w:lang w:eastAsia="cs-CZ"/>
        </w:rPr>
        <w:t xml:space="preserve"> </w:t>
      </w:r>
      <w:proofErr w:type="spellStart"/>
      <w:r w:rsidRPr="006866A7">
        <w:rPr>
          <w:rFonts w:cs="Calibri"/>
          <w:lang w:eastAsia="cs-CZ"/>
        </w:rPr>
        <w:t>Agreement</w:t>
      </w:r>
      <w:proofErr w:type="spellEnd"/>
      <w:r w:rsidRPr="006866A7">
        <w:rPr>
          <w:rFonts w:cs="Calibri"/>
          <w:lang w:eastAsia="cs-CZ"/>
        </w:rPr>
        <w:t xml:space="preserve"> </w:t>
      </w:r>
      <w:proofErr w:type="spellStart"/>
      <w:r w:rsidRPr="006866A7">
        <w:rPr>
          <w:rFonts w:cs="Calibri"/>
          <w:lang w:eastAsia="cs-CZ"/>
        </w:rPr>
        <w:t>concerning</w:t>
      </w:r>
      <w:proofErr w:type="spellEnd"/>
      <w:r w:rsidRPr="006866A7">
        <w:rPr>
          <w:rFonts w:cs="Calibri"/>
          <w:lang w:eastAsia="cs-CZ"/>
        </w:rPr>
        <w:t xml:space="preserve"> </w:t>
      </w:r>
      <w:proofErr w:type="spellStart"/>
      <w:r w:rsidRPr="006866A7">
        <w:rPr>
          <w:rFonts w:cs="Calibri"/>
          <w:lang w:eastAsia="cs-CZ"/>
        </w:rPr>
        <w:t>the</w:t>
      </w:r>
      <w:proofErr w:type="spellEnd"/>
      <w:r w:rsidRPr="006866A7">
        <w:rPr>
          <w:rFonts w:cs="Calibri"/>
          <w:lang w:eastAsia="cs-CZ"/>
        </w:rPr>
        <w:t xml:space="preserve"> International </w:t>
      </w:r>
      <w:proofErr w:type="spellStart"/>
      <w:r w:rsidRPr="006866A7">
        <w:rPr>
          <w:rFonts w:cs="Calibri"/>
          <w:lang w:eastAsia="cs-CZ"/>
        </w:rPr>
        <w:t>Carriage</w:t>
      </w:r>
      <w:proofErr w:type="spellEnd"/>
      <w:r w:rsidRPr="006866A7">
        <w:rPr>
          <w:rFonts w:cs="Calibri"/>
          <w:lang w:eastAsia="cs-CZ"/>
        </w:rPr>
        <w:t xml:space="preserve"> of </w:t>
      </w:r>
      <w:proofErr w:type="spellStart"/>
      <w:r w:rsidRPr="006866A7">
        <w:rPr>
          <w:rFonts w:cs="Calibri"/>
          <w:lang w:eastAsia="cs-CZ"/>
        </w:rPr>
        <w:t>Dangerous</w:t>
      </w:r>
      <w:proofErr w:type="spellEnd"/>
      <w:r w:rsidRPr="006866A7">
        <w:rPr>
          <w:rFonts w:cs="Calibri"/>
          <w:lang w:eastAsia="cs-CZ"/>
        </w:rPr>
        <w:t xml:space="preserve"> </w:t>
      </w:r>
      <w:proofErr w:type="spellStart"/>
      <w:r w:rsidRPr="006866A7">
        <w:rPr>
          <w:rFonts w:cs="Calibri"/>
          <w:lang w:eastAsia="cs-CZ"/>
        </w:rPr>
        <w:t>Goods</w:t>
      </w:r>
      <w:proofErr w:type="spellEnd"/>
      <w:r w:rsidRPr="006866A7">
        <w:rPr>
          <w:rFonts w:cs="Calibri"/>
          <w:lang w:eastAsia="cs-CZ"/>
        </w:rPr>
        <w:t xml:space="preserve"> by Road – Európska dohoda o medzinárodnej cestnej preprave nebezpečných vecí);</w:t>
      </w:r>
    </w:p>
    <w:p w14:paraId="19472E7D" w14:textId="3BEFC523" w:rsidR="006866A7" w:rsidRPr="00FB7D4A" w:rsidRDefault="006866A7" w:rsidP="0012049D">
      <w:pPr>
        <w:numPr>
          <w:ilvl w:val="1"/>
          <w:numId w:val="61"/>
        </w:numPr>
        <w:spacing w:line="276" w:lineRule="auto"/>
        <w:ind w:left="851" w:hanging="567"/>
        <w:rPr>
          <w:rFonts w:eastAsia="Calibri" w:cs="Calibri"/>
          <w:b/>
          <w:bCs/>
        </w:rPr>
      </w:pPr>
      <w:r w:rsidRPr="006866A7">
        <w:rPr>
          <w:rFonts w:cs="Calibri"/>
          <w:lang w:eastAsia="cs-CZ"/>
        </w:rPr>
        <w:t xml:space="preserve">Rozhodnutie so súhlasom na zhodnocovanie odpadov alebo zneškodňovanie odpadov mobilným zariadením vydaného orgánom štátnej správy odpadového hospodárstva v zmysle § 97 ods. 1, písm. h) </w:t>
      </w:r>
      <w:r w:rsidRPr="006866A7">
        <w:rPr>
          <w:rFonts w:cs="Calibri"/>
          <w:lang w:eastAsia="cs-CZ"/>
        </w:rPr>
        <w:lastRenderedPageBreak/>
        <w:t xml:space="preserve">zákona o odpadoch, v prípade, že na poskytnutie služby uchádzač použije mobilné zariadenie na zhodnotenie, resp. zneškodnenie odpadov. </w:t>
      </w:r>
      <w:r w:rsidRPr="00FB7D4A">
        <w:rPr>
          <w:rFonts w:cs="Calibri"/>
          <w:b/>
          <w:bCs/>
          <w:lang w:eastAsia="cs-CZ"/>
        </w:rPr>
        <w:t>Ak uchádzač nepoužije mobilné zariadenie na zneškodnenie odpadov, tak predloží čestné vyhlásenie, že mobilné zariadenie nepoužíva.</w:t>
      </w:r>
    </w:p>
    <w:p w14:paraId="6F23973C" w14:textId="77777777" w:rsidR="00295D36" w:rsidRDefault="00295D36" w:rsidP="00DC0B2E">
      <w:pPr>
        <w:autoSpaceDE w:val="0"/>
        <w:autoSpaceDN w:val="0"/>
        <w:spacing w:after="0" w:line="276" w:lineRule="auto"/>
        <w:rPr>
          <w:rFonts w:asciiTheme="minorHAnsi" w:hAnsiTheme="minorHAnsi" w:cstheme="minorHAnsi"/>
          <w:b/>
          <w:bCs/>
          <w:color w:val="000000" w:themeColor="text1"/>
          <w:u w:val="single"/>
        </w:rPr>
      </w:pPr>
    </w:p>
    <w:p w14:paraId="17392B6D"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CAF8D8B"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BED2AFC"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5A1BD51C"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31B6FFB"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C509C71"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0E3099AA"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51712A6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483D72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463FF03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ACCA3D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BEFFE22"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0EE04EDB"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664B5C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0E76914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F60B557"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3164980"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DDE1973"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0B02DEF"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7E60DEB1"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6991F82"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4B2FD0E0"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675018D"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8F8994D"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56FFB8DF"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BADBD9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CA30872"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F7F2348"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8AAFFFA"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AFE588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2ADC00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2B23A57"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663E4C0"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889628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B695C0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A3E7883"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560DC23" w14:textId="36064980" w:rsidR="007C12E4" w:rsidRPr="00295D36" w:rsidRDefault="00295D36" w:rsidP="00DC0B2E">
      <w:pPr>
        <w:autoSpaceDE w:val="0"/>
        <w:autoSpaceDN w:val="0"/>
        <w:spacing w:after="0" w:line="276" w:lineRule="auto"/>
        <w:rPr>
          <w:rFonts w:asciiTheme="minorHAnsi" w:hAnsiTheme="minorHAnsi" w:cstheme="minorHAnsi"/>
          <w:b/>
          <w:bCs/>
          <w:color w:val="000000" w:themeColor="text1"/>
          <w:u w:val="single"/>
        </w:rPr>
      </w:pPr>
      <w:r w:rsidRPr="00295D36">
        <w:rPr>
          <w:rFonts w:asciiTheme="minorHAnsi" w:hAnsiTheme="minorHAnsi" w:cstheme="minorHAnsi"/>
          <w:b/>
          <w:bCs/>
          <w:color w:val="000000" w:themeColor="text1"/>
          <w:u w:val="single"/>
        </w:rPr>
        <w:t>Pr</w:t>
      </w:r>
      <w:r>
        <w:rPr>
          <w:rFonts w:asciiTheme="minorHAnsi" w:hAnsiTheme="minorHAnsi" w:cstheme="minorHAnsi"/>
          <w:b/>
          <w:bCs/>
          <w:color w:val="000000" w:themeColor="text1"/>
          <w:u w:val="single"/>
        </w:rPr>
        <w:t>í</w:t>
      </w:r>
      <w:r w:rsidRPr="00295D36">
        <w:rPr>
          <w:rFonts w:asciiTheme="minorHAnsi" w:hAnsiTheme="minorHAnsi" w:cstheme="minorHAnsi"/>
          <w:b/>
          <w:bCs/>
          <w:color w:val="000000" w:themeColor="text1"/>
          <w:u w:val="single"/>
        </w:rPr>
        <w:t>lohy:</w:t>
      </w:r>
    </w:p>
    <w:p w14:paraId="5C467A36" w14:textId="77C09FEA" w:rsidR="00295D36" w:rsidRPr="00295D36" w:rsidRDefault="00295D36" w:rsidP="00295D36">
      <w:pPr>
        <w:autoSpaceDE w:val="0"/>
        <w:autoSpaceDN w:val="0"/>
        <w:spacing w:after="0" w:line="276" w:lineRule="auto"/>
        <w:rPr>
          <w:rFonts w:asciiTheme="minorHAnsi" w:hAnsiTheme="minorHAnsi" w:cstheme="minorHAnsi"/>
          <w:color w:val="000000" w:themeColor="text1"/>
        </w:rPr>
      </w:pPr>
      <w:r w:rsidRPr="00295D36">
        <w:rPr>
          <w:rFonts w:asciiTheme="minorHAnsi" w:hAnsiTheme="minorHAnsi" w:cstheme="minorHAnsi"/>
          <w:color w:val="000000" w:themeColor="text1"/>
        </w:rPr>
        <w:t>Príloha č.</w:t>
      </w:r>
      <w:r>
        <w:rPr>
          <w:rFonts w:asciiTheme="minorHAnsi" w:hAnsiTheme="minorHAnsi" w:cstheme="minorHAnsi"/>
          <w:color w:val="000000" w:themeColor="text1"/>
        </w:rPr>
        <w:t xml:space="preserve"> </w:t>
      </w:r>
      <w:r w:rsidRPr="00295D36">
        <w:rPr>
          <w:rFonts w:asciiTheme="minorHAnsi" w:hAnsiTheme="minorHAnsi" w:cstheme="minorHAnsi"/>
          <w:color w:val="000000" w:themeColor="text1"/>
        </w:rPr>
        <w:t>1 k časti B.1</w:t>
      </w:r>
      <w:r w:rsidRPr="00295D36">
        <w:rPr>
          <w:rFonts w:asciiTheme="minorHAnsi" w:hAnsiTheme="minorHAnsi" w:cstheme="minorHAnsi"/>
          <w:color w:val="000000" w:themeColor="text1"/>
        </w:rPr>
        <w:tab/>
        <w:t xml:space="preserve"> -</w:t>
      </w:r>
      <w:r w:rsidRPr="00295D36">
        <w:rPr>
          <w:rFonts w:asciiTheme="minorHAnsi" w:hAnsiTheme="minorHAnsi" w:cstheme="minorHAnsi"/>
          <w:color w:val="000000" w:themeColor="text1"/>
        </w:rPr>
        <w:tab/>
        <w:t>Zoznam odberných miest podľa jednotlivých regiónov</w:t>
      </w:r>
    </w:p>
    <w:p w14:paraId="16CB5897" w14:textId="27345C43" w:rsidR="00295D36" w:rsidRPr="00295D36" w:rsidRDefault="00295D36" w:rsidP="00295D36">
      <w:pPr>
        <w:autoSpaceDE w:val="0"/>
        <w:autoSpaceDN w:val="0"/>
        <w:spacing w:after="0" w:line="276" w:lineRule="auto"/>
        <w:rPr>
          <w:rFonts w:asciiTheme="minorHAnsi" w:hAnsiTheme="minorHAnsi" w:cstheme="minorHAnsi"/>
          <w:i/>
          <w:iCs/>
          <w:color w:val="000000" w:themeColor="text1"/>
        </w:rPr>
      </w:pP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295D36">
        <w:rPr>
          <w:rFonts w:asciiTheme="minorHAnsi" w:hAnsiTheme="minorHAnsi" w:cstheme="minorHAnsi"/>
          <w:i/>
          <w:iCs/>
          <w:color w:val="000000" w:themeColor="text1"/>
        </w:rPr>
        <w:tab/>
        <w:t>(zároveň aj ako Príloha č. 3 k Dohode)</w:t>
      </w:r>
    </w:p>
    <w:p w14:paraId="12124CB5" w14:textId="45604B8F" w:rsidR="00295D36" w:rsidRPr="00295D36" w:rsidRDefault="00295D36" w:rsidP="00295D36">
      <w:pPr>
        <w:autoSpaceDE w:val="0"/>
        <w:autoSpaceDN w:val="0"/>
        <w:spacing w:after="0" w:line="276" w:lineRule="auto"/>
        <w:rPr>
          <w:rFonts w:asciiTheme="minorHAnsi" w:hAnsiTheme="minorHAnsi" w:cstheme="minorHAnsi"/>
          <w:color w:val="000000" w:themeColor="text1"/>
        </w:rPr>
      </w:pPr>
      <w:r w:rsidRPr="00295D36">
        <w:rPr>
          <w:rFonts w:asciiTheme="minorHAnsi" w:hAnsiTheme="minorHAnsi" w:cstheme="minorHAnsi"/>
          <w:color w:val="000000" w:themeColor="text1"/>
        </w:rPr>
        <w:t>Príloha č.</w:t>
      </w:r>
      <w:r>
        <w:rPr>
          <w:rFonts w:asciiTheme="minorHAnsi" w:hAnsiTheme="minorHAnsi" w:cstheme="minorHAnsi"/>
          <w:color w:val="000000" w:themeColor="text1"/>
        </w:rPr>
        <w:t xml:space="preserve"> </w:t>
      </w:r>
      <w:r w:rsidRPr="00295D36">
        <w:rPr>
          <w:rFonts w:asciiTheme="minorHAnsi" w:hAnsiTheme="minorHAnsi" w:cstheme="minorHAnsi"/>
          <w:color w:val="000000" w:themeColor="text1"/>
        </w:rPr>
        <w:t>2 k časti B.1</w:t>
      </w:r>
      <w:r w:rsidRPr="00295D36">
        <w:rPr>
          <w:rFonts w:asciiTheme="minorHAnsi" w:hAnsiTheme="minorHAnsi" w:cstheme="minorHAnsi"/>
          <w:color w:val="000000" w:themeColor="text1"/>
        </w:rPr>
        <w:tab/>
        <w:t xml:space="preserve"> -</w:t>
      </w:r>
      <w:r w:rsidRPr="00295D36">
        <w:rPr>
          <w:rFonts w:asciiTheme="minorHAnsi" w:hAnsiTheme="minorHAnsi" w:cstheme="minorHAnsi"/>
          <w:color w:val="000000" w:themeColor="text1"/>
        </w:rPr>
        <w:tab/>
        <w:t>Zoznam druhov NO podľa jednotlivých regiónov</w:t>
      </w:r>
    </w:p>
    <w:p w14:paraId="3DB16E46" w14:textId="6AA8AC56" w:rsidR="00E053C6" w:rsidRDefault="00295D36" w:rsidP="00DC0B2E">
      <w:pPr>
        <w:autoSpaceDE w:val="0"/>
        <w:autoSpaceDN w:val="0"/>
        <w:spacing w:after="0" w:line="276" w:lineRule="auto"/>
        <w:rPr>
          <w:rFonts w:asciiTheme="minorHAnsi" w:hAnsiTheme="minorHAnsi" w:cstheme="minorHAnsi"/>
          <w:i/>
          <w:iCs/>
          <w:color w:val="000000" w:themeColor="text1"/>
        </w:rPr>
      </w:pP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i/>
          <w:iCs/>
          <w:color w:val="000000" w:themeColor="text1"/>
        </w:rPr>
        <w:t>(zároveň aj ako Príloha č. 4 k Dohode)</w:t>
      </w:r>
    </w:p>
    <w:p w14:paraId="13148F06" w14:textId="685A2F57" w:rsidR="00152F2E" w:rsidRPr="00152F2E" w:rsidRDefault="00152F2E" w:rsidP="00040E5A">
      <w:pPr>
        <w:rPr>
          <w:rFonts w:asciiTheme="minorHAnsi" w:hAnsiTheme="minorHAnsi" w:cstheme="minorHAnsi"/>
          <w:i/>
          <w:iCs/>
          <w:color w:val="000000" w:themeColor="text1"/>
        </w:rPr>
      </w:pPr>
      <w:r>
        <w:rPr>
          <w:rFonts w:asciiTheme="minorHAnsi" w:hAnsiTheme="minorHAnsi" w:cstheme="minorHAnsi"/>
          <w:i/>
          <w:iCs/>
          <w:color w:val="000000" w:themeColor="text1"/>
        </w:rPr>
        <w:br w:type="page"/>
      </w:r>
    </w:p>
    <w:p w14:paraId="5AE044F3" w14:textId="77777777"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lastRenderedPageBreak/>
        <w:t>B.2  SPÔSOB URČENIA CENY</w:t>
      </w:r>
    </w:p>
    <w:p w14:paraId="68C21017" w14:textId="77777777" w:rsidR="00E053C6" w:rsidRPr="00104EB1" w:rsidRDefault="00E053C6" w:rsidP="00DC0B2E">
      <w:pPr>
        <w:spacing w:before="20" w:after="0" w:line="276" w:lineRule="auto"/>
        <w:rPr>
          <w:rFonts w:asciiTheme="minorHAnsi" w:hAnsiTheme="minorHAnsi" w:cstheme="minorHAnsi"/>
          <w:b/>
          <w:color w:val="FF0000"/>
          <w:lang w:eastAsia="sk-SK"/>
        </w:rPr>
      </w:pPr>
    </w:p>
    <w:p w14:paraId="56B4DF71" w14:textId="2D73C29C" w:rsidR="00E053C6" w:rsidRPr="00C3202A" w:rsidRDefault="00104EB1" w:rsidP="0012049D">
      <w:pPr>
        <w:pStyle w:val="Odsekzoznamu"/>
        <w:numPr>
          <w:ilvl w:val="0"/>
          <w:numId w:val="57"/>
        </w:numPr>
        <w:spacing w:after="120" w:line="276" w:lineRule="auto"/>
        <w:rPr>
          <w:rFonts w:asciiTheme="minorHAnsi" w:eastAsia="Calibri" w:hAnsiTheme="minorHAnsi" w:cstheme="minorHAnsi"/>
          <w:lang w:eastAsia="sk-SK"/>
        </w:rPr>
      </w:pPr>
      <w:r w:rsidRPr="00104EB1">
        <w:rPr>
          <w:rFonts w:asciiTheme="minorHAnsi" w:eastAsia="Calibri" w:hAnsiTheme="minorHAnsi" w:cstheme="minorHAnsi"/>
          <w:lang w:eastAsia="sk-SK"/>
        </w:rPr>
        <w:t xml:space="preserve">Cena za vykonanie predmetu zákazky bude stanovená v súlade so </w:t>
      </w:r>
      <w:r w:rsidRPr="00104EB1">
        <w:rPr>
          <w:rFonts w:asciiTheme="minorHAnsi" w:eastAsia="Calibri" w:hAnsiTheme="minorHAnsi" w:cstheme="minorHAnsi"/>
          <w:b/>
          <w:bCs/>
          <w:lang w:eastAsia="sk-SK"/>
        </w:rPr>
        <w:t>zákonom Národnej rady Slovenskej republiky č. 18/1996</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lang w:eastAsia="sk-SK"/>
        </w:rPr>
        <w:t xml:space="preserve"> o cenách v znení neskorších predpisov a vyhlášky MFSR č. 87/1996 Z. z., ktorou sa vykonáva Zákon o cenách.</w:t>
      </w:r>
    </w:p>
    <w:p w14:paraId="5D540723" w14:textId="096C5A68" w:rsidR="00E053C6" w:rsidRPr="005A06CD" w:rsidRDefault="00E053C6" w:rsidP="0012049D">
      <w:pPr>
        <w:numPr>
          <w:ilvl w:val="0"/>
          <w:numId w:val="57"/>
        </w:numPr>
        <w:spacing w:line="276" w:lineRule="auto"/>
        <w:rPr>
          <w:rFonts w:asciiTheme="minorHAnsi" w:hAnsiTheme="minorHAnsi" w:cstheme="minorHAnsi"/>
          <w:noProof/>
        </w:rPr>
      </w:pPr>
      <w:r w:rsidRPr="00104EB1">
        <w:rPr>
          <w:rFonts w:asciiTheme="minorHAnsi" w:eastAsia="Calibri" w:hAnsiTheme="minorHAnsi" w:cstheme="minorHAnsi"/>
          <w:noProof/>
          <w:lang w:eastAsia="sk-SK"/>
        </w:rPr>
        <w:t>Celková cena v EUR bez DPH bude tvorená súčtom súčinov jednotkových cien v EUR bez DPH  a predpokladaných množstiev</w:t>
      </w:r>
      <w:r w:rsidR="008D52F3">
        <w:rPr>
          <w:rFonts w:asciiTheme="minorHAnsi" w:eastAsia="Calibri" w:hAnsiTheme="minorHAnsi" w:cstheme="minorHAnsi"/>
          <w:noProof/>
          <w:lang w:eastAsia="sk-SK"/>
        </w:rPr>
        <w:t xml:space="preserve"> jednotlivých položiek</w:t>
      </w:r>
      <w:r w:rsidRPr="00104EB1">
        <w:rPr>
          <w:rFonts w:asciiTheme="minorHAnsi" w:eastAsia="Calibri" w:hAnsiTheme="minorHAnsi" w:cstheme="minorHAnsi"/>
          <w:noProof/>
          <w:lang w:eastAsia="sk-SK"/>
        </w:rPr>
        <w:t>.</w:t>
      </w:r>
    </w:p>
    <w:p w14:paraId="32EFA5D0" w14:textId="3D90A3E3" w:rsidR="008D52F3" w:rsidRPr="008D52F3" w:rsidRDefault="008D52F3" w:rsidP="0012049D">
      <w:pPr>
        <w:pStyle w:val="Odsekzoznamu"/>
        <w:numPr>
          <w:ilvl w:val="0"/>
          <w:numId w:val="57"/>
        </w:numPr>
        <w:spacing w:after="120" w:line="276" w:lineRule="auto"/>
        <w:rPr>
          <w:rFonts w:asciiTheme="minorHAnsi" w:eastAsia="Calibri" w:hAnsiTheme="minorHAnsi" w:cstheme="minorHAnsi"/>
          <w:noProof w:val="0"/>
          <w:lang w:eastAsia="sk-SK"/>
        </w:rPr>
      </w:pPr>
      <w:r w:rsidRPr="008D52F3">
        <w:rPr>
          <w:rFonts w:asciiTheme="minorHAnsi" w:eastAsia="Calibri" w:hAnsiTheme="minorHAnsi" w:cstheme="minorHAnsi"/>
          <w:noProof w:val="0"/>
          <w:lang w:eastAsia="sk-SK"/>
        </w:rPr>
        <w:t>Uchádzač je povinný do jednotkových cien zahrnúť všetky náklady (vrátane spotrebného materiálu, mzdových nákladov, strojového vybavenia, r</w:t>
      </w:r>
      <w:r w:rsidR="001221B1">
        <w:rPr>
          <w:rFonts w:asciiTheme="minorHAnsi" w:eastAsia="Calibri" w:hAnsiTheme="minorHAnsi" w:cstheme="minorHAnsi"/>
          <w:noProof w:val="0"/>
          <w:lang w:eastAsia="sk-SK"/>
        </w:rPr>
        <w:t>e</w:t>
      </w:r>
      <w:r w:rsidRPr="008D52F3">
        <w:rPr>
          <w:rFonts w:asciiTheme="minorHAnsi" w:eastAsia="Calibri" w:hAnsiTheme="minorHAnsi" w:cstheme="minorHAnsi"/>
          <w:noProof w:val="0"/>
          <w:lang w:eastAsia="sk-SK"/>
        </w:rPr>
        <w:t xml:space="preserve">žijných nákladov a zisku), výkony alebo služby nevyhnutné za účelom riadneho vykonania predmetu zákazky v zmysle </w:t>
      </w:r>
      <w:r w:rsidR="005A06CD">
        <w:rPr>
          <w:rFonts w:asciiTheme="minorHAnsi" w:eastAsia="Calibri" w:hAnsiTheme="minorHAnsi" w:cstheme="minorHAnsi"/>
          <w:noProof w:val="0"/>
          <w:lang w:eastAsia="sk-SK"/>
        </w:rPr>
        <w:t>č</w:t>
      </w:r>
      <w:r>
        <w:rPr>
          <w:rFonts w:asciiTheme="minorHAnsi" w:eastAsia="Calibri" w:hAnsiTheme="minorHAnsi" w:cstheme="minorHAnsi"/>
          <w:noProof w:val="0"/>
          <w:lang w:eastAsia="sk-SK"/>
        </w:rPr>
        <w:t xml:space="preserve">asti B.1 </w:t>
      </w:r>
      <w:r w:rsidRPr="008D52F3">
        <w:rPr>
          <w:rFonts w:asciiTheme="minorHAnsi" w:eastAsia="Calibri" w:hAnsiTheme="minorHAnsi" w:cstheme="minorHAnsi"/>
          <w:noProof w:val="0"/>
          <w:lang w:eastAsia="sk-SK"/>
        </w:rPr>
        <w:t>Opis predmetu zákazky</w:t>
      </w:r>
      <w:r>
        <w:rPr>
          <w:rFonts w:asciiTheme="minorHAnsi" w:eastAsia="Calibri" w:hAnsiTheme="minorHAnsi" w:cstheme="minorHAnsi"/>
          <w:noProof w:val="0"/>
          <w:lang w:eastAsia="sk-SK"/>
        </w:rPr>
        <w:t xml:space="preserve"> týchto SP a </w:t>
      </w:r>
      <w:r w:rsidRPr="008D52F3">
        <w:rPr>
          <w:rFonts w:asciiTheme="minorHAnsi" w:eastAsia="Calibri" w:hAnsiTheme="minorHAnsi" w:cstheme="minorHAnsi"/>
          <w:noProof w:val="0"/>
          <w:lang w:eastAsia="sk-SK"/>
        </w:rPr>
        <w:t xml:space="preserve"> vrátane nákladov na dopravu, odvoz a likvidáciu odpadu</w:t>
      </w:r>
      <w:r w:rsidR="005A06CD">
        <w:rPr>
          <w:rFonts w:asciiTheme="minorHAnsi" w:eastAsia="Calibri" w:hAnsiTheme="minorHAnsi" w:cstheme="minorHAnsi"/>
          <w:noProof w:val="0"/>
          <w:lang w:eastAsia="sk-SK"/>
        </w:rPr>
        <w:t xml:space="preserve"> a</w:t>
      </w:r>
      <w:r w:rsidRPr="008D52F3">
        <w:rPr>
          <w:rFonts w:asciiTheme="minorHAnsi" w:eastAsia="Calibri" w:hAnsiTheme="minorHAnsi" w:cstheme="minorHAnsi"/>
          <w:noProof w:val="0"/>
          <w:lang w:eastAsia="sk-SK"/>
        </w:rPr>
        <w:t xml:space="preserve"> nákladov na skládku odpadu.</w:t>
      </w:r>
    </w:p>
    <w:p w14:paraId="2CFB4269" w14:textId="1D4B7C0D" w:rsidR="00A3134D" w:rsidRPr="00914D38" w:rsidRDefault="00A3134D" w:rsidP="00620E56">
      <w:pPr>
        <w:pStyle w:val="Odsekzoznamu"/>
        <w:numPr>
          <w:ilvl w:val="0"/>
          <w:numId w:val="57"/>
        </w:numPr>
        <w:spacing w:after="120" w:line="276" w:lineRule="auto"/>
        <w:rPr>
          <w:rFonts w:asciiTheme="minorHAnsi" w:hAnsiTheme="minorHAnsi" w:cstheme="minorHAnsi"/>
        </w:rPr>
      </w:pPr>
      <w:r w:rsidRPr="00040F45">
        <w:rPr>
          <w:rFonts w:asciiTheme="minorHAnsi" w:hAnsiTheme="minorHAnsi" w:cstheme="minorHAnsi"/>
        </w:rPr>
        <w:t xml:space="preserve">Uchádzač uvedie </w:t>
      </w:r>
      <w:r w:rsidRPr="00040F45">
        <w:rPr>
          <w:rFonts w:asciiTheme="minorHAnsi" w:hAnsiTheme="minorHAnsi" w:cstheme="minorHAnsi"/>
          <w:b/>
          <w:bCs/>
        </w:rPr>
        <w:t xml:space="preserve">jednotkové ceny </w:t>
      </w:r>
      <w:r w:rsidR="00435EFC" w:rsidRPr="00040F45">
        <w:rPr>
          <w:rFonts w:asciiTheme="minorHAnsi" w:hAnsiTheme="minorHAnsi" w:cstheme="minorHAnsi"/>
          <w:b/>
          <w:bCs/>
        </w:rPr>
        <w:t xml:space="preserve">v EUR bez DPH </w:t>
      </w:r>
      <w:r w:rsidRPr="00040F45">
        <w:rPr>
          <w:rFonts w:asciiTheme="minorHAnsi" w:hAnsiTheme="minorHAnsi" w:cstheme="minorHAnsi"/>
          <w:b/>
          <w:bCs/>
        </w:rPr>
        <w:t>zaokrúhlené na</w:t>
      </w:r>
      <w:r w:rsidRPr="00040F45">
        <w:rPr>
          <w:rFonts w:asciiTheme="minorHAnsi" w:hAnsiTheme="minorHAnsi" w:cstheme="minorHAnsi"/>
        </w:rPr>
        <w:t xml:space="preserve"> </w:t>
      </w:r>
      <w:r w:rsidRPr="00040F45">
        <w:rPr>
          <w:rFonts w:asciiTheme="minorHAnsi" w:hAnsiTheme="minorHAnsi" w:cstheme="minorHAnsi"/>
          <w:b/>
          <w:bCs/>
        </w:rPr>
        <w:t>dve desatinné miesta</w:t>
      </w:r>
      <w:r w:rsidRPr="00040F45">
        <w:rPr>
          <w:rFonts w:asciiTheme="minorHAnsi" w:hAnsiTheme="minorHAnsi" w:cstheme="minorHAnsi"/>
        </w:rPr>
        <w:t xml:space="preserve"> pre všetky položky uvedené v </w:t>
      </w:r>
      <w:r w:rsidRPr="00040F45">
        <w:rPr>
          <w:rFonts w:asciiTheme="minorHAnsi" w:hAnsiTheme="minorHAnsi" w:cstheme="minorHAnsi"/>
          <w:u w:val="single"/>
        </w:rPr>
        <w:t>Prílohe č. 1</w:t>
      </w:r>
      <w:r w:rsidR="00CF1DED" w:rsidRPr="00040F45">
        <w:rPr>
          <w:u w:val="single"/>
        </w:rPr>
        <w:t xml:space="preserve"> </w:t>
      </w:r>
      <w:r w:rsidR="00CF1DED" w:rsidRPr="00040F45">
        <w:rPr>
          <w:rFonts w:asciiTheme="minorHAnsi" w:hAnsiTheme="minorHAnsi" w:cstheme="minorHAnsi"/>
          <w:u w:val="single"/>
        </w:rPr>
        <w:t>a/alebo Prílohe č. 2 a/alebo Prílohe č. 3</w:t>
      </w:r>
      <w:r w:rsidR="00CF1DED" w:rsidRPr="00040F45">
        <w:rPr>
          <w:rFonts w:asciiTheme="minorHAnsi" w:hAnsiTheme="minorHAnsi" w:cstheme="minorHAnsi"/>
        </w:rPr>
        <w:t xml:space="preserve"> </w:t>
      </w:r>
      <w:r w:rsidRPr="00040F45">
        <w:rPr>
          <w:rFonts w:asciiTheme="minorHAnsi" w:hAnsiTheme="minorHAnsi" w:cstheme="minorHAnsi"/>
        </w:rPr>
        <w:t xml:space="preserve"> – </w:t>
      </w:r>
      <w:r w:rsidRPr="00040F45">
        <w:rPr>
          <w:rFonts w:asciiTheme="minorHAnsi" w:hAnsiTheme="minorHAnsi" w:cstheme="minorHAnsi"/>
          <w:b/>
          <w:bCs/>
        </w:rPr>
        <w:t>Špecifikácia ceny NO</w:t>
      </w:r>
      <w:r w:rsidRPr="00040F45">
        <w:rPr>
          <w:rFonts w:asciiTheme="minorHAnsi" w:hAnsiTheme="minorHAnsi" w:cstheme="minorHAnsi"/>
        </w:rPr>
        <w:t xml:space="preserve"> </w:t>
      </w:r>
      <w:r w:rsidRPr="00040F45">
        <w:rPr>
          <w:rFonts w:asciiTheme="minorHAnsi" w:hAnsiTheme="minorHAnsi" w:cstheme="minorHAnsi"/>
          <w:u w:val="single"/>
        </w:rPr>
        <w:t>k časti B.2</w:t>
      </w:r>
      <w:r w:rsidRPr="00040F45">
        <w:rPr>
          <w:rFonts w:asciiTheme="minorHAnsi" w:hAnsiTheme="minorHAnsi" w:cstheme="minorHAnsi"/>
        </w:rPr>
        <w:t xml:space="preserve"> Spôsob určenia ceny</w:t>
      </w:r>
      <w:r w:rsidR="00CF1DED" w:rsidRPr="00040F45">
        <w:rPr>
          <w:rFonts w:asciiTheme="minorHAnsi" w:hAnsiTheme="minorHAnsi" w:cstheme="minorHAnsi"/>
        </w:rPr>
        <w:t xml:space="preserve"> týchto SP. </w:t>
      </w:r>
      <w:r w:rsidRPr="00040F45">
        <w:rPr>
          <w:rFonts w:asciiTheme="minorHAnsi" w:hAnsiTheme="minorHAnsi" w:cstheme="minorHAnsi"/>
          <w:b/>
          <w:bCs/>
        </w:rPr>
        <w:t>Uchádzač vyplňuje len vyžltené bunky</w:t>
      </w:r>
      <w:r w:rsidRPr="00040F45">
        <w:rPr>
          <w:rFonts w:asciiTheme="minorHAnsi" w:hAnsiTheme="minorHAnsi" w:cstheme="minorHAnsi"/>
        </w:rPr>
        <w:t xml:space="preserve">, do ostatných nesmie zasahovať, budú vyplnené </w:t>
      </w:r>
      <w:r w:rsidRPr="00040F45">
        <w:rPr>
          <w:rFonts w:asciiTheme="minorHAnsi" w:hAnsiTheme="minorHAnsi" w:cstheme="minorHAnsi"/>
          <w:b/>
          <w:bCs/>
        </w:rPr>
        <w:t>automaticky</w:t>
      </w:r>
      <w:r w:rsidRPr="00040F45">
        <w:rPr>
          <w:rFonts w:asciiTheme="minorHAnsi" w:hAnsiTheme="minorHAnsi" w:cstheme="minorHAnsi"/>
        </w:rPr>
        <w:t xml:space="preserve">. Cena sa vyplňuje bez medzier pri tisícoch. Ceny predloží vo formáte </w:t>
      </w:r>
      <w:r w:rsidRPr="00040F45">
        <w:rPr>
          <w:rFonts w:asciiTheme="minorHAnsi" w:hAnsiTheme="minorHAnsi" w:cstheme="minorHAnsi"/>
          <w:u w:val="single"/>
        </w:rPr>
        <w:t>*xls./*xlsx.</w:t>
      </w:r>
      <w:r w:rsidRPr="00040F45">
        <w:rPr>
          <w:rFonts w:asciiTheme="minorHAnsi" w:hAnsiTheme="minorHAnsi" w:cstheme="minorHAnsi"/>
        </w:rPr>
        <w:t xml:space="preserve"> a v tlačenej forme podpísané </w:t>
      </w:r>
      <w:r w:rsidR="00435EFC" w:rsidRPr="00040F45">
        <w:rPr>
          <w:rFonts w:asciiTheme="minorHAnsi" w:hAnsiTheme="minorHAnsi" w:cstheme="minorHAnsi"/>
        </w:rPr>
        <w:t>uchádzačom, a to jeho štatutárnym orgánom alebo členom štatutárneho orgánu alebo iným zástupcom uchádzača, ktorý je oprávnený konať v mene uchádzača v záväzkových vzťahoch vo formáte pdf. Z</w:t>
      </w:r>
      <w:r w:rsidRPr="00040F45">
        <w:rPr>
          <w:rFonts w:asciiTheme="minorHAnsi" w:hAnsiTheme="minorHAnsi" w:cstheme="minorHAnsi"/>
        </w:rPr>
        <w:t>odpovedá za to, že ceny v elektronickej a tlačenej forme sa zhodujú.</w:t>
      </w:r>
      <w:r w:rsidR="00040F45" w:rsidRPr="00040F45">
        <w:rPr>
          <w:rFonts w:asciiTheme="minorHAnsi" w:hAnsiTheme="minorHAnsi" w:cstheme="minorHAnsi"/>
        </w:rPr>
        <w:t xml:space="preserve"> Uchádzač je povinný oceniť v elektronickej forme so zabudovanou matematikou vo formáte *xls./*xlsx. všetky položky, ktoré sú uvedené v </w:t>
      </w:r>
      <w:r w:rsidR="00040F45" w:rsidRPr="00040F45">
        <w:rPr>
          <w:rFonts w:asciiTheme="minorHAnsi" w:hAnsiTheme="minorHAnsi" w:cstheme="minorHAnsi"/>
          <w:u w:val="single"/>
        </w:rPr>
        <w:t>Prílohe č. 1</w:t>
      </w:r>
      <w:r w:rsidR="00040F45" w:rsidRPr="00040F45">
        <w:rPr>
          <w:u w:val="single"/>
        </w:rPr>
        <w:t xml:space="preserve"> </w:t>
      </w:r>
      <w:r w:rsidR="00040F45" w:rsidRPr="00040F45">
        <w:rPr>
          <w:rFonts w:asciiTheme="minorHAnsi" w:hAnsiTheme="minorHAnsi" w:cstheme="minorHAnsi"/>
          <w:u w:val="single"/>
        </w:rPr>
        <w:t>a/alebo Prílohe č. 2 a/alebo Prílohe č. 3</w:t>
      </w:r>
      <w:r w:rsidR="00040F45" w:rsidRPr="00040F45">
        <w:rPr>
          <w:rFonts w:asciiTheme="minorHAnsi" w:hAnsiTheme="minorHAnsi" w:cstheme="minorHAnsi"/>
        </w:rPr>
        <w:t xml:space="preserve">  – </w:t>
      </w:r>
      <w:r w:rsidR="00040F45" w:rsidRPr="00040F45">
        <w:rPr>
          <w:rFonts w:asciiTheme="minorHAnsi" w:hAnsiTheme="minorHAnsi" w:cstheme="minorHAnsi"/>
          <w:b/>
          <w:bCs/>
        </w:rPr>
        <w:t>Špecifikácia ceny NO</w:t>
      </w:r>
      <w:r w:rsidR="00040F45" w:rsidRPr="00040F45">
        <w:rPr>
          <w:rFonts w:asciiTheme="minorHAnsi" w:hAnsiTheme="minorHAnsi" w:cstheme="minorHAnsi"/>
        </w:rPr>
        <w:t xml:space="preserve"> k časti B.2 týchto SP (zároveň Príloha č. 1 k </w:t>
      </w:r>
      <w:r w:rsidR="00040F45">
        <w:rPr>
          <w:rFonts w:asciiTheme="minorHAnsi" w:hAnsiTheme="minorHAnsi" w:cstheme="minorHAnsi"/>
        </w:rPr>
        <w:t>RD</w:t>
      </w:r>
      <w:r w:rsidR="00040F45" w:rsidRPr="00040F45">
        <w:rPr>
          <w:rFonts w:asciiTheme="minorHAnsi" w:hAnsiTheme="minorHAnsi" w:cstheme="minorHAnsi"/>
        </w:rPr>
        <w:t xml:space="preserve">) označené na ocenenie </w:t>
      </w:r>
      <w:r w:rsidR="00040F45" w:rsidRPr="00914D38">
        <w:rPr>
          <w:rFonts w:asciiTheme="minorHAnsi" w:hAnsiTheme="minorHAnsi" w:cstheme="minorHAnsi"/>
          <w:b/>
          <w:bCs/>
        </w:rPr>
        <w:t>primeranou cenou.</w:t>
      </w:r>
    </w:p>
    <w:p w14:paraId="3D3B7BB1" w14:textId="2019FB73"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 xml:space="preserve">Ceny uvedené v ponuke je možné meniť iba v lehote na predkladanie ponúk, potom sú nemenné a záväzné pre uzatvorenie </w:t>
      </w:r>
      <w:r w:rsidR="00CF1DED">
        <w:rPr>
          <w:rFonts w:asciiTheme="minorHAnsi" w:hAnsiTheme="minorHAnsi" w:cstheme="minorHAnsi"/>
        </w:rPr>
        <w:t>Dohody</w:t>
      </w:r>
      <w:r w:rsidRPr="00A3134D">
        <w:rPr>
          <w:rFonts w:asciiTheme="minorHAnsi" w:hAnsiTheme="minorHAnsi" w:cstheme="minorHAnsi"/>
        </w:rPr>
        <w:t>.</w:t>
      </w:r>
    </w:p>
    <w:p w14:paraId="2E050540"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Uchádzač bude akceptovať zníženie celkovej ceny aj v prípade, že časť predmetu zákazky sa na podnet verejného obstarávateľa nebude realizovať.</w:t>
      </w:r>
    </w:p>
    <w:p w14:paraId="11A73AD3"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Žiadna zmena zdroja alebo vlastnosti ktoréhokoľvek materiálu nebude dôvodom na zmenu jednotkovej ceny.</w:t>
      </w:r>
    </w:p>
    <w:p w14:paraId="57886A92"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Verejný obstarávateľ si vyhradzuje právo na predloženie kalkulácií, rozborov, rozpisov jednotkových cien a hodinových sadzieb z ponuky uchádzača a to v prípade, že táto jednotková cena vykazuje výrazný rozdiel oproti ostatným uchádzačom alebo oproti obvyklým trhovým cenám.</w:t>
      </w:r>
    </w:p>
    <w:p w14:paraId="271E1A62"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 xml:space="preserve">Je výhradnou povinnosťou záujemcu, aby si dôsledne preštudoval súťažné podklady a všetky vysvetlenia/doplnenia k súťažným podkladom poskytnuté v priebehu súťaže a taktiež, aby si obstaral spoľahlivé informácie súvisiace so všetkými podmienkami a záväzkami, ktoré môžu akýmkoľvek spôsobom ovplyvniť cenu a charakter ponuky alebo poskytnutie služby. </w:t>
      </w:r>
    </w:p>
    <w:p w14:paraId="48E6E9AF" w14:textId="496A09F9"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 xml:space="preserve">Prijaté jednotkové ceny </w:t>
      </w:r>
      <w:r w:rsidR="00620E56">
        <w:rPr>
          <w:rFonts w:asciiTheme="minorHAnsi" w:hAnsiTheme="minorHAnsi" w:cstheme="minorHAnsi"/>
        </w:rPr>
        <w:t xml:space="preserve">budú </w:t>
      </w:r>
      <w:r w:rsidRPr="00A3134D">
        <w:rPr>
          <w:rFonts w:asciiTheme="minorHAnsi" w:hAnsiTheme="minorHAnsi" w:cstheme="minorHAnsi"/>
        </w:rPr>
        <w:t xml:space="preserve">záväzné pre uzatvorenie </w:t>
      </w:r>
      <w:r w:rsidR="005A06CD">
        <w:rPr>
          <w:rFonts w:asciiTheme="minorHAnsi" w:hAnsiTheme="minorHAnsi" w:cstheme="minorHAnsi"/>
        </w:rPr>
        <w:t>Dohody</w:t>
      </w:r>
      <w:r w:rsidRPr="00A3134D">
        <w:rPr>
          <w:rFonts w:asciiTheme="minorHAnsi" w:hAnsiTheme="minorHAnsi" w:cstheme="minorHAnsi"/>
        </w:rPr>
        <w:t xml:space="preserve">, stanovené v súlade s ponukou uchádzača. Pokrývajú všetky zmluvné záväzky, </w:t>
      </w:r>
      <w:r w:rsidR="00620E56" w:rsidRPr="00620E56">
        <w:rPr>
          <w:rFonts w:asciiTheme="minorHAnsi" w:hAnsiTheme="minorHAnsi" w:cstheme="minorHAnsi"/>
        </w:rPr>
        <w:t xml:space="preserve">a všetky náležitosti nevyhnutné na riadne vykonanie a odovzdanie diela v rozsahu podľa SP. Budú </w:t>
      </w:r>
      <w:r w:rsidRPr="00A3134D">
        <w:rPr>
          <w:rFonts w:asciiTheme="minorHAnsi" w:hAnsiTheme="minorHAnsi" w:cstheme="minorHAnsi"/>
        </w:rPr>
        <w:t xml:space="preserve">pevné a nemenné počas </w:t>
      </w:r>
      <w:r w:rsidR="00620E56">
        <w:rPr>
          <w:rFonts w:asciiTheme="minorHAnsi" w:hAnsiTheme="minorHAnsi" w:cstheme="minorHAnsi"/>
        </w:rPr>
        <w:t>účinnosti</w:t>
      </w:r>
      <w:r w:rsidR="00620E56" w:rsidRPr="00A3134D">
        <w:rPr>
          <w:rFonts w:asciiTheme="minorHAnsi" w:hAnsiTheme="minorHAnsi" w:cstheme="minorHAnsi"/>
        </w:rPr>
        <w:t xml:space="preserve"> </w:t>
      </w:r>
      <w:r w:rsidR="005A06CD">
        <w:rPr>
          <w:rFonts w:asciiTheme="minorHAnsi" w:hAnsiTheme="minorHAnsi" w:cstheme="minorHAnsi"/>
        </w:rPr>
        <w:t>Dohody.</w:t>
      </w:r>
    </w:p>
    <w:p w14:paraId="5D9FAE5F"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V prípade, ak je uchádzač v postavení zahraničnej osoby, riadi sa zákonom č. 222/2004 Z. z. o dani z pridanej hodnoty v znení neskorších predpisov.</w:t>
      </w:r>
    </w:p>
    <w:p w14:paraId="6281D6F9" w14:textId="77777777" w:rsidR="00381CC3" w:rsidRDefault="00381CC3" w:rsidP="000E2B49">
      <w:pPr>
        <w:spacing w:line="276" w:lineRule="auto"/>
        <w:rPr>
          <w:rFonts w:asciiTheme="minorHAnsi" w:eastAsia="Calibri" w:hAnsiTheme="minorHAnsi" w:cstheme="minorHAnsi"/>
          <w:lang w:eastAsia="sk-SK"/>
        </w:rPr>
      </w:pPr>
    </w:p>
    <w:p w14:paraId="6FF4CFF8" w14:textId="0AC8E4D0" w:rsidR="00104EB1" w:rsidRDefault="00381CC3" w:rsidP="00304917">
      <w:pPr>
        <w:rPr>
          <w:rFonts w:asciiTheme="minorHAnsi" w:eastAsia="Calibri" w:hAnsiTheme="minorHAnsi" w:cstheme="minorHAnsi"/>
          <w:b/>
          <w:bCs/>
          <w:lang w:eastAsia="sk-SK"/>
        </w:rPr>
      </w:pPr>
      <w:r w:rsidRPr="00C3202A">
        <w:rPr>
          <w:rFonts w:asciiTheme="minorHAnsi" w:eastAsia="Calibri" w:hAnsiTheme="minorHAnsi" w:cstheme="minorHAnsi"/>
          <w:b/>
          <w:bCs/>
          <w:lang w:eastAsia="sk-SK"/>
        </w:rPr>
        <w:t>V prípade, že uchádzač bude úspešný, nebude akceptovaný žiadny nárok uchádzača na zmenu ponukovej ceny z dôvodu chýb a opomenutí jeho vyššie uvedených povinností.</w:t>
      </w:r>
    </w:p>
    <w:p w14:paraId="0F242358" w14:textId="77777777" w:rsidR="00304917" w:rsidRPr="00104EB1" w:rsidRDefault="00304917" w:rsidP="00304917">
      <w:pPr>
        <w:rPr>
          <w:rFonts w:asciiTheme="minorHAnsi" w:hAnsiTheme="minorHAnsi" w:cstheme="minorHAnsi"/>
          <w:b/>
          <w:color w:val="000000" w:themeColor="text1"/>
          <w:u w:val="single"/>
        </w:rPr>
      </w:pPr>
    </w:p>
    <w:p w14:paraId="6AEB2AD7" w14:textId="66EAD7C7" w:rsidR="00857345" w:rsidRDefault="00857345" w:rsidP="00DC0B2E">
      <w:pPr>
        <w:autoSpaceDE w:val="0"/>
        <w:autoSpaceDN w:val="0"/>
        <w:spacing w:line="276" w:lineRule="auto"/>
        <w:rPr>
          <w:rFonts w:asciiTheme="minorHAnsi" w:hAnsiTheme="minorHAnsi" w:cstheme="minorHAnsi"/>
          <w:b/>
          <w:color w:val="000000" w:themeColor="text1"/>
          <w:u w:val="single"/>
        </w:rPr>
      </w:pPr>
      <w:r w:rsidRPr="00104EB1">
        <w:rPr>
          <w:rFonts w:asciiTheme="minorHAnsi" w:hAnsiTheme="minorHAnsi" w:cstheme="minorHAnsi"/>
          <w:b/>
          <w:color w:val="000000" w:themeColor="text1"/>
          <w:u w:val="single"/>
        </w:rPr>
        <w:t>Príloha:</w:t>
      </w:r>
    </w:p>
    <w:p w14:paraId="12BF757C" w14:textId="77777777" w:rsidR="00304917" w:rsidRPr="001835E9" w:rsidRDefault="00304917" w:rsidP="00304917">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1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1: Región 1 Západ</w:t>
      </w:r>
    </w:p>
    <w:p w14:paraId="560AC447" w14:textId="77777777" w:rsidR="00304917" w:rsidRPr="001835E9" w:rsidRDefault="00304917" w:rsidP="00304917">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1: Región 1 Západ)</w:t>
      </w:r>
    </w:p>
    <w:p w14:paraId="7618B467" w14:textId="77777777" w:rsidR="00304917" w:rsidRPr="001835E9" w:rsidRDefault="00304917" w:rsidP="00304917">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2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2: Región 2 Stred</w:t>
      </w:r>
    </w:p>
    <w:p w14:paraId="2CCDC0BD" w14:textId="77777777" w:rsidR="00304917" w:rsidRPr="001835E9" w:rsidRDefault="00304917" w:rsidP="00304917">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2: Región 2 Stred)</w:t>
      </w:r>
    </w:p>
    <w:p w14:paraId="6C67ED19" w14:textId="77777777" w:rsidR="00304917" w:rsidRPr="001835E9" w:rsidRDefault="00304917" w:rsidP="00304917">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3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3: Región 3 Východ</w:t>
      </w:r>
    </w:p>
    <w:p w14:paraId="25822B02" w14:textId="610D7AA6" w:rsidR="006A4455" w:rsidRDefault="00304917" w:rsidP="004F1A0C">
      <w:pPr>
        <w:pStyle w:val="Pta"/>
        <w:tabs>
          <w:tab w:val="clear" w:pos="4536"/>
          <w:tab w:val="clear" w:pos="9072"/>
          <w:tab w:val="left" w:pos="2268"/>
        </w:tabs>
        <w:spacing w:after="120" w:line="276" w:lineRule="auto"/>
        <w:ind w:left="2552" w:hanging="2552"/>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3: Región 3 Východ</w:t>
      </w:r>
      <w:r w:rsidRPr="00216906">
        <w:rPr>
          <w:rFonts w:ascii="Calibri" w:hAnsi="Calibri" w:cs="Calibri"/>
          <w:i/>
          <w:sz w:val="22"/>
          <w:szCs w:val="22"/>
        </w:rPr>
        <w:t>)</w:t>
      </w:r>
      <w:r w:rsidR="006A4455">
        <w:br w:type="page"/>
      </w:r>
    </w:p>
    <w:p w14:paraId="4C56B6FF" w14:textId="239E321F" w:rsidR="008929A0" w:rsidRPr="00AF5409" w:rsidRDefault="008929A0" w:rsidP="00AF5409">
      <w:pPr>
        <w:spacing w:line="276" w:lineRule="auto"/>
        <w:jc w:val="left"/>
        <w:outlineLvl w:val="0"/>
        <w:rPr>
          <w:rFonts w:asciiTheme="minorHAnsi" w:hAnsiTheme="minorHAnsi" w:cstheme="minorHAnsi"/>
          <w:b/>
          <w:bCs/>
          <w:caps/>
          <w:color w:val="000000" w:themeColor="text1"/>
          <w:sz w:val="24"/>
          <w:szCs w:val="24"/>
        </w:rPr>
      </w:pPr>
      <w:r w:rsidRPr="000E2B49">
        <w:rPr>
          <w:rFonts w:asciiTheme="minorHAnsi" w:hAnsiTheme="minorHAnsi" w:cstheme="minorHAnsi"/>
          <w:b/>
          <w:bCs/>
          <w:caps/>
          <w:sz w:val="24"/>
          <w:szCs w:val="24"/>
        </w:rPr>
        <w:lastRenderedPageBreak/>
        <w:t xml:space="preserve">B.3 OBCHODNÉ PODMIENKY </w:t>
      </w:r>
      <w:r w:rsidR="00B80361" w:rsidRPr="00AF5409">
        <w:rPr>
          <w:rFonts w:asciiTheme="minorHAnsi" w:hAnsiTheme="minorHAnsi" w:cstheme="minorHAnsi"/>
          <w:b/>
          <w:bCs/>
          <w:caps/>
          <w:color w:val="000000" w:themeColor="text1"/>
          <w:sz w:val="24"/>
          <w:szCs w:val="24"/>
        </w:rPr>
        <w:t>Plnenia</w:t>
      </w:r>
      <w:r w:rsidRPr="00AF5409">
        <w:rPr>
          <w:rFonts w:asciiTheme="minorHAnsi" w:hAnsiTheme="minorHAnsi" w:cstheme="minorHAnsi"/>
          <w:b/>
          <w:bCs/>
          <w:caps/>
          <w:color w:val="000000" w:themeColor="text1"/>
          <w:sz w:val="24"/>
          <w:szCs w:val="24"/>
        </w:rPr>
        <w:t xml:space="preserve"> PREDMETU ZÁKAZKY</w:t>
      </w:r>
    </w:p>
    <w:p w14:paraId="35B72BB4" w14:textId="3F0C11EB" w:rsidR="008929A0" w:rsidRPr="00AF5409" w:rsidRDefault="008929A0" w:rsidP="00AF5409">
      <w:pPr>
        <w:spacing w:before="120" w:line="276" w:lineRule="auto"/>
        <w:rPr>
          <w:rFonts w:asciiTheme="minorHAnsi" w:hAnsiTheme="minorHAnsi" w:cstheme="minorHAnsi"/>
          <w:color w:val="000000" w:themeColor="text1"/>
        </w:rPr>
      </w:pPr>
      <w:r w:rsidRPr="00AF5409">
        <w:rPr>
          <w:rFonts w:asciiTheme="minorHAnsi" w:hAnsiTheme="minorHAnsi" w:cstheme="minorHAnsi"/>
          <w:b/>
          <w:color w:val="000000" w:themeColor="text1"/>
        </w:rPr>
        <w:t xml:space="preserve">Uchádzač vo svojej ponuke predloží návrh </w:t>
      </w:r>
      <w:r w:rsidR="008F12FC" w:rsidRPr="00AF5409">
        <w:rPr>
          <w:rFonts w:asciiTheme="minorHAnsi" w:hAnsiTheme="minorHAnsi" w:cstheme="minorHAnsi"/>
          <w:b/>
          <w:color w:val="000000" w:themeColor="text1"/>
        </w:rPr>
        <w:t>Dohody</w:t>
      </w:r>
      <w:r w:rsidRPr="00AF5409">
        <w:rPr>
          <w:rFonts w:asciiTheme="minorHAnsi" w:hAnsiTheme="minorHAnsi" w:cstheme="minorHAnsi"/>
          <w:color w:val="000000" w:themeColor="text1"/>
        </w:rPr>
        <w:t xml:space="preserve"> </w:t>
      </w:r>
      <w:r w:rsidRPr="00AF5409">
        <w:rPr>
          <w:rFonts w:asciiTheme="minorHAnsi" w:hAnsiTheme="minorHAnsi" w:cstheme="minorHAnsi"/>
          <w:b/>
          <w:color w:val="000000" w:themeColor="text1"/>
        </w:rPr>
        <w:t xml:space="preserve">podľa Obchodného zákonníka, v ktorej budú v celom rozsahu akceptované obchodné podmienky </w:t>
      </w:r>
      <w:r w:rsidR="00230F8D" w:rsidRPr="00AF5409">
        <w:rPr>
          <w:rFonts w:asciiTheme="minorHAnsi" w:hAnsiTheme="minorHAnsi" w:cstheme="minorHAnsi"/>
          <w:b/>
          <w:color w:val="000000" w:themeColor="text1"/>
        </w:rPr>
        <w:t>plnenia</w:t>
      </w:r>
      <w:r w:rsidRPr="00AF5409">
        <w:rPr>
          <w:rFonts w:asciiTheme="minorHAnsi" w:hAnsiTheme="minorHAnsi" w:cstheme="minorHAnsi"/>
          <w:b/>
          <w:color w:val="000000" w:themeColor="text1"/>
        </w:rPr>
        <w:t xml:space="preserve"> predmetu zákazky stanovené v dokumentoch, ktoré tvoria prílohu k týmto súťažným podkladom</w:t>
      </w:r>
      <w:r w:rsidR="00B041B1" w:rsidRPr="00AF5409">
        <w:rPr>
          <w:rFonts w:asciiTheme="minorHAnsi" w:hAnsiTheme="minorHAnsi" w:cstheme="minorHAnsi"/>
          <w:color w:val="000000" w:themeColor="text1"/>
        </w:rPr>
        <w:t xml:space="preserve"> </w:t>
      </w:r>
      <w:r w:rsidR="00B041B1" w:rsidRPr="00AF5409">
        <w:rPr>
          <w:rFonts w:asciiTheme="minorHAnsi" w:hAnsiTheme="minorHAnsi" w:cstheme="minorHAnsi"/>
          <w:b/>
          <w:color w:val="000000" w:themeColor="text1"/>
        </w:rPr>
        <w:t>a doplnené všetky požadované údaje (najmä identifikačné údaje uchádzača, cenové údaje v súlade s ponukou uchádzača).</w:t>
      </w:r>
    </w:p>
    <w:p w14:paraId="4F1474C7" w14:textId="3390AC63" w:rsidR="008929A0" w:rsidRPr="000E2B49" w:rsidRDefault="008929A0" w:rsidP="00AF5409">
      <w:pPr>
        <w:spacing w:before="100" w:after="0" w:line="276" w:lineRule="auto"/>
        <w:rPr>
          <w:rFonts w:asciiTheme="minorHAnsi" w:hAnsiTheme="minorHAnsi" w:cstheme="minorHAnsi"/>
        </w:rPr>
      </w:pPr>
      <w:r w:rsidRPr="00AF5409">
        <w:rPr>
          <w:rFonts w:asciiTheme="minorHAnsi" w:hAnsiTheme="minorHAnsi" w:cstheme="minorHAnsi"/>
          <w:color w:val="000000" w:themeColor="text1"/>
        </w:rPr>
        <w:t xml:space="preserve">Predložený návrh </w:t>
      </w:r>
      <w:r w:rsidR="00230F8D" w:rsidRPr="00AF5409">
        <w:rPr>
          <w:rFonts w:asciiTheme="minorHAnsi" w:hAnsiTheme="minorHAnsi" w:cstheme="minorHAnsi"/>
          <w:color w:val="000000" w:themeColor="text1"/>
        </w:rPr>
        <w:t>Dohody</w:t>
      </w:r>
      <w:r w:rsidRPr="00AF5409">
        <w:rPr>
          <w:rFonts w:asciiTheme="minorHAnsi" w:hAnsiTheme="minorHAnsi" w:cstheme="minorHAnsi"/>
          <w:color w:val="000000" w:themeColor="text1"/>
        </w:rPr>
        <w:t xml:space="preserve"> </w:t>
      </w:r>
      <w:r w:rsidRPr="000E2B49">
        <w:rPr>
          <w:rFonts w:asciiTheme="minorHAnsi" w:hAnsiTheme="minorHAnsi" w:cstheme="minorHAnsi"/>
        </w:rPr>
        <w:t>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0E2B49" w:rsidRDefault="003D3BF5" w:rsidP="00AF5409">
      <w:pPr>
        <w:autoSpaceDE w:val="0"/>
        <w:autoSpaceDN w:val="0"/>
        <w:spacing w:after="0" w:line="276" w:lineRule="auto"/>
        <w:rPr>
          <w:rFonts w:asciiTheme="minorHAnsi" w:hAnsiTheme="minorHAnsi" w:cstheme="minorHAnsi"/>
          <w:color w:val="000000" w:themeColor="text1"/>
        </w:rPr>
      </w:pPr>
    </w:p>
    <w:p w14:paraId="275DD2B1" w14:textId="77777777" w:rsidR="00A878B1" w:rsidRDefault="00A878B1" w:rsidP="00AF5409">
      <w:pPr>
        <w:spacing w:after="0" w:line="276" w:lineRule="auto"/>
        <w:jc w:val="center"/>
        <w:rPr>
          <w:rFonts w:asciiTheme="minorHAnsi" w:hAnsiTheme="minorHAnsi" w:cstheme="minorHAnsi"/>
          <w:b/>
          <w:sz w:val="28"/>
          <w:szCs w:val="28"/>
        </w:rPr>
      </w:pPr>
    </w:p>
    <w:p w14:paraId="6B7589D6" w14:textId="3648F14C" w:rsidR="003649F1" w:rsidRPr="00AF5409" w:rsidRDefault="003649F1" w:rsidP="00AF5409">
      <w:pPr>
        <w:spacing w:after="0" w:line="276" w:lineRule="auto"/>
        <w:jc w:val="center"/>
        <w:rPr>
          <w:rFonts w:asciiTheme="minorHAnsi" w:hAnsiTheme="minorHAnsi" w:cstheme="minorHAnsi"/>
          <w:b/>
          <w:sz w:val="28"/>
          <w:szCs w:val="28"/>
        </w:rPr>
      </w:pPr>
      <w:r w:rsidRPr="00AF5409">
        <w:rPr>
          <w:rFonts w:asciiTheme="minorHAnsi" w:hAnsiTheme="minorHAnsi" w:cstheme="minorHAnsi"/>
          <w:b/>
          <w:sz w:val="28"/>
          <w:szCs w:val="28"/>
        </w:rPr>
        <w:t xml:space="preserve">Rámcová dohoda </w:t>
      </w:r>
    </w:p>
    <w:p w14:paraId="1735C0B2" w14:textId="77777777" w:rsidR="003649F1" w:rsidRPr="00AF5409" w:rsidRDefault="003649F1" w:rsidP="00AF5409">
      <w:pPr>
        <w:spacing w:after="0" w:line="276" w:lineRule="auto"/>
        <w:jc w:val="center"/>
        <w:rPr>
          <w:rFonts w:asciiTheme="minorHAnsi" w:hAnsiTheme="minorHAnsi" w:cstheme="minorHAnsi"/>
          <w:b/>
        </w:rPr>
      </w:pPr>
    </w:p>
    <w:p w14:paraId="042E1A26"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Odber, odvoz a zhodnotenie/zneškodnenie vybraných druhov nebezpečných odpadov</w:t>
      </w:r>
    </w:p>
    <w:p w14:paraId="77ADE118" w14:textId="77777777" w:rsidR="003649F1" w:rsidRPr="00AF5409" w:rsidRDefault="003649F1" w:rsidP="00AF5409">
      <w:pPr>
        <w:spacing w:after="0" w:line="276" w:lineRule="auto"/>
        <w:jc w:val="center"/>
        <w:rPr>
          <w:rFonts w:asciiTheme="minorHAnsi" w:hAnsiTheme="minorHAnsi" w:cstheme="minorHAnsi"/>
          <w:b/>
        </w:rPr>
      </w:pPr>
      <w:r w:rsidRPr="00437CC8">
        <w:rPr>
          <w:rFonts w:asciiTheme="minorHAnsi" w:hAnsiTheme="minorHAnsi" w:cstheme="minorHAnsi"/>
          <w:b/>
          <w:highlight w:val="yellow"/>
        </w:rPr>
        <w:t>pre Časť 1 : Región Západ</w:t>
      </w:r>
    </w:p>
    <w:p w14:paraId="64A145E2" w14:textId="77777777"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ab/>
      </w:r>
    </w:p>
    <w:p w14:paraId="1A02EC29" w14:textId="77777777" w:rsidR="003649F1" w:rsidRPr="00AF5409" w:rsidRDefault="003649F1" w:rsidP="00AF5409">
      <w:pPr>
        <w:spacing w:after="0" w:line="276" w:lineRule="auto"/>
        <w:jc w:val="center"/>
        <w:rPr>
          <w:rFonts w:asciiTheme="minorHAnsi" w:hAnsiTheme="minorHAnsi" w:cstheme="minorHAnsi"/>
        </w:rPr>
      </w:pPr>
      <w:r w:rsidRPr="00AF5409">
        <w:rPr>
          <w:rFonts w:asciiTheme="minorHAnsi" w:hAnsiTheme="minorHAnsi" w:cstheme="minorHAnsi"/>
        </w:rPr>
        <w:t>uzatvorená podľa § 269 ods. 2 zákona č. 513/1991 Zb. Obchodný zákonník (ďalej len „</w:t>
      </w:r>
      <w:r w:rsidRPr="00AF5409">
        <w:rPr>
          <w:rFonts w:asciiTheme="minorHAnsi" w:hAnsiTheme="minorHAnsi" w:cstheme="minorHAnsi"/>
          <w:b/>
          <w:bCs/>
        </w:rPr>
        <w:t>Obchodný zákonník</w:t>
      </w:r>
      <w:r w:rsidRPr="00AF5409">
        <w:rPr>
          <w:rFonts w:asciiTheme="minorHAnsi" w:hAnsiTheme="minorHAnsi" w:cstheme="minorHAnsi"/>
        </w:rPr>
        <w:t>“)</w:t>
      </w:r>
    </w:p>
    <w:p w14:paraId="7D2A9A70" w14:textId="77777777" w:rsidR="003649F1" w:rsidRPr="00AF5409" w:rsidRDefault="003649F1" w:rsidP="00AF5409">
      <w:pPr>
        <w:spacing w:after="0" w:line="276" w:lineRule="auto"/>
        <w:jc w:val="center"/>
        <w:rPr>
          <w:rFonts w:asciiTheme="minorHAnsi" w:hAnsiTheme="minorHAnsi" w:cstheme="minorHAnsi"/>
        </w:rPr>
      </w:pPr>
    </w:p>
    <w:p w14:paraId="6673A7B5" w14:textId="77777777" w:rsidR="003649F1" w:rsidRPr="00AF5409" w:rsidRDefault="003649F1" w:rsidP="00AF5409">
      <w:pPr>
        <w:spacing w:after="0" w:line="276" w:lineRule="auto"/>
        <w:jc w:val="center"/>
        <w:rPr>
          <w:rFonts w:asciiTheme="minorHAnsi" w:hAnsiTheme="minorHAnsi" w:cstheme="minorHAnsi"/>
        </w:rPr>
      </w:pPr>
      <w:r w:rsidRPr="00AF5409">
        <w:rPr>
          <w:rFonts w:asciiTheme="minorHAnsi" w:hAnsiTheme="minorHAnsi" w:cstheme="minorHAnsi"/>
        </w:rPr>
        <w:t>a § 83 zákona č. 343/2015 o verejnom obstarávaní a o zmene a doplnení niektorých zákonov v znení neskorších predpisov (ďalej len „</w:t>
      </w:r>
      <w:r w:rsidRPr="00AF5409">
        <w:rPr>
          <w:rFonts w:asciiTheme="minorHAnsi" w:hAnsiTheme="minorHAnsi" w:cstheme="minorHAnsi"/>
          <w:b/>
        </w:rPr>
        <w:t>ZVO</w:t>
      </w:r>
      <w:r w:rsidRPr="00AF5409">
        <w:rPr>
          <w:rFonts w:asciiTheme="minorHAnsi" w:hAnsiTheme="minorHAnsi" w:cstheme="minorHAnsi"/>
        </w:rPr>
        <w:t xml:space="preserve">“) </w:t>
      </w:r>
    </w:p>
    <w:p w14:paraId="7DF5AFAE" w14:textId="77777777" w:rsidR="003649F1" w:rsidRPr="00AF5409" w:rsidRDefault="003649F1" w:rsidP="00AF5409">
      <w:pPr>
        <w:spacing w:after="0" w:line="276" w:lineRule="auto"/>
        <w:jc w:val="center"/>
        <w:rPr>
          <w:rFonts w:asciiTheme="minorHAnsi" w:hAnsiTheme="minorHAnsi" w:cstheme="minorHAnsi"/>
        </w:rPr>
      </w:pPr>
      <w:r w:rsidRPr="00AF5409">
        <w:rPr>
          <w:rFonts w:asciiTheme="minorHAnsi" w:hAnsiTheme="minorHAnsi" w:cstheme="minorHAnsi"/>
        </w:rPr>
        <w:t>(ďalej len „</w:t>
      </w:r>
      <w:r w:rsidRPr="00AF5409">
        <w:rPr>
          <w:rFonts w:asciiTheme="minorHAnsi" w:hAnsiTheme="minorHAnsi" w:cstheme="minorHAnsi"/>
          <w:b/>
        </w:rPr>
        <w:t>dohoda</w:t>
      </w:r>
      <w:r w:rsidRPr="00AF5409">
        <w:rPr>
          <w:rFonts w:asciiTheme="minorHAnsi" w:hAnsiTheme="minorHAnsi" w:cstheme="minorHAnsi"/>
        </w:rPr>
        <w:t>“)</w:t>
      </w:r>
    </w:p>
    <w:p w14:paraId="70E08C31" w14:textId="77777777" w:rsidR="0012049D" w:rsidRDefault="0012049D" w:rsidP="00AF5409">
      <w:pPr>
        <w:spacing w:after="0" w:line="276" w:lineRule="auto"/>
        <w:ind w:left="3124" w:firstLine="284"/>
        <w:rPr>
          <w:rFonts w:asciiTheme="minorHAnsi" w:hAnsiTheme="minorHAnsi" w:cstheme="minorHAnsi"/>
          <w:b/>
        </w:rPr>
      </w:pPr>
    </w:p>
    <w:p w14:paraId="778BC31F" w14:textId="2B2B17E2" w:rsidR="0012049D" w:rsidRDefault="003649F1" w:rsidP="00AF5409">
      <w:pPr>
        <w:spacing w:after="0" w:line="276" w:lineRule="auto"/>
        <w:ind w:left="3686" w:firstLine="284"/>
        <w:rPr>
          <w:rFonts w:asciiTheme="minorHAnsi" w:hAnsiTheme="minorHAnsi" w:cstheme="minorHAnsi"/>
          <w:b/>
        </w:rPr>
      </w:pPr>
      <w:r w:rsidRPr="00AF5409">
        <w:rPr>
          <w:rFonts w:asciiTheme="minorHAnsi" w:hAnsiTheme="minorHAnsi" w:cstheme="minorHAnsi"/>
          <w:b/>
        </w:rPr>
        <w:t>číslo objednávateľa:</w:t>
      </w:r>
    </w:p>
    <w:p w14:paraId="1C543830" w14:textId="557B557F" w:rsidR="003649F1" w:rsidRPr="00AF5409" w:rsidRDefault="003649F1" w:rsidP="00AF5409">
      <w:pPr>
        <w:spacing w:after="0" w:line="276" w:lineRule="auto"/>
        <w:ind w:left="3686" w:firstLine="284"/>
        <w:rPr>
          <w:rFonts w:asciiTheme="minorHAnsi" w:hAnsiTheme="minorHAnsi" w:cstheme="minorHAnsi"/>
          <w:b/>
        </w:rPr>
      </w:pPr>
      <w:r w:rsidRPr="00AF5409">
        <w:rPr>
          <w:rFonts w:asciiTheme="minorHAnsi" w:hAnsiTheme="minorHAnsi" w:cstheme="minorHAnsi"/>
          <w:b/>
        </w:rPr>
        <w:t>číslo poskytovateľa:</w:t>
      </w:r>
    </w:p>
    <w:p w14:paraId="634C4D57" w14:textId="77777777" w:rsidR="00E12962" w:rsidRDefault="00E12962" w:rsidP="00AF5409">
      <w:pPr>
        <w:spacing w:after="0" w:line="276" w:lineRule="auto"/>
        <w:rPr>
          <w:rFonts w:asciiTheme="minorHAnsi" w:hAnsiTheme="minorHAnsi" w:cstheme="minorHAnsi"/>
          <w:b/>
        </w:rPr>
      </w:pPr>
    </w:p>
    <w:p w14:paraId="5A330D5A" w14:textId="0EA95AB1" w:rsidR="00563727" w:rsidRDefault="00563727" w:rsidP="00E14B37">
      <w:pPr>
        <w:spacing w:after="0" w:line="276" w:lineRule="auto"/>
        <w:jc w:val="center"/>
        <w:rPr>
          <w:rFonts w:asciiTheme="minorHAnsi" w:hAnsiTheme="minorHAnsi" w:cstheme="minorHAnsi"/>
          <w:b/>
        </w:rPr>
      </w:pPr>
      <w:r>
        <w:rPr>
          <w:rFonts w:asciiTheme="minorHAnsi" w:hAnsiTheme="minorHAnsi" w:cstheme="minorHAnsi"/>
          <w:b/>
        </w:rPr>
        <w:t>medzi</w:t>
      </w:r>
    </w:p>
    <w:p w14:paraId="1E6E985A" w14:textId="77777777" w:rsidR="00563727" w:rsidRDefault="00563727" w:rsidP="00AF5409">
      <w:pPr>
        <w:spacing w:after="0" w:line="276" w:lineRule="auto"/>
        <w:rPr>
          <w:rFonts w:asciiTheme="minorHAnsi" w:hAnsiTheme="minorHAnsi" w:cstheme="minorHAnsi"/>
          <w:b/>
        </w:rPr>
      </w:pPr>
    </w:p>
    <w:p w14:paraId="151DE269" w14:textId="34E57F2A" w:rsidR="003649F1" w:rsidRPr="00AF5409" w:rsidRDefault="003649F1" w:rsidP="00AF5409">
      <w:pPr>
        <w:spacing w:after="0" w:line="276" w:lineRule="auto"/>
        <w:rPr>
          <w:rFonts w:asciiTheme="minorHAnsi" w:hAnsiTheme="minorHAnsi" w:cstheme="minorHAnsi"/>
          <w:b/>
        </w:rPr>
      </w:pPr>
      <w:r w:rsidRPr="00AF5409">
        <w:rPr>
          <w:rFonts w:asciiTheme="minorHAnsi" w:hAnsiTheme="minorHAnsi" w:cstheme="minorHAnsi"/>
          <w:b/>
        </w:rPr>
        <w:t>Objednávateľ:</w:t>
      </w:r>
    </w:p>
    <w:p w14:paraId="3683831A" w14:textId="558D6E18"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Obchodné meno:</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b/>
        </w:rPr>
        <w:t xml:space="preserve">Národná diaľničná spoločnosť, </w:t>
      </w:r>
      <w:proofErr w:type="spellStart"/>
      <w:r w:rsidRPr="00AF5409">
        <w:rPr>
          <w:rFonts w:asciiTheme="minorHAnsi" w:hAnsiTheme="minorHAnsi" w:cstheme="minorHAnsi"/>
          <w:b/>
        </w:rPr>
        <w:t>a.s</w:t>
      </w:r>
      <w:proofErr w:type="spellEnd"/>
      <w:r w:rsidRPr="00AF5409">
        <w:rPr>
          <w:rFonts w:asciiTheme="minorHAnsi" w:hAnsiTheme="minorHAnsi" w:cstheme="minorHAnsi"/>
          <w:b/>
        </w:rPr>
        <w:t>.</w:t>
      </w:r>
    </w:p>
    <w:p w14:paraId="6E4955AF" w14:textId="3FB93727"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 xml:space="preserve">Sídlo: </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Dúbravská cesta 14, 841 04 Bratislava</w:t>
      </w:r>
    </w:p>
    <w:p w14:paraId="0E69013B" w14:textId="01C80CFF"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Zápis v obch. reg.:</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Mestský súd Bratislava III, Oddiel: Sa, Vložka č.: 3518/B</w:t>
      </w:r>
    </w:p>
    <w:p w14:paraId="6D60E236" w14:textId="4DA4D416"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 xml:space="preserve">Štatutárny orgán: </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predstavenstvo zastúpené:</w:t>
      </w:r>
    </w:p>
    <w:p w14:paraId="38D33125" w14:textId="77777777" w:rsidR="003649F1" w:rsidRPr="00AF5409" w:rsidRDefault="003649F1" w:rsidP="00AF5409">
      <w:pPr>
        <w:spacing w:after="0" w:line="276" w:lineRule="auto"/>
        <w:ind w:left="3540" w:firstLine="152"/>
        <w:rPr>
          <w:rFonts w:asciiTheme="minorHAnsi" w:hAnsiTheme="minorHAnsi" w:cstheme="minorHAnsi"/>
        </w:rPr>
      </w:pPr>
      <w:r w:rsidRPr="00AF5409">
        <w:rPr>
          <w:rFonts w:asciiTheme="minorHAnsi" w:hAnsiTheme="minorHAnsi" w:cstheme="minorHAnsi"/>
        </w:rPr>
        <w:t xml:space="preserve">Ing. Filip </w:t>
      </w:r>
      <w:proofErr w:type="spellStart"/>
      <w:r w:rsidRPr="00AF5409">
        <w:rPr>
          <w:rFonts w:asciiTheme="minorHAnsi" w:hAnsiTheme="minorHAnsi" w:cstheme="minorHAnsi"/>
        </w:rPr>
        <w:t>Macháček</w:t>
      </w:r>
      <w:proofErr w:type="spellEnd"/>
      <w:r w:rsidRPr="00AF5409">
        <w:rPr>
          <w:rFonts w:asciiTheme="minorHAnsi" w:hAnsiTheme="minorHAnsi" w:cstheme="minorHAnsi"/>
        </w:rPr>
        <w:t xml:space="preserve">, predseda predstavenstva </w:t>
      </w:r>
    </w:p>
    <w:p w14:paraId="19113847" w14:textId="77777777" w:rsidR="003649F1" w:rsidRPr="00AF5409" w:rsidRDefault="003649F1" w:rsidP="00AF5409">
      <w:pPr>
        <w:spacing w:after="0" w:line="276" w:lineRule="auto"/>
        <w:ind w:left="3408" w:firstLine="284"/>
        <w:rPr>
          <w:rFonts w:asciiTheme="minorHAnsi" w:hAnsiTheme="minorHAnsi" w:cstheme="minorHAnsi"/>
        </w:rPr>
      </w:pPr>
      <w:r w:rsidRPr="00AF5409">
        <w:rPr>
          <w:rFonts w:asciiTheme="minorHAnsi" w:hAnsiTheme="minorHAnsi" w:cstheme="minorHAnsi"/>
        </w:rPr>
        <w:t>a generálny riaditeľ</w:t>
      </w:r>
    </w:p>
    <w:p w14:paraId="44A8BB7B" w14:textId="242B8416"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 xml:space="preserve">PhDr. Rastislav </w:t>
      </w:r>
      <w:proofErr w:type="spellStart"/>
      <w:r w:rsidRPr="00AF5409">
        <w:rPr>
          <w:rFonts w:asciiTheme="minorHAnsi" w:hAnsiTheme="minorHAnsi" w:cstheme="minorHAnsi"/>
        </w:rPr>
        <w:t>Droppa</w:t>
      </w:r>
      <w:proofErr w:type="spellEnd"/>
      <w:r w:rsidRPr="00AF5409">
        <w:rPr>
          <w:rFonts w:asciiTheme="minorHAnsi" w:hAnsiTheme="minorHAnsi" w:cstheme="minorHAnsi"/>
        </w:rPr>
        <w:t>, podpredseda predstavenstva</w:t>
      </w:r>
    </w:p>
    <w:p w14:paraId="0D3F7DA3" w14:textId="77777777" w:rsidR="003649F1" w:rsidRPr="00AF5409" w:rsidRDefault="003649F1" w:rsidP="00AF5409">
      <w:pPr>
        <w:spacing w:after="0" w:line="276" w:lineRule="auto"/>
        <w:rPr>
          <w:rFonts w:asciiTheme="minorHAnsi" w:hAnsiTheme="minorHAnsi" w:cstheme="minorHAnsi"/>
        </w:rPr>
      </w:pPr>
    </w:p>
    <w:p w14:paraId="57C38F29" w14:textId="4C144F4E"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 xml:space="preserve">IČO: </w:t>
      </w:r>
      <w:r w:rsidR="0012049D">
        <w:rPr>
          <w:rFonts w:asciiTheme="minorHAnsi" w:hAnsiTheme="minorHAnsi" w:cstheme="minorHAnsi"/>
        </w:rPr>
        <w:tab/>
      </w:r>
      <w:r w:rsidRPr="00AF5409">
        <w:rPr>
          <w:rFonts w:asciiTheme="minorHAnsi" w:hAnsiTheme="minorHAnsi" w:cstheme="minorHAnsi"/>
        </w:rPr>
        <w:t>35 919 001</w:t>
      </w:r>
    </w:p>
    <w:p w14:paraId="0457F389"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DIČ:</w:t>
      </w:r>
      <w:r w:rsidRPr="00AF5409">
        <w:rPr>
          <w:rFonts w:asciiTheme="minorHAnsi" w:hAnsiTheme="minorHAnsi" w:cstheme="minorHAnsi"/>
        </w:rPr>
        <w:tab/>
        <w:t>202 193 7775</w:t>
      </w:r>
    </w:p>
    <w:p w14:paraId="3D2687DE"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 xml:space="preserve">IČ DPH: </w:t>
      </w:r>
      <w:r w:rsidRPr="00AF5409">
        <w:rPr>
          <w:rFonts w:asciiTheme="minorHAnsi" w:hAnsiTheme="minorHAnsi" w:cstheme="minorHAnsi"/>
        </w:rPr>
        <w:tab/>
        <w:t>SK 202 193 7775</w:t>
      </w:r>
    </w:p>
    <w:p w14:paraId="0A3712DD"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 xml:space="preserve">Bankové spojenie: </w:t>
      </w:r>
      <w:r w:rsidRPr="00AF5409">
        <w:rPr>
          <w:rFonts w:asciiTheme="minorHAnsi" w:hAnsiTheme="minorHAnsi" w:cstheme="minorHAnsi"/>
        </w:rPr>
        <w:tab/>
        <w:t>Štátna pokladnica</w:t>
      </w:r>
    </w:p>
    <w:p w14:paraId="7DDB5923"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IBAN:</w:t>
      </w:r>
      <w:r w:rsidRPr="00AF5409">
        <w:rPr>
          <w:rFonts w:asciiTheme="minorHAnsi" w:hAnsiTheme="minorHAnsi" w:cstheme="minorHAnsi"/>
        </w:rPr>
        <w:tab/>
        <w:t>SK95 8180 0000 0070 0069 4593</w:t>
      </w:r>
    </w:p>
    <w:p w14:paraId="62F77E09"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BIC:</w:t>
      </w:r>
      <w:r w:rsidRPr="00AF5409">
        <w:rPr>
          <w:rFonts w:asciiTheme="minorHAnsi" w:hAnsiTheme="minorHAnsi" w:cstheme="minorHAnsi"/>
        </w:rPr>
        <w:tab/>
        <w:t>SPSRSKBA</w:t>
      </w:r>
    </w:p>
    <w:p w14:paraId="4BAB15E1"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Tel.:</w:t>
      </w:r>
      <w:r w:rsidRPr="00AF5409">
        <w:rPr>
          <w:rFonts w:asciiTheme="minorHAnsi" w:hAnsiTheme="minorHAnsi" w:cstheme="minorHAnsi"/>
        </w:rPr>
        <w:tab/>
        <w:t>+421 2 5831 1111</w:t>
      </w:r>
    </w:p>
    <w:p w14:paraId="7D73472E" w14:textId="77777777"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(ďalej len „</w:t>
      </w:r>
      <w:r w:rsidRPr="00AF5409">
        <w:rPr>
          <w:rFonts w:asciiTheme="minorHAnsi" w:hAnsiTheme="minorHAnsi" w:cstheme="minorHAnsi"/>
          <w:b/>
        </w:rPr>
        <w:t>objednávateľ</w:t>
      </w:r>
      <w:r w:rsidRPr="00AF5409">
        <w:rPr>
          <w:rFonts w:asciiTheme="minorHAnsi" w:hAnsiTheme="minorHAnsi" w:cstheme="minorHAnsi"/>
        </w:rPr>
        <w:t>“)</w:t>
      </w:r>
    </w:p>
    <w:p w14:paraId="4A7EA5DF" w14:textId="77777777" w:rsidR="003649F1" w:rsidRPr="00AF5409" w:rsidRDefault="003649F1" w:rsidP="00AF5409">
      <w:pPr>
        <w:spacing w:after="0" w:line="276" w:lineRule="auto"/>
        <w:ind w:left="3544" w:hanging="3544"/>
        <w:rPr>
          <w:rFonts w:asciiTheme="minorHAnsi" w:hAnsiTheme="minorHAnsi" w:cstheme="minorHAnsi"/>
          <w:b/>
        </w:rPr>
      </w:pPr>
    </w:p>
    <w:p w14:paraId="77AE4715" w14:textId="77777777"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a</w:t>
      </w:r>
    </w:p>
    <w:p w14:paraId="73E9E01F" w14:textId="77777777" w:rsidR="003649F1" w:rsidRPr="00AF5409" w:rsidRDefault="003649F1" w:rsidP="00AF5409">
      <w:pPr>
        <w:spacing w:after="0" w:line="276" w:lineRule="auto"/>
        <w:ind w:left="3544" w:hanging="3544"/>
        <w:rPr>
          <w:rFonts w:asciiTheme="minorHAnsi" w:hAnsiTheme="minorHAnsi" w:cstheme="minorHAnsi"/>
          <w:b/>
        </w:rPr>
      </w:pPr>
    </w:p>
    <w:p w14:paraId="6E47E9E3" w14:textId="77777777"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b/>
        </w:rPr>
        <w:lastRenderedPageBreak/>
        <w:t>Poskytovateľ:</w:t>
      </w:r>
    </w:p>
    <w:p w14:paraId="57E4A791" w14:textId="03B09A7B"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Obchodné meno:</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79FD5A7C" w14:textId="29BEC5C8"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Sídlo:</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07854E12" w14:textId="63AEF308"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Zápis v obch. reg.:</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2010C84E" w14:textId="17429D64"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Štatutárny orgán:</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3EE121EA" w14:textId="77777777"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ab/>
      </w:r>
    </w:p>
    <w:p w14:paraId="5DDEF615" w14:textId="62B84B73"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Osoba oprávnená na rokovanie:</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4D9368EE" w14:textId="31762DEE"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IČO:</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2B2D627B" w14:textId="26933970"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DIČ: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0727D15E" w14:textId="3B4A468F"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IČ DPH: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1D97BDF8" w14:textId="3417F525"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Bankové spojenie: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615F9D1F" w14:textId="06823C26"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Číslo bankového účtu: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2C1B99C9" w14:textId="6A306FBE"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BIC:</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39E78099" w14:textId="77777777"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(ďalej len „</w:t>
      </w:r>
      <w:r w:rsidRPr="00AF5409">
        <w:rPr>
          <w:rFonts w:asciiTheme="minorHAnsi" w:hAnsiTheme="minorHAnsi" w:cstheme="minorHAnsi"/>
          <w:b/>
        </w:rPr>
        <w:t>poskytovateľ“</w:t>
      </w:r>
      <w:r w:rsidRPr="00AF5409">
        <w:rPr>
          <w:rFonts w:asciiTheme="minorHAnsi" w:hAnsiTheme="minorHAnsi" w:cstheme="minorHAnsi"/>
        </w:rPr>
        <w:t>)</w:t>
      </w:r>
    </w:p>
    <w:p w14:paraId="013D397D" w14:textId="77777777" w:rsidR="003649F1" w:rsidRPr="00AF5409" w:rsidRDefault="003649F1" w:rsidP="00AF5409">
      <w:pPr>
        <w:spacing w:after="0" w:line="276" w:lineRule="auto"/>
        <w:ind w:left="3544" w:hanging="3544"/>
        <w:rPr>
          <w:rFonts w:asciiTheme="minorHAnsi" w:hAnsiTheme="minorHAnsi" w:cstheme="minorHAnsi"/>
        </w:rPr>
      </w:pPr>
    </w:p>
    <w:p w14:paraId="24D323F6" w14:textId="77777777"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(objednávateľ a poskytovateľ ďalej spoločne len</w:t>
      </w:r>
      <w:r w:rsidRPr="00AF5409">
        <w:rPr>
          <w:rFonts w:asciiTheme="minorHAnsi" w:hAnsiTheme="minorHAnsi" w:cstheme="minorHAnsi"/>
          <w:b/>
        </w:rPr>
        <w:t xml:space="preserve"> </w:t>
      </w:r>
      <w:r w:rsidRPr="00AF5409">
        <w:rPr>
          <w:rFonts w:asciiTheme="minorHAnsi" w:hAnsiTheme="minorHAnsi" w:cstheme="minorHAnsi"/>
        </w:rPr>
        <w:t>„</w:t>
      </w:r>
      <w:r w:rsidRPr="00AF5409">
        <w:rPr>
          <w:rFonts w:asciiTheme="minorHAnsi" w:hAnsiTheme="minorHAnsi" w:cstheme="minorHAnsi"/>
          <w:b/>
        </w:rPr>
        <w:t>strany dohody</w:t>
      </w:r>
      <w:r w:rsidRPr="00AF5409">
        <w:rPr>
          <w:rFonts w:asciiTheme="minorHAnsi" w:hAnsiTheme="minorHAnsi" w:cstheme="minorHAnsi"/>
        </w:rPr>
        <w:t>“ alebo jednotlivo „</w:t>
      </w:r>
      <w:r w:rsidRPr="00AF5409">
        <w:rPr>
          <w:rFonts w:asciiTheme="minorHAnsi" w:hAnsiTheme="minorHAnsi" w:cstheme="minorHAnsi"/>
          <w:b/>
        </w:rPr>
        <w:t>strana dohody</w:t>
      </w:r>
      <w:r w:rsidRPr="00AF5409">
        <w:rPr>
          <w:rFonts w:asciiTheme="minorHAnsi" w:hAnsiTheme="minorHAnsi" w:cstheme="minorHAnsi"/>
        </w:rPr>
        <w:t>“)</w:t>
      </w:r>
    </w:p>
    <w:p w14:paraId="5F277A55" w14:textId="77777777" w:rsidR="00E372A5" w:rsidRDefault="00E372A5" w:rsidP="00437CC8">
      <w:pPr>
        <w:spacing w:after="0" w:line="276" w:lineRule="auto"/>
        <w:rPr>
          <w:rFonts w:asciiTheme="minorHAnsi" w:hAnsiTheme="minorHAnsi" w:cstheme="minorHAnsi"/>
          <w:b/>
        </w:rPr>
      </w:pPr>
    </w:p>
    <w:p w14:paraId="76B0E26C" w14:textId="77777777" w:rsidR="0012049D" w:rsidRDefault="0012049D" w:rsidP="00AF5409">
      <w:pPr>
        <w:spacing w:after="0" w:line="276" w:lineRule="auto"/>
        <w:ind w:left="284" w:hanging="284"/>
        <w:jc w:val="center"/>
        <w:rPr>
          <w:rFonts w:asciiTheme="minorHAnsi" w:hAnsiTheme="minorHAnsi" w:cstheme="minorHAnsi"/>
          <w:b/>
        </w:rPr>
      </w:pPr>
    </w:p>
    <w:p w14:paraId="3F74D359" w14:textId="77777777" w:rsidR="003649F1" w:rsidRDefault="003649F1" w:rsidP="00E12962">
      <w:pPr>
        <w:spacing w:after="0" w:line="276" w:lineRule="auto"/>
        <w:rPr>
          <w:rFonts w:asciiTheme="minorHAnsi" w:hAnsiTheme="minorHAnsi" w:cstheme="minorHAnsi"/>
          <w:b/>
        </w:rPr>
      </w:pPr>
    </w:p>
    <w:p w14:paraId="292187D0" w14:textId="77777777" w:rsidR="00E12962" w:rsidRPr="004E5CCA" w:rsidRDefault="00E12962" w:rsidP="00E12962">
      <w:pPr>
        <w:spacing w:after="0" w:line="276" w:lineRule="auto"/>
        <w:ind w:left="284" w:hanging="284"/>
        <w:jc w:val="center"/>
        <w:rPr>
          <w:rFonts w:eastAsia="Calibri" w:cs="Calibri"/>
          <w:b/>
        </w:rPr>
      </w:pPr>
      <w:r w:rsidRPr="004E5CCA">
        <w:rPr>
          <w:rFonts w:eastAsia="Calibri" w:cs="Calibri"/>
          <w:b/>
        </w:rPr>
        <w:t>Článok 1</w:t>
      </w:r>
    </w:p>
    <w:p w14:paraId="0663ECD0" w14:textId="77777777" w:rsidR="00E12962" w:rsidRPr="004E5CCA" w:rsidRDefault="00E12962" w:rsidP="00E12962">
      <w:pPr>
        <w:spacing w:after="0" w:line="276" w:lineRule="auto"/>
        <w:ind w:left="284" w:hanging="284"/>
        <w:jc w:val="center"/>
        <w:rPr>
          <w:rFonts w:eastAsia="Calibri" w:cs="Calibri"/>
          <w:b/>
        </w:rPr>
      </w:pPr>
      <w:r w:rsidRPr="004E5CCA">
        <w:rPr>
          <w:rFonts w:eastAsia="Calibri" w:cs="Calibri"/>
          <w:b/>
        </w:rPr>
        <w:t>Predmet, rozsah a obsah dohody</w:t>
      </w:r>
    </w:p>
    <w:p w14:paraId="4280AE85" w14:textId="77777777" w:rsidR="00E12962" w:rsidRPr="004E5CCA" w:rsidRDefault="00E12962" w:rsidP="00E12962">
      <w:pPr>
        <w:spacing w:after="0" w:line="276" w:lineRule="auto"/>
        <w:ind w:left="284" w:hanging="284"/>
        <w:jc w:val="center"/>
        <w:rPr>
          <w:rFonts w:eastAsia="Calibri" w:cs="Calibri"/>
          <w:b/>
        </w:rPr>
      </w:pPr>
    </w:p>
    <w:p w14:paraId="5DB3FEAE" w14:textId="5DF9144D" w:rsidR="00E12962" w:rsidRPr="004E5CCA" w:rsidRDefault="00E12962" w:rsidP="00C9131A">
      <w:pPr>
        <w:numPr>
          <w:ilvl w:val="1"/>
          <w:numId w:val="63"/>
        </w:numPr>
        <w:spacing w:after="160" w:line="276" w:lineRule="auto"/>
        <w:ind w:left="567" w:hanging="567"/>
        <w:contextualSpacing/>
        <w:rPr>
          <w:rFonts w:eastAsia="Calibri" w:cs="Calibri"/>
        </w:rPr>
      </w:pPr>
      <w:r w:rsidRPr="004E5CCA">
        <w:rPr>
          <w:rFonts w:eastAsia="Calibri" w:cs="Calibri"/>
          <w:color w:val="050505"/>
          <w:w w:val="105"/>
        </w:rPr>
        <w:t xml:space="preserve">Predmetom tejto dohody je záväzok </w:t>
      </w:r>
      <w:r>
        <w:rPr>
          <w:rFonts w:eastAsia="Calibri" w:cs="Calibri"/>
          <w:color w:val="050505"/>
          <w:w w:val="105"/>
        </w:rPr>
        <w:t>objednávateľa zhromažďovať vybrané druhy nebezpečných odpadov (ďalej len „</w:t>
      </w:r>
      <w:r w:rsidRPr="00E12962">
        <w:rPr>
          <w:rFonts w:eastAsia="Calibri" w:cs="Calibri"/>
          <w:b/>
          <w:bCs/>
          <w:color w:val="050505"/>
          <w:w w:val="105"/>
        </w:rPr>
        <w:t>NO</w:t>
      </w:r>
      <w:r>
        <w:rPr>
          <w:rFonts w:eastAsia="Calibri" w:cs="Calibri"/>
          <w:color w:val="050505"/>
          <w:w w:val="105"/>
        </w:rPr>
        <w:t>“) za účelom ich odovzdania poskytovateľovi.</w:t>
      </w:r>
    </w:p>
    <w:p w14:paraId="5D3E354C" w14:textId="77777777" w:rsidR="00E12962" w:rsidRPr="004E5CCA" w:rsidRDefault="00E12962" w:rsidP="00E12962">
      <w:pPr>
        <w:spacing w:after="160" w:line="276" w:lineRule="auto"/>
        <w:ind w:left="567"/>
        <w:contextualSpacing/>
        <w:rPr>
          <w:rFonts w:eastAsia="Calibri" w:cs="Calibri"/>
        </w:rPr>
      </w:pPr>
    </w:p>
    <w:p w14:paraId="368F8784" w14:textId="4D8326D1" w:rsidR="00E12962" w:rsidRPr="004E5CCA" w:rsidRDefault="00E12962" w:rsidP="00C9131A">
      <w:pPr>
        <w:numPr>
          <w:ilvl w:val="1"/>
          <w:numId w:val="63"/>
        </w:numPr>
        <w:spacing w:after="160" w:line="276" w:lineRule="auto"/>
        <w:ind w:left="567" w:hanging="567"/>
        <w:contextualSpacing/>
        <w:rPr>
          <w:rFonts w:eastAsia="Calibri" w:cs="Calibri"/>
        </w:rPr>
      </w:pPr>
      <w:r w:rsidRPr="004E5CCA">
        <w:rPr>
          <w:rFonts w:eastAsia="Calibri"/>
          <w:color w:val="050505"/>
          <w:w w:val="105"/>
        </w:rPr>
        <w:t>Predmet</w:t>
      </w:r>
      <w:r w:rsidRPr="004E5CCA">
        <w:rPr>
          <w:rFonts w:eastAsia="Calibri"/>
          <w:color w:val="050505"/>
          <w:spacing w:val="-12"/>
          <w:w w:val="105"/>
        </w:rPr>
        <w:t xml:space="preserve"> </w:t>
      </w:r>
      <w:r w:rsidRPr="00AF5409">
        <w:rPr>
          <w:rFonts w:asciiTheme="minorHAnsi" w:hAnsiTheme="minorHAnsi" w:cstheme="minorHAnsi"/>
        </w:rPr>
        <w:t>tejto dohody je zároveň záväzok poskytovateľa zabezpečiť službu plynulého odberu, odvozu a zhodnotenia, resp. zneškodnenia vybraných druhov NO pre objednávateľa v súlade s ustanoveniami dohody a v súlade s príslušnými právnymi normami platnými a účinnými na území Slovenskej republiky, najmä v súlade so zákonom Národnej rady Slovenskej republiky č. 79/2015 Z. z. o odpadoch a o zmene a doplnení niektorých zákonov (ďalej len „</w:t>
      </w:r>
      <w:r w:rsidRPr="00AF5409">
        <w:rPr>
          <w:rFonts w:asciiTheme="minorHAnsi" w:hAnsiTheme="minorHAnsi" w:cstheme="minorHAnsi"/>
          <w:b/>
          <w:bCs/>
        </w:rPr>
        <w:t>zákon o odpadoch</w:t>
      </w:r>
      <w:r w:rsidRPr="00AF5409">
        <w:rPr>
          <w:rFonts w:asciiTheme="minorHAnsi" w:hAnsiTheme="minorHAnsi" w:cstheme="minorHAnsi"/>
        </w:rPr>
        <w:t xml:space="preserve">“), ako aj príslušnými technickými normami </w:t>
      </w:r>
      <w:r w:rsidR="00B37E37">
        <w:rPr>
          <w:rFonts w:asciiTheme="minorHAnsi" w:hAnsiTheme="minorHAnsi" w:cstheme="minorHAnsi"/>
        </w:rPr>
        <w:t>a najmä, no nie výlučne s Prílohou č. 5 dohody – Opis predmetu zákazky a</w:t>
      </w:r>
      <w:r w:rsidRPr="00AF5409">
        <w:rPr>
          <w:rFonts w:asciiTheme="minorHAnsi" w:hAnsiTheme="minorHAnsi" w:cstheme="minorHAnsi"/>
        </w:rPr>
        <w:t> súčasne záväzok objednávateľa zaplatiť poskytovateľovi za plnenie predmetu tejto dohody cenu uvedenú v čl. 3 tejto dohody (ďalej len „</w:t>
      </w:r>
      <w:r w:rsidRPr="00AF5409">
        <w:rPr>
          <w:rFonts w:asciiTheme="minorHAnsi" w:hAnsiTheme="minorHAnsi" w:cstheme="minorHAnsi"/>
          <w:b/>
          <w:bCs/>
        </w:rPr>
        <w:t>predmet dohody</w:t>
      </w:r>
      <w:r w:rsidRPr="00AF5409">
        <w:rPr>
          <w:rFonts w:asciiTheme="minorHAnsi" w:hAnsiTheme="minorHAnsi" w:cstheme="minorHAnsi"/>
        </w:rPr>
        <w:t>“).</w:t>
      </w:r>
    </w:p>
    <w:p w14:paraId="3B4EA3CD" w14:textId="77777777" w:rsidR="00E12962" w:rsidRPr="004E5CCA" w:rsidRDefault="00E12962" w:rsidP="00E12962">
      <w:pPr>
        <w:spacing w:after="160" w:line="276" w:lineRule="auto"/>
        <w:contextualSpacing/>
        <w:jc w:val="left"/>
        <w:rPr>
          <w:rFonts w:eastAsia="Calibri" w:cs="Calibri"/>
        </w:rPr>
      </w:pPr>
    </w:p>
    <w:p w14:paraId="52EEC8F0" w14:textId="7160D9E6" w:rsidR="00E12962" w:rsidRPr="004E5CCA" w:rsidRDefault="00E12962" w:rsidP="00C9131A">
      <w:pPr>
        <w:numPr>
          <w:ilvl w:val="1"/>
          <w:numId w:val="63"/>
        </w:numPr>
        <w:spacing w:after="160" w:line="276" w:lineRule="auto"/>
        <w:ind w:left="567" w:hanging="567"/>
        <w:contextualSpacing/>
        <w:rPr>
          <w:rFonts w:eastAsia="Calibri" w:cs="Calibri"/>
        </w:rPr>
      </w:pPr>
      <w:r>
        <w:rPr>
          <w:rFonts w:eastAsia="Calibri"/>
          <w:color w:val="050505"/>
          <w:w w:val="105"/>
        </w:rPr>
        <w:t xml:space="preserve">Podrobná </w:t>
      </w:r>
      <w:r w:rsidRPr="00AF5409">
        <w:rPr>
          <w:rFonts w:asciiTheme="minorHAnsi" w:hAnsiTheme="minorHAnsi" w:cstheme="minorHAnsi"/>
        </w:rPr>
        <w:t>špecifikácia vybraných druhov NO v zmysle vyhlášky Ministerstva životného prostredia Slovenskej republiky (ďalej len „</w:t>
      </w:r>
      <w:r w:rsidRPr="00AF5409">
        <w:rPr>
          <w:rFonts w:asciiTheme="minorHAnsi" w:hAnsiTheme="minorHAnsi" w:cstheme="minorHAnsi"/>
          <w:b/>
          <w:bCs/>
        </w:rPr>
        <w:t>MŽP SR</w:t>
      </w:r>
      <w:r w:rsidRPr="00AF5409">
        <w:rPr>
          <w:rFonts w:asciiTheme="minorHAnsi" w:hAnsiTheme="minorHAnsi" w:cstheme="minorHAnsi"/>
        </w:rPr>
        <w:t>“) č. 365/2015 Z. z., ktorou sa ustanovuje Katalóg odpadov je uvedená v Prílohe č.</w:t>
      </w:r>
      <w:r w:rsidR="00B37E37" w:rsidRPr="00B37E37">
        <w:t xml:space="preserve"> </w:t>
      </w:r>
      <w:r w:rsidR="00B37E37" w:rsidRPr="00B37E37">
        <w:rPr>
          <w:rFonts w:asciiTheme="minorHAnsi" w:hAnsiTheme="minorHAnsi" w:cstheme="minorHAnsi"/>
        </w:rPr>
        <w:t>4 – Zoznam druhov NO podľa jednotlivých regiónov v zmysle vyhlášky MŽP SR č. 365/2015 Z. z., ktorou sa ustanovuje Katalóg odpadov</w:t>
      </w:r>
      <w:r w:rsidRPr="00AF5409">
        <w:rPr>
          <w:rFonts w:asciiTheme="minorHAnsi" w:hAnsiTheme="minorHAnsi" w:cstheme="minorHAnsi"/>
        </w:rPr>
        <w:t>, ktorá je neoddeliteľnou súčasťou dohody.</w:t>
      </w:r>
    </w:p>
    <w:p w14:paraId="2D9F7462" w14:textId="77777777" w:rsidR="00E12962" w:rsidRPr="004E5CCA" w:rsidRDefault="00E12962" w:rsidP="00E12962">
      <w:pPr>
        <w:spacing w:after="160" w:line="276" w:lineRule="auto"/>
        <w:contextualSpacing/>
        <w:jc w:val="left"/>
        <w:rPr>
          <w:rFonts w:eastAsia="Calibri" w:cs="Calibri"/>
        </w:rPr>
      </w:pPr>
    </w:p>
    <w:p w14:paraId="6AC34DC9" w14:textId="5D765249" w:rsidR="00E12962" w:rsidRPr="004C4901" w:rsidRDefault="00E12962" w:rsidP="00C9131A">
      <w:pPr>
        <w:numPr>
          <w:ilvl w:val="1"/>
          <w:numId w:val="63"/>
        </w:numPr>
        <w:spacing w:after="160" w:line="276" w:lineRule="auto"/>
        <w:ind w:left="567" w:hanging="567"/>
        <w:contextualSpacing/>
        <w:rPr>
          <w:rFonts w:eastAsia="Calibri" w:cs="Calibri"/>
        </w:rPr>
      </w:pPr>
      <w:r>
        <w:rPr>
          <w:rFonts w:eastAsia="Calibri" w:cs="Calibri"/>
        </w:rPr>
        <w:t xml:space="preserve">Miestom plnenia </w:t>
      </w:r>
      <w:r w:rsidRPr="00AF5409">
        <w:rPr>
          <w:rFonts w:asciiTheme="minorHAnsi" w:hAnsiTheme="minorHAnsi" w:cstheme="minorHAnsi"/>
        </w:rPr>
        <w:t xml:space="preserve">predmetu dohody </w:t>
      </w:r>
      <w:r>
        <w:rPr>
          <w:rFonts w:asciiTheme="minorHAnsi" w:hAnsiTheme="minorHAnsi" w:cstheme="minorHAnsi"/>
        </w:rPr>
        <w:t>sú</w:t>
      </w:r>
      <w:r w:rsidRPr="00AF5409">
        <w:rPr>
          <w:rFonts w:asciiTheme="minorHAnsi" w:hAnsiTheme="minorHAnsi" w:cstheme="minorHAnsi"/>
        </w:rPr>
        <w:t xml:space="preserve"> jednotlivé prevádzky objednávateľa, ktorými sú strediská správy a údržby diaľnic (ďalej len „</w:t>
      </w:r>
      <w:r w:rsidRPr="00AF5409">
        <w:rPr>
          <w:rFonts w:asciiTheme="minorHAnsi" w:hAnsiTheme="minorHAnsi" w:cstheme="minorHAnsi"/>
          <w:b/>
          <w:bCs/>
        </w:rPr>
        <w:t>SSÚD</w:t>
      </w:r>
      <w:r w:rsidRPr="00AF5409">
        <w:rPr>
          <w:rFonts w:asciiTheme="minorHAnsi" w:hAnsiTheme="minorHAnsi" w:cstheme="minorHAnsi"/>
        </w:rPr>
        <w:t>“), strediská správy a údržby rýchlostných ciest (ďalej len „</w:t>
      </w:r>
      <w:r w:rsidRPr="00AF5409">
        <w:rPr>
          <w:rFonts w:asciiTheme="minorHAnsi" w:hAnsiTheme="minorHAnsi" w:cstheme="minorHAnsi"/>
          <w:b/>
          <w:bCs/>
        </w:rPr>
        <w:t>SSÚR</w:t>
      </w:r>
      <w:r w:rsidRPr="00AF5409">
        <w:rPr>
          <w:rFonts w:asciiTheme="minorHAnsi" w:hAnsiTheme="minorHAnsi" w:cstheme="minorHAnsi"/>
        </w:rPr>
        <w:t>“) a strediská špecializovaných činností (ďalej len „</w:t>
      </w:r>
      <w:r w:rsidRPr="00AF5409">
        <w:rPr>
          <w:rFonts w:asciiTheme="minorHAnsi" w:hAnsiTheme="minorHAnsi" w:cstheme="minorHAnsi"/>
          <w:b/>
          <w:bCs/>
        </w:rPr>
        <w:t>SŠČ</w:t>
      </w:r>
      <w:r w:rsidRPr="00AF5409">
        <w:rPr>
          <w:rFonts w:asciiTheme="minorHAnsi" w:hAnsiTheme="minorHAnsi" w:cstheme="minorHAnsi"/>
        </w:rPr>
        <w:t>“ a spolu s SSÚD a SSÚR ďalej len „</w:t>
      </w:r>
      <w:r w:rsidRPr="00AF5409">
        <w:rPr>
          <w:rFonts w:asciiTheme="minorHAnsi" w:hAnsiTheme="minorHAnsi" w:cstheme="minorHAnsi"/>
          <w:b/>
          <w:bCs/>
        </w:rPr>
        <w:t>odberné miesto/odberné miesta</w:t>
      </w:r>
      <w:r w:rsidRPr="00AF5409">
        <w:rPr>
          <w:rFonts w:asciiTheme="minorHAnsi" w:hAnsiTheme="minorHAnsi" w:cstheme="minorHAnsi"/>
        </w:rPr>
        <w:t>“), ktoré sú uvedené v Prílohe č. 3 tejto dohody.</w:t>
      </w:r>
    </w:p>
    <w:p w14:paraId="00EAA0DE" w14:textId="77777777" w:rsidR="004C4901" w:rsidRDefault="004C4901" w:rsidP="004C4901">
      <w:pPr>
        <w:pStyle w:val="Odsekzoznamu"/>
        <w:rPr>
          <w:rFonts w:eastAsia="Calibri" w:cs="Calibri"/>
        </w:rPr>
      </w:pPr>
    </w:p>
    <w:p w14:paraId="454D275B" w14:textId="42AAC504" w:rsidR="003649F1" w:rsidRPr="004C4901" w:rsidRDefault="00E12962" w:rsidP="00C9131A">
      <w:pPr>
        <w:numPr>
          <w:ilvl w:val="1"/>
          <w:numId w:val="63"/>
        </w:numPr>
        <w:spacing w:after="160" w:line="276" w:lineRule="auto"/>
        <w:ind w:left="567" w:hanging="567"/>
        <w:contextualSpacing/>
        <w:rPr>
          <w:rFonts w:asciiTheme="minorHAnsi" w:hAnsiTheme="minorHAnsi" w:cstheme="minorHAnsi"/>
        </w:rPr>
      </w:pPr>
      <w:r w:rsidRPr="004C4901">
        <w:rPr>
          <w:rFonts w:eastAsia="Calibri"/>
          <w:color w:val="050505"/>
          <w:w w:val="105"/>
        </w:rPr>
        <w:t>Predmet dohody sa bude realizovať podľa potreby objednávateľa na základe potreby jednotlivých odberných miest a objednávok vystavených oprávnenými osobami objednávateľa konať v</w:t>
      </w:r>
      <w:r w:rsidRPr="004C4901">
        <w:rPr>
          <w:rFonts w:eastAsia="Calibri"/>
          <w:color w:val="050505"/>
          <w:spacing w:val="-7"/>
          <w:w w:val="105"/>
        </w:rPr>
        <w:t xml:space="preserve"> </w:t>
      </w:r>
      <w:r w:rsidRPr="004C4901">
        <w:rPr>
          <w:rFonts w:eastAsia="Calibri"/>
          <w:color w:val="050505"/>
          <w:w w:val="105"/>
        </w:rPr>
        <w:t xml:space="preserve">technických </w:t>
      </w:r>
      <w:r w:rsidRPr="004C4901">
        <w:rPr>
          <w:rFonts w:eastAsia="Calibri"/>
          <w:color w:val="050505"/>
          <w:w w:val="105"/>
        </w:rPr>
        <w:lastRenderedPageBreak/>
        <w:t>veciach</w:t>
      </w:r>
      <w:r w:rsidR="00B37E37" w:rsidRPr="00B37E37">
        <w:t xml:space="preserve"> </w:t>
      </w:r>
      <w:r w:rsidR="00B37E37" w:rsidRPr="00B37E37">
        <w:rPr>
          <w:rFonts w:eastAsia="Calibri"/>
          <w:color w:val="050505"/>
          <w:w w:val="105"/>
        </w:rPr>
        <w:t>identifikovaných v Prílohe č. 2 dohody - Zoznam osôb oprávnených konať za objednávateľa</w:t>
      </w:r>
      <w:r w:rsidRPr="004C4901">
        <w:rPr>
          <w:rFonts w:eastAsia="Calibri"/>
          <w:color w:val="050505"/>
          <w:w w:val="105"/>
        </w:rPr>
        <w:t xml:space="preserve">. Objednávka bude uskutočnená nahlásením odberu a odvozu NO formou: </w:t>
      </w:r>
      <w:r w:rsidRPr="004C4901">
        <w:rPr>
          <w:rFonts w:eastAsia="Calibri"/>
          <w:color w:val="181818"/>
          <w:w w:val="105"/>
        </w:rPr>
        <w:t xml:space="preserve">(i) </w:t>
      </w:r>
      <w:r w:rsidRPr="004C4901">
        <w:rPr>
          <w:rFonts w:eastAsia="Calibri"/>
          <w:color w:val="050505"/>
          <w:w w:val="105"/>
        </w:rPr>
        <w:t xml:space="preserve">telefonicky, </w:t>
      </w:r>
      <w:r w:rsidRPr="004C4901">
        <w:rPr>
          <w:rFonts w:eastAsia="Calibri"/>
          <w:color w:val="181818"/>
          <w:w w:val="105"/>
        </w:rPr>
        <w:t xml:space="preserve">(ii) </w:t>
      </w:r>
      <w:r w:rsidRPr="004C4901">
        <w:rPr>
          <w:rFonts w:eastAsia="Calibri"/>
          <w:color w:val="050505"/>
          <w:w w:val="105"/>
        </w:rPr>
        <w:t>e-mailom alebo (iii) písomne - listovou zásielkou, pričom táto objednávka musí obsahovať: (a) katalógové číslo NO</w:t>
      </w:r>
      <w:r w:rsidRPr="004C4901">
        <w:rPr>
          <w:rFonts w:eastAsia="Calibri"/>
          <w:color w:val="4D4D4D"/>
          <w:w w:val="105"/>
        </w:rPr>
        <w:t xml:space="preserve">, </w:t>
      </w:r>
      <w:r w:rsidRPr="004C4901">
        <w:rPr>
          <w:rFonts w:eastAsia="Calibri"/>
          <w:color w:val="050505"/>
          <w:w w:val="105"/>
        </w:rPr>
        <w:t>(b) názov NO, (c) odhadované množstvo NO a (d) presnú adresu príslušného odberného miesta, na ktorej sa NO nachádza.</w:t>
      </w:r>
      <w:r w:rsidRPr="004C4901">
        <w:rPr>
          <w:rFonts w:eastAsia="Calibri"/>
          <w:color w:val="050505"/>
          <w:spacing w:val="40"/>
          <w:w w:val="105"/>
        </w:rPr>
        <w:t xml:space="preserve"> </w:t>
      </w:r>
      <w:r w:rsidRPr="004C4901">
        <w:rPr>
          <w:rFonts w:eastAsia="Calibri"/>
          <w:color w:val="050505"/>
          <w:w w:val="105"/>
        </w:rPr>
        <w:t>Nahlásenie odberu NO vykonané</w:t>
      </w:r>
      <w:r w:rsidRPr="004C4901">
        <w:rPr>
          <w:rFonts w:eastAsia="Calibri"/>
          <w:color w:val="050505"/>
          <w:spacing w:val="-5"/>
          <w:w w:val="105"/>
        </w:rPr>
        <w:t xml:space="preserve"> </w:t>
      </w:r>
      <w:r w:rsidRPr="004C4901">
        <w:rPr>
          <w:rFonts w:eastAsia="Calibri"/>
          <w:color w:val="050505"/>
          <w:w w:val="105"/>
        </w:rPr>
        <w:t>telefonicky bude poskytovateľovi potvrdené osobou oprávnenou konať vo</w:t>
      </w:r>
      <w:r w:rsidRPr="004C4901">
        <w:rPr>
          <w:rFonts w:eastAsia="Calibri"/>
          <w:color w:val="050505"/>
          <w:spacing w:val="-2"/>
          <w:w w:val="105"/>
        </w:rPr>
        <w:t xml:space="preserve"> </w:t>
      </w:r>
      <w:r w:rsidRPr="004C4901">
        <w:rPr>
          <w:rFonts w:eastAsia="Calibri"/>
          <w:color w:val="050505"/>
          <w:w w:val="105"/>
        </w:rPr>
        <w:t>veciach technických za</w:t>
      </w:r>
      <w:r w:rsidRPr="004C4901">
        <w:rPr>
          <w:rFonts w:eastAsia="Calibri"/>
          <w:color w:val="050505"/>
          <w:spacing w:val="-7"/>
          <w:w w:val="105"/>
        </w:rPr>
        <w:t xml:space="preserve"> </w:t>
      </w:r>
      <w:r w:rsidRPr="004C4901">
        <w:rPr>
          <w:rFonts w:eastAsia="Calibri"/>
          <w:color w:val="050505"/>
          <w:w w:val="105"/>
        </w:rPr>
        <w:t xml:space="preserve">objednávateľa za jednotlivé SSÚD, SSÚR alebo SŠČ písomne </w:t>
      </w:r>
      <w:r w:rsidRPr="004C4901">
        <w:rPr>
          <w:rFonts w:eastAsia="Calibri"/>
          <w:color w:val="181818"/>
          <w:w w:val="105"/>
        </w:rPr>
        <w:t xml:space="preserve">(emailom </w:t>
      </w:r>
      <w:r w:rsidRPr="004C4901">
        <w:rPr>
          <w:rFonts w:eastAsia="Calibri"/>
          <w:color w:val="050505"/>
          <w:w w:val="105"/>
        </w:rPr>
        <w:t xml:space="preserve">a/ alebo listovou zásielkou) najneskôr do 3 </w:t>
      </w:r>
      <w:r w:rsidRPr="004C4901">
        <w:rPr>
          <w:rFonts w:eastAsia="Calibri"/>
          <w:color w:val="181818"/>
          <w:w w:val="105"/>
        </w:rPr>
        <w:t xml:space="preserve">(troch) </w:t>
      </w:r>
      <w:r w:rsidRPr="004C4901">
        <w:rPr>
          <w:rFonts w:eastAsia="Calibri"/>
          <w:color w:val="050505"/>
          <w:w w:val="105"/>
        </w:rPr>
        <w:t>kalendárnych dní odo</w:t>
      </w:r>
      <w:r w:rsidRPr="004C4901">
        <w:rPr>
          <w:rFonts w:eastAsia="Calibri"/>
          <w:color w:val="050505"/>
          <w:spacing w:val="-1"/>
          <w:w w:val="105"/>
        </w:rPr>
        <w:t xml:space="preserve"> </w:t>
      </w:r>
      <w:r w:rsidRPr="004C4901">
        <w:rPr>
          <w:rFonts w:eastAsia="Calibri"/>
          <w:color w:val="050505"/>
          <w:w w:val="105"/>
        </w:rPr>
        <w:t xml:space="preserve">tohto telefonického nahlásenia na adresu: </w:t>
      </w:r>
      <w:r w:rsidRPr="004C4901">
        <w:rPr>
          <w:rFonts w:asciiTheme="minorHAnsi" w:hAnsiTheme="minorHAnsi" w:cstheme="minorHAnsi"/>
          <w:highlight w:val="yellow"/>
        </w:rPr>
        <w:t>[doplniť]</w:t>
      </w:r>
      <w:r w:rsidRPr="004C4901">
        <w:rPr>
          <w:rFonts w:eastAsia="Calibri"/>
          <w:color w:val="4D4D4D"/>
          <w:w w:val="105"/>
        </w:rPr>
        <w:t xml:space="preserve">. </w:t>
      </w:r>
      <w:r w:rsidRPr="004C4901">
        <w:rPr>
          <w:rFonts w:eastAsia="Calibri"/>
          <w:color w:val="050505"/>
          <w:w w:val="105"/>
        </w:rPr>
        <w:t>Na</w:t>
      </w:r>
      <w:r w:rsidRPr="004C4901">
        <w:rPr>
          <w:rFonts w:eastAsia="Calibri"/>
          <w:color w:val="050505"/>
          <w:spacing w:val="40"/>
          <w:w w:val="105"/>
        </w:rPr>
        <w:t xml:space="preserve"> </w:t>
      </w:r>
      <w:r w:rsidRPr="004C4901">
        <w:rPr>
          <w:rFonts w:eastAsia="Calibri"/>
          <w:color w:val="050505"/>
          <w:w w:val="105"/>
        </w:rPr>
        <w:t>ukončenie</w:t>
      </w:r>
      <w:r w:rsidRPr="004C4901">
        <w:rPr>
          <w:rFonts w:eastAsia="Calibri"/>
          <w:color w:val="050505"/>
          <w:spacing w:val="40"/>
          <w:w w:val="105"/>
        </w:rPr>
        <w:t xml:space="preserve"> </w:t>
      </w:r>
      <w:r w:rsidRPr="004C4901">
        <w:rPr>
          <w:rFonts w:eastAsia="Calibri"/>
          <w:color w:val="050505"/>
          <w:w w:val="105"/>
        </w:rPr>
        <w:t>objednávky</w:t>
      </w:r>
      <w:r w:rsidRPr="004C4901">
        <w:rPr>
          <w:rFonts w:eastAsia="Calibri"/>
          <w:color w:val="050505"/>
          <w:spacing w:val="67"/>
          <w:w w:val="105"/>
        </w:rPr>
        <w:t xml:space="preserve"> </w:t>
      </w:r>
      <w:r w:rsidRPr="004C4901">
        <w:rPr>
          <w:rFonts w:eastAsia="Calibri"/>
          <w:color w:val="050505"/>
          <w:w w:val="105"/>
        </w:rPr>
        <w:t>sa</w:t>
      </w:r>
      <w:r w:rsidRPr="004C4901">
        <w:rPr>
          <w:rFonts w:eastAsia="Calibri"/>
          <w:color w:val="050505"/>
          <w:spacing w:val="40"/>
          <w:w w:val="105"/>
        </w:rPr>
        <w:t xml:space="preserve"> </w:t>
      </w:r>
      <w:r w:rsidRPr="004C4901">
        <w:rPr>
          <w:rFonts w:eastAsia="Calibri"/>
          <w:color w:val="050505"/>
          <w:w w:val="105"/>
        </w:rPr>
        <w:t>primerane</w:t>
      </w:r>
      <w:r w:rsidRPr="004C4901">
        <w:rPr>
          <w:rFonts w:eastAsia="Calibri"/>
          <w:color w:val="050505"/>
          <w:spacing w:val="40"/>
          <w:w w:val="105"/>
        </w:rPr>
        <w:t xml:space="preserve"> </w:t>
      </w:r>
      <w:r w:rsidRPr="004C4901">
        <w:rPr>
          <w:rFonts w:eastAsia="Calibri"/>
          <w:color w:val="050505"/>
          <w:w w:val="105"/>
        </w:rPr>
        <w:t>použijú</w:t>
      </w:r>
      <w:r w:rsidRPr="004C4901">
        <w:rPr>
          <w:rFonts w:eastAsia="Calibri"/>
          <w:color w:val="050505"/>
          <w:spacing w:val="40"/>
          <w:w w:val="105"/>
        </w:rPr>
        <w:t xml:space="preserve"> </w:t>
      </w:r>
      <w:r w:rsidRPr="004C4901">
        <w:rPr>
          <w:rFonts w:eastAsia="Calibri"/>
          <w:color w:val="050505"/>
          <w:w w:val="105"/>
        </w:rPr>
        <w:t>ustanovenia</w:t>
      </w:r>
      <w:r w:rsidRPr="004C4901">
        <w:rPr>
          <w:rFonts w:eastAsia="Calibri"/>
          <w:color w:val="050505"/>
          <w:spacing w:val="40"/>
          <w:w w:val="105"/>
        </w:rPr>
        <w:t xml:space="preserve"> </w:t>
      </w:r>
      <w:r w:rsidRPr="004C4901">
        <w:rPr>
          <w:rFonts w:eastAsia="Calibri"/>
          <w:color w:val="181818"/>
          <w:w w:val="105"/>
        </w:rPr>
        <w:t xml:space="preserve">o </w:t>
      </w:r>
      <w:r w:rsidRPr="004C4901">
        <w:rPr>
          <w:rFonts w:eastAsia="Calibri"/>
          <w:color w:val="050505"/>
          <w:w w:val="105"/>
        </w:rPr>
        <w:t>ukončení tejto dohody.</w:t>
      </w:r>
    </w:p>
    <w:p w14:paraId="4EBA8BE6" w14:textId="77777777" w:rsidR="00E372A5" w:rsidRPr="00AF5409" w:rsidRDefault="00E372A5" w:rsidP="00AF5409">
      <w:pPr>
        <w:spacing w:after="0" w:line="276" w:lineRule="auto"/>
        <w:rPr>
          <w:rFonts w:asciiTheme="minorHAnsi" w:hAnsiTheme="minorHAnsi" w:cstheme="minorHAnsi"/>
        </w:rPr>
      </w:pPr>
    </w:p>
    <w:p w14:paraId="2679EB4F" w14:textId="77777777" w:rsidR="00E01431" w:rsidRPr="00AF5409"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w:t>
      </w:r>
      <w:r>
        <w:rPr>
          <w:rFonts w:asciiTheme="minorHAnsi" w:hAnsiTheme="minorHAnsi" w:cstheme="minorHAnsi"/>
          <w:b/>
        </w:rPr>
        <w:t>2</w:t>
      </w:r>
    </w:p>
    <w:p w14:paraId="2E4508DF" w14:textId="77777777" w:rsidR="00E01431"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Čas, miesto a spôsob plnenia predmetu dohody</w:t>
      </w:r>
    </w:p>
    <w:p w14:paraId="29721E51" w14:textId="77777777" w:rsidR="00E01431" w:rsidRDefault="00E01431" w:rsidP="00E01431">
      <w:pPr>
        <w:spacing w:after="0" w:line="276" w:lineRule="auto"/>
        <w:jc w:val="center"/>
        <w:rPr>
          <w:rFonts w:asciiTheme="minorHAnsi" w:hAnsiTheme="minorHAnsi" w:cstheme="minorHAnsi"/>
          <w:b/>
        </w:rPr>
      </w:pPr>
    </w:p>
    <w:p w14:paraId="1A01D1F6" w14:textId="725940F3" w:rsidR="00E01431" w:rsidRPr="00E14B37" w:rsidRDefault="00E01431" w:rsidP="002D66F3">
      <w:pPr>
        <w:pStyle w:val="Odsekzoznamu"/>
        <w:numPr>
          <w:ilvl w:val="1"/>
          <w:numId w:val="64"/>
        </w:numPr>
        <w:ind w:left="567" w:hanging="567"/>
        <w:contextualSpacing/>
        <w:rPr>
          <w:rFonts w:asciiTheme="minorHAnsi" w:hAnsiTheme="minorHAnsi" w:cstheme="minorHAnsi"/>
        </w:rPr>
      </w:pPr>
      <w:r w:rsidRPr="00E14B37">
        <w:rPr>
          <w:rFonts w:asciiTheme="minorHAnsi" w:hAnsiTheme="minorHAnsi" w:cstheme="minorHAnsi"/>
        </w:rPr>
        <w:t xml:space="preserve">Táto dohoda sa uzatvára na dobu určitú odo dňa nadobudnutia jej účinnosti </w:t>
      </w:r>
      <w:r w:rsidR="00537F00">
        <w:rPr>
          <w:rFonts w:asciiTheme="minorHAnsi" w:hAnsiTheme="minorHAnsi" w:cstheme="minorHAnsi"/>
        </w:rPr>
        <w:t>do 16.01.2028</w:t>
      </w:r>
      <w:r w:rsidRPr="00E14B37">
        <w:rPr>
          <w:rFonts w:asciiTheme="minorHAnsi" w:hAnsiTheme="minorHAnsi" w:cstheme="minorHAnsi"/>
        </w:rPr>
        <w:t>, resp.do vyčerpania finančného limitu dohody podľa toho, ktorá skutočnosť nastane skôr.</w:t>
      </w:r>
    </w:p>
    <w:p w14:paraId="52E07740" w14:textId="77777777" w:rsidR="00E01431" w:rsidRPr="00563727" w:rsidRDefault="00E01431" w:rsidP="00E01431">
      <w:pPr>
        <w:contextualSpacing/>
        <w:rPr>
          <w:rFonts w:asciiTheme="minorHAnsi" w:hAnsiTheme="minorHAnsi" w:cstheme="minorHAnsi"/>
        </w:rPr>
      </w:pPr>
    </w:p>
    <w:p w14:paraId="084BA486" w14:textId="77777777" w:rsidR="00E01431" w:rsidRPr="00E14B37" w:rsidRDefault="00E01431" w:rsidP="002D66F3">
      <w:pPr>
        <w:pStyle w:val="Odsekzoznamu"/>
        <w:numPr>
          <w:ilvl w:val="1"/>
          <w:numId w:val="64"/>
        </w:numPr>
        <w:ind w:left="567" w:hanging="567"/>
        <w:contextualSpacing/>
        <w:rPr>
          <w:rFonts w:asciiTheme="minorHAnsi" w:hAnsiTheme="minorHAnsi" w:cstheme="minorHAnsi"/>
        </w:rPr>
      </w:pPr>
      <w:r w:rsidRPr="00E14B37">
        <w:rPr>
          <w:rFonts w:asciiTheme="minorHAnsi" w:hAnsiTheme="minorHAnsi" w:cstheme="minorHAnsi"/>
        </w:rPr>
        <w:t xml:space="preserve">Objednávateľ </w:t>
      </w:r>
      <w:r w:rsidRPr="00E14B37">
        <w:rPr>
          <w:rFonts w:asciiTheme="minorHAnsi" w:hAnsiTheme="minorHAnsi" w:cstheme="minorHAnsi"/>
          <w:color w:val="050505"/>
          <w:w w:val="105"/>
        </w:rPr>
        <w:t>zhromažďuje NO na SSÚD, SSÚR a</w:t>
      </w:r>
      <w:r w:rsidRPr="00E14B37">
        <w:rPr>
          <w:rFonts w:asciiTheme="minorHAnsi" w:hAnsiTheme="minorHAnsi" w:cstheme="minorHAnsi"/>
          <w:color w:val="050505"/>
          <w:spacing w:val="-7"/>
          <w:w w:val="105"/>
        </w:rPr>
        <w:t xml:space="preserve"> </w:t>
      </w:r>
      <w:r w:rsidRPr="00E14B37">
        <w:rPr>
          <w:rFonts w:asciiTheme="minorHAnsi" w:hAnsiTheme="minorHAnsi" w:cstheme="minorHAnsi"/>
          <w:color w:val="050505"/>
          <w:w w:val="105"/>
        </w:rPr>
        <w:t>SŠČ, pričom tento bude vytriedený podľa druhov</w:t>
      </w:r>
      <w:r w:rsidRPr="00E14B37">
        <w:rPr>
          <w:rFonts w:asciiTheme="minorHAnsi" w:hAnsiTheme="minorHAnsi" w:cstheme="minorHAnsi"/>
          <w:color w:val="050505"/>
          <w:spacing w:val="-12"/>
          <w:w w:val="105"/>
        </w:rPr>
        <w:t xml:space="preserve"> </w:t>
      </w:r>
      <w:r w:rsidRPr="00E14B37">
        <w:rPr>
          <w:rFonts w:asciiTheme="minorHAnsi" w:hAnsiTheme="minorHAnsi" w:cstheme="minorHAnsi"/>
          <w:color w:val="050505"/>
          <w:w w:val="105"/>
        </w:rPr>
        <w:t>vo</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vhodných</w:t>
      </w:r>
      <w:r w:rsidRPr="00E14B37">
        <w:rPr>
          <w:rFonts w:asciiTheme="minorHAnsi" w:hAnsiTheme="minorHAnsi" w:cstheme="minorHAnsi"/>
          <w:color w:val="050505"/>
          <w:spacing w:val="-10"/>
          <w:w w:val="105"/>
        </w:rPr>
        <w:t xml:space="preserve"> </w:t>
      </w:r>
      <w:r w:rsidRPr="00E14B37">
        <w:rPr>
          <w:rFonts w:asciiTheme="minorHAnsi" w:hAnsiTheme="minorHAnsi" w:cstheme="minorHAnsi"/>
          <w:color w:val="050505"/>
          <w:w w:val="105"/>
        </w:rPr>
        <w:t>nádobách</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a</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označený</w:t>
      </w:r>
      <w:r w:rsidRPr="00E14B37">
        <w:rPr>
          <w:rFonts w:asciiTheme="minorHAnsi" w:hAnsiTheme="minorHAnsi" w:cstheme="minorHAnsi"/>
          <w:color w:val="050505"/>
          <w:spacing w:val="5"/>
          <w:w w:val="105"/>
        </w:rPr>
        <w:t xml:space="preserve"> </w:t>
      </w:r>
      <w:r w:rsidRPr="00E14B37">
        <w:rPr>
          <w:rFonts w:asciiTheme="minorHAnsi" w:hAnsiTheme="minorHAnsi" w:cstheme="minorHAnsi"/>
          <w:color w:val="050505"/>
          <w:w w:val="105"/>
        </w:rPr>
        <w:t>identifikačným</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listom</w:t>
      </w:r>
      <w:r w:rsidRPr="00E14B37">
        <w:rPr>
          <w:rFonts w:asciiTheme="minorHAnsi" w:hAnsiTheme="minorHAnsi" w:cstheme="minorHAnsi"/>
          <w:color w:val="050505"/>
          <w:spacing w:val="-8"/>
          <w:w w:val="105"/>
        </w:rPr>
        <w:t xml:space="preserve"> </w:t>
      </w:r>
      <w:r w:rsidRPr="00E14B37">
        <w:rPr>
          <w:rFonts w:asciiTheme="minorHAnsi" w:hAnsiTheme="minorHAnsi" w:cstheme="minorHAnsi"/>
          <w:color w:val="050505"/>
          <w:w w:val="105"/>
        </w:rPr>
        <w:t>NO</w:t>
      </w:r>
      <w:r w:rsidRPr="00E14B37">
        <w:rPr>
          <w:rFonts w:asciiTheme="minorHAnsi" w:hAnsiTheme="minorHAnsi" w:cstheme="minorHAnsi"/>
          <w:color w:val="050505"/>
          <w:spacing w:val="-14"/>
          <w:w w:val="105"/>
        </w:rPr>
        <w:t>.</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Objednávateľ</w:t>
      </w:r>
      <w:r w:rsidRPr="00E14B37">
        <w:rPr>
          <w:rFonts w:asciiTheme="minorHAnsi" w:hAnsiTheme="minorHAnsi" w:cstheme="minorHAnsi"/>
          <w:color w:val="050505"/>
          <w:spacing w:val="-9"/>
          <w:w w:val="105"/>
        </w:rPr>
        <w:t xml:space="preserve"> </w:t>
      </w:r>
      <w:r w:rsidRPr="00E14B37">
        <w:rPr>
          <w:rFonts w:asciiTheme="minorHAnsi" w:hAnsiTheme="minorHAnsi" w:cstheme="minorHAnsi"/>
          <w:color w:val="050505"/>
          <w:w w:val="105"/>
        </w:rPr>
        <w:t>sa</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zaväzuje zhromažďovaný NO nemiešať s iným odpadom</w:t>
      </w:r>
      <w:r w:rsidRPr="00E14B37">
        <w:rPr>
          <w:rFonts w:asciiTheme="minorHAnsi" w:hAnsiTheme="minorHAnsi" w:cstheme="minorHAnsi"/>
        </w:rPr>
        <w:t>.</w:t>
      </w:r>
    </w:p>
    <w:p w14:paraId="58F36D17" w14:textId="77777777" w:rsidR="00E01431" w:rsidRPr="00563727" w:rsidRDefault="00E01431" w:rsidP="00E01431">
      <w:pPr>
        <w:contextualSpacing/>
        <w:rPr>
          <w:rFonts w:asciiTheme="minorHAnsi" w:hAnsiTheme="minorHAnsi" w:cstheme="minorHAnsi"/>
        </w:rPr>
      </w:pPr>
    </w:p>
    <w:p w14:paraId="0DACDEFB" w14:textId="48337352"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rPr>
        <w:t xml:space="preserve">Nahlásený odber a odvoz </w:t>
      </w:r>
      <w:r w:rsidRPr="00E14B37">
        <w:rPr>
          <w:rFonts w:asciiTheme="minorHAnsi" w:hAnsiTheme="minorHAnsi" w:cstheme="minorHAnsi"/>
          <w:color w:val="050505"/>
        </w:rPr>
        <w:t xml:space="preserve">NO v zmysle objednávky vykonanej v súlade s čl. </w:t>
      </w:r>
      <w:r w:rsidRPr="00E14B37">
        <w:rPr>
          <w:rFonts w:asciiTheme="minorHAnsi" w:hAnsiTheme="minorHAnsi" w:cstheme="minorHAnsi"/>
          <w:color w:val="181818"/>
        </w:rPr>
        <w:t xml:space="preserve">2 </w:t>
      </w:r>
      <w:r w:rsidR="00C03A12">
        <w:rPr>
          <w:rFonts w:asciiTheme="minorHAnsi" w:hAnsiTheme="minorHAnsi" w:cstheme="minorHAnsi"/>
          <w:color w:val="050505"/>
        </w:rPr>
        <w:t>bod</w:t>
      </w:r>
      <w:r w:rsidRPr="00E14B37">
        <w:rPr>
          <w:rFonts w:asciiTheme="minorHAnsi" w:hAnsiTheme="minorHAnsi" w:cstheme="minorHAnsi"/>
          <w:color w:val="050505"/>
        </w:rPr>
        <w:t xml:space="preserve"> 2.4 tejto dohody sa poskytovateľ zaväzuje zrealizovať</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najneskôr</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do</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7</w:t>
      </w:r>
      <w:r w:rsidRPr="00E14B37">
        <w:rPr>
          <w:rFonts w:asciiTheme="minorHAnsi" w:hAnsiTheme="minorHAnsi" w:cstheme="minorHAnsi"/>
          <w:color w:val="050505"/>
          <w:spacing w:val="33"/>
        </w:rPr>
        <w:t xml:space="preserve"> </w:t>
      </w:r>
      <w:r w:rsidRPr="00E14B37">
        <w:rPr>
          <w:rFonts w:asciiTheme="minorHAnsi" w:hAnsiTheme="minorHAnsi" w:cstheme="minorHAnsi"/>
          <w:color w:val="050505"/>
        </w:rPr>
        <w:t>(siedmich)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kalendárnych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dní</w:t>
      </w:r>
      <w:r w:rsidRPr="00E14B37">
        <w:rPr>
          <w:rFonts w:asciiTheme="minorHAnsi" w:hAnsiTheme="minorHAnsi" w:cstheme="minorHAnsi"/>
          <w:color w:val="050505"/>
          <w:spacing w:val="29"/>
        </w:rPr>
        <w:t xml:space="preserve"> </w:t>
      </w:r>
      <w:r w:rsidRPr="00E14B37">
        <w:rPr>
          <w:rFonts w:asciiTheme="minorHAnsi" w:hAnsiTheme="minorHAnsi" w:cstheme="minorHAnsi"/>
          <w:color w:val="050505"/>
        </w:rPr>
        <w:t>odo</w:t>
      </w:r>
      <w:r w:rsidRPr="00E14B37">
        <w:rPr>
          <w:rFonts w:asciiTheme="minorHAnsi" w:hAnsiTheme="minorHAnsi" w:cstheme="minorHAnsi"/>
        </w:rPr>
        <w:t xml:space="preserve"> </w:t>
      </w:r>
      <w:r w:rsidRPr="00E14B37">
        <w:rPr>
          <w:rFonts w:asciiTheme="minorHAnsi" w:hAnsiTheme="minorHAnsi" w:cstheme="minorHAnsi"/>
          <w:color w:val="080808"/>
          <w:w w:val="105"/>
        </w:rPr>
        <w:t>dňa</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jeho</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nahlásenia</w:t>
      </w:r>
      <w:r w:rsidRPr="00E14B37">
        <w:rPr>
          <w:rFonts w:asciiTheme="minorHAnsi" w:hAnsiTheme="minorHAnsi" w:cstheme="minorHAnsi"/>
          <w:color w:val="080808"/>
          <w:spacing w:val="35"/>
          <w:w w:val="105"/>
        </w:rPr>
        <w:t xml:space="preserve"> </w:t>
      </w:r>
      <w:r w:rsidRPr="00E14B37">
        <w:rPr>
          <w:rFonts w:asciiTheme="minorHAnsi" w:hAnsiTheme="minorHAnsi" w:cstheme="minorHAnsi"/>
          <w:color w:val="080808"/>
          <w:w w:val="105"/>
        </w:rPr>
        <w:t>objednávateľom - každý</w:t>
      </w:r>
      <w:r w:rsidRPr="00E14B37">
        <w:rPr>
          <w:rFonts w:asciiTheme="minorHAnsi" w:hAnsiTheme="minorHAnsi" w:cstheme="minorHAnsi"/>
          <w:color w:val="080808"/>
          <w:spacing w:val="34"/>
          <w:w w:val="105"/>
        </w:rPr>
        <w:t xml:space="preserve"> </w:t>
      </w:r>
      <w:r w:rsidRPr="00E14B37">
        <w:rPr>
          <w:rFonts w:asciiTheme="minorHAnsi" w:hAnsiTheme="minorHAnsi" w:cstheme="minorHAnsi"/>
          <w:color w:val="080808"/>
          <w:w w:val="105"/>
        </w:rPr>
        <w:t>jednotlivý</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prípad</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nahláseného</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odberu</w:t>
      </w:r>
      <w:r w:rsidRPr="00E14B37">
        <w:rPr>
          <w:rFonts w:asciiTheme="minorHAnsi" w:hAnsiTheme="minorHAnsi" w:cstheme="minorHAnsi"/>
          <w:color w:val="080808"/>
          <w:spacing w:val="33"/>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odvozu osobou oprávnenou konať vo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veciach technických za objednávateľa.</w:t>
      </w:r>
    </w:p>
    <w:p w14:paraId="3BF2EB92" w14:textId="77777777" w:rsidR="00E01431" w:rsidRPr="00E14B37" w:rsidRDefault="00E01431" w:rsidP="00E01431">
      <w:pPr>
        <w:pStyle w:val="Odsekzoznamu"/>
        <w:rPr>
          <w:rFonts w:asciiTheme="minorHAnsi" w:hAnsiTheme="minorHAnsi" w:cstheme="minorHAnsi"/>
          <w:color w:val="080808"/>
          <w:w w:val="105"/>
        </w:rPr>
      </w:pPr>
    </w:p>
    <w:p w14:paraId="71441634"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Minimálne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prepravné</w:t>
      </w:r>
      <w:r w:rsidRPr="00E14B37">
        <w:rPr>
          <w:rFonts w:asciiTheme="minorHAnsi" w:hAnsiTheme="minorHAnsi" w:cstheme="minorHAnsi"/>
          <w:color w:val="080808"/>
          <w:spacing w:val="-4"/>
          <w:w w:val="105"/>
        </w:rPr>
        <w:t xml:space="preserve"> množstvo</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NO</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je</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30</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kg</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(tridsať</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kilogramov) na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1</w:t>
      </w:r>
      <w:r w:rsidRPr="00E14B37">
        <w:rPr>
          <w:rFonts w:asciiTheme="minorHAnsi" w:hAnsiTheme="minorHAnsi" w:cstheme="minorHAnsi"/>
          <w:b/>
          <w:color w:val="080808"/>
          <w:spacing w:val="-14"/>
          <w:w w:val="105"/>
        </w:rPr>
        <w:t xml:space="preserve"> </w:t>
      </w:r>
      <w:r w:rsidRPr="00E14B37">
        <w:rPr>
          <w:rFonts w:asciiTheme="minorHAnsi" w:hAnsiTheme="minorHAnsi" w:cstheme="minorHAnsi"/>
          <w:color w:val="080808"/>
          <w:w w:val="105"/>
        </w:rPr>
        <w:t>(jeden) vývoz,</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teda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až</w:t>
      </w:r>
      <w:r w:rsidRPr="00E14B37">
        <w:rPr>
          <w:rFonts w:asciiTheme="minorHAnsi" w:hAnsiTheme="minorHAnsi" w:cstheme="minorHAnsi"/>
          <w:i/>
          <w:color w:val="080808"/>
          <w:spacing w:val="30"/>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čase nazhromaždenia minimálneho množstva 30 kg (tridsať kilogramov) je objednávateľ oprávnený nahlásiť odber a odvoz NO poskytovateľovi.</w:t>
      </w:r>
    </w:p>
    <w:p w14:paraId="5C14C4BF" w14:textId="77777777" w:rsidR="00E01431" w:rsidRPr="00E14B37" w:rsidRDefault="00E01431" w:rsidP="00E01431">
      <w:pPr>
        <w:spacing w:after="0" w:line="276" w:lineRule="auto"/>
        <w:contextualSpacing/>
        <w:rPr>
          <w:rFonts w:asciiTheme="minorHAnsi" w:hAnsiTheme="minorHAnsi" w:cstheme="minorHAnsi"/>
          <w:b/>
        </w:rPr>
      </w:pPr>
    </w:p>
    <w:p w14:paraId="23CCB6F8"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Odber NO z jednotlivých odberných miest bude vykonávaný za prítomnosti zodpovedného zamestnanca odberného miesta a zodpovedného zamestnanca poskytovateľa.</w:t>
      </w:r>
    </w:p>
    <w:p w14:paraId="7F940AED" w14:textId="77777777" w:rsidR="00E01431" w:rsidRPr="00E14B37" w:rsidRDefault="00E01431" w:rsidP="00E01431">
      <w:pPr>
        <w:pStyle w:val="Odsekzoznamu"/>
        <w:rPr>
          <w:rFonts w:asciiTheme="minorHAnsi" w:hAnsiTheme="minorHAnsi" w:cstheme="minorHAnsi"/>
          <w:color w:val="080808"/>
          <w:w w:val="105"/>
        </w:rPr>
      </w:pPr>
    </w:p>
    <w:p w14:paraId="6D742732"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naloženia NO</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dopravný prostriedok poskytovateľa a</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podpísania preberacieho protokolu a sprievodného</w:t>
      </w:r>
      <w:r w:rsidRPr="00E14B37">
        <w:rPr>
          <w:rFonts w:asciiTheme="minorHAnsi" w:hAnsiTheme="minorHAnsi" w:cstheme="minorHAnsi"/>
          <w:color w:val="080808"/>
          <w:spacing w:val="15"/>
          <w:w w:val="105"/>
        </w:rPr>
        <w:t xml:space="preserve"> </w:t>
      </w:r>
      <w:r w:rsidRPr="00E14B37">
        <w:rPr>
          <w:rFonts w:asciiTheme="minorHAnsi" w:hAnsiTheme="minorHAnsi" w:cstheme="minorHAnsi"/>
          <w:color w:val="080808"/>
          <w:w w:val="105"/>
        </w:rPr>
        <w:t>listu NO oboma stranami dohody v</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súlade 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ustanovením §</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26 ods</w:t>
      </w:r>
      <w:r w:rsidRPr="00E14B37">
        <w:rPr>
          <w:rFonts w:asciiTheme="minorHAnsi" w:hAnsiTheme="minorHAnsi" w:cstheme="minorHAnsi"/>
          <w:color w:val="707070"/>
          <w:w w:val="105"/>
        </w:rPr>
        <w:t>.</w:t>
      </w:r>
      <w:r w:rsidRPr="00E14B37">
        <w:rPr>
          <w:rFonts w:asciiTheme="minorHAnsi" w:hAnsiTheme="minorHAnsi" w:cstheme="minorHAnsi"/>
          <w:color w:val="707070"/>
          <w:spacing w:val="-8"/>
          <w:w w:val="105"/>
        </w:rPr>
        <w:t xml:space="preserve"> </w:t>
      </w:r>
      <w:r w:rsidRPr="00E14B37">
        <w:rPr>
          <w:rFonts w:asciiTheme="minorHAnsi" w:hAnsiTheme="minorHAnsi" w:cstheme="minorHAnsi"/>
          <w:color w:val="080808"/>
          <w:w w:val="105"/>
        </w:rPr>
        <w:t>2 zákona o odpadoch</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poskytovateľ preberá plnú zodpovednosť za ďalšie nakladanie s NO. Preberací protokol bude následne súčasťou alebo prílohou k faktúre.</w:t>
      </w:r>
    </w:p>
    <w:p w14:paraId="1C10A82C" w14:textId="77777777" w:rsidR="00E01431" w:rsidRPr="00E14B37" w:rsidRDefault="00E01431" w:rsidP="00E01431">
      <w:pPr>
        <w:pStyle w:val="Odsekzoznamu"/>
        <w:rPr>
          <w:rFonts w:asciiTheme="minorHAnsi" w:hAnsiTheme="minorHAnsi" w:cstheme="minorHAnsi"/>
          <w:color w:val="080808"/>
          <w:w w:val="105"/>
        </w:rPr>
      </w:pPr>
    </w:p>
    <w:p w14:paraId="46104EF7"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bude zabezpečovať prepravu NO</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zhromažďovaného 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rámci</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miesta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plnenia objednávky na</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miestach na</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to</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určených v súlade s</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platnými ADR predpismi na prepravu (European Agreement concerning the International Carriage of Dangerous Goods by Road -</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Európska dohoda o medzinárodnej cestnej preprave nebezpečných</w:t>
      </w:r>
      <w:r w:rsidRPr="00E14B37">
        <w:rPr>
          <w:rFonts w:asciiTheme="minorHAnsi" w:hAnsiTheme="minorHAnsi" w:cstheme="minorHAnsi"/>
          <w:color w:val="080808"/>
          <w:spacing w:val="38"/>
          <w:w w:val="105"/>
        </w:rPr>
        <w:t xml:space="preserve"> </w:t>
      </w:r>
      <w:r w:rsidRPr="00E14B37">
        <w:rPr>
          <w:rFonts w:asciiTheme="minorHAnsi" w:hAnsiTheme="minorHAnsi" w:cstheme="minorHAnsi"/>
          <w:color w:val="080808"/>
          <w:w w:val="105"/>
        </w:rPr>
        <w:t>vecí)</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Náklady na prepravu/ dopravu NO sú zahrnuté v cene zhodnotenia, resp. zneškodnenia odpadov.</w:t>
      </w:r>
    </w:p>
    <w:p w14:paraId="7AB22F4C" w14:textId="77777777" w:rsidR="00E01431" w:rsidRPr="00E14B37" w:rsidRDefault="00E01431" w:rsidP="00E01431">
      <w:pPr>
        <w:pStyle w:val="Odsekzoznamu"/>
        <w:rPr>
          <w:rFonts w:asciiTheme="minorHAnsi" w:hAnsiTheme="minorHAnsi" w:cstheme="minorHAnsi"/>
          <w:color w:val="080808"/>
          <w:w w:val="105"/>
        </w:rPr>
      </w:pPr>
    </w:p>
    <w:p w14:paraId="20CD6116" w14:textId="71DC7E70"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Potvrdenie o zhodnotení, resp. zneškodnení</w:t>
      </w:r>
      <w:r w:rsidR="00C03A12">
        <w:rPr>
          <w:rFonts w:asciiTheme="minorHAnsi" w:hAnsiTheme="minorHAnsi" w:cstheme="minorHAnsi"/>
          <w:color w:val="080808"/>
          <w:spacing w:val="40"/>
          <w:w w:val="105"/>
        </w:rPr>
        <w:t xml:space="preserve"> </w:t>
      </w:r>
      <w:r w:rsidR="00C03A12" w:rsidRPr="00BF48E9">
        <w:rPr>
          <w:rFonts w:asciiTheme="minorHAnsi" w:hAnsiTheme="minorHAnsi"/>
          <w:color w:val="080808"/>
          <w:w w:val="105"/>
        </w:rPr>
        <w:t xml:space="preserve">vo forme vážneho lístku, resp. </w:t>
      </w:r>
      <w:r w:rsidR="00C03A12">
        <w:rPr>
          <w:rFonts w:asciiTheme="minorHAnsi" w:hAnsiTheme="minorHAnsi" w:cstheme="minorHAnsi"/>
          <w:color w:val="080808"/>
          <w:w w:val="105"/>
        </w:rPr>
        <w:t xml:space="preserve">sprievodného listu NO </w:t>
      </w:r>
      <w:r w:rsidRPr="00E14B37">
        <w:rPr>
          <w:rFonts w:asciiTheme="minorHAnsi" w:hAnsiTheme="minorHAnsi" w:cstheme="minorHAnsi"/>
          <w:color w:val="080808"/>
          <w:w w:val="105"/>
        </w:rPr>
        <w:t>doručí poskytovateľ</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objednávateľovi po odobratí odpadu</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v súlade</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26</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ods.</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5</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zákona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o</w:t>
      </w:r>
      <w:r w:rsidRPr="00E14B37">
        <w:rPr>
          <w:rFonts w:asciiTheme="minorHAnsi" w:hAnsiTheme="minorHAnsi" w:cstheme="minorHAnsi"/>
          <w:color w:val="080808"/>
          <w:spacing w:val="-7"/>
          <w:w w:val="105"/>
        </w:rPr>
        <w:t> </w:t>
      </w:r>
      <w:r w:rsidRPr="00E14B37">
        <w:rPr>
          <w:rFonts w:asciiTheme="minorHAnsi" w:hAnsiTheme="minorHAnsi" w:cstheme="minorHAnsi"/>
          <w:color w:val="080808"/>
          <w:w w:val="105"/>
        </w:rPr>
        <w:t>odpadoch</w:t>
      </w:r>
      <w:r w:rsidRPr="00E14B37">
        <w:rPr>
          <w:rFonts w:asciiTheme="minorHAnsi" w:hAnsiTheme="minorHAnsi" w:cstheme="minorHAnsi"/>
          <w:color w:val="080808"/>
          <w:spacing w:val="-2"/>
          <w:w w:val="105"/>
        </w:rPr>
        <w:t xml:space="preserve"> najneskôr do 7 (siedm</w:t>
      </w:r>
      <w:r w:rsidR="00C03A12">
        <w:rPr>
          <w:rFonts w:asciiTheme="minorHAnsi" w:hAnsiTheme="minorHAnsi" w:cstheme="minorHAnsi"/>
          <w:color w:val="080808"/>
          <w:spacing w:val="-2"/>
          <w:w w:val="105"/>
        </w:rPr>
        <w:t>i</w:t>
      </w:r>
      <w:r w:rsidRPr="00E14B37">
        <w:rPr>
          <w:rFonts w:asciiTheme="minorHAnsi" w:hAnsiTheme="minorHAnsi" w:cstheme="minorHAnsi"/>
          <w:color w:val="080808"/>
          <w:spacing w:val="-2"/>
          <w:w w:val="105"/>
        </w:rPr>
        <w:t xml:space="preserve">ch) kalendárnych dní odo dňa odberu a odvozu NO. Potvrdenie o zhodnotení, resp. </w:t>
      </w:r>
      <w:r w:rsidRPr="00E14B37">
        <w:rPr>
          <w:rFonts w:asciiTheme="minorHAnsi" w:hAnsiTheme="minorHAnsi" w:cstheme="minorHAnsi"/>
          <w:color w:val="080808"/>
          <w:spacing w:val="-2"/>
          <w:w w:val="105"/>
        </w:rPr>
        <w:lastRenderedPageBreak/>
        <w:t xml:space="preserve">zneškodnení bude obsahovať: </w:t>
      </w:r>
      <w:r w:rsidRPr="00E14B37">
        <w:rPr>
          <w:rFonts w:asciiTheme="minorHAnsi" w:hAnsiTheme="minorHAnsi" w:cstheme="minorHAnsi"/>
          <w:color w:val="050505"/>
          <w:w w:val="105"/>
        </w:rPr>
        <w:t>(a) katalógové číslo NO</w:t>
      </w:r>
      <w:r w:rsidRPr="00E14B37">
        <w:rPr>
          <w:rFonts w:asciiTheme="minorHAnsi" w:hAnsiTheme="minorHAnsi" w:cstheme="minorHAnsi"/>
          <w:color w:val="4D4D4D"/>
          <w:w w:val="105"/>
        </w:rPr>
        <w:t xml:space="preserve">, </w:t>
      </w:r>
      <w:r w:rsidRPr="00E14B37">
        <w:rPr>
          <w:rFonts w:asciiTheme="minorHAnsi" w:hAnsiTheme="minorHAnsi" w:cstheme="minorHAnsi"/>
          <w:color w:val="050505"/>
          <w:w w:val="105"/>
        </w:rPr>
        <w:t>(b) názov NO, (c) kód nakladania s NO, (c) množstvo NO, ako aj (d) presnú adresu príslušného odberného miesta.</w:t>
      </w:r>
    </w:p>
    <w:p w14:paraId="021240D1" w14:textId="77777777" w:rsidR="00E01431" w:rsidRPr="00E14B37" w:rsidRDefault="00E01431" w:rsidP="00E01431">
      <w:pPr>
        <w:pStyle w:val="Odsekzoznamu"/>
        <w:rPr>
          <w:rFonts w:asciiTheme="minorHAnsi" w:hAnsiTheme="minorHAnsi" w:cstheme="minorHAnsi"/>
          <w:color w:val="080808"/>
          <w:w w:val="105"/>
        </w:rPr>
      </w:pPr>
    </w:p>
    <w:p w14:paraId="114D51C5"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Objednávateľ zabezpečí uloženie NO tak</w:t>
      </w:r>
      <w:r w:rsidRPr="00E14B37">
        <w:rPr>
          <w:rFonts w:asciiTheme="minorHAnsi" w:hAnsiTheme="minorHAnsi" w:cstheme="minorHAnsi"/>
          <w:color w:val="707070"/>
          <w:w w:val="105"/>
        </w:rPr>
        <w:t xml:space="preserve">, </w:t>
      </w:r>
      <w:r w:rsidRPr="00E14B37">
        <w:rPr>
          <w:rFonts w:asciiTheme="minorHAnsi" w:hAnsiTheme="minorHAnsi" w:cstheme="minorHAnsi"/>
          <w:color w:val="080808"/>
          <w:w w:val="105"/>
        </w:rPr>
        <w:t xml:space="preserve">aby k nim bol bezproblémový prístup príslušným </w:t>
      </w:r>
      <w:r w:rsidRPr="00E14B37">
        <w:rPr>
          <w:rFonts w:asciiTheme="minorHAnsi" w:hAnsiTheme="minorHAnsi" w:cstheme="minorHAnsi"/>
          <w:color w:val="282828"/>
          <w:w w:val="105"/>
        </w:rPr>
        <w:t xml:space="preserve">dopravným </w:t>
      </w:r>
      <w:r w:rsidRPr="00E14B37">
        <w:rPr>
          <w:rFonts w:asciiTheme="minorHAnsi" w:hAnsiTheme="minorHAnsi" w:cstheme="minorHAnsi"/>
          <w:color w:val="080808"/>
          <w:w w:val="105"/>
        </w:rPr>
        <w:t>prostriedkom poskytovateľa.</w:t>
      </w:r>
    </w:p>
    <w:p w14:paraId="5E469CC0" w14:textId="77777777" w:rsidR="00E01431" w:rsidRPr="00E14B37" w:rsidRDefault="00E01431" w:rsidP="00E01431">
      <w:pPr>
        <w:pStyle w:val="Odsekzoznamu"/>
        <w:rPr>
          <w:rFonts w:asciiTheme="minorHAnsi" w:hAnsiTheme="minorHAnsi" w:cstheme="minorHAnsi"/>
          <w:color w:val="080808"/>
          <w:w w:val="105"/>
        </w:rPr>
      </w:pPr>
    </w:p>
    <w:p w14:paraId="55F86CB5"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Pri</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plnení</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predmetu tejto</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dohody sa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 xml:space="preserve">poskytovateľ zaväzuje dodržiavať všetky platné všeobecné </w:t>
      </w:r>
      <w:r w:rsidRPr="00E14B37">
        <w:rPr>
          <w:rFonts w:asciiTheme="minorHAnsi" w:hAnsiTheme="minorHAnsi" w:cstheme="minorHAnsi"/>
          <w:color w:val="282828"/>
          <w:w w:val="105"/>
        </w:rPr>
        <w:t xml:space="preserve">záväzné </w:t>
      </w:r>
      <w:r w:rsidRPr="00E14B37">
        <w:rPr>
          <w:rFonts w:asciiTheme="minorHAnsi" w:hAnsiTheme="minorHAnsi" w:cstheme="minorHAnsi"/>
          <w:color w:val="080808"/>
          <w:w w:val="105"/>
        </w:rPr>
        <w:t xml:space="preserve">právne predpisy Slovenskej republiky, dojednania tejto dohody a jednotlivé pokyny </w:t>
      </w:r>
      <w:r w:rsidRPr="00E14B37">
        <w:rPr>
          <w:rFonts w:asciiTheme="minorHAnsi" w:hAnsiTheme="minorHAnsi" w:cstheme="minorHAnsi"/>
          <w:color w:val="080808"/>
          <w:spacing w:val="-2"/>
          <w:w w:val="105"/>
        </w:rPr>
        <w:t>objednávateľa.</w:t>
      </w:r>
    </w:p>
    <w:p w14:paraId="366F385E" w14:textId="77777777" w:rsidR="00E01431" w:rsidRPr="00E14B37" w:rsidRDefault="00E01431" w:rsidP="00E01431">
      <w:pPr>
        <w:pStyle w:val="Odsekzoznamu"/>
        <w:rPr>
          <w:rFonts w:asciiTheme="minorHAnsi" w:hAnsiTheme="minorHAnsi" w:cstheme="minorHAnsi"/>
          <w:color w:val="080808"/>
          <w:w w:val="105"/>
        </w:rPr>
      </w:pPr>
    </w:p>
    <w:p w14:paraId="63D2351B"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je povinný umožniť objednávateľovi v prípade, ak ho o to objednávateľ požiada, nahliadnuť do všetkých dokumentov súvisiacich</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s poskytovaním služieb poskytovateľa podľa tejto dohody.</w:t>
      </w:r>
    </w:p>
    <w:p w14:paraId="124C272D" w14:textId="77777777" w:rsidR="00E01431" w:rsidRPr="00E14B37" w:rsidRDefault="00E01431" w:rsidP="00E01431">
      <w:pPr>
        <w:pStyle w:val="Odsekzoznamu"/>
        <w:rPr>
          <w:rFonts w:asciiTheme="minorHAnsi" w:hAnsiTheme="minorHAnsi" w:cstheme="minorHAnsi"/>
          <w:color w:val="080808"/>
          <w:w w:val="105"/>
        </w:rPr>
      </w:pPr>
    </w:p>
    <w:p w14:paraId="0E879F13"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Objednávky vystavené objednávateľom</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čl.</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1</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2</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tejto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pred</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skončením</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obdobia uvedeného v bode 2.1 tohto článku dohody</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na ktoré bola táto dohoda uzatvorená,</w:t>
      </w:r>
      <w:r w:rsidRPr="00E14B37">
        <w:rPr>
          <w:rFonts w:asciiTheme="minorHAnsi" w:hAnsiTheme="minorHAnsi" w:cstheme="minorHAnsi"/>
          <w:color w:val="080808"/>
          <w:spacing w:val="22"/>
          <w:w w:val="105"/>
        </w:rPr>
        <w:t xml:space="preserve"> </w:t>
      </w:r>
      <w:r w:rsidRPr="00E14B37">
        <w:rPr>
          <w:rFonts w:asciiTheme="minorHAnsi" w:hAnsiTheme="minorHAnsi" w:cstheme="minorHAnsi"/>
          <w:color w:val="080808"/>
          <w:w w:val="105"/>
        </w:rPr>
        <w:t>sú platné aj po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uplynutí</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doby</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trvania tejto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D0D0D" w:themeColor="text1" w:themeTint="F2"/>
          <w:w w:val="105"/>
        </w:rPr>
        <w:t>,</w:t>
      </w:r>
      <w:r w:rsidRPr="00E14B37">
        <w:rPr>
          <w:rFonts w:asciiTheme="minorHAnsi" w:hAnsiTheme="minorHAnsi" w:cstheme="minorHAnsi"/>
          <w:color w:val="707070"/>
          <w:spacing w:val="-14"/>
          <w:w w:val="105"/>
        </w:rPr>
        <w:t xml:space="preserve"> </w:t>
      </w:r>
      <w:r w:rsidRPr="00E14B37">
        <w:rPr>
          <w:rFonts w:asciiTheme="minorHAnsi" w:hAnsiTheme="minorHAnsi" w:cstheme="minorHAnsi"/>
          <w:color w:val="080808"/>
          <w:w w:val="105"/>
        </w:rPr>
        <w:t>sú</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vystavené v</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touto</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dohodou</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jej</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ustanoveniami</w:t>
      </w:r>
      <w:r w:rsidRPr="00E14B37">
        <w:rPr>
          <w:rFonts w:asciiTheme="minorHAnsi" w:hAnsiTheme="minorHAnsi" w:cstheme="minorHAnsi"/>
          <w:color w:val="3F3F3F"/>
          <w:w w:val="105"/>
        </w:rPr>
        <w:t xml:space="preserve">, </w:t>
      </w:r>
      <w:r w:rsidRPr="00E14B37">
        <w:rPr>
          <w:rFonts w:asciiTheme="minorHAnsi" w:hAnsiTheme="minorHAnsi" w:cstheme="minorHAnsi"/>
          <w:color w:val="080808"/>
          <w:w w:val="105"/>
        </w:rPr>
        <w:t>v súlade s ktorými sú povinné sa spravovať a riadiť a poskytovateľ je povinný v súlade s touto objednávkou, resp. objednávkami poskytnúť objednávateľovi plnenie v súlade s</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 xml:space="preserve">požiadavkami v </w:t>
      </w:r>
      <w:r w:rsidRPr="00E14B37">
        <w:rPr>
          <w:rFonts w:asciiTheme="minorHAnsi" w:hAnsiTheme="minorHAnsi" w:cstheme="minorHAnsi"/>
          <w:color w:val="282828"/>
          <w:w w:val="105"/>
        </w:rPr>
        <w:t xml:space="preserve">objednávke </w:t>
      </w:r>
      <w:r w:rsidRPr="00E14B37">
        <w:rPr>
          <w:rFonts w:asciiTheme="minorHAnsi" w:hAnsiTheme="minorHAnsi" w:cstheme="minorHAnsi"/>
          <w:color w:val="080808"/>
          <w:w w:val="105"/>
        </w:rPr>
        <w: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za riadne 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včas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dodané plnenie je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oprávnený fakturovať odmenu v súlade s čl.</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3 tejto dohody.</w:t>
      </w:r>
    </w:p>
    <w:p w14:paraId="321F28A5" w14:textId="19352284" w:rsidR="003649F1" w:rsidRPr="00AF5409" w:rsidRDefault="003649F1" w:rsidP="00AF5409">
      <w:pPr>
        <w:spacing w:after="0" w:line="276" w:lineRule="auto"/>
        <w:ind w:left="567" w:hanging="567"/>
        <w:rPr>
          <w:rFonts w:asciiTheme="minorHAnsi" w:hAnsiTheme="minorHAnsi" w:cstheme="minorHAnsi"/>
          <w:color w:val="080808"/>
          <w:w w:val="105"/>
        </w:rPr>
      </w:pPr>
    </w:p>
    <w:p w14:paraId="70670E97" w14:textId="77777777" w:rsidR="003649F1" w:rsidRPr="00AF5409" w:rsidRDefault="003649F1" w:rsidP="00AF5409">
      <w:pPr>
        <w:spacing w:after="0" w:line="276" w:lineRule="auto"/>
        <w:rPr>
          <w:rFonts w:asciiTheme="minorHAnsi" w:hAnsiTheme="minorHAnsi" w:cstheme="minorHAnsi"/>
        </w:rPr>
      </w:pPr>
    </w:p>
    <w:p w14:paraId="3CA7B017" w14:textId="77777777" w:rsidR="003649F1" w:rsidRPr="00AF5409" w:rsidRDefault="003649F1" w:rsidP="00AF5409">
      <w:pPr>
        <w:spacing w:after="0" w:line="276" w:lineRule="auto"/>
        <w:ind w:left="567" w:hanging="567"/>
        <w:rPr>
          <w:rFonts w:asciiTheme="minorHAnsi" w:hAnsiTheme="minorHAnsi" w:cstheme="minorHAnsi"/>
        </w:rPr>
      </w:pPr>
    </w:p>
    <w:p w14:paraId="081B384D"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Článok 3</w:t>
      </w:r>
    </w:p>
    <w:p w14:paraId="174BA290"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Cena, platobné a fakturačné podmienky</w:t>
      </w:r>
    </w:p>
    <w:p w14:paraId="4BA837D1" w14:textId="77777777" w:rsidR="003649F1" w:rsidRPr="00AF5409" w:rsidRDefault="003649F1" w:rsidP="00AF5409">
      <w:pPr>
        <w:spacing w:after="0" w:line="276" w:lineRule="auto"/>
        <w:rPr>
          <w:rFonts w:asciiTheme="minorHAnsi" w:hAnsiTheme="minorHAnsi" w:cstheme="minorHAnsi"/>
        </w:rPr>
      </w:pPr>
    </w:p>
    <w:p w14:paraId="0F722E09" w14:textId="1468585E"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3.1</w:t>
      </w:r>
      <w:r w:rsidRPr="00AF5409">
        <w:rPr>
          <w:rFonts w:asciiTheme="minorHAnsi" w:hAnsiTheme="minorHAnsi" w:cstheme="minorHAnsi"/>
        </w:rPr>
        <w:tab/>
      </w:r>
      <w:r w:rsidRPr="00AF5409">
        <w:rPr>
          <w:rFonts w:asciiTheme="minorHAnsi" w:hAnsiTheme="minorHAnsi" w:cstheme="minorHAnsi"/>
          <w:color w:val="080808"/>
          <w:w w:val="105"/>
        </w:rPr>
        <w:t>Predpokladaná maximálna celková cena</w:t>
      </w:r>
      <w:r w:rsidRPr="00AF5409">
        <w:rPr>
          <w:rFonts w:asciiTheme="minorHAnsi" w:hAnsiTheme="minorHAnsi" w:cstheme="minorHAnsi"/>
          <w:color w:val="080808"/>
          <w:spacing w:val="-1"/>
          <w:w w:val="105"/>
        </w:rPr>
        <w:t xml:space="preserve"> </w:t>
      </w:r>
      <w:r w:rsidRPr="00AF5409">
        <w:rPr>
          <w:rFonts w:asciiTheme="minorHAnsi" w:hAnsiTheme="minorHAnsi" w:cstheme="minorHAnsi"/>
          <w:color w:val="080808"/>
          <w:w w:val="105"/>
        </w:rPr>
        <w:t>za</w:t>
      </w:r>
      <w:r w:rsidRPr="00AF5409">
        <w:rPr>
          <w:rFonts w:asciiTheme="minorHAnsi" w:hAnsiTheme="minorHAnsi" w:cstheme="minorHAnsi"/>
          <w:color w:val="080808"/>
          <w:spacing w:val="-2"/>
          <w:w w:val="105"/>
        </w:rPr>
        <w:t xml:space="preserve"> </w:t>
      </w:r>
      <w:r w:rsidRPr="00AF5409">
        <w:rPr>
          <w:rFonts w:asciiTheme="minorHAnsi" w:hAnsiTheme="minorHAnsi" w:cstheme="minorHAnsi"/>
          <w:color w:val="080808"/>
          <w:w w:val="105"/>
        </w:rPr>
        <w:t>plnenie uskutočnené na základe objednávok uzatvorených</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v</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súlade</w:t>
      </w:r>
      <w:r w:rsidRPr="00AF5409">
        <w:rPr>
          <w:rFonts w:asciiTheme="minorHAnsi" w:hAnsiTheme="minorHAnsi" w:cstheme="minorHAnsi"/>
          <w:color w:val="080808"/>
          <w:spacing w:val="-8"/>
          <w:w w:val="105"/>
        </w:rPr>
        <w:t xml:space="preserve"> </w:t>
      </w:r>
      <w:r w:rsidRPr="00AF5409">
        <w:rPr>
          <w:rFonts w:asciiTheme="minorHAnsi" w:hAnsiTheme="minorHAnsi" w:cstheme="minorHAnsi"/>
          <w:color w:val="080808"/>
          <w:w w:val="105"/>
        </w:rPr>
        <w:t>s</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predmetom</w:t>
      </w:r>
      <w:r w:rsidRPr="00AF5409">
        <w:rPr>
          <w:rFonts w:asciiTheme="minorHAnsi" w:hAnsiTheme="minorHAnsi" w:cstheme="minorHAnsi"/>
          <w:color w:val="080808"/>
          <w:spacing w:val="-5"/>
          <w:w w:val="105"/>
        </w:rPr>
        <w:t xml:space="preserve"> </w:t>
      </w:r>
      <w:r w:rsidRPr="00AF5409">
        <w:rPr>
          <w:rFonts w:asciiTheme="minorHAnsi" w:hAnsiTheme="minorHAnsi" w:cstheme="minorHAnsi"/>
          <w:color w:val="080808"/>
          <w:w w:val="105"/>
        </w:rPr>
        <w:t>tejto</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dohody je</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stanovená</w:t>
      </w:r>
      <w:r w:rsidRPr="00AF5409">
        <w:rPr>
          <w:rFonts w:asciiTheme="minorHAnsi" w:hAnsiTheme="minorHAnsi" w:cstheme="minorHAnsi"/>
          <w:color w:val="080808"/>
          <w:spacing w:val="-1"/>
          <w:w w:val="105"/>
        </w:rPr>
        <w:t xml:space="preserve"> </w:t>
      </w:r>
      <w:r w:rsidRPr="00AF5409">
        <w:rPr>
          <w:rFonts w:asciiTheme="minorHAnsi" w:hAnsiTheme="minorHAnsi" w:cstheme="minorHAnsi"/>
          <w:color w:val="080808"/>
          <w:w w:val="105"/>
        </w:rPr>
        <w:t>v</w:t>
      </w:r>
      <w:r w:rsidRPr="00AF5409">
        <w:rPr>
          <w:rFonts w:asciiTheme="minorHAnsi" w:hAnsiTheme="minorHAnsi" w:cstheme="minorHAnsi"/>
          <w:color w:val="080808"/>
          <w:spacing w:val="-13"/>
          <w:w w:val="105"/>
        </w:rPr>
        <w:t xml:space="preserve"> </w:t>
      </w:r>
      <w:r w:rsidRPr="00AF5409">
        <w:rPr>
          <w:rFonts w:asciiTheme="minorHAnsi" w:hAnsiTheme="minorHAnsi" w:cstheme="minorHAnsi"/>
          <w:color w:val="080808"/>
          <w:w w:val="105"/>
        </w:rPr>
        <w:t>súlade</w:t>
      </w:r>
      <w:r w:rsidRPr="00AF5409">
        <w:rPr>
          <w:rFonts w:asciiTheme="minorHAnsi" w:hAnsiTheme="minorHAnsi" w:cstheme="minorHAnsi"/>
          <w:color w:val="080808"/>
          <w:spacing w:val="-13"/>
          <w:w w:val="105"/>
        </w:rPr>
        <w:t xml:space="preserve"> </w:t>
      </w:r>
      <w:r w:rsidRPr="00AF5409">
        <w:rPr>
          <w:rFonts w:asciiTheme="minorHAnsi" w:hAnsiTheme="minorHAnsi" w:cstheme="minorHAnsi"/>
          <w:color w:val="080808"/>
          <w:w w:val="105"/>
        </w:rPr>
        <w:t>s</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podmienkami uzavretia tejto dohody s</w:t>
      </w:r>
      <w:r w:rsidRPr="00AF5409">
        <w:rPr>
          <w:rFonts w:asciiTheme="minorHAnsi" w:hAnsiTheme="minorHAnsi" w:cstheme="minorHAnsi"/>
          <w:color w:val="080808"/>
          <w:spacing w:val="-4"/>
          <w:w w:val="105"/>
        </w:rPr>
        <w:t xml:space="preserve"> </w:t>
      </w:r>
      <w:r w:rsidRPr="00AF5409">
        <w:rPr>
          <w:rFonts w:asciiTheme="minorHAnsi" w:hAnsiTheme="minorHAnsi" w:cstheme="minorHAnsi"/>
          <w:color w:val="080808"/>
          <w:w w:val="105"/>
        </w:rPr>
        <w:t xml:space="preserve">finančným limitom vo výške </w:t>
      </w:r>
      <w:r w:rsidR="007A495B" w:rsidRPr="005A545F">
        <w:rPr>
          <w:rFonts w:asciiTheme="minorHAnsi" w:hAnsiTheme="minorHAnsi" w:cstheme="minorHAnsi"/>
          <w:highlight w:val="yellow"/>
        </w:rPr>
        <w:t>[doplniť]</w:t>
      </w:r>
      <w:r w:rsidRPr="00AF5409">
        <w:rPr>
          <w:rFonts w:asciiTheme="minorHAnsi" w:hAnsiTheme="minorHAnsi" w:cstheme="minorHAnsi"/>
          <w:color w:val="080808"/>
          <w:w w:val="105"/>
        </w:rPr>
        <w:t xml:space="preserve"> EUR bez DPH (slovom </w:t>
      </w:r>
      <w:r w:rsidR="007A495B" w:rsidRPr="005A545F">
        <w:rPr>
          <w:rFonts w:asciiTheme="minorHAnsi" w:hAnsiTheme="minorHAnsi" w:cstheme="minorHAnsi"/>
          <w:highlight w:val="yellow"/>
        </w:rPr>
        <w:t>[doplniť]</w:t>
      </w:r>
      <w:r w:rsidRPr="00AF5409">
        <w:rPr>
          <w:rFonts w:asciiTheme="minorHAnsi" w:hAnsiTheme="minorHAnsi" w:cstheme="minorHAnsi"/>
          <w:color w:val="080808"/>
          <w:w w:val="105"/>
        </w:rPr>
        <w:t xml:space="preserve"> EUR bez DPH). Celková cena za predmet dohody bola</w:t>
      </w:r>
      <w:r w:rsidRPr="00AF5409">
        <w:rPr>
          <w:rFonts w:asciiTheme="minorHAnsi" w:hAnsiTheme="minorHAnsi" w:cstheme="minorHAnsi"/>
          <w:color w:val="080808"/>
          <w:spacing w:val="-5"/>
          <w:w w:val="105"/>
        </w:rPr>
        <w:t xml:space="preserve"> </w:t>
      </w:r>
      <w:r w:rsidRPr="00AF5409">
        <w:rPr>
          <w:rFonts w:asciiTheme="minorHAnsi" w:hAnsiTheme="minorHAnsi" w:cstheme="minorHAnsi"/>
          <w:color w:val="080808"/>
          <w:w w:val="105"/>
        </w:rPr>
        <w:t>stanovená dohodou strán</w:t>
      </w:r>
      <w:r w:rsidRPr="00AF5409">
        <w:rPr>
          <w:rFonts w:asciiTheme="minorHAnsi" w:hAnsiTheme="minorHAnsi" w:cstheme="minorHAnsi"/>
          <w:color w:val="080808"/>
          <w:spacing w:val="-2"/>
          <w:w w:val="105"/>
        </w:rPr>
        <w:t xml:space="preserve"> dohody </w:t>
      </w:r>
      <w:r w:rsidRPr="00AF5409">
        <w:rPr>
          <w:rFonts w:asciiTheme="minorHAnsi" w:hAnsiTheme="minorHAnsi" w:cstheme="minorHAnsi"/>
          <w:color w:val="080808"/>
          <w:w w:val="105"/>
        </w:rPr>
        <w:t>v</w:t>
      </w:r>
      <w:r w:rsidRPr="00AF5409">
        <w:rPr>
          <w:rFonts w:asciiTheme="minorHAnsi" w:hAnsiTheme="minorHAnsi" w:cstheme="minorHAnsi"/>
          <w:color w:val="080808"/>
          <w:spacing w:val="-3"/>
          <w:w w:val="105"/>
        </w:rPr>
        <w:t xml:space="preserve"> </w:t>
      </w:r>
      <w:r w:rsidRPr="00AF5409">
        <w:rPr>
          <w:rFonts w:asciiTheme="minorHAnsi" w:hAnsiTheme="minorHAnsi" w:cstheme="minorHAnsi"/>
          <w:color w:val="080808"/>
          <w:w w:val="105"/>
        </w:rPr>
        <w:t>súlade so</w:t>
      </w:r>
      <w:r w:rsidRPr="00AF5409">
        <w:rPr>
          <w:rFonts w:asciiTheme="minorHAnsi" w:hAnsiTheme="minorHAnsi" w:cstheme="minorHAnsi"/>
          <w:color w:val="080808"/>
          <w:spacing w:val="-4"/>
          <w:w w:val="105"/>
        </w:rPr>
        <w:t xml:space="preserve"> </w:t>
      </w:r>
      <w:r w:rsidRPr="00AF5409">
        <w:rPr>
          <w:rFonts w:asciiTheme="minorHAnsi" w:hAnsiTheme="minorHAnsi" w:cstheme="minorHAnsi"/>
          <w:color w:val="080808"/>
          <w:w w:val="105"/>
        </w:rPr>
        <w:t>zákonom Národnej rady Slovenskej republiky č.</w:t>
      </w:r>
      <w:r w:rsidRPr="00AF5409">
        <w:rPr>
          <w:rFonts w:asciiTheme="minorHAnsi" w:hAnsiTheme="minorHAnsi" w:cstheme="minorHAnsi"/>
          <w:color w:val="080808"/>
          <w:spacing w:val="-8"/>
          <w:w w:val="105"/>
        </w:rPr>
        <w:t xml:space="preserve"> </w:t>
      </w:r>
      <w:r w:rsidRPr="00AF5409">
        <w:rPr>
          <w:rFonts w:asciiTheme="minorHAnsi" w:hAnsiTheme="minorHAnsi" w:cstheme="minorHAnsi"/>
          <w:color w:val="080808"/>
          <w:w w:val="105"/>
        </w:rPr>
        <w:t>18/1996 Z.</w:t>
      </w:r>
      <w:r w:rsidRPr="00AF5409">
        <w:rPr>
          <w:rFonts w:asciiTheme="minorHAnsi" w:hAnsiTheme="minorHAnsi" w:cstheme="minorHAnsi"/>
          <w:color w:val="080808"/>
          <w:spacing w:val="36"/>
          <w:w w:val="105"/>
        </w:rPr>
        <w:t xml:space="preserve"> </w:t>
      </w:r>
      <w:r w:rsidRPr="00AF5409">
        <w:rPr>
          <w:rFonts w:asciiTheme="minorHAnsi" w:hAnsiTheme="minorHAnsi" w:cstheme="minorHAnsi"/>
          <w:color w:val="080808"/>
          <w:w w:val="105"/>
        </w:rPr>
        <w:t>z</w:t>
      </w:r>
      <w:r w:rsidRPr="00AF5409">
        <w:rPr>
          <w:rFonts w:asciiTheme="minorHAnsi" w:hAnsiTheme="minorHAnsi" w:cstheme="minorHAnsi"/>
          <w:color w:val="565656"/>
          <w:w w:val="105"/>
        </w:rPr>
        <w:t>.</w:t>
      </w:r>
      <w:r w:rsidRPr="00AF5409">
        <w:rPr>
          <w:rFonts w:asciiTheme="minorHAnsi" w:hAnsiTheme="minorHAnsi" w:cstheme="minorHAnsi"/>
          <w:color w:val="565656"/>
          <w:spacing w:val="-10"/>
          <w:w w:val="105"/>
        </w:rPr>
        <w:t xml:space="preserve"> </w:t>
      </w:r>
      <w:r w:rsidRPr="00AF5409">
        <w:rPr>
          <w:rFonts w:asciiTheme="minorHAnsi" w:hAnsiTheme="minorHAnsi" w:cstheme="minorHAnsi"/>
          <w:color w:val="080808"/>
          <w:w w:val="105"/>
        </w:rPr>
        <w:t xml:space="preserve">o </w:t>
      </w:r>
      <w:r w:rsidRPr="00AF5409">
        <w:rPr>
          <w:rFonts w:asciiTheme="minorHAnsi" w:hAnsiTheme="minorHAnsi" w:cstheme="minorHAnsi"/>
          <w:color w:val="070707"/>
        </w:rPr>
        <w:t>cenách</w:t>
      </w:r>
      <w:r w:rsidRPr="00AF5409">
        <w:rPr>
          <w:rFonts w:asciiTheme="minorHAnsi" w:hAnsiTheme="minorHAnsi" w:cstheme="minorHAnsi"/>
          <w:color w:val="070707"/>
          <w:spacing w:val="15"/>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znení</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neskorších</w:t>
      </w:r>
      <w:r w:rsidRPr="00AF5409">
        <w:rPr>
          <w:rFonts w:asciiTheme="minorHAnsi" w:hAnsiTheme="minorHAnsi" w:cstheme="minorHAnsi"/>
          <w:color w:val="070707"/>
          <w:spacing w:val="20"/>
        </w:rPr>
        <w:t xml:space="preserve"> </w:t>
      </w:r>
      <w:r w:rsidRPr="00AF5409">
        <w:rPr>
          <w:rFonts w:asciiTheme="minorHAnsi" w:hAnsiTheme="minorHAnsi" w:cstheme="minorHAnsi"/>
          <w:color w:val="070707"/>
        </w:rPr>
        <w:t>predpisov,</w:t>
      </w:r>
      <w:r w:rsidRPr="00AF5409">
        <w:rPr>
          <w:rFonts w:asciiTheme="minorHAnsi" w:hAnsiTheme="minorHAnsi" w:cstheme="minorHAnsi"/>
          <w:color w:val="070707"/>
          <w:spacing w:val="26"/>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spojení</w:t>
      </w:r>
      <w:r w:rsidRPr="00AF5409">
        <w:rPr>
          <w:rFonts w:asciiTheme="minorHAnsi" w:hAnsiTheme="minorHAnsi" w:cstheme="minorHAnsi"/>
          <w:color w:val="070707"/>
          <w:spacing w:val="9"/>
        </w:rPr>
        <w:t xml:space="preserve"> s </w:t>
      </w:r>
      <w:r w:rsidRPr="00AF5409">
        <w:rPr>
          <w:rFonts w:asciiTheme="minorHAnsi" w:hAnsiTheme="minorHAnsi" w:cstheme="minorHAnsi"/>
          <w:color w:val="070707"/>
        </w:rPr>
        <w:t>vyhláškou</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Ministerstva financií</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SR</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č. 87/1996 Z. z., ktorou</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spacing w:val="-5"/>
        </w:rPr>
        <w:t xml:space="preserve">sa </w:t>
      </w:r>
      <w:r w:rsidRPr="00AF5409">
        <w:rPr>
          <w:rFonts w:asciiTheme="minorHAnsi" w:hAnsiTheme="minorHAnsi" w:cstheme="minorHAnsi"/>
          <w:color w:val="070707"/>
        </w:rPr>
        <w:t>vykonáva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zákon</w:t>
      </w:r>
      <w:r w:rsidRPr="00AF5409">
        <w:rPr>
          <w:rFonts w:asciiTheme="minorHAnsi" w:hAnsiTheme="minorHAnsi" w:cstheme="minorHAnsi"/>
          <w:color w:val="070707"/>
          <w:spacing w:val="-14"/>
        </w:rPr>
        <w:t xml:space="preserve"> Národnej rady Slovenskej republiky </w:t>
      </w:r>
      <w:r w:rsidRPr="00AF5409">
        <w:rPr>
          <w:rFonts w:asciiTheme="minorHAnsi" w:hAnsiTheme="minorHAnsi" w:cstheme="minorHAnsi"/>
          <w:color w:val="070707"/>
        </w:rPr>
        <w:t>č.</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18/1996</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w:t>
      </w:r>
      <w:r w:rsidRPr="00AF5409">
        <w:rPr>
          <w:rFonts w:asciiTheme="minorHAnsi" w:hAnsiTheme="minorHAnsi" w:cstheme="minorHAnsi"/>
          <w:color w:val="6D6D6D"/>
        </w:rPr>
        <w:t>.</w:t>
      </w:r>
      <w:r w:rsidRPr="00AF5409">
        <w:rPr>
          <w:rFonts w:asciiTheme="minorHAnsi" w:hAnsiTheme="minorHAnsi" w:cstheme="minorHAnsi"/>
          <w:color w:val="6D6D6D"/>
          <w:spacing w:val="-14"/>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cenách.</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Podrobná</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špecifikácia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ceny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podľa</w:t>
      </w:r>
      <w:r w:rsidRPr="00AF5409">
        <w:rPr>
          <w:rFonts w:asciiTheme="minorHAnsi" w:hAnsiTheme="minorHAnsi" w:cstheme="minorHAnsi"/>
          <w:color w:val="070707"/>
          <w:spacing w:val="-14"/>
        </w:rPr>
        <w:t xml:space="preserve"> </w:t>
      </w:r>
      <w:r w:rsidRPr="00AF5409">
        <w:rPr>
          <w:rFonts w:asciiTheme="minorHAnsi" w:hAnsiTheme="minorHAnsi" w:cstheme="minorHAnsi"/>
          <w:color w:val="181818"/>
        </w:rPr>
        <w:t xml:space="preserve">jednotlivých </w:t>
      </w:r>
      <w:r w:rsidRPr="00AF5409">
        <w:rPr>
          <w:rFonts w:asciiTheme="minorHAnsi" w:hAnsiTheme="minorHAnsi" w:cstheme="minorHAnsi"/>
          <w:color w:val="070707"/>
          <w:spacing w:val="-2"/>
        </w:rPr>
        <w:t>druhov NO odoberaných a spracovaných</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na</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základe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tejto</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dohody</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spacing w:val="-2"/>
        </w:rPr>
        <w:t>je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uvedená v</w:t>
      </w:r>
      <w:r w:rsidRPr="00AF5409">
        <w:rPr>
          <w:rFonts w:asciiTheme="minorHAnsi" w:hAnsiTheme="minorHAnsi" w:cstheme="minorHAnsi"/>
          <w:color w:val="070707"/>
          <w:spacing w:val="-12"/>
        </w:rPr>
        <w:t xml:space="preserve"> </w:t>
      </w:r>
      <w:r w:rsidRPr="00AF5409">
        <w:rPr>
          <w:rFonts w:asciiTheme="minorHAnsi" w:hAnsiTheme="minorHAnsi" w:cstheme="minorHAnsi"/>
          <w:b/>
          <w:bCs/>
          <w:color w:val="070707"/>
          <w:spacing w:val="-2"/>
        </w:rPr>
        <w:t>Prílohe</w:t>
      </w:r>
      <w:r w:rsidRPr="00AF5409">
        <w:rPr>
          <w:rFonts w:asciiTheme="minorHAnsi" w:hAnsiTheme="minorHAnsi" w:cstheme="minorHAnsi"/>
          <w:b/>
          <w:bCs/>
          <w:color w:val="070707"/>
          <w:spacing w:val="-12"/>
        </w:rPr>
        <w:t xml:space="preserve"> </w:t>
      </w:r>
      <w:r w:rsidRPr="00AF5409">
        <w:rPr>
          <w:rFonts w:asciiTheme="minorHAnsi" w:hAnsiTheme="minorHAnsi" w:cstheme="minorHAnsi"/>
          <w:b/>
          <w:bCs/>
          <w:color w:val="181818"/>
          <w:spacing w:val="-2"/>
        </w:rPr>
        <w:t>č.</w:t>
      </w:r>
      <w:r w:rsidRPr="00AF5409">
        <w:rPr>
          <w:rFonts w:asciiTheme="minorHAnsi" w:hAnsiTheme="minorHAnsi" w:cstheme="minorHAnsi"/>
          <w:b/>
          <w:bCs/>
          <w:color w:val="181818"/>
          <w:spacing w:val="-17"/>
        </w:rPr>
        <w:t xml:space="preserve"> </w:t>
      </w:r>
      <w:r w:rsidRPr="00AF5409">
        <w:rPr>
          <w:rFonts w:asciiTheme="minorHAnsi" w:hAnsiTheme="minorHAnsi" w:cstheme="minorHAnsi"/>
          <w:b/>
          <w:bCs/>
          <w:color w:val="070707"/>
          <w:spacing w:val="-2"/>
        </w:rPr>
        <w:t>1 dohody - Špecifikácia ceny NO pre</w:t>
      </w:r>
      <w:r w:rsidRPr="00AF5409">
        <w:rPr>
          <w:rFonts w:asciiTheme="minorHAnsi" w:hAnsiTheme="minorHAnsi" w:cstheme="minorHAnsi"/>
          <w:b/>
          <w:bCs/>
          <w:color w:val="070707"/>
        </w:rPr>
        <w:t xml:space="preserve"> Región č. 1 Západ</w:t>
      </w:r>
      <w:r w:rsidRPr="00AF5409">
        <w:rPr>
          <w:rFonts w:asciiTheme="minorHAnsi" w:hAnsiTheme="minorHAnsi" w:cstheme="minorHAnsi"/>
          <w:color w:val="070707"/>
        </w:rPr>
        <w:t>.</w:t>
      </w:r>
    </w:p>
    <w:p w14:paraId="2A5CD255" w14:textId="77777777" w:rsidR="003649F1" w:rsidRPr="00AF5409" w:rsidRDefault="003649F1" w:rsidP="00AF5409">
      <w:pPr>
        <w:spacing w:after="0" w:line="276" w:lineRule="auto"/>
        <w:ind w:left="567" w:hanging="567"/>
        <w:rPr>
          <w:rFonts w:asciiTheme="minorHAnsi" w:hAnsiTheme="minorHAnsi" w:cstheme="minorHAnsi"/>
          <w:color w:val="070707"/>
        </w:rPr>
      </w:pPr>
    </w:p>
    <w:p w14:paraId="45FDD029" w14:textId="77777777" w:rsidR="003649F1" w:rsidRPr="00AF5409" w:rsidRDefault="003649F1" w:rsidP="00AF5409">
      <w:pPr>
        <w:spacing w:after="0" w:line="276" w:lineRule="auto"/>
        <w:ind w:left="567" w:hanging="567"/>
        <w:rPr>
          <w:rFonts w:asciiTheme="minorHAnsi" w:hAnsiTheme="minorHAnsi" w:cstheme="minorHAnsi"/>
          <w:color w:val="070707"/>
          <w:spacing w:val="-2"/>
        </w:rPr>
      </w:pPr>
      <w:r w:rsidRPr="00AF5409">
        <w:rPr>
          <w:rFonts w:asciiTheme="minorHAnsi" w:hAnsiTheme="minorHAnsi" w:cstheme="minorHAnsi"/>
        </w:rPr>
        <w:t>3.2</w:t>
      </w:r>
      <w:r w:rsidRPr="00AF5409">
        <w:rPr>
          <w:rFonts w:asciiTheme="minorHAnsi" w:hAnsiTheme="minorHAnsi" w:cstheme="minorHAnsi"/>
        </w:rPr>
        <w:tab/>
      </w:r>
      <w:r w:rsidRPr="00AF5409">
        <w:rPr>
          <w:rFonts w:asciiTheme="minorHAnsi" w:hAnsiTheme="minorHAnsi" w:cstheme="minorHAnsi"/>
          <w:color w:val="070707"/>
        </w:rPr>
        <w:t>Zálohové</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platby</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ani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platba</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vopred</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spacing w:val="-2"/>
        </w:rPr>
        <w:t>neumožňuje.</w:t>
      </w:r>
    </w:p>
    <w:p w14:paraId="35278119" w14:textId="77777777" w:rsidR="003649F1" w:rsidRPr="00AF5409" w:rsidRDefault="003649F1" w:rsidP="00AF5409">
      <w:pPr>
        <w:spacing w:after="0" w:line="276" w:lineRule="auto"/>
        <w:ind w:left="567" w:hanging="567"/>
        <w:rPr>
          <w:rFonts w:asciiTheme="minorHAnsi" w:hAnsiTheme="minorHAnsi" w:cstheme="minorHAnsi"/>
        </w:rPr>
      </w:pPr>
    </w:p>
    <w:p w14:paraId="47906B82" w14:textId="6D584A0C"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3.3</w:t>
      </w:r>
      <w:r w:rsidRPr="00AF5409">
        <w:rPr>
          <w:rFonts w:asciiTheme="minorHAnsi" w:hAnsiTheme="minorHAnsi" w:cstheme="minorHAnsi"/>
        </w:rPr>
        <w:tab/>
      </w:r>
      <w:r w:rsidRPr="00AF5409">
        <w:rPr>
          <w:rFonts w:asciiTheme="minorHAnsi" w:hAnsiTheme="minorHAnsi" w:cstheme="minorHAnsi"/>
          <w:color w:val="070707"/>
        </w:rPr>
        <w:t>Jednotkové ceny uvedené v</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Prílohe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č.</w:t>
      </w:r>
      <w:r w:rsidRPr="00AF5409">
        <w:rPr>
          <w:rFonts w:asciiTheme="minorHAnsi" w:hAnsiTheme="minorHAnsi" w:cstheme="minorHAnsi"/>
          <w:color w:val="070707"/>
          <w:spacing w:val="-18"/>
        </w:rPr>
        <w:t xml:space="preserve"> </w:t>
      </w:r>
      <w:r w:rsidRPr="00AF5409">
        <w:rPr>
          <w:rFonts w:asciiTheme="minorHAnsi" w:hAnsiTheme="minorHAnsi" w:cstheme="minorHAnsi"/>
          <w:color w:val="070707"/>
        </w:rPr>
        <w:t>1 tejto</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dohody sú</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totožné s</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jednotkovými cenami, ktoré boli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poskytovateľom</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predložené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objednávateľovi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rámci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ponuky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poskytovateľa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verejnej</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súťaži 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sú</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záväzné,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nemenné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pokrývajú</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všetky</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zmluvné</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záväzky</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všetky</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náležitostí</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nevyhnutné</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na riadne vykonanie celého záväzku poskytovateľa, ktorý spočíva v odbere, odvoze a zhodnotení, resp. zneškodnení vybraných druhov NO vrátane zákonného poplatku za uloženie NO na skládku</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časťou</w:t>
      </w:r>
      <w:r w:rsidRPr="00AF5409">
        <w:rPr>
          <w:rFonts w:asciiTheme="minorHAnsi" w:hAnsiTheme="minorHAnsi" w:cstheme="minorHAnsi"/>
          <w:color w:val="070707"/>
          <w:spacing w:val="-8"/>
        </w:rPr>
        <w:t xml:space="preserve"> </w:t>
      </w:r>
      <w:r w:rsidRPr="00AF5409">
        <w:rPr>
          <w:rFonts w:asciiTheme="minorHAnsi" w:hAnsiTheme="minorHAnsi" w:cstheme="minorHAnsi"/>
          <w:b/>
          <w:bCs/>
          <w:color w:val="070707"/>
        </w:rPr>
        <w:t>B.1</w:t>
      </w:r>
      <w:r w:rsidRPr="00AF5409">
        <w:rPr>
          <w:rFonts w:asciiTheme="minorHAnsi" w:hAnsiTheme="minorHAnsi" w:cstheme="minorHAnsi"/>
          <w:b/>
          <w:bCs/>
          <w:color w:val="070707"/>
          <w:spacing w:val="-5"/>
        </w:rPr>
        <w:t xml:space="preserve"> </w:t>
      </w:r>
      <w:r w:rsidRPr="00AF5409">
        <w:rPr>
          <w:rFonts w:asciiTheme="minorHAnsi" w:hAnsiTheme="minorHAnsi" w:cstheme="minorHAnsi"/>
          <w:b/>
          <w:bCs/>
          <w:color w:val="070707"/>
        </w:rPr>
        <w:t>Súťažných</w:t>
      </w:r>
      <w:r w:rsidRPr="00AF5409">
        <w:rPr>
          <w:rFonts w:asciiTheme="minorHAnsi" w:hAnsiTheme="minorHAnsi" w:cstheme="minorHAnsi"/>
          <w:b/>
          <w:bCs/>
          <w:color w:val="070707"/>
          <w:spacing w:val="-1"/>
        </w:rPr>
        <w:t xml:space="preserve"> </w:t>
      </w:r>
      <w:r w:rsidRPr="00AF5409">
        <w:rPr>
          <w:rFonts w:asciiTheme="minorHAnsi" w:hAnsiTheme="minorHAnsi" w:cstheme="minorHAnsi"/>
          <w:b/>
          <w:bCs/>
          <w:color w:val="070707"/>
        </w:rPr>
        <w:t>podkladov – Opis</w:t>
      </w:r>
      <w:r w:rsidRPr="00AF5409">
        <w:rPr>
          <w:rFonts w:asciiTheme="minorHAnsi" w:hAnsiTheme="minorHAnsi" w:cstheme="minorHAnsi"/>
          <w:b/>
          <w:bCs/>
          <w:color w:val="070707"/>
          <w:spacing w:val="-11"/>
        </w:rPr>
        <w:t xml:space="preserve"> </w:t>
      </w:r>
      <w:r w:rsidRPr="00AF5409">
        <w:rPr>
          <w:rFonts w:asciiTheme="minorHAnsi" w:hAnsiTheme="minorHAnsi" w:cstheme="minorHAnsi"/>
          <w:b/>
          <w:bCs/>
          <w:color w:val="070707"/>
        </w:rPr>
        <w:t>predmetu</w:t>
      </w:r>
      <w:r w:rsidRPr="00AF5409">
        <w:rPr>
          <w:rFonts w:asciiTheme="minorHAnsi" w:hAnsiTheme="minorHAnsi" w:cstheme="minorHAnsi"/>
          <w:b/>
          <w:bCs/>
          <w:color w:val="070707"/>
          <w:spacing w:val="-4"/>
        </w:rPr>
        <w:t xml:space="preserve"> </w:t>
      </w:r>
      <w:r w:rsidRPr="00AF5409">
        <w:rPr>
          <w:rFonts w:asciiTheme="minorHAnsi" w:hAnsiTheme="minorHAnsi" w:cstheme="minorHAnsi"/>
          <w:b/>
          <w:bCs/>
          <w:color w:val="070707"/>
        </w:rPr>
        <w:t>zákazky</w:t>
      </w:r>
      <w:r w:rsidRPr="00AF5409">
        <w:rPr>
          <w:rFonts w:asciiTheme="minorHAnsi" w:hAnsiTheme="minorHAnsi" w:cstheme="minorHAnsi"/>
          <w:color w:val="070707"/>
        </w:rPr>
        <w:t xml:space="preserve">, ktorý tvorí </w:t>
      </w:r>
      <w:r w:rsidRPr="00AF5409">
        <w:rPr>
          <w:rFonts w:asciiTheme="minorHAnsi" w:hAnsiTheme="minorHAnsi" w:cstheme="minorHAnsi"/>
          <w:b/>
          <w:bCs/>
          <w:color w:val="070707"/>
        </w:rPr>
        <w:t>Prílohu č. 5</w:t>
      </w:r>
      <w:r w:rsidRPr="00AF5409">
        <w:rPr>
          <w:rFonts w:asciiTheme="minorHAnsi" w:hAnsiTheme="minorHAnsi" w:cstheme="minorHAnsi"/>
          <w:color w:val="070707"/>
        </w:rPr>
        <w:t xml:space="preserve"> tejto dohody. Jednotkové ceny sú uvedené bez</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dane</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pridanej hodnoty a k celkovej cene sa účtuje platná sadzba dane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pridanej hodnoty.</w:t>
      </w:r>
    </w:p>
    <w:p w14:paraId="0A792263" w14:textId="77777777" w:rsidR="003649F1" w:rsidRPr="00AF5409" w:rsidRDefault="003649F1" w:rsidP="00AF5409">
      <w:pPr>
        <w:spacing w:after="0" w:line="276" w:lineRule="auto"/>
        <w:ind w:left="567" w:hanging="567"/>
        <w:rPr>
          <w:rFonts w:asciiTheme="minorHAnsi" w:hAnsiTheme="minorHAnsi" w:cstheme="minorHAnsi"/>
        </w:rPr>
      </w:pPr>
    </w:p>
    <w:p w14:paraId="6428E05E"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3.4</w:t>
      </w:r>
      <w:r w:rsidRPr="00AF5409">
        <w:rPr>
          <w:rFonts w:asciiTheme="minorHAnsi" w:hAnsiTheme="minorHAnsi" w:cstheme="minorHAnsi"/>
        </w:rPr>
        <w:tab/>
      </w:r>
      <w:r w:rsidRPr="00AF5409">
        <w:rPr>
          <w:rFonts w:asciiTheme="minorHAnsi" w:hAnsiTheme="minorHAnsi" w:cstheme="minorHAnsi"/>
          <w:color w:val="070707"/>
        </w:rPr>
        <w:t>Jednotkové</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ceny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sú</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rovnaké</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pre</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všetky</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odberné miesta</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uvedené v</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Prílohe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č.</w:t>
      </w:r>
      <w:r w:rsidRPr="00AF5409">
        <w:rPr>
          <w:rFonts w:asciiTheme="minorHAnsi" w:hAnsiTheme="minorHAnsi" w:cstheme="minorHAnsi"/>
          <w:color w:val="070707"/>
          <w:spacing w:val="-19"/>
        </w:rPr>
        <w:t xml:space="preserve"> </w:t>
      </w:r>
      <w:r w:rsidRPr="00AF5409">
        <w:rPr>
          <w:rFonts w:asciiTheme="minorHAnsi" w:hAnsiTheme="minorHAnsi" w:cstheme="minorHAnsi"/>
          <w:color w:val="070707"/>
        </w:rPr>
        <w:t>1 tejto dohody bez</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ohľadu na</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ich</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miesto</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vzdialenosť ich</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zneškodnenia a</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sú</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pevné</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nemenné počas celej doby trvania tejto dohody.</w:t>
      </w:r>
    </w:p>
    <w:p w14:paraId="0F345D07" w14:textId="77777777" w:rsidR="003649F1" w:rsidRPr="00AF5409" w:rsidRDefault="003649F1" w:rsidP="00AF5409">
      <w:pPr>
        <w:spacing w:after="0" w:line="276" w:lineRule="auto"/>
        <w:ind w:left="567" w:hanging="567"/>
        <w:rPr>
          <w:rFonts w:asciiTheme="minorHAnsi" w:hAnsiTheme="minorHAnsi" w:cstheme="minorHAnsi"/>
        </w:rPr>
      </w:pPr>
    </w:p>
    <w:p w14:paraId="66E19814"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lastRenderedPageBreak/>
        <w:t>3.5</w:t>
      </w:r>
      <w:r w:rsidRPr="00AF5409">
        <w:rPr>
          <w:rFonts w:asciiTheme="minorHAnsi" w:hAnsiTheme="minorHAnsi" w:cstheme="minorHAnsi"/>
        </w:rPr>
        <w:tab/>
      </w:r>
      <w:r w:rsidRPr="00AF5409">
        <w:rPr>
          <w:rFonts w:asciiTheme="minorHAnsi" w:hAnsiTheme="minorHAnsi" w:cstheme="minorHAnsi"/>
          <w:color w:val="070707"/>
        </w:rPr>
        <w:t>Celková</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cena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za</w:t>
      </w:r>
      <w:r w:rsidRPr="00AF5409">
        <w:rPr>
          <w:rFonts w:asciiTheme="minorHAnsi" w:hAnsiTheme="minorHAnsi" w:cstheme="minorHAnsi"/>
          <w:color w:val="070707"/>
          <w:spacing w:val="-14"/>
        </w:rPr>
        <w:t xml:space="preserve"> predmet </w:t>
      </w:r>
      <w:r w:rsidRPr="00AF5409">
        <w:rPr>
          <w:rFonts w:asciiTheme="minorHAnsi" w:hAnsiTheme="minorHAnsi" w:cstheme="minorHAnsi"/>
          <w:color w:val="070707"/>
        </w:rPr>
        <w:t>plnenia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základe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všetkých objednávok</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uzatvorených</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predmetom</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tejto dohody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závislá</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výšky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vyčleneného</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finančného</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limitu</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poskytnuté</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služby,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ktorý</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uvedený v bode 3.1</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tejto</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dohody, po dobu platnosti tejto dohody. Objednávateľ nie je povinný vyčerpať vymedzenú čiastku v plnej výške.</w:t>
      </w:r>
    </w:p>
    <w:p w14:paraId="77941C7E" w14:textId="77777777" w:rsidR="003649F1" w:rsidRPr="00AF5409" w:rsidRDefault="003649F1" w:rsidP="00AF5409">
      <w:pPr>
        <w:spacing w:after="0" w:line="276" w:lineRule="auto"/>
        <w:ind w:left="567" w:hanging="567"/>
        <w:rPr>
          <w:rFonts w:asciiTheme="minorHAnsi" w:hAnsiTheme="minorHAnsi" w:cstheme="minorHAnsi"/>
        </w:rPr>
      </w:pPr>
    </w:p>
    <w:p w14:paraId="0815F6D4"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3.6</w:t>
      </w:r>
      <w:r w:rsidRPr="00AF5409">
        <w:rPr>
          <w:rFonts w:asciiTheme="minorHAnsi" w:hAnsiTheme="minorHAnsi" w:cstheme="minorHAnsi"/>
        </w:rPr>
        <w:tab/>
      </w:r>
      <w:r w:rsidRPr="00AF5409">
        <w:rPr>
          <w:rFonts w:asciiTheme="minorHAnsi" w:hAnsiTheme="minorHAnsi" w:cstheme="minorHAnsi"/>
          <w:color w:val="070707"/>
        </w:rPr>
        <w:t>Skutočná cena dielčích objednávok je tvorená súčtom súčinov jednotkovej ceny 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skutočne vykonanej práce za skutočne odobratý, zneškodnený 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 xml:space="preserve">zhodnotený NO </w:t>
      </w:r>
      <w:r w:rsidRPr="00AF5409">
        <w:rPr>
          <w:rFonts w:asciiTheme="minorHAnsi" w:hAnsiTheme="minorHAnsi" w:cstheme="minorHAnsi"/>
          <w:color w:val="181818"/>
        </w:rPr>
        <w:t>v</w:t>
      </w:r>
      <w:r w:rsidRPr="00AF5409">
        <w:rPr>
          <w:rFonts w:asciiTheme="minorHAnsi" w:hAnsiTheme="minorHAnsi" w:cstheme="minorHAnsi"/>
          <w:color w:val="181818"/>
          <w:spacing w:val="-12"/>
        </w:rPr>
        <w:t xml:space="preserve"> </w:t>
      </w:r>
      <w:r w:rsidRPr="00AF5409">
        <w:rPr>
          <w:rFonts w:asciiTheme="minorHAnsi" w:hAnsiTheme="minorHAnsi" w:cstheme="minorHAnsi"/>
          <w:color w:val="070707"/>
        </w:rPr>
        <w:t>súlade 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príslušnými jednotkovými cenami uvedenými v Prílohe č. 1 tejto dohody.</w:t>
      </w:r>
    </w:p>
    <w:p w14:paraId="4DAAC99A" w14:textId="77777777" w:rsidR="003649F1" w:rsidRPr="00AF5409" w:rsidRDefault="003649F1" w:rsidP="00AF5409">
      <w:pPr>
        <w:spacing w:after="0" w:line="276" w:lineRule="auto"/>
        <w:ind w:left="567" w:hanging="567"/>
        <w:rPr>
          <w:rFonts w:asciiTheme="minorHAnsi" w:hAnsiTheme="minorHAnsi" w:cstheme="minorHAnsi"/>
        </w:rPr>
      </w:pPr>
    </w:p>
    <w:p w14:paraId="2C0507B1" w14:textId="5DF052EE"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3.7</w:t>
      </w:r>
      <w:r w:rsidRPr="00AF5409">
        <w:rPr>
          <w:rFonts w:asciiTheme="minorHAnsi" w:hAnsiTheme="minorHAnsi" w:cstheme="minorHAnsi"/>
        </w:rPr>
        <w:tab/>
      </w:r>
      <w:r w:rsidRPr="00AF5409">
        <w:rPr>
          <w:rFonts w:asciiTheme="minorHAnsi" w:hAnsiTheme="minorHAnsi" w:cstheme="minorHAnsi"/>
          <w:color w:val="070707"/>
        </w:rPr>
        <w:t>Fakturácia bude poskytovateľom</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vykonávaná na základe konkrétnych objednávok. Podkladom pre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vystavenie faktúry poskytovateľom</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bude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podpísaný preberací protokol v</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 xml:space="preserve">článkom </w:t>
      </w:r>
      <w:r w:rsidRPr="00AF5409">
        <w:rPr>
          <w:rFonts w:asciiTheme="minorHAnsi" w:hAnsiTheme="minorHAnsi" w:cstheme="minorHAnsi"/>
          <w:color w:val="181818"/>
        </w:rPr>
        <w:t>2 bod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2.</w:t>
      </w:r>
      <w:r w:rsidR="00216A60">
        <w:rPr>
          <w:rFonts w:asciiTheme="minorHAnsi" w:hAnsiTheme="minorHAnsi" w:cstheme="minorHAnsi"/>
          <w:color w:val="070707"/>
        </w:rPr>
        <w:t>6</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tejto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dohody za</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jednotlivé</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SSÚD</w:t>
      </w:r>
      <w:r w:rsidRPr="00AF5409">
        <w:rPr>
          <w:rFonts w:asciiTheme="minorHAnsi" w:hAnsiTheme="minorHAnsi" w:cstheme="minorHAnsi"/>
          <w:color w:val="6D6D6D"/>
        </w:rPr>
        <w:t>,</w:t>
      </w:r>
      <w:r w:rsidRPr="00AF5409">
        <w:rPr>
          <w:rFonts w:asciiTheme="minorHAnsi" w:hAnsiTheme="minorHAnsi" w:cstheme="minorHAnsi"/>
          <w:color w:val="6D6D6D"/>
          <w:spacing w:val="-14"/>
        </w:rPr>
        <w:t xml:space="preserve"> </w:t>
      </w:r>
      <w:r w:rsidRPr="00AF5409">
        <w:rPr>
          <w:rFonts w:asciiTheme="minorHAnsi" w:hAnsiTheme="minorHAnsi" w:cstheme="minorHAnsi"/>
          <w:color w:val="070707"/>
        </w:rPr>
        <w:t>SSÚR,</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SSC</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alebo</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SO</w:t>
      </w:r>
      <w:r w:rsidRPr="00AF5409">
        <w:rPr>
          <w:rFonts w:asciiTheme="minorHAnsi" w:hAnsiTheme="minorHAnsi" w:cstheme="minorHAnsi"/>
          <w:color w:val="3B3B3B"/>
        </w:rPr>
        <w:t>.</w:t>
      </w:r>
      <w:r w:rsidRPr="00AF5409">
        <w:rPr>
          <w:rFonts w:asciiTheme="minorHAnsi" w:hAnsiTheme="minorHAnsi" w:cstheme="minorHAnsi"/>
          <w:color w:val="3B3B3B"/>
          <w:spacing w:val="-1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účely</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fakturácie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deň dodania/ poskytnutia služby predmetu dohody poskytovateľom považuje deň podpísania preberacieho protokolu stranami dohody v</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súlade s</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článkom 2</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bod 2.</w:t>
      </w:r>
      <w:r w:rsidR="00216A60">
        <w:rPr>
          <w:rFonts w:asciiTheme="minorHAnsi" w:hAnsiTheme="minorHAnsi" w:cstheme="minorHAnsi"/>
          <w:color w:val="070707"/>
        </w:rPr>
        <w:t>6</w:t>
      </w:r>
      <w:r w:rsidRPr="00AF5409">
        <w:rPr>
          <w:rFonts w:asciiTheme="minorHAnsi" w:hAnsiTheme="minorHAnsi" w:cstheme="minorHAnsi"/>
          <w:color w:val="070707"/>
        </w:rPr>
        <w:t xml:space="preserve"> tejto dohody.</w:t>
      </w:r>
    </w:p>
    <w:p w14:paraId="5804D69C" w14:textId="77777777" w:rsidR="003649F1" w:rsidRPr="00AF5409" w:rsidRDefault="003649F1" w:rsidP="00AF5409">
      <w:pPr>
        <w:spacing w:after="0" w:line="276" w:lineRule="auto"/>
        <w:ind w:left="567" w:hanging="567"/>
        <w:rPr>
          <w:rFonts w:asciiTheme="minorHAnsi" w:hAnsiTheme="minorHAnsi" w:cstheme="minorHAnsi"/>
        </w:rPr>
      </w:pPr>
    </w:p>
    <w:p w14:paraId="4CA9F92F" w14:textId="77777777" w:rsidR="003649F1" w:rsidRPr="00AF5409" w:rsidRDefault="003649F1" w:rsidP="00AF5409">
      <w:pPr>
        <w:spacing w:after="0" w:line="276" w:lineRule="auto"/>
        <w:ind w:left="567" w:hanging="567"/>
        <w:rPr>
          <w:rFonts w:asciiTheme="minorHAnsi" w:hAnsiTheme="minorHAnsi" w:cstheme="minorHAnsi"/>
          <w:color w:val="070707"/>
          <w:spacing w:val="-2"/>
        </w:rPr>
      </w:pPr>
      <w:r w:rsidRPr="00AF5409">
        <w:rPr>
          <w:rFonts w:asciiTheme="minorHAnsi" w:hAnsiTheme="minorHAnsi" w:cstheme="minorHAnsi"/>
        </w:rPr>
        <w:t>3.8</w:t>
      </w:r>
      <w:r w:rsidRPr="00AF5409">
        <w:rPr>
          <w:rFonts w:asciiTheme="minorHAnsi" w:hAnsiTheme="minorHAnsi" w:cstheme="minorHAnsi"/>
        </w:rPr>
        <w:tab/>
      </w:r>
      <w:r w:rsidRPr="00AF5409">
        <w:rPr>
          <w:rFonts w:asciiTheme="minorHAnsi" w:hAnsiTheme="minorHAnsi" w:cstheme="minorHAnsi"/>
          <w:color w:val="070707"/>
        </w:rPr>
        <w:t xml:space="preserve">Splatnosť faktúry je 30 (tridsať) dní odo dňa jej doporučeného doručenia na adresu sídla </w:t>
      </w:r>
      <w:r w:rsidRPr="00AF5409">
        <w:rPr>
          <w:rFonts w:asciiTheme="minorHAnsi" w:hAnsiTheme="minorHAnsi" w:cstheme="minorHAnsi"/>
          <w:color w:val="070707"/>
          <w:spacing w:val="-2"/>
        </w:rPr>
        <w:t>objednávateľa.</w:t>
      </w:r>
    </w:p>
    <w:p w14:paraId="2FC96A19" w14:textId="77777777" w:rsidR="003649F1" w:rsidRPr="00AF5409" w:rsidRDefault="003649F1" w:rsidP="00AF5409">
      <w:pPr>
        <w:spacing w:after="0" w:line="276" w:lineRule="auto"/>
        <w:ind w:left="567" w:hanging="567"/>
        <w:rPr>
          <w:rFonts w:asciiTheme="minorHAnsi" w:hAnsiTheme="minorHAnsi" w:cstheme="minorHAnsi"/>
        </w:rPr>
      </w:pPr>
    </w:p>
    <w:p w14:paraId="5CF81BBE"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3.9</w:t>
      </w:r>
      <w:r w:rsidRPr="00AF5409">
        <w:rPr>
          <w:rFonts w:asciiTheme="minorHAnsi" w:hAnsiTheme="minorHAnsi" w:cstheme="minorHAnsi"/>
        </w:rPr>
        <w:tab/>
      </w:r>
      <w:r w:rsidRPr="00AF5409">
        <w:rPr>
          <w:rFonts w:asciiTheme="minorHAnsi" w:hAnsiTheme="minorHAnsi" w:cstheme="minorHAnsi"/>
          <w:color w:val="070707"/>
        </w:rPr>
        <w:t>Faktúra musí obsahovať obligatórne náležitosti podľa § 74 zákona Národnej rady Slovenskej republiky č.</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222/2004 Z</w:t>
      </w:r>
      <w:r w:rsidRPr="00AF5409">
        <w:rPr>
          <w:rFonts w:asciiTheme="minorHAnsi" w:hAnsiTheme="minorHAnsi" w:cstheme="minorHAnsi"/>
          <w:color w:val="4F4F4F"/>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o dani z pridanej hodnoty v znení neskorších predpisov</w:t>
      </w:r>
      <w:r w:rsidRPr="00AF5409">
        <w:rPr>
          <w:rFonts w:asciiTheme="minorHAnsi" w:hAnsiTheme="minorHAnsi" w:cstheme="minorHAnsi"/>
          <w:color w:val="3B3B3B"/>
        </w:rPr>
        <w:t>.</w:t>
      </w:r>
      <w:r w:rsidRPr="00AF5409">
        <w:rPr>
          <w:rFonts w:asciiTheme="minorHAnsi" w:hAnsiTheme="minorHAnsi" w:cstheme="minorHAnsi"/>
          <w:color w:val="3B3B3B"/>
          <w:spacing w:val="-3"/>
        </w:rPr>
        <w:t xml:space="preserve"> </w:t>
      </w:r>
      <w:r w:rsidRPr="00AF5409">
        <w:rPr>
          <w:rFonts w:asciiTheme="minorHAnsi" w:hAnsiTheme="minorHAnsi" w:cstheme="minorHAnsi"/>
          <w:color w:val="070707"/>
        </w:rPr>
        <w:t>Faktúra musí obsahovať aj</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nasledovné údaje: odvolávku na číslo</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dohody a</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číslo objednávky</w:t>
      </w:r>
      <w:r w:rsidRPr="00AF5409">
        <w:rPr>
          <w:rFonts w:asciiTheme="minorHAnsi" w:hAnsiTheme="minorHAnsi" w:cstheme="minorHAnsi"/>
          <w:color w:val="4F4F4F"/>
        </w:rPr>
        <w:t>,</w:t>
      </w:r>
      <w:r w:rsidRPr="00AF5409">
        <w:rPr>
          <w:rFonts w:asciiTheme="minorHAnsi" w:hAnsiTheme="minorHAnsi" w:cstheme="minorHAnsi"/>
          <w:color w:val="4F4F4F"/>
          <w:spacing w:val="-7"/>
        </w:rPr>
        <w:t xml:space="preserve"> </w:t>
      </w:r>
      <w:r w:rsidRPr="00AF5409">
        <w:rPr>
          <w:rFonts w:asciiTheme="minorHAnsi" w:hAnsiTheme="minorHAnsi" w:cstheme="minorHAnsi"/>
          <w:color w:val="070707"/>
        </w:rPr>
        <w:t>popis</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plnenia podľa predmetu dohody, bankové spojenie podľa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dohody odovzdávací a preberací protokol podľa článku 2</w:t>
      </w:r>
      <w:r w:rsidRPr="00AF5409">
        <w:rPr>
          <w:rFonts w:asciiTheme="minorHAnsi" w:hAnsiTheme="minorHAnsi" w:cstheme="minorHAnsi"/>
          <w:color w:val="070707"/>
          <w:spacing w:val="-8"/>
        </w:rPr>
        <w:t xml:space="preserve"> </w:t>
      </w:r>
      <w:r w:rsidRPr="00AF5409">
        <w:rPr>
          <w:rFonts w:asciiTheme="minorHAnsi" w:hAnsiTheme="minorHAnsi" w:cstheme="minorHAnsi"/>
          <w:color w:val="181818"/>
        </w:rPr>
        <w:t xml:space="preserve">bod </w:t>
      </w:r>
      <w:r w:rsidRPr="00AF5409">
        <w:rPr>
          <w:rFonts w:asciiTheme="minorHAnsi" w:hAnsiTheme="minorHAnsi" w:cstheme="minorHAnsi"/>
          <w:color w:val="070707"/>
        </w:rPr>
        <w:t>2.7 tejto dohody. Ak</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ich</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faktúra</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nebude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obsahovať,</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objednávateľ</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oprávnený</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takúto</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faktúru</w:t>
      </w:r>
      <w:r w:rsidRPr="00AF5409">
        <w:rPr>
          <w:rFonts w:asciiTheme="minorHAnsi" w:hAnsiTheme="minorHAnsi" w:cstheme="minorHAnsi"/>
          <w:color w:val="070707"/>
          <w:spacing w:val="-11"/>
        </w:rPr>
        <w:t xml:space="preserve"> </w:t>
      </w:r>
      <w:r w:rsidRPr="00AF5409">
        <w:rPr>
          <w:rFonts w:asciiTheme="minorHAnsi" w:hAnsiTheme="minorHAnsi" w:cstheme="minorHAnsi"/>
          <w:color w:val="181818"/>
        </w:rPr>
        <w:t>vrátiť</w:t>
      </w:r>
      <w:r w:rsidRPr="00AF5409">
        <w:rPr>
          <w:rFonts w:asciiTheme="minorHAnsi" w:hAnsiTheme="minorHAnsi" w:cstheme="minorHAnsi"/>
          <w:color w:val="181818"/>
          <w:spacing w:val="-12"/>
        </w:rPr>
        <w:t xml:space="preserve"> </w:t>
      </w:r>
      <w:r w:rsidRPr="00AF5409">
        <w:rPr>
          <w:rFonts w:asciiTheme="minorHAnsi" w:hAnsiTheme="minorHAnsi" w:cstheme="minorHAnsi"/>
          <w:color w:val="070707"/>
        </w:rPr>
        <w:t>poskytovateľovi spolu</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označením</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nedostatkov,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ktoré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bola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vrátená.</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tomto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plynutie</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lehoty</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splatnosti takejto faktúry sa prerušuje a nová lehota splatnosti začne plynúť dňom nasledujúcim po dni doporučeného doručenia opravenej</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alebo doplnenej faktúry na</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adresu SO.</w:t>
      </w:r>
    </w:p>
    <w:p w14:paraId="354D3FFC" w14:textId="77777777" w:rsidR="003649F1" w:rsidRPr="00AF5409" w:rsidRDefault="003649F1" w:rsidP="00AF5409">
      <w:pPr>
        <w:spacing w:after="0" w:line="276" w:lineRule="auto"/>
        <w:ind w:left="567" w:hanging="567"/>
        <w:rPr>
          <w:rFonts w:asciiTheme="minorHAnsi" w:hAnsiTheme="minorHAnsi" w:cstheme="minorHAnsi"/>
        </w:rPr>
      </w:pPr>
    </w:p>
    <w:p w14:paraId="6F9C78F7"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3.10</w:t>
      </w:r>
      <w:r w:rsidRPr="00AF5409">
        <w:rPr>
          <w:rFonts w:asciiTheme="minorHAnsi" w:hAnsiTheme="minorHAnsi" w:cstheme="minorHAnsi"/>
        </w:rPr>
        <w:tab/>
      </w:r>
      <w:r w:rsidRPr="00AF5409">
        <w:rPr>
          <w:rFonts w:asciiTheme="minorHAnsi" w:hAnsiTheme="minorHAnsi" w:cstheme="minorHAnsi"/>
          <w:color w:val="070707"/>
        </w:rPr>
        <w:t xml:space="preserve">Obálka, </w:t>
      </w:r>
      <w:r w:rsidRPr="00AF5409">
        <w:rPr>
          <w:rFonts w:asciiTheme="minorHAnsi" w:hAnsiTheme="minorHAnsi" w:cstheme="minorHAnsi"/>
          <w:color w:val="181818"/>
        </w:rPr>
        <w:t xml:space="preserve">v </w:t>
      </w:r>
      <w:r w:rsidRPr="00AF5409">
        <w:rPr>
          <w:rFonts w:asciiTheme="minorHAnsi" w:hAnsiTheme="minorHAnsi" w:cstheme="minorHAnsi"/>
          <w:color w:val="070707"/>
        </w:rPr>
        <w:t xml:space="preserve">ktorej bude faktúra odosielaná, musí byť označená </w:t>
      </w:r>
      <w:r w:rsidRPr="00AF5409">
        <w:rPr>
          <w:rFonts w:asciiTheme="minorHAnsi" w:hAnsiTheme="minorHAnsi" w:cstheme="minorHAnsi"/>
          <w:i/>
          <w:color w:val="6D6D6D"/>
        </w:rPr>
        <w:t>„</w:t>
      </w:r>
      <w:r w:rsidRPr="00AF5409">
        <w:rPr>
          <w:rFonts w:asciiTheme="minorHAnsi" w:hAnsiTheme="minorHAnsi" w:cstheme="minorHAnsi"/>
          <w:i/>
          <w:color w:val="070707"/>
        </w:rPr>
        <w:t>FAKTÚRA</w:t>
      </w:r>
      <w:r w:rsidRPr="00AF5409">
        <w:rPr>
          <w:rFonts w:asciiTheme="minorHAnsi" w:hAnsiTheme="minorHAnsi" w:cstheme="minorHAnsi"/>
          <w:i/>
          <w:color w:val="6D6D6D"/>
        </w:rPr>
        <w:t>“</w:t>
      </w:r>
      <w:r w:rsidRPr="00AF5409">
        <w:rPr>
          <w:rFonts w:asciiTheme="minorHAnsi" w:hAnsiTheme="minorHAnsi" w:cstheme="minorHAnsi"/>
          <w:i/>
          <w:color w:val="2B2B2B"/>
        </w:rPr>
        <w:t xml:space="preserve">. </w:t>
      </w:r>
      <w:r w:rsidRPr="00AF5409">
        <w:rPr>
          <w:rFonts w:asciiTheme="minorHAnsi" w:hAnsiTheme="minorHAnsi" w:cstheme="minorHAnsi"/>
          <w:color w:val="070707"/>
        </w:rPr>
        <w:t>Faktúry musia byť odoslané doporučene. U</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faktúry</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odoslanej</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ako</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obyčajná poštová</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zásielka nie</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možné</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účtovať úrok z omeškania z fakturovanej ceny.</w:t>
      </w:r>
    </w:p>
    <w:p w14:paraId="60D99470" w14:textId="77777777" w:rsidR="003649F1" w:rsidRPr="00AF5409" w:rsidRDefault="003649F1" w:rsidP="00AF5409">
      <w:pPr>
        <w:spacing w:after="0" w:line="276" w:lineRule="auto"/>
        <w:ind w:left="567" w:hanging="567"/>
        <w:rPr>
          <w:rFonts w:asciiTheme="minorHAnsi" w:hAnsiTheme="minorHAnsi" w:cstheme="minorHAnsi"/>
        </w:rPr>
      </w:pPr>
    </w:p>
    <w:p w14:paraId="16207E82"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3.11</w:t>
      </w:r>
      <w:r w:rsidRPr="00AF5409">
        <w:rPr>
          <w:rFonts w:asciiTheme="minorHAnsi" w:hAnsiTheme="minorHAnsi" w:cstheme="minorHAnsi"/>
        </w:rPr>
        <w:tab/>
      </w:r>
      <w:r w:rsidRPr="00AF5409">
        <w:rPr>
          <w:rFonts w:asciiTheme="minorHAnsi" w:hAnsiTheme="minorHAnsi" w:cstheme="minorHAnsi"/>
          <w:color w:val="070707"/>
        </w:rPr>
        <w:t>Strany dohody sa zaväzujú</w:t>
      </w:r>
      <w:r w:rsidRPr="00AF5409">
        <w:rPr>
          <w:rFonts w:asciiTheme="minorHAnsi" w:hAnsiTheme="minorHAnsi" w:cstheme="minorHAnsi"/>
          <w:color w:val="4F4F4F"/>
        </w:rPr>
        <w:t xml:space="preserve">, </w:t>
      </w:r>
      <w:r w:rsidRPr="00AF5409">
        <w:rPr>
          <w:rFonts w:asciiTheme="minorHAnsi" w:hAnsiTheme="minorHAnsi" w:cstheme="minorHAnsi"/>
          <w:color w:val="070707"/>
        </w:rPr>
        <w:t>že zmeny inkasných dát pre potreby platenia faktúr si budú oznamovať do 10 (desať) kalendárnych dní po tom</w:t>
      </w:r>
      <w:r w:rsidRPr="00AF5409">
        <w:rPr>
          <w:rFonts w:asciiTheme="minorHAnsi" w:hAnsiTheme="minorHAnsi" w:cstheme="minorHAnsi"/>
          <w:color w:val="3B3B3B"/>
        </w:rPr>
        <w:t xml:space="preserve">, </w:t>
      </w:r>
      <w:r w:rsidRPr="00AF5409">
        <w:rPr>
          <w:rFonts w:asciiTheme="minorHAnsi" w:hAnsiTheme="minorHAnsi" w:cstheme="minorHAnsi"/>
          <w:color w:val="181818"/>
        </w:rPr>
        <w:t xml:space="preserve">čo </w:t>
      </w:r>
      <w:r w:rsidRPr="00AF5409">
        <w:rPr>
          <w:rFonts w:asciiTheme="minorHAnsi" w:hAnsiTheme="minorHAnsi" w:cstheme="minorHAnsi"/>
          <w:color w:val="070707"/>
        </w:rPr>
        <w:t>ku zmene došlo, a to písomne ­ doporučene</w:t>
      </w:r>
      <w:r w:rsidRPr="00AF5409">
        <w:rPr>
          <w:rFonts w:asciiTheme="minorHAnsi" w:hAnsiTheme="minorHAnsi" w:cstheme="minorHAnsi"/>
          <w:color w:val="4F4F4F"/>
        </w:rPr>
        <w:t>,</w:t>
      </w:r>
      <w:r w:rsidRPr="00AF5409">
        <w:rPr>
          <w:rFonts w:asciiTheme="minorHAnsi" w:hAnsiTheme="minorHAnsi" w:cstheme="minorHAnsi"/>
          <w:color w:val="4F4F4F"/>
          <w:spacing w:val="-9"/>
        </w:rPr>
        <w:t xml:space="preserve"> </w:t>
      </w:r>
      <w:r w:rsidRPr="00AF5409">
        <w:rPr>
          <w:rFonts w:asciiTheme="minorHAnsi" w:hAnsiTheme="minorHAnsi" w:cstheme="minorHAnsi"/>
          <w:color w:val="070707"/>
        </w:rPr>
        <w:t xml:space="preserve">bez nutnosti uzatvorenia dodatku </w:t>
      </w:r>
      <w:r w:rsidRPr="00AF5409">
        <w:rPr>
          <w:rFonts w:asciiTheme="minorHAnsi" w:hAnsiTheme="minorHAnsi" w:cstheme="minorHAnsi"/>
          <w:color w:val="181818"/>
        </w:rPr>
        <w:t xml:space="preserve">k </w:t>
      </w:r>
      <w:r w:rsidRPr="00AF5409">
        <w:rPr>
          <w:rFonts w:asciiTheme="minorHAnsi" w:hAnsiTheme="minorHAnsi" w:cstheme="minorHAnsi"/>
          <w:color w:val="070707"/>
        </w:rPr>
        <w:t>tejto dohode.</w:t>
      </w:r>
    </w:p>
    <w:p w14:paraId="77A1F154" w14:textId="77777777" w:rsidR="003649F1" w:rsidRPr="00AF5409" w:rsidRDefault="003649F1" w:rsidP="00AF5409">
      <w:pPr>
        <w:spacing w:after="0" w:line="276" w:lineRule="auto"/>
        <w:ind w:left="567" w:hanging="567"/>
        <w:rPr>
          <w:rFonts w:asciiTheme="minorHAnsi" w:hAnsiTheme="minorHAnsi" w:cstheme="minorHAnsi"/>
        </w:rPr>
      </w:pPr>
    </w:p>
    <w:p w14:paraId="1AB414E2"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3.12</w:t>
      </w:r>
      <w:r w:rsidRPr="00AF5409">
        <w:rPr>
          <w:rFonts w:asciiTheme="minorHAnsi" w:hAnsiTheme="minorHAnsi" w:cstheme="minorHAnsi"/>
        </w:rPr>
        <w:tab/>
      </w:r>
      <w:r w:rsidRPr="00AF5409">
        <w:rPr>
          <w:rFonts w:asciiTheme="minorHAnsi" w:hAnsiTheme="minorHAnsi" w:cstheme="minorHAnsi"/>
          <w:color w:val="080808"/>
        </w:rPr>
        <w:t>Všetky faktúry vystavené v</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súlade s</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týmto článkom dohody budú uhrádzané výhradne bezhotovostným prevodným príkazom 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za deň úhrady sa považuje deň odpísania finančných prostriedkov z účtu objednávateľa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v prospech účtu poskytovateľa.</w:t>
      </w:r>
    </w:p>
    <w:p w14:paraId="0991F533" w14:textId="77777777" w:rsidR="003649F1" w:rsidRPr="00AF5409" w:rsidRDefault="003649F1" w:rsidP="00AF5409">
      <w:pPr>
        <w:spacing w:after="0" w:line="276" w:lineRule="auto"/>
        <w:ind w:left="567" w:hanging="567"/>
        <w:rPr>
          <w:rFonts w:asciiTheme="minorHAnsi" w:hAnsiTheme="minorHAnsi" w:cstheme="minorHAnsi"/>
        </w:rPr>
      </w:pPr>
    </w:p>
    <w:p w14:paraId="3F7869DD" w14:textId="77777777" w:rsidR="003649F1" w:rsidRPr="00AF5409" w:rsidRDefault="003649F1" w:rsidP="00AF5409">
      <w:pPr>
        <w:spacing w:after="0" w:line="276" w:lineRule="auto"/>
        <w:ind w:left="567" w:hanging="567"/>
        <w:rPr>
          <w:rFonts w:asciiTheme="minorHAnsi" w:hAnsiTheme="minorHAnsi" w:cstheme="minorHAnsi"/>
        </w:rPr>
      </w:pPr>
    </w:p>
    <w:p w14:paraId="09820FF1"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4  </w:t>
      </w:r>
    </w:p>
    <w:p w14:paraId="5DAA3D0F"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Zmluvné pokuty</w:t>
      </w:r>
    </w:p>
    <w:p w14:paraId="66F53E3D" w14:textId="77777777" w:rsidR="003649F1" w:rsidRPr="00AF5409" w:rsidRDefault="003649F1" w:rsidP="00AF5409">
      <w:pPr>
        <w:spacing w:after="0" w:line="276" w:lineRule="auto"/>
        <w:ind w:left="567" w:hanging="567"/>
        <w:rPr>
          <w:rFonts w:asciiTheme="minorHAnsi" w:hAnsiTheme="minorHAnsi" w:cstheme="minorHAnsi"/>
        </w:rPr>
      </w:pPr>
    </w:p>
    <w:p w14:paraId="6961A989" w14:textId="17AF2295"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4.1</w:t>
      </w:r>
      <w:r w:rsidRPr="00AF5409">
        <w:rPr>
          <w:rFonts w:asciiTheme="minorHAnsi" w:hAnsiTheme="minorHAnsi" w:cstheme="minorHAnsi"/>
        </w:rPr>
        <w:tab/>
      </w:r>
      <w:r w:rsidRPr="00AF5409">
        <w:rPr>
          <w:rFonts w:asciiTheme="minorHAnsi" w:hAnsiTheme="minorHAnsi" w:cstheme="minorHAnsi"/>
          <w:color w:val="080808"/>
        </w:rPr>
        <w:t>V</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prípade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omeškania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poskytovateľa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odberom</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NO</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lehote</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podľa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článku</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2</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bod</w:t>
      </w:r>
      <w:r w:rsidRPr="00AF5409">
        <w:rPr>
          <w:rFonts w:asciiTheme="minorHAnsi" w:hAnsiTheme="minorHAnsi" w:cstheme="minorHAnsi"/>
          <w:color w:val="343434"/>
          <w:spacing w:val="-14"/>
        </w:rPr>
        <w:t xml:space="preserve"> </w:t>
      </w:r>
      <w:r w:rsidRPr="00AF5409">
        <w:rPr>
          <w:rFonts w:asciiTheme="minorHAnsi" w:hAnsiTheme="minorHAnsi" w:cstheme="minorHAnsi"/>
          <w:color w:val="080808"/>
        </w:rPr>
        <w:t>2.</w:t>
      </w:r>
      <w:r w:rsidR="00216A60">
        <w:rPr>
          <w:rFonts w:asciiTheme="minorHAnsi" w:hAnsiTheme="minorHAnsi" w:cstheme="minorHAnsi"/>
          <w:color w:val="080808"/>
        </w:rPr>
        <w:t>3</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dohody, vzniká objednávateľovi nárok na zaplatenie zmluvnej pokuty vo výške 0,1 % (jedna desatina percenta) z</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ceny</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príslušnej objednávky</w:t>
      </w:r>
      <w:r w:rsidRPr="00AF5409">
        <w:rPr>
          <w:rFonts w:asciiTheme="minorHAnsi" w:hAnsiTheme="minorHAnsi" w:cstheme="minorHAnsi"/>
          <w:color w:val="080808"/>
          <w:spacing w:val="-4"/>
        </w:rPr>
        <w:t xml:space="preserve"> bez DPH </w:t>
      </w:r>
      <w:r w:rsidRPr="00AF5409">
        <w:rPr>
          <w:rFonts w:asciiTheme="minorHAnsi" w:hAnsiTheme="minorHAnsi" w:cstheme="minorHAnsi"/>
          <w:color w:val="080808"/>
        </w:rPr>
        <w:t>za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každý, aj</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začatý deň</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omeškania s</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odberom</w:t>
      </w:r>
      <w:r w:rsidRPr="00AF5409">
        <w:rPr>
          <w:rFonts w:asciiTheme="minorHAnsi" w:hAnsiTheme="minorHAnsi" w:cstheme="minorHAnsi"/>
          <w:color w:val="808080"/>
        </w:rPr>
        <w:t>,</w:t>
      </w:r>
      <w:r w:rsidRPr="00AF5409">
        <w:rPr>
          <w:rFonts w:asciiTheme="minorHAnsi" w:hAnsiTheme="minorHAnsi" w:cstheme="minorHAnsi"/>
          <w:color w:val="808080"/>
          <w:spacing w:val="-14"/>
        </w:rPr>
        <w:t xml:space="preserve"> </w:t>
      </w:r>
      <w:r w:rsidRPr="00AF5409">
        <w:rPr>
          <w:rFonts w:asciiTheme="minorHAnsi" w:hAnsiTheme="minorHAnsi" w:cstheme="minorHAnsi"/>
          <w:color w:val="080808"/>
        </w:rPr>
        <w:t>odvozom, zhodnotením /zneškodnením</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NO poskytovateľom.</w:t>
      </w:r>
    </w:p>
    <w:p w14:paraId="62B1E4E1" w14:textId="77777777" w:rsidR="003649F1" w:rsidRPr="00AF5409" w:rsidRDefault="003649F1" w:rsidP="00AF5409">
      <w:pPr>
        <w:spacing w:after="0" w:line="276" w:lineRule="auto"/>
        <w:ind w:left="567" w:hanging="567"/>
        <w:rPr>
          <w:rFonts w:asciiTheme="minorHAnsi" w:hAnsiTheme="minorHAnsi" w:cstheme="minorHAnsi"/>
        </w:rPr>
      </w:pPr>
    </w:p>
    <w:p w14:paraId="5DA66C18" w14:textId="06ADCC8B" w:rsidR="003649F1"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4.2</w:t>
      </w:r>
      <w:r w:rsidRPr="00AF5409">
        <w:rPr>
          <w:rFonts w:asciiTheme="minorHAnsi" w:hAnsiTheme="minorHAnsi" w:cstheme="minorHAnsi"/>
        </w:rPr>
        <w:tab/>
      </w:r>
      <w:r w:rsidRPr="00AF5409">
        <w:rPr>
          <w:rFonts w:asciiTheme="minorHAnsi" w:hAnsiTheme="minorHAnsi" w:cstheme="minorHAnsi"/>
          <w:color w:val="080808"/>
        </w:rPr>
        <w:t>Ak poskytovateľ poruší povinnosti uvedené v</w:t>
      </w:r>
      <w:r w:rsidRPr="00AF5409">
        <w:rPr>
          <w:rFonts w:asciiTheme="minorHAnsi" w:hAnsiTheme="minorHAnsi" w:cstheme="minorHAnsi"/>
          <w:color w:val="080808"/>
          <w:spacing w:val="-1"/>
        </w:rPr>
        <w:t xml:space="preserve"> bodoch 2.8, 2.9 a 2.11 </w:t>
      </w:r>
      <w:r w:rsidRPr="00AF5409">
        <w:rPr>
          <w:rFonts w:asciiTheme="minorHAnsi" w:hAnsiTheme="minorHAnsi" w:cstheme="minorHAnsi"/>
          <w:color w:val="080808"/>
        </w:rPr>
        <w:t>tejto dohody</w:t>
      </w:r>
      <w:r w:rsidRPr="00AF5409">
        <w:rPr>
          <w:rFonts w:asciiTheme="minorHAnsi" w:hAnsiTheme="minorHAnsi" w:cstheme="minorHAnsi"/>
          <w:color w:val="626262"/>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výnimkou povinnosti podľa bodu 4.1 tohoto článku</w:t>
      </w:r>
      <w:r w:rsidR="00216A60">
        <w:rPr>
          <w:rFonts w:asciiTheme="minorHAnsi" w:hAnsiTheme="minorHAnsi" w:cstheme="minorHAnsi"/>
          <w:color w:val="080808"/>
        </w:rPr>
        <w:t xml:space="preserve"> dohody</w:t>
      </w:r>
      <w:r w:rsidRPr="00AF5409">
        <w:rPr>
          <w:rFonts w:asciiTheme="minorHAnsi" w:hAnsiTheme="minorHAnsi" w:cstheme="minorHAnsi"/>
          <w:color w:val="080808"/>
        </w:rPr>
        <w:t>, vzniká objednávateľovi nárok na zaplatenie zmluvnej pokuty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vo výške 500</w:t>
      </w:r>
      <w:r w:rsidRPr="00AF5409">
        <w:rPr>
          <w:rFonts w:asciiTheme="minorHAnsi" w:hAnsiTheme="minorHAnsi" w:cstheme="minorHAnsi"/>
          <w:color w:val="626262"/>
        </w:rPr>
        <w:t>,</w:t>
      </w:r>
      <w:r w:rsidRPr="00AF5409">
        <w:rPr>
          <w:rFonts w:asciiTheme="minorHAnsi" w:hAnsiTheme="minorHAnsi" w:cstheme="minorHAnsi"/>
          <w:color w:val="080808"/>
        </w:rPr>
        <w:t>- EUR (päťsto eur)</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za každé porušenie povinnosti za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každý, aj začatý deň porušenia povinnosti, pokiaľ porušenie povinnosti trvá.</w:t>
      </w:r>
    </w:p>
    <w:p w14:paraId="7731910D" w14:textId="77777777" w:rsidR="00E01431" w:rsidRPr="00AF5409" w:rsidRDefault="00E01431" w:rsidP="00E01431">
      <w:pPr>
        <w:spacing w:after="0" w:line="276" w:lineRule="auto"/>
        <w:ind w:left="567" w:hanging="567"/>
        <w:rPr>
          <w:rFonts w:asciiTheme="minorHAnsi" w:hAnsiTheme="minorHAnsi" w:cstheme="minorHAnsi"/>
          <w:color w:val="080808"/>
        </w:rPr>
      </w:pPr>
    </w:p>
    <w:p w14:paraId="548DC52F"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4.3</w:t>
      </w:r>
      <w:r w:rsidRPr="00AF5409">
        <w:rPr>
          <w:rFonts w:asciiTheme="minorHAnsi" w:hAnsiTheme="minorHAnsi" w:cstheme="minorHAnsi"/>
        </w:rPr>
        <w:tab/>
      </w:r>
      <w:r w:rsidRPr="00AF5409">
        <w:rPr>
          <w:rFonts w:asciiTheme="minorHAnsi" w:hAnsiTheme="minorHAnsi" w:cstheme="minorHAnsi"/>
          <w:color w:val="080808"/>
        </w:rPr>
        <w:t>V</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prípade omeškania objednávateľa s</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úhradou faktúry</w:t>
      </w:r>
      <w:r w:rsidRPr="00AF5409">
        <w:rPr>
          <w:rFonts w:asciiTheme="minorHAnsi" w:hAnsiTheme="minorHAnsi" w:cstheme="minorHAnsi"/>
          <w:color w:val="4F4F4F"/>
        </w:rPr>
        <w:t xml:space="preserve"> </w:t>
      </w:r>
      <w:r w:rsidRPr="00AF5409">
        <w:rPr>
          <w:rFonts w:asciiTheme="minorHAnsi" w:hAnsiTheme="minorHAnsi" w:cstheme="minorHAnsi"/>
          <w:color w:val="080808"/>
        </w:rPr>
        <w:t>vzniká poskytovateľovi nárok na zaplatenie úroku z</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omeškania vo výške 0,01 % (jedna stotina percenta) z</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dlžnej sumy za každý, aj začatý deň omeškania objednávateľa.</w:t>
      </w:r>
    </w:p>
    <w:p w14:paraId="5DD28E90" w14:textId="77777777" w:rsidR="003649F1" w:rsidRPr="00AF5409" w:rsidRDefault="003649F1" w:rsidP="00AF5409">
      <w:pPr>
        <w:spacing w:after="0" w:line="276" w:lineRule="auto"/>
        <w:ind w:left="567" w:hanging="567"/>
        <w:rPr>
          <w:rFonts w:asciiTheme="minorHAnsi" w:hAnsiTheme="minorHAnsi" w:cstheme="minorHAnsi"/>
        </w:rPr>
      </w:pPr>
    </w:p>
    <w:p w14:paraId="71B41921"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4.4</w:t>
      </w:r>
      <w:r w:rsidRPr="00AF5409">
        <w:rPr>
          <w:rFonts w:asciiTheme="minorHAnsi" w:hAnsiTheme="minorHAnsi" w:cstheme="minorHAnsi"/>
        </w:rPr>
        <w:tab/>
      </w:r>
      <w:r w:rsidRPr="00AF5409">
        <w:rPr>
          <w:rFonts w:asciiTheme="minorHAnsi" w:hAnsiTheme="minorHAnsi" w:cstheme="minorHAnsi"/>
          <w:color w:val="080808"/>
        </w:rPr>
        <w:t>V prípade porušenia akéhokoľvek záväzku poskytovateľa vyplývajúceho z tejto dohody, no predovšetkým záväzku vykonávať predmet plnenia v</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súlade so</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všeobecné záväznými</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právnymi predpismi</w:t>
      </w:r>
      <w:r w:rsidRPr="00AF5409">
        <w:rPr>
          <w:rFonts w:asciiTheme="minorHAnsi" w:hAnsiTheme="minorHAnsi" w:cstheme="minorHAnsi"/>
          <w:color w:val="343434"/>
        </w:rPr>
        <w:t xml:space="preserve">, </w:t>
      </w:r>
      <w:r w:rsidRPr="00AF5409">
        <w:rPr>
          <w:rFonts w:asciiTheme="minorHAnsi" w:hAnsiTheme="minorHAnsi" w:cstheme="minorHAnsi"/>
          <w:color w:val="080808"/>
        </w:rPr>
        <w:t>sa strany dohody dohodli, že poskytovateľ</w:t>
      </w:r>
      <w:r w:rsidRPr="00AF5409">
        <w:rPr>
          <w:rFonts w:asciiTheme="minorHAnsi" w:hAnsiTheme="minorHAnsi" w:cstheme="minorHAnsi"/>
          <w:color w:val="626262"/>
        </w:rPr>
        <w:t xml:space="preserve">, </w:t>
      </w:r>
      <w:r w:rsidRPr="00AF5409">
        <w:rPr>
          <w:rFonts w:asciiTheme="minorHAnsi" w:hAnsiTheme="minorHAnsi" w:cstheme="minorHAnsi"/>
          <w:color w:val="080808"/>
        </w:rPr>
        <w:t>ktorý záväzok akýmkoľvek spôsobom porušil</w:t>
      </w:r>
      <w:r w:rsidRPr="00AF5409">
        <w:rPr>
          <w:rFonts w:asciiTheme="minorHAnsi" w:hAnsiTheme="minorHAnsi" w:cstheme="minorHAnsi"/>
          <w:color w:val="343434"/>
        </w:rPr>
        <w:t>,</w:t>
      </w:r>
      <w:r w:rsidRPr="00AF5409">
        <w:rPr>
          <w:rFonts w:asciiTheme="minorHAnsi" w:hAnsiTheme="minorHAnsi" w:cstheme="minorHAnsi"/>
          <w:color w:val="343434"/>
          <w:spacing w:val="-14"/>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povinný uhradiť druhej strane dohody celú</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takto vzniknutú škodu.</w:t>
      </w:r>
      <w:r w:rsidRPr="00AF5409">
        <w:rPr>
          <w:rFonts w:asciiTheme="minorHAnsi" w:hAnsiTheme="minorHAnsi" w:cstheme="minorHAnsi"/>
          <w:color w:val="080808"/>
          <w:spacing w:val="20"/>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prípade</w:t>
      </w:r>
      <w:r w:rsidRPr="00AF5409">
        <w:rPr>
          <w:rFonts w:asciiTheme="minorHAnsi" w:hAnsiTheme="minorHAnsi" w:cstheme="minorHAnsi"/>
          <w:color w:val="626262"/>
        </w:rPr>
        <w:t>,</w:t>
      </w:r>
      <w:r w:rsidRPr="00AF5409">
        <w:rPr>
          <w:rFonts w:asciiTheme="minorHAnsi" w:hAnsiTheme="minorHAnsi" w:cstheme="minorHAnsi"/>
          <w:color w:val="626262"/>
          <w:spacing w:val="-14"/>
        </w:rPr>
        <w:t xml:space="preserve"> </w:t>
      </w:r>
      <w:r w:rsidRPr="00AF5409">
        <w:rPr>
          <w:rFonts w:asciiTheme="minorHAnsi" w:hAnsiTheme="minorHAnsi" w:cstheme="minorHAnsi"/>
          <w:color w:val="080808"/>
        </w:rPr>
        <w:t>ak by</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na základe právneho predpisu, súdneho alebo iného rozhodnutia alebo</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akejkoľvek inej skutočnosti vznikla v súvislosti s porušením povinnosti poskytovateľa podľa 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zároveň</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mu</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uhradí</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všetky náklady spojené</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uskutočnenými úkonmi. Toto</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ustanovenie nestráca platnosť</w:t>
      </w:r>
      <w:r w:rsidRPr="00AF5409">
        <w:rPr>
          <w:rFonts w:asciiTheme="minorHAnsi" w:hAnsiTheme="minorHAnsi" w:cstheme="minorHAnsi"/>
          <w:color w:val="626262"/>
          <w:spacing w:val="-3"/>
        </w:rPr>
        <w:t xml:space="preserve"> </w:t>
      </w:r>
      <w:r w:rsidRPr="00AF5409">
        <w:rPr>
          <w:rFonts w:asciiTheme="minorHAnsi" w:hAnsiTheme="minorHAnsi" w:cstheme="minorHAnsi"/>
          <w:color w:val="080808"/>
        </w:rPr>
        <w:t>ani po zániku tejto dohody v</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prípadoch, ak sa preukáže</w:t>
      </w:r>
      <w:r w:rsidRPr="00AF5409">
        <w:rPr>
          <w:rFonts w:asciiTheme="minorHAnsi" w:hAnsiTheme="minorHAnsi" w:cstheme="minorHAnsi"/>
          <w:color w:val="343434"/>
        </w:rPr>
        <w:t>,</w:t>
      </w:r>
      <w:r w:rsidRPr="00AF5409">
        <w:rPr>
          <w:rFonts w:asciiTheme="minorHAnsi" w:hAnsiTheme="minorHAnsi" w:cstheme="minorHAnsi"/>
          <w:color w:val="343434"/>
          <w:spacing w:val="-2"/>
        </w:rPr>
        <w:t xml:space="preserve"> </w:t>
      </w:r>
      <w:r w:rsidRPr="00AF5409">
        <w:rPr>
          <w:rFonts w:asciiTheme="minorHAnsi" w:hAnsiTheme="minorHAnsi" w:cstheme="minorHAnsi"/>
          <w:color w:val="080808"/>
        </w:rPr>
        <w:t>že náhrada škody alebo povinnosť zaplatiť peňažnú čiastku nastala v priamej súvislosti s porušením povinnosti poskytovateľa podľa tejto dohody.</w:t>
      </w:r>
    </w:p>
    <w:p w14:paraId="2534F9A1" w14:textId="77777777" w:rsidR="003649F1" w:rsidRPr="00AF5409" w:rsidRDefault="003649F1" w:rsidP="00AF5409">
      <w:pPr>
        <w:spacing w:after="0" w:line="276" w:lineRule="auto"/>
        <w:ind w:left="567" w:hanging="567"/>
        <w:rPr>
          <w:rFonts w:asciiTheme="minorHAnsi" w:hAnsiTheme="minorHAnsi" w:cstheme="minorHAnsi"/>
        </w:rPr>
      </w:pPr>
    </w:p>
    <w:p w14:paraId="7C596C07"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4.5</w:t>
      </w:r>
      <w:r w:rsidRPr="00AF5409">
        <w:rPr>
          <w:rFonts w:asciiTheme="minorHAnsi" w:hAnsiTheme="minorHAnsi" w:cstheme="minorHAnsi"/>
        </w:rPr>
        <w:tab/>
      </w:r>
      <w:r w:rsidRPr="00AF5409">
        <w:rPr>
          <w:rFonts w:asciiTheme="minorHAnsi" w:hAnsiTheme="minorHAnsi" w:cstheme="minorHAnsi"/>
          <w:color w:val="080808"/>
        </w:rPr>
        <w:t>Uhradením zmluvnej pokuty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nie</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sú</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dotknuté</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nároky strán</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dohody na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náhradu škody v plnej výške.</w:t>
      </w:r>
    </w:p>
    <w:p w14:paraId="0D9240E2" w14:textId="77777777" w:rsidR="003649F1" w:rsidRPr="00AF5409" w:rsidRDefault="003649F1" w:rsidP="00AF5409">
      <w:pPr>
        <w:spacing w:after="0" w:line="276" w:lineRule="auto"/>
        <w:ind w:left="567" w:hanging="567"/>
        <w:rPr>
          <w:rFonts w:asciiTheme="minorHAnsi" w:hAnsiTheme="minorHAnsi" w:cstheme="minorHAnsi"/>
          <w:color w:val="080808"/>
        </w:rPr>
      </w:pPr>
    </w:p>
    <w:p w14:paraId="3ECFC6CA" w14:textId="77777777" w:rsidR="003649F1" w:rsidRPr="00AF5409" w:rsidRDefault="003649F1" w:rsidP="00AF5409">
      <w:pPr>
        <w:spacing w:after="0" w:line="276" w:lineRule="auto"/>
        <w:ind w:left="567" w:hanging="567"/>
        <w:rPr>
          <w:rFonts w:asciiTheme="minorHAnsi" w:hAnsiTheme="minorHAnsi" w:cstheme="minorHAnsi"/>
        </w:rPr>
      </w:pPr>
    </w:p>
    <w:p w14:paraId="4409FF0F"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5 </w:t>
      </w:r>
    </w:p>
    <w:p w14:paraId="4E8ACDD2"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Ostatné podmienky plnenia predmetu dohody poskytovateľom</w:t>
      </w:r>
    </w:p>
    <w:p w14:paraId="3E06D64B" w14:textId="77777777" w:rsidR="003649F1" w:rsidRPr="00AF5409" w:rsidRDefault="003649F1" w:rsidP="00AF5409">
      <w:pPr>
        <w:spacing w:after="0" w:line="276" w:lineRule="auto"/>
        <w:jc w:val="center"/>
        <w:rPr>
          <w:rFonts w:asciiTheme="minorHAnsi" w:hAnsiTheme="minorHAnsi" w:cstheme="minorHAnsi"/>
          <w:b/>
        </w:rPr>
      </w:pPr>
    </w:p>
    <w:p w14:paraId="2757CF64"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5.1</w:t>
      </w:r>
      <w:r w:rsidRPr="00AF5409">
        <w:rPr>
          <w:rFonts w:asciiTheme="minorHAnsi" w:hAnsiTheme="minorHAnsi" w:cstheme="minorHAnsi"/>
        </w:rPr>
        <w:tab/>
      </w:r>
      <w:r w:rsidRPr="00AF5409">
        <w:rPr>
          <w:rFonts w:asciiTheme="minorHAnsi" w:hAnsiTheme="minorHAnsi" w:cstheme="minorHAnsi"/>
          <w:color w:val="080808"/>
        </w:rPr>
        <w:t>Poskytovateľ</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nesmie</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predmet</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dohody</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ako</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celok</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odovzdať</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na zhotovenie</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inému</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subjektu. Časť predmetu plnenia môže odovzdať na zhotovenie svojmu subdodávateľovi uvedenému v zozname subdodávateľov, ktorý tvorí Prílohu č. 6 tejto dohody. Súhlas objednávateľa s vykonaním predmetu</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dohody</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prostredníctvom</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subdodávateľa</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nezbavuje</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poskytovateľa</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povinnosti</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a zodpovednosti za všetky práce a činnosti subdodávateľa. Ak sa na poskytovateľa a jeho subdodávateľov</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vzťahuje</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povinnosť</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zapisovať</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sa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do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registra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partnerov</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verejného</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sektora</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podľa zákona č. 315/2016 Z. z. o registri partnerov verejného sektora 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zmene a doplnení niektorých zákonov (ďalej len</w:t>
      </w:r>
      <w:r w:rsidRPr="00AF5409">
        <w:rPr>
          <w:rFonts w:asciiTheme="minorHAnsi" w:hAnsiTheme="minorHAnsi" w:cstheme="minorHAnsi"/>
          <w:color w:val="080808"/>
          <w:spacing w:val="-4"/>
        </w:rPr>
        <w:t xml:space="preserve"> </w:t>
      </w:r>
      <w:r w:rsidRPr="00AF5409">
        <w:rPr>
          <w:rFonts w:asciiTheme="minorHAnsi" w:hAnsiTheme="minorHAnsi" w:cstheme="minorHAnsi"/>
          <w:b/>
          <w:color w:val="080808"/>
        </w:rPr>
        <w:t>„zákon o</w:t>
      </w:r>
      <w:r w:rsidRPr="00AF5409">
        <w:rPr>
          <w:rFonts w:asciiTheme="minorHAnsi" w:hAnsiTheme="minorHAnsi" w:cstheme="minorHAnsi"/>
          <w:b/>
          <w:color w:val="080808"/>
          <w:spacing w:val="-6"/>
        </w:rPr>
        <w:t xml:space="preserve"> </w:t>
      </w:r>
      <w:r w:rsidRPr="00AF5409">
        <w:rPr>
          <w:rFonts w:asciiTheme="minorHAnsi" w:hAnsiTheme="minorHAnsi" w:cstheme="minorHAnsi"/>
          <w:b/>
          <w:color w:val="080808"/>
        </w:rPr>
        <w:t>registri partnerov verejného sektor“)</w:t>
      </w:r>
      <w:r w:rsidRPr="00AF5409">
        <w:rPr>
          <w:rFonts w:asciiTheme="minorHAnsi" w:hAnsiTheme="minorHAnsi" w:cstheme="minorHAnsi"/>
          <w:color w:val="080808"/>
        </w:rPr>
        <w:t>,</w:t>
      </w:r>
      <w:r w:rsidRPr="00AF5409">
        <w:rPr>
          <w:rFonts w:asciiTheme="minorHAnsi" w:hAnsiTheme="minorHAnsi" w:cstheme="minorHAnsi"/>
          <w:b/>
          <w:color w:val="080808"/>
        </w:rPr>
        <w:t xml:space="preserve"> </w:t>
      </w:r>
      <w:r w:rsidRPr="00AF5409">
        <w:rPr>
          <w:rFonts w:asciiTheme="minorHAnsi" w:hAnsiTheme="minorHAnsi" w:cstheme="minorHAnsi"/>
          <w:color w:val="080808"/>
        </w:rPr>
        <w:t>potom je</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poskytovateľ, ako aj jeho subdodávatelia povinný dodržať túto povinnosť po celú dobu trvania tejto dohody, pričom poskytovateľ sa zaväzuje zabezpečiť splnenie tejto povinnosti aj zo strany subdodáva</w:t>
      </w:r>
      <w:r w:rsidRPr="00AF5409">
        <w:rPr>
          <w:rFonts w:asciiTheme="minorHAnsi" w:hAnsiTheme="minorHAnsi" w:cstheme="minorHAnsi"/>
          <w:color w:val="343434"/>
        </w:rPr>
        <w:t>t</w:t>
      </w:r>
      <w:r w:rsidRPr="00AF5409">
        <w:rPr>
          <w:rFonts w:asciiTheme="minorHAnsi" w:hAnsiTheme="minorHAnsi" w:cstheme="minorHAnsi"/>
          <w:color w:val="080808"/>
        </w:rPr>
        <w:t>eľov. V prípade porušenia povinnosti poskytovateľa podľa predchádzajúcej vety je objednávateľ oprávnený</w:t>
      </w:r>
      <w:r w:rsidRPr="00AF5409">
        <w:rPr>
          <w:rFonts w:asciiTheme="minorHAnsi" w:hAnsiTheme="minorHAnsi" w:cstheme="minorHAnsi"/>
          <w:color w:val="080808"/>
          <w:spacing w:val="34"/>
        </w:rPr>
        <w:t xml:space="preserve"> </w:t>
      </w:r>
      <w:r w:rsidRPr="00AF5409">
        <w:rPr>
          <w:rFonts w:asciiTheme="minorHAnsi" w:hAnsiTheme="minorHAnsi" w:cstheme="minorHAnsi"/>
          <w:color w:val="080808"/>
        </w:rPr>
        <w:t>od dohody</w:t>
      </w:r>
      <w:r w:rsidRPr="00AF5409">
        <w:rPr>
          <w:rFonts w:asciiTheme="minorHAnsi" w:hAnsiTheme="minorHAnsi" w:cstheme="minorHAnsi"/>
          <w:color w:val="080808"/>
          <w:spacing w:val="24"/>
        </w:rPr>
        <w:t xml:space="preserve"> </w:t>
      </w:r>
      <w:r w:rsidRPr="00AF5409">
        <w:rPr>
          <w:rFonts w:asciiTheme="minorHAnsi" w:hAnsiTheme="minorHAnsi" w:cstheme="minorHAnsi"/>
          <w:color w:val="080808"/>
        </w:rPr>
        <w:t>odstúpiť</w:t>
      </w:r>
      <w:r w:rsidRPr="00AF5409">
        <w:rPr>
          <w:rFonts w:asciiTheme="minorHAnsi" w:hAnsiTheme="minorHAnsi" w:cstheme="minorHAnsi"/>
          <w:color w:val="080808"/>
          <w:spacing w:val="27"/>
        </w:rPr>
        <w:t xml:space="preserve"> </w:t>
      </w:r>
      <w:r w:rsidRPr="00AF5409">
        <w:rPr>
          <w:rFonts w:asciiTheme="minorHAnsi" w:hAnsiTheme="minorHAnsi" w:cstheme="minorHAnsi"/>
          <w:color w:val="080808"/>
        </w:rPr>
        <w:t>v okamihu</w:t>
      </w:r>
      <w:r w:rsidRPr="00AF5409">
        <w:rPr>
          <w:rFonts w:asciiTheme="minorHAnsi" w:hAnsiTheme="minorHAnsi" w:cstheme="minorHAnsi"/>
          <w:color w:val="343434"/>
        </w:rPr>
        <w:t>,</w:t>
      </w:r>
      <w:r w:rsidRPr="00AF5409">
        <w:rPr>
          <w:rFonts w:asciiTheme="minorHAnsi" w:hAnsiTheme="minorHAnsi" w:cstheme="minorHAnsi"/>
          <w:color w:val="343434"/>
          <w:spacing w:val="-4"/>
        </w:rPr>
        <w:t xml:space="preserve"> </w:t>
      </w:r>
      <w:r w:rsidRPr="00AF5409">
        <w:rPr>
          <w:rFonts w:asciiTheme="minorHAnsi" w:hAnsiTheme="minorHAnsi" w:cstheme="minorHAnsi"/>
          <w:color w:val="080808"/>
        </w:rPr>
        <w:t>kedy</w:t>
      </w:r>
      <w:r w:rsidRPr="00AF5409">
        <w:rPr>
          <w:rFonts w:asciiTheme="minorHAnsi" w:hAnsiTheme="minorHAnsi" w:cstheme="minorHAnsi"/>
          <w:color w:val="080808"/>
          <w:spacing w:val="16"/>
        </w:rPr>
        <w:t xml:space="preserve"> </w:t>
      </w:r>
      <w:r w:rsidRPr="00AF5409">
        <w:rPr>
          <w:rFonts w:asciiTheme="minorHAnsi" w:hAnsiTheme="minorHAnsi" w:cstheme="minorHAnsi"/>
          <w:color w:val="080808"/>
        </w:rPr>
        <w:t>sa</w:t>
      </w:r>
      <w:r w:rsidRPr="00AF5409">
        <w:rPr>
          <w:rFonts w:asciiTheme="minorHAnsi" w:hAnsiTheme="minorHAnsi" w:cstheme="minorHAnsi"/>
          <w:color w:val="080808"/>
          <w:spacing w:val="16"/>
        </w:rPr>
        <w:t xml:space="preserve"> </w:t>
      </w:r>
      <w:r w:rsidRPr="00AF5409">
        <w:rPr>
          <w:rFonts w:asciiTheme="minorHAnsi" w:hAnsiTheme="minorHAnsi" w:cstheme="minorHAnsi"/>
          <w:color w:val="080808"/>
        </w:rPr>
        <w:t>o tomto</w:t>
      </w:r>
      <w:r w:rsidRPr="00AF5409">
        <w:rPr>
          <w:rFonts w:asciiTheme="minorHAnsi" w:hAnsiTheme="minorHAnsi" w:cstheme="minorHAnsi"/>
          <w:color w:val="080808"/>
          <w:spacing w:val="16"/>
        </w:rPr>
        <w:t xml:space="preserve"> </w:t>
      </w:r>
      <w:r w:rsidRPr="00AF5409">
        <w:rPr>
          <w:rFonts w:asciiTheme="minorHAnsi" w:hAnsiTheme="minorHAnsi" w:cstheme="minorHAnsi"/>
          <w:color w:val="080808"/>
        </w:rPr>
        <w:t>porušení</w:t>
      </w:r>
      <w:r w:rsidRPr="00AF5409">
        <w:rPr>
          <w:rFonts w:asciiTheme="minorHAnsi" w:hAnsiTheme="minorHAnsi" w:cstheme="minorHAnsi"/>
          <w:color w:val="080808"/>
          <w:spacing w:val="24"/>
        </w:rPr>
        <w:t xml:space="preserve"> </w:t>
      </w:r>
      <w:r w:rsidRPr="00AF5409">
        <w:rPr>
          <w:rFonts w:asciiTheme="minorHAnsi" w:hAnsiTheme="minorHAnsi" w:cstheme="minorHAnsi"/>
          <w:color w:val="080808"/>
        </w:rPr>
        <w:t xml:space="preserve">dozvedel. Ak v súvislosti s porušením </w:t>
      </w:r>
      <w:r w:rsidRPr="00AF5409">
        <w:rPr>
          <w:rFonts w:asciiTheme="minorHAnsi" w:hAnsiTheme="minorHAnsi" w:cstheme="minorHAnsi"/>
          <w:color w:val="050505"/>
        </w:rPr>
        <w:t>vyššie</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uvedenej</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povinnosti uloží</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príslušný</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orgán</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objednávateľovi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akúkoľvek sankciu</w:t>
      </w:r>
      <w:r w:rsidRPr="00AF5409">
        <w:rPr>
          <w:rFonts w:asciiTheme="minorHAnsi" w:hAnsiTheme="minorHAnsi" w:cstheme="minorHAnsi"/>
          <w:color w:val="2F2F2F"/>
        </w:rPr>
        <w:t xml:space="preserve">, </w:t>
      </w:r>
      <w:r w:rsidRPr="00AF5409">
        <w:rPr>
          <w:rFonts w:asciiTheme="minorHAnsi" w:hAnsiTheme="minorHAnsi" w:cstheme="minorHAnsi"/>
          <w:color w:val="050505"/>
        </w:rPr>
        <w:t>poskytovateľ je povinný objednávateľovi túto sankciu v plnej výške nahradiť.</w:t>
      </w:r>
    </w:p>
    <w:p w14:paraId="6EBC087E" w14:textId="77777777" w:rsidR="003649F1" w:rsidRPr="00AF5409" w:rsidRDefault="003649F1" w:rsidP="00AF5409">
      <w:pPr>
        <w:spacing w:after="0" w:line="276" w:lineRule="auto"/>
        <w:ind w:left="567" w:hanging="567"/>
        <w:rPr>
          <w:rFonts w:asciiTheme="minorHAnsi" w:hAnsiTheme="minorHAnsi" w:cstheme="minorHAnsi"/>
        </w:rPr>
      </w:pPr>
    </w:p>
    <w:p w14:paraId="3E9EA975"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5.2</w:t>
      </w:r>
      <w:r w:rsidRPr="00AF5409">
        <w:rPr>
          <w:rFonts w:asciiTheme="minorHAnsi" w:hAnsiTheme="minorHAnsi" w:cstheme="minorHAnsi"/>
        </w:rPr>
        <w:tab/>
      </w:r>
      <w:r w:rsidRPr="00AF5409">
        <w:rPr>
          <w:rFonts w:asciiTheme="minorHAnsi" w:hAnsiTheme="minorHAnsi" w:cstheme="minorHAnsi"/>
          <w:color w:val="050505"/>
        </w:rPr>
        <w:t>Počas trvania dohody je poskytovateľ oprávnený zmeniť</w:t>
      </w:r>
      <w:r w:rsidRPr="00AF5409">
        <w:rPr>
          <w:rFonts w:asciiTheme="minorHAnsi" w:hAnsiTheme="minorHAnsi" w:cstheme="minorHAnsi"/>
          <w:color w:val="2F2F2F"/>
        </w:rPr>
        <w:t xml:space="preserve"> </w:t>
      </w:r>
      <w:r w:rsidRPr="00AF5409">
        <w:rPr>
          <w:rFonts w:asciiTheme="minorHAnsi" w:hAnsiTheme="minorHAnsi" w:cstheme="minorHAnsi"/>
          <w:color w:val="050505"/>
        </w:rPr>
        <w:t>subdodávateľa uvedeného v Prílohe č. 6 dohody výlučne na základe dodatku</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k tejto dohode. Nový subdodávateľ musí</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spĺňať</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rPr>
        <w:t>povinnosť zápisu</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registri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partnerov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verejného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sektora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podľa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registri</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partnerov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verejného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sektora</w:t>
      </w:r>
      <w:r w:rsidRPr="00AF5409">
        <w:rPr>
          <w:rFonts w:asciiTheme="minorHAnsi" w:hAnsiTheme="minorHAnsi" w:cstheme="minorHAnsi"/>
          <w:color w:val="2F2F2F"/>
        </w:rPr>
        <w:t xml:space="preserve"> </w:t>
      </w:r>
      <w:r w:rsidRPr="00AF5409">
        <w:rPr>
          <w:rFonts w:asciiTheme="minorHAnsi" w:hAnsiTheme="minorHAnsi" w:cstheme="minorHAnsi"/>
          <w:color w:val="050505"/>
        </w:rPr>
        <w:t xml:space="preserve">v prípade, ak mu takáto </w:t>
      </w:r>
      <w:r w:rsidRPr="00AF5409">
        <w:rPr>
          <w:rFonts w:asciiTheme="minorHAnsi" w:hAnsiTheme="minorHAnsi" w:cstheme="minorHAnsi"/>
          <w:color w:val="050505"/>
        </w:rPr>
        <w:lastRenderedPageBreak/>
        <w:t>povinnosť zo zákona o registri partnerov verejného sektora vyplýva. Objednávateľ má právo odmietnuť podpísať dodatok a</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požiadať</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poskytovateľa o</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určenie iného subdodávateľa</w:t>
      </w:r>
      <w:r w:rsidRPr="00AF5409">
        <w:rPr>
          <w:rFonts w:asciiTheme="minorHAnsi" w:hAnsiTheme="minorHAnsi" w:cstheme="minorHAnsi"/>
          <w:color w:val="2F2F2F"/>
        </w:rPr>
        <w:t xml:space="preserve">, </w:t>
      </w:r>
      <w:r w:rsidRPr="00AF5409">
        <w:rPr>
          <w:rFonts w:asciiTheme="minorHAnsi" w:hAnsiTheme="minorHAnsi" w:cstheme="minorHAnsi"/>
          <w:color w:val="050505"/>
        </w:rPr>
        <w:t>ak má na to závažné dôvody (napr. ak nový subdodávateľ nie je zapísaný v registri partnerov verejného sektora podľa zákona o registri partnerov verejného sektora</w:t>
      </w:r>
      <w:r w:rsidRPr="00AF5409">
        <w:rPr>
          <w:rFonts w:asciiTheme="minorHAnsi" w:hAnsiTheme="minorHAnsi" w:cstheme="minorHAnsi"/>
          <w:color w:val="606060"/>
        </w:rPr>
        <w:t xml:space="preserve"> </w:t>
      </w:r>
      <w:r w:rsidRPr="00AF5409">
        <w:rPr>
          <w:rFonts w:asciiTheme="minorHAnsi" w:hAnsiTheme="minorHAnsi" w:cstheme="minorHAnsi"/>
          <w:color w:val="050505"/>
        </w:rPr>
        <w:t>v prípade</w:t>
      </w:r>
      <w:r w:rsidRPr="00AF5409">
        <w:rPr>
          <w:rFonts w:asciiTheme="minorHAnsi" w:hAnsiTheme="minorHAnsi" w:cstheme="minorHAnsi"/>
          <w:color w:val="2F2F2F"/>
        </w:rPr>
        <w:t xml:space="preserve">, </w:t>
      </w:r>
      <w:r w:rsidRPr="00AF5409">
        <w:rPr>
          <w:rFonts w:asciiTheme="minorHAnsi" w:hAnsiTheme="minorHAnsi" w:cstheme="minorHAnsi"/>
          <w:color w:val="050505"/>
        </w:rPr>
        <w:t>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w:t>
      </w:r>
      <w:r w:rsidRPr="00AF5409">
        <w:rPr>
          <w:rFonts w:asciiTheme="minorHAnsi" w:hAnsiTheme="minorHAnsi" w:cstheme="minorHAnsi"/>
          <w:color w:val="2F2F2F"/>
        </w:rPr>
        <w:t xml:space="preserve">, </w:t>
      </w:r>
      <w:r w:rsidRPr="00AF5409">
        <w:rPr>
          <w:rFonts w:asciiTheme="minorHAnsi" w:hAnsiTheme="minorHAnsi" w:cstheme="minorHAnsi"/>
          <w:color w:val="050505"/>
        </w:rPr>
        <w:t>pričom tento subdodávateľ musí spĺňať povinnosť zápisu v registri partnerov verejného sektora podľa zákona o</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registri partnerov verejného sektora</w:t>
      </w:r>
      <w:r w:rsidRPr="00AF5409">
        <w:rPr>
          <w:rFonts w:asciiTheme="minorHAnsi" w:hAnsiTheme="minorHAnsi" w:cstheme="minorHAnsi"/>
          <w:color w:val="606060"/>
          <w:spacing w:val="-6"/>
        </w:rPr>
        <w:t xml:space="preserve"> </w:t>
      </w:r>
      <w:r w:rsidRPr="00AF5409">
        <w:rPr>
          <w:rFonts w:asciiTheme="minorHAnsi" w:hAnsiTheme="minorHAnsi" w:cstheme="minorHAnsi"/>
          <w:color w:val="050505"/>
        </w:rPr>
        <w:t>v</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prípade</w:t>
      </w:r>
      <w:r w:rsidRPr="00AF5409">
        <w:rPr>
          <w:rFonts w:asciiTheme="minorHAnsi" w:hAnsiTheme="minorHAnsi" w:cstheme="minorHAnsi"/>
          <w:color w:val="464646"/>
        </w:rPr>
        <w:t>,</w:t>
      </w:r>
      <w:r w:rsidRPr="00AF5409">
        <w:rPr>
          <w:rFonts w:asciiTheme="minorHAnsi" w:hAnsiTheme="minorHAnsi" w:cstheme="minorHAnsi"/>
          <w:color w:val="464646"/>
          <w:spacing w:val="-14"/>
        </w:rPr>
        <w:t xml:space="preserve"> </w:t>
      </w:r>
      <w:r w:rsidRPr="00AF5409">
        <w:rPr>
          <w:rFonts w:asciiTheme="minorHAnsi" w:hAnsiTheme="minorHAnsi" w:cstheme="minorHAnsi"/>
          <w:color w:val="050505"/>
        </w:rPr>
        <w:t>ak mu</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takáto povinnosť zo</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zákona o</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registri partnerov verejného sektora vyplýva.</w:t>
      </w:r>
    </w:p>
    <w:p w14:paraId="67D7C5B1" w14:textId="77777777" w:rsidR="003649F1" w:rsidRPr="00AF5409" w:rsidRDefault="003649F1" w:rsidP="00AF5409">
      <w:pPr>
        <w:spacing w:after="0" w:line="276" w:lineRule="auto"/>
        <w:ind w:left="567" w:hanging="567"/>
        <w:rPr>
          <w:rFonts w:asciiTheme="minorHAnsi" w:hAnsiTheme="minorHAnsi" w:cstheme="minorHAnsi"/>
        </w:rPr>
      </w:pPr>
    </w:p>
    <w:p w14:paraId="5BC80F7C"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5.3</w:t>
      </w:r>
      <w:r w:rsidRPr="00AF5409">
        <w:rPr>
          <w:rFonts w:asciiTheme="minorHAnsi" w:hAnsiTheme="minorHAnsi" w:cstheme="minorHAnsi"/>
        </w:rPr>
        <w:tab/>
      </w:r>
      <w:r w:rsidRPr="00AF5409">
        <w:rPr>
          <w:rFonts w:asciiTheme="minorHAnsi" w:hAnsiTheme="minorHAnsi" w:cstheme="minorHAnsi"/>
          <w:color w:val="050505"/>
        </w:rPr>
        <w:t>Poskytovateľ vyhlasuje</w:t>
      </w:r>
      <w:r w:rsidRPr="00AF5409">
        <w:rPr>
          <w:rFonts w:asciiTheme="minorHAnsi" w:hAnsiTheme="minorHAnsi" w:cstheme="minorHAnsi"/>
          <w:color w:val="464646"/>
        </w:rPr>
        <w:t xml:space="preserve">, </w:t>
      </w:r>
      <w:r w:rsidRPr="00AF5409">
        <w:rPr>
          <w:rFonts w:asciiTheme="minorHAnsi" w:hAnsiTheme="minorHAnsi" w:cstheme="minorHAnsi"/>
          <w:color w:val="050505"/>
        </w:rPr>
        <w:t>že Príloha č. 6 k tejto dohode obsahuje aktuálne a úplné údaje podľa ustanovenia §</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41</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ods. 3,</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4</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6</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ZVO. Údaje podľa</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rPr>
        <w:t>41</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ods. 3</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ZVO</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sú</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údaje</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všetkých známych subdodávateľoch v rozsahu obchodne meno/názov, sídlo/miesto podnikania</w:t>
      </w:r>
      <w:r w:rsidRPr="00AF5409">
        <w:rPr>
          <w:rFonts w:asciiTheme="minorHAnsi" w:hAnsiTheme="minorHAnsi" w:cstheme="minorHAnsi"/>
          <w:color w:val="2F2F2F"/>
        </w:rPr>
        <w:t xml:space="preserve">, </w:t>
      </w:r>
      <w:r w:rsidRPr="00AF5409">
        <w:rPr>
          <w:rFonts w:asciiTheme="minorHAnsi" w:hAnsiTheme="minorHAnsi" w:cstheme="minorHAnsi"/>
          <w:color w:val="050505"/>
        </w:rPr>
        <w:t xml:space="preserve">IČO, zápis do príslušného registra a údaje o osobe oprávnenej konať za subdodávateľa v rozsahu meno a priezvisko, adresa pobytu, dátum narodenia (ďalej len </w:t>
      </w:r>
      <w:r w:rsidRPr="00AF5409">
        <w:rPr>
          <w:rFonts w:asciiTheme="minorHAnsi" w:hAnsiTheme="minorHAnsi" w:cstheme="minorHAnsi"/>
          <w:b/>
          <w:color w:val="2F2F2F"/>
        </w:rPr>
        <w:t>„</w:t>
      </w:r>
      <w:r w:rsidRPr="00AF5409">
        <w:rPr>
          <w:rFonts w:asciiTheme="minorHAnsi" w:hAnsiTheme="minorHAnsi" w:cstheme="minorHAnsi"/>
          <w:b/>
          <w:color w:val="050505"/>
        </w:rPr>
        <w:t>Údaje</w:t>
      </w:r>
      <w:r w:rsidRPr="00AF5409">
        <w:rPr>
          <w:rFonts w:asciiTheme="minorHAnsi" w:hAnsiTheme="minorHAnsi" w:cstheme="minorHAnsi"/>
          <w:b/>
          <w:color w:val="464646"/>
        </w:rPr>
        <w:t>“</w:t>
      </w:r>
      <w:r w:rsidRPr="00AF5409">
        <w:rPr>
          <w:rFonts w:asciiTheme="minorHAnsi" w:hAnsiTheme="minorHAnsi" w:cstheme="minorHAnsi"/>
          <w:color w:val="1A1A1A"/>
        </w:rPr>
        <w:t>).</w:t>
      </w:r>
      <w:r w:rsidRPr="00AF5409">
        <w:rPr>
          <w:rFonts w:asciiTheme="minorHAnsi" w:hAnsiTheme="minorHAnsi" w:cstheme="minorHAnsi"/>
          <w:b/>
          <w:color w:val="1A1A1A"/>
          <w:spacing w:val="40"/>
        </w:rPr>
        <w:t xml:space="preserve"> </w:t>
      </w:r>
      <w:r w:rsidRPr="00AF5409">
        <w:rPr>
          <w:rFonts w:asciiTheme="minorHAnsi" w:hAnsiTheme="minorHAnsi" w:cstheme="minorHAnsi"/>
          <w:color w:val="050505"/>
        </w:rPr>
        <w:t>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w:t>
      </w:r>
      <w:r w:rsidRPr="00AF5409">
        <w:rPr>
          <w:rFonts w:asciiTheme="minorHAnsi" w:hAnsiTheme="minorHAnsi" w:cstheme="minorHAnsi"/>
          <w:color w:val="2F2F2F"/>
        </w:rPr>
        <w:t>a</w:t>
      </w:r>
      <w:r w:rsidRPr="00AF5409">
        <w:rPr>
          <w:rFonts w:asciiTheme="minorHAnsi" w:hAnsiTheme="minorHAnsi" w:cstheme="minorHAnsi"/>
          <w:color w:val="050505"/>
        </w:rPr>
        <w:t xml:space="preserve"> predchádzajúcej</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vety</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ma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objednávateľ</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nárok</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na</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zmluvnú</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pokutu</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vo</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výške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100</w:t>
      </w:r>
      <w:r w:rsidRPr="00AF5409">
        <w:rPr>
          <w:rFonts w:asciiTheme="minorHAnsi" w:hAnsiTheme="minorHAnsi" w:cstheme="minorHAnsi"/>
          <w:color w:val="464646"/>
        </w:rPr>
        <w:t>,</w:t>
      </w:r>
      <w:r w:rsidRPr="00AF5409">
        <w:rPr>
          <w:rFonts w:asciiTheme="minorHAnsi" w:hAnsiTheme="minorHAnsi" w:cstheme="minorHAnsi"/>
          <w:color w:val="050505"/>
        </w:rPr>
        <w:t>-</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EUR</w:t>
      </w:r>
      <w:r w:rsidRPr="00AF5409">
        <w:rPr>
          <w:rFonts w:asciiTheme="minorHAnsi" w:hAnsiTheme="minorHAnsi" w:cstheme="minorHAnsi"/>
          <w:color w:val="050505"/>
          <w:spacing w:val="-11"/>
        </w:rPr>
        <w:t xml:space="preserve"> </w:t>
      </w:r>
      <w:r w:rsidRPr="00AF5409">
        <w:rPr>
          <w:rFonts w:asciiTheme="minorHAnsi" w:hAnsiTheme="minorHAnsi" w:cstheme="minorHAnsi"/>
          <w:color w:val="1A1A1A"/>
        </w:rPr>
        <w:t>(sto</w:t>
      </w:r>
      <w:r w:rsidRPr="00AF5409">
        <w:rPr>
          <w:rFonts w:asciiTheme="minorHAnsi" w:hAnsiTheme="minorHAnsi" w:cstheme="minorHAnsi"/>
          <w:color w:val="1A1A1A"/>
          <w:spacing w:val="-14"/>
        </w:rPr>
        <w:t xml:space="preserve"> </w:t>
      </w:r>
      <w:r w:rsidRPr="00AF5409">
        <w:rPr>
          <w:rFonts w:asciiTheme="minorHAnsi" w:hAnsiTheme="minorHAnsi" w:cstheme="minorHAnsi"/>
          <w:color w:val="050505"/>
        </w:rPr>
        <w:t>eur)</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za každý</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neoznámený</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zmenený udaj</w:t>
      </w:r>
      <w:r w:rsidRPr="00AF5409">
        <w:rPr>
          <w:rFonts w:asciiTheme="minorHAnsi" w:hAnsiTheme="minorHAnsi" w:cstheme="minorHAnsi"/>
          <w:color w:val="606060"/>
        </w:rPr>
        <w:t>,</w:t>
      </w:r>
      <w:r w:rsidRPr="00AF5409">
        <w:rPr>
          <w:rFonts w:asciiTheme="minorHAnsi" w:hAnsiTheme="minorHAnsi" w:cstheme="minorHAnsi"/>
          <w:color w:val="606060"/>
          <w:spacing w:val="-14"/>
        </w:rPr>
        <w:t xml:space="preserve"> </w:t>
      </w:r>
      <w:r w:rsidRPr="00AF5409">
        <w:rPr>
          <w:rFonts w:asciiTheme="minorHAnsi" w:hAnsiTheme="minorHAnsi" w:cstheme="minorHAnsi"/>
          <w:color w:val="050505"/>
        </w:rPr>
        <w:t>ako</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aj</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náhradu</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škody</w:t>
      </w:r>
      <w:r w:rsidRPr="00AF5409">
        <w:rPr>
          <w:rFonts w:asciiTheme="minorHAnsi" w:hAnsiTheme="minorHAnsi" w:cstheme="minorHAnsi"/>
          <w:color w:val="606060"/>
        </w:rPr>
        <w:t>,</w:t>
      </w:r>
      <w:r w:rsidRPr="00AF5409">
        <w:rPr>
          <w:rFonts w:asciiTheme="minorHAnsi" w:hAnsiTheme="minorHAnsi" w:cstheme="minorHAnsi"/>
          <w:color w:val="606060"/>
          <w:spacing w:val="-14"/>
        </w:rPr>
        <w:t xml:space="preserve"> </w:t>
      </w:r>
      <w:r w:rsidRPr="00AF5409">
        <w:rPr>
          <w:rFonts w:asciiTheme="minorHAnsi" w:hAnsiTheme="minorHAnsi" w:cstheme="minorHAnsi"/>
          <w:color w:val="050505"/>
        </w:rPr>
        <w:t>ktorá</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objednávateľovi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 tejto</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súvislosti vznikne</w:t>
      </w:r>
      <w:r w:rsidRPr="00AF5409">
        <w:rPr>
          <w:rFonts w:asciiTheme="minorHAnsi" w:hAnsiTheme="minorHAnsi" w:cstheme="minorHAnsi"/>
          <w:color w:val="2F2F2F"/>
        </w:rPr>
        <w:t>.</w:t>
      </w:r>
      <w:r w:rsidRPr="00AF5409">
        <w:rPr>
          <w:rFonts w:asciiTheme="minorHAnsi" w:hAnsiTheme="minorHAnsi" w:cstheme="minorHAnsi"/>
          <w:color w:val="2F2F2F"/>
          <w:spacing w:val="-9"/>
        </w:rPr>
        <w:t xml:space="preserve"> </w:t>
      </w:r>
      <w:r w:rsidRPr="00AF5409">
        <w:rPr>
          <w:rFonts w:asciiTheme="minorHAnsi" w:hAnsiTheme="minorHAnsi" w:cstheme="minorHAnsi"/>
          <w:color w:val="050505"/>
        </w:rPr>
        <w:t>V dodatku k dohode, ktorým sa</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mení pôvodný subdodávateľ, je poskytovateľ povinný uviesť</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aktuálne</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úplné</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Údaje</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nového subdodávateľa.</w:t>
      </w:r>
    </w:p>
    <w:p w14:paraId="2506EF60" w14:textId="77777777" w:rsidR="003649F1" w:rsidRPr="00AF5409" w:rsidRDefault="003649F1" w:rsidP="00AF5409">
      <w:pPr>
        <w:spacing w:after="0" w:line="276" w:lineRule="auto"/>
        <w:ind w:left="567" w:hanging="567"/>
        <w:rPr>
          <w:rFonts w:asciiTheme="minorHAnsi" w:hAnsiTheme="minorHAnsi" w:cstheme="minorHAnsi"/>
          <w:color w:val="050505"/>
        </w:rPr>
      </w:pPr>
    </w:p>
    <w:p w14:paraId="1619FBDC"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5.4</w:t>
      </w:r>
      <w:r w:rsidRPr="00AF5409">
        <w:rPr>
          <w:rFonts w:asciiTheme="minorHAnsi" w:hAnsiTheme="minorHAnsi" w:cstheme="minorHAnsi"/>
        </w:rPr>
        <w:tab/>
      </w:r>
      <w:r w:rsidRPr="00AF5409">
        <w:rPr>
          <w:rFonts w:asciiTheme="minorHAnsi" w:hAnsiTheme="minorHAnsi" w:cstheme="minorHAnsi"/>
          <w:color w:val="050505"/>
        </w:rPr>
        <w:t>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prípade,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ak</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poskytovateľ</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preukazoval</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splnenie</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podmienok</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účasti</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podľa</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33</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ZVO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inou</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osobou</w:t>
      </w:r>
      <w:r w:rsidRPr="00AF5409">
        <w:rPr>
          <w:rFonts w:asciiTheme="minorHAnsi" w:hAnsiTheme="minorHAnsi" w:cstheme="minorHAnsi"/>
          <w:color w:val="464646"/>
        </w:rPr>
        <w:t xml:space="preserve">, </w:t>
      </w:r>
      <w:r w:rsidRPr="00AF5409">
        <w:rPr>
          <w:rFonts w:asciiTheme="minorHAnsi" w:hAnsiTheme="minorHAnsi" w:cstheme="minorHAnsi"/>
          <w:color w:val="050505"/>
        </w:rPr>
        <w:t>je povinný pri plnení dohody skutočne používať zdroje osoby, ktorej postavenie využil na preukázanie finančného a ekonomického postavenia. V prípade</w:t>
      </w:r>
      <w:r w:rsidRPr="00AF5409">
        <w:rPr>
          <w:rFonts w:asciiTheme="minorHAnsi" w:hAnsiTheme="minorHAnsi" w:cstheme="minorHAnsi"/>
          <w:color w:val="2F2F2F"/>
        </w:rPr>
        <w:t>,</w:t>
      </w:r>
      <w:r w:rsidRPr="00AF5409">
        <w:rPr>
          <w:rFonts w:asciiTheme="minorHAnsi" w:hAnsiTheme="minorHAnsi" w:cstheme="minorHAnsi"/>
          <w:color w:val="2F2F2F"/>
          <w:spacing w:val="-5"/>
        </w:rPr>
        <w:t xml:space="preserve"> </w:t>
      </w:r>
      <w:r w:rsidRPr="00AF5409">
        <w:rPr>
          <w:rFonts w:asciiTheme="minorHAnsi" w:hAnsiTheme="minorHAnsi" w:cstheme="minorHAnsi"/>
          <w:color w:val="050505"/>
        </w:rPr>
        <w:t>ak poskytovateľ preukazoval splnenie podmienok účasti</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podľa §</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34</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ZVO</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inou</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osobou, je</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povinný pri</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 xml:space="preserve">plnení dohody skutočne </w:t>
      </w:r>
      <w:r w:rsidRPr="00AF5409">
        <w:rPr>
          <w:rFonts w:asciiTheme="minorHAnsi" w:hAnsiTheme="minorHAnsi" w:cstheme="minorHAnsi"/>
          <w:color w:val="050505"/>
          <w:spacing w:val="-2"/>
        </w:rPr>
        <w:t>používať</w:t>
      </w:r>
      <w:r w:rsidRPr="00AF5409">
        <w:rPr>
          <w:rFonts w:asciiTheme="minorHAnsi" w:hAnsiTheme="minorHAnsi" w:cstheme="minorHAnsi"/>
          <w:color w:val="464646"/>
          <w:spacing w:val="-12"/>
        </w:rPr>
        <w:t xml:space="preserve"> </w:t>
      </w:r>
      <w:r w:rsidRPr="00AF5409">
        <w:rPr>
          <w:rFonts w:asciiTheme="minorHAnsi" w:hAnsiTheme="minorHAnsi" w:cstheme="minorHAnsi"/>
          <w:color w:val="050505"/>
          <w:spacing w:val="-2"/>
        </w:rPr>
        <w:t>kapacity</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osoby,</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ktorej</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spôsobilosť</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spacing w:val="-2"/>
        </w:rPr>
        <w:t>využíva</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spacing w:val="-2"/>
        </w:rPr>
        <w:t>na</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preukázanie technickej</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spacing w:val="-2"/>
        </w:rPr>
        <w:t xml:space="preserve">spôsobilosti alebo </w:t>
      </w:r>
      <w:r w:rsidRPr="00AF5409">
        <w:rPr>
          <w:rFonts w:asciiTheme="minorHAnsi" w:hAnsiTheme="minorHAnsi" w:cstheme="minorHAnsi"/>
          <w:color w:val="050505"/>
        </w:rPr>
        <w:t>odbornej spôsobilosti.</w:t>
      </w:r>
    </w:p>
    <w:p w14:paraId="7DDFF36C" w14:textId="77777777" w:rsidR="003649F1" w:rsidRPr="00AF5409" w:rsidRDefault="003649F1" w:rsidP="00AF5409">
      <w:pPr>
        <w:spacing w:after="0" w:line="276" w:lineRule="auto"/>
        <w:ind w:left="567" w:hanging="567"/>
        <w:rPr>
          <w:rFonts w:asciiTheme="minorHAnsi" w:hAnsiTheme="minorHAnsi" w:cstheme="minorHAnsi"/>
        </w:rPr>
      </w:pPr>
    </w:p>
    <w:p w14:paraId="138A6189"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r w:rsidRPr="00AF5409">
        <w:rPr>
          <w:rFonts w:asciiTheme="minorHAnsi" w:hAnsiTheme="minorHAnsi" w:cstheme="minorHAnsi"/>
        </w:rPr>
        <w:t>5.5</w:t>
      </w:r>
      <w:r w:rsidRPr="00AF5409">
        <w:rPr>
          <w:rFonts w:asciiTheme="minorHAnsi" w:hAnsiTheme="minorHAnsi" w:cstheme="minorHAnsi"/>
        </w:rPr>
        <w:tab/>
      </w:r>
      <w:r w:rsidRPr="00AF5409">
        <w:rPr>
          <w:rFonts w:asciiTheme="minorHAnsi" w:hAnsiTheme="minorHAnsi" w:cstheme="minorHAnsi"/>
          <w:color w:val="050505"/>
          <w:spacing w:val="-2"/>
        </w:rPr>
        <w:t>Poskytovateľ</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sa</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 xml:space="preserve">zaväzuje, </w:t>
      </w:r>
      <w:r w:rsidRPr="00AF5409">
        <w:rPr>
          <w:rFonts w:asciiTheme="minorHAnsi" w:hAnsiTheme="minorHAnsi" w:cstheme="minorHAnsi"/>
          <w:color w:val="1A1A1A"/>
          <w:spacing w:val="-2"/>
        </w:rPr>
        <w:t>že</w:t>
      </w:r>
      <w:r w:rsidRPr="00AF5409">
        <w:rPr>
          <w:rFonts w:asciiTheme="minorHAnsi" w:hAnsiTheme="minorHAnsi" w:cstheme="minorHAnsi"/>
          <w:color w:val="1A1A1A"/>
          <w:spacing w:val="-12"/>
        </w:rPr>
        <w:t xml:space="preserve"> </w:t>
      </w:r>
      <w:r w:rsidRPr="00AF5409">
        <w:rPr>
          <w:rFonts w:asciiTheme="minorHAnsi" w:hAnsiTheme="minorHAnsi" w:cstheme="minorHAnsi"/>
          <w:color w:val="050505"/>
          <w:spacing w:val="-2"/>
        </w:rPr>
        <w:t xml:space="preserve">nebude </w:t>
      </w:r>
      <w:r w:rsidRPr="00AF5409">
        <w:rPr>
          <w:rFonts w:asciiTheme="minorHAnsi" w:hAnsiTheme="minorHAnsi" w:cstheme="minorHAnsi"/>
          <w:color w:val="1A1A1A"/>
          <w:spacing w:val="-2"/>
        </w:rPr>
        <w:t>v</w:t>
      </w:r>
      <w:r w:rsidRPr="00AF5409">
        <w:rPr>
          <w:rFonts w:asciiTheme="minorHAnsi" w:hAnsiTheme="minorHAnsi" w:cstheme="minorHAnsi"/>
          <w:color w:val="1A1A1A"/>
          <w:spacing w:val="-12"/>
        </w:rPr>
        <w:t xml:space="preserve"> </w:t>
      </w:r>
      <w:r w:rsidRPr="00AF5409">
        <w:rPr>
          <w:rFonts w:asciiTheme="minorHAnsi" w:hAnsiTheme="minorHAnsi" w:cstheme="minorHAnsi"/>
          <w:color w:val="050505"/>
          <w:spacing w:val="-2"/>
        </w:rPr>
        <w:t>súvislosti s</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predmetom</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spacing w:val="-2"/>
        </w:rPr>
        <w:t>dohody</w:t>
      </w:r>
      <w:r w:rsidRPr="00AF5409">
        <w:rPr>
          <w:rFonts w:asciiTheme="minorHAnsi" w:hAnsiTheme="minorHAnsi" w:cstheme="minorHAnsi"/>
          <w:color w:val="050505"/>
        </w:rPr>
        <w:t xml:space="preserve"> </w:t>
      </w:r>
      <w:r w:rsidRPr="00AF5409">
        <w:rPr>
          <w:rFonts w:asciiTheme="minorHAnsi" w:hAnsiTheme="minorHAnsi" w:cstheme="minorHAnsi"/>
          <w:color w:val="050505"/>
          <w:spacing w:val="-2"/>
        </w:rPr>
        <w:t>v</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súvislosti</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spacing w:val="-2"/>
        </w:rPr>
        <w:t>s</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 xml:space="preserve">vykonávaním </w:t>
      </w:r>
      <w:r w:rsidRPr="00AF5409">
        <w:rPr>
          <w:rFonts w:asciiTheme="minorHAnsi" w:hAnsiTheme="minorHAnsi" w:cstheme="minorHAnsi"/>
          <w:color w:val="1A1A1A"/>
          <w:spacing w:val="-2"/>
        </w:rPr>
        <w:t>činnosti,</w:t>
      </w:r>
      <w:r w:rsidRPr="00AF5409">
        <w:rPr>
          <w:rFonts w:asciiTheme="minorHAnsi" w:hAnsiTheme="minorHAnsi" w:cstheme="minorHAnsi"/>
          <w:color w:val="1A1A1A"/>
          <w:spacing w:val="-4"/>
        </w:rPr>
        <w:t xml:space="preserve"> </w:t>
      </w:r>
      <w:r w:rsidRPr="00AF5409">
        <w:rPr>
          <w:rFonts w:asciiTheme="minorHAnsi" w:hAnsiTheme="minorHAnsi" w:cstheme="minorHAnsi"/>
          <w:color w:val="050505"/>
          <w:spacing w:val="-2"/>
        </w:rPr>
        <w:t>ktorá</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spacing w:val="-2"/>
        </w:rPr>
        <w:t>je</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predmetom dohody, zamestnávať</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spacing w:val="-2"/>
        </w:rPr>
        <w:t>zamestnancov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spacing w:val="-2"/>
        </w:rPr>
        <w:t>v</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rozpore s</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právnymi</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spacing w:val="-2"/>
        </w:rPr>
        <w:t>predpismi</w:t>
      </w:r>
      <w:r w:rsidRPr="00AF5409">
        <w:rPr>
          <w:rFonts w:asciiTheme="minorHAnsi" w:hAnsiTheme="minorHAnsi" w:cstheme="minorHAnsi"/>
          <w:color w:val="050505"/>
        </w:rPr>
        <w:t xml:space="preserve"> Slovenskej</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republiky upravujúcimi nelegálnu</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prácu</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nelegálne zamestnávanie, ako aj právnymi predpismi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Európskej</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únie, a</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to</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najmä v</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rozpore</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so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 xml:space="preserve">č. </w:t>
      </w:r>
      <w:r w:rsidRPr="00AF5409">
        <w:rPr>
          <w:rFonts w:asciiTheme="minorHAnsi" w:hAnsiTheme="minorHAnsi" w:cstheme="minorHAnsi"/>
          <w:color w:val="1A1A1A"/>
        </w:rPr>
        <w:t xml:space="preserve">82/2005 Z. z. </w:t>
      </w:r>
      <w:r w:rsidRPr="00AF5409">
        <w:rPr>
          <w:rFonts w:asciiTheme="minorHAnsi" w:hAnsiTheme="minorHAnsi" w:cstheme="minorHAnsi"/>
          <w:color w:val="050505"/>
        </w:rPr>
        <w:t>o</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nelegálnej</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práci</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 xml:space="preserve">a nelegálnom zamestnávaní a o zmene a doplnení niektorých zákonov </w:t>
      </w:r>
      <w:r w:rsidRPr="00AF5409">
        <w:rPr>
          <w:rFonts w:asciiTheme="minorHAnsi" w:hAnsiTheme="minorHAnsi" w:cstheme="minorHAnsi"/>
          <w:color w:val="1A1A1A"/>
        </w:rPr>
        <w:t xml:space="preserve">(ďalej </w:t>
      </w:r>
      <w:r w:rsidRPr="00AF5409">
        <w:rPr>
          <w:rFonts w:asciiTheme="minorHAnsi" w:hAnsiTheme="minorHAnsi" w:cstheme="minorHAnsi"/>
          <w:color w:val="050505"/>
        </w:rPr>
        <w:t xml:space="preserve">len </w:t>
      </w:r>
      <w:r w:rsidRPr="00AF5409">
        <w:rPr>
          <w:rFonts w:asciiTheme="minorHAnsi" w:hAnsiTheme="minorHAnsi" w:cstheme="minorHAnsi"/>
          <w:b/>
          <w:color w:val="2F2F2F"/>
        </w:rPr>
        <w:t>„</w:t>
      </w:r>
      <w:r w:rsidRPr="00AF5409">
        <w:rPr>
          <w:rFonts w:asciiTheme="minorHAnsi" w:hAnsiTheme="minorHAnsi" w:cstheme="minorHAnsi"/>
          <w:b/>
          <w:color w:val="050505"/>
        </w:rPr>
        <w:t>zákon o nelegálnej</w:t>
      </w:r>
      <w:r w:rsidRPr="00AF5409">
        <w:rPr>
          <w:rFonts w:asciiTheme="minorHAnsi" w:hAnsiTheme="minorHAnsi" w:cstheme="minorHAnsi"/>
          <w:b/>
          <w:color w:val="050505"/>
          <w:spacing w:val="-14"/>
        </w:rPr>
        <w:t xml:space="preserve"> </w:t>
      </w:r>
      <w:r w:rsidRPr="00AF5409">
        <w:rPr>
          <w:rFonts w:asciiTheme="minorHAnsi" w:hAnsiTheme="minorHAnsi" w:cstheme="minorHAnsi"/>
          <w:b/>
          <w:color w:val="050505"/>
        </w:rPr>
        <w:t>práci“</w:t>
      </w:r>
      <w:r w:rsidRPr="00AF5409">
        <w:rPr>
          <w:rFonts w:asciiTheme="minorHAnsi" w:hAnsiTheme="minorHAnsi" w:cstheme="minorHAnsi"/>
          <w:color w:val="050505"/>
        </w:rPr>
        <w:t>),</w:t>
      </w:r>
      <w:r w:rsidRPr="00AF5409">
        <w:rPr>
          <w:rFonts w:asciiTheme="minorHAnsi" w:hAnsiTheme="minorHAnsi" w:cstheme="minorHAnsi"/>
          <w:b/>
          <w:color w:val="050505"/>
          <w:spacing w:val="-13"/>
        </w:rPr>
        <w:t xml:space="preserve"> </w:t>
      </w:r>
      <w:r w:rsidRPr="00AF5409">
        <w:rPr>
          <w:rFonts w:asciiTheme="minorHAnsi" w:hAnsiTheme="minorHAnsi" w:cstheme="minorHAnsi"/>
          <w:color w:val="050505"/>
        </w:rPr>
        <w:t>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spojení</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zákonom č. 311/2001 Z. z. Zákonník</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práce</w:t>
      </w:r>
      <w:r w:rsidRPr="00AF5409">
        <w:rPr>
          <w:rFonts w:asciiTheme="minorHAnsi" w:hAnsiTheme="minorHAnsi" w:cstheme="minorHAnsi"/>
          <w:color w:val="2F2F2F"/>
        </w:rPr>
        <w:t>,</w:t>
      </w:r>
      <w:r w:rsidRPr="00AF5409">
        <w:rPr>
          <w:rFonts w:asciiTheme="minorHAnsi" w:hAnsiTheme="minorHAnsi" w:cstheme="minorHAnsi"/>
          <w:color w:val="2F2F2F"/>
          <w:spacing w:val="-14"/>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7"/>
        </w:rPr>
        <w:t xml:space="preserve"> </w:t>
      </w:r>
      <w:r w:rsidRPr="00AF5409">
        <w:rPr>
          <w:rFonts w:asciiTheme="minorHAnsi" w:hAnsiTheme="minorHAnsi" w:cstheme="minorHAnsi"/>
          <w:color w:val="1A1A1A"/>
        </w:rPr>
        <w:t xml:space="preserve">č. </w:t>
      </w:r>
      <w:r w:rsidRPr="00AF5409">
        <w:rPr>
          <w:rFonts w:asciiTheme="minorHAnsi" w:hAnsiTheme="minorHAnsi" w:cstheme="minorHAnsi"/>
          <w:color w:val="050505"/>
        </w:rPr>
        <w:t xml:space="preserve">513/1991 </w:t>
      </w:r>
      <w:r w:rsidRPr="00AF5409">
        <w:rPr>
          <w:rFonts w:asciiTheme="minorHAnsi" w:hAnsiTheme="minorHAnsi" w:cstheme="minorHAnsi"/>
          <w:color w:val="1A1A1A"/>
        </w:rPr>
        <w:t>Zb.</w:t>
      </w:r>
      <w:r w:rsidRPr="00AF5409">
        <w:rPr>
          <w:rFonts w:asciiTheme="minorHAnsi" w:hAnsiTheme="minorHAnsi" w:cstheme="minorHAnsi"/>
          <w:color w:val="1A1A1A"/>
          <w:spacing w:val="3"/>
        </w:rPr>
        <w:t xml:space="preserve"> </w:t>
      </w:r>
      <w:r w:rsidRPr="00AF5409">
        <w:rPr>
          <w:rFonts w:asciiTheme="minorHAnsi" w:hAnsiTheme="minorHAnsi" w:cstheme="minorHAnsi"/>
          <w:color w:val="050505"/>
        </w:rPr>
        <w:t>Obchodný</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zákonník,</w:t>
      </w:r>
      <w:r w:rsidRPr="00AF5409">
        <w:rPr>
          <w:rFonts w:asciiTheme="minorHAnsi" w:hAnsiTheme="minorHAnsi" w:cstheme="minorHAnsi"/>
          <w:color w:val="050505"/>
          <w:spacing w:val="-14"/>
        </w:rPr>
        <w:t xml:space="preserve"> </w:t>
      </w:r>
      <w:r w:rsidRPr="00AF5409">
        <w:rPr>
          <w:rFonts w:asciiTheme="minorHAnsi" w:hAnsiTheme="minorHAnsi" w:cstheme="minorHAnsi"/>
          <w:color w:val="1A1A1A"/>
        </w:rPr>
        <w:t>zákonom</w:t>
      </w:r>
      <w:r w:rsidRPr="00AF5409">
        <w:rPr>
          <w:rFonts w:asciiTheme="minorHAnsi" w:hAnsiTheme="minorHAnsi" w:cstheme="minorHAnsi"/>
          <w:color w:val="1A1A1A"/>
          <w:spacing w:val="-14"/>
        </w:rPr>
        <w:t xml:space="preserve"> </w:t>
      </w:r>
      <w:r w:rsidRPr="00AF5409">
        <w:rPr>
          <w:rFonts w:asciiTheme="minorHAnsi" w:hAnsiTheme="minorHAnsi" w:cstheme="minorHAnsi"/>
          <w:color w:val="1A1A1A"/>
        </w:rPr>
        <w:t xml:space="preserve">č. 5/2004 Z. z. o službách </w:t>
      </w:r>
      <w:r w:rsidRPr="00AF5409">
        <w:rPr>
          <w:rFonts w:asciiTheme="minorHAnsi" w:hAnsiTheme="minorHAnsi" w:cstheme="minorHAnsi"/>
          <w:color w:val="050505"/>
        </w:rPr>
        <w:t>zamestnanosti</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6"/>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24"/>
        </w:rPr>
        <w:t xml:space="preserve"> </w:t>
      </w:r>
      <w:r w:rsidRPr="00AF5409">
        <w:rPr>
          <w:rFonts w:asciiTheme="minorHAnsi" w:hAnsiTheme="minorHAnsi" w:cstheme="minorHAnsi"/>
          <w:color w:val="050505"/>
        </w:rPr>
        <w:t>zmene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4"/>
        </w:rPr>
        <w:t> </w:t>
      </w:r>
      <w:r w:rsidRPr="00AF5409">
        <w:rPr>
          <w:rFonts w:asciiTheme="minorHAnsi" w:hAnsiTheme="minorHAnsi" w:cstheme="minorHAnsi"/>
          <w:color w:val="050505"/>
          <w:spacing w:val="-2"/>
        </w:rPr>
        <w:t xml:space="preserve">doplnení </w:t>
      </w:r>
      <w:r w:rsidRPr="00AF5409">
        <w:rPr>
          <w:rFonts w:asciiTheme="minorHAnsi" w:hAnsiTheme="minorHAnsi" w:cstheme="minorHAnsi"/>
          <w:color w:val="050505"/>
        </w:rPr>
        <w:t>niektorých</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zákonov,</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č. 461/2003 Z. z. 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sociálnom</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poistení</w:t>
      </w:r>
      <w:r w:rsidRPr="00AF5409">
        <w:rPr>
          <w:rFonts w:asciiTheme="minorHAnsi" w:hAnsiTheme="minorHAnsi" w:cstheme="minorHAnsi"/>
          <w:color w:val="2F2F2F"/>
        </w:rPr>
        <w:t>,</w:t>
      </w:r>
      <w:r w:rsidRPr="00AF5409">
        <w:rPr>
          <w:rFonts w:asciiTheme="minorHAnsi" w:hAnsiTheme="minorHAnsi" w:cstheme="minorHAnsi"/>
          <w:color w:val="2F2F2F"/>
          <w:spacing w:val="-14"/>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č. 404/2011 Z. z  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pobyte</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cudzincov a</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o zmene</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doplnení</w:t>
      </w:r>
      <w:r w:rsidRPr="00AF5409">
        <w:rPr>
          <w:rFonts w:asciiTheme="minorHAnsi" w:hAnsiTheme="minorHAnsi" w:cstheme="minorHAnsi"/>
          <w:color w:val="050505"/>
          <w:spacing w:val="18"/>
        </w:rPr>
        <w:t xml:space="preserve"> </w:t>
      </w:r>
      <w:r w:rsidRPr="00AF5409">
        <w:rPr>
          <w:rFonts w:asciiTheme="minorHAnsi" w:hAnsiTheme="minorHAnsi" w:cstheme="minorHAnsi"/>
          <w:color w:val="050505"/>
        </w:rPr>
        <w:t>niektorých zákonov, zákona č. 480/2002 Z</w:t>
      </w:r>
      <w:r w:rsidRPr="00AF5409">
        <w:rPr>
          <w:rFonts w:asciiTheme="minorHAnsi" w:hAnsiTheme="minorHAnsi" w:cstheme="minorHAnsi"/>
          <w:color w:val="2F2F2F"/>
        </w:rPr>
        <w:t>.</w:t>
      </w:r>
      <w:r w:rsidRPr="00AF5409">
        <w:rPr>
          <w:rFonts w:asciiTheme="minorHAnsi" w:hAnsiTheme="minorHAnsi" w:cstheme="minorHAnsi"/>
          <w:color w:val="2F2F2F"/>
          <w:spacing w:val="-14"/>
        </w:rPr>
        <w:t xml:space="preserve"> </w:t>
      </w:r>
      <w:r w:rsidRPr="00AF5409">
        <w:rPr>
          <w:rFonts w:asciiTheme="minorHAnsi" w:hAnsiTheme="minorHAnsi" w:cstheme="minorHAnsi"/>
          <w:color w:val="050505"/>
        </w:rPr>
        <w:t>z.</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azyle 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zmene</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doplnení</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niektorých zákonov v</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znení</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neskorších</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predpisov</w:t>
      </w:r>
      <w:r w:rsidRPr="00AF5409">
        <w:rPr>
          <w:rFonts w:asciiTheme="minorHAnsi" w:hAnsiTheme="minorHAnsi" w:cstheme="minorHAnsi"/>
          <w:color w:val="464646"/>
        </w:rPr>
        <w:t>,</w:t>
      </w:r>
      <w:r w:rsidRPr="00AF5409">
        <w:rPr>
          <w:rFonts w:asciiTheme="minorHAnsi" w:hAnsiTheme="minorHAnsi" w:cstheme="minorHAnsi"/>
          <w:color w:val="464646"/>
          <w:spacing w:val="-14"/>
        </w:rPr>
        <w:t xml:space="preserve"> </w:t>
      </w:r>
      <w:r w:rsidRPr="00AF5409">
        <w:rPr>
          <w:rFonts w:asciiTheme="minorHAnsi" w:hAnsiTheme="minorHAnsi" w:cstheme="minorHAnsi"/>
          <w:color w:val="050505"/>
        </w:rPr>
        <w:t>Smernicou Európskeho parlamentu a Rady 2009/52/ES z 18.</w:t>
      </w:r>
      <w:r w:rsidRPr="00AF5409">
        <w:rPr>
          <w:rFonts w:asciiTheme="minorHAnsi" w:hAnsiTheme="minorHAnsi" w:cstheme="minorHAnsi"/>
          <w:color w:val="050505"/>
          <w:spacing w:val="40"/>
        </w:rPr>
        <w:t xml:space="preserve"> </w:t>
      </w:r>
      <w:r w:rsidRPr="00AF5409">
        <w:rPr>
          <w:rFonts w:asciiTheme="minorHAnsi" w:hAnsiTheme="minorHAnsi" w:cstheme="minorHAnsi"/>
          <w:color w:val="050505"/>
        </w:rPr>
        <w:t>júna 2009, ktorou sa stanovujú minimálne normy pre sankcie a opatrenia voči zamestnávateľom štátnych príslušníkov tretích krajín</w:t>
      </w:r>
      <w:r w:rsidRPr="00AF5409">
        <w:rPr>
          <w:rFonts w:asciiTheme="minorHAnsi" w:hAnsiTheme="minorHAnsi" w:cstheme="minorHAnsi"/>
          <w:color w:val="464646"/>
        </w:rPr>
        <w:t xml:space="preserve">, </w:t>
      </w:r>
      <w:r w:rsidRPr="00AF5409">
        <w:rPr>
          <w:rFonts w:asciiTheme="minorHAnsi" w:hAnsiTheme="minorHAnsi" w:cstheme="minorHAnsi"/>
          <w:color w:val="050505"/>
        </w:rPr>
        <w:t>ktorí sa neoprávnene zdržiavajú na území členských štátov.</w:t>
      </w:r>
    </w:p>
    <w:p w14:paraId="3ECC7C71"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45CED351"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80808"/>
        </w:rPr>
      </w:pPr>
      <w:r w:rsidRPr="00AF5409">
        <w:rPr>
          <w:rFonts w:asciiTheme="minorHAnsi" w:hAnsiTheme="minorHAnsi" w:cstheme="minorHAnsi"/>
          <w:color w:val="050505"/>
        </w:rPr>
        <w:t>5.6</w:t>
      </w:r>
      <w:r w:rsidRPr="00AF5409">
        <w:rPr>
          <w:rFonts w:asciiTheme="minorHAnsi" w:hAnsiTheme="minorHAnsi" w:cstheme="minorHAnsi"/>
          <w:color w:val="050505"/>
        </w:rPr>
        <w:tab/>
        <w:t>V</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prípade, že</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orgán vykonávajúci kontrolu nelegálnej práce a</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nelegálneho zamestnávania zistí porušenie</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7b</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ods. 5 zákona o</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rPr>
        <w:t>nelegálnej práci</w:t>
      </w:r>
      <w:r w:rsidRPr="00AF5409">
        <w:rPr>
          <w:rFonts w:asciiTheme="minorHAnsi" w:hAnsiTheme="minorHAnsi" w:cstheme="minorHAnsi"/>
          <w:color w:val="464646"/>
        </w:rPr>
        <w:t xml:space="preserve">, t. j. </w:t>
      </w:r>
      <w:r w:rsidRPr="00AF5409">
        <w:rPr>
          <w:rFonts w:asciiTheme="minorHAnsi" w:hAnsiTheme="minorHAnsi" w:cstheme="minorHAnsi"/>
          <w:color w:val="050505"/>
        </w:rPr>
        <w:t>porušenie zákazu</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prijať prácu</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alebo službu</w:t>
      </w:r>
      <w:r w:rsidRPr="00AF5409">
        <w:rPr>
          <w:rFonts w:asciiTheme="minorHAnsi" w:hAnsiTheme="minorHAnsi" w:cstheme="minorHAnsi"/>
          <w:color w:val="464646"/>
        </w:rPr>
        <w:t xml:space="preserve">, </w:t>
      </w:r>
      <w:r w:rsidRPr="00AF5409">
        <w:rPr>
          <w:rFonts w:asciiTheme="minorHAnsi" w:hAnsiTheme="minorHAnsi" w:cstheme="minorHAnsi"/>
          <w:color w:val="050505"/>
        </w:rPr>
        <w:t>ktorú</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objednávateľovi</w:t>
      </w:r>
      <w:r w:rsidRPr="00AF5409">
        <w:rPr>
          <w:rFonts w:asciiTheme="minorHAnsi" w:hAnsiTheme="minorHAnsi" w:cstheme="minorHAnsi"/>
          <w:color w:val="050505"/>
          <w:spacing w:val="-22"/>
        </w:rPr>
        <w:t xml:space="preserve"> </w:t>
      </w:r>
      <w:r w:rsidRPr="00AF5409">
        <w:rPr>
          <w:rFonts w:asciiTheme="minorHAnsi" w:hAnsiTheme="minorHAnsi" w:cstheme="minorHAnsi"/>
          <w:color w:val="050505"/>
        </w:rPr>
        <w:t>na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základe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dohody</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dodáva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alebo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poskytuje</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 xml:space="preserve">poskytovateľ ako poskytovateľ </w:t>
      </w:r>
      <w:r w:rsidRPr="00AF5409">
        <w:rPr>
          <w:rFonts w:asciiTheme="minorHAnsi" w:hAnsiTheme="minorHAnsi" w:cstheme="minorHAnsi"/>
          <w:color w:val="080808"/>
        </w:rPr>
        <w:t>služby prostredníctvom fyzickej osoby</w:t>
      </w:r>
      <w:r w:rsidRPr="00AF5409">
        <w:rPr>
          <w:rFonts w:asciiTheme="minorHAnsi" w:hAnsiTheme="minorHAnsi" w:cstheme="minorHAnsi"/>
          <w:color w:val="313131"/>
        </w:rPr>
        <w:t>,</w:t>
      </w:r>
      <w:r w:rsidRPr="00AF5409">
        <w:rPr>
          <w:rFonts w:asciiTheme="minorHAnsi" w:hAnsiTheme="minorHAnsi" w:cstheme="minorHAnsi"/>
          <w:color w:val="313131"/>
          <w:spacing w:val="-8"/>
        </w:rPr>
        <w:t xml:space="preserve"> </w:t>
      </w:r>
      <w:r w:rsidRPr="00AF5409">
        <w:rPr>
          <w:rFonts w:asciiTheme="minorHAnsi" w:hAnsiTheme="minorHAnsi" w:cstheme="minorHAnsi"/>
          <w:color w:val="080808"/>
        </w:rPr>
        <w:t>ktorú</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nelegálne zamestnáva, v nadväznosti na čo bude objednávateľovi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uložená</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pokuta,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ktorú</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objednávateľ</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uhradí,</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objednávateľ</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si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uplatní jej</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náhradu</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u poskytovateľa 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 xml:space="preserve">poskytovateľ </w:t>
      </w:r>
      <w:r w:rsidRPr="00AF5409">
        <w:rPr>
          <w:rFonts w:asciiTheme="minorHAnsi" w:hAnsiTheme="minorHAnsi" w:cstheme="minorHAnsi"/>
          <w:color w:val="1C1C1C"/>
        </w:rPr>
        <w:t xml:space="preserve">sa </w:t>
      </w:r>
      <w:r w:rsidRPr="00AF5409">
        <w:rPr>
          <w:rFonts w:asciiTheme="minorHAnsi" w:hAnsiTheme="minorHAnsi" w:cstheme="minorHAnsi"/>
          <w:color w:val="080808"/>
        </w:rPr>
        <w:t>zaväzuje túto</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lastRenderedPageBreak/>
        <w:t>pokutu objednávateľovi</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nahradiť.</w:t>
      </w:r>
    </w:p>
    <w:p w14:paraId="2A8DA338"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16BB5830"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80808"/>
        </w:rPr>
      </w:pPr>
      <w:r w:rsidRPr="00AF5409">
        <w:rPr>
          <w:rFonts w:asciiTheme="minorHAnsi" w:hAnsiTheme="minorHAnsi" w:cstheme="minorHAnsi"/>
          <w:color w:val="050505"/>
        </w:rPr>
        <w:t>5.7</w:t>
      </w:r>
      <w:r w:rsidRPr="00AF5409">
        <w:rPr>
          <w:rFonts w:asciiTheme="minorHAnsi" w:hAnsiTheme="minorHAnsi" w:cstheme="minorHAnsi"/>
          <w:color w:val="050505"/>
        </w:rPr>
        <w:tab/>
      </w:r>
      <w:r w:rsidRPr="00AF5409">
        <w:rPr>
          <w:rFonts w:asciiTheme="minorHAnsi" w:hAnsiTheme="minorHAnsi" w:cstheme="minorHAnsi"/>
          <w:color w:val="080808"/>
        </w:rPr>
        <w:t>Poskytovateľ je povinný realizovať služby v</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rámci plnenia predmetu dohody tak, aby neohrozil bezpečnosť a zdravie svojich zamestnancov</w:t>
      </w:r>
      <w:r w:rsidRPr="00AF5409">
        <w:rPr>
          <w:rFonts w:asciiTheme="minorHAnsi" w:hAnsiTheme="minorHAnsi" w:cstheme="minorHAnsi"/>
          <w:color w:val="313131"/>
        </w:rPr>
        <w:t xml:space="preserve">, </w:t>
      </w:r>
      <w:r w:rsidRPr="00AF5409">
        <w:rPr>
          <w:rFonts w:asciiTheme="minorHAnsi" w:hAnsiTheme="minorHAnsi" w:cstheme="minorHAnsi"/>
          <w:color w:val="080808"/>
        </w:rPr>
        <w:t>účastníkov cestnej premávky</w:t>
      </w:r>
      <w:r w:rsidRPr="00AF5409">
        <w:rPr>
          <w:rFonts w:asciiTheme="minorHAnsi" w:hAnsiTheme="minorHAnsi" w:cstheme="minorHAnsi"/>
          <w:color w:val="313131"/>
        </w:rPr>
        <w:t xml:space="preserve">, </w:t>
      </w:r>
      <w:r w:rsidRPr="00AF5409">
        <w:rPr>
          <w:rFonts w:asciiTheme="minorHAnsi" w:hAnsiTheme="minorHAnsi" w:cstheme="minorHAnsi"/>
          <w:color w:val="080808"/>
        </w:rPr>
        <w:t>užívateľov pozemných komunikácií v správe a/alebo vlastníctve objednávateľa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alebo nepoškodil</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majetok objednávateľa alebo užívateľov pozemných komunikácií v správe a/alebo vlastníctve objednávateľa,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v opačnom prípade zodpovedá za takto vzniknutú škodu.</w:t>
      </w:r>
    </w:p>
    <w:p w14:paraId="2C32EFCC"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39262E17"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80808"/>
        </w:rPr>
      </w:pPr>
      <w:r w:rsidRPr="00AF5409">
        <w:rPr>
          <w:rFonts w:asciiTheme="minorHAnsi" w:hAnsiTheme="minorHAnsi" w:cstheme="minorHAnsi"/>
          <w:color w:val="050505"/>
        </w:rPr>
        <w:t>5.8</w:t>
      </w:r>
      <w:r w:rsidRPr="00AF5409">
        <w:rPr>
          <w:rFonts w:asciiTheme="minorHAnsi" w:hAnsiTheme="minorHAnsi" w:cstheme="minorHAnsi"/>
          <w:color w:val="050505"/>
        </w:rPr>
        <w:tab/>
      </w:r>
      <w:r w:rsidRPr="00AF5409">
        <w:rPr>
          <w:rFonts w:asciiTheme="minorHAnsi" w:hAnsiTheme="minorHAnsi" w:cstheme="minorHAnsi"/>
          <w:color w:val="080808"/>
        </w:rPr>
        <w:t xml:space="preserve">Poskytovateľ zodpovedá za bezpečnosť a ochranu zdravia vlastných zamestnancov, za </w:t>
      </w:r>
      <w:r w:rsidRPr="00AF5409">
        <w:rPr>
          <w:rFonts w:asciiTheme="minorHAnsi" w:hAnsiTheme="minorHAnsi" w:cstheme="minorHAnsi"/>
          <w:color w:val="1C1C1C"/>
        </w:rPr>
        <w:t>ohrozenie</w:t>
      </w:r>
      <w:r w:rsidRPr="00AF5409">
        <w:rPr>
          <w:rFonts w:asciiTheme="minorHAnsi" w:hAnsiTheme="minorHAnsi" w:cstheme="minorHAnsi"/>
          <w:color w:val="1C1C1C"/>
          <w:spacing w:val="40"/>
        </w:rPr>
        <w:t xml:space="preserve"> </w:t>
      </w:r>
      <w:r w:rsidRPr="00AF5409">
        <w:rPr>
          <w:rFonts w:asciiTheme="minorHAnsi" w:hAnsiTheme="minorHAnsi" w:cstheme="minorHAnsi"/>
          <w:color w:val="080808"/>
        </w:rPr>
        <w:t>bezpečnosti na</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mieste</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plnenia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všetky prípadné škody</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zavinené svojou</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činnosťou. Pri</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poskytovaní služieb v</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rámci</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plnenia predmetu dohody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nutné dodržiavať všetky súvisiace predpisy</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ochrane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zdravia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bezpečnosti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práci</w:t>
      </w:r>
      <w:r w:rsidRPr="00AF5409">
        <w:rPr>
          <w:rFonts w:asciiTheme="minorHAnsi" w:hAnsiTheme="minorHAnsi" w:cstheme="minorHAnsi"/>
          <w:color w:val="313131"/>
        </w:rPr>
        <w:t>,</w:t>
      </w:r>
      <w:r w:rsidRPr="00AF5409">
        <w:rPr>
          <w:rFonts w:asciiTheme="minorHAnsi" w:hAnsiTheme="minorHAnsi" w:cstheme="minorHAnsi"/>
          <w:color w:val="313131"/>
          <w:spacing w:val="-14"/>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bezpečnosti</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technických</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zariadení,</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predpisy o ochrane životného prostredia a hygienické predpisy.</w:t>
      </w:r>
    </w:p>
    <w:p w14:paraId="08C2FF0D"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3BBF4F45"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1C1C1C"/>
          <w:spacing w:val="-2"/>
        </w:rPr>
      </w:pPr>
      <w:r w:rsidRPr="00AF5409">
        <w:rPr>
          <w:rFonts w:asciiTheme="minorHAnsi" w:hAnsiTheme="minorHAnsi" w:cstheme="minorHAnsi"/>
          <w:color w:val="050505"/>
        </w:rPr>
        <w:t>5.9</w:t>
      </w:r>
      <w:r w:rsidRPr="00AF5409">
        <w:rPr>
          <w:rFonts w:asciiTheme="minorHAnsi" w:hAnsiTheme="minorHAnsi" w:cstheme="minorHAnsi"/>
          <w:color w:val="050505"/>
        </w:rPr>
        <w:tab/>
      </w:r>
      <w:r w:rsidRPr="00AF5409">
        <w:rPr>
          <w:rFonts w:asciiTheme="minorHAnsi" w:hAnsiTheme="minorHAnsi" w:cstheme="minorHAnsi"/>
          <w:color w:val="080808"/>
        </w:rPr>
        <w:t>Poskytovateľ je povinný dodržiavať obchodné tajomstvo objednávateľa, ochraňovať jeho obchodný</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názov</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značku</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pred</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zneužitím</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zachovávať</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mlčanlivosť</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všetkých skutočnostiach,</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 ktorých sa</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dozvedel v súvislosti s</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 xml:space="preserve">poskytovaním služieb </w:t>
      </w:r>
      <w:r w:rsidRPr="00AF5409">
        <w:rPr>
          <w:rFonts w:asciiTheme="minorHAnsi" w:hAnsiTheme="minorHAnsi" w:cstheme="minorHAnsi"/>
          <w:color w:val="1C1C1C"/>
        </w:rPr>
        <w:t xml:space="preserve">v </w:t>
      </w:r>
      <w:r w:rsidRPr="00AF5409">
        <w:rPr>
          <w:rFonts w:asciiTheme="minorHAnsi" w:hAnsiTheme="minorHAnsi" w:cstheme="minorHAnsi"/>
          <w:color w:val="080808"/>
        </w:rPr>
        <w:t>rámci plnenia predmetu tejto</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dohody. Táto</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povinnosť trvá</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aj</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po</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skončení zmluvného vzťahu</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založeného touto</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dohodou</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bez</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 xml:space="preserve">časového </w:t>
      </w:r>
      <w:r w:rsidRPr="00AF5409">
        <w:rPr>
          <w:rFonts w:asciiTheme="minorHAnsi" w:hAnsiTheme="minorHAnsi" w:cstheme="minorHAnsi"/>
          <w:color w:val="1C1C1C"/>
          <w:spacing w:val="-2"/>
        </w:rPr>
        <w:t>ohraničenia.</w:t>
      </w:r>
    </w:p>
    <w:p w14:paraId="78642E0F" w14:textId="77777777" w:rsidR="003649F1" w:rsidRPr="00AF5409" w:rsidRDefault="003649F1" w:rsidP="004E5CCA">
      <w:pPr>
        <w:widowControl w:val="0"/>
        <w:tabs>
          <w:tab w:val="left" w:pos="1094"/>
          <w:tab w:val="left" w:pos="1099"/>
        </w:tabs>
        <w:autoSpaceDE w:val="0"/>
        <w:autoSpaceDN w:val="0"/>
        <w:spacing w:after="0" w:line="276" w:lineRule="auto"/>
        <w:ind w:right="51"/>
        <w:rPr>
          <w:rFonts w:asciiTheme="minorHAnsi" w:hAnsiTheme="minorHAnsi" w:cstheme="minorHAnsi"/>
          <w:color w:val="1C1C1C"/>
          <w:spacing w:val="-2"/>
        </w:rPr>
      </w:pPr>
    </w:p>
    <w:p w14:paraId="433C3883" w14:textId="77777777" w:rsidR="003649F1" w:rsidRPr="00AF5409" w:rsidRDefault="003649F1" w:rsidP="00404DCB">
      <w:pPr>
        <w:widowControl w:val="0"/>
        <w:tabs>
          <w:tab w:val="left" w:pos="1094"/>
          <w:tab w:val="left" w:pos="1099"/>
        </w:tabs>
        <w:autoSpaceDE w:val="0"/>
        <w:autoSpaceDN w:val="0"/>
        <w:spacing w:after="0" w:line="276" w:lineRule="auto"/>
        <w:ind w:right="51"/>
        <w:rPr>
          <w:rFonts w:asciiTheme="minorHAnsi" w:hAnsiTheme="minorHAnsi" w:cstheme="minorHAnsi"/>
          <w:color w:val="1C1C1C"/>
          <w:spacing w:val="-2"/>
        </w:rPr>
      </w:pPr>
    </w:p>
    <w:p w14:paraId="7850D4A0"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6 </w:t>
      </w:r>
    </w:p>
    <w:p w14:paraId="4FF9F290"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Doručovanie</w:t>
      </w:r>
    </w:p>
    <w:p w14:paraId="42DB62A4" w14:textId="77777777" w:rsidR="003649F1" w:rsidRPr="00AF5409" w:rsidRDefault="003649F1" w:rsidP="00AF5409">
      <w:pPr>
        <w:spacing w:after="0" w:line="276" w:lineRule="auto"/>
        <w:jc w:val="center"/>
        <w:rPr>
          <w:rFonts w:asciiTheme="minorHAnsi" w:hAnsiTheme="minorHAnsi" w:cstheme="minorHAnsi"/>
          <w:b/>
        </w:rPr>
      </w:pPr>
    </w:p>
    <w:p w14:paraId="75640FBB" w14:textId="77777777" w:rsidR="003649F1" w:rsidRPr="00AF5409" w:rsidRDefault="003649F1" w:rsidP="00AF5409">
      <w:pPr>
        <w:spacing w:after="0" w:line="276" w:lineRule="auto"/>
        <w:ind w:left="567" w:hanging="567"/>
        <w:rPr>
          <w:rFonts w:asciiTheme="minorHAnsi" w:hAnsiTheme="minorHAnsi" w:cstheme="minorHAnsi"/>
          <w:color w:val="080808"/>
          <w:spacing w:val="-2"/>
        </w:rPr>
      </w:pPr>
      <w:r w:rsidRPr="00AF5409">
        <w:rPr>
          <w:rFonts w:asciiTheme="minorHAnsi" w:hAnsiTheme="minorHAnsi" w:cstheme="minorHAnsi"/>
        </w:rPr>
        <w:t>6.1</w:t>
      </w:r>
      <w:r w:rsidRPr="00AF5409">
        <w:rPr>
          <w:rFonts w:asciiTheme="minorHAnsi" w:hAnsiTheme="minorHAnsi" w:cstheme="minorHAnsi"/>
        </w:rPr>
        <w:tab/>
      </w:r>
      <w:r w:rsidRPr="00AF5409">
        <w:rPr>
          <w:rFonts w:asciiTheme="minorHAnsi" w:hAnsiTheme="minorHAnsi" w:cstheme="minorHAnsi"/>
          <w:color w:val="080808"/>
        </w:rPr>
        <w:t>Strany dohody sa dohodli, že pokiaľ v</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tejto dohode nie je uvedené inak, tak písomná komunikácia podľa tejto dohody alebo v súvislosti s touto dohodou sa bude doručovať doporučene poštou, kuriérom alebo osobne</w:t>
      </w:r>
      <w:r w:rsidRPr="00AF5409">
        <w:rPr>
          <w:rFonts w:asciiTheme="minorHAnsi" w:hAnsiTheme="minorHAnsi" w:cstheme="minorHAnsi"/>
          <w:color w:val="464646"/>
        </w:rPr>
        <w:t>.</w:t>
      </w:r>
      <w:r w:rsidRPr="00AF5409">
        <w:rPr>
          <w:rFonts w:asciiTheme="minorHAnsi" w:hAnsiTheme="minorHAnsi" w:cstheme="minorHAnsi"/>
          <w:color w:val="464646"/>
          <w:spacing w:val="-8"/>
        </w:rPr>
        <w:t xml:space="preserve"> </w:t>
      </w:r>
      <w:r w:rsidRPr="00AF5409">
        <w:rPr>
          <w:rFonts w:asciiTheme="minorHAnsi" w:hAnsiTheme="minorHAnsi" w:cstheme="minorHAnsi"/>
          <w:color w:val="080808"/>
        </w:rPr>
        <w:t>Za deň doručenia sa považuje deň prevzatia písomnosti. V prípade</w:t>
      </w:r>
      <w:r w:rsidRPr="00AF5409">
        <w:rPr>
          <w:rFonts w:asciiTheme="minorHAnsi" w:hAnsiTheme="minorHAnsi" w:cstheme="minorHAnsi"/>
          <w:color w:val="575757"/>
        </w:rPr>
        <w:t>,</w:t>
      </w:r>
      <w:r w:rsidRPr="00AF5409">
        <w:rPr>
          <w:rFonts w:asciiTheme="minorHAnsi" w:hAnsiTheme="minorHAnsi" w:cstheme="minorHAnsi"/>
          <w:color w:val="575757"/>
          <w:spacing w:val="-2"/>
        </w:rPr>
        <w:t xml:space="preserve"> </w:t>
      </w:r>
      <w:r w:rsidRPr="00AF5409">
        <w:rPr>
          <w:rFonts w:asciiTheme="minorHAnsi" w:hAnsiTheme="minorHAnsi" w:cstheme="minorHAnsi"/>
          <w:color w:val="080808"/>
        </w:rPr>
        <w:t>ak adresát</w:t>
      </w:r>
      <w:r w:rsidRPr="00AF5409">
        <w:rPr>
          <w:rFonts w:asciiTheme="minorHAnsi" w:hAnsiTheme="minorHAnsi" w:cstheme="minorHAnsi"/>
          <w:color w:val="080808"/>
          <w:spacing w:val="-7"/>
        </w:rPr>
        <w:t xml:space="preserve"> </w:t>
      </w:r>
      <w:r w:rsidRPr="00AF5409">
        <w:rPr>
          <w:rFonts w:asciiTheme="minorHAnsi" w:hAnsiTheme="minorHAnsi" w:cstheme="minorHAnsi"/>
          <w:color w:val="1C1C1C"/>
        </w:rPr>
        <w:t xml:space="preserve">odmietne </w:t>
      </w:r>
      <w:r w:rsidRPr="00AF5409">
        <w:rPr>
          <w:rFonts w:asciiTheme="minorHAnsi" w:hAnsiTheme="minorHAnsi" w:cstheme="minorHAnsi"/>
          <w:color w:val="080808"/>
        </w:rPr>
        <w:t>písomnosť prevziať, za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deň</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doručenia sa považuje deň</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 xml:space="preserve">odmietnutia prevzatia </w:t>
      </w:r>
      <w:r w:rsidRPr="00AF5409">
        <w:rPr>
          <w:rFonts w:asciiTheme="minorHAnsi" w:hAnsiTheme="minorHAnsi" w:cstheme="minorHAnsi"/>
          <w:color w:val="1C1C1C"/>
        </w:rPr>
        <w:t>písomnosti</w:t>
      </w:r>
      <w:r w:rsidRPr="00AF5409">
        <w:rPr>
          <w:rFonts w:asciiTheme="minorHAnsi" w:hAnsiTheme="minorHAnsi" w:cstheme="minorHAnsi"/>
          <w:color w:val="464646"/>
        </w:rPr>
        <w:t xml:space="preserve">. </w:t>
      </w:r>
      <w:r w:rsidRPr="00AF5409">
        <w:rPr>
          <w:rFonts w:asciiTheme="minorHAnsi" w:hAnsiTheme="minorHAnsi" w:cstheme="minorHAnsi"/>
          <w:color w:val="080808"/>
        </w:rPr>
        <w:t>V prípade, ak si adresát neprevezme písomnosť v úložnej lehote na pošte</w:t>
      </w:r>
      <w:r w:rsidRPr="00AF5409">
        <w:rPr>
          <w:rFonts w:asciiTheme="minorHAnsi" w:hAnsiTheme="minorHAnsi" w:cstheme="minorHAnsi"/>
          <w:color w:val="464646"/>
        </w:rPr>
        <w:t>,</w:t>
      </w:r>
      <w:r w:rsidRPr="00AF5409">
        <w:rPr>
          <w:rFonts w:asciiTheme="minorHAnsi" w:hAnsiTheme="minorHAnsi" w:cstheme="minorHAnsi"/>
          <w:color w:val="464646"/>
          <w:spacing w:val="-7"/>
        </w:rPr>
        <w:t xml:space="preserve"> </w:t>
      </w:r>
      <w:r w:rsidRPr="00AF5409">
        <w:rPr>
          <w:rFonts w:asciiTheme="minorHAnsi" w:hAnsiTheme="minorHAnsi" w:cstheme="minorHAnsi"/>
          <w:color w:val="080808"/>
        </w:rPr>
        <w:t>za deň doručenia sa považuje posledný deň úložnej doby na pošte. V prípade</w:t>
      </w:r>
      <w:r w:rsidRPr="00AF5409">
        <w:rPr>
          <w:rFonts w:asciiTheme="minorHAnsi" w:hAnsiTheme="minorHAnsi" w:cstheme="minorHAnsi"/>
          <w:color w:val="464646"/>
        </w:rPr>
        <w:t>,</w:t>
      </w:r>
      <w:r w:rsidRPr="00AF5409">
        <w:rPr>
          <w:rFonts w:asciiTheme="minorHAnsi" w:hAnsiTheme="minorHAnsi" w:cstheme="minorHAnsi"/>
          <w:color w:val="464646"/>
          <w:spacing w:val="-3"/>
        </w:rPr>
        <w:t xml:space="preserve"> </w:t>
      </w:r>
      <w:r w:rsidRPr="00AF5409">
        <w:rPr>
          <w:rFonts w:asciiTheme="minorHAnsi" w:hAnsiTheme="minorHAnsi" w:cstheme="minorHAnsi"/>
          <w:color w:val="080808"/>
        </w:rPr>
        <w:t xml:space="preserve">ak sa písomnosť </w:t>
      </w:r>
      <w:r w:rsidRPr="00AF5409">
        <w:rPr>
          <w:rFonts w:asciiTheme="minorHAnsi" w:hAnsiTheme="minorHAnsi" w:cstheme="minorHAnsi"/>
          <w:color w:val="1C1C1C"/>
        </w:rPr>
        <w:t xml:space="preserve">vráti </w:t>
      </w:r>
      <w:r w:rsidRPr="00AF5409">
        <w:rPr>
          <w:rFonts w:asciiTheme="minorHAnsi" w:hAnsiTheme="minorHAnsi" w:cstheme="minorHAnsi"/>
          <w:color w:val="080808"/>
        </w:rPr>
        <w:t>odosielateľovi</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 xml:space="preserve">označením pošty </w:t>
      </w:r>
      <w:r w:rsidRPr="00AF5409">
        <w:rPr>
          <w:rFonts w:asciiTheme="minorHAnsi" w:hAnsiTheme="minorHAnsi" w:cstheme="minorHAnsi"/>
          <w:i/>
          <w:color w:val="1C1C1C"/>
        </w:rPr>
        <w:t xml:space="preserve">„adresát </w:t>
      </w:r>
      <w:r w:rsidRPr="00AF5409">
        <w:rPr>
          <w:rFonts w:asciiTheme="minorHAnsi" w:hAnsiTheme="minorHAnsi" w:cstheme="minorHAnsi"/>
          <w:i/>
          <w:color w:val="080808"/>
        </w:rPr>
        <w:t xml:space="preserve">neznámy“ </w:t>
      </w:r>
      <w:r w:rsidRPr="00AF5409">
        <w:rPr>
          <w:rFonts w:asciiTheme="minorHAnsi" w:hAnsiTheme="minorHAnsi" w:cstheme="minorHAnsi"/>
          <w:color w:val="080808"/>
        </w:rPr>
        <w:t xml:space="preserve">alebo </w:t>
      </w:r>
      <w:r w:rsidRPr="00AF5409">
        <w:rPr>
          <w:rFonts w:asciiTheme="minorHAnsi" w:hAnsiTheme="minorHAnsi" w:cstheme="minorHAnsi"/>
          <w:i/>
          <w:color w:val="313131"/>
        </w:rPr>
        <w:t>„</w:t>
      </w:r>
      <w:r w:rsidRPr="00AF5409">
        <w:rPr>
          <w:rFonts w:asciiTheme="minorHAnsi" w:hAnsiTheme="minorHAnsi" w:cstheme="minorHAnsi"/>
          <w:i/>
          <w:color w:val="080808"/>
        </w:rPr>
        <w:t>adresát</w:t>
      </w:r>
      <w:r w:rsidRPr="00AF5409">
        <w:rPr>
          <w:rFonts w:asciiTheme="minorHAnsi" w:hAnsiTheme="minorHAnsi" w:cstheme="minorHAnsi"/>
          <w:i/>
          <w:color w:val="080808"/>
          <w:spacing w:val="-10"/>
        </w:rPr>
        <w:t xml:space="preserve"> </w:t>
      </w:r>
      <w:r w:rsidRPr="00AF5409">
        <w:rPr>
          <w:rFonts w:asciiTheme="minorHAnsi" w:hAnsiTheme="minorHAnsi" w:cstheme="minorHAnsi"/>
          <w:i/>
          <w:color w:val="080808"/>
        </w:rPr>
        <w:t>sa</w:t>
      </w:r>
      <w:r w:rsidRPr="00AF5409">
        <w:rPr>
          <w:rFonts w:asciiTheme="minorHAnsi" w:hAnsiTheme="minorHAnsi" w:cstheme="minorHAnsi"/>
          <w:i/>
          <w:color w:val="080808"/>
          <w:spacing w:val="-2"/>
        </w:rPr>
        <w:t xml:space="preserve"> </w:t>
      </w:r>
      <w:r w:rsidRPr="00AF5409">
        <w:rPr>
          <w:rFonts w:asciiTheme="minorHAnsi" w:hAnsiTheme="minorHAnsi" w:cstheme="minorHAnsi"/>
          <w:i/>
          <w:color w:val="080808"/>
        </w:rPr>
        <w:t xml:space="preserve">odsťahoval“ </w:t>
      </w:r>
      <w:r w:rsidRPr="00AF5409">
        <w:rPr>
          <w:rFonts w:asciiTheme="minorHAnsi" w:hAnsiTheme="minorHAnsi" w:cstheme="minorHAnsi"/>
          <w:color w:val="080808"/>
        </w:rPr>
        <w:t>alebo s</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inou poznámkou podobného významu</w:t>
      </w:r>
      <w:r w:rsidRPr="00AF5409">
        <w:rPr>
          <w:rFonts w:asciiTheme="minorHAnsi" w:hAnsiTheme="minorHAnsi" w:cstheme="minorHAnsi"/>
          <w:color w:val="575757"/>
        </w:rPr>
        <w:t xml:space="preserve">, </w:t>
      </w:r>
      <w:r w:rsidRPr="00AF5409">
        <w:rPr>
          <w:rFonts w:asciiTheme="minorHAnsi" w:hAnsiTheme="minorHAnsi" w:cstheme="minorHAnsi"/>
          <w:color w:val="080808"/>
        </w:rPr>
        <w:t xml:space="preserve">za deň doručenia sa považuje deň vrátenia zásielky </w:t>
      </w:r>
      <w:r w:rsidRPr="00AF5409">
        <w:rPr>
          <w:rFonts w:asciiTheme="minorHAnsi" w:hAnsiTheme="minorHAnsi" w:cstheme="minorHAnsi"/>
          <w:color w:val="080808"/>
          <w:spacing w:val="-2"/>
        </w:rPr>
        <w:t xml:space="preserve">odosielateľovi. </w:t>
      </w:r>
    </w:p>
    <w:p w14:paraId="4B3548D3" w14:textId="77777777" w:rsidR="003649F1" w:rsidRPr="00AF5409" w:rsidRDefault="003649F1" w:rsidP="004E5CCA">
      <w:pPr>
        <w:spacing w:after="0" w:line="276" w:lineRule="auto"/>
        <w:rPr>
          <w:rFonts w:asciiTheme="minorHAnsi" w:hAnsiTheme="minorHAnsi" w:cstheme="minorHAnsi"/>
          <w:color w:val="080808"/>
          <w:spacing w:val="-2"/>
        </w:rPr>
      </w:pPr>
    </w:p>
    <w:p w14:paraId="56379F11"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7 </w:t>
      </w:r>
    </w:p>
    <w:p w14:paraId="2EDE35E7" w14:textId="5AAC282B" w:rsidR="003649F1" w:rsidRPr="00AF5409" w:rsidRDefault="00216A60" w:rsidP="00AF5409">
      <w:pPr>
        <w:spacing w:after="0" w:line="276" w:lineRule="auto"/>
        <w:jc w:val="center"/>
        <w:rPr>
          <w:rFonts w:asciiTheme="minorHAnsi" w:hAnsiTheme="minorHAnsi" w:cstheme="minorHAnsi"/>
          <w:b/>
        </w:rPr>
      </w:pPr>
      <w:r>
        <w:rPr>
          <w:rFonts w:asciiTheme="minorHAnsi" w:hAnsiTheme="minorHAnsi" w:cstheme="minorHAnsi"/>
          <w:b/>
        </w:rPr>
        <w:t>Záverečné ustanovenia</w:t>
      </w:r>
    </w:p>
    <w:p w14:paraId="1DC6B9E2" w14:textId="77777777" w:rsidR="003649F1" w:rsidRPr="00AF5409" w:rsidRDefault="003649F1" w:rsidP="00AF5409">
      <w:pPr>
        <w:spacing w:after="0" w:line="276" w:lineRule="auto"/>
        <w:ind w:left="567" w:hanging="567"/>
        <w:rPr>
          <w:rFonts w:asciiTheme="minorHAnsi" w:hAnsiTheme="minorHAnsi" w:cstheme="minorHAnsi"/>
        </w:rPr>
      </w:pPr>
    </w:p>
    <w:p w14:paraId="6BD5DA35"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7.1</w:t>
      </w:r>
      <w:r w:rsidRPr="00AF5409">
        <w:rPr>
          <w:rFonts w:asciiTheme="minorHAnsi" w:hAnsiTheme="minorHAnsi" w:cstheme="minorHAnsi"/>
        </w:rPr>
        <w:tab/>
      </w:r>
      <w:r w:rsidRPr="00AF5409">
        <w:rPr>
          <w:rFonts w:asciiTheme="minorHAnsi" w:hAnsiTheme="minorHAnsi" w:cstheme="minorHAnsi"/>
          <w:color w:val="080808"/>
        </w:rPr>
        <w:t>Táto dohoda zanikne okrem splnenia všetkých práv a povinností obidvoch strán dohody aj písomnou dohodou strán dohody, písomným odstúpením od dohody</w:t>
      </w:r>
      <w:r w:rsidRPr="00AF5409">
        <w:rPr>
          <w:rFonts w:asciiTheme="minorHAnsi" w:hAnsiTheme="minorHAnsi" w:cstheme="minorHAnsi"/>
          <w:color w:val="6E6E6E"/>
        </w:rPr>
        <w:t>,</w:t>
      </w:r>
      <w:r w:rsidRPr="00AF5409">
        <w:rPr>
          <w:rFonts w:asciiTheme="minorHAnsi" w:hAnsiTheme="minorHAnsi" w:cstheme="minorHAnsi"/>
          <w:color w:val="6E6E6E"/>
          <w:spacing w:val="-6"/>
        </w:rPr>
        <w:t xml:space="preserve"> </w:t>
      </w:r>
      <w:r w:rsidRPr="00AF5409">
        <w:rPr>
          <w:rFonts w:asciiTheme="minorHAnsi" w:hAnsiTheme="minorHAnsi" w:cstheme="minorHAnsi"/>
          <w:color w:val="080808"/>
        </w:rPr>
        <w:t>písomnou výpoveďou objednávateľa alebo uplynutím doby, na ktorú bola uzatvorená alebo vyčerpaním finančného limitu uvedeným v bode 3.1 dohody, v závislosti od toho</w:t>
      </w:r>
      <w:r w:rsidRPr="00AF5409">
        <w:rPr>
          <w:rFonts w:asciiTheme="minorHAnsi" w:hAnsiTheme="minorHAnsi" w:cstheme="minorHAnsi"/>
          <w:color w:val="6E6E6E"/>
        </w:rPr>
        <w:t>,</w:t>
      </w:r>
      <w:r w:rsidRPr="00AF5409">
        <w:rPr>
          <w:rFonts w:asciiTheme="minorHAnsi" w:hAnsiTheme="minorHAnsi" w:cstheme="minorHAnsi"/>
          <w:color w:val="6E6E6E"/>
          <w:spacing w:val="-10"/>
        </w:rPr>
        <w:t xml:space="preserve"> </w:t>
      </w:r>
      <w:r w:rsidRPr="00AF5409">
        <w:rPr>
          <w:rFonts w:asciiTheme="minorHAnsi" w:hAnsiTheme="minorHAnsi" w:cstheme="minorHAnsi"/>
          <w:color w:val="080808"/>
        </w:rPr>
        <w:t>ktorá zo skutočností nastane skôr.</w:t>
      </w:r>
    </w:p>
    <w:p w14:paraId="06210B8F" w14:textId="77777777" w:rsidR="003649F1" w:rsidRPr="00AF5409" w:rsidRDefault="003649F1" w:rsidP="00AF5409">
      <w:pPr>
        <w:spacing w:after="0" w:line="276" w:lineRule="auto"/>
        <w:ind w:left="567" w:hanging="567"/>
        <w:rPr>
          <w:rFonts w:asciiTheme="minorHAnsi" w:hAnsiTheme="minorHAnsi" w:cstheme="minorHAnsi"/>
        </w:rPr>
      </w:pPr>
    </w:p>
    <w:p w14:paraId="3CC51A6E"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7.2</w:t>
      </w:r>
      <w:r w:rsidRPr="00AF5409">
        <w:rPr>
          <w:rFonts w:asciiTheme="minorHAnsi" w:hAnsiTheme="minorHAnsi" w:cstheme="minorHAnsi"/>
        </w:rPr>
        <w:tab/>
      </w:r>
      <w:r w:rsidRPr="00AF5409">
        <w:rPr>
          <w:rFonts w:asciiTheme="minorHAnsi" w:hAnsiTheme="minorHAnsi" w:cstheme="minorHAnsi"/>
          <w:color w:val="1C1C1C"/>
        </w:rPr>
        <w:t>V</w:t>
      </w:r>
      <w:r w:rsidRPr="00AF5409">
        <w:rPr>
          <w:rFonts w:asciiTheme="minorHAnsi" w:hAnsiTheme="minorHAnsi" w:cstheme="minorHAnsi"/>
          <w:color w:val="1C1C1C"/>
          <w:spacing w:val="-6"/>
        </w:rPr>
        <w:t xml:space="preserve"> </w:t>
      </w:r>
      <w:r w:rsidRPr="00AF5409">
        <w:rPr>
          <w:rFonts w:asciiTheme="minorHAnsi" w:hAnsiTheme="minorHAnsi" w:cstheme="minorHAnsi"/>
          <w:color w:val="080808"/>
        </w:rPr>
        <w:t>prípade zániku dohody dohodou strán dohody, táto zaniká dňom uvedeným</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v</w:t>
      </w:r>
      <w:r w:rsidRPr="00AF5409">
        <w:rPr>
          <w:rFonts w:asciiTheme="minorHAnsi" w:hAnsiTheme="minorHAnsi" w:cstheme="minorHAnsi"/>
          <w:i/>
          <w:color w:val="080808"/>
        </w:rPr>
        <w:t xml:space="preserve"> </w:t>
      </w:r>
      <w:r w:rsidRPr="00AF5409">
        <w:rPr>
          <w:rFonts w:asciiTheme="minorHAnsi" w:hAnsiTheme="minorHAnsi" w:cstheme="minorHAnsi"/>
          <w:color w:val="080808"/>
        </w:rPr>
        <w:t xml:space="preserve">tejto dohode </w:t>
      </w:r>
      <w:r w:rsidRPr="00AF5409">
        <w:rPr>
          <w:rFonts w:asciiTheme="minorHAnsi" w:hAnsiTheme="minorHAnsi" w:cstheme="minorHAnsi"/>
          <w:color w:val="1C1C1C"/>
        </w:rPr>
        <w:t xml:space="preserve">(ďalej </w:t>
      </w:r>
      <w:r w:rsidRPr="00AF5409">
        <w:rPr>
          <w:rFonts w:asciiTheme="minorHAnsi" w:hAnsiTheme="minorHAnsi" w:cstheme="minorHAnsi"/>
          <w:color w:val="080808"/>
        </w:rPr>
        <w:t>len</w:t>
      </w:r>
      <w:r w:rsidRPr="00AF5409">
        <w:rPr>
          <w:rFonts w:asciiTheme="minorHAnsi" w:hAnsiTheme="minorHAnsi" w:cstheme="minorHAnsi"/>
          <w:color w:val="080808"/>
          <w:spacing w:val="-11"/>
        </w:rPr>
        <w:t xml:space="preserve"> </w:t>
      </w:r>
      <w:r w:rsidRPr="00AF5409">
        <w:rPr>
          <w:rFonts w:asciiTheme="minorHAnsi" w:hAnsiTheme="minorHAnsi" w:cstheme="minorHAnsi"/>
          <w:b/>
          <w:color w:val="1C1C1C"/>
        </w:rPr>
        <w:t xml:space="preserve">„deň </w:t>
      </w:r>
      <w:r w:rsidRPr="00AF5409">
        <w:rPr>
          <w:rFonts w:asciiTheme="minorHAnsi" w:hAnsiTheme="minorHAnsi" w:cstheme="minorHAnsi"/>
          <w:b/>
          <w:color w:val="080808"/>
        </w:rPr>
        <w:t>zániku dohody dohodou“</w:t>
      </w:r>
      <w:r w:rsidRPr="00AF5409">
        <w:rPr>
          <w:rFonts w:asciiTheme="minorHAnsi" w:hAnsiTheme="minorHAnsi" w:cstheme="minorHAnsi"/>
          <w:b/>
          <w:color w:val="1C1C1C"/>
        </w:rPr>
        <w:t>).</w:t>
      </w:r>
      <w:r w:rsidRPr="00AF5409">
        <w:rPr>
          <w:rFonts w:asciiTheme="minorHAnsi" w:hAnsiTheme="minorHAnsi" w:cstheme="minorHAnsi"/>
          <w:b/>
          <w:color w:val="1C1C1C"/>
          <w:spacing w:val="-11"/>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dohode sa</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upravia aj</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vzájomné nároky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 xml:space="preserve">strán </w:t>
      </w:r>
      <w:r w:rsidRPr="00AF5409">
        <w:rPr>
          <w:rFonts w:asciiTheme="minorHAnsi" w:hAnsiTheme="minorHAnsi" w:cstheme="minorHAnsi"/>
          <w:color w:val="1C1C1C"/>
        </w:rPr>
        <w:t xml:space="preserve">dohody </w:t>
      </w:r>
      <w:r w:rsidRPr="00AF5409">
        <w:rPr>
          <w:rFonts w:asciiTheme="minorHAnsi" w:hAnsiTheme="minorHAnsi" w:cstheme="minorHAnsi"/>
          <w:color w:val="080808"/>
        </w:rPr>
        <w:t>vzniknuté</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plnenia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povinností</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dohody alebo</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ich</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porušenia druhou</w:t>
      </w:r>
      <w:r w:rsidRPr="00AF5409">
        <w:rPr>
          <w:rFonts w:asciiTheme="minorHAnsi" w:hAnsiTheme="minorHAnsi" w:cstheme="minorHAnsi"/>
          <w:color w:val="080808"/>
          <w:spacing w:val="39"/>
        </w:rPr>
        <w:t xml:space="preserve"> </w:t>
      </w:r>
      <w:r w:rsidRPr="00AF5409">
        <w:rPr>
          <w:rFonts w:asciiTheme="minorHAnsi" w:hAnsiTheme="minorHAnsi" w:cstheme="minorHAnsi"/>
          <w:color w:val="080808"/>
        </w:rPr>
        <w:t>stranou</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dohody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ku dňu zániku dohody dohodou.</w:t>
      </w:r>
    </w:p>
    <w:p w14:paraId="7093D19D" w14:textId="77777777" w:rsidR="003649F1" w:rsidRPr="00AF5409" w:rsidRDefault="003649F1" w:rsidP="00AF5409">
      <w:pPr>
        <w:spacing w:after="0" w:line="276" w:lineRule="auto"/>
        <w:ind w:left="567" w:hanging="567"/>
        <w:rPr>
          <w:rFonts w:asciiTheme="minorHAnsi" w:hAnsiTheme="minorHAnsi" w:cstheme="minorHAnsi"/>
        </w:rPr>
      </w:pPr>
    </w:p>
    <w:p w14:paraId="71DD6433"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lastRenderedPageBreak/>
        <w:t>7.3</w:t>
      </w:r>
      <w:r w:rsidRPr="00AF5409">
        <w:rPr>
          <w:rFonts w:asciiTheme="minorHAnsi" w:hAnsiTheme="minorHAnsi" w:cstheme="minorHAnsi"/>
        </w:rPr>
        <w:tab/>
      </w:r>
      <w:r w:rsidRPr="00AF5409">
        <w:rPr>
          <w:rFonts w:asciiTheme="minorHAnsi" w:hAnsiTheme="minorHAnsi" w:cstheme="minorHAnsi"/>
          <w:color w:val="1C1C1C"/>
        </w:rPr>
        <w:t xml:space="preserve">V </w:t>
      </w:r>
      <w:r w:rsidRPr="00AF5409">
        <w:rPr>
          <w:rFonts w:asciiTheme="minorHAnsi" w:hAnsiTheme="minorHAnsi" w:cstheme="minorHAnsi"/>
          <w:color w:val="080808"/>
        </w:rPr>
        <w:t xml:space="preserve">prípade </w:t>
      </w:r>
      <w:r w:rsidRPr="00AF5409">
        <w:rPr>
          <w:rFonts w:asciiTheme="minorHAnsi" w:hAnsiTheme="minorHAnsi" w:cstheme="minorHAnsi"/>
          <w:color w:val="1C1C1C"/>
        </w:rPr>
        <w:t xml:space="preserve">odstúpenia od </w:t>
      </w:r>
      <w:r w:rsidRPr="00AF5409">
        <w:rPr>
          <w:rFonts w:asciiTheme="minorHAnsi" w:hAnsiTheme="minorHAnsi" w:cstheme="minorHAnsi"/>
          <w:color w:val="080808"/>
        </w:rPr>
        <w:t xml:space="preserve">dohody sa strany dohody budú riadiť ustanoveniami </w:t>
      </w:r>
      <w:r w:rsidRPr="00AF5409">
        <w:rPr>
          <w:rFonts w:asciiTheme="minorHAnsi" w:hAnsiTheme="minorHAnsi" w:cstheme="minorHAnsi"/>
          <w:color w:val="1C1C1C"/>
        </w:rPr>
        <w:t xml:space="preserve">§ </w:t>
      </w:r>
      <w:r w:rsidRPr="00AF5409">
        <w:rPr>
          <w:rFonts w:asciiTheme="minorHAnsi" w:hAnsiTheme="minorHAnsi" w:cstheme="minorHAnsi"/>
          <w:color w:val="080808"/>
        </w:rPr>
        <w:t xml:space="preserve">344 a </w:t>
      </w:r>
      <w:proofErr w:type="spellStart"/>
      <w:r w:rsidRPr="00AF5409">
        <w:rPr>
          <w:rFonts w:asciiTheme="minorHAnsi" w:hAnsiTheme="minorHAnsi" w:cstheme="minorHAnsi"/>
          <w:color w:val="080808"/>
        </w:rPr>
        <w:t>nasl</w:t>
      </w:r>
      <w:proofErr w:type="spellEnd"/>
      <w:r w:rsidRPr="00AF5409">
        <w:rPr>
          <w:rFonts w:asciiTheme="minorHAnsi" w:hAnsiTheme="minorHAnsi" w:cstheme="minorHAnsi"/>
          <w:color w:val="080808"/>
        </w:rPr>
        <w:t>. Obchodného zákonníka. Odstúpenie od dohody musí mať písomnú formu</w:t>
      </w:r>
      <w:r w:rsidRPr="00AF5409">
        <w:rPr>
          <w:rFonts w:asciiTheme="minorHAnsi" w:hAnsiTheme="minorHAnsi" w:cstheme="minorHAnsi"/>
          <w:color w:val="575757"/>
        </w:rPr>
        <w:t>,</w:t>
      </w:r>
      <w:r w:rsidRPr="00AF5409">
        <w:rPr>
          <w:rFonts w:asciiTheme="minorHAnsi" w:hAnsiTheme="minorHAnsi" w:cstheme="minorHAnsi"/>
          <w:color w:val="575757"/>
          <w:spacing w:val="-6"/>
        </w:rPr>
        <w:t xml:space="preserve"> </w:t>
      </w:r>
      <w:r w:rsidRPr="00AF5409">
        <w:rPr>
          <w:rFonts w:asciiTheme="minorHAnsi" w:hAnsiTheme="minorHAnsi" w:cstheme="minorHAnsi"/>
          <w:color w:val="080808"/>
        </w:rPr>
        <w:t xml:space="preserve">musí byť doručené </w:t>
      </w:r>
      <w:r w:rsidRPr="00AF5409">
        <w:rPr>
          <w:rFonts w:asciiTheme="minorHAnsi" w:hAnsiTheme="minorHAnsi" w:cstheme="minorHAnsi"/>
          <w:color w:val="1C1C1C"/>
        </w:rPr>
        <w:t>druhej</w:t>
      </w:r>
      <w:r w:rsidRPr="00AF5409">
        <w:rPr>
          <w:rFonts w:asciiTheme="minorHAnsi" w:hAnsiTheme="minorHAnsi" w:cstheme="minorHAnsi"/>
          <w:color w:val="1C1C1C"/>
          <w:spacing w:val="-2"/>
        </w:rPr>
        <w:t xml:space="preserve"> </w:t>
      </w:r>
      <w:r w:rsidRPr="00AF5409">
        <w:rPr>
          <w:rFonts w:asciiTheme="minorHAnsi" w:hAnsiTheme="minorHAnsi" w:cstheme="minorHAnsi"/>
          <w:color w:val="080808"/>
        </w:rPr>
        <w:t>strane</w:t>
      </w:r>
      <w:r w:rsidRPr="00AF5409">
        <w:rPr>
          <w:rFonts w:asciiTheme="minorHAnsi" w:hAnsiTheme="minorHAnsi" w:cstheme="minorHAnsi"/>
          <w:color w:val="080808"/>
          <w:spacing w:val="-1"/>
        </w:rPr>
        <w:t xml:space="preserve"> dohody </w:t>
      </w:r>
      <w:r w:rsidRPr="00AF5409">
        <w:rPr>
          <w:rFonts w:asciiTheme="minorHAnsi" w:hAnsiTheme="minorHAnsi" w:cstheme="minorHAnsi"/>
          <w:color w:val="080808"/>
        </w:rPr>
        <w:t>a</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jeho účinky nastávajú dňom</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doručenia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tej</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strane dohody, ktorá</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svoju povinnosť poruší.</w:t>
      </w:r>
    </w:p>
    <w:p w14:paraId="5559F595" w14:textId="77777777" w:rsidR="003649F1" w:rsidRPr="00AF5409" w:rsidRDefault="003649F1" w:rsidP="00AF5409">
      <w:pPr>
        <w:spacing w:after="0" w:line="276" w:lineRule="auto"/>
        <w:ind w:left="567" w:hanging="567"/>
        <w:rPr>
          <w:rFonts w:asciiTheme="minorHAnsi" w:hAnsiTheme="minorHAnsi" w:cstheme="minorHAnsi"/>
        </w:rPr>
      </w:pPr>
    </w:p>
    <w:p w14:paraId="772F351C"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7.4</w:t>
      </w:r>
      <w:r w:rsidRPr="00AF5409">
        <w:rPr>
          <w:rFonts w:asciiTheme="minorHAnsi" w:hAnsiTheme="minorHAnsi" w:cstheme="minorHAnsi"/>
        </w:rPr>
        <w:tab/>
      </w:r>
      <w:r w:rsidRPr="00AF5409">
        <w:rPr>
          <w:rFonts w:asciiTheme="minorHAnsi" w:hAnsiTheme="minorHAnsi" w:cstheme="minorHAnsi"/>
          <w:color w:val="080808"/>
        </w:rPr>
        <w:t>Objednávateľ</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oprávnený</w:t>
      </w:r>
      <w:r w:rsidRPr="00AF5409">
        <w:rPr>
          <w:rFonts w:asciiTheme="minorHAnsi" w:hAnsiTheme="minorHAnsi" w:cstheme="minorHAnsi"/>
          <w:color w:val="080808"/>
          <w:spacing w:val="-2"/>
        </w:rPr>
        <w:t xml:space="preserve"> </w:t>
      </w:r>
      <w:r w:rsidRPr="00AF5409">
        <w:rPr>
          <w:rFonts w:asciiTheme="minorHAnsi" w:hAnsiTheme="minorHAnsi" w:cstheme="minorHAnsi"/>
          <w:color w:val="1C1C1C"/>
        </w:rPr>
        <w:t>okamžite</w:t>
      </w:r>
      <w:r w:rsidRPr="00AF5409">
        <w:rPr>
          <w:rFonts w:asciiTheme="minorHAnsi" w:hAnsiTheme="minorHAnsi" w:cstheme="minorHAnsi"/>
          <w:color w:val="1C1C1C"/>
          <w:spacing w:val="-3"/>
        </w:rPr>
        <w:t xml:space="preserve"> </w:t>
      </w:r>
      <w:r w:rsidRPr="00AF5409">
        <w:rPr>
          <w:rFonts w:asciiTheme="minorHAnsi" w:hAnsiTheme="minorHAnsi" w:cstheme="minorHAnsi"/>
          <w:color w:val="080808"/>
        </w:rPr>
        <w:t>odstúpiť</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od</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 xml:space="preserve">dohody </w:t>
      </w:r>
      <w:r w:rsidRPr="00AF5409">
        <w:rPr>
          <w:rFonts w:asciiTheme="minorHAnsi" w:hAnsiTheme="minorHAnsi" w:cstheme="minorHAnsi"/>
          <w:color w:val="1C1C1C"/>
        </w:rPr>
        <w:t>v</w:t>
      </w:r>
      <w:r w:rsidRPr="00AF5409">
        <w:rPr>
          <w:rFonts w:asciiTheme="minorHAnsi" w:hAnsiTheme="minorHAnsi" w:cstheme="minorHAnsi"/>
          <w:color w:val="1C1C1C"/>
          <w:spacing w:val="-9"/>
        </w:rPr>
        <w:t xml:space="preserve"> </w:t>
      </w:r>
      <w:r w:rsidRPr="00AF5409">
        <w:rPr>
          <w:rFonts w:asciiTheme="minorHAnsi" w:hAnsiTheme="minorHAnsi" w:cstheme="minorHAnsi"/>
          <w:color w:val="080808"/>
        </w:rPr>
        <w:t>prípade</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podstatného</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 xml:space="preserve">porušenia </w:t>
      </w:r>
      <w:r w:rsidRPr="00AF5409">
        <w:rPr>
          <w:rFonts w:asciiTheme="minorHAnsi" w:hAnsiTheme="minorHAnsi" w:cstheme="minorHAnsi"/>
          <w:color w:val="1C1C1C"/>
        </w:rPr>
        <w:t>dohody</w:t>
      </w:r>
      <w:r w:rsidRPr="00AF5409">
        <w:rPr>
          <w:rFonts w:asciiTheme="minorHAnsi" w:hAnsiTheme="minorHAnsi" w:cstheme="minorHAnsi"/>
          <w:color w:val="1C1C1C"/>
          <w:spacing w:val="80"/>
        </w:rPr>
        <w:t xml:space="preserve"> </w:t>
      </w:r>
      <w:r w:rsidRPr="00AF5409">
        <w:rPr>
          <w:rFonts w:asciiTheme="minorHAnsi" w:hAnsiTheme="minorHAnsi" w:cstheme="minorHAnsi"/>
          <w:color w:val="080808"/>
        </w:rPr>
        <w:t>poskytovateľom</w:t>
      </w:r>
      <w:r w:rsidRPr="00AF5409">
        <w:rPr>
          <w:rFonts w:asciiTheme="minorHAnsi" w:hAnsiTheme="minorHAnsi" w:cstheme="minorHAnsi"/>
          <w:color w:val="313131"/>
        </w:rPr>
        <w:t xml:space="preserve">, </w:t>
      </w:r>
      <w:r w:rsidRPr="00AF5409">
        <w:rPr>
          <w:rFonts w:asciiTheme="minorHAnsi" w:hAnsiTheme="minorHAnsi" w:cstheme="minorHAnsi"/>
          <w:color w:val="080808"/>
        </w:rPr>
        <w:t>a to najmä v prípadoch:</w:t>
      </w:r>
    </w:p>
    <w:p w14:paraId="69156729" w14:textId="77777777" w:rsidR="003649F1" w:rsidRPr="00AF5409" w:rsidRDefault="003649F1" w:rsidP="00AF5409">
      <w:pPr>
        <w:spacing w:after="0" w:line="276" w:lineRule="auto"/>
        <w:ind w:left="567" w:hanging="567"/>
        <w:rPr>
          <w:rFonts w:asciiTheme="minorHAnsi" w:hAnsiTheme="minorHAnsi" w:cstheme="minorHAnsi"/>
          <w:color w:val="080808"/>
        </w:rPr>
      </w:pPr>
    </w:p>
    <w:p w14:paraId="752370A0"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preukáže,</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že</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ponuke</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predložil</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nepravdivé</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doklady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alebo</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uviedol nepravdivé, neúplne alebo skreslené údaje,</w:t>
      </w:r>
    </w:p>
    <w:p w14:paraId="6BA49712"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stratil</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spôsobilosť v</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zmysle zákona</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o</w:t>
      </w:r>
      <w:r w:rsidRPr="00AF5409">
        <w:rPr>
          <w:rFonts w:asciiTheme="minorHAnsi" w:hAnsiTheme="minorHAnsi" w:cstheme="minorHAnsi"/>
          <w:color w:val="070707"/>
          <w:spacing w:val="-14"/>
        </w:rPr>
        <w:t> </w:t>
      </w:r>
      <w:r w:rsidRPr="00AF5409">
        <w:rPr>
          <w:rFonts w:asciiTheme="minorHAnsi" w:hAnsiTheme="minorHAnsi" w:cstheme="minorHAnsi"/>
          <w:color w:val="070707"/>
        </w:rPr>
        <w:t>odpadoch na odber, odvoz, zhodnotenie/zneškodnenie</w:t>
      </w:r>
      <w:r w:rsidRPr="00AF5409">
        <w:rPr>
          <w:rFonts w:asciiTheme="minorHAnsi" w:hAnsiTheme="minorHAnsi" w:cstheme="minorHAnsi"/>
          <w:color w:val="070707"/>
          <w:spacing w:val="-17"/>
        </w:rPr>
        <w:t xml:space="preserve"> </w:t>
      </w:r>
      <w:r w:rsidRPr="00AF5409">
        <w:rPr>
          <w:rFonts w:asciiTheme="minorHAnsi" w:hAnsiTheme="minorHAnsi" w:cstheme="minorHAnsi"/>
          <w:color w:val="070707"/>
        </w:rPr>
        <w:t>NO,</w:t>
      </w:r>
    </w:p>
    <w:p w14:paraId="24446B93"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 poskytovateľ poruší ustanovenie článku 2 bod 2.8,</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bod 2</w:t>
      </w:r>
      <w:r w:rsidRPr="00AF5409">
        <w:rPr>
          <w:rFonts w:asciiTheme="minorHAnsi" w:hAnsiTheme="minorHAnsi" w:cstheme="minorHAnsi"/>
          <w:color w:val="3F3F3F"/>
        </w:rPr>
        <w:t>.</w:t>
      </w:r>
      <w:r w:rsidRPr="00AF5409">
        <w:rPr>
          <w:rFonts w:asciiTheme="minorHAnsi" w:hAnsiTheme="minorHAnsi" w:cstheme="minorHAnsi"/>
          <w:color w:val="070707"/>
        </w:rPr>
        <w:t>9</w:t>
      </w:r>
      <w:r w:rsidRPr="00AF5409">
        <w:rPr>
          <w:rFonts w:asciiTheme="minorHAnsi" w:hAnsiTheme="minorHAnsi" w:cstheme="minorHAnsi"/>
          <w:color w:val="565656"/>
        </w:rPr>
        <w:t>,</w:t>
      </w:r>
      <w:r w:rsidRPr="00AF5409">
        <w:rPr>
          <w:rFonts w:asciiTheme="minorHAnsi" w:hAnsiTheme="minorHAnsi" w:cstheme="minorHAnsi"/>
          <w:color w:val="565656"/>
          <w:spacing w:val="-14"/>
        </w:rPr>
        <w:t xml:space="preserve"> </w:t>
      </w:r>
      <w:r w:rsidRPr="00AF5409">
        <w:rPr>
          <w:rFonts w:asciiTheme="minorHAnsi" w:hAnsiTheme="minorHAnsi" w:cstheme="minorHAnsi"/>
          <w:color w:val="070707"/>
        </w:rPr>
        <w:t>bod 2</w:t>
      </w:r>
      <w:r w:rsidRPr="00AF5409">
        <w:rPr>
          <w:rFonts w:asciiTheme="minorHAnsi" w:hAnsiTheme="minorHAnsi" w:cstheme="minorHAnsi"/>
          <w:color w:val="3F3F3F"/>
        </w:rPr>
        <w:t>.</w:t>
      </w:r>
      <w:r w:rsidRPr="00AF5409">
        <w:rPr>
          <w:rFonts w:asciiTheme="minorHAnsi" w:hAnsiTheme="minorHAnsi" w:cstheme="minorHAnsi"/>
          <w:color w:val="070707"/>
        </w:rPr>
        <w:t>11 a článku 8 bod</w:t>
      </w:r>
      <w:r w:rsidRPr="00AF5409">
        <w:rPr>
          <w:rFonts w:asciiTheme="minorHAnsi" w:hAnsiTheme="minorHAnsi" w:cstheme="minorHAnsi"/>
          <w:color w:val="3F3F3F"/>
        </w:rPr>
        <w:t xml:space="preserve"> </w:t>
      </w:r>
      <w:r w:rsidRPr="00AF5409">
        <w:rPr>
          <w:rFonts w:asciiTheme="minorHAnsi" w:hAnsiTheme="minorHAnsi" w:cstheme="minorHAnsi"/>
          <w:color w:val="070707"/>
        </w:rPr>
        <w:t>8</w:t>
      </w:r>
      <w:r w:rsidRPr="00AF5409">
        <w:rPr>
          <w:rFonts w:asciiTheme="minorHAnsi" w:hAnsiTheme="minorHAnsi" w:cstheme="minorHAnsi"/>
          <w:color w:val="3F3F3F"/>
        </w:rPr>
        <w:t>.</w:t>
      </w:r>
      <w:r w:rsidRPr="00AF5409">
        <w:rPr>
          <w:rFonts w:asciiTheme="minorHAnsi" w:hAnsiTheme="minorHAnsi" w:cstheme="minorHAnsi"/>
          <w:color w:val="070707"/>
        </w:rPr>
        <w:t>7 tejto dohody,</w:t>
      </w:r>
    </w:p>
    <w:p w14:paraId="6FDFBEBD"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 je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zrejmé,</w:t>
      </w:r>
      <w:r w:rsidRPr="00AF5409">
        <w:rPr>
          <w:rFonts w:asciiTheme="minorHAnsi" w:hAnsiTheme="minorHAnsi" w:cstheme="minorHAnsi"/>
          <w:color w:val="070707"/>
          <w:spacing w:val="19"/>
        </w:rPr>
        <w:t xml:space="preserve"> </w:t>
      </w:r>
      <w:r w:rsidRPr="00AF5409">
        <w:rPr>
          <w:rFonts w:asciiTheme="minorHAnsi" w:hAnsiTheme="minorHAnsi" w:cstheme="minorHAnsi"/>
          <w:color w:val="070707"/>
        </w:rPr>
        <w:t>že z dôvodov na strane</w:t>
      </w:r>
      <w:r w:rsidRPr="00AF5409">
        <w:rPr>
          <w:rFonts w:asciiTheme="minorHAnsi" w:hAnsiTheme="minorHAnsi" w:cstheme="minorHAnsi"/>
          <w:color w:val="070707"/>
          <w:spacing w:val="18"/>
        </w:rPr>
        <w:t xml:space="preserve"> </w:t>
      </w:r>
      <w:r w:rsidRPr="00AF5409">
        <w:rPr>
          <w:rFonts w:asciiTheme="minorHAnsi" w:hAnsiTheme="minorHAnsi" w:cstheme="minorHAnsi"/>
          <w:color w:val="070707"/>
        </w:rPr>
        <w:t>poskytovateľa</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 xml:space="preserve">nebude predmet dohody/objednávka vykonaný/-á včas alebo </w:t>
      </w:r>
      <w:r w:rsidRPr="00AF5409">
        <w:rPr>
          <w:rFonts w:asciiTheme="minorHAnsi" w:hAnsiTheme="minorHAnsi" w:cstheme="minorHAnsi"/>
          <w:color w:val="070707"/>
          <w:spacing w:val="-2"/>
        </w:rPr>
        <w:t>riadne,</w:t>
      </w:r>
    </w:p>
    <w:p w14:paraId="75A55EC7"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opakovaných</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nedostatkov</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75"/>
        </w:rPr>
        <w:t xml:space="preserve"> </w:t>
      </w:r>
      <w:r w:rsidRPr="00AF5409">
        <w:rPr>
          <w:rFonts w:asciiTheme="minorHAnsi" w:hAnsiTheme="minorHAnsi" w:cstheme="minorHAnsi"/>
          <w:color w:val="070707"/>
        </w:rPr>
        <w:t>kvalite</w:t>
      </w:r>
      <w:r w:rsidRPr="00AF5409">
        <w:rPr>
          <w:rFonts w:asciiTheme="minorHAnsi" w:hAnsiTheme="minorHAnsi" w:cstheme="minorHAnsi"/>
          <w:color w:val="070707"/>
          <w:spacing w:val="79"/>
        </w:rPr>
        <w:t xml:space="preserve"> </w:t>
      </w:r>
      <w:r w:rsidRPr="00AF5409">
        <w:rPr>
          <w:rFonts w:asciiTheme="minorHAnsi" w:hAnsiTheme="minorHAnsi" w:cstheme="minorHAnsi"/>
          <w:color w:val="070707"/>
        </w:rPr>
        <w:t>poskytovanej</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služby</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predmetu</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 xml:space="preserve">dohody </w:t>
      </w:r>
      <w:r w:rsidRPr="00AF5409">
        <w:rPr>
          <w:rFonts w:asciiTheme="minorHAnsi" w:hAnsiTheme="minorHAnsi" w:cstheme="minorHAnsi"/>
          <w:color w:val="070707"/>
          <w:spacing w:val="-2"/>
        </w:rPr>
        <w:t>poskytovateľom,</w:t>
      </w:r>
    </w:p>
    <w:p w14:paraId="6431FDE3"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ďalších</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prípadoch</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uvedených</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tejto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alebo</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platnom</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všeobecne</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záväznom</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spacing w:val="-2"/>
        </w:rPr>
        <w:t>právnom predpise.</w:t>
      </w:r>
    </w:p>
    <w:p w14:paraId="6CE5E892"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1C1C1C"/>
          <w:spacing w:val="-2"/>
        </w:rPr>
      </w:pPr>
    </w:p>
    <w:p w14:paraId="4B181396"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7.5</w:t>
      </w:r>
      <w:r w:rsidRPr="00AF5409">
        <w:rPr>
          <w:rFonts w:asciiTheme="minorHAnsi" w:hAnsiTheme="minorHAnsi" w:cstheme="minorHAnsi"/>
        </w:rPr>
        <w:tab/>
      </w:r>
      <w:r w:rsidRPr="00AF5409">
        <w:rPr>
          <w:rFonts w:asciiTheme="minorHAnsi" w:hAnsiTheme="minorHAnsi" w:cstheme="minorHAnsi"/>
          <w:color w:val="070707"/>
        </w:rPr>
        <w:t>Objednávateľ 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oprávnený okamžite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odstúpiť</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dohody tiež</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 ak</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vstúpil do</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likvidácie, na</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jeho</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majetok bol</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vyhlásený konkurz, bol</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podaný návrh</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vyhlásenie konkurzu na jeho majetok</w:t>
      </w:r>
      <w:r w:rsidRPr="00AF5409">
        <w:rPr>
          <w:rFonts w:asciiTheme="minorHAnsi" w:hAnsiTheme="minorHAnsi" w:cstheme="minorHAnsi"/>
          <w:color w:val="3F3F3F"/>
        </w:rPr>
        <w:t>,</w:t>
      </w:r>
      <w:r w:rsidRPr="00AF5409">
        <w:rPr>
          <w:rFonts w:asciiTheme="minorHAnsi" w:hAnsiTheme="minorHAnsi" w:cstheme="minorHAnsi"/>
          <w:color w:val="3F3F3F"/>
          <w:spacing w:val="-9"/>
        </w:rPr>
        <w:t xml:space="preserve"> </w:t>
      </w:r>
      <w:r w:rsidRPr="00AF5409">
        <w:rPr>
          <w:rFonts w:asciiTheme="minorHAnsi" w:hAnsiTheme="minorHAnsi" w:cstheme="minorHAnsi"/>
          <w:color w:val="070707"/>
        </w:rPr>
        <w:t>ako aj vtedy, ak existuje dôvodná obava, že plnenie záväzkov poskytovateľa podľa tejto dohody je vážne ohrozené.</w:t>
      </w:r>
    </w:p>
    <w:p w14:paraId="75B446B8" w14:textId="77777777" w:rsidR="003649F1" w:rsidRPr="00AF5409" w:rsidRDefault="003649F1" w:rsidP="00AF5409">
      <w:pPr>
        <w:spacing w:after="0" w:line="276" w:lineRule="auto"/>
        <w:ind w:left="567" w:hanging="567"/>
        <w:rPr>
          <w:rFonts w:asciiTheme="minorHAnsi" w:hAnsiTheme="minorHAnsi" w:cstheme="minorHAnsi"/>
        </w:rPr>
      </w:pPr>
    </w:p>
    <w:p w14:paraId="2009E9E5"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7.6</w:t>
      </w:r>
      <w:r w:rsidRPr="00AF5409">
        <w:rPr>
          <w:rFonts w:asciiTheme="minorHAnsi" w:hAnsiTheme="minorHAnsi" w:cstheme="minorHAnsi"/>
        </w:rPr>
        <w:tab/>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nepodstatného</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porušenia</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dohody sú</w:t>
      </w:r>
      <w:r w:rsidRPr="00AF5409">
        <w:rPr>
          <w:rFonts w:asciiTheme="minorHAnsi" w:hAnsiTheme="minorHAnsi" w:cstheme="minorHAnsi"/>
          <w:color w:val="070707"/>
          <w:spacing w:val="28"/>
        </w:rPr>
        <w:t xml:space="preserve"> </w:t>
      </w:r>
      <w:r w:rsidRPr="00AF5409">
        <w:rPr>
          <w:rFonts w:asciiTheme="minorHAnsi" w:hAnsiTheme="minorHAnsi" w:cstheme="minorHAnsi"/>
          <w:color w:val="070707"/>
        </w:rPr>
        <w:t>strany</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dohody</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oprávnené 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dohody</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odstúpiť</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po márnom uplynutí primeranej lehoty stanovenej v písomnej výzve druhej strane dohody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na odstránenie konania v rozpore s dohodou, prílohami a právnymi predpismi, ako aj následkov takéhoto konania.</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Ak sa strany dohody písomne nedohodnú inak</w:t>
      </w:r>
      <w:r w:rsidRPr="00AF5409">
        <w:rPr>
          <w:rFonts w:asciiTheme="minorHAnsi" w:hAnsiTheme="minorHAnsi" w:cstheme="minorHAnsi"/>
          <w:color w:val="565656"/>
        </w:rPr>
        <w:t xml:space="preserve">, </w:t>
      </w:r>
      <w:r w:rsidRPr="00AF5409">
        <w:rPr>
          <w:rFonts w:asciiTheme="minorHAnsi" w:hAnsiTheme="minorHAnsi" w:cstheme="minorHAnsi"/>
          <w:color w:val="070707"/>
        </w:rPr>
        <w:t>primeranou lehotou podľa predchádzajúcej vety je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 xml:space="preserve">10 </w:t>
      </w:r>
      <w:r w:rsidRPr="00AF5409">
        <w:rPr>
          <w:rFonts w:asciiTheme="minorHAnsi" w:hAnsiTheme="minorHAnsi" w:cstheme="minorHAnsi"/>
          <w:color w:val="1A1A1A"/>
        </w:rPr>
        <w:t xml:space="preserve">(desať) </w:t>
      </w:r>
      <w:r w:rsidRPr="00AF5409">
        <w:rPr>
          <w:rFonts w:asciiTheme="minorHAnsi" w:hAnsiTheme="minorHAnsi" w:cstheme="minorHAnsi"/>
          <w:color w:val="070707"/>
        </w:rPr>
        <w:t>kalendárnych dní.</w:t>
      </w:r>
    </w:p>
    <w:p w14:paraId="375EC325" w14:textId="77777777" w:rsidR="003649F1" w:rsidRPr="00AF5409" w:rsidRDefault="003649F1" w:rsidP="00AF5409">
      <w:pPr>
        <w:spacing w:after="0" w:line="276" w:lineRule="auto"/>
        <w:ind w:left="567" w:hanging="567"/>
        <w:rPr>
          <w:rFonts w:asciiTheme="minorHAnsi" w:hAnsiTheme="minorHAnsi" w:cstheme="minorHAnsi"/>
        </w:rPr>
      </w:pPr>
    </w:p>
    <w:p w14:paraId="49712AD2"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7.7</w:t>
      </w:r>
      <w:r w:rsidRPr="00AF5409">
        <w:rPr>
          <w:rFonts w:asciiTheme="minorHAnsi" w:hAnsiTheme="minorHAnsi" w:cstheme="minorHAnsi"/>
        </w:rPr>
        <w:tab/>
      </w:r>
      <w:r w:rsidRPr="00AF5409">
        <w:rPr>
          <w:rFonts w:asciiTheme="minorHAnsi" w:hAnsiTheme="minorHAnsi" w:cstheme="minorHAnsi"/>
          <w:color w:val="070707"/>
        </w:rPr>
        <w:t>Objednávateľ je oprávnený vypovedať dohodu bez uvedenia dôvodu</w:t>
      </w:r>
      <w:r w:rsidRPr="00AF5409">
        <w:rPr>
          <w:rFonts w:asciiTheme="minorHAnsi" w:hAnsiTheme="minorHAnsi" w:cstheme="minorHAnsi"/>
          <w:color w:val="3F3F3F"/>
        </w:rPr>
        <w:t xml:space="preserve">. </w:t>
      </w:r>
      <w:r w:rsidRPr="00AF5409">
        <w:rPr>
          <w:rFonts w:asciiTheme="minorHAnsi" w:hAnsiTheme="minorHAnsi" w:cstheme="minorHAnsi"/>
          <w:color w:val="070707"/>
        </w:rPr>
        <w:t>Výpoveď musí mať písomnú formu</w:t>
      </w:r>
      <w:r w:rsidRPr="00AF5409">
        <w:rPr>
          <w:rFonts w:asciiTheme="minorHAnsi" w:hAnsiTheme="minorHAnsi" w:cstheme="minorHAnsi"/>
          <w:color w:val="565656"/>
        </w:rPr>
        <w:t>.</w:t>
      </w:r>
      <w:r w:rsidRPr="00AF5409">
        <w:rPr>
          <w:rFonts w:asciiTheme="minorHAnsi" w:hAnsiTheme="minorHAnsi" w:cstheme="minorHAnsi"/>
          <w:color w:val="565656"/>
          <w:spacing w:val="-14"/>
        </w:rPr>
        <w:t xml:space="preserve"> </w:t>
      </w:r>
      <w:r w:rsidRPr="00AF5409">
        <w:rPr>
          <w:rFonts w:asciiTheme="minorHAnsi" w:hAnsiTheme="minorHAnsi" w:cstheme="minorHAnsi"/>
          <w:color w:val="070707"/>
        </w:rPr>
        <w:t>Výpovedná lehota je 1</w:t>
      </w:r>
      <w:r w:rsidRPr="00AF5409">
        <w:rPr>
          <w:rFonts w:asciiTheme="minorHAnsi" w:hAnsiTheme="minorHAnsi" w:cstheme="minorHAnsi"/>
          <w:b/>
          <w:color w:val="070707"/>
          <w:spacing w:val="-8"/>
        </w:rPr>
        <w:t xml:space="preserve"> </w:t>
      </w:r>
      <w:r w:rsidRPr="00AF5409">
        <w:rPr>
          <w:rFonts w:asciiTheme="minorHAnsi" w:hAnsiTheme="minorHAnsi" w:cstheme="minorHAnsi"/>
          <w:color w:val="070707"/>
        </w:rPr>
        <w:t>(jeden) kalendárny mesiac a začína plynúť prvým</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 xml:space="preserve">dňom kalendárneho mesiaca, ktorý nasleduje po kalendárnom mesiaci, v </w:t>
      </w:r>
      <w:r w:rsidRPr="00AF5409">
        <w:rPr>
          <w:rFonts w:asciiTheme="minorHAnsi" w:hAnsiTheme="minorHAnsi" w:cstheme="minorHAnsi"/>
          <w:color w:val="1A1A1A"/>
        </w:rPr>
        <w:t xml:space="preserve">ktorom </w:t>
      </w:r>
      <w:r w:rsidRPr="00AF5409">
        <w:rPr>
          <w:rFonts w:asciiTheme="minorHAnsi" w:hAnsiTheme="minorHAnsi" w:cstheme="minorHAnsi"/>
          <w:color w:val="070707"/>
        </w:rPr>
        <w:t>bola výpoveď doručená poskytovateľovi.</w:t>
      </w:r>
    </w:p>
    <w:p w14:paraId="1584A5F7" w14:textId="77777777" w:rsidR="003649F1" w:rsidRPr="00AF5409" w:rsidRDefault="003649F1" w:rsidP="00AF5409">
      <w:pPr>
        <w:spacing w:after="0" w:line="276" w:lineRule="auto"/>
        <w:ind w:left="567" w:hanging="567"/>
        <w:rPr>
          <w:rFonts w:asciiTheme="minorHAnsi" w:hAnsiTheme="minorHAnsi" w:cstheme="minorHAnsi"/>
        </w:rPr>
      </w:pPr>
    </w:p>
    <w:p w14:paraId="1CDFA8E2" w14:textId="77777777" w:rsidR="003649F1" w:rsidRPr="00AF5409" w:rsidRDefault="003649F1" w:rsidP="00AF5409">
      <w:pPr>
        <w:spacing w:after="0" w:line="276" w:lineRule="auto"/>
        <w:ind w:left="567" w:hanging="567"/>
        <w:rPr>
          <w:rFonts w:asciiTheme="minorHAnsi" w:hAnsiTheme="minorHAnsi" w:cstheme="minorHAnsi"/>
          <w:color w:val="3F3F3F"/>
        </w:rPr>
      </w:pPr>
      <w:r w:rsidRPr="00AF5409">
        <w:rPr>
          <w:rFonts w:asciiTheme="minorHAnsi" w:hAnsiTheme="minorHAnsi" w:cstheme="minorHAnsi"/>
        </w:rPr>
        <w:t>7.8</w:t>
      </w:r>
      <w:r w:rsidRPr="00AF5409">
        <w:rPr>
          <w:rFonts w:asciiTheme="minorHAnsi" w:hAnsiTheme="minorHAnsi" w:cstheme="minorHAnsi"/>
        </w:rPr>
        <w:tab/>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výpovede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dohody podľa</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bodu</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7</w:t>
      </w:r>
      <w:r w:rsidRPr="00AF5409">
        <w:rPr>
          <w:rFonts w:asciiTheme="minorHAnsi" w:hAnsiTheme="minorHAnsi" w:cstheme="minorHAnsi"/>
          <w:color w:val="3F3F3F"/>
        </w:rPr>
        <w:t>.</w:t>
      </w:r>
      <w:r w:rsidRPr="00AF5409">
        <w:rPr>
          <w:rFonts w:asciiTheme="minorHAnsi" w:hAnsiTheme="minorHAnsi" w:cstheme="minorHAnsi"/>
          <w:color w:val="070707"/>
        </w:rPr>
        <w:t>7</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tohto</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článku</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dohody má</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17"/>
        </w:rPr>
        <w:t xml:space="preserve"> </w:t>
      </w:r>
      <w:r w:rsidRPr="00AF5409">
        <w:rPr>
          <w:rFonts w:asciiTheme="minorHAnsi" w:hAnsiTheme="minorHAnsi" w:cstheme="minorHAnsi"/>
          <w:color w:val="070707"/>
        </w:rPr>
        <w:t>nárok,</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aby</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mu objednávateľ zaplatil časť ceny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zodpovedajúcu vykonaným službám</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ku dňu uplynutia výpovednej lehoty</w:t>
      </w:r>
      <w:r w:rsidRPr="00AF5409">
        <w:rPr>
          <w:rFonts w:asciiTheme="minorHAnsi" w:hAnsiTheme="minorHAnsi" w:cstheme="minorHAnsi"/>
          <w:color w:val="3F3F3F"/>
        </w:rPr>
        <w:t>.</w:t>
      </w:r>
    </w:p>
    <w:p w14:paraId="4B5EA9C3" w14:textId="77777777" w:rsidR="003649F1" w:rsidRPr="00AF5409" w:rsidRDefault="003649F1" w:rsidP="00AF5409">
      <w:pPr>
        <w:spacing w:after="0" w:line="276" w:lineRule="auto"/>
        <w:ind w:left="567" w:hanging="567"/>
        <w:rPr>
          <w:rFonts w:asciiTheme="minorHAnsi" w:hAnsiTheme="minorHAnsi" w:cstheme="minorHAnsi"/>
        </w:rPr>
      </w:pPr>
    </w:p>
    <w:p w14:paraId="5C89F0E7" w14:textId="2D27642C" w:rsidR="00872850"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7.9</w:t>
      </w:r>
      <w:r w:rsidRPr="00AF5409">
        <w:rPr>
          <w:rFonts w:asciiTheme="minorHAnsi" w:hAnsiTheme="minorHAnsi" w:cstheme="minorHAnsi"/>
        </w:rPr>
        <w:tab/>
      </w:r>
      <w:r w:rsidRPr="00AF5409">
        <w:rPr>
          <w:rFonts w:asciiTheme="minorHAnsi" w:hAnsiTheme="minorHAnsi" w:cstheme="minorHAnsi"/>
          <w:color w:val="070707"/>
        </w:rPr>
        <w:t>V prípade, ak nastanú právne skutočnosti majúce za následok zmenu v právnom postavení poskytovateľa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(napr.</w:t>
      </w:r>
      <w:r w:rsidRPr="00AF5409">
        <w:rPr>
          <w:rFonts w:asciiTheme="minorHAnsi" w:hAnsiTheme="minorHAnsi" w:cstheme="minorHAnsi"/>
          <w:color w:val="070707"/>
          <w:spacing w:val="-4"/>
        </w:rPr>
        <w:t xml:space="preserve"> </w:t>
      </w:r>
      <w:r w:rsidRPr="00AF5409">
        <w:rPr>
          <w:rFonts w:asciiTheme="minorHAnsi" w:hAnsiTheme="minorHAnsi" w:cstheme="minorHAnsi"/>
          <w:color w:val="1A1A1A"/>
        </w:rPr>
        <w:t>zmena</w:t>
      </w:r>
      <w:r w:rsidRPr="00AF5409">
        <w:rPr>
          <w:rFonts w:asciiTheme="minorHAnsi" w:hAnsiTheme="minorHAnsi" w:cstheme="minorHAnsi"/>
          <w:color w:val="1A1A1A"/>
          <w:spacing w:val="-10"/>
        </w:rPr>
        <w:t xml:space="preserve"> </w:t>
      </w:r>
      <w:r w:rsidRPr="00AF5409">
        <w:rPr>
          <w:rFonts w:asciiTheme="minorHAnsi" w:hAnsiTheme="minorHAnsi" w:cstheme="minorHAnsi"/>
          <w:color w:val="070707"/>
        </w:rPr>
        <w:t>právnej</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formy</w:t>
      </w:r>
      <w:r w:rsidRPr="00AF5409">
        <w:rPr>
          <w:rFonts w:asciiTheme="minorHAnsi" w:hAnsiTheme="minorHAnsi" w:cstheme="minorHAnsi"/>
          <w:color w:val="565656"/>
        </w:rPr>
        <w:t>,</w:t>
      </w:r>
      <w:r w:rsidRPr="00AF5409">
        <w:rPr>
          <w:rFonts w:asciiTheme="minorHAnsi" w:hAnsiTheme="minorHAnsi" w:cstheme="minorHAnsi"/>
          <w:color w:val="565656"/>
          <w:spacing w:val="-14"/>
        </w:rPr>
        <w:t xml:space="preserve"> </w:t>
      </w:r>
      <w:r w:rsidRPr="00AF5409">
        <w:rPr>
          <w:rFonts w:asciiTheme="minorHAnsi" w:hAnsiTheme="minorHAnsi" w:cstheme="minorHAnsi"/>
          <w:color w:val="070707"/>
        </w:rPr>
        <w:t>zmena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oprávneniach konať</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mene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poskytovateľa) alebo akákoľvek iná zmena majúca priamy vplyv na plnenie zo strany poskytovateľa, je poskytovateľ</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povinný oznámiť tieto skutočnosti objednávateľovi najneskôr do 10 (desiatich) kalendárnych dní odo dňa</w:t>
      </w:r>
      <w:r w:rsidRPr="00AF5409">
        <w:rPr>
          <w:rFonts w:asciiTheme="minorHAnsi" w:hAnsiTheme="minorHAnsi" w:cstheme="minorHAnsi"/>
          <w:color w:val="777777"/>
        </w:rPr>
        <w:t xml:space="preserve">, </w:t>
      </w:r>
      <w:r w:rsidRPr="00AF5409">
        <w:rPr>
          <w:rFonts w:asciiTheme="minorHAnsi" w:hAnsiTheme="minorHAnsi" w:cstheme="minorHAnsi"/>
          <w:color w:val="070707"/>
        </w:rPr>
        <w:t>kedy tieto skutočnosti nastali. Ak tak neurobí</w:t>
      </w:r>
      <w:r w:rsidRPr="00AF5409">
        <w:rPr>
          <w:rFonts w:asciiTheme="minorHAnsi" w:hAnsiTheme="minorHAnsi" w:cstheme="minorHAnsi"/>
          <w:color w:val="565656"/>
        </w:rPr>
        <w:t>,</w:t>
      </w:r>
      <w:r w:rsidRPr="00AF5409">
        <w:rPr>
          <w:rFonts w:asciiTheme="minorHAnsi" w:hAnsiTheme="minorHAnsi" w:cstheme="minorHAnsi"/>
          <w:color w:val="565656"/>
          <w:spacing w:val="-9"/>
        </w:rPr>
        <w:t xml:space="preserve"> </w:t>
      </w:r>
      <w:r w:rsidRPr="00AF5409">
        <w:rPr>
          <w:rFonts w:asciiTheme="minorHAnsi" w:hAnsiTheme="minorHAnsi" w:cstheme="minorHAnsi"/>
          <w:color w:val="070707"/>
        </w:rPr>
        <w:t>zodpovedá za škodu spôsobenú objednávateľovi v dôsledku porušenia tejto povinnosti a objednávateľ má právo odstúpiť od</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dohody. Za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akúkoľvek inú</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zmenu sa</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považuje aj zmena bankového spojenia.</w:t>
      </w:r>
    </w:p>
    <w:p w14:paraId="0CC3D7E5" w14:textId="77777777" w:rsidR="001818B7" w:rsidRPr="00AF5409" w:rsidRDefault="001818B7" w:rsidP="00872850">
      <w:pPr>
        <w:spacing w:after="0" w:line="276" w:lineRule="auto"/>
        <w:ind w:left="567" w:hanging="567"/>
        <w:rPr>
          <w:rFonts w:asciiTheme="minorHAnsi" w:hAnsiTheme="minorHAnsi" w:cstheme="minorHAnsi"/>
        </w:rPr>
      </w:pPr>
    </w:p>
    <w:p w14:paraId="216B17C0" w14:textId="77777777" w:rsidR="00E10A73" w:rsidRDefault="00E10A73" w:rsidP="00AF5409">
      <w:pPr>
        <w:spacing w:after="0" w:line="276" w:lineRule="auto"/>
        <w:jc w:val="center"/>
        <w:rPr>
          <w:rFonts w:asciiTheme="minorHAnsi" w:hAnsiTheme="minorHAnsi" w:cstheme="minorHAnsi"/>
          <w:b/>
        </w:rPr>
      </w:pPr>
    </w:p>
    <w:p w14:paraId="5BADFB3D" w14:textId="77777777" w:rsidR="00E10A73" w:rsidRDefault="00E10A73" w:rsidP="00AF5409">
      <w:pPr>
        <w:spacing w:after="0" w:line="276" w:lineRule="auto"/>
        <w:jc w:val="center"/>
        <w:rPr>
          <w:rFonts w:asciiTheme="minorHAnsi" w:hAnsiTheme="minorHAnsi" w:cstheme="minorHAnsi"/>
          <w:b/>
        </w:rPr>
      </w:pPr>
    </w:p>
    <w:p w14:paraId="3E8FB2EE" w14:textId="77777777" w:rsidR="00E10A73" w:rsidRDefault="00E10A73" w:rsidP="00AF5409">
      <w:pPr>
        <w:spacing w:after="0" w:line="276" w:lineRule="auto"/>
        <w:jc w:val="center"/>
        <w:rPr>
          <w:rFonts w:asciiTheme="minorHAnsi" w:hAnsiTheme="minorHAnsi" w:cstheme="minorHAnsi"/>
          <w:b/>
        </w:rPr>
      </w:pPr>
    </w:p>
    <w:p w14:paraId="78DCBC6A" w14:textId="77777777" w:rsidR="00E10A73" w:rsidRDefault="00E10A73" w:rsidP="00AF5409">
      <w:pPr>
        <w:spacing w:after="0" w:line="276" w:lineRule="auto"/>
        <w:jc w:val="center"/>
        <w:rPr>
          <w:rFonts w:asciiTheme="minorHAnsi" w:hAnsiTheme="minorHAnsi" w:cstheme="minorHAnsi"/>
          <w:b/>
        </w:rPr>
      </w:pPr>
    </w:p>
    <w:p w14:paraId="2C8FF43B" w14:textId="6E16B9A4"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lastRenderedPageBreak/>
        <w:t>Článok 8</w:t>
      </w:r>
    </w:p>
    <w:p w14:paraId="299946D0" w14:textId="7B290E67" w:rsidR="003649F1" w:rsidRPr="00AF5409" w:rsidRDefault="00E10A73" w:rsidP="00AF5409">
      <w:pPr>
        <w:spacing w:after="0" w:line="276" w:lineRule="auto"/>
        <w:jc w:val="center"/>
        <w:rPr>
          <w:rFonts w:asciiTheme="minorHAnsi" w:hAnsiTheme="minorHAnsi" w:cstheme="minorHAnsi"/>
          <w:b/>
        </w:rPr>
      </w:pPr>
      <w:r>
        <w:rPr>
          <w:rFonts w:asciiTheme="minorHAnsi" w:hAnsiTheme="minorHAnsi" w:cstheme="minorHAnsi"/>
          <w:b/>
        </w:rPr>
        <w:t>Záverečné ustanovenia</w:t>
      </w:r>
    </w:p>
    <w:p w14:paraId="783E690F" w14:textId="77777777" w:rsidR="003649F1" w:rsidRPr="00AF5409" w:rsidRDefault="003649F1" w:rsidP="00AF5409">
      <w:pPr>
        <w:spacing w:after="0" w:line="276" w:lineRule="auto"/>
        <w:jc w:val="center"/>
        <w:rPr>
          <w:rFonts w:asciiTheme="minorHAnsi" w:hAnsiTheme="minorHAnsi" w:cstheme="minorHAnsi"/>
          <w:b/>
        </w:rPr>
      </w:pPr>
    </w:p>
    <w:p w14:paraId="0D5159F1"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 xml:space="preserve">8.1 </w:t>
      </w:r>
      <w:r w:rsidRPr="00AF5409">
        <w:rPr>
          <w:rFonts w:asciiTheme="minorHAnsi" w:hAnsiTheme="minorHAnsi" w:cstheme="minorHAnsi"/>
        </w:rPr>
        <w:tab/>
      </w:r>
      <w:r w:rsidRPr="00AF5409">
        <w:rPr>
          <w:rFonts w:asciiTheme="minorHAnsi" w:hAnsiTheme="minorHAnsi" w:cstheme="minorHAnsi"/>
          <w:color w:val="070707"/>
        </w:rPr>
        <w:t>Táto dohoda nadobúda platnosť dňom jej podpísania oboma stranami dohody a účinnosť dňom nasledujúcim</w:t>
      </w:r>
      <w:r w:rsidRPr="00AF5409">
        <w:rPr>
          <w:rFonts w:asciiTheme="minorHAnsi" w:hAnsiTheme="minorHAnsi" w:cstheme="minorHAnsi"/>
          <w:color w:val="070707"/>
          <w:spacing w:val="28"/>
        </w:rPr>
        <w:t xml:space="preserve"> </w:t>
      </w:r>
      <w:r w:rsidRPr="00AF5409">
        <w:rPr>
          <w:rFonts w:asciiTheme="minorHAnsi" w:hAnsiTheme="minorHAnsi" w:cstheme="minorHAnsi"/>
          <w:color w:val="070707"/>
        </w:rPr>
        <w:t>po dni jej</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zverejnenia 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Centrálnom registri zmlúv.</w:t>
      </w:r>
    </w:p>
    <w:p w14:paraId="04F41ED6" w14:textId="77777777" w:rsidR="003649F1" w:rsidRPr="00AF5409" w:rsidRDefault="003649F1" w:rsidP="00AF5409">
      <w:pPr>
        <w:spacing w:after="0" w:line="276" w:lineRule="auto"/>
        <w:ind w:left="567" w:hanging="567"/>
        <w:rPr>
          <w:rFonts w:asciiTheme="minorHAnsi" w:hAnsiTheme="minorHAnsi" w:cstheme="minorHAnsi"/>
        </w:rPr>
      </w:pPr>
    </w:p>
    <w:p w14:paraId="244FB8A2"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8.2</w:t>
      </w:r>
      <w:r w:rsidRPr="00AF5409">
        <w:rPr>
          <w:rFonts w:asciiTheme="minorHAnsi" w:hAnsiTheme="minorHAnsi" w:cstheme="minorHAnsi"/>
        </w:rPr>
        <w:tab/>
      </w:r>
      <w:r w:rsidRPr="00AF5409">
        <w:rPr>
          <w:rFonts w:asciiTheme="minorHAnsi" w:hAnsiTheme="minorHAnsi" w:cstheme="minorHAnsi"/>
          <w:color w:val="070707"/>
        </w:rPr>
        <w:t xml:space="preserve">Všetky zmeny </w:t>
      </w:r>
      <w:r w:rsidRPr="00AF5409">
        <w:rPr>
          <w:rFonts w:asciiTheme="minorHAnsi" w:hAnsiTheme="minorHAnsi" w:cstheme="minorHAnsi"/>
          <w:color w:val="1A1A1A"/>
        </w:rPr>
        <w:t>a</w:t>
      </w:r>
      <w:r w:rsidRPr="00AF5409">
        <w:rPr>
          <w:rFonts w:asciiTheme="minorHAnsi" w:hAnsiTheme="minorHAnsi" w:cstheme="minorHAnsi"/>
          <w:color w:val="1A1A1A"/>
          <w:spacing w:val="-14"/>
        </w:rPr>
        <w:t xml:space="preserve"> </w:t>
      </w:r>
      <w:r w:rsidRPr="00AF5409">
        <w:rPr>
          <w:rFonts w:asciiTheme="minorHAnsi" w:hAnsiTheme="minorHAnsi" w:cstheme="minorHAnsi"/>
          <w:color w:val="070707"/>
        </w:rPr>
        <w:t>doplnky dohody môžu byť</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uskutočnené výlučne formou písomných priebežne očíslovaných dodatkov, potvrdených oboma stranami dohody v</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 18</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ZVO.</w:t>
      </w:r>
    </w:p>
    <w:p w14:paraId="216ADDDE" w14:textId="77777777" w:rsidR="003649F1" w:rsidRPr="00AF5409" w:rsidRDefault="003649F1" w:rsidP="00AF5409">
      <w:pPr>
        <w:spacing w:after="0" w:line="276" w:lineRule="auto"/>
        <w:ind w:left="567" w:hanging="567"/>
        <w:rPr>
          <w:rFonts w:asciiTheme="minorHAnsi" w:hAnsiTheme="minorHAnsi" w:cstheme="minorHAnsi"/>
        </w:rPr>
      </w:pPr>
    </w:p>
    <w:p w14:paraId="1BCE5E46" w14:textId="77777777" w:rsidR="003649F1" w:rsidRPr="00AF5409" w:rsidRDefault="003649F1" w:rsidP="00AF5409">
      <w:pPr>
        <w:spacing w:after="0" w:line="276" w:lineRule="auto"/>
        <w:ind w:left="567" w:hanging="567"/>
        <w:rPr>
          <w:rFonts w:asciiTheme="minorHAnsi" w:hAnsiTheme="minorHAnsi" w:cstheme="minorHAnsi"/>
          <w:color w:val="070707"/>
          <w:spacing w:val="-2"/>
        </w:rPr>
      </w:pPr>
      <w:r w:rsidRPr="00AF5409">
        <w:rPr>
          <w:rFonts w:asciiTheme="minorHAnsi" w:hAnsiTheme="minorHAnsi" w:cstheme="minorHAnsi"/>
        </w:rPr>
        <w:t>8.3</w:t>
      </w:r>
      <w:r w:rsidRPr="00AF5409">
        <w:rPr>
          <w:rFonts w:asciiTheme="minorHAnsi" w:hAnsiTheme="minorHAnsi" w:cstheme="minorHAnsi"/>
        </w:rPr>
        <w:tab/>
      </w:r>
      <w:r w:rsidRPr="00AF5409">
        <w:rPr>
          <w:rFonts w:asciiTheme="minorHAnsi" w:hAnsiTheme="minorHAnsi" w:cstheme="minorHAnsi"/>
          <w:color w:val="070707"/>
          <w:spacing w:val="-2"/>
        </w:rPr>
        <w:t>Strany dohody prehlasujú</w:t>
      </w:r>
      <w:r w:rsidRPr="00AF5409">
        <w:rPr>
          <w:rFonts w:asciiTheme="minorHAnsi" w:hAnsiTheme="minorHAnsi" w:cstheme="minorHAnsi"/>
          <w:color w:val="3F3F3F"/>
          <w:spacing w:val="-2"/>
        </w:rPr>
        <w:t>,</w:t>
      </w:r>
      <w:r w:rsidRPr="00AF5409">
        <w:rPr>
          <w:rFonts w:asciiTheme="minorHAnsi" w:hAnsiTheme="minorHAnsi" w:cstheme="minorHAnsi"/>
          <w:color w:val="3F3F3F"/>
          <w:spacing w:val="-12"/>
        </w:rPr>
        <w:t xml:space="preserve"> </w:t>
      </w:r>
      <w:r w:rsidRPr="00AF5409">
        <w:rPr>
          <w:rFonts w:asciiTheme="minorHAnsi" w:hAnsiTheme="minorHAnsi" w:cstheme="minorHAnsi"/>
          <w:color w:val="1A1A1A"/>
          <w:spacing w:val="-2"/>
        </w:rPr>
        <w:t>že</w:t>
      </w:r>
      <w:r w:rsidRPr="00AF5409">
        <w:rPr>
          <w:rFonts w:asciiTheme="minorHAnsi" w:hAnsiTheme="minorHAnsi" w:cstheme="minorHAnsi"/>
          <w:color w:val="1A1A1A"/>
          <w:spacing w:val="-7"/>
        </w:rPr>
        <w:t xml:space="preserve"> </w:t>
      </w:r>
      <w:r w:rsidRPr="00AF5409">
        <w:rPr>
          <w:rFonts w:asciiTheme="minorHAnsi" w:hAnsiTheme="minorHAnsi" w:cstheme="minorHAnsi"/>
          <w:color w:val="070707"/>
          <w:spacing w:val="-2"/>
        </w:rPr>
        <w:t>sa</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spacing w:val="-2"/>
        </w:rPr>
        <w:t>s</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 xml:space="preserve">obsahom dohody </w:t>
      </w:r>
      <w:r w:rsidRPr="00AF5409">
        <w:rPr>
          <w:rFonts w:asciiTheme="minorHAnsi" w:hAnsiTheme="minorHAnsi" w:cstheme="minorHAnsi"/>
          <w:color w:val="1A1A1A"/>
          <w:spacing w:val="-2"/>
        </w:rPr>
        <w:t>oboznámili</w:t>
      </w:r>
      <w:r w:rsidRPr="00AF5409">
        <w:rPr>
          <w:rFonts w:asciiTheme="minorHAnsi" w:hAnsiTheme="minorHAnsi" w:cstheme="minorHAnsi"/>
          <w:color w:val="777777"/>
          <w:spacing w:val="-2"/>
        </w:rPr>
        <w:t>,</w:t>
      </w:r>
      <w:r w:rsidRPr="00AF5409">
        <w:rPr>
          <w:rFonts w:asciiTheme="minorHAnsi" w:hAnsiTheme="minorHAnsi" w:cstheme="minorHAnsi"/>
          <w:color w:val="777777"/>
          <w:spacing w:val="-10"/>
        </w:rPr>
        <w:t xml:space="preserve"> </w:t>
      </w:r>
      <w:r w:rsidRPr="00AF5409">
        <w:rPr>
          <w:rFonts w:asciiTheme="minorHAnsi" w:hAnsiTheme="minorHAnsi" w:cstheme="minorHAnsi"/>
          <w:color w:val="070707"/>
          <w:spacing w:val="-2"/>
        </w:rPr>
        <w:t>túto</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spacing w:val="-2"/>
        </w:rPr>
        <w:t>uzatvorili slobodne 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spacing w:val="-2"/>
        </w:rPr>
        <w:t xml:space="preserve">vážne, </w:t>
      </w:r>
      <w:r w:rsidRPr="00AF5409">
        <w:rPr>
          <w:rFonts w:asciiTheme="minorHAnsi" w:hAnsiTheme="minorHAnsi" w:cstheme="minorHAnsi"/>
          <w:color w:val="070707"/>
        </w:rPr>
        <w:t>že</w:t>
      </w:r>
      <w:r w:rsidRPr="00AF5409">
        <w:rPr>
          <w:rFonts w:asciiTheme="minorHAnsi" w:hAnsiTheme="minorHAnsi" w:cstheme="minorHAnsi"/>
          <w:color w:val="070707"/>
          <w:spacing w:val="-19"/>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zhoduje</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ich</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prejavom</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vôle</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svoj</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súhlas</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jej</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obsahom potvrdzujú svojim</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 xml:space="preserve">vlastnoručným </w:t>
      </w:r>
      <w:r w:rsidRPr="00AF5409">
        <w:rPr>
          <w:rFonts w:asciiTheme="minorHAnsi" w:hAnsiTheme="minorHAnsi" w:cstheme="minorHAnsi"/>
          <w:color w:val="070707"/>
          <w:spacing w:val="-2"/>
        </w:rPr>
        <w:t>podpisom.</w:t>
      </w:r>
    </w:p>
    <w:p w14:paraId="570367FD" w14:textId="77777777" w:rsidR="003649F1" w:rsidRPr="00AF5409" w:rsidRDefault="003649F1" w:rsidP="00AF5409">
      <w:pPr>
        <w:spacing w:after="0" w:line="276" w:lineRule="auto"/>
        <w:ind w:left="567" w:hanging="567"/>
        <w:rPr>
          <w:rFonts w:asciiTheme="minorHAnsi" w:hAnsiTheme="minorHAnsi" w:cstheme="minorHAnsi"/>
        </w:rPr>
      </w:pPr>
    </w:p>
    <w:p w14:paraId="38B93678"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8.4</w:t>
      </w:r>
      <w:r w:rsidRPr="00AF5409">
        <w:rPr>
          <w:rFonts w:asciiTheme="minorHAnsi" w:hAnsiTheme="minorHAnsi" w:cstheme="minorHAnsi"/>
        </w:rPr>
        <w:tab/>
      </w:r>
      <w:r w:rsidRPr="00AF5409">
        <w:rPr>
          <w:rFonts w:asciiTheme="minorHAnsi" w:hAnsiTheme="minorHAnsi" w:cstheme="minorHAnsi"/>
          <w:color w:val="080808"/>
        </w:rPr>
        <w:t>Práva 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povinnosti objednávateľa i</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poskytovateľa, pokiaľ nie sú stanovené touto dohodou</w:t>
      </w:r>
      <w:r w:rsidRPr="00AF5409">
        <w:rPr>
          <w:rFonts w:asciiTheme="minorHAnsi" w:hAnsiTheme="minorHAnsi" w:cstheme="minorHAnsi"/>
          <w:color w:val="363636"/>
        </w:rPr>
        <w:t xml:space="preserve">, </w:t>
      </w:r>
      <w:r w:rsidRPr="00AF5409">
        <w:rPr>
          <w:rFonts w:asciiTheme="minorHAnsi" w:hAnsiTheme="minorHAnsi" w:cstheme="minorHAnsi"/>
          <w:color w:val="080808"/>
        </w:rPr>
        <w:t>sa riadia ustanoveniami Obchodného zákonníka 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ostatnými všeobecne záväznými právnymi predpismi</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platnými a</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účinnými v</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Slovenskej republike. Strany dohody sa dohodli, že v</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prípade vzniku sporov strán dohody tykajúcich sa tejto dohody a</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jej aplikácie, ak sa ich nepodarí urovnať dohodou 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jednou zo strán dohody je subjekt mimo územia Slovenskej republiky je daný právny poriadok, právomoc a</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príslušnosť súdov Slovenskej republiky.</w:t>
      </w:r>
    </w:p>
    <w:p w14:paraId="346B601A" w14:textId="77777777" w:rsidR="003649F1" w:rsidRPr="00AF5409" w:rsidRDefault="003649F1" w:rsidP="00AF5409">
      <w:pPr>
        <w:spacing w:after="0" w:line="276" w:lineRule="auto"/>
        <w:ind w:left="567" w:hanging="567"/>
        <w:rPr>
          <w:rFonts w:asciiTheme="minorHAnsi" w:hAnsiTheme="minorHAnsi" w:cstheme="minorHAnsi"/>
        </w:rPr>
      </w:pPr>
    </w:p>
    <w:p w14:paraId="16529C5D"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8.5</w:t>
      </w:r>
      <w:r w:rsidRPr="00AF5409">
        <w:rPr>
          <w:rFonts w:asciiTheme="minorHAnsi" w:hAnsiTheme="minorHAnsi" w:cstheme="minorHAnsi"/>
        </w:rPr>
        <w:tab/>
      </w:r>
      <w:r w:rsidRPr="00AF5409">
        <w:rPr>
          <w:rFonts w:asciiTheme="minorHAnsi" w:hAnsiTheme="minorHAnsi" w:cstheme="minorHAnsi"/>
          <w:color w:val="080808"/>
        </w:rPr>
        <w:t>Dohoda je vyhotovená v 5</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(piatich) vyhotoveniach</w:t>
      </w:r>
      <w:r w:rsidRPr="00AF5409">
        <w:rPr>
          <w:rFonts w:asciiTheme="minorHAnsi" w:hAnsiTheme="minorHAnsi" w:cstheme="minorHAnsi"/>
          <w:color w:val="363636"/>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 xml:space="preserve">ktorých objednávateľ obdrží 3 </w:t>
      </w:r>
      <w:r w:rsidRPr="00AF5409">
        <w:rPr>
          <w:rFonts w:asciiTheme="minorHAnsi" w:hAnsiTheme="minorHAnsi" w:cstheme="minorHAnsi"/>
          <w:color w:val="1C1C1C"/>
        </w:rPr>
        <w:t xml:space="preserve">(tri) vyhotovenia </w:t>
      </w:r>
      <w:r w:rsidRPr="00AF5409">
        <w:rPr>
          <w:rFonts w:asciiTheme="minorHAnsi" w:hAnsiTheme="minorHAnsi" w:cstheme="minorHAnsi"/>
          <w:color w:val="080808"/>
        </w:rPr>
        <w:t>a poskytovateľ</w:t>
      </w:r>
      <w:r w:rsidRPr="00AF5409">
        <w:rPr>
          <w:rFonts w:asciiTheme="minorHAnsi" w:hAnsiTheme="minorHAnsi" w:cstheme="minorHAnsi"/>
          <w:color w:val="080808"/>
          <w:spacing w:val="35"/>
        </w:rPr>
        <w:t xml:space="preserve"> </w:t>
      </w:r>
      <w:r w:rsidRPr="00AF5409">
        <w:rPr>
          <w:rFonts w:asciiTheme="minorHAnsi" w:hAnsiTheme="minorHAnsi" w:cstheme="minorHAnsi"/>
          <w:color w:val="080808"/>
        </w:rPr>
        <w:t>obdrží 2 (dve) vyhotovenia.</w:t>
      </w:r>
    </w:p>
    <w:p w14:paraId="7A456A3B" w14:textId="77777777" w:rsidR="003649F1" w:rsidRPr="00AF5409" w:rsidRDefault="003649F1" w:rsidP="00AF5409">
      <w:pPr>
        <w:spacing w:after="0" w:line="276" w:lineRule="auto"/>
        <w:ind w:left="567" w:hanging="567"/>
        <w:rPr>
          <w:rFonts w:asciiTheme="minorHAnsi" w:hAnsiTheme="minorHAnsi" w:cstheme="minorHAnsi"/>
        </w:rPr>
      </w:pPr>
    </w:p>
    <w:p w14:paraId="54096074" w14:textId="77777777" w:rsidR="003649F1" w:rsidRPr="00AF5409" w:rsidRDefault="003649F1" w:rsidP="00AF5409">
      <w:pPr>
        <w:spacing w:after="0" w:line="276" w:lineRule="auto"/>
        <w:ind w:left="567" w:hanging="567"/>
        <w:rPr>
          <w:rFonts w:asciiTheme="minorHAnsi" w:hAnsiTheme="minorHAnsi" w:cstheme="minorHAnsi"/>
          <w:color w:val="080808"/>
          <w:spacing w:val="-2"/>
        </w:rPr>
      </w:pPr>
      <w:r w:rsidRPr="00AF5409">
        <w:rPr>
          <w:rFonts w:asciiTheme="minorHAnsi" w:hAnsiTheme="minorHAnsi" w:cstheme="minorHAnsi"/>
        </w:rPr>
        <w:t>8.6</w:t>
      </w:r>
      <w:r w:rsidRPr="00AF5409">
        <w:rPr>
          <w:rFonts w:asciiTheme="minorHAnsi" w:hAnsiTheme="minorHAnsi" w:cstheme="minorHAnsi"/>
        </w:rPr>
        <w:tab/>
      </w:r>
      <w:r w:rsidRPr="00AF5409">
        <w:rPr>
          <w:rFonts w:asciiTheme="minorHAnsi" w:hAnsiTheme="minorHAnsi" w:cstheme="minorHAnsi"/>
          <w:color w:val="080808"/>
          <w:spacing w:val="-2"/>
        </w:rPr>
        <w:t>Neoddeliteľnou</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spacing w:val="-2"/>
        </w:rPr>
        <w:t>súčasťou</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spacing w:val="-2"/>
        </w:rPr>
        <w:t>tejto</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spacing w:val="-2"/>
        </w:rPr>
        <w:t>dohody sú prílohy:</w:t>
      </w:r>
    </w:p>
    <w:p w14:paraId="06C62846" w14:textId="77777777" w:rsidR="003649F1" w:rsidRPr="00AF5409" w:rsidRDefault="003649F1" w:rsidP="00AF5409">
      <w:pPr>
        <w:spacing w:after="0" w:line="276" w:lineRule="auto"/>
        <w:ind w:left="567" w:hanging="567"/>
        <w:rPr>
          <w:rFonts w:asciiTheme="minorHAnsi" w:hAnsiTheme="minorHAnsi" w:cstheme="minorHAnsi"/>
        </w:rPr>
      </w:pPr>
      <w:r w:rsidRPr="00AF5409">
        <w:rPr>
          <w:rFonts w:asciiTheme="minorHAnsi" w:hAnsiTheme="minorHAnsi" w:cstheme="minorHAnsi"/>
        </w:rPr>
        <w:tab/>
      </w:r>
    </w:p>
    <w:p w14:paraId="7B03A8A5" w14:textId="28F2B099" w:rsidR="003649F1" w:rsidRPr="00AF5409" w:rsidRDefault="003649F1" w:rsidP="00AF5409">
      <w:pPr>
        <w:spacing w:after="0" w:line="276" w:lineRule="auto"/>
        <w:ind w:left="567" w:hanging="567"/>
        <w:rPr>
          <w:rFonts w:asciiTheme="minorHAnsi" w:hAnsiTheme="minorHAnsi" w:cstheme="minorHAnsi"/>
        </w:rPr>
      </w:pPr>
      <w:r w:rsidRPr="00AF5409">
        <w:rPr>
          <w:rFonts w:asciiTheme="minorHAnsi" w:hAnsiTheme="minorHAnsi" w:cstheme="minorHAnsi"/>
        </w:rPr>
        <w:tab/>
      </w:r>
      <w:bookmarkStart w:id="102" w:name="_Hlk201140999"/>
      <w:r w:rsidRPr="00AF5409">
        <w:rPr>
          <w:rFonts w:asciiTheme="minorHAnsi" w:hAnsiTheme="minorHAnsi" w:cstheme="minorHAnsi"/>
        </w:rPr>
        <w:t>Príloha č. 1:</w:t>
      </w:r>
      <w:r w:rsidRPr="00AF5409">
        <w:rPr>
          <w:rFonts w:asciiTheme="minorHAnsi" w:hAnsiTheme="minorHAnsi" w:cstheme="minorHAnsi"/>
        </w:rPr>
        <w:tab/>
      </w:r>
      <w:r w:rsidR="001818B7">
        <w:rPr>
          <w:rFonts w:asciiTheme="minorHAnsi" w:hAnsiTheme="minorHAnsi" w:cstheme="minorHAnsi"/>
        </w:rPr>
        <w:tab/>
        <w:t xml:space="preserve">   </w:t>
      </w:r>
      <w:r w:rsidRPr="00AF5409">
        <w:rPr>
          <w:rFonts w:asciiTheme="minorHAnsi" w:hAnsiTheme="minorHAnsi" w:cstheme="minorHAnsi"/>
          <w:color w:val="080808"/>
        </w:rPr>
        <w:t>Špecifikácia</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ceny</w:t>
      </w:r>
      <w:r w:rsidRPr="00AF5409">
        <w:rPr>
          <w:rFonts w:asciiTheme="minorHAnsi" w:hAnsiTheme="minorHAnsi" w:cstheme="minorHAnsi"/>
          <w:color w:val="080808"/>
          <w:spacing w:val="-6"/>
        </w:rPr>
        <w:t xml:space="preserve"> NO pre Región č. 1 Západ/</w:t>
      </w:r>
      <w:bookmarkStart w:id="103" w:name="_Hlk201228305"/>
      <w:r w:rsidRPr="00AF5409">
        <w:rPr>
          <w:rFonts w:asciiTheme="minorHAnsi" w:hAnsiTheme="minorHAnsi" w:cstheme="minorHAnsi"/>
          <w:color w:val="080808"/>
        </w:rPr>
        <w:t>Jednotkové</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ceny</w:t>
      </w:r>
      <w:r w:rsidRPr="00AF5409">
        <w:rPr>
          <w:rFonts w:asciiTheme="minorHAnsi" w:hAnsiTheme="minorHAnsi" w:cstheme="minorHAnsi"/>
          <w:color w:val="080808"/>
          <w:spacing w:val="-5"/>
        </w:rPr>
        <w:t xml:space="preserve"> pre </w:t>
      </w:r>
      <w:r w:rsidRPr="00AF5409">
        <w:rPr>
          <w:rFonts w:asciiTheme="minorHAnsi" w:hAnsiTheme="minorHAnsi" w:cstheme="minorHAnsi"/>
          <w:color w:val="080808"/>
          <w:spacing w:val="-6"/>
        </w:rPr>
        <w:t>Región č. 1 Západ</w:t>
      </w:r>
      <w:bookmarkEnd w:id="103"/>
    </w:p>
    <w:p w14:paraId="5669AA04"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2:</w:t>
      </w:r>
      <w:r w:rsidRPr="00AF5409">
        <w:rPr>
          <w:rFonts w:asciiTheme="minorHAnsi" w:hAnsiTheme="minorHAnsi" w:cstheme="minorHAnsi"/>
        </w:rPr>
        <w:tab/>
      </w:r>
      <w:r w:rsidRPr="00AF5409">
        <w:rPr>
          <w:rFonts w:asciiTheme="minorHAnsi" w:hAnsiTheme="minorHAnsi" w:cstheme="minorHAnsi"/>
          <w:color w:val="080808"/>
        </w:rPr>
        <w:t>Zoznam</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osôb</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oprávnených</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konať</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 xml:space="preserve">za objednávateľa </w:t>
      </w:r>
    </w:p>
    <w:p w14:paraId="2EAC40D5"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color w:val="080808"/>
        </w:rPr>
        <w:t>Príloha č. 3:</w:t>
      </w:r>
      <w:r w:rsidRPr="00AF5409">
        <w:rPr>
          <w:rFonts w:asciiTheme="minorHAnsi" w:hAnsiTheme="minorHAnsi" w:cstheme="minorHAnsi"/>
          <w:color w:val="080808"/>
        </w:rPr>
        <w:tab/>
        <w:t xml:space="preserve">Zoznam odberných miest podľa jednotlivých regiónov </w:t>
      </w:r>
    </w:p>
    <w:p w14:paraId="63CC0598" w14:textId="77777777" w:rsidR="00216A60" w:rsidRPr="00216A60" w:rsidRDefault="003649F1" w:rsidP="00216A60">
      <w:pPr>
        <w:spacing w:after="0" w:line="276" w:lineRule="auto"/>
        <w:ind w:left="2124" w:hanging="1557"/>
        <w:rPr>
          <w:rFonts w:asciiTheme="minorHAnsi" w:hAnsiTheme="minorHAnsi" w:cstheme="minorHAnsi"/>
          <w:color w:val="080808"/>
        </w:rPr>
      </w:pPr>
      <w:r w:rsidRPr="00AF5409">
        <w:rPr>
          <w:rFonts w:asciiTheme="minorHAnsi" w:hAnsiTheme="minorHAnsi" w:cstheme="minorHAnsi"/>
          <w:color w:val="080808"/>
        </w:rPr>
        <w:t>Príloha č. 4:</w:t>
      </w:r>
      <w:r w:rsidRPr="00AF5409">
        <w:rPr>
          <w:rFonts w:asciiTheme="minorHAnsi" w:hAnsiTheme="minorHAnsi" w:cstheme="minorHAnsi"/>
          <w:color w:val="080808"/>
        </w:rPr>
        <w:tab/>
        <w:t>Zoznam druhov NO podľa jednotlivých regiónov</w:t>
      </w:r>
      <w:r w:rsidR="00216A60" w:rsidRPr="00216A60">
        <w:rPr>
          <w:rFonts w:asciiTheme="minorHAnsi" w:hAnsiTheme="minorHAnsi" w:cstheme="minorHAnsi"/>
          <w:color w:val="080808"/>
        </w:rPr>
        <w:t xml:space="preserve"> v zmysle vyhlášky MŽP SR č. 365/2015 Z. z., ktorou sa ustanovuje Katalóg odpadov</w:t>
      </w:r>
    </w:p>
    <w:p w14:paraId="2EB376ED"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5:</w:t>
      </w:r>
      <w:r w:rsidRPr="00AF5409">
        <w:rPr>
          <w:rFonts w:asciiTheme="minorHAnsi" w:hAnsiTheme="minorHAnsi" w:cstheme="minorHAnsi"/>
        </w:rPr>
        <w:tab/>
      </w:r>
      <w:r w:rsidRPr="00AF5409">
        <w:rPr>
          <w:rFonts w:asciiTheme="minorHAnsi" w:hAnsiTheme="minorHAnsi" w:cstheme="minorHAnsi"/>
          <w:color w:val="080808"/>
        </w:rPr>
        <w:t>Opis</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predmetu</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spacing w:val="-2"/>
        </w:rPr>
        <w:t>zákazky</w:t>
      </w:r>
      <w:r w:rsidRPr="00AF5409">
        <w:rPr>
          <w:rFonts w:asciiTheme="minorHAnsi" w:hAnsiTheme="minorHAnsi" w:cstheme="minorHAnsi"/>
          <w:color w:val="080808"/>
        </w:rPr>
        <w:t xml:space="preserve"> </w:t>
      </w:r>
    </w:p>
    <w:p w14:paraId="35E61D4B"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6:</w:t>
      </w:r>
      <w:r w:rsidRPr="00AF5409">
        <w:rPr>
          <w:rFonts w:asciiTheme="minorHAnsi" w:hAnsiTheme="minorHAnsi" w:cstheme="minorHAnsi"/>
        </w:rPr>
        <w:tab/>
      </w:r>
      <w:r w:rsidRPr="00AF5409">
        <w:rPr>
          <w:rFonts w:asciiTheme="minorHAnsi" w:hAnsiTheme="minorHAnsi" w:cstheme="minorHAnsi"/>
          <w:color w:val="080808"/>
        </w:rPr>
        <w:t>Zoznam subdodávateľov a podiel subdodávok</w:t>
      </w:r>
    </w:p>
    <w:p w14:paraId="57FE8CC1"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7:</w:t>
      </w:r>
      <w:r w:rsidRPr="00AF5409">
        <w:rPr>
          <w:rFonts w:asciiTheme="minorHAnsi" w:hAnsiTheme="minorHAnsi" w:cstheme="minorHAnsi"/>
        </w:rPr>
        <w:tab/>
        <w:t>Potvrdenie o r</w:t>
      </w:r>
      <w:r w:rsidRPr="00AF5409">
        <w:rPr>
          <w:rFonts w:asciiTheme="minorHAnsi" w:hAnsiTheme="minorHAnsi" w:cstheme="minorHAnsi"/>
          <w:color w:val="080808"/>
        </w:rPr>
        <w:t>egistrácii</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vydané</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príslušným</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orgánom štátnej správy odpadového hospodárstva</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zmysle</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98</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spacing w:val="-4"/>
        </w:rPr>
        <w:t xml:space="preserve">ods. </w:t>
      </w:r>
      <w:r w:rsidRPr="00AF5409">
        <w:rPr>
          <w:rFonts w:asciiTheme="minorHAnsi" w:hAnsiTheme="minorHAnsi" w:cstheme="minorHAnsi"/>
          <w:color w:val="080808"/>
        </w:rPr>
        <w:t>1</w:t>
      </w:r>
      <w:r w:rsidRPr="00AF5409">
        <w:rPr>
          <w:rFonts w:asciiTheme="minorHAnsi" w:hAnsiTheme="minorHAnsi" w:cstheme="minorHAnsi"/>
          <w:color w:val="080808"/>
          <w:spacing w:val="37"/>
        </w:rPr>
        <w:t xml:space="preserve"> </w:t>
      </w:r>
      <w:r w:rsidRPr="00AF5409">
        <w:rPr>
          <w:rFonts w:asciiTheme="minorHAnsi" w:hAnsiTheme="minorHAnsi" w:cstheme="minorHAnsi"/>
          <w:color w:val="080808"/>
        </w:rPr>
        <w:t>a/alebo</w:t>
      </w:r>
      <w:r w:rsidRPr="00AF5409">
        <w:rPr>
          <w:rFonts w:asciiTheme="minorHAnsi" w:hAnsiTheme="minorHAnsi" w:cstheme="minorHAnsi"/>
          <w:color w:val="080808"/>
          <w:spacing w:val="50"/>
        </w:rPr>
        <w:t xml:space="preserve"> </w:t>
      </w:r>
      <w:r w:rsidRPr="00AF5409">
        <w:rPr>
          <w:rFonts w:asciiTheme="minorHAnsi" w:hAnsiTheme="minorHAnsi" w:cstheme="minorHAnsi"/>
          <w:color w:val="080808"/>
        </w:rPr>
        <w:t>ods.</w:t>
      </w:r>
      <w:r w:rsidRPr="00AF5409">
        <w:rPr>
          <w:rFonts w:asciiTheme="minorHAnsi" w:hAnsiTheme="minorHAnsi" w:cstheme="minorHAnsi"/>
          <w:color w:val="080808"/>
          <w:spacing w:val="47"/>
        </w:rPr>
        <w:t xml:space="preserve"> </w:t>
      </w:r>
      <w:r w:rsidRPr="00AF5409">
        <w:rPr>
          <w:rFonts w:asciiTheme="minorHAnsi" w:hAnsiTheme="minorHAnsi" w:cstheme="minorHAnsi"/>
          <w:color w:val="080808"/>
        </w:rPr>
        <w:t>4</w:t>
      </w:r>
      <w:r w:rsidRPr="00AF5409">
        <w:rPr>
          <w:rFonts w:asciiTheme="minorHAnsi" w:hAnsiTheme="minorHAnsi" w:cstheme="minorHAnsi"/>
          <w:color w:val="080808"/>
          <w:spacing w:val="34"/>
        </w:rPr>
        <w:t xml:space="preserve"> </w:t>
      </w:r>
      <w:r w:rsidRPr="00AF5409">
        <w:rPr>
          <w:rFonts w:asciiTheme="minorHAnsi" w:hAnsiTheme="minorHAnsi" w:cstheme="minorHAnsi"/>
          <w:color w:val="080808"/>
        </w:rPr>
        <w:t>zákona</w:t>
      </w:r>
      <w:r w:rsidRPr="00AF5409">
        <w:rPr>
          <w:rFonts w:asciiTheme="minorHAnsi" w:hAnsiTheme="minorHAnsi" w:cstheme="minorHAnsi"/>
          <w:color w:val="080808"/>
          <w:spacing w:val="54"/>
        </w:rPr>
        <w:t xml:space="preserve"> </w:t>
      </w:r>
      <w:r w:rsidRPr="00AF5409">
        <w:rPr>
          <w:rFonts w:asciiTheme="minorHAnsi" w:hAnsiTheme="minorHAnsi" w:cstheme="minorHAnsi"/>
          <w:color w:val="080808"/>
        </w:rPr>
        <w:t>o odpadoch alebo rozhodnutie so súhlasom vydané</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príslušným</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orgánom štátnej správy odpadového hospodárstva podľa § 97 ods. 1 zákona o odpadoch . V prípade poskytovania predmetu dohody treťou osobou na základe zmluvného vzťahu zmluva, príp. iný dokument preukazujúci zmluvnú viazanosť k predmetu dohody spolu potvrdením o registrácii  podľa § 98 ods. 1 a/alebo ods. 4 zákona o odpadoch resp. rozhodnutie so súhlasom podľa § 97 ods. 1 zákona o odpadoch (</w:t>
      </w:r>
      <w:r w:rsidRPr="00AF5409">
        <w:rPr>
          <w:rFonts w:asciiTheme="minorHAnsi" w:hAnsiTheme="minorHAnsi" w:cstheme="minorHAnsi"/>
        </w:rPr>
        <w:t>potvrdenie o registrácii alebo rozhodnutie so súhlasom musí obsahovať všetky druhy NO uvedených v Prílohe č. 2 k Opisu predmetu zákazky)</w:t>
      </w:r>
      <w:r w:rsidRPr="00AF5409">
        <w:rPr>
          <w:rFonts w:asciiTheme="minorHAnsi" w:hAnsiTheme="minorHAnsi" w:cstheme="minorHAnsi"/>
          <w:color w:val="080808"/>
        </w:rPr>
        <w:t>.</w:t>
      </w:r>
    </w:p>
    <w:bookmarkEnd w:id="102"/>
    <w:p w14:paraId="5B6A9F07" w14:textId="77777777" w:rsidR="003649F1" w:rsidRPr="00AF5409" w:rsidRDefault="003649F1" w:rsidP="00AF5409">
      <w:pPr>
        <w:spacing w:after="0" w:line="276" w:lineRule="auto"/>
        <w:rPr>
          <w:rFonts w:asciiTheme="minorHAnsi" w:hAnsiTheme="minorHAnsi" w:cstheme="minorHAnsi"/>
        </w:rPr>
      </w:pPr>
    </w:p>
    <w:p w14:paraId="2463C45C"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8.7</w:t>
      </w:r>
      <w:r w:rsidRPr="00AF5409">
        <w:rPr>
          <w:rFonts w:asciiTheme="minorHAnsi" w:hAnsiTheme="minorHAnsi" w:cstheme="minorHAnsi"/>
        </w:rPr>
        <w:tab/>
      </w:r>
      <w:r w:rsidRPr="00AF5409">
        <w:rPr>
          <w:rFonts w:asciiTheme="minorHAnsi" w:hAnsiTheme="minorHAnsi" w:cstheme="minorHAnsi"/>
          <w:color w:val="080808"/>
        </w:rPr>
        <w:t>Poskytovateľ</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nie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oprávnený</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postúpiť</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akékoľvek</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pohľadávky (práva)</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vyplývajúce</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dohody na tretiu osobu alebo sa dohodnúť s</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 xml:space="preserve">treťou osobou na prevzatí jeho záväzkov </w:t>
      </w:r>
      <w:r w:rsidRPr="00AF5409">
        <w:rPr>
          <w:rFonts w:asciiTheme="minorHAnsi" w:hAnsiTheme="minorHAnsi" w:cstheme="minorHAnsi"/>
          <w:color w:val="1C1C1C"/>
        </w:rPr>
        <w:t xml:space="preserve">(povinnosti) </w:t>
      </w:r>
      <w:r w:rsidRPr="00AF5409">
        <w:rPr>
          <w:rFonts w:asciiTheme="minorHAnsi" w:hAnsiTheme="minorHAnsi" w:cstheme="minorHAnsi"/>
          <w:color w:val="080808"/>
        </w:rPr>
        <w:t>vyplývajúcich z tejto dohody bez predchádzajúceho písomného súhlasu objednávateľa. Porušenie tejto povinnosti sa</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považuje za podstatné porušenie dohody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podľa tejto</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dohody.</w:t>
      </w:r>
    </w:p>
    <w:p w14:paraId="2270B7B8" w14:textId="77777777" w:rsidR="003649F1" w:rsidRPr="00AF5409" w:rsidRDefault="003649F1" w:rsidP="00AF5409">
      <w:pPr>
        <w:spacing w:after="0" w:line="276" w:lineRule="auto"/>
        <w:ind w:left="567" w:hanging="567"/>
        <w:rPr>
          <w:rFonts w:asciiTheme="minorHAnsi" w:hAnsiTheme="minorHAnsi" w:cstheme="minorHAnsi"/>
          <w:color w:val="080808"/>
        </w:rPr>
      </w:pPr>
    </w:p>
    <w:p w14:paraId="5944CD75"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color w:val="080808"/>
        </w:rPr>
        <w:lastRenderedPageBreak/>
        <w:t>8.8</w:t>
      </w:r>
      <w:r w:rsidRPr="00AF5409">
        <w:rPr>
          <w:rFonts w:asciiTheme="minorHAnsi" w:hAnsiTheme="minorHAnsi" w:cstheme="minorHAnsi"/>
          <w:color w:val="080808"/>
        </w:rPr>
        <w:tab/>
        <w:t>Súčasťou dohody sú aj súťažné podklady objednávateľa,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ponuka poskytovateľa a</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vysvetlenie súťažných podkladov. V</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prípade, ak vysvetlenia súťažných podkladov menia alebo dopĺňajú ustanovenia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dohody</w:t>
      </w:r>
      <w:r w:rsidRPr="00AF5409">
        <w:rPr>
          <w:rFonts w:asciiTheme="minorHAnsi" w:hAnsiTheme="minorHAnsi" w:cstheme="minorHAnsi"/>
          <w:color w:val="363636"/>
        </w:rPr>
        <w:t>,</w:t>
      </w:r>
      <w:r w:rsidRPr="00AF5409">
        <w:rPr>
          <w:rFonts w:asciiTheme="minorHAnsi" w:hAnsiTheme="minorHAnsi" w:cstheme="minorHAnsi"/>
          <w:color w:val="363636"/>
          <w:spacing w:val="-14"/>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takom</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prípade majú</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pred</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týmito ustanoveniami dohody prednosť</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platia vysvetlenia súťažných podkladov.</w:t>
      </w:r>
    </w:p>
    <w:p w14:paraId="3F8AE383" w14:textId="77777777" w:rsidR="003649F1" w:rsidRPr="00AF5409" w:rsidRDefault="003649F1" w:rsidP="00AF5409">
      <w:pPr>
        <w:spacing w:after="0" w:line="276" w:lineRule="auto"/>
        <w:ind w:left="567" w:hanging="567"/>
        <w:rPr>
          <w:rFonts w:asciiTheme="minorHAnsi" w:hAnsiTheme="minorHAnsi" w:cstheme="minorHAnsi"/>
        </w:rPr>
      </w:pPr>
    </w:p>
    <w:p w14:paraId="4E46E28B" w14:textId="77777777" w:rsidR="003649F1" w:rsidRPr="00F873ED" w:rsidRDefault="003649F1" w:rsidP="003649F1">
      <w:pPr>
        <w:spacing w:after="0"/>
        <w:ind w:left="567" w:hanging="567"/>
        <w:rPr>
          <w:rFonts w:asciiTheme="minorHAnsi" w:hAnsiTheme="minorHAnsi" w:cstheme="minorHAnsi"/>
        </w:rPr>
      </w:pPr>
    </w:p>
    <w:p w14:paraId="106DD30E" w14:textId="77777777" w:rsidR="003649F1" w:rsidRPr="00F873ED" w:rsidRDefault="003649F1" w:rsidP="003649F1">
      <w:pPr>
        <w:spacing w:after="0"/>
        <w:ind w:left="1843" w:hanging="1276"/>
        <w:rPr>
          <w:rFonts w:asciiTheme="minorHAnsi" w:hAnsiTheme="minorHAnsi" w:cstheme="minorHAnsi"/>
        </w:rPr>
      </w:pPr>
    </w:p>
    <w:p w14:paraId="60466A6B" w14:textId="77777777" w:rsidR="003649F1" w:rsidRPr="00F873ED" w:rsidRDefault="003649F1" w:rsidP="003649F1">
      <w:pPr>
        <w:spacing w:after="0"/>
        <w:ind w:left="1843" w:hanging="1276"/>
        <w:rPr>
          <w:rFonts w:asciiTheme="minorHAnsi" w:hAnsiTheme="minorHAnsi" w:cstheme="minorHAnsi"/>
        </w:rPr>
      </w:pPr>
    </w:p>
    <w:p w14:paraId="086D7CC4" w14:textId="77777777" w:rsidR="003649F1" w:rsidRPr="00F873ED" w:rsidRDefault="003649F1" w:rsidP="003649F1">
      <w:pPr>
        <w:spacing w:after="0"/>
        <w:ind w:left="1843" w:hanging="1276"/>
        <w:rPr>
          <w:rFonts w:asciiTheme="minorHAnsi" w:hAnsiTheme="minorHAnsi" w:cstheme="minorHAnsi"/>
        </w:rPr>
      </w:pPr>
    </w:p>
    <w:p w14:paraId="6B582246" w14:textId="77777777" w:rsidR="003649F1" w:rsidRPr="00F873ED" w:rsidRDefault="003649F1" w:rsidP="003649F1">
      <w:pPr>
        <w:spacing w:after="0"/>
        <w:rPr>
          <w:rFonts w:asciiTheme="minorHAnsi" w:hAnsiTheme="minorHAnsi" w:cstheme="minorHAnsi"/>
        </w:rPr>
      </w:pPr>
    </w:p>
    <w:p w14:paraId="2F27C4AD" w14:textId="77777777" w:rsidR="003649F1" w:rsidRPr="00F873ED" w:rsidRDefault="003649F1" w:rsidP="003649F1">
      <w:pPr>
        <w:spacing w:after="0"/>
        <w:ind w:left="567" w:hanging="567"/>
        <w:rPr>
          <w:rFonts w:asciiTheme="minorHAnsi" w:hAnsiTheme="minorHAnsi" w:cstheme="minorHAnsi"/>
        </w:rPr>
      </w:pPr>
      <w:bookmarkStart w:id="104" w:name="_Hlk211589222"/>
    </w:p>
    <w:p w14:paraId="23B0F465" w14:textId="35705F32"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V ..............</w:t>
      </w:r>
      <w:r w:rsidR="00AD4EA7">
        <w:rPr>
          <w:rFonts w:asciiTheme="minorHAnsi" w:hAnsiTheme="minorHAnsi" w:cstheme="minorHAnsi"/>
        </w:rPr>
        <w:t>.............</w:t>
      </w:r>
      <w:r w:rsidRPr="00F873ED">
        <w:rPr>
          <w:rFonts w:asciiTheme="minorHAnsi" w:hAnsiTheme="minorHAnsi" w:cstheme="minorHAnsi"/>
        </w:rPr>
        <w:t xml:space="preserve">, dňa: </w:t>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 xml:space="preserve">V Bratislave, dňa: </w:t>
      </w:r>
    </w:p>
    <w:p w14:paraId="569C8E79" w14:textId="77777777" w:rsidR="003649F1" w:rsidRPr="00F873ED" w:rsidRDefault="003649F1" w:rsidP="003649F1">
      <w:pPr>
        <w:spacing w:after="0"/>
        <w:ind w:left="567" w:hanging="567"/>
        <w:rPr>
          <w:rFonts w:asciiTheme="minorHAnsi" w:hAnsiTheme="minorHAnsi" w:cstheme="minorHAnsi"/>
        </w:rPr>
      </w:pPr>
    </w:p>
    <w:p w14:paraId="4F12923F" w14:textId="56D0DD29"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 xml:space="preserve">Poskytovateľ: </w:t>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Pr="00F873ED">
        <w:rPr>
          <w:rFonts w:asciiTheme="minorHAnsi" w:hAnsiTheme="minorHAnsi" w:cstheme="minorHAnsi"/>
          <w:b/>
        </w:rPr>
        <w:t xml:space="preserve">Objednávateľ: </w:t>
      </w:r>
    </w:p>
    <w:p w14:paraId="16815002" w14:textId="22AEEFB9"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 xml:space="preserve">Odtlačok pečiatky: </w:t>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 xml:space="preserve">Odtlačok pečiatky: </w:t>
      </w:r>
    </w:p>
    <w:p w14:paraId="79E71D63" w14:textId="77777777" w:rsidR="003649F1" w:rsidRPr="00F873ED" w:rsidRDefault="003649F1" w:rsidP="003649F1">
      <w:pPr>
        <w:spacing w:after="0"/>
        <w:ind w:left="567" w:hanging="567"/>
        <w:rPr>
          <w:rFonts w:asciiTheme="minorHAnsi" w:hAnsiTheme="minorHAnsi" w:cstheme="minorHAnsi"/>
        </w:rPr>
      </w:pPr>
    </w:p>
    <w:p w14:paraId="325F55CD" w14:textId="77777777" w:rsidR="003649F1" w:rsidRPr="00F873ED" w:rsidRDefault="003649F1" w:rsidP="003649F1">
      <w:pPr>
        <w:spacing w:after="0"/>
        <w:ind w:left="567" w:hanging="567"/>
        <w:rPr>
          <w:rFonts w:asciiTheme="minorHAnsi" w:hAnsiTheme="minorHAnsi" w:cstheme="minorHAnsi"/>
        </w:rPr>
      </w:pPr>
    </w:p>
    <w:p w14:paraId="0E6B769D" w14:textId="77777777" w:rsidR="003649F1" w:rsidRPr="00F873ED" w:rsidRDefault="003649F1" w:rsidP="003649F1">
      <w:pPr>
        <w:spacing w:after="0"/>
        <w:ind w:left="567" w:hanging="567"/>
        <w:rPr>
          <w:rFonts w:asciiTheme="minorHAnsi" w:hAnsiTheme="minorHAnsi" w:cstheme="minorHAnsi"/>
        </w:rPr>
      </w:pPr>
    </w:p>
    <w:p w14:paraId="4BB2100B" w14:textId="77777777" w:rsidR="003649F1" w:rsidRPr="00F873ED" w:rsidRDefault="003649F1" w:rsidP="003649F1">
      <w:pPr>
        <w:spacing w:after="0"/>
        <w:ind w:left="567" w:hanging="567"/>
        <w:rPr>
          <w:rFonts w:asciiTheme="minorHAnsi" w:hAnsiTheme="minorHAnsi" w:cstheme="minorHAnsi"/>
        </w:rPr>
      </w:pPr>
    </w:p>
    <w:p w14:paraId="091E59E1" w14:textId="77777777" w:rsidR="003649F1" w:rsidRPr="00F873ED" w:rsidRDefault="003649F1" w:rsidP="003649F1">
      <w:pPr>
        <w:spacing w:after="0"/>
        <w:ind w:left="567" w:hanging="567"/>
        <w:rPr>
          <w:rFonts w:asciiTheme="minorHAnsi" w:hAnsiTheme="minorHAnsi" w:cstheme="minorHAnsi"/>
        </w:rPr>
      </w:pPr>
    </w:p>
    <w:p w14:paraId="6C6AC515" w14:textId="77777777" w:rsidR="003649F1" w:rsidRPr="00F873ED" w:rsidRDefault="003649F1" w:rsidP="003649F1">
      <w:pPr>
        <w:spacing w:after="0"/>
        <w:ind w:left="567" w:hanging="567"/>
        <w:rPr>
          <w:rFonts w:asciiTheme="minorHAnsi" w:hAnsiTheme="minorHAnsi" w:cstheme="minorHAnsi"/>
        </w:rPr>
      </w:pPr>
    </w:p>
    <w:p w14:paraId="5717A73F" w14:textId="77777777" w:rsidR="003649F1" w:rsidRPr="00F873ED" w:rsidRDefault="003649F1" w:rsidP="003649F1">
      <w:pPr>
        <w:spacing w:after="0"/>
        <w:ind w:left="567" w:hanging="567"/>
        <w:rPr>
          <w:rFonts w:asciiTheme="minorHAnsi" w:hAnsiTheme="minorHAnsi" w:cstheme="minorHAnsi"/>
        </w:rPr>
      </w:pPr>
    </w:p>
    <w:p w14:paraId="4177F607" w14:textId="77777777" w:rsidR="003649F1" w:rsidRPr="00F873ED" w:rsidRDefault="003649F1" w:rsidP="003649F1">
      <w:pPr>
        <w:spacing w:after="0"/>
        <w:ind w:left="567" w:hanging="567"/>
        <w:rPr>
          <w:rFonts w:asciiTheme="minorHAnsi" w:hAnsiTheme="minorHAnsi" w:cstheme="minorHAnsi"/>
        </w:rPr>
      </w:pPr>
    </w:p>
    <w:p w14:paraId="322631BA" w14:textId="2AE0DB56"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w:t>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w:t>
      </w:r>
    </w:p>
    <w:p w14:paraId="7E4E7579" w14:textId="6E673EEB"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Pr="00F873ED">
        <w:rPr>
          <w:rFonts w:asciiTheme="minorHAnsi" w:hAnsiTheme="minorHAnsi" w:cstheme="minorHAnsi"/>
          <w:b/>
        </w:rPr>
        <w:t xml:space="preserve">Národná diaľničná spoločnosť, </w:t>
      </w:r>
      <w:proofErr w:type="spellStart"/>
      <w:r w:rsidRPr="00F873ED">
        <w:rPr>
          <w:rFonts w:asciiTheme="minorHAnsi" w:hAnsiTheme="minorHAnsi" w:cstheme="minorHAnsi"/>
          <w:b/>
        </w:rPr>
        <w:t>a.s</w:t>
      </w:r>
      <w:proofErr w:type="spellEnd"/>
      <w:r w:rsidRPr="00F873ED">
        <w:rPr>
          <w:rFonts w:asciiTheme="minorHAnsi" w:hAnsiTheme="minorHAnsi" w:cstheme="minorHAnsi"/>
          <w:b/>
        </w:rPr>
        <w:t>.</w:t>
      </w:r>
    </w:p>
    <w:p w14:paraId="22FD990C" w14:textId="778CCD93"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b/>
        </w:rPr>
        <w:t xml:space="preserve">Ing. Filip </w:t>
      </w:r>
      <w:proofErr w:type="spellStart"/>
      <w:r w:rsidRPr="00F873ED">
        <w:rPr>
          <w:rFonts w:asciiTheme="minorHAnsi" w:hAnsiTheme="minorHAnsi" w:cstheme="minorHAnsi"/>
          <w:b/>
        </w:rPr>
        <w:t>Macháček</w:t>
      </w:r>
      <w:proofErr w:type="spellEnd"/>
    </w:p>
    <w:p w14:paraId="310A4AA1" w14:textId="7CB16975" w:rsidR="00AD4EA7"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 xml:space="preserve">predseda predstavenstva </w:t>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p>
    <w:p w14:paraId="71E415D3" w14:textId="77777777" w:rsidR="003649F1" w:rsidRPr="00F873ED" w:rsidRDefault="003649F1" w:rsidP="00AD4EA7">
      <w:pPr>
        <w:spacing w:after="0"/>
        <w:ind w:left="5395" w:firstLine="1"/>
        <w:rPr>
          <w:rFonts w:asciiTheme="minorHAnsi" w:hAnsiTheme="minorHAnsi" w:cstheme="minorHAnsi"/>
        </w:rPr>
      </w:pPr>
      <w:r w:rsidRPr="00F873ED">
        <w:rPr>
          <w:rFonts w:asciiTheme="minorHAnsi" w:hAnsiTheme="minorHAnsi" w:cstheme="minorHAnsi"/>
        </w:rPr>
        <w:t>a generálny riaditeľ</w:t>
      </w:r>
    </w:p>
    <w:p w14:paraId="5626282D" w14:textId="77777777" w:rsidR="003649F1" w:rsidRPr="00F873ED" w:rsidRDefault="003649F1" w:rsidP="003649F1">
      <w:pPr>
        <w:spacing w:after="0"/>
        <w:ind w:left="567" w:hanging="567"/>
        <w:rPr>
          <w:rFonts w:asciiTheme="minorHAnsi" w:hAnsiTheme="minorHAnsi" w:cstheme="minorHAnsi"/>
        </w:rPr>
      </w:pPr>
    </w:p>
    <w:p w14:paraId="10E02F2D" w14:textId="77777777" w:rsidR="003649F1" w:rsidRPr="00F873ED" w:rsidRDefault="003649F1" w:rsidP="003649F1">
      <w:pPr>
        <w:spacing w:after="0"/>
        <w:ind w:left="567" w:hanging="567"/>
        <w:rPr>
          <w:rFonts w:asciiTheme="minorHAnsi" w:hAnsiTheme="minorHAnsi" w:cstheme="minorHAnsi"/>
        </w:rPr>
      </w:pPr>
    </w:p>
    <w:p w14:paraId="037E8940" w14:textId="77777777" w:rsidR="003649F1" w:rsidRPr="00F873ED" w:rsidRDefault="003649F1" w:rsidP="003649F1">
      <w:pPr>
        <w:spacing w:after="0"/>
        <w:ind w:left="567" w:hanging="567"/>
        <w:rPr>
          <w:rFonts w:asciiTheme="minorHAnsi" w:hAnsiTheme="minorHAnsi" w:cstheme="minorHAnsi"/>
        </w:rPr>
      </w:pPr>
    </w:p>
    <w:p w14:paraId="2863FCB2" w14:textId="77777777" w:rsidR="003649F1" w:rsidRPr="00F873ED" w:rsidRDefault="003649F1" w:rsidP="003649F1">
      <w:pPr>
        <w:spacing w:after="0"/>
        <w:ind w:left="567" w:hanging="567"/>
        <w:rPr>
          <w:rFonts w:asciiTheme="minorHAnsi" w:hAnsiTheme="minorHAnsi" w:cstheme="minorHAnsi"/>
        </w:rPr>
      </w:pPr>
    </w:p>
    <w:p w14:paraId="1EE20518" w14:textId="77777777" w:rsidR="003649F1" w:rsidRPr="00F873ED" w:rsidRDefault="003649F1" w:rsidP="003649F1">
      <w:pPr>
        <w:spacing w:after="0"/>
        <w:ind w:left="567" w:hanging="567"/>
        <w:rPr>
          <w:rFonts w:asciiTheme="minorHAnsi" w:hAnsiTheme="minorHAnsi" w:cstheme="minorHAnsi"/>
        </w:rPr>
      </w:pPr>
    </w:p>
    <w:p w14:paraId="5FEA27AF" w14:textId="77777777" w:rsidR="003649F1" w:rsidRPr="00F873ED" w:rsidRDefault="003649F1" w:rsidP="003649F1">
      <w:pPr>
        <w:spacing w:after="0"/>
        <w:ind w:left="567" w:hanging="567"/>
        <w:rPr>
          <w:rFonts w:asciiTheme="minorHAnsi" w:hAnsiTheme="minorHAnsi" w:cstheme="minorHAnsi"/>
        </w:rPr>
      </w:pPr>
    </w:p>
    <w:p w14:paraId="350146BB" w14:textId="77777777" w:rsidR="003649F1" w:rsidRPr="00F873ED" w:rsidRDefault="003649F1" w:rsidP="003649F1">
      <w:pPr>
        <w:spacing w:after="0"/>
        <w:ind w:left="567" w:hanging="567"/>
        <w:rPr>
          <w:rFonts w:asciiTheme="minorHAnsi" w:hAnsiTheme="minorHAnsi" w:cstheme="minorHAnsi"/>
        </w:rPr>
      </w:pPr>
    </w:p>
    <w:p w14:paraId="0D034BD4" w14:textId="3D27AE02" w:rsidR="003649F1" w:rsidRPr="00F873ED" w:rsidRDefault="003649F1" w:rsidP="003649F1">
      <w:pPr>
        <w:spacing w:after="0"/>
        <w:ind w:right="708"/>
        <w:rPr>
          <w:rFonts w:asciiTheme="minorHAnsi" w:hAnsiTheme="minorHAnsi" w:cstheme="minorHAnsi"/>
        </w:rPr>
      </w:pPr>
      <w:r w:rsidRPr="00F873ED">
        <w:rPr>
          <w:rFonts w:asciiTheme="minorHAnsi" w:hAnsiTheme="minorHAnsi" w:cstheme="minorHAnsi"/>
        </w:rPr>
        <w:t xml:space="preserve">............................................                                                            ................................................                       </w:t>
      </w:r>
    </w:p>
    <w:p w14:paraId="5280B9F7" w14:textId="09E5B436"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b/>
        </w:rPr>
        <w:t xml:space="preserve">Národná diaľničná spoločnosť, </w:t>
      </w:r>
      <w:proofErr w:type="spellStart"/>
      <w:r w:rsidRPr="00F873ED">
        <w:rPr>
          <w:rFonts w:asciiTheme="minorHAnsi" w:hAnsiTheme="minorHAnsi" w:cstheme="minorHAnsi"/>
          <w:b/>
        </w:rPr>
        <w:t>a.s</w:t>
      </w:r>
      <w:proofErr w:type="spellEnd"/>
      <w:r w:rsidRPr="00F873ED">
        <w:rPr>
          <w:rFonts w:asciiTheme="minorHAnsi" w:hAnsiTheme="minorHAnsi" w:cstheme="minorHAnsi"/>
          <w:b/>
        </w:rPr>
        <w:t>.</w:t>
      </w:r>
    </w:p>
    <w:p w14:paraId="2F6B0A2E" w14:textId="2455DFCA"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b/>
        </w:rPr>
        <w:t xml:space="preserve">PhDr. Rastislav </w:t>
      </w:r>
      <w:proofErr w:type="spellStart"/>
      <w:r w:rsidRPr="00F873ED">
        <w:rPr>
          <w:rFonts w:asciiTheme="minorHAnsi" w:hAnsiTheme="minorHAnsi" w:cstheme="minorHAnsi"/>
          <w:b/>
        </w:rPr>
        <w:t>Droppa</w:t>
      </w:r>
      <w:proofErr w:type="spellEnd"/>
    </w:p>
    <w:p w14:paraId="38724B32" w14:textId="482B6CB7"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podpredseda predstavenstva</w:t>
      </w:r>
    </w:p>
    <w:bookmarkEnd w:id="104"/>
    <w:p w14:paraId="0B96DC7C" w14:textId="77777777" w:rsidR="003D3BF5" w:rsidRPr="003649F1" w:rsidRDefault="003D3BF5" w:rsidP="00DC0B2E">
      <w:pPr>
        <w:autoSpaceDE w:val="0"/>
        <w:autoSpaceDN w:val="0"/>
        <w:spacing w:after="0" w:line="276" w:lineRule="auto"/>
        <w:rPr>
          <w:rFonts w:asciiTheme="minorHAnsi" w:hAnsiTheme="minorHAnsi" w:cstheme="minorHAnsi"/>
          <w:color w:val="000000" w:themeColor="text1"/>
        </w:rPr>
      </w:pPr>
    </w:p>
    <w:p w14:paraId="359535A6" w14:textId="77777777" w:rsidR="003D3BF5" w:rsidRPr="003649F1" w:rsidRDefault="003D3BF5" w:rsidP="00DC0B2E">
      <w:pPr>
        <w:autoSpaceDE w:val="0"/>
        <w:autoSpaceDN w:val="0"/>
        <w:spacing w:after="0" w:line="276" w:lineRule="auto"/>
        <w:rPr>
          <w:rFonts w:asciiTheme="minorHAnsi" w:hAnsiTheme="minorHAnsi" w:cstheme="minorHAnsi"/>
          <w:color w:val="000000" w:themeColor="text1"/>
        </w:rPr>
      </w:pPr>
    </w:p>
    <w:p w14:paraId="3837E86A" w14:textId="77777777" w:rsidR="003D3BF5" w:rsidRPr="003649F1" w:rsidRDefault="003D3BF5" w:rsidP="00DC0B2E">
      <w:pPr>
        <w:autoSpaceDE w:val="0"/>
        <w:autoSpaceDN w:val="0"/>
        <w:spacing w:after="0" w:line="276" w:lineRule="auto"/>
        <w:rPr>
          <w:rFonts w:asciiTheme="minorHAnsi" w:hAnsiTheme="minorHAnsi" w:cstheme="minorHAnsi"/>
          <w:color w:val="000000" w:themeColor="text1"/>
        </w:rPr>
      </w:pPr>
    </w:p>
    <w:p w14:paraId="53DBEC72" w14:textId="77777777" w:rsidR="008929A0" w:rsidRPr="000E2B49" w:rsidRDefault="008929A0" w:rsidP="00DC0B2E">
      <w:pPr>
        <w:autoSpaceDE w:val="0"/>
        <w:autoSpaceDN w:val="0"/>
        <w:spacing w:after="0" w:line="276" w:lineRule="auto"/>
        <w:rPr>
          <w:rFonts w:asciiTheme="minorHAnsi" w:hAnsiTheme="minorHAnsi" w:cstheme="minorHAnsi"/>
          <w:color w:val="000000" w:themeColor="text1"/>
        </w:rPr>
      </w:pPr>
    </w:p>
    <w:p w14:paraId="370AA542" w14:textId="77777777" w:rsidR="008929A0" w:rsidRPr="000E2B49" w:rsidRDefault="008929A0" w:rsidP="00DC0B2E">
      <w:pPr>
        <w:autoSpaceDE w:val="0"/>
        <w:autoSpaceDN w:val="0"/>
        <w:spacing w:after="0" w:line="276" w:lineRule="auto"/>
        <w:rPr>
          <w:rFonts w:asciiTheme="minorHAnsi" w:hAnsiTheme="minorHAnsi" w:cstheme="minorHAnsi"/>
          <w:color w:val="000000" w:themeColor="text1"/>
        </w:rPr>
      </w:pPr>
    </w:p>
    <w:p w14:paraId="7396E82E" w14:textId="0F368F72" w:rsidR="00A9161C"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3BEFEAF7"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36EFB618"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3CC647B0"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562B0784"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1B6C0953"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0CDD8D40" w14:textId="77777777" w:rsidR="00E14B37" w:rsidRDefault="00E14B37" w:rsidP="00E10A73">
      <w:pPr>
        <w:spacing w:after="0" w:line="276" w:lineRule="auto"/>
        <w:rPr>
          <w:rFonts w:eastAsia="Calibri" w:cs="Calibri"/>
          <w:b/>
          <w:sz w:val="28"/>
          <w:szCs w:val="28"/>
        </w:rPr>
      </w:pPr>
      <w:bookmarkStart w:id="105" w:name="_Hlk201058817"/>
    </w:p>
    <w:p w14:paraId="0BFDA2F9" w14:textId="2C63D48A" w:rsidR="000A61B4" w:rsidRPr="004E5CCA" w:rsidRDefault="000A61B4" w:rsidP="004E5CCA">
      <w:pPr>
        <w:spacing w:after="0" w:line="276" w:lineRule="auto"/>
        <w:jc w:val="center"/>
        <w:rPr>
          <w:rFonts w:eastAsia="Calibri" w:cs="Calibri"/>
          <w:b/>
          <w:sz w:val="28"/>
          <w:szCs w:val="28"/>
        </w:rPr>
      </w:pPr>
      <w:r w:rsidRPr="004E5CCA">
        <w:rPr>
          <w:rFonts w:eastAsia="Calibri" w:cs="Calibri"/>
          <w:b/>
          <w:sz w:val="28"/>
          <w:szCs w:val="28"/>
        </w:rPr>
        <w:lastRenderedPageBreak/>
        <w:t xml:space="preserve">Rámcová dohoda </w:t>
      </w:r>
    </w:p>
    <w:p w14:paraId="1C61E641" w14:textId="77777777" w:rsidR="000A61B4" w:rsidRPr="004E5CCA" w:rsidRDefault="000A61B4" w:rsidP="004E5CCA">
      <w:pPr>
        <w:spacing w:after="0" w:line="276" w:lineRule="auto"/>
        <w:jc w:val="center"/>
        <w:rPr>
          <w:rFonts w:eastAsia="Calibri" w:cs="Calibri"/>
          <w:b/>
        </w:rPr>
      </w:pPr>
    </w:p>
    <w:p w14:paraId="4B42222A" w14:textId="0A290C53" w:rsidR="000A61B4" w:rsidRDefault="000A61B4" w:rsidP="000A61B4">
      <w:pPr>
        <w:spacing w:after="0" w:line="276" w:lineRule="auto"/>
        <w:jc w:val="center"/>
        <w:rPr>
          <w:rFonts w:eastAsia="Calibri" w:cs="Calibri"/>
          <w:b/>
        </w:rPr>
      </w:pPr>
      <w:r w:rsidRPr="004E5CCA">
        <w:rPr>
          <w:rFonts w:eastAsia="Calibri" w:cs="Calibri"/>
          <w:b/>
        </w:rPr>
        <w:t>Odber, odvoz a zhodno</w:t>
      </w:r>
      <w:r w:rsidR="00E10A73">
        <w:rPr>
          <w:rFonts w:eastAsia="Calibri" w:cs="Calibri"/>
          <w:b/>
        </w:rPr>
        <w:t xml:space="preserve">tenie/zneškodnenie </w:t>
      </w:r>
      <w:r w:rsidRPr="004E5CCA">
        <w:rPr>
          <w:rFonts w:eastAsia="Calibri" w:cs="Calibri"/>
          <w:b/>
        </w:rPr>
        <w:t xml:space="preserve">nebezpečných odpadov </w:t>
      </w:r>
    </w:p>
    <w:p w14:paraId="72CAFD23" w14:textId="60FC547D" w:rsidR="000A61B4" w:rsidRPr="004E5CCA" w:rsidRDefault="000A61B4" w:rsidP="004E5CCA">
      <w:pPr>
        <w:spacing w:after="0" w:line="276" w:lineRule="auto"/>
        <w:jc w:val="center"/>
        <w:rPr>
          <w:rFonts w:eastAsia="Calibri" w:cs="Calibri"/>
          <w:b/>
        </w:rPr>
      </w:pPr>
      <w:r w:rsidRPr="00437CC8">
        <w:rPr>
          <w:rFonts w:eastAsia="Calibri" w:cs="Calibri"/>
          <w:b/>
          <w:highlight w:val="yellow"/>
        </w:rPr>
        <w:t>pre Časť 2: Región Stred</w:t>
      </w:r>
    </w:p>
    <w:p w14:paraId="705E2A63" w14:textId="77777777" w:rsidR="000A61B4" w:rsidRPr="004E5CCA" w:rsidRDefault="000A61B4" w:rsidP="004E5CCA">
      <w:pPr>
        <w:spacing w:after="0" w:line="276" w:lineRule="auto"/>
        <w:jc w:val="left"/>
        <w:rPr>
          <w:rFonts w:eastAsia="Calibri" w:cs="Calibri"/>
        </w:rPr>
      </w:pPr>
    </w:p>
    <w:p w14:paraId="678D0FC6" w14:textId="77777777" w:rsidR="000A61B4" w:rsidRPr="004E5CCA" w:rsidRDefault="000A61B4" w:rsidP="004E5CCA">
      <w:pPr>
        <w:spacing w:after="0" w:line="276" w:lineRule="auto"/>
        <w:jc w:val="center"/>
        <w:rPr>
          <w:rFonts w:eastAsia="Calibri" w:cs="Calibri"/>
        </w:rPr>
      </w:pPr>
      <w:r w:rsidRPr="004E5CCA">
        <w:rPr>
          <w:rFonts w:eastAsia="Calibri" w:cs="Calibri"/>
        </w:rPr>
        <w:t>uzatvorená podľa § 269 ods. 2 zákona č. 513/1991 Zb. Obchodný zákonník (ďalej len „Obchodný zákonník“) § 83 zákona č. 343/2015 o verejnom obstarávaní a o zmene a doplnení niektorých zákonov v znení neskorších predpisov (ďalej len „</w:t>
      </w:r>
      <w:r w:rsidRPr="004E5CCA">
        <w:rPr>
          <w:rFonts w:eastAsia="Calibri" w:cs="Calibri"/>
          <w:b/>
        </w:rPr>
        <w:t>ZVO</w:t>
      </w:r>
      <w:r w:rsidRPr="004E5CCA">
        <w:rPr>
          <w:rFonts w:eastAsia="Calibri" w:cs="Calibri"/>
        </w:rPr>
        <w:t xml:space="preserve">“) </w:t>
      </w:r>
    </w:p>
    <w:p w14:paraId="29A309DB" w14:textId="77777777" w:rsidR="000A61B4" w:rsidRPr="004E5CCA" w:rsidRDefault="000A61B4" w:rsidP="004E5CCA">
      <w:pPr>
        <w:spacing w:after="0" w:line="276" w:lineRule="auto"/>
        <w:jc w:val="center"/>
        <w:rPr>
          <w:rFonts w:eastAsia="Calibri" w:cs="Calibri"/>
        </w:rPr>
      </w:pPr>
      <w:r w:rsidRPr="004E5CCA">
        <w:rPr>
          <w:rFonts w:eastAsia="Calibri" w:cs="Calibri"/>
        </w:rPr>
        <w:t>(ďalej len „</w:t>
      </w:r>
      <w:r w:rsidRPr="004E5CCA">
        <w:rPr>
          <w:rFonts w:eastAsia="Calibri" w:cs="Calibri"/>
          <w:b/>
        </w:rPr>
        <w:t>dohoda</w:t>
      </w:r>
      <w:r w:rsidRPr="004E5CCA">
        <w:rPr>
          <w:rFonts w:eastAsia="Calibri" w:cs="Calibri"/>
        </w:rPr>
        <w:t>“)</w:t>
      </w:r>
    </w:p>
    <w:p w14:paraId="6EBDD1C0" w14:textId="77777777" w:rsidR="000A61B4" w:rsidRPr="004E5CCA" w:rsidRDefault="000A61B4" w:rsidP="004E5CCA">
      <w:pPr>
        <w:spacing w:after="0" w:line="276" w:lineRule="auto"/>
        <w:jc w:val="center"/>
        <w:rPr>
          <w:rFonts w:eastAsia="Calibri" w:cs="Calibri"/>
        </w:rPr>
      </w:pPr>
    </w:p>
    <w:p w14:paraId="29DCD857" w14:textId="4255FD03" w:rsidR="000A61B4" w:rsidRDefault="000A61B4" w:rsidP="004E5CCA">
      <w:pPr>
        <w:spacing w:after="0" w:line="276" w:lineRule="auto"/>
        <w:ind w:left="3408" w:firstLine="284"/>
        <w:rPr>
          <w:rFonts w:eastAsia="Calibri" w:cs="Calibri"/>
          <w:b/>
        </w:rPr>
      </w:pPr>
      <w:r w:rsidRPr="004E5CCA">
        <w:rPr>
          <w:rFonts w:eastAsia="Calibri" w:cs="Calibri"/>
          <w:b/>
        </w:rPr>
        <w:t xml:space="preserve">číslo objednávateľa: ZM/2025/                               </w:t>
      </w:r>
    </w:p>
    <w:p w14:paraId="03249FA0" w14:textId="3FC232BC" w:rsidR="000A61B4" w:rsidRPr="004E5CCA" w:rsidRDefault="000A61B4" w:rsidP="004E5CCA">
      <w:pPr>
        <w:spacing w:after="0" w:line="276" w:lineRule="auto"/>
        <w:ind w:left="3408" w:firstLine="284"/>
        <w:rPr>
          <w:rFonts w:eastAsia="Calibri" w:cs="Calibri"/>
          <w:b/>
        </w:rPr>
      </w:pPr>
      <w:r w:rsidRPr="004E5CCA">
        <w:rPr>
          <w:rFonts w:eastAsia="Calibri" w:cs="Calibri"/>
          <w:b/>
        </w:rPr>
        <w:t xml:space="preserve">číslo poskytovateľa: </w:t>
      </w:r>
    </w:p>
    <w:p w14:paraId="2F0C6DC1" w14:textId="77777777" w:rsidR="000A61B4" w:rsidRPr="004E5CCA" w:rsidRDefault="000A61B4" w:rsidP="004E5CCA">
      <w:pPr>
        <w:spacing w:after="0" w:line="276" w:lineRule="auto"/>
        <w:jc w:val="left"/>
        <w:rPr>
          <w:rFonts w:eastAsia="Calibri" w:cs="Calibri"/>
          <w:b/>
        </w:rPr>
      </w:pPr>
    </w:p>
    <w:p w14:paraId="0ADB5A8A" w14:textId="77777777" w:rsidR="000A61B4" w:rsidRPr="004E5CCA" w:rsidRDefault="000A61B4" w:rsidP="004E5CCA">
      <w:pPr>
        <w:spacing w:after="0" w:line="276" w:lineRule="auto"/>
        <w:jc w:val="left"/>
        <w:rPr>
          <w:rFonts w:eastAsia="Calibri" w:cs="Calibri"/>
          <w:b/>
        </w:rPr>
      </w:pPr>
    </w:p>
    <w:p w14:paraId="1C2D06F3" w14:textId="77777777" w:rsidR="000A61B4" w:rsidRPr="004E5CCA" w:rsidRDefault="000A61B4" w:rsidP="004E5CCA">
      <w:pPr>
        <w:spacing w:after="0" w:line="276" w:lineRule="auto"/>
        <w:jc w:val="center"/>
        <w:rPr>
          <w:rFonts w:eastAsia="Calibri" w:cs="Calibri"/>
          <w:b/>
        </w:rPr>
      </w:pPr>
      <w:r w:rsidRPr="004E5CCA">
        <w:rPr>
          <w:rFonts w:eastAsia="Calibri" w:cs="Calibri"/>
          <w:b/>
        </w:rPr>
        <w:t>medzi</w:t>
      </w:r>
    </w:p>
    <w:p w14:paraId="06704F34" w14:textId="77777777" w:rsidR="000A61B4" w:rsidRPr="004E5CCA" w:rsidRDefault="000A61B4" w:rsidP="004E5CCA">
      <w:pPr>
        <w:spacing w:after="0" w:line="276" w:lineRule="auto"/>
        <w:rPr>
          <w:rFonts w:eastAsia="Calibri" w:cs="Calibri"/>
          <w:b/>
        </w:rPr>
      </w:pPr>
    </w:p>
    <w:p w14:paraId="1D9B36D7" w14:textId="77777777" w:rsidR="000A61B4" w:rsidRPr="004E5CCA" w:rsidRDefault="000A61B4" w:rsidP="004E5CCA">
      <w:pPr>
        <w:spacing w:after="0" w:line="276" w:lineRule="auto"/>
        <w:rPr>
          <w:rFonts w:eastAsia="Calibri" w:cs="Calibri"/>
          <w:b/>
        </w:rPr>
      </w:pPr>
      <w:r w:rsidRPr="004E5CCA">
        <w:rPr>
          <w:rFonts w:eastAsia="Calibri" w:cs="Calibri"/>
          <w:b/>
        </w:rPr>
        <w:t>Objednávateľ:</w:t>
      </w:r>
    </w:p>
    <w:p w14:paraId="66938B61" w14:textId="020F803F" w:rsidR="000A61B4" w:rsidRPr="004E5CCA" w:rsidRDefault="000A61B4" w:rsidP="004E5CCA">
      <w:pPr>
        <w:spacing w:after="0" w:line="276" w:lineRule="auto"/>
        <w:rPr>
          <w:rFonts w:eastAsia="Calibri" w:cs="Calibri"/>
          <w:b/>
        </w:rPr>
      </w:pPr>
      <w:r w:rsidRPr="004E5CCA">
        <w:rPr>
          <w:rFonts w:eastAsia="Calibri" w:cs="Calibri"/>
        </w:rPr>
        <w:t>Obchodné meno:</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b/>
        </w:rPr>
        <w:t xml:space="preserve">Národná diaľničná spoločnosť, </w:t>
      </w:r>
      <w:proofErr w:type="spellStart"/>
      <w:r w:rsidRPr="004E5CCA">
        <w:rPr>
          <w:rFonts w:eastAsia="Calibri" w:cs="Calibri"/>
          <w:b/>
        </w:rPr>
        <w:t>a.s</w:t>
      </w:r>
      <w:proofErr w:type="spellEnd"/>
      <w:r w:rsidRPr="004E5CCA">
        <w:rPr>
          <w:rFonts w:eastAsia="Calibri" w:cs="Calibri"/>
          <w:b/>
        </w:rPr>
        <w:t>.</w:t>
      </w:r>
    </w:p>
    <w:p w14:paraId="4556E7B2" w14:textId="5F053F9A" w:rsidR="000A61B4" w:rsidRPr="004E5CCA" w:rsidRDefault="000A61B4" w:rsidP="004E5CCA">
      <w:pPr>
        <w:spacing w:after="0" w:line="276" w:lineRule="auto"/>
        <w:rPr>
          <w:rFonts w:eastAsia="Calibri" w:cs="Calibri"/>
        </w:rPr>
      </w:pPr>
      <w:r w:rsidRPr="004E5CCA">
        <w:rPr>
          <w:rFonts w:eastAsia="Calibri" w:cs="Calibri"/>
        </w:rPr>
        <w:t xml:space="preserve">Sídlo: </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Dúbravská cesta 14, 841 04 Bratislava</w:t>
      </w:r>
    </w:p>
    <w:p w14:paraId="3203813D" w14:textId="66BEF5F5" w:rsidR="000A61B4" w:rsidRPr="004E5CCA" w:rsidRDefault="000A61B4" w:rsidP="004E5CCA">
      <w:pPr>
        <w:spacing w:after="0" w:line="276" w:lineRule="auto"/>
        <w:rPr>
          <w:rFonts w:eastAsia="Calibri" w:cs="Calibri"/>
        </w:rPr>
      </w:pPr>
      <w:r w:rsidRPr="004E5CCA">
        <w:rPr>
          <w:rFonts w:eastAsia="Calibri" w:cs="Calibri"/>
        </w:rPr>
        <w:t>Zápis v obch. reg.:</w:t>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Mestský súd Bratislava III, Oddiel: Sa, Vložka č.: 3518/B</w:t>
      </w:r>
    </w:p>
    <w:p w14:paraId="4B81D860" w14:textId="321D8D81" w:rsidR="000A61B4" w:rsidRPr="004E5CCA" w:rsidRDefault="000A61B4" w:rsidP="004E5CCA">
      <w:pPr>
        <w:spacing w:after="0" w:line="276" w:lineRule="auto"/>
        <w:rPr>
          <w:rFonts w:eastAsia="Calibri" w:cs="Calibri"/>
        </w:rPr>
      </w:pPr>
      <w:r w:rsidRPr="004E5CCA">
        <w:rPr>
          <w:rFonts w:eastAsia="Calibri" w:cs="Calibri"/>
        </w:rPr>
        <w:t xml:space="preserve">Štatutárny orgán: </w:t>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predstavenstvo zastúpené:</w:t>
      </w:r>
    </w:p>
    <w:p w14:paraId="4F56C533" w14:textId="77777777" w:rsidR="000A61B4" w:rsidRPr="004E5CCA" w:rsidRDefault="000A61B4" w:rsidP="004E5CCA">
      <w:pPr>
        <w:spacing w:after="0" w:line="276" w:lineRule="auto"/>
        <w:ind w:left="3408" w:firstLine="284"/>
        <w:rPr>
          <w:rFonts w:eastAsia="Calibri" w:cs="Calibri"/>
        </w:rPr>
      </w:pPr>
      <w:r w:rsidRPr="004E5CCA">
        <w:rPr>
          <w:rFonts w:eastAsia="Calibri" w:cs="Calibri"/>
        </w:rPr>
        <w:t xml:space="preserve">Ing. Filip </w:t>
      </w:r>
      <w:proofErr w:type="spellStart"/>
      <w:r w:rsidRPr="004E5CCA">
        <w:rPr>
          <w:rFonts w:eastAsia="Calibri" w:cs="Calibri"/>
        </w:rPr>
        <w:t>Macháček</w:t>
      </w:r>
      <w:proofErr w:type="spellEnd"/>
      <w:r w:rsidRPr="004E5CCA">
        <w:rPr>
          <w:rFonts w:eastAsia="Calibri" w:cs="Calibri"/>
        </w:rPr>
        <w:t xml:space="preserve">, predseda predstavenstva </w:t>
      </w:r>
    </w:p>
    <w:p w14:paraId="4ED805B3" w14:textId="77777777" w:rsidR="000A61B4" w:rsidRPr="004E5CCA" w:rsidRDefault="000A61B4" w:rsidP="004E5CCA">
      <w:pPr>
        <w:spacing w:after="0" w:line="276" w:lineRule="auto"/>
        <w:ind w:left="3540" w:firstLine="152"/>
        <w:rPr>
          <w:rFonts w:eastAsia="Calibri" w:cs="Calibri"/>
        </w:rPr>
      </w:pPr>
      <w:r w:rsidRPr="004E5CCA">
        <w:rPr>
          <w:rFonts w:eastAsia="Calibri" w:cs="Calibri"/>
        </w:rPr>
        <w:t>a generálny riaditeľ</w:t>
      </w:r>
    </w:p>
    <w:p w14:paraId="505F8B81" w14:textId="2F733A4D" w:rsidR="000A61B4" w:rsidRPr="004E5CCA" w:rsidRDefault="000A61B4" w:rsidP="004E5CCA">
      <w:pPr>
        <w:spacing w:after="0" w:line="276" w:lineRule="auto"/>
        <w:rPr>
          <w:rFonts w:eastAsia="Calibri" w:cs="Calibri"/>
        </w:rPr>
      </w:pP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 xml:space="preserve">PhDr. Rastislav </w:t>
      </w:r>
      <w:proofErr w:type="spellStart"/>
      <w:r w:rsidRPr="004E5CCA">
        <w:rPr>
          <w:rFonts w:eastAsia="Calibri" w:cs="Calibri"/>
        </w:rPr>
        <w:t>Droppa</w:t>
      </w:r>
      <w:proofErr w:type="spellEnd"/>
      <w:r w:rsidRPr="004E5CCA">
        <w:rPr>
          <w:rFonts w:eastAsia="Calibri" w:cs="Calibri"/>
        </w:rPr>
        <w:t>, podpredseda predstavenstva</w:t>
      </w:r>
    </w:p>
    <w:p w14:paraId="7C77A7C8" w14:textId="6B5ED5D3" w:rsidR="000A61B4" w:rsidRPr="004E5CCA" w:rsidRDefault="000A61B4" w:rsidP="004E5CCA">
      <w:pPr>
        <w:spacing w:after="0" w:line="276" w:lineRule="auto"/>
        <w:ind w:left="3544" w:hanging="3544"/>
        <w:rPr>
          <w:rFonts w:eastAsia="Calibri" w:cs="Calibri"/>
        </w:rPr>
      </w:pPr>
      <w:r w:rsidRPr="004E5CCA">
        <w:rPr>
          <w:rFonts w:eastAsia="Calibri" w:cs="Calibri"/>
        </w:rPr>
        <w:t xml:space="preserve">IČO: </w:t>
      </w:r>
      <w:r w:rsidRPr="004E5CCA">
        <w:rPr>
          <w:rFonts w:eastAsia="Calibri" w:cs="Calibri"/>
        </w:rPr>
        <w:tab/>
      </w:r>
      <w:r>
        <w:rPr>
          <w:rFonts w:eastAsia="Calibri" w:cs="Calibri"/>
        </w:rPr>
        <w:tab/>
      </w:r>
      <w:r w:rsidRPr="004E5CCA">
        <w:rPr>
          <w:rFonts w:eastAsia="Calibri" w:cs="Calibri"/>
        </w:rPr>
        <w:t>35 919 001</w:t>
      </w:r>
    </w:p>
    <w:p w14:paraId="156C8E48" w14:textId="34A43D9A" w:rsidR="000A61B4" w:rsidRPr="004E5CCA" w:rsidRDefault="000A61B4" w:rsidP="004E5CCA">
      <w:pPr>
        <w:spacing w:after="0" w:line="276" w:lineRule="auto"/>
        <w:ind w:left="3544" w:hanging="3544"/>
        <w:rPr>
          <w:rFonts w:eastAsia="Calibri" w:cs="Calibri"/>
        </w:rPr>
      </w:pPr>
      <w:r w:rsidRPr="004E5CCA">
        <w:rPr>
          <w:rFonts w:eastAsia="Calibri" w:cs="Calibri"/>
        </w:rPr>
        <w:t>DIČ:</w:t>
      </w:r>
      <w:r w:rsidRPr="004E5CCA">
        <w:rPr>
          <w:rFonts w:eastAsia="Calibri" w:cs="Calibri"/>
        </w:rPr>
        <w:tab/>
      </w:r>
      <w:r>
        <w:rPr>
          <w:rFonts w:eastAsia="Calibri" w:cs="Calibri"/>
        </w:rPr>
        <w:tab/>
      </w:r>
      <w:r w:rsidRPr="004E5CCA">
        <w:rPr>
          <w:rFonts w:eastAsia="Calibri" w:cs="Calibri"/>
        </w:rPr>
        <w:t>202 193 7775</w:t>
      </w:r>
    </w:p>
    <w:p w14:paraId="009B25EB" w14:textId="2AF397DB" w:rsidR="000A61B4" w:rsidRPr="004E5CCA" w:rsidRDefault="000A61B4" w:rsidP="004E5CCA">
      <w:pPr>
        <w:spacing w:after="0" w:line="276" w:lineRule="auto"/>
        <w:ind w:left="3544" w:hanging="3544"/>
        <w:rPr>
          <w:rFonts w:eastAsia="Calibri" w:cs="Calibri"/>
        </w:rPr>
      </w:pPr>
      <w:r w:rsidRPr="004E5CCA">
        <w:rPr>
          <w:rFonts w:eastAsia="Calibri" w:cs="Calibri"/>
        </w:rPr>
        <w:t xml:space="preserve">IČ DPH: </w:t>
      </w:r>
      <w:r w:rsidRPr="004E5CCA">
        <w:rPr>
          <w:rFonts w:eastAsia="Calibri" w:cs="Calibri"/>
        </w:rPr>
        <w:tab/>
      </w:r>
      <w:r>
        <w:rPr>
          <w:rFonts w:eastAsia="Calibri" w:cs="Calibri"/>
        </w:rPr>
        <w:tab/>
      </w:r>
      <w:r w:rsidRPr="004E5CCA">
        <w:rPr>
          <w:rFonts w:eastAsia="Calibri" w:cs="Calibri"/>
        </w:rPr>
        <w:t>SK 202 193 7775</w:t>
      </w:r>
    </w:p>
    <w:p w14:paraId="5B0A5FF7" w14:textId="222644AC" w:rsidR="000A61B4" w:rsidRPr="004E5CCA" w:rsidRDefault="000A61B4" w:rsidP="004E5CCA">
      <w:pPr>
        <w:spacing w:after="0" w:line="276" w:lineRule="auto"/>
        <w:ind w:left="3544" w:hanging="3544"/>
        <w:rPr>
          <w:rFonts w:eastAsia="Calibri" w:cs="Calibri"/>
        </w:rPr>
      </w:pPr>
      <w:r w:rsidRPr="004E5CCA">
        <w:rPr>
          <w:rFonts w:eastAsia="Calibri" w:cs="Calibri"/>
        </w:rPr>
        <w:t xml:space="preserve">Bankové spojenie: </w:t>
      </w:r>
      <w:r w:rsidRPr="004E5CCA">
        <w:rPr>
          <w:rFonts w:eastAsia="Calibri" w:cs="Calibri"/>
        </w:rPr>
        <w:tab/>
      </w:r>
      <w:r>
        <w:rPr>
          <w:rFonts w:eastAsia="Calibri" w:cs="Calibri"/>
        </w:rPr>
        <w:tab/>
      </w:r>
      <w:r w:rsidRPr="004E5CCA">
        <w:rPr>
          <w:rFonts w:eastAsia="Calibri" w:cs="Calibri"/>
        </w:rPr>
        <w:t>Štátna pokladnica</w:t>
      </w:r>
    </w:p>
    <w:p w14:paraId="38107E65" w14:textId="0FFF171C" w:rsidR="000A61B4" w:rsidRPr="004E5CCA" w:rsidRDefault="000A61B4" w:rsidP="004E5CCA">
      <w:pPr>
        <w:spacing w:after="0" w:line="276" w:lineRule="auto"/>
        <w:ind w:left="3544" w:hanging="3544"/>
        <w:rPr>
          <w:rFonts w:eastAsia="Calibri" w:cs="Calibri"/>
        </w:rPr>
      </w:pPr>
      <w:r w:rsidRPr="004E5CCA">
        <w:rPr>
          <w:rFonts w:eastAsia="Calibri" w:cs="Calibri"/>
        </w:rPr>
        <w:t>IBAN:</w:t>
      </w:r>
      <w:r w:rsidRPr="004E5CCA">
        <w:rPr>
          <w:rFonts w:eastAsia="Calibri" w:cs="Calibri"/>
        </w:rPr>
        <w:tab/>
      </w:r>
      <w:r>
        <w:rPr>
          <w:rFonts w:eastAsia="Calibri" w:cs="Calibri"/>
        </w:rPr>
        <w:tab/>
      </w:r>
      <w:r w:rsidRPr="004E5CCA">
        <w:rPr>
          <w:rFonts w:eastAsia="Calibri" w:cs="Calibri"/>
        </w:rPr>
        <w:t>SK95 8180 0000 0070 0069 4593</w:t>
      </w:r>
    </w:p>
    <w:p w14:paraId="6BCDAAB3" w14:textId="2E1E9653" w:rsidR="000A61B4" w:rsidRPr="004E5CCA" w:rsidRDefault="000A61B4" w:rsidP="004E5CCA">
      <w:pPr>
        <w:spacing w:after="0" w:line="276" w:lineRule="auto"/>
        <w:ind w:left="3544" w:hanging="3544"/>
        <w:rPr>
          <w:rFonts w:eastAsia="Calibri" w:cs="Calibri"/>
        </w:rPr>
      </w:pPr>
      <w:r w:rsidRPr="004E5CCA">
        <w:rPr>
          <w:rFonts w:eastAsia="Calibri" w:cs="Calibri"/>
        </w:rPr>
        <w:t>BIC:</w:t>
      </w:r>
      <w:r w:rsidRPr="004E5CCA">
        <w:rPr>
          <w:rFonts w:eastAsia="Calibri" w:cs="Calibri"/>
        </w:rPr>
        <w:tab/>
      </w:r>
      <w:r>
        <w:rPr>
          <w:rFonts w:eastAsia="Calibri" w:cs="Calibri"/>
        </w:rPr>
        <w:tab/>
      </w:r>
      <w:r w:rsidRPr="004E5CCA">
        <w:rPr>
          <w:rFonts w:eastAsia="Calibri" w:cs="Calibri"/>
        </w:rPr>
        <w:t>SPSRSKBA</w:t>
      </w:r>
    </w:p>
    <w:p w14:paraId="4C1A9634" w14:textId="6D261CF0" w:rsidR="000A61B4" w:rsidRPr="004E5CCA" w:rsidRDefault="000A61B4" w:rsidP="004E5CCA">
      <w:pPr>
        <w:spacing w:after="0" w:line="276" w:lineRule="auto"/>
        <w:ind w:left="3544" w:hanging="3544"/>
        <w:rPr>
          <w:rFonts w:eastAsia="Calibri" w:cs="Calibri"/>
        </w:rPr>
      </w:pPr>
      <w:r w:rsidRPr="004E5CCA">
        <w:rPr>
          <w:rFonts w:eastAsia="Calibri" w:cs="Calibri"/>
        </w:rPr>
        <w:t>Tel.:</w:t>
      </w:r>
      <w:r w:rsidRPr="004E5CCA">
        <w:rPr>
          <w:rFonts w:eastAsia="Calibri" w:cs="Calibri"/>
        </w:rPr>
        <w:tab/>
      </w:r>
      <w:r>
        <w:rPr>
          <w:rFonts w:eastAsia="Calibri" w:cs="Calibri"/>
        </w:rPr>
        <w:tab/>
      </w:r>
      <w:r w:rsidRPr="004E5CCA">
        <w:rPr>
          <w:rFonts w:eastAsia="Calibri" w:cs="Calibri"/>
        </w:rPr>
        <w:t>+421 2 5831 1111</w:t>
      </w:r>
    </w:p>
    <w:p w14:paraId="3301286D" w14:textId="77777777" w:rsidR="000A61B4" w:rsidRPr="004E5CCA" w:rsidRDefault="000A61B4" w:rsidP="004E5CCA">
      <w:pPr>
        <w:spacing w:after="0" w:line="276" w:lineRule="auto"/>
        <w:ind w:left="3544" w:hanging="3544"/>
        <w:rPr>
          <w:rFonts w:eastAsia="Calibri" w:cs="Calibri"/>
          <w:b/>
        </w:rPr>
      </w:pPr>
      <w:r w:rsidRPr="004E5CCA">
        <w:rPr>
          <w:rFonts w:eastAsia="Calibri" w:cs="Calibri"/>
        </w:rPr>
        <w:t>(ďalej len „</w:t>
      </w:r>
      <w:r w:rsidRPr="004E5CCA">
        <w:rPr>
          <w:rFonts w:eastAsia="Calibri" w:cs="Calibri"/>
          <w:b/>
        </w:rPr>
        <w:t>objednávateľ</w:t>
      </w:r>
      <w:r w:rsidRPr="004E5CCA">
        <w:rPr>
          <w:rFonts w:eastAsia="Calibri" w:cs="Calibri"/>
        </w:rPr>
        <w:t>“)</w:t>
      </w:r>
    </w:p>
    <w:p w14:paraId="4E78A7C7" w14:textId="77777777" w:rsidR="000A61B4" w:rsidRPr="004E5CCA" w:rsidRDefault="000A61B4" w:rsidP="004E5CCA">
      <w:pPr>
        <w:spacing w:after="0" w:line="276" w:lineRule="auto"/>
        <w:ind w:left="3544" w:hanging="3544"/>
        <w:rPr>
          <w:rFonts w:eastAsia="Calibri" w:cs="Calibri"/>
          <w:b/>
        </w:rPr>
      </w:pPr>
    </w:p>
    <w:p w14:paraId="05C95064" w14:textId="77777777" w:rsidR="000A61B4" w:rsidRPr="004E5CCA" w:rsidRDefault="000A61B4" w:rsidP="004E5CCA">
      <w:pPr>
        <w:spacing w:after="0" w:line="276" w:lineRule="auto"/>
        <w:ind w:left="3544" w:hanging="3544"/>
        <w:rPr>
          <w:rFonts w:eastAsia="Calibri" w:cs="Calibri"/>
        </w:rPr>
      </w:pPr>
      <w:r w:rsidRPr="004E5CCA">
        <w:rPr>
          <w:rFonts w:eastAsia="Calibri" w:cs="Calibri"/>
        </w:rPr>
        <w:t>a</w:t>
      </w:r>
    </w:p>
    <w:p w14:paraId="171DD0AA" w14:textId="77777777" w:rsidR="000A61B4" w:rsidRPr="004E5CCA" w:rsidRDefault="000A61B4" w:rsidP="004E5CCA">
      <w:pPr>
        <w:spacing w:after="0" w:line="276" w:lineRule="auto"/>
        <w:ind w:left="3544" w:hanging="3544"/>
        <w:rPr>
          <w:rFonts w:eastAsia="Calibri" w:cs="Calibri"/>
          <w:b/>
        </w:rPr>
      </w:pPr>
    </w:p>
    <w:p w14:paraId="6DDAD668" w14:textId="77777777" w:rsidR="000A61B4" w:rsidRPr="004E5CCA" w:rsidRDefault="000A61B4" w:rsidP="004E5CCA">
      <w:pPr>
        <w:spacing w:after="0" w:line="276" w:lineRule="auto"/>
        <w:ind w:left="3544" w:hanging="3544"/>
        <w:rPr>
          <w:rFonts w:eastAsia="Calibri" w:cs="Calibri"/>
          <w:b/>
        </w:rPr>
      </w:pPr>
      <w:r w:rsidRPr="004E5CCA">
        <w:rPr>
          <w:rFonts w:eastAsia="Calibri" w:cs="Calibri"/>
          <w:b/>
        </w:rPr>
        <w:t>Poskytovateľ:</w:t>
      </w:r>
    </w:p>
    <w:p w14:paraId="7F604D03" w14:textId="27108E7F" w:rsidR="000A61B4" w:rsidRPr="004E5CCA" w:rsidRDefault="000A61B4" w:rsidP="004E5CCA">
      <w:pPr>
        <w:spacing w:after="0" w:line="276" w:lineRule="auto"/>
        <w:ind w:left="3544" w:hanging="3544"/>
        <w:rPr>
          <w:rFonts w:eastAsia="Calibri" w:cs="Calibri"/>
          <w:b/>
        </w:rPr>
      </w:pPr>
      <w:r w:rsidRPr="004E5CCA">
        <w:rPr>
          <w:rFonts w:eastAsia="Calibri" w:cs="Calibri"/>
        </w:rPr>
        <w:t>Obchodné meno:</w:t>
      </w:r>
      <w:r w:rsidRPr="004E5CCA">
        <w:rPr>
          <w:rFonts w:eastAsia="Calibri" w:cs="Calibri"/>
        </w:rPr>
        <w:tab/>
      </w:r>
      <w:r w:rsidR="007A495B" w:rsidRPr="005A545F">
        <w:rPr>
          <w:rFonts w:asciiTheme="minorHAnsi" w:hAnsiTheme="minorHAnsi" w:cstheme="minorHAnsi"/>
          <w:highlight w:val="yellow"/>
        </w:rPr>
        <w:t>[doplniť]</w:t>
      </w:r>
    </w:p>
    <w:p w14:paraId="2C776866" w14:textId="350E0CD1" w:rsidR="000A61B4" w:rsidRPr="004E5CCA" w:rsidRDefault="000A61B4" w:rsidP="004E5CCA">
      <w:pPr>
        <w:spacing w:after="0" w:line="276" w:lineRule="auto"/>
        <w:ind w:left="3544" w:hanging="3544"/>
        <w:rPr>
          <w:rFonts w:eastAsia="Calibri" w:cs="Calibri"/>
        </w:rPr>
      </w:pPr>
      <w:r w:rsidRPr="004E5CCA">
        <w:rPr>
          <w:rFonts w:eastAsia="Calibri" w:cs="Calibri"/>
        </w:rPr>
        <w:t>Sídlo:</w:t>
      </w:r>
      <w:r w:rsidRPr="004E5CCA">
        <w:rPr>
          <w:rFonts w:eastAsia="Calibri" w:cs="Calibri"/>
        </w:rPr>
        <w:tab/>
      </w:r>
      <w:r w:rsidR="007A495B" w:rsidRPr="005A545F">
        <w:rPr>
          <w:rFonts w:asciiTheme="minorHAnsi" w:hAnsiTheme="minorHAnsi" w:cstheme="minorHAnsi"/>
          <w:highlight w:val="yellow"/>
        </w:rPr>
        <w:t>[doplniť]</w:t>
      </w:r>
    </w:p>
    <w:p w14:paraId="7BECD1B7" w14:textId="21407869" w:rsidR="000A61B4" w:rsidRPr="004E5CCA" w:rsidRDefault="000A61B4" w:rsidP="004E5CCA">
      <w:pPr>
        <w:spacing w:after="0" w:line="276" w:lineRule="auto"/>
        <w:ind w:left="3544" w:hanging="3544"/>
        <w:rPr>
          <w:rFonts w:eastAsia="Calibri" w:cs="Calibri"/>
        </w:rPr>
      </w:pPr>
      <w:r w:rsidRPr="004E5CCA">
        <w:rPr>
          <w:rFonts w:eastAsia="Calibri" w:cs="Calibri"/>
        </w:rPr>
        <w:t>Zápis v obch. reg.:</w:t>
      </w:r>
      <w:r w:rsidRPr="004E5CCA">
        <w:rPr>
          <w:rFonts w:eastAsia="Calibri" w:cs="Calibri"/>
        </w:rPr>
        <w:tab/>
      </w:r>
      <w:r w:rsidR="007A495B" w:rsidRPr="005A545F">
        <w:rPr>
          <w:rFonts w:asciiTheme="minorHAnsi" w:hAnsiTheme="minorHAnsi" w:cstheme="minorHAnsi"/>
          <w:highlight w:val="yellow"/>
        </w:rPr>
        <w:t>[doplniť]</w:t>
      </w:r>
    </w:p>
    <w:p w14:paraId="47365051" w14:textId="0F78CB30" w:rsidR="000A61B4" w:rsidRPr="004E5CCA" w:rsidRDefault="000A61B4" w:rsidP="004E5CCA">
      <w:pPr>
        <w:spacing w:after="0" w:line="276" w:lineRule="auto"/>
        <w:ind w:left="3544" w:hanging="3544"/>
        <w:rPr>
          <w:rFonts w:eastAsia="Calibri" w:cs="Calibri"/>
        </w:rPr>
      </w:pPr>
      <w:r w:rsidRPr="004E5CCA">
        <w:rPr>
          <w:rFonts w:eastAsia="Calibri" w:cs="Calibri"/>
        </w:rPr>
        <w:t>Štatutárny orgán:</w:t>
      </w:r>
      <w:r w:rsidRPr="004E5CCA">
        <w:rPr>
          <w:rFonts w:eastAsia="Calibri" w:cs="Calibri"/>
        </w:rPr>
        <w:tab/>
      </w:r>
      <w:r w:rsidR="007A495B" w:rsidRPr="005A545F">
        <w:rPr>
          <w:rFonts w:asciiTheme="minorHAnsi" w:hAnsiTheme="minorHAnsi" w:cstheme="minorHAnsi"/>
          <w:highlight w:val="yellow"/>
        </w:rPr>
        <w:t>[doplniť]</w:t>
      </w:r>
    </w:p>
    <w:p w14:paraId="09B41091" w14:textId="77777777" w:rsidR="000A61B4" w:rsidRPr="004E5CCA" w:rsidRDefault="000A61B4" w:rsidP="004E5CCA">
      <w:pPr>
        <w:spacing w:after="0" w:line="276" w:lineRule="auto"/>
        <w:ind w:left="3544" w:hanging="3544"/>
        <w:rPr>
          <w:rFonts w:eastAsia="Calibri" w:cs="Calibri"/>
        </w:rPr>
      </w:pPr>
      <w:r w:rsidRPr="004E5CCA">
        <w:rPr>
          <w:rFonts w:eastAsia="Calibri" w:cs="Calibri"/>
        </w:rPr>
        <w:tab/>
      </w:r>
    </w:p>
    <w:p w14:paraId="5BEC35AF" w14:textId="24054FA7" w:rsidR="000A61B4" w:rsidRPr="004E5CCA" w:rsidRDefault="000A61B4" w:rsidP="004E5CCA">
      <w:pPr>
        <w:spacing w:after="0" w:line="276" w:lineRule="auto"/>
        <w:ind w:left="3544" w:hanging="3544"/>
        <w:rPr>
          <w:rFonts w:eastAsia="Calibri" w:cs="Calibri"/>
        </w:rPr>
      </w:pPr>
      <w:r w:rsidRPr="004E5CCA">
        <w:rPr>
          <w:rFonts w:eastAsia="Calibri" w:cs="Calibri"/>
        </w:rPr>
        <w:t>Osoba oprávnená na rokovanie:</w:t>
      </w:r>
      <w:r w:rsidRPr="004E5CCA">
        <w:rPr>
          <w:rFonts w:eastAsia="Calibri" w:cs="Calibri"/>
        </w:rPr>
        <w:tab/>
      </w:r>
      <w:r w:rsidR="007A495B" w:rsidRPr="005A545F">
        <w:rPr>
          <w:rFonts w:asciiTheme="minorHAnsi" w:hAnsiTheme="minorHAnsi" w:cstheme="minorHAnsi"/>
          <w:highlight w:val="yellow"/>
        </w:rPr>
        <w:t>[doplniť]</w:t>
      </w:r>
    </w:p>
    <w:p w14:paraId="0FD45E75" w14:textId="08633C43" w:rsidR="000A61B4" w:rsidRPr="004E5CCA" w:rsidRDefault="000A61B4" w:rsidP="004E5CCA">
      <w:pPr>
        <w:spacing w:after="0" w:line="276" w:lineRule="auto"/>
        <w:ind w:left="3544" w:hanging="3544"/>
        <w:rPr>
          <w:rFonts w:eastAsia="Calibri" w:cs="Calibri"/>
        </w:rPr>
      </w:pPr>
      <w:r w:rsidRPr="004E5CCA">
        <w:rPr>
          <w:rFonts w:eastAsia="Calibri" w:cs="Calibri"/>
        </w:rPr>
        <w:t>IČO:</w:t>
      </w:r>
      <w:r w:rsidRPr="004E5CCA">
        <w:rPr>
          <w:rFonts w:eastAsia="Calibri" w:cs="Calibri"/>
        </w:rPr>
        <w:tab/>
      </w:r>
      <w:r w:rsidR="007A495B" w:rsidRPr="005A545F">
        <w:rPr>
          <w:rFonts w:asciiTheme="minorHAnsi" w:hAnsiTheme="minorHAnsi" w:cstheme="minorHAnsi"/>
          <w:highlight w:val="yellow"/>
        </w:rPr>
        <w:t>[doplniť]</w:t>
      </w:r>
    </w:p>
    <w:p w14:paraId="613866D9" w14:textId="0F11FCC6" w:rsidR="000A61B4" w:rsidRPr="004E5CCA" w:rsidRDefault="000A61B4" w:rsidP="004E5CCA">
      <w:pPr>
        <w:spacing w:after="0" w:line="276" w:lineRule="auto"/>
        <w:ind w:left="3544" w:hanging="3544"/>
        <w:rPr>
          <w:rFonts w:eastAsia="Calibri" w:cs="Calibri"/>
        </w:rPr>
      </w:pPr>
      <w:r w:rsidRPr="004E5CCA">
        <w:rPr>
          <w:rFonts w:eastAsia="Calibri" w:cs="Calibri"/>
        </w:rPr>
        <w:t xml:space="preserve">DIČ: </w:t>
      </w:r>
      <w:r w:rsidRPr="004E5CCA">
        <w:rPr>
          <w:rFonts w:eastAsia="Calibri" w:cs="Calibri"/>
        </w:rPr>
        <w:tab/>
      </w:r>
      <w:r w:rsidR="007A495B" w:rsidRPr="005A545F">
        <w:rPr>
          <w:rFonts w:asciiTheme="minorHAnsi" w:hAnsiTheme="minorHAnsi" w:cstheme="minorHAnsi"/>
          <w:highlight w:val="yellow"/>
        </w:rPr>
        <w:t>[doplniť]</w:t>
      </w:r>
    </w:p>
    <w:p w14:paraId="4BCE8373" w14:textId="73588394" w:rsidR="000A61B4" w:rsidRPr="004E5CCA" w:rsidRDefault="000A61B4" w:rsidP="004E5CCA">
      <w:pPr>
        <w:spacing w:after="0" w:line="276" w:lineRule="auto"/>
        <w:ind w:left="3544" w:hanging="3544"/>
        <w:rPr>
          <w:rFonts w:eastAsia="Calibri" w:cs="Calibri"/>
        </w:rPr>
      </w:pPr>
      <w:r w:rsidRPr="004E5CCA">
        <w:rPr>
          <w:rFonts w:eastAsia="Calibri" w:cs="Calibri"/>
        </w:rPr>
        <w:t xml:space="preserve">IČ DPH: </w:t>
      </w:r>
      <w:r w:rsidRPr="004E5CCA">
        <w:rPr>
          <w:rFonts w:eastAsia="Calibri" w:cs="Calibri"/>
        </w:rPr>
        <w:tab/>
      </w:r>
      <w:r w:rsidR="007A495B" w:rsidRPr="005A545F">
        <w:rPr>
          <w:rFonts w:asciiTheme="minorHAnsi" w:hAnsiTheme="minorHAnsi" w:cstheme="minorHAnsi"/>
          <w:highlight w:val="yellow"/>
        </w:rPr>
        <w:t>[doplniť]</w:t>
      </w:r>
    </w:p>
    <w:p w14:paraId="4C95ACD7" w14:textId="01EAC0E0" w:rsidR="000A61B4" w:rsidRPr="004E5CCA" w:rsidRDefault="000A61B4" w:rsidP="004E5CCA">
      <w:pPr>
        <w:spacing w:after="0" w:line="276" w:lineRule="auto"/>
        <w:ind w:left="3544" w:hanging="3544"/>
        <w:rPr>
          <w:rFonts w:eastAsia="Calibri" w:cs="Calibri"/>
        </w:rPr>
      </w:pPr>
      <w:r w:rsidRPr="004E5CCA">
        <w:rPr>
          <w:rFonts w:eastAsia="Calibri" w:cs="Calibri"/>
        </w:rPr>
        <w:t xml:space="preserve">Bankové spojenie: </w:t>
      </w:r>
      <w:r w:rsidRPr="004E5CCA">
        <w:rPr>
          <w:rFonts w:eastAsia="Calibri" w:cs="Calibri"/>
        </w:rPr>
        <w:tab/>
      </w:r>
      <w:r w:rsidR="007A495B" w:rsidRPr="005A545F">
        <w:rPr>
          <w:rFonts w:asciiTheme="minorHAnsi" w:hAnsiTheme="minorHAnsi" w:cstheme="minorHAnsi"/>
          <w:highlight w:val="yellow"/>
        </w:rPr>
        <w:t>[doplniť]</w:t>
      </w:r>
    </w:p>
    <w:p w14:paraId="25149AAF" w14:textId="50F2AF06" w:rsidR="000A61B4" w:rsidRPr="004E5CCA" w:rsidRDefault="000A61B4" w:rsidP="004E5CCA">
      <w:pPr>
        <w:spacing w:after="0" w:line="276" w:lineRule="auto"/>
        <w:ind w:left="3544" w:hanging="3544"/>
        <w:rPr>
          <w:rFonts w:eastAsia="Calibri" w:cs="Calibri"/>
        </w:rPr>
      </w:pPr>
      <w:r w:rsidRPr="004E5CCA">
        <w:rPr>
          <w:rFonts w:eastAsia="Calibri" w:cs="Calibri"/>
        </w:rPr>
        <w:lastRenderedPageBreak/>
        <w:t xml:space="preserve">Číslo bankového účtu: </w:t>
      </w:r>
      <w:r w:rsidRPr="004E5CCA">
        <w:rPr>
          <w:rFonts w:eastAsia="Calibri" w:cs="Calibri"/>
        </w:rPr>
        <w:tab/>
      </w:r>
      <w:r w:rsidR="007A495B" w:rsidRPr="005A545F">
        <w:rPr>
          <w:rFonts w:asciiTheme="minorHAnsi" w:hAnsiTheme="minorHAnsi" w:cstheme="minorHAnsi"/>
          <w:highlight w:val="yellow"/>
        </w:rPr>
        <w:t>[doplniť]</w:t>
      </w:r>
    </w:p>
    <w:p w14:paraId="227EF89A" w14:textId="2B816301" w:rsidR="000A61B4" w:rsidRPr="004E5CCA" w:rsidRDefault="000A61B4" w:rsidP="004E5CCA">
      <w:pPr>
        <w:spacing w:after="0" w:line="276" w:lineRule="auto"/>
        <w:ind w:left="3544" w:hanging="3544"/>
        <w:rPr>
          <w:rFonts w:eastAsia="Calibri" w:cs="Calibri"/>
        </w:rPr>
      </w:pPr>
      <w:r w:rsidRPr="004E5CCA">
        <w:rPr>
          <w:rFonts w:eastAsia="Calibri" w:cs="Calibri"/>
        </w:rPr>
        <w:t>BIC:</w:t>
      </w:r>
      <w:r w:rsidRPr="004E5CCA">
        <w:rPr>
          <w:rFonts w:eastAsia="Calibri" w:cs="Calibri"/>
        </w:rPr>
        <w:tab/>
      </w:r>
      <w:r w:rsidR="007A495B" w:rsidRPr="005A545F">
        <w:rPr>
          <w:rFonts w:asciiTheme="minorHAnsi" w:hAnsiTheme="minorHAnsi" w:cstheme="minorHAnsi"/>
          <w:highlight w:val="yellow"/>
        </w:rPr>
        <w:t>[doplniť]</w:t>
      </w:r>
    </w:p>
    <w:p w14:paraId="7C13FB4B" w14:textId="77777777" w:rsidR="000A61B4" w:rsidRPr="004E5CCA" w:rsidRDefault="000A61B4" w:rsidP="004E5CCA">
      <w:pPr>
        <w:spacing w:after="0" w:line="276" w:lineRule="auto"/>
        <w:ind w:left="3544" w:hanging="3544"/>
        <w:rPr>
          <w:rFonts w:eastAsia="Calibri" w:cs="Calibri"/>
        </w:rPr>
      </w:pPr>
      <w:r w:rsidRPr="004E5CCA">
        <w:rPr>
          <w:rFonts w:eastAsia="Calibri" w:cs="Calibri"/>
        </w:rPr>
        <w:t>(ďalej len „</w:t>
      </w:r>
      <w:r w:rsidRPr="004E5CCA">
        <w:rPr>
          <w:rFonts w:eastAsia="Calibri" w:cs="Calibri"/>
          <w:b/>
        </w:rPr>
        <w:t>poskytovateľ“</w:t>
      </w:r>
      <w:r w:rsidRPr="004E5CCA">
        <w:rPr>
          <w:rFonts w:eastAsia="Calibri" w:cs="Calibri"/>
        </w:rPr>
        <w:t>)</w:t>
      </w:r>
    </w:p>
    <w:p w14:paraId="259C53CD" w14:textId="77777777" w:rsidR="000A61B4" w:rsidRPr="004E5CCA" w:rsidRDefault="000A61B4" w:rsidP="004E5CCA">
      <w:pPr>
        <w:spacing w:after="0" w:line="276" w:lineRule="auto"/>
        <w:ind w:left="3544" w:hanging="3544"/>
        <w:rPr>
          <w:rFonts w:eastAsia="Calibri" w:cs="Calibri"/>
        </w:rPr>
      </w:pPr>
    </w:p>
    <w:p w14:paraId="79479425" w14:textId="77777777" w:rsidR="000A61B4" w:rsidRPr="004E5CCA" w:rsidRDefault="000A61B4" w:rsidP="004E5CCA">
      <w:pPr>
        <w:spacing w:after="0" w:line="276" w:lineRule="auto"/>
        <w:ind w:left="3544" w:hanging="3544"/>
        <w:rPr>
          <w:rFonts w:eastAsia="Calibri" w:cs="Calibri"/>
          <w:b/>
        </w:rPr>
      </w:pPr>
      <w:r w:rsidRPr="004E5CCA">
        <w:rPr>
          <w:rFonts w:eastAsia="Calibri" w:cs="Calibri"/>
        </w:rPr>
        <w:t>(objednávateľ a poskytovateľ ďalej spoločne len</w:t>
      </w:r>
      <w:r w:rsidRPr="004E5CCA">
        <w:rPr>
          <w:rFonts w:eastAsia="Calibri" w:cs="Calibri"/>
          <w:b/>
        </w:rPr>
        <w:t xml:space="preserve"> </w:t>
      </w:r>
      <w:r w:rsidRPr="004E5CCA">
        <w:rPr>
          <w:rFonts w:eastAsia="Calibri" w:cs="Calibri"/>
        </w:rPr>
        <w:t>„</w:t>
      </w:r>
      <w:r w:rsidRPr="004E5CCA">
        <w:rPr>
          <w:rFonts w:eastAsia="Calibri" w:cs="Calibri"/>
          <w:b/>
        </w:rPr>
        <w:t>strany dohody</w:t>
      </w:r>
      <w:r w:rsidRPr="004E5CCA">
        <w:rPr>
          <w:rFonts w:eastAsia="Calibri" w:cs="Calibri"/>
        </w:rPr>
        <w:t>“ alebo jednotlivo „</w:t>
      </w:r>
      <w:r w:rsidRPr="004E5CCA">
        <w:rPr>
          <w:rFonts w:eastAsia="Calibri" w:cs="Calibri"/>
          <w:b/>
        </w:rPr>
        <w:t>strana dohody</w:t>
      </w:r>
      <w:r w:rsidRPr="004E5CCA">
        <w:rPr>
          <w:rFonts w:eastAsia="Calibri" w:cs="Calibri"/>
        </w:rPr>
        <w:t>“)</w:t>
      </w:r>
    </w:p>
    <w:p w14:paraId="14DE94D1" w14:textId="77777777" w:rsidR="00E14B37" w:rsidRDefault="00E14B37" w:rsidP="00E01431">
      <w:pPr>
        <w:spacing w:after="0" w:line="276" w:lineRule="auto"/>
        <w:rPr>
          <w:rFonts w:asciiTheme="minorHAnsi" w:hAnsiTheme="minorHAnsi" w:cstheme="minorHAnsi"/>
          <w:b/>
        </w:rPr>
      </w:pPr>
    </w:p>
    <w:p w14:paraId="39FFCCED" w14:textId="77777777" w:rsidR="00E14B37" w:rsidRPr="004E5CCA" w:rsidRDefault="00E14B37" w:rsidP="00E01431">
      <w:pPr>
        <w:spacing w:after="0" w:line="276" w:lineRule="auto"/>
        <w:ind w:left="284" w:hanging="284"/>
        <w:jc w:val="center"/>
        <w:rPr>
          <w:rFonts w:eastAsia="Calibri" w:cs="Calibri"/>
          <w:b/>
        </w:rPr>
      </w:pPr>
      <w:r w:rsidRPr="004E5CCA">
        <w:rPr>
          <w:rFonts w:eastAsia="Calibri" w:cs="Calibri"/>
          <w:b/>
        </w:rPr>
        <w:t>Článok 1</w:t>
      </w:r>
    </w:p>
    <w:p w14:paraId="25656003" w14:textId="77777777" w:rsidR="00E14B37" w:rsidRPr="004E5CCA" w:rsidRDefault="00E14B37" w:rsidP="00E01431">
      <w:pPr>
        <w:spacing w:after="0" w:line="276" w:lineRule="auto"/>
        <w:ind w:left="284" w:hanging="284"/>
        <w:jc w:val="center"/>
        <w:rPr>
          <w:rFonts w:eastAsia="Calibri" w:cs="Calibri"/>
          <w:b/>
        </w:rPr>
      </w:pPr>
      <w:r w:rsidRPr="004E5CCA">
        <w:rPr>
          <w:rFonts w:eastAsia="Calibri" w:cs="Calibri"/>
          <w:b/>
        </w:rPr>
        <w:t>Predmet, rozsah a obsah dohody</w:t>
      </w:r>
    </w:p>
    <w:p w14:paraId="3D212A9B" w14:textId="77777777" w:rsidR="00E14B37" w:rsidRPr="004E5CCA" w:rsidRDefault="00E14B37" w:rsidP="00E01431">
      <w:pPr>
        <w:spacing w:after="0" w:line="276" w:lineRule="auto"/>
        <w:ind w:left="284" w:hanging="284"/>
        <w:jc w:val="center"/>
        <w:rPr>
          <w:rFonts w:eastAsia="Calibri" w:cs="Calibri"/>
          <w:b/>
        </w:rPr>
      </w:pPr>
    </w:p>
    <w:p w14:paraId="3C6C5C24" w14:textId="125A89E0" w:rsidR="00E14B37" w:rsidRPr="00E14B37" w:rsidRDefault="00E14B37" w:rsidP="00E01431">
      <w:pPr>
        <w:pStyle w:val="Odsekzoznamu"/>
        <w:numPr>
          <w:ilvl w:val="1"/>
          <w:numId w:val="21"/>
        </w:numPr>
        <w:spacing w:line="276" w:lineRule="auto"/>
        <w:ind w:left="567" w:hanging="567"/>
        <w:contextualSpacing/>
        <w:rPr>
          <w:rFonts w:asciiTheme="minorHAnsi" w:eastAsia="Calibri" w:hAnsiTheme="minorHAnsi" w:cstheme="minorHAnsi"/>
        </w:rPr>
      </w:pPr>
      <w:r w:rsidRPr="00E14B37">
        <w:rPr>
          <w:rFonts w:asciiTheme="minorHAnsi" w:eastAsia="Calibri" w:hAnsiTheme="minorHAnsi" w:cstheme="minorHAnsi"/>
          <w:color w:val="050505"/>
          <w:w w:val="105"/>
        </w:rPr>
        <w:t>Predmetom tejto dohody je záväzok objednávateľa zhromažďovať vybrané druhy nebezpečných odpadov (ďalej len „</w:t>
      </w:r>
      <w:r w:rsidRPr="00E14B37">
        <w:rPr>
          <w:rFonts w:asciiTheme="minorHAnsi" w:eastAsia="Calibri" w:hAnsiTheme="minorHAnsi" w:cstheme="minorHAnsi"/>
          <w:b/>
          <w:bCs/>
          <w:color w:val="050505"/>
          <w:w w:val="105"/>
        </w:rPr>
        <w:t>NO</w:t>
      </w:r>
      <w:r w:rsidRPr="00E14B37">
        <w:rPr>
          <w:rFonts w:asciiTheme="minorHAnsi" w:eastAsia="Calibri" w:hAnsiTheme="minorHAnsi" w:cstheme="minorHAnsi"/>
          <w:color w:val="050505"/>
          <w:w w:val="105"/>
        </w:rPr>
        <w:t>“) za účelom ich odovzdania poskytovateľovi.</w:t>
      </w:r>
    </w:p>
    <w:p w14:paraId="2417B722" w14:textId="77777777" w:rsidR="00E14B37" w:rsidRPr="004E5CCA" w:rsidRDefault="00E14B37" w:rsidP="00E01431">
      <w:pPr>
        <w:spacing w:after="0" w:line="276" w:lineRule="auto"/>
        <w:ind w:left="567"/>
        <w:contextualSpacing/>
        <w:rPr>
          <w:rFonts w:eastAsia="Calibri" w:cs="Calibri"/>
        </w:rPr>
      </w:pPr>
    </w:p>
    <w:p w14:paraId="3CD955F7" w14:textId="5E5ADB86" w:rsidR="00E14B37" w:rsidRPr="004E5CCA" w:rsidRDefault="00E14B37" w:rsidP="00E01431">
      <w:pPr>
        <w:numPr>
          <w:ilvl w:val="1"/>
          <w:numId w:val="21"/>
        </w:numPr>
        <w:spacing w:after="0" w:line="276" w:lineRule="auto"/>
        <w:ind w:left="567" w:hanging="567"/>
        <w:contextualSpacing/>
        <w:rPr>
          <w:rFonts w:eastAsia="Calibri" w:cs="Calibri"/>
        </w:rPr>
      </w:pPr>
      <w:r w:rsidRPr="004E5CCA">
        <w:rPr>
          <w:rFonts w:eastAsia="Calibri"/>
          <w:color w:val="050505"/>
          <w:w w:val="105"/>
        </w:rPr>
        <w:t>Predmet</w:t>
      </w:r>
      <w:r w:rsidRPr="004E5CCA">
        <w:rPr>
          <w:rFonts w:eastAsia="Calibri"/>
          <w:color w:val="050505"/>
          <w:spacing w:val="-12"/>
          <w:w w:val="105"/>
        </w:rPr>
        <w:t xml:space="preserve"> </w:t>
      </w:r>
      <w:r w:rsidRPr="00AF5409">
        <w:rPr>
          <w:rFonts w:asciiTheme="minorHAnsi" w:hAnsiTheme="minorHAnsi" w:cstheme="minorHAnsi"/>
        </w:rPr>
        <w:t>tejto dohody je zároveň záväzok poskytovateľa zabezpečiť službu plynulého odberu, odvozu a zhodnotenia, resp. zneškodnenia vybraných druhov NO pre objednávateľa v súlade s ustanoveniami dohody a v súlade s príslušnými právnymi normami platnými a účinnými na území Slovenskej republiky, najmä v súlade so zákonom Národnej rady Slovenskej republiky č. 79/2015 Z. z. o odpadoch a o zmene a doplnení niektorých zákonov (ďalej len „</w:t>
      </w:r>
      <w:r w:rsidRPr="00AF5409">
        <w:rPr>
          <w:rFonts w:asciiTheme="minorHAnsi" w:hAnsiTheme="minorHAnsi" w:cstheme="minorHAnsi"/>
          <w:b/>
          <w:bCs/>
        </w:rPr>
        <w:t>zákon o odpadoch</w:t>
      </w:r>
      <w:r w:rsidRPr="00AF5409">
        <w:rPr>
          <w:rFonts w:asciiTheme="minorHAnsi" w:hAnsiTheme="minorHAnsi" w:cstheme="minorHAnsi"/>
        </w:rPr>
        <w:t>“), ako aj príslušnými technickými normami a </w:t>
      </w:r>
      <w:r w:rsidR="00184293" w:rsidRPr="00184293">
        <w:rPr>
          <w:rFonts w:asciiTheme="minorHAnsi" w:hAnsiTheme="minorHAnsi" w:cstheme="minorHAnsi"/>
        </w:rPr>
        <w:t xml:space="preserve">najmä, no nie výlučne s Prílohou č. 5 dohody – Opis predmetu zákazky a </w:t>
      </w:r>
      <w:r w:rsidRPr="00AF5409">
        <w:rPr>
          <w:rFonts w:asciiTheme="minorHAnsi" w:hAnsiTheme="minorHAnsi" w:cstheme="minorHAnsi"/>
        </w:rPr>
        <w:t>súčasne záväzok objednávateľa zaplatiť poskytovateľovi za plnenie predmetu tejto dohody cenu uvedenú v čl. 3 tejto dohody (ďalej len „</w:t>
      </w:r>
      <w:r w:rsidRPr="00AF5409">
        <w:rPr>
          <w:rFonts w:asciiTheme="minorHAnsi" w:hAnsiTheme="minorHAnsi" w:cstheme="minorHAnsi"/>
          <w:b/>
          <w:bCs/>
        </w:rPr>
        <w:t>predmet dohody</w:t>
      </w:r>
      <w:r w:rsidRPr="00AF5409">
        <w:rPr>
          <w:rFonts w:asciiTheme="minorHAnsi" w:hAnsiTheme="minorHAnsi" w:cstheme="minorHAnsi"/>
        </w:rPr>
        <w:t>“).</w:t>
      </w:r>
    </w:p>
    <w:p w14:paraId="78C3AA8F" w14:textId="77777777" w:rsidR="00E14B37" w:rsidRPr="004E5CCA" w:rsidRDefault="00E14B37" w:rsidP="00E01431">
      <w:pPr>
        <w:spacing w:after="0" w:line="276" w:lineRule="auto"/>
        <w:contextualSpacing/>
        <w:rPr>
          <w:rFonts w:eastAsia="Calibri" w:cs="Calibri"/>
        </w:rPr>
      </w:pPr>
    </w:p>
    <w:p w14:paraId="05733B3F" w14:textId="223E1A17" w:rsidR="00E14B37" w:rsidRPr="004E5CCA" w:rsidRDefault="00E14B37" w:rsidP="00E01431">
      <w:pPr>
        <w:numPr>
          <w:ilvl w:val="1"/>
          <w:numId w:val="21"/>
        </w:numPr>
        <w:spacing w:after="0" w:line="276" w:lineRule="auto"/>
        <w:ind w:left="567" w:hanging="567"/>
        <w:contextualSpacing/>
        <w:rPr>
          <w:rFonts w:eastAsia="Calibri" w:cs="Calibri"/>
        </w:rPr>
      </w:pPr>
      <w:r>
        <w:rPr>
          <w:rFonts w:eastAsia="Calibri"/>
          <w:color w:val="050505"/>
          <w:w w:val="105"/>
        </w:rPr>
        <w:t xml:space="preserve">Podrobná </w:t>
      </w:r>
      <w:r w:rsidRPr="00AF5409">
        <w:rPr>
          <w:rFonts w:asciiTheme="minorHAnsi" w:hAnsiTheme="minorHAnsi" w:cstheme="minorHAnsi"/>
        </w:rPr>
        <w:t>špecifikácia vybraných druhov NO v zmysle vyhlášky Ministerstva životného prostredia Slovenskej republiky (ďalej len „</w:t>
      </w:r>
      <w:r w:rsidRPr="00AF5409">
        <w:rPr>
          <w:rFonts w:asciiTheme="minorHAnsi" w:hAnsiTheme="minorHAnsi" w:cstheme="minorHAnsi"/>
          <w:b/>
          <w:bCs/>
        </w:rPr>
        <w:t>MŽP SR</w:t>
      </w:r>
      <w:r w:rsidRPr="00AF5409">
        <w:rPr>
          <w:rFonts w:asciiTheme="minorHAnsi" w:hAnsiTheme="minorHAnsi" w:cstheme="minorHAnsi"/>
        </w:rPr>
        <w:t xml:space="preserve">“) č. 365/2015 Z. z., ktorou sa ustanovuje Katalóg odpadov je uvedená v Prílohe č. </w:t>
      </w:r>
      <w:r w:rsidR="00184293" w:rsidRPr="00184293">
        <w:rPr>
          <w:rFonts w:asciiTheme="minorHAnsi" w:hAnsiTheme="minorHAnsi" w:cstheme="minorHAnsi"/>
        </w:rPr>
        <w:t>4 – Zoznam druhov NO podľa jednotlivých regiónov v zmysle vyhlášky MŽP SR č. 365/2015 Z. z., ktorou sa ustanovuje Katalóg odpadov</w:t>
      </w:r>
      <w:r w:rsidRPr="00AF5409">
        <w:rPr>
          <w:rFonts w:asciiTheme="minorHAnsi" w:hAnsiTheme="minorHAnsi" w:cstheme="minorHAnsi"/>
        </w:rPr>
        <w:t>, ktorá je neoddeliteľnou súčasťou dohody.</w:t>
      </w:r>
    </w:p>
    <w:p w14:paraId="30B486C7" w14:textId="77777777" w:rsidR="00E14B37" w:rsidRPr="004E5CCA" w:rsidRDefault="00E14B37" w:rsidP="00E01431">
      <w:pPr>
        <w:spacing w:after="0" w:line="276" w:lineRule="auto"/>
        <w:contextualSpacing/>
        <w:rPr>
          <w:rFonts w:eastAsia="Calibri" w:cs="Calibri"/>
        </w:rPr>
      </w:pPr>
    </w:p>
    <w:p w14:paraId="18A33E30" w14:textId="4C3F3264" w:rsidR="00E14B37" w:rsidRPr="004C4901" w:rsidRDefault="00E14B37" w:rsidP="00E01431">
      <w:pPr>
        <w:numPr>
          <w:ilvl w:val="1"/>
          <w:numId w:val="21"/>
        </w:numPr>
        <w:spacing w:after="0" w:line="276" w:lineRule="auto"/>
        <w:ind w:left="567" w:hanging="567"/>
        <w:contextualSpacing/>
        <w:rPr>
          <w:rFonts w:eastAsia="Calibri" w:cs="Calibri"/>
        </w:rPr>
      </w:pPr>
      <w:r>
        <w:rPr>
          <w:rFonts w:eastAsia="Calibri" w:cs="Calibri"/>
        </w:rPr>
        <w:t xml:space="preserve">Miestom plnenia </w:t>
      </w:r>
      <w:r w:rsidRPr="00AF5409">
        <w:rPr>
          <w:rFonts w:asciiTheme="minorHAnsi" w:hAnsiTheme="minorHAnsi" w:cstheme="minorHAnsi"/>
        </w:rPr>
        <w:t xml:space="preserve">predmetu dohody </w:t>
      </w:r>
      <w:r>
        <w:rPr>
          <w:rFonts w:asciiTheme="minorHAnsi" w:hAnsiTheme="minorHAnsi" w:cstheme="minorHAnsi"/>
        </w:rPr>
        <w:t>sú</w:t>
      </w:r>
      <w:r w:rsidRPr="00AF5409">
        <w:rPr>
          <w:rFonts w:asciiTheme="minorHAnsi" w:hAnsiTheme="minorHAnsi" w:cstheme="minorHAnsi"/>
        </w:rPr>
        <w:t xml:space="preserve"> jednotlivé prevádzky objednávateľa, ktorými sú strediská správy a údržby diaľnic (ďalej len „</w:t>
      </w:r>
      <w:r w:rsidRPr="00AF5409">
        <w:rPr>
          <w:rFonts w:asciiTheme="minorHAnsi" w:hAnsiTheme="minorHAnsi" w:cstheme="minorHAnsi"/>
          <w:b/>
          <w:bCs/>
        </w:rPr>
        <w:t>SSÚD</w:t>
      </w:r>
      <w:r w:rsidRPr="00AF5409">
        <w:rPr>
          <w:rFonts w:asciiTheme="minorHAnsi" w:hAnsiTheme="minorHAnsi" w:cstheme="minorHAnsi"/>
        </w:rPr>
        <w:t>“), strediská správy a údržby rýchlostných ciest (ďalej len „</w:t>
      </w:r>
      <w:r w:rsidRPr="00AF5409">
        <w:rPr>
          <w:rFonts w:asciiTheme="minorHAnsi" w:hAnsiTheme="minorHAnsi" w:cstheme="minorHAnsi"/>
          <w:b/>
          <w:bCs/>
        </w:rPr>
        <w:t>SSÚR</w:t>
      </w:r>
      <w:r w:rsidRPr="00AF5409">
        <w:rPr>
          <w:rFonts w:asciiTheme="minorHAnsi" w:hAnsiTheme="minorHAnsi" w:cstheme="minorHAnsi"/>
        </w:rPr>
        <w:t>“) a strediská špecializovaných činností (ďalej len „</w:t>
      </w:r>
      <w:r w:rsidRPr="00AF5409">
        <w:rPr>
          <w:rFonts w:asciiTheme="minorHAnsi" w:hAnsiTheme="minorHAnsi" w:cstheme="minorHAnsi"/>
          <w:b/>
          <w:bCs/>
        </w:rPr>
        <w:t>SŠČ</w:t>
      </w:r>
      <w:r w:rsidRPr="00AF5409">
        <w:rPr>
          <w:rFonts w:asciiTheme="minorHAnsi" w:hAnsiTheme="minorHAnsi" w:cstheme="minorHAnsi"/>
        </w:rPr>
        <w:t>“ a spolu s SSÚD a SSÚR ďalej len „</w:t>
      </w:r>
      <w:r w:rsidRPr="00AF5409">
        <w:rPr>
          <w:rFonts w:asciiTheme="minorHAnsi" w:hAnsiTheme="minorHAnsi" w:cstheme="minorHAnsi"/>
          <w:b/>
          <w:bCs/>
        </w:rPr>
        <w:t>odberné miesto/odberné miesta</w:t>
      </w:r>
      <w:r w:rsidRPr="00AF5409">
        <w:rPr>
          <w:rFonts w:asciiTheme="minorHAnsi" w:hAnsiTheme="minorHAnsi" w:cstheme="minorHAnsi"/>
        </w:rPr>
        <w:t>“), ktoré sú uvedené v Prílohe č. 3 tejto dohody.</w:t>
      </w:r>
    </w:p>
    <w:p w14:paraId="49956C43" w14:textId="77777777" w:rsidR="00E14B37" w:rsidRDefault="00E14B37" w:rsidP="00E01431">
      <w:pPr>
        <w:pStyle w:val="Odsekzoznamu"/>
        <w:rPr>
          <w:rFonts w:eastAsia="Calibri" w:cs="Calibri"/>
        </w:rPr>
      </w:pPr>
    </w:p>
    <w:p w14:paraId="0467225B" w14:textId="019DBCEF" w:rsidR="00E14B37" w:rsidRPr="004C4901" w:rsidRDefault="00E14B37" w:rsidP="00E01431">
      <w:pPr>
        <w:numPr>
          <w:ilvl w:val="1"/>
          <w:numId w:val="21"/>
        </w:numPr>
        <w:spacing w:after="0" w:line="276" w:lineRule="auto"/>
        <w:ind w:left="567" w:hanging="567"/>
        <w:contextualSpacing/>
        <w:rPr>
          <w:rFonts w:asciiTheme="minorHAnsi" w:hAnsiTheme="minorHAnsi" w:cstheme="minorHAnsi"/>
        </w:rPr>
      </w:pPr>
      <w:r w:rsidRPr="004C4901">
        <w:rPr>
          <w:rFonts w:eastAsia="Calibri"/>
          <w:color w:val="050505"/>
          <w:w w:val="105"/>
        </w:rPr>
        <w:t>Predmet dohody sa bude realizovať podľa potreby objednávateľa na základe potreby jednotlivých odberných miest a objednávok vystavených oprávnenými osobami objednávateľa konať v</w:t>
      </w:r>
      <w:r w:rsidRPr="004C4901">
        <w:rPr>
          <w:rFonts w:eastAsia="Calibri"/>
          <w:color w:val="050505"/>
          <w:spacing w:val="-7"/>
          <w:w w:val="105"/>
        </w:rPr>
        <w:t xml:space="preserve"> </w:t>
      </w:r>
      <w:r w:rsidRPr="004C4901">
        <w:rPr>
          <w:rFonts w:eastAsia="Calibri"/>
          <w:color w:val="050505"/>
          <w:w w:val="105"/>
        </w:rPr>
        <w:t>technických veciach</w:t>
      </w:r>
      <w:r w:rsidR="00184293" w:rsidRPr="00184293">
        <w:t xml:space="preserve"> </w:t>
      </w:r>
      <w:r w:rsidR="00184293" w:rsidRPr="00184293">
        <w:rPr>
          <w:rFonts w:eastAsia="Calibri"/>
          <w:color w:val="050505"/>
          <w:w w:val="105"/>
        </w:rPr>
        <w:t>identifikovaných v Prílohe č. 2 dohody - Zoznam osôb oprávnených konať za objednávateľa</w:t>
      </w:r>
      <w:r w:rsidRPr="004C4901">
        <w:rPr>
          <w:rFonts w:eastAsia="Calibri"/>
          <w:color w:val="050505"/>
          <w:w w:val="105"/>
        </w:rPr>
        <w:t xml:space="preserve">. Objednávka bude uskutočnená nahlásením odberu a odvozu NO formou: </w:t>
      </w:r>
      <w:r w:rsidRPr="004C4901">
        <w:rPr>
          <w:rFonts w:eastAsia="Calibri"/>
          <w:color w:val="181818"/>
          <w:w w:val="105"/>
        </w:rPr>
        <w:t xml:space="preserve">(i) </w:t>
      </w:r>
      <w:r w:rsidRPr="004C4901">
        <w:rPr>
          <w:rFonts w:eastAsia="Calibri"/>
          <w:color w:val="050505"/>
          <w:w w:val="105"/>
        </w:rPr>
        <w:t xml:space="preserve">telefonicky, </w:t>
      </w:r>
      <w:r w:rsidRPr="004C4901">
        <w:rPr>
          <w:rFonts w:eastAsia="Calibri"/>
          <w:color w:val="181818"/>
          <w:w w:val="105"/>
        </w:rPr>
        <w:t xml:space="preserve">(ii) </w:t>
      </w:r>
      <w:r w:rsidRPr="004C4901">
        <w:rPr>
          <w:rFonts w:eastAsia="Calibri"/>
          <w:color w:val="050505"/>
          <w:w w:val="105"/>
        </w:rPr>
        <w:t>e-mailom alebo (iii) písomne - listovou zásielkou, pričom táto objednávka musí obsahovať: (a) katalógové číslo NO</w:t>
      </w:r>
      <w:r w:rsidRPr="004C4901">
        <w:rPr>
          <w:rFonts w:eastAsia="Calibri"/>
          <w:color w:val="4D4D4D"/>
          <w:w w:val="105"/>
        </w:rPr>
        <w:t xml:space="preserve">, </w:t>
      </w:r>
      <w:r w:rsidRPr="004C4901">
        <w:rPr>
          <w:rFonts w:eastAsia="Calibri"/>
          <w:color w:val="050505"/>
          <w:w w:val="105"/>
        </w:rPr>
        <w:t>(b) názov NO, (c) odhadované množstvo NO a (d) presnú adresu príslušného odberného miesta, na ktorej sa NO nachádza.</w:t>
      </w:r>
      <w:r w:rsidRPr="004C4901">
        <w:rPr>
          <w:rFonts w:eastAsia="Calibri"/>
          <w:color w:val="050505"/>
          <w:spacing w:val="40"/>
          <w:w w:val="105"/>
        </w:rPr>
        <w:t xml:space="preserve"> </w:t>
      </w:r>
      <w:r w:rsidRPr="004C4901">
        <w:rPr>
          <w:rFonts w:eastAsia="Calibri"/>
          <w:color w:val="050505"/>
          <w:w w:val="105"/>
        </w:rPr>
        <w:t>Nahlásenie odberu NO vykonané</w:t>
      </w:r>
      <w:r w:rsidRPr="004C4901">
        <w:rPr>
          <w:rFonts w:eastAsia="Calibri"/>
          <w:color w:val="050505"/>
          <w:spacing w:val="-5"/>
          <w:w w:val="105"/>
        </w:rPr>
        <w:t xml:space="preserve"> </w:t>
      </w:r>
      <w:r w:rsidRPr="004C4901">
        <w:rPr>
          <w:rFonts w:eastAsia="Calibri"/>
          <w:color w:val="050505"/>
          <w:w w:val="105"/>
        </w:rPr>
        <w:t>telefonicky bude poskytovateľovi potvrdené osobou oprávnenou konať vo</w:t>
      </w:r>
      <w:r w:rsidRPr="004C4901">
        <w:rPr>
          <w:rFonts w:eastAsia="Calibri"/>
          <w:color w:val="050505"/>
          <w:spacing w:val="-2"/>
          <w:w w:val="105"/>
        </w:rPr>
        <w:t xml:space="preserve"> </w:t>
      </w:r>
      <w:r w:rsidRPr="004C4901">
        <w:rPr>
          <w:rFonts w:eastAsia="Calibri"/>
          <w:color w:val="050505"/>
          <w:w w:val="105"/>
        </w:rPr>
        <w:t>veciach technických za</w:t>
      </w:r>
      <w:r w:rsidRPr="004C4901">
        <w:rPr>
          <w:rFonts w:eastAsia="Calibri"/>
          <w:color w:val="050505"/>
          <w:spacing w:val="-7"/>
          <w:w w:val="105"/>
        </w:rPr>
        <w:t xml:space="preserve"> </w:t>
      </w:r>
      <w:r w:rsidRPr="004C4901">
        <w:rPr>
          <w:rFonts w:eastAsia="Calibri"/>
          <w:color w:val="050505"/>
          <w:w w:val="105"/>
        </w:rPr>
        <w:t xml:space="preserve">objednávateľa za jednotlivé SSÚD, SSÚR alebo SŠČ písomne </w:t>
      </w:r>
      <w:r w:rsidRPr="004C4901">
        <w:rPr>
          <w:rFonts w:eastAsia="Calibri"/>
          <w:color w:val="181818"/>
          <w:w w:val="105"/>
        </w:rPr>
        <w:t xml:space="preserve">(emailom </w:t>
      </w:r>
      <w:r w:rsidRPr="004C4901">
        <w:rPr>
          <w:rFonts w:eastAsia="Calibri"/>
          <w:color w:val="050505"/>
          <w:w w:val="105"/>
        </w:rPr>
        <w:t xml:space="preserve">a/ alebo listovou zásielkou) najneskôr do 3 </w:t>
      </w:r>
      <w:r w:rsidRPr="004C4901">
        <w:rPr>
          <w:rFonts w:eastAsia="Calibri"/>
          <w:color w:val="181818"/>
          <w:w w:val="105"/>
        </w:rPr>
        <w:t xml:space="preserve">(troch) </w:t>
      </w:r>
      <w:r w:rsidRPr="004C4901">
        <w:rPr>
          <w:rFonts w:eastAsia="Calibri"/>
          <w:color w:val="050505"/>
          <w:w w:val="105"/>
        </w:rPr>
        <w:t>kalendárnych dní odo</w:t>
      </w:r>
      <w:r w:rsidRPr="004C4901">
        <w:rPr>
          <w:rFonts w:eastAsia="Calibri"/>
          <w:color w:val="050505"/>
          <w:spacing w:val="-1"/>
          <w:w w:val="105"/>
        </w:rPr>
        <w:t xml:space="preserve"> </w:t>
      </w:r>
      <w:r w:rsidRPr="004C4901">
        <w:rPr>
          <w:rFonts w:eastAsia="Calibri"/>
          <w:color w:val="050505"/>
          <w:w w:val="105"/>
        </w:rPr>
        <w:t xml:space="preserve">tohto telefonického nahlásenia na adresu: </w:t>
      </w:r>
      <w:r w:rsidRPr="004C4901">
        <w:rPr>
          <w:rFonts w:asciiTheme="minorHAnsi" w:hAnsiTheme="minorHAnsi" w:cstheme="minorHAnsi"/>
          <w:highlight w:val="yellow"/>
        </w:rPr>
        <w:t>[doplniť]</w:t>
      </w:r>
      <w:r w:rsidRPr="004C4901">
        <w:rPr>
          <w:rFonts w:eastAsia="Calibri"/>
          <w:color w:val="4D4D4D"/>
          <w:w w:val="105"/>
        </w:rPr>
        <w:t xml:space="preserve">. </w:t>
      </w:r>
      <w:r w:rsidRPr="004C4901">
        <w:rPr>
          <w:rFonts w:eastAsia="Calibri"/>
          <w:color w:val="050505"/>
          <w:w w:val="105"/>
        </w:rPr>
        <w:t>Na</w:t>
      </w:r>
      <w:r w:rsidRPr="004C4901">
        <w:rPr>
          <w:rFonts w:eastAsia="Calibri"/>
          <w:color w:val="050505"/>
          <w:spacing w:val="40"/>
          <w:w w:val="105"/>
        </w:rPr>
        <w:t xml:space="preserve"> </w:t>
      </w:r>
      <w:r w:rsidRPr="004C4901">
        <w:rPr>
          <w:rFonts w:eastAsia="Calibri"/>
          <w:color w:val="050505"/>
          <w:w w:val="105"/>
        </w:rPr>
        <w:t>ukončenie</w:t>
      </w:r>
      <w:r w:rsidRPr="004C4901">
        <w:rPr>
          <w:rFonts w:eastAsia="Calibri"/>
          <w:color w:val="050505"/>
          <w:spacing w:val="40"/>
          <w:w w:val="105"/>
        </w:rPr>
        <w:t xml:space="preserve"> </w:t>
      </w:r>
      <w:r w:rsidRPr="004C4901">
        <w:rPr>
          <w:rFonts w:eastAsia="Calibri"/>
          <w:color w:val="050505"/>
          <w:w w:val="105"/>
        </w:rPr>
        <w:t>objednávky</w:t>
      </w:r>
      <w:r w:rsidRPr="004C4901">
        <w:rPr>
          <w:rFonts w:eastAsia="Calibri"/>
          <w:color w:val="050505"/>
          <w:spacing w:val="67"/>
          <w:w w:val="105"/>
        </w:rPr>
        <w:t xml:space="preserve"> </w:t>
      </w:r>
      <w:r w:rsidRPr="004C4901">
        <w:rPr>
          <w:rFonts w:eastAsia="Calibri"/>
          <w:color w:val="050505"/>
          <w:w w:val="105"/>
        </w:rPr>
        <w:t>sa</w:t>
      </w:r>
      <w:r w:rsidRPr="004C4901">
        <w:rPr>
          <w:rFonts w:eastAsia="Calibri"/>
          <w:color w:val="050505"/>
          <w:spacing w:val="40"/>
          <w:w w:val="105"/>
        </w:rPr>
        <w:t xml:space="preserve"> </w:t>
      </w:r>
      <w:r w:rsidRPr="004C4901">
        <w:rPr>
          <w:rFonts w:eastAsia="Calibri"/>
          <w:color w:val="050505"/>
          <w:w w:val="105"/>
        </w:rPr>
        <w:t>primerane</w:t>
      </w:r>
      <w:r w:rsidRPr="004C4901">
        <w:rPr>
          <w:rFonts w:eastAsia="Calibri"/>
          <w:color w:val="050505"/>
          <w:spacing w:val="40"/>
          <w:w w:val="105"/>
        </w:rPr>
        <w:t xml:space="preserve"> </w:t>
      </w:r>
      <w:r w:rsidRPr="004C4901">
        <w:rPr>
          <w:rFonts w:eastAsia="Calibri"/>
          <w:color w:val="050505"/>
          <w:w w:val="105"/>
        </w:rPr>
        <w:t>použijú</w:t>
      </w:r>
      <w:r w:rsidRPr="004C4901">
        <w:rPr>
          <w:rFonts w:eastAsia="Calibri"/>
          <w:color w:val="050505"/>
          <w:spacing w:val="40"/>
          <w:w w:val="105"/>
        </w:rPr>
        <w:t xml:space="preserve"> </w:t>
      </w:r>
      <w:r w:rsidRPr="004C4901">
        <w:rPr>
          <w:rFonts w:eastAsia="Calibri"/>
          <w:color w:val="050505"/>
          <w:w w:val="105"/>
        </w:rPr>
        <w:t>ustanovenia</w:t>
      </w:r>
      <w:r w:rsidRPr="004C4901">
        <w:rPr>
          <w:rFonts w:eastAsia="Calibri"/>
          <w:color w:val="050505"/>
          <w:spacing w:val="40"/>
          <w:w w:val="105"/>
        </w:rPr>
        <w:t xml:space="preserve"> </w:t>
      </w:r>
      <w:r w:rsidRPr="004C4901">
        <w:rPr>
          <w:rFonts w:eastAsia="Calibri"/>
          <w:color w:val="181818"/>
          <w:w w:val="105"/>
        </w:rPr>
        <w:t xml:space="preserve">o </w:t>
      </w:r>
      <w:r w:rsidRPr="004C4901">
        <w:rPr>
          <w:rFonts w:eastAsia="Calibri"/>
          <w:color w:val="050505"/>
          <w:w w:val="105"/>
        </w:rPr>
        <w:t>ukončení tejto dohody.</w:t>
      </w:r>
    </w:p>
    <w:p w14:paraId="039DB2A3" w14:textId="77777777" w:rsidR="00E14B37" w:rsidRDefault="00E14B37" w:rsidP="00E14B37">
      <w:pPr>
        <w:spacing w:after="0" w:line="276" w:lineRule="auto"/>
        <w:rPr>
          <w:rFonts w:asciiTheme="minorHAnsi" w:hAnsiTheme="minorHAnsi" w:cstheme="minorHAnsi"/>
        </w:rPr>
      </w:pPr>
    </w:p>
    <w:p w14:paraId="27963932" w14:textId="77777777" w:rsidR="00184293" w:rsidRDefault="00184293" w:rsidP="00E14B37">
      <w:pPr>
        <w:spacing w:after="0" w:line="276" w:lineRule="auto"/>
        <w:rPr>
          <w:rFonts w:asciiTheme="minorHAnsi" w:hAnsiTheme="minorHAnsi" w:cstheme="minorHAnsi"/>
        </w:rPr>
      </w:pPr>
    </w:p>
    <w:p w14:paraId="2CE33781" w14:textId="77777777" w:rsidR="00184293" w:rsidRDefault="00184293" w:rsidP="00E14B37">
      <w:pPr>
        <w:spacing w:after="0" w:line="276" w:lineRule="auto"/>
        <w:rPr>
          <w:rFonts w:asciiTheme="minorHAnsi" w:hAnsiTheme="minorHAnsi" w:cstheme="minorHAnsi"/>
        </w:rPr>
      </w:pPr>
    </w:p>
    <w:p w14:paraId="0AC31FFC" w14:textId="77777777" w:rsidR="00184293" w:rsidRDefault="00184293" w:rsidP="00E14B37">
      <w:pPr>
        <w:spacing w:after="0" w:line="276" w:lineRule="auto"/>
        <w:rPr>
          <w:rFonts w:asciiTheme="minorHAnsi" w:hAnsiTheme="minorHAnsi" w:cstheme="minorHAnsi"/>
        </w:rPr>
      </w:pPr>
    </w:p>
    <w:p w14:paraId="640D1E26" w14:textId="77777777" w:rsidR="00184293" w:rsidRPr="00AF5409" w:rsidRDefault="00184293" w:rsidP="00E14B37">
      <w:pPr>
        <w:spacing w:after="0" w:line="276" w:lineRule="auto"/>
        <w:rPr>
          <w:rFonts w:asciiTheme="minorHAnsi" w:hAnsiTheme="minorHAnsi" w:cstheme="minorHAnsi"/>
        </w:rPr>
      </w:pPr>
    </w:p>
    <w:p w14:paraId="3A471710" w14:textId="77777777" w:rsidR="00E01431" w:rsidRPr="00AF5409"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lastRenderedPageBreak/>
        <w:t xml:space="preserve">Článok </w:t>
      </w:r>
      <w:r>
        <w:rPr>
          <w:rFonts w:asciiTheme="minorHAnsi" w:hAnsiTheme="minorHAnsi" w:cstheme="minorHAnsi"/>
          <w:b/>
        </w:rPr>
        <w:t>2</w:t>
      </w:r>
    </w:p>
    <w:p w14:paraId="544C8585" w14:textId="77777777" w:rsidR="00E01431"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Čas, miesto a spôsob plnenia predmetu dohody</w:t>
      </w:r>
    </w:p>
    <w:p w14:paraId="16AB2ED0" w14:textId="77777777" w:rsidR="00E01431" w:rsidRDefault="00E01431" w:rsidP="00E01431">
      <w:pPr>
        <w:spacing w:after="0" w:line="276" w:lineRule="auto"/>
        <w:jc w:val="center"/>
        <w:rPr>
          <w:rFonts w:asciiTheme="minorHAnsi" w:hAnsiTheme="minorHAnsi" w:cstheme="minorHAnsi"/>
          <w:b/>
        </w:rPr>
      </w:pPr>
    </w:p>
    <w:p w14:paraId="402F9FD4" w14:textId="2F7CF7B4" w:rsidR="00E01431" w:rsidRPr="00E14B37" w:rsidRDefault="00E01431" w:rsidP="002D66F3">
      <w:pPr>
        <w:pStyle w:val="Odsekzoznamu"/>
        <w:numPr>
          <w:ilvl w:val="1"/>
          <w:numId w:val="66"/>
        </w:numPr>
        <w:ind w:left="567" w:hanging="567"/>
        <w:contextualSpacing/>
        <w:rPr>
          <w:rFonts w:asciiTheme="minorHAnsi" w:hAnsiTheme="minorHAnsi" w:cstheme="minorHAnsi"/>
        </w:rPr>
      </w:pPr>
      <w:r w:rsidRPr="00E14B37">
        <w:rPr>
          <w:rFonts w:asciiTheme="minorHAnsi" w:hAnsiTheme="minorHAnsi" w:cstheme="minorHAnsi"/>
        </w:rPr>
        <w:t xml:space="preserve">Táto dohoda sa uzatvára na dobu určitú odo dňa nadobudnutia jej účinnosti </w:t>
      </w:r>
      <w:r w:rsidR="00296B1D">
        <w:rPr>
          <w:rFonts w:asciiTheme="minorHAnsi" w:hAnsiTheme="minorHAnsi" w:cstheme="minorHAnsi"/>
        </w:rPr>
        <w:t>do 16.01.2028</w:t>
      </w:r>
      <w:r w:rsidRPr="00E14B37">
        <w:rPr>
          <w:rFonts w:asciiTheme="minorHAnsi" w:hAnsiTheme="minorHAnsi" w:cstheme="minorHAnsi"/>
        </w:rPr>
        <w:t>, resp.do vyčerpania finančného limitu dohody podľa toho, ktorá skutočnosť nastane skôr.</w:t>
      </w:r>
    </w:p>
    <w:p w14:paraId="7E135FAE" w14:textId="77777777" w:rsidR="00E01431" w:rsidRPr="00563727" w:rsidRDefault="00E01431" w:rsidP="00E01431">
      <w:pPr>
        <w:contextualSpacing/>
        <w:rPr>
          <w:rFonts w:asciiTheme="minorHAnsi" w:hAnsiTheme="minorHAnsi" w:cstheme="minorHAnsi"/>
        </w:rPr>
      </w:pPr>
    </w:p>
    <w:p w14:paraId="484A83FB" w14:textId="77777777" w:rsidR="00E01431" w:rsidRPr="00E14B37" w:rsidRDefault="00E01431" w:rsidP="002D66F3">
      <w:pPr>
        <w:pStyle w:val="Odsekzoznamu"/>
        <w:numPr>
          <w:ilvl w:val="1"/>
          <w:numId w:val="66"/>
        </w:numPr>
        <w:ind w:left="567" w:hanging="567"/>
        <w:contextualSpacing/>
        <w:rPr>
          <w:rFonts w:asciiTheme="minorHAnsi" w:hAnsiTheme="minorHAnsi" w:cstheme="minorHAnsi"/>
        </w:rPr>
      </w:pPr>
      <w:r w:rsidRPr="00E14B37">
        <w:rPr>
          <w:rFonts w:asciiTheme="minorHAnsi" w:hAnsiTheme="minorHAnsi" w:cstheme="minorHAnsi"/>
        </w:rPr>
        <w:t xml:space="preserve">Objednávateľ </w:t>
      </w:r>
      <w:r w:rsidRPr="00E14B37">
        <w:rPr>
          <w:rFonts w:asciiTheme="minorHAnsi" w:hAnsiTheme="minorHAnsi" w:cstheme="minorHAnsi"/>
          <w:color w:val="050505"/>
          <w:w w:val="105"/>
        </w:rPr>
        <w:t>zhromažďuje NO na SSÚD, SSÚR a</w:t>
      </w:r>
      <w:r w:rsidRPr="00E14B37">
        <w:rPr>
          <w:rFonts w:asciiTheme="minorHAnsi" w:hAnsiTheme="minorHAnsi" w:cstheme="minorHAnsi"/>
          <w:color w:val="050505"/>
          <w:spacing w:val="-7"/>
          <w:w w:val="105"/>
        </w:rPr>
        <w:t xml:space="preserve"> </w:t>
      </w:r>
      <w:r w:rsidRPr="00E14B37">
        <w:rPr>
          <w:rFonts w:asciiTheme="minorHAnsi" w:hAnsiTheme="minorHAnsi" w:cstheme="minorHAnsi"/>
          <w:color w:val="050505"/>
          <w:w w:val="105"/>
        </w:rPr>
        <w:t>SŠČ, pričom tento bude vytriedený podľa druhov</w:t>
      </w:r>
      <w:r w:rsidRPr="00E14B37">
        <w:rPr>
          <w:rFonts w:asciiTheme="minorHAnsi" w:hAnsiTheme="minorHAnsi" w:cstheme="minorHAnsi"/>
          <w:color w:val="050505"/>
          <w:spacing w:val="-12"/>
          <w:w w:val="105"/>
        </w:rPr>
        <w:t xml:space="preserve"> </w:t>
      </w:r>
      <w:r w:rsidRPr="00E14B37">
        <w:rPr>
          <w:rFonts w:asciiTheme="minorHAnsi" w:hAnsiTheme="minorHAnsi" w:cstheme="minorHAnsi"/>
          <w:color w:val="050505"/>
          <w:w w:val="105"/>
        </w:rPr>
        <w:t>vo</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vhodných</w:t>
      </w:r>
      <w:r w:rsidRPr="00E14B37">
        <w:rPr>
          <w:rFonts w:asciiTheme="minorHAnsi" w:hAnsiTheme="minorHAnsi" w:cstheme="minorHAnsi"/>
          <w:color w:val="050505"/>
          <w:spacing w:val="-10"/>
          <w:w w:val="105"/>
        </w:rPr>
        <w:t xml:space="preserve"> </w:t>
      </w:r>
      <w:r w:rsidRPr="00E14B37">
        <w:rPr>
          <w:rFonts w:asciiTheme="minorHAnsi" w:hAnsiTheme="minorHAnsi" w:cstheme="minorHAnsi"/>
          <w:color w:val="050505"/>
          <w:w w:val="105"/>
        </w:rPr>
        <w:t>nádobách</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a</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označený</w:t>
      </w:r>
      <w:r w:rsidRPr="00E14B37">
        <w:rPr>
          <w:rFonts w:asciiTheme="minorHAnsi" w:hAnsiTheme="minorHAnsi" w:cstheme="minorHAnsi"/>
          <w:color w:val="050505"/>
          <w:spacing w:val="5"/>
          <w:w w:val="105"/>
        </w:rPr>
        <w:t xml:space="preserve"> </w:t>
      </w:r>
      <w:r w:rsidRPr="00E14B37">
        <w:rPr>
          <w:rFonts w:asciiTheme="minorHAnsi" w:hAnsiTheme="minorHAnsi" w:cstheme="minorHAnsi"/>
          <w:color w:val="050505"/>
          <w:w w:val="105"/>
        </w:rPr>
        <w:t>identifikačným</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listom</w:t>
      </w:r>
      <w:r w:rsidRPr="00E14B37">
        <w:rPr>
          <w:rFonts w:asciiTheme="minorHAnsi" w:hAnsiTheme="minorHAnsi" w:cstheme="minorHAnsi"/>
          <w:color w:val="050505"/>
          <w:spacing w:val="-8"/>
          <w:w w:val="105"/>
        </w:rPr>
        <w:t xml:space="preserve"> </w:t>
      </w:r>
      <w:r w:rsidRPr="00E14B37">
        <w:rPr>
          <w:rFonts w:asciiTheme="minorHAnsi" w:hAnsiTheme="minorHAnsi" w:cstheme="minorHAnsi"/>
          <w:color w:val="050505"/>
          <w:w w:val="105"/>
        </w:rPr>
        <w:t>NO</w:t>
      </w:r>
      <w:r w:rsidRPr="00E14B37">
        <w:rPr>
          <w:rFonts w:asciiTheme="minorHAnsi" w:hAnsiTheme="minorHAnsi" w:cstheme="minorHAnsi"/>
          <w:color w:val="050505"/>
          <w:spacing w:val="-14"/>
          <w:w w:val="105"/>
        </w:rPr>
        <w:t>.</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Objednávateľ</w:t>
      </w:r>
      <w:r w:rsidRPr="00E14B37">
        <w:rPr>
          <w:rFonts w:asciiTheme="minorHAnsi" w:hAnsiTheme="minorHAnsi" w:cstheme="minorHAnsi"/>
          <w:color w:val="050505"/>
          <w:spacing w:val="-9"/>
          <w:w w:val="105"/>
        </w:rPr>
        <w:t xml:space="preserve"> </w:t>
      </w:r>
      <w:r w:rsidRPr="00E14B37">
        <w:rPr>
          <w:rFonts w:asciiTheme="minorHAnsi" w:hAnsiTheme="minorHAnsi" w:cstheme="minorHAnsi"/>
          <w:color w:val="050505"/>
          <w:w w:val="105"/>
        </w:rPr>
        <w:t>sa</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zaväzuje zhromažďovaný NO nemiešať s iným odpadom</w:t>
      </w:r>
      <w:r w:rsidRPr="00E14B37">
        <w:rPr>
          <w:rFonts w:asciiTheme="minorHAnsi" w:hAnsiTheme="minorHAnsi" w:cstheme="minorHAnsi"/>
        </w:rPr>
        <w:t>.</w:t>
      </w:r>
    </w:p>
    <w:p w14:paraId="6DB61211" w14:textId="77777777" w:rsidR="00E01431" w:rsidRPr="00563727" w:rsidRDefault="00E01431" w:rsidP="00E01431">
      <w:pPr>
        <w:contextualSpacing/>
        <w:rPr>
          <w:rFonts w:asciiTheme="minorHAnsi" w:hAnsiTheme="minorHAnsi" w:cstheme="minorHAnsi"/>
        </w:rPr>
      </w:pPr>
    </w:p>
    <w:p w14:paraId="7CE006DD" w14:textId="0DD403AD"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rPr>
        <w:t xml:space="preserve">Nahlásený odber a odvoz </w:t>
      </w:r>
      <w:r w:rsidRPr="00E14B37">
        <w:rPr>
          <w:rFonts w:asciiTheme="minorHAnsi" w:hAnsiTheme="minorHAnsi" w:cstheme="minorHAnsi"/>
          <w:color w:val="050505"/>
        </w:rPr>
        <w:t xml:space="preserve">NO v zmysle objednávky vykonanej v súlade s čl. </w:t>
      </w:r>
      <w:r w:rsidRPr="00E14B37">
        <w:rPr>
          <w:rFonts w:asciiTheme="minorHAnsi" w:hAnsiTheme="minorHAnsi" w:cstheme="minorHAnsi"/>
          <w:color w:val="181818"/>
        </w:rPr>
        <w:t xml:space="preserve">2 </w:t>
      </w:r>
      <w:r w:rsidR="00184293">
        <w:rPr>
          <w:rFonts w:asciiTheme="minorHAnsi" w:hAnsiTheme="minorHAnsi" w:cstheme="minorHAnsi"/>
          <w:color w:val="050505"/>
        </w:rPr>
        <w:t>bod</w:t>
      </w:r>
      <w:r w:rsidRPr="00E14B37">
        <w:rPr>
          <w:rFonts w:asciiTheme="minorHAnsi" w:hAnsiTheme="minorHAnsi" w:cstheme="minorHAnsi"/>
          <w:color w:val="050505"/>
        </w:rPr>
        <w:t xml:space="preserve"> 2.4 tejto dohody sa poskytovateľ zaväzuje zrealizovať</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najneskôr</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do</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7</w:t>
      </w:r>
      <w:r w:rsidRPr="00E14B37">
        <w:rPr>
          <w:rFonts w:asciiTheme="minorHAnsi" w:hAnsiTheme="minorHAnsi" w:cstheme="minorHAnsi"/>
          <w:color w:val="050505"/>
          <w:spacing w:val="33"/>
        </w:rPr>
        <w:t xml:space="preserve"> </w:t>
      </w:r>
      <w:r w:rsidRPr="00E14B37">
        <w:rPr>
          <w:rFonts w:asciiTheme="minorHAnsi" w:hAnsiTheme="minorHAnsi" w:cstheme="minorHAnsi"/>
          <w:color w:val="050505"/>
        </w:rPr>
        <w:t>(siedmich)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kalendárnych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dní</w:t>
      </w:r>
      <w:r w:rsidRPr="00E14B37">
        <w:rPr>
          <w:rFonts w:asciiTheme="minorHAnsi" w:hAnsiTheme="minorHAnsi" w:cstheme="minorHAnsi"/>
          <w:color w:val="050505"/>
          <w:spacing w:val="29"/>
        </w:rPr>
        <w:t xml:space="preserve"> </w:t>
      </w:r>
      <w:r w:rsidRPr="00E14B37">
        <w:rPr>
          <w:rFonts w:asciiTheme="minorHAnsi" w:hAnsiTheme="minorHAnsi" w:cstheme="minorHAnsi"/>
          <w:color w:val="050505"/>
        </w:rPr>
        <w:t>odo</w:t>
      </w:r>
      <w:r w:rsidRPr="00E14B37">
        <w:rPr>
          <w:rFonts w:asciiTheme="minorHAnsi" w:hAnsiTheme="minorHAnsi" w:cstheme="minorHAnsi"/>
        </w:rPr>
        <w:t xml:space="preserve"> </w:t>
      </w:r>
      <w:r w:rsidRPr="00E14B37">
        <w:rPr>
          <w:rFonts w:asciiTheme="minorHAnsi" w:hAnsiTheme="minorHAnsi" w:cstheme="minorHAnsi"/>
          <w:color w:val="080808"/>
          <w:w w:val="105"/>
        </w:rPr>
        <w:t>dňa</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jeho</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nahlásenia</w:t>
      </w:r>
      <w:r w:rsidRPr="00E14B37">
        <w:rPr>
          <w:rFonts w:asciiTheme="minorHAnsi" w:hAnsiTheme="minorHAnsi" w:cstheme="minorHAnsi"/>
          <w:color w:val="080808"/>
          <w:spacing w:val="35"/>
          <w:w w:val="105"/>
        </w:rPr>
        <w:t xml:space="preserve"> </w:t>
      </w:r>
      <w:r w:rsidRPr="00E14B37">
        <w:rPr>
          <w:rFonts w:asciiTheme="minorHAnsi" w:hAnsiTheme="minorHAnsi" w:cstheme="minorHAnsi"/>
          <w:color w:val="080808"/>
          <w:w w:val="105"/>
        </w:rPr>
        <w:t>objednávateľom - každý</w:t>
      </w:r>
      <w:r w:rsidRPr="00E14B37">
        <w:rPr>
          <w:rFonts w:asciiTheme="minorHAnsi" w:hAnsiTheme="minorHAnsi" w:cstheme="minorHAnsi"/>
          <w:color w:val="080808"/>
          <w:spacing w:val="34"/>
          <w:w w:val="105"/>
        </w:rPr>
        <w:t xml:space="preserve"> </w:t>
      </w:r>
      <w:r w:rsidRPr="00E14B37">
        <w:rPr>
          <w:rFonts w:asciiTheme="minorHAnsi" w:hAnsiTheme="minorHAnsi" w:cstheme="minorHAnsi"/>
          <w:color w:val="080808"/>
          <w:w w:val="105"/>
        </w:rPr>
        <w:t>jednotlivý</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prípad</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nahláseného</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odberu</w:t>
      </w:r>
      <w:r w:rsidRPr="00E14B37">
        <w:rPr>
          <w:rFonts w:asciiTheme="minorHAnsi" w:hAnsiTheme="minorHAnsi" w:cstheme="minorHAnsi"/>
          <w:color w:val="080808"/>
          <w:spacing w:val="33"/>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odvozu osobou oprávnenou konať vo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veciach technických za objednávateľa.</w:t>
      </w:r>
    </w:p>
    <w:p w14:paraId="397453AE" w14:textId="77777777" w:rsidR="00E01431" w:rsidRPr="00E14B37" w:rsidRDefault="00E01431" w:rsidP="00E01431">
      <w:pPr>
        <w:pStyle w:val="Odsekzoznamu"/>
        <w:rPr>
          <w:rFonts w:asciiTheme="minorHAnsi" w:hAnsiTheme="minorHAnsi" w:cstheme="minorHAnsi"/>
          <w:color w:val="080808"/>
          <w:w w:val="105"/>
        </w:rPr>
      </w:pPr>
    </w:p>
    <w:p w14:paraId="3EBB1CBE"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Minimálne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prepravné</w:t>
      </w:r>
      <w:r w:rsidRPr="00E14B37">
        <w:rPr>
          <w:rFonts w:asciiTheme="minorHAnsi" w:hAnsiTheme="minorHAnsi" w:cstheme="minorHAnsi"/>
          <w:color w:val="080808"/>
          <w:spacing w:val="-4"/>
          <w:w w:val="105"/>
        </w:rPr>
        <w:t xml:space="preserve"> množstvo</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NO</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je</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30</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kg</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(tridsať</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kilogramov) na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1</w:t>
      </w:r>
      <w:r w:rsidRPr="00E14B37">
        <w:rPr>
          <w:rFonts w:asciiTheme="minorHAnsi" w:hAnsiTheme="minorHAnsi" w:cstheme="minorHAnsi"/>
          <w:b/>
          <w:color w:val="080808"/>
          <w:spacing w:val="-14"/>
          <w:w w:val="105"/>
        </w:rPr>
        <w:t xml:space="preserve"> </w:t>
      </w:r>
      <w:r w:rsidRPr="00E14B37">
        <w:rPr>
          <w:rFonts w:asciiTheme="minorHAnsi" w:hAnsiTheme="minorHAnsi" w:cstheme="minorHAnsi"/>
          <w:color w:val="080808"/>
          <w:w w:val="105"/>
        </w:rPr>
        <w:t>(jeden) vývoz,</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teda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až</w:t>
      </w:r>
      <w:r w:rsidRPr="00E14B37">
        <w:rPr>
          <w:rFonts w:asciiTheme="minorHAnsi" w:hAnsiTheme="minorHAnsi" w:cstheme="minorHAnsi"/>
          <w:i/>
          <w:color w:val="080808"/>
          <w:spacing w:val="30"/>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čase nazhromaždenia minimálneho množstva 30 kg (tridsať kilogramov) je objednávateľ oprávnený nahlásiť odber a odvoz NO poskytovateľovi.</w:t>
      </w:r>
    </w:p>
    <w:p w14:paraId="2B4A7965" w14:textId="77777777" w:rsidR="00E01431" w:rsidRPr="00E14B37" w:rsidRDefault="00E01431" w:rsidP="00E01431">
      <w:pPr>
        <w:spacing w:after="0" w:line="276" w:lineRule="auto"/>
        <w:contextualSpacing/>
        <w:rPr>
          <w:rFonts w:asciiTheme="minorHAnsi" w:hAnsiTheme="minorHAnsi" w:cstheme="minorHAnsi"/>
          <w:b/>
        </w:rPr>
      </w:pPr>
    </w:p>
    <w:p w14:paraId="631FDF65"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Odber NO z jednotlivých odberných miest bude vykonávaný za prítomnosti zodpovedného zamestnanca odberného miesta a zodpovedného zamestnanca poskytovateľa.</w:t>
      </w:r>
    </w:p>
    <w:p w14:paraId="58CA1F60" w14:textId="77777777" w:rsidR="00E01431" w:rsidRPr="00E14B37" w:rsidRDefault="00E01431" w:rsidP="00E01431">
      <w:pPr>
        <w:pStyle w:val="Odsekzoznamu"/>
        <w:rPr>
          <w:rFonts w:asciiTheme="minorHAnsi" w:hAnsiTheme="minorHAnsi" w:cstheme="minorHAnsi"/>
          <w:color w:val="080808"/>
          <w:w w:val="105"/>
        </w:rPr>
      </w:pPr>
    </w:p>
    <w:p w14:paraId="5D227F1D"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naloženia NO</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dopravný prostriedok poskytovateľa a</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podpísania preberacieho protokolu a sprievodného</w:t>
      </w:r>
      <w:r w:rsidRPr="00E14B37">
        <w:rPr>
          <w:rFonts w:asciiTheme="minorHAnsi" w:hAnsiTheme="minorHAnsi" w:cstheme="minorHAnsi"/>
          <w:color w:val="080808"/>
          <w:spacing w:val="15"/>
          <w:w w:val="105"/>
        </w:rPr>
        <w:t xml:space="preserve"> </w:t>
      </w:r>
      <w:r w:rsidRPr="00E14B37">
        <w:rPr>
          <w:rFonts w:asciiTheme="minorHAnsi" w:hAnsiTheme="minorHAnsi" w:cstheme="minorHAnsi"/>
          <w:color w:val="080808"/>
          <w:w w:val="105"/>
        </w:rPr>
        <w:t>listu NO oboma stranami dohody v</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súlade 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ustanovením §</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26 ods</w:t>
      </w:r>
      <w:r w:rsidRPr="00E14B37">
        <w:rPr>
          <w:rFonts w:asciiTheme="minorHAnsi" w:hAnsiTheme="minorHAnsi" w:cstheme="minorHAnsi"/>
          <w:color w:val="707070"/>
          <w:w w:val="105"/>
        </w:rPr>
        <w:t>.</w:t>
      </w:r>
      <w:r w:rsidRPr="00E14B37">
        <w:rPr>
          <w:rFonts w:asciiTheme="minorHAnsi" w:hAnsiTheme="minorHAnsi" w:cstheme="minorHAnsi"/>
          <w:color w:val="707070"/>
          <w:spacing w:val="-8"/>
          <w:w w:val="105"/>
        </w:rPr>
        <w:t xml:space="preserve"> </w:t>
      </w:r>
      <w:r w:rsidRPr="00E14B37">
        <w:rPr>
          <w:rFonts w:asciiTheme="minorHAnsi" w:hAnsiTheme="minorHAnsi" w:cstheme="minorHAnsi"/>
          <w:color w:val="080808"/>
          <w:w w:val="105"/>
        </w:rPr>
        <w:t>2 zákona o odpadoch</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poskytovateľ preberá plnú zodpovednosť za ďalšie nakladanie s NO. Preberací protokol bude následne súčasťou alebo prílohou k faktúre.</w:t>
      </w:r>
    </w:p>
    <w:p w14:paraId="0F736231" w14:textId="77777777" w:rsidR="00E01431" w:rsidRPr="00E14B37" w:rsidRDefault="00E01431" w:rsidP="00E01431">
      <w:pPr>
        <w:pStyle w:val="Odsekzoznamu"/>
        <w:rPr>
          <w:rFonts w:asciiTheme="minorHAnsi" w:hAnsiTheme="minorHAnsi" w:cstheme="minorHAnsi"/>
          <w:color w:val="080808"/>
          <w:w w:val="105"/>
        </w:rPr>
      </w:pPr>
    </w:p>
    <w:p w14:paraId="588A9F6E"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bude zabezpečovať prepravu NO</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zhromažďovaného 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rámci</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miesta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plnenia objednávky na</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miestach na</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to</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určených v súlade s</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platnými ADR predpismi na prepravu (European Agreement concerning the International Carriage of Dangerous Goods by Road -</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Európska dohoda o medzinárodnej cestnej preprave nebezpečných</w:t>
      </w:r>
      <w:r w:rsidRPr="00E14B37">
        <w:rPr>
          <w:rFonts w:asciiTheme="minorHAnsi" w:hAnsiTheme="minorHAnsi" w:cstheme="minorHAnsi"/>
          <w:color w:val="080808"/>
          <w:spacing w:val="38"/>
          <w:w w:val="105"/>
        </w:rPr>
        <w:t xml:space="preserve"> </w:t>
      </w:r>
      <w:r w:rsidRPr="00E14B37">
        <w:rPr>
          <w:rFonts w:asciiTheme="minorHAnsi" w:hAnsiTheme="minorHAnsi" w:cstheme="minorHAnsi"/>
          <w:color w:val="080808"/>
          <w:w w:val="105"/>
        </w:rPr>
        <w:t>vecí)</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Náklady na prepravu/ dopravu NO sú zahrnuté v cene zhodnotenia, resp. zneškodnenia odpadov.</w:t>
      </w:r>
    </w:p>
    <w:p w14:paraId="5913308D" w14:textId="77777777" w:rsidR="00E01431" w:rsidRPr="00E14B37" w:rsidRDefault="00E01431" w:rsidP="00E01431">
      <w:pPr>
        <w:pStyle w:val="Odsekzoznamu"/>
        <w:rPr>
          <w:rFonts w:asciiTheme="minorHAnsi" w:hAnsiTheme="minorHAnsi" w:cstheme="minorHAnsi"/>
          <w:color w:val="080808"/>
          <w:w w:val="105"/>
        </w:rPr>
      </w:pPr>
    </w:p>
    <w:p w14:paraId="503A7926" w14:textId="1317799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Potvrdenie o zhodnotení, resp. zneškodnení</w:t>
      </w:r>
      <w:r w:rsidR="00184293" w:rsidRPr="00184293">
        <w:t xml:space="preserve"> </w:t>
      </w:r>
      <w:r w:rsidR="00184293" w:rsidRPr="00184293">
        <w:rPr>
          <w:rFonts w:asciiTheme="minorHAnsi" w:hAnsiTheme="minorHAnsi" w:cstheme="minorHAnsi"/>
          <w:color w:val="080808"/>
          <w:w w:val="105"/>
        </w:rPr>
        <w:t>vo forme vážneho lístku, resp. sprievodného listu</w:t>
      </w:r>
      <w:r w:rsidR="00184293">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doručí poskytovateľ</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objednávateľovi po odobratí odpadu</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v súlade</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26</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ods.</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5</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zákona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o</w:t>
      </w:r>
      <w:r w:rsidRPr="00E14B37">
        <w:rPr>
          <w:rFonts w:asciiTheme="minorHAnsi" w:hAnsiTheme="minorHAnsi" w:cstheme="minorHAnsi"/>
          <w:color w:val="080808"/>
          <w:spacing w:val="-7"/>
          <w:w w:val="105"/>
        </w:rPr>
        <w:t> </w:t>
      </w:r>
      <w:r w:rsidRPr="00E14B37">
        <w:rPr>
          <w:rFonts w:asciiTheme="minorHAnsi" w:hAnsiTheme="minorHAnsi" w:cstheme="minorHAnsi"/>
          <w:color w:val="080808"/>
          <w:w w:val="105"/>
        </w:rPr>
        <w:t>odpadoch</w:t>
      </w:r>
      <w:r w:rsidRPr="00E14B37">
        <w:rPr>
          <w:rFonts w:asciiTheme="minorHAnsi" w:hAnsiTheme="minorHAnsi" w:cstheme="minorHAnsi"/>
          <w:color w:val="080808"/>
          <w:spacing w:val="-2"/>
          <w:w w:val="105"/>
        </w:rPr>
        <w:t xml:space="preserve"> najneskôr do 7. (siedm</w:t>
      </w:r>
      <w:r w:rsidR="00184293">
        <w:rPr>
          <w:rFonts w:asciiTheme="minorHAnsi" w:hAnsiTheme="minorHAnsi" w:cstheme="minorHAnsi"/>
          <w:color w:val="080808"/>
          <w:spacing w:val="-2"/>
          <w:w w:val="105"/>
        </w:rPr>
        <w:t>i</w:t>
      </w:r>
      <w:r w:rsidRPr="00E14B37">
        <w:rPr>
          <w:rFonts w:asciiTheme="minorHAnsi" w:hAnsiTheme="minorHAnsi" w:cstheme="minorHAnsi"/>
          <w:color w:val="080808"/>
          <w:spacing w:val="-2"/>
          <w:w w:val="105"/>
        </w:rPr>
        <w:t xml:space="preserve">ch) kalendárnych dní odo dňa odberu a odvozu NO. Potvrdenie o zhodnotení, resp. zneškodnení bude obsahovať: </w:t>
      </w:r>
      <w:r w:rsidRPr="00E14B37">
        <w:rPr>
          <w:rFonts w:asciiTheme="minorHAnsi" w:hAnsiTheme="minorHAnsi" w:cstheme="minorHAnsi"/>
          <w:color w:val="050505"/>
          <w:w w:val="105"/>
        </w:rPr>
        <w:t>(a) katalógové číslo NO</w:t>
      </w:r>
      <w:r w:rsidRPr="00E14B37">
        <w:rPr>
          <w:rFonts w:asciiTheme="minorHAnsi" w:hAnsiTheme="minorHAnsi" w:cstheme="minorHAnsi"/>
          <w:color w:val="4D4D4D"/>
          <w:w w:val="105"/>
        </w:rPr>
        <w:t xml:space="preserve">, </w:t>
      </w:r>
      <w:r w:rsidRPr="00E14B37">
        <w:rPr>
          <w:rFonts w:asciiTheme="minorHAnsi" w:hAnsiTheme="minorHAnsi" w:cstheme="minorHAnsi"/>
          <w:color w:val="050505"/>
          <w:w w:val="105"/>
        </w:rPr>
        <w:t>(b) názov NO, (c) kód nakladania s NO, (c) množstvo NO, ako aj (d) presnú adresu príslušného odberného miesta.</w:t>
      </w:r>
    </w:p>
    <w:p w14:paraId="6E467E2B" w14:textId="77777777" w:rsidR="00E01431" w:rsidRPr="00E14B37" w:rsidRDefault="00E01431" w:rsidP="00E01431">
      <w:pPr>
        <w:pStyle w:val="Odsekzoznamu"/>
        <w:rPr>
          <w:rFonts w:asciiTheme="minorHAnsi" w:hAnsiTheme="minorHAnsi" w:cstheme="minorHAnsi"/>
          <w:color w:val="080808"/>
          <w:w w:val="105"/>
        </w:rPr>
      </w:pPr>
    </w:p>
    <w:p w14:paraId="21632FE2"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Objednávateľ zabezpečí uloženie NO tak</w:t>
      </w:r>
      <w:r w:rsidRPr="00E14B37">
        <w:rPr>
          <w:rFonts w:asciiTheme="minorHAnsi" w:hAnsiTheme="minorHAnsi" w:cstheme="minorHAnsi"/>
          <w:color w:val="707070"/>
          <w:w w:val="105"/>
        </w:rPr>
        <w:t xml:space="preserve">, </w:t>
      </w:r>
      <w:r w:rsidRPr="00E14B37">
        <w:rPr>
          <w:rFonts w:asciiTheme="minorHAnsi" w:hAnsiTheme="minorHAnsi" w:cstheme="minorHAnsi"/>
          <w:color w:val="080808"/>
          <w:w w:val="105"/>
        </w:rPr>
        <w:t xml:space="preserve">aby k nim bol bezproblémový prístup príslušným </w:t>
      </w:r>
      <w:r w:rsidRPr="00E14B37">
        <w:rPr>
          <w:rFonts w:asciiTheme="minorHAnsi" w:hAnsiTheme="minorHAnsi" w:cstheme="minorHAnsi"/>
          <w:color w:val="282828"/>
          <w:w w:val="105"/>
        </w:rPr>
        <w:t xml:space="preserve">dopravným </w:t>
      </w:r>
      <w:r w:rsidRPr="00E14B37">
        <w:rPr>
          <w:rFonts w:asciiTheme="minorHAnsi" w:hAnsiTheme="minorHAnsi" w:cstheme="minorHAnsi"/>
          <w:color w:val="080808"/>
          <w:w w:val="105"/>
        </w:rPr>
        <w:t>prostriedkom poskytovateľa.</w:t>
      </w:r>
    </w:p>
    <w:p w14:paraId="7530B91B" w14:textId="77777777" w:rsidR="00E01431" w:rsidRPr="00E14B37" w:rsidRDefault="00E01431" w:rsidP="00E01431">
      <w:pPr>
        <w:pStyle w:val="Odsekzoznamu"/>
        <w:rPr>
          <w:rFonts w:asciiTheme="minorHAnsi" w:hAnsiTheme="minorHAnsi" w:cstheme="minorHAnsi"/>
          <w:color w:val="080808"/>
          <w:w w:val="105"/>
        </w:rPr>
      </w:pPr>
    </w:p>
    <w:p w14:paraId="693A3000"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Pri</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plnení</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predmetu tejto</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dohody sa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 xml:space="preserve">poskytovateľ zaväzuje dodržiavať všetky platné všeobecné </w:t>
      </w:r>
      <w:r w:rsidRPr="00E14B37">
        <w:rPr>
          <w:rFonts w:asciiTheme="minorHAnsi" w:hAnsiTheme="minorHAnsi" w:cstheme="minorHAnsi"/>
          <w:color w:val="282828"/>
          <w:w w:val="105"/>
        </w:rPr>
        <w:t xml:space="preserve">záväzné </w:t>
      </w:r>
      <w:r w:rsidRPr="00E14B37">
        <w:rPr>
          <w:rFonts w:asciiTheme="minorHAnsi" w:hAnsiTheme="minorHAnsi" w:cstheme="minorHAnsi"/>
          <w:color w:val="080808"/>
          <w:w w:val="105"/>
        </w:rPr>
        <w:t xml:space="preserve">právne predpisy Slovenskej republiky, dojednania tejto dohody a jednotlivé pokyny </w:t>
      </w:r>
      <w:r w:rsidRPr="00E14B37">
        <w:rPr>
          <w:rFonts w:asciiTheme="minorHAnsi" w:hAnsiTheme="minorHAnsi" w:cstheme="minorHAnsi"/>
          <w:color w:val="080808"/>
          <w:spacing w:val="-2"/>
          <w:w w:val="105"/>
        </w:rPr>
        <w:t>objednávateľa.</w:t>
      </w:r>
    </w:p>
    <w:p w14:paraId="78505F1E" w14:textId="77777777" w:rsidR="00E01431" w:rsidRPr="00E14B37" w:rsidRDefault="00E01431" w:rsidP="00E01431">
      <w:pPr>
        <w:pStyle w:val="Odsekzoznamu"/>
        <w:rPr>
          <w:rFonts w:asciiTheme="minorHAnsi" w:hAnsiTheme="minorHAnsi" w:cstheme="minorHAnsi"/>
          <w:color w:val="080808"/>
          <w:w w:val="105"/>
        </w:rPr>
      </w:pPr>
    </w:p>
    <w:p w14:paraId="3E5DEA0D"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je povinný umožniť objednávateľovi v prípade, ak ho o to objednávateľ požiada, nahliadnuť do všetkých dokumentov súvisiacich</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s poskytovaním služieb poskytovateľa podľa tejto dohody.</w:t>
      </w:r>
    </w:p>
    <w:p w14:paraId="33E8BAC8" w14:textId="77777777" w:rsidR="00E01431" w:rsidRPr="00E14B37" w:rsidRDefault="00E01431" w:rsidP="00E01431">
      <w:pPr>
        <w:pStyle w:val="Odsekzoznamu"/>
        <w:rPr>
          <w:rFonts w:asciiTheme="minorHAnsi" w:hAnsiTheme="minorHAnsi" w:cstheme="minorHAnsi"/>
          <w:color w:val="080808"/>
          <w:w w:val="105"/>
        </w:rPr>
      </w:pPr>
    </w:p>
    <w:p w14:paraId="02525E21"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Objednávky vystavené objednávateľom</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čl.</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1</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2</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tejto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pred</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skončením</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obdobia uvedeného v bode 2.1 tohto článku dohody</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na ktoré bola táto dohoda uzatvorená,</w:t>
      </w:r>
      <w:r w:rsidRPr="00E14B37">
        <w:rPr>
          <w:rFonts w:asciiTheme="minorHAnsi" w:hAnsiTheme="minorHAnsi" w:cstheme="minorHAnsi"/>
          <w:color w:val="080808"/>
          <w:spacing w:val="22"/>
          <w:w w:val="105"/>
        </w:rPr>
        <w:t xml:space="preserve"> </w:t>
      </w:r>
      <w:r w:rsidRPr="00E14B37">
        <w:rPr>
          <w:rFonts w:asciiTheme="minorHAnsi" w:hAnsiTheme="minorHAnsi" w:cstheme="minorHAnsi"/>
          <w:color w:val="080808"/>
          <w:w w:val="105"/>
        </w:rPr>
        <w:t>sú platné aj po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uplynutí</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doby</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trvania tejto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D0D0D" w:themeColor="text1" w:themeTint="F2"/>
          <w:w w:val="105"/>
        </w:rPr>
        <w:t>,</w:t>
      </w:r>
      <w:r w:rsidRPr="00E14B37">
        <w:rPr>
          <w:rFonts w:asciiTheme="minorHAnsi" w:hAnsiTheme="minorHAnsi" w:cstheme="minorHAnsi"/>
          <w:color w:val="707070"/>
          <w:spacing w:val="-14"/>
          <w:w w:val="105"/>
        </w:rPr>
        <w:t xml:space="preserve"> </w:t>
      </w:r>
      <w:r w:rsidRPr="00E14B37">
        <w:rPr>
          <w:rFonts w:asciiTheme="minorHAnsi" w:hAnsiTheme="minorHAnsi" w:cstheme="minorHAnsi"/>
          <w:color w:val="080808"/>
          <w:w w:val="105"/>
        </w:rPr>
        <w:t>sú</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vystavené v</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touto</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dohodou</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jej</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ustanoveniami</w:t>
      </w:r>
      <w:r w:rsidRPr="00E14B37">
        <w:rPr>
          <w:rFonts w:asciiTheme="minorHAnsi" w:hAnsiTheme="minorHAnsi" w:cstheme="minorHAnsi"/>
          <w:color w:val="3F3F3F"/>
          <w:w w:val="105"/>
        </w:rPr>
        <w:t xml:space="preserve">, </w:t>
      </w:r>
      <w:r w:rsidRPr="00E14B37">
        <w:rPr>
          <w:rFonts w:asciiTheme="minorHAnsi" w:hAnsiTheme="minorHAnsi" w:cstheme="minorHAnsi"/>
          <w:color w:val="080808"/>
          <w:w w:val="105"/>
        </w:rPr>
        <w:t>v súlade s ktorými sú povinné sa spravovať a riadiť a poskytovateľ je povinný v súlade s touto objednávkou, resp. objednávkami poskytnúť objednávateľovi plnenie v súlade s</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 xml:space="preserve">požiadavkami v </w:t>
      </w:r>
      <w:r w:rsidRPr="00E14B37">
        <w:rPr>
          <w:rFonts w:asciiTheme="minorHAnsi" w:hAnsiTheme="minorHAnsi" w:cstheme="minorHAnsi"/>
          <w:color w:val="282828"/>
          <w:w w:val="105"/>
        </w:rPr>
        <w:t xml:space="preserve">objednávke </w:t>
      </w:r>
      <w:r w:rsidRPr="00E14B37">
        <w:rPr>
          <w:rFonts w:asciiTheme="minorHAnsi" w:hAnsiTheme="minorHAnsi" w:cstheme="minorHAnsi"/>
          <w:color w:val="080808"/>
          <w:w w:val="105"/>
        </w:rPr>
        <w: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za riadne 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včas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dodané plnenie je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oprávnený fakturovať odmenu v súlade s čl.</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3 tejto dohody.</w:t>
      </w:r>
    </w:p>
    <w:p w14:paraId="519AC87D" w14:textId="77777777" w:rsidR="00563727" w:rsidRDefault="00563727" w:rsidP="004E5CCA">
      <w:pPr>
        <w:spacing w:after="0" w:line="276" w:lineRule="auto"/>
        <w:jc w:val="center"/>
        <w:rPr>
          <w:rFonts w:eastAsia="Calibri" w:cs="Calibri"/>
          <w:b/>
        </w:rPr>
      </w:pPr>
    </w:p>
    <w:p w14:paraId="7904B21A" w14:textId="3D7BCE01" w:rsidR="000A61B4" w:rsidRPr="004E5CCA" w:rsidRDefault="000A61B4" w:rsidP="004E5CCA">
      <w:pPr>
        <w:spacing w:after="0" w:line="276" w:lineRule="auto"/>
        <w:jc w:val="center"/>
        <w:rPr>
          <w:rFonts w:eastAsia="Calibri" w:cs="Calibri"/>
          <w:b/>
        </w:rPr>
      </w:pPr>
      <w:r w:rsidRPr="004E5CCA">
        <w:rPr>
          <w:rFonts w:eastAsia="Calibri" w:cs="Calibri"/>
          <w:b/>
        </w:rPr>
        <w:t>Článok 3</w:t>
      </w:r>
    </w:p>
    <w:p w14:paraId="44317619" w14:textId="77777777" w:rsidR="000A61B4" w:rsidRPr="004E5CCA" w:rsidRDefault="000A61B4" w:rsidP="004E5CCA">
      <w:pPr>
        <w:spacing w:after="0" w:line="276" w:lineRule="auto"/>
        <w:jc w:val="center"/>
        <w:rPr>
          <w:rFonts w:eastAsia="Calibri" w:cs="Calibri"/>
          <w:b/>
        </w:rPr>
      </w:pPr>
      <w:r w:rsidRPr="004E5CCA">
        <w:rPr>
          <w:rFonts w:eastAsia="Calibri" w:cs="Calibri"/>
          <w:b/>
        </w:rPr>
        <w:t>Cena, platobné a fakturačné podmienky</w:t>
      </w:r>
    </w:p>
    <w:p w14:paraId="388C713A" w14:textId="77777777" w:rsidR="000A61B4" w:rsidRPr="004E5CCA" w:rsidRDefault="000A61B4" w:rsidP="004E5CCA">
      <w:pPr>
        <w:spacing w:after="0" w:line="276" w:lineRule="auto"/>
        <w:rPr>
          <w:rFonts w:ascii="Arial" w:eastAsia="Calibri" w:hAnsi="Arial" w:cs="Arial"/>
        </w:rPr>
      </w:pPr>
    </w:p>
    <w:p w14:paraId="7EE0973B" w14:textId="298E557A" w:rsidR="000A61B4" w:rsidRPr="004E5CCA" w:rsidRDefault="000A61B4" w:rsidP="004E5CCA">
      <w:pPr>
        <w:spacing w:after="0" w:line="276" w:lineRule="auto"/>
        <w:ind w:left="567" w:hanging="567"/>
        <w:rPr>
          <w:rFonts w:eastAsia="Calibri" w:cs="Calibri"/>
          <w:color w:val="070707"/>
        </w:rPr>
      </w:pPr>
      <w:r w:rsidRPr="004E5CCA">
        <w:rPr>
          <w:rFonts w:eastAsia="Calibri" w:cs="Calibri"/>
        </w:rPr>
        <w:t>3.1</w:t>
      </w:r>
      <w:r w:rsidRPr="004E5CCA">
        <w:rPr>
          <w:rFonts w:eastAsia="Calibri" w:cs="Calibri"/>
        </w:rPr>
        <w:tab/>
      </w:r>
      <w:r w:rsidRPr="004E5CCA">
        <w:rPr>
          <w:rFonts w:eastAsia="Calibri"/>
          <w:color w:val="080808"/>
          <w:w w:val="105"/>
        </w:rPr>
        <w:t>Predpokladaná maximálna celková cena</w:t>
      </w:r>
      <w:r w:rsidRPr="004E5CCA">
        <w:rPr>
          <w:rFonts w:eastAsia="Calibri"/>
          <w:color w:val="080808"/>
          <w:spacing w:val="-1"/>
          <w:w w:val="105"/>
        </w:rPr>
        <w:t xml:space="preserve"> </w:t>
      </w:r>
      <w:r w:rsidRPr="004E5CCA">
        <w:rPr>
          <w:rFonts w:eastAsia="Calibri"/>
          <w:color w:val="080808"/>
          <w:w w:val="105"/>
        </w:rPr>
        <w:t>za</w:t>
      </w:r>
      <w:r w:rsidRPr="004E5CCA">
        <w:rPr>
          <w:rFonts w:eastAsia="Calibri"/>
          <w:color w:val="080808"/>
          <w:spacing w:val="-2"/>
          <w:w w:val="105"/>
        </w:rPr>
        <w:t xml:space="preserve"> </w:t>
      </w:r>
      <w:r w:rsidRPr="004E5CCA">
        <w:rPr>
          <w:rFonts w:eastAsia="Calibri"/>
          <w:color w:val="080808"/>
          <w:w w:val="105"/>
        </w:rPr>
        <w:t>plnenie uskutočnené na základe objednávok uzatvorených</w:t>
      </w:r>
      <w:r w:rsidRPr="004E5CCA">
        <w:rPr>
          <w:rFonts w:eastAsia="Calibri"/>
          <w:color w:val="080808"/>
          <w:spacing w:val="-14"/>
          <w:w w:val="105"/>
        </w:rPr>
        <w:t xml:space="preserve"> </w:t>
      </w:r>
      <w:r w:rsidRPr="004E5CCA">
        <w:rPr>
          <w:rFonts w:eastAsia="Calibri"/>
          <w:color w:val="080808"/>
          <w:w w:val="105"/>
        </w:rPr>
        <w:t>v</w:t>
      </w:r>
      <w:r w:rsidRPr="004E5CCA">
        <w:rPr>
          <w:rFonts w:eastAsia="Calibri"/>
          <w:color w:val="080808"/>
          <w:spacing w:val="-14"/>
          <w:w w:val="105"/>
        </w:rPr>
        <w:t xml:space="preserve"> </w:t>
      </w:r>
      <w:r w:rsidRPr="004E5CCA">
        <w:rPr>
          <w:rFonts w:eastAsia="Calibri"/>
          <w:color w:val="080808"/>
          <w:w w:val="105"/>
        </w:rPr>
        <w:t>súlade</w:t>
      </w:r>
      <w:r w:rsidRPr="004E5CCA">
        <w:rPr>
          <w:rFonts w:eastAsia="Calibri"/>
          <w:color w:val="080808"/>
          <w:spacing w:val="-8"/>
          <w:w w:val="105"/>
        </w:rPr>
        <w:t xml:space="preserve"> </w:t>
      </w:r>
      <w:r w:rsidRPr="004E5CCA">
        <w:rPr>
          <w:rFonts w:eastAsia="Calibri"/>
          <w:color w:val="080808"/>
          <w:w w:val="105"/>
        </w:rPr>
        <w:t>s</w:t>
      </w:r>
      <w:r w:rsidRPr="004E5CCA">
        <w:rPr>
          <w:rFonts w:eastAsia="Calibri"/>
          <w:color w:val="080808"/>
          <w:spacing w:val="-14"/>
          <w:w w:val="105"/>
        </w:rPr>
        <w:t xml:space="preserve"> </w:t>
      </w:r>
      <w:r w:rsidRPr="004E5CCA">
        <w:rPr>
          <w:rFonts w:eastAsia="Calibri"/>
          <w:color w:val="080808"/>
          <w:w w:val="105"/>
        </w:rPr>
        <w:t>predmetom</w:t>
      </w:r>
      <w:r w:rsidRPr="004E5CCA">
        <w:rPr>
          <w:rFonts w:eastAsia="Calibri"/>
          <w:color w:val="080808"/>
          <w:spacing w:val="-5"/>
          <w:w w:val="105"/>
        </w:rPr>
        <w:t xml:space="preserve"> </w:t>
      </w:r>
      <w:r w:rsidRPr="004E5CCA">
        <w:rPr>
          <w:rFonts w:eastAsia="Calibri"/>
          <w:color w:val="080808"/>
          <w:w w:val="105"/>
        </w:rPr>
        <w:t>tejto</w:t>
      </w:r>
      <w:r w:rsidRPr="004E5CCA">
        <w:rPr>
          <w:rFonts w:eastAsia="Calibri"/>
          <w:color w:val="080808"/>
          <w:spacing w:val="-14"/>
          <w:w w:val="105"/>
        </w:rPr>
        <w:t xml:space="preserve"> </w:t>
      </w:r>
      <w:r w:rsidRPr="004E5CCA">
        <w:rPr>
          <w:rFonts w:eastAsia="Calibri"/>
          <w:color w:val="080808"/>
          <w:w w:val="105"/>
        </w:rPr>
        <w:t>dohody je</w:t>
      </w:r>
      <w:r w:rsidRPr="004E5CCA">
        <w:rPr>
          <w:rFonts w:eastAsia="Calibri"/>
          <w:color w:val="080808"/>
          <w:spacing w:val="-14"/>
          <w:w w:val="105"/>
        </w:rPr>
        <w:t xml:space="preserve"> </w:t>
      </w:r>
      <w:r w:rsidRPr="004E5CCA">
        <w:rPr>
          <w:rFonts w:eastAsia="Calibri"/>
          <w:color w:val="080808"/>
          <w:w w:val="105"/>
        </w:rPr>
        <w:t>stanovená</w:t>
      </w:r>
      <w:r w:rsidRPr="004E5CCA">
        <w:rPr>
          <w:rFonts w:eastAsia="Calibri"/>
          <w:color w:val="080808"/>
          <w:spacing w:val="-1"/>
          <w:w w:val="105"/>
        </w:rPr>
        <w:t xml:space="preserve"> </w:t>
      </w:r>
      <w:r w:rsidRPr="004E5CCA">
        <w:rPr>
          <w:rFonts w:eastAsia="Calibri"/>
          <w:color w:val="080808"/>
          <w:w w:val="105"/>
        </w:rPr>
        <w:t>v</w:t>
      </w:r>
      <w:r w:rsidRPr="004E5CCA">
        <w:rPr>
          <w:rFonts w:eastAsia="Calibri"/>
          <w:color w:val="080808"/>
          <w:spacing w:val="-13"/>
          <w:w w:val="105"/>
        </w:rPr>
        <w:t xml:space="preserve"> </w:t>
      </w:r>
      <w:r w:rsidRPr="004E5CCA">
        <w:rPr>
          <w:rFonts w:eastAsia="Calibri"/>
          <w:color w:val="080808"/>
          <w:w w:val="105"/>
        </w:rPr>
        <w:t>súlade</w:t>
      </w:r>
      <w:r w:rsidRPr="004E5CCA">
        <w:rPr>
          <w:rFonts w:eastAsia="Calibri"/>
          <w:color w:val="080808"/>
          <w:spacing w:val="-13"/>
          <w:w w:val="105"/>
        </w:rPr>
        <w:t xml:space="preserve"> </w:t>
      </w:r>
      <w:r w:rsidRPr="004E5CCA">
        <w:rPr>
          <w:rFonts w:eastAsia="Calibri"/>
          <w:color w:val="080808"/>
          <w:w w:val="105"/>
        </w:rPr>
        <w:t>s</w:t>
      </w:r>
      <w:r w:rsidRPr="004E5CCA">
        <w:rPr>
          <w:rFonts w:eastAsia="Calibri"/>
          <w:color w:val="080808"/>
          <w:spacing w:val="-14"/>
          <w:w w:val="105"/>
        </w:rPr>
        <w:t xml:space="preserve"> </w:t>
      </w:r>
      <w:r w:rsidRPr="004E5CCA">
        <w:rPr>
          <w:rFonts w:eastAsia="Calibri"/>
          <w:color w:val="080808"/>
          <w:w w:val="105"/>
        </w:rPr>
        <w:t>podmienkami uzavretia tejto dohody s</w:t>
      </w:r>
      <w:r w:rsidRPr="004E5CCA">
        <w:rPr>
          <w:rFonts w:eastAsia="Calibri"/>
          <w:color w:val="080808"/>
          <w:spacing w:val="-4"/>
          <w:w w:val="105"/>
        </w:rPr>
        <w:t xml:space="preserve"> </w:t>
      </w:r>
      <w:r w:rsidRPr="004E5CCA">
        <w:rPr>
          <w:rFonts w:eastAsia="Calibri"/>
          <w:color w:val="080808"/>
          <w:w w:val="105"/>
        </w:rPr>
        <w:t xml:space="preserve">finančným limitom vo výške </w:t>
      </w:r>
      <w:r w:rsidR="00C60BBE" w:rsidRPr="005A545F">
        <w:rPr>
          <w:rFonts w:asciiTheme="minorHAnsi" w:hAnsiTheme="minorHAnsi" w:cstheme="minorHAnsi"/>
          <w:highlight w:val="yellow"/>
        </w:rPr>
        <w:t>[doplniť]</w:t>
      </w:r>
      <w:r w:rsidRPr="004E5CCA">
        <w:rPr>
          <w:rFonts w:eastAsia="Calibri"/>
          <w:color w:val="080808"/>
          <w:w w:val="105"/>
        </w:rPr>
        <w:t xml:space="preserve"> EUR bez DPH (slovom </w:t>
      </w:r>
      <w:r w:rsidR="00C60BBE" w:rsidRPr="005A545F">
        <w:rPr>
          <w:rFonts w:asciiTheme="minorHAnsi" w:hAnsiTheme="minorHAnsi" w:cstheme="minorHAnsi"/>
          <w:highlight w:val="yellow"/>
        </w:rPr>
        <w:t>[doplniť]</w:t>
      </w:r>
      <w:r w:rsidRPr="004E5CCA">
        <w:rPr>
          <w:rFonts w:eastAsia="Calibri"/>
          <w:color w:val="080808"/>
          <w:w w:val="105"/>
        </w:rPr>
        <w:t>EUR bez DPH). Celková cena za predmet dohody bola</w:t>
      </w:r>
      <w:r w:rsidRPr="004E5CCA">
        <w:rPr>
          <w:rFonts w:eastAsia="Calibri"/>
          <w:color w:val="080808"/>
          <w:spacing w:val="-5"/>
          <w:w w:val="105"/>
        </w:rPr>
        <w:t xml:space="preserve"> </w:t>
      </w:r>
      <w:r w:rsidRPr="004E5CCA">
        <w:rPr>
          <w:rFonts w:eastAsia="Calibri"/>
          <w:color w:val="080808"/>
          <w:w w:val="105"/>
        </w:rPr>
        <w:t>stanovená dohodou strán</w:t>
      </w:r>
      <w:r w:rsidRPr="004E5CCA">
        <w:rPr>
          <w:rFonts w:eastAsia="Calibri"/>
          <w:color w:val="080808"/>
          <w:spacing w:val="-2"/>
          <w:w w:val="105"/>
        </w:rPr>
        <w:t xml:space="preserve"> dohody </w:t>
      </w:r>
      <w:r w:rsidRPr="004E5CCA">
        <w:rPr>
          <w:rFonts w:eastAsia="Calibri"/>
          <w:color w:val="080808"/>
          <w:w w:val="105"/>
        </w:rPr>
        <w:t>v</w:t>
      </w:r>
      <w:r w:rsidRPr="004E5CCA">
        <w:rPr>
          <w:rFonts w:eastAsia="Calibri"/>
          <w:color w:val="080808"/>
          <w:spacing w:val="-3"/>
          <w:w w:val="105"/>
        </w:rPr>
        <w:t xml:space="preserve"> </w:t>
      </w:r>
      <w:r w:rsidRPr="004E5CCA">
        <w:rPr>
          <w:rFonts w:eastAsia="Calibri"/>
          <w:color w:val="080808"/>
          <w:w w:val="105"/>
        </w:rPr>
        <w:t>súlade so</w:t>
      </w:r>
      <w:r w:rsidRPr="004E5CCA">
        <w:rPr>
          <w:rFonts w:eastAsia="Calibri"/>
          <w:color w:val="080808"/>
          <w:spacing w:val="-4"/>
          <w:w w:val="105"/>
        </w:rPr>
        <w:t xml:space="preserve"> </w:t>
      </w:r>
      <w:r w:rsidRPr="004E5CCA">
        <w:rPr>
          <w:rFonts w:eastAsia="Calibri"/>
          <w:color w:val="080808"/>
          <w:w w:val="105"/>
        </w:rPr>
        <w:t>zákonom č.</w:t>
      </w:r>
      <w:r w:rsidRPr="004E5CCA">
        <w:rPr>
          <w:rFonts w:eastAsia="Calibri"/>
          <w:color w:val="080808"/>
          <w:spacing w:val="-8"/>
          <w:w w:val="105"/>
        </w:rPr>
        <w:t xml:space="preserve"> </w:t>
      </w:r>
      <w:r w:rsidRPr="004E5CCA">
        <w:rPr>
          <w:rFonts w:eastAsia="Calibri"/>
          <w:color w:val="080808"/>
          <w:w w:val="105"/>
        </w:rPr>
        <w:t>18/1996 Z.</w:t>
      </w:r>
      <w:r w:rsidRPr="004E5CCA">
        <w:rPr>
          <w:rFonts w:eastAsia="Calibri"/>
          <w:color w:val="080808"/>
          <w:spacing w:val="36"/>
          <w:w w:val="105"/>
        </w:rPr>
        <w:t xml:space="preserve"> </w:t>
      </w:r>
      <w:r w:rsidRPr="004E5CCA">
        <w:rPr>
          <w:rFonts w:eastAsia="Calibri"/>
          <w:color w:val="080808"/>
          <w:w w:val="105"/>
        </w:rPr>
        <w:t>z</w:t>
      </w:r>
      <w:r w:rsidRPr="004E5CCA">
        <w:rPr>
          <w:rFonts w:eastAsia="Calibri"/>
          <w:color w:val="565656"/>
          <w:w w:val="105"/>
        </w:rPr>
        <w:t>.</w:t>
      </w:r>
      <w:r w:rsidRPr="004E5CCA">
        <w:rPr>
          <w:rFonts w:eastAsia="Calibri"/>
          <w:color w:val="565656"/>
          <w:spacing w:val="-10"/>
          <w:w w:val="105"/>
        </w:rPr>
        <w:t xml:space="preserve"> </w:t>
      </w:r>
      <w:r w:rsidRPr="004E5CCA">
        <w:rPr>
          <w:rFonts w:eastAsia="Calibri"/>
          <w:color w:val="080808"/>
          <w:w w:val="105"/>
        </w:rPr>
        <w:t xml:space="preserve">o </w:t>
      </w:r>
      <w:r w:rsidRPr="004E5CCA">
        <w:rPr>
          <w:rFonts w:eastAsia="Calibri" w:cs="Calibri"/>
          <w:color w:val="070707"/>
        </w:rPr>
        <w:t>cenách</w:t>
      </w:r>
      <w:r w:rsidRPr="004E5CCA">
        <w:rPr>
          <w:rFonts w:eastAsia="Calibri" w:cs="Calibri"/>
          <w:color w:val="070707"/>
          <w:spacing w:val="15"/>
        </w:rPr>
        <w:t xml:space="preserve"> </w:t>
      </w:r>
      <w:r w:rsidRPr="004E5CCA">
        <w:rPr>
          <w:rFonts w:eastAsia="Calibri" w:cs="Calibri"/>
          <w:color w:val="070707"/>
        </w:rPr>
        <w:t>v</w:t>
      </w:r>
      <w:r w:rsidRPr="004E5CCA">
        <w:rPr>
          <w:rFonts w:eastAsia="Calibri" w:cs="Calibri"/>
          <w:color w:val="070707"/>
          <w:spacing w:val="9"/>
        </w:rPr>
        <w:t xml:space="preserve"> </w:t>
      </w:r>
      <w:r w:rsidRPr="004E5CCA">
        <w:rPr>
          <w:rFonts w:eastAsia="Calibri" w:cs="Calibri"/>
          <w:color w:val="070707"/>
        </w:rPr>
        <w:t>znení</w:t>
      </w:r>
      <w:r w:rsidRPr="004E5CCA">
        <w:rPr>
          <w:rFonts w:eastAsia="Calibri" w:cs="Calibri"/>
          <w:color w:val="070707"/>
          <w:spacing w:val="11"/>
        </w:rPr>
        <w:t xml:space="preserve"> </w:t>
      </w:r>
      <w:r w:rsidRPr="004E5CCA">
        <w:rPr>
          <w:rFonts w:eastAsia="Calibri" w:cs="Calibri"/>
          <w:color w:val="070707"/>
        </w:rPr>
        <w:t>neskorších</w:t>
      </w:r>
      <w:r w:rsidRPr="004E5CCA">
        <w:rPr>
          <w:rFonts w:eastAsia="Calibri" w:cs="Calibri"/>
          <w:color w:val="070707"/>
          <w:spacing w:val="20"/>
        </w:rPr>
        <w:t xml:space="preserve"> </w:t>
      </w:r>
      <w:r w:rsidRPr="004E5CCA">
        <w:rPr>
          <w:rFonts w:eastAsia="Calibri" w:cs="Calibri"/>
          <w:color w:val="070707"/>
        </w:rPr>
        <w:t>predpisov,</w:t>
      </w:r>
      <w:r w:rsidRPr="004E5CCA">
        <w:rPr>
          <w:rFonts w:eastAsia="Calibri" w:cs="Calibri"/>
          <w:color w:val="070707"/>
          <w:spacing w:val="26"/>
        </w:rPr>
        <w:t xml:space="preserve"> </w:t>
      </w:r>
      <w:r w:rsidRPr="004E5CCA">
        <w:rPr>
          <w:rFonts w:eastAsia="Calibri" w:cs="Calibri"/>
          <w:color w:val="070707"/>
        </w:rPr>
        <w:t>v</w:t>
      </w:r>
      <w:r w:rsidRPr="004E5CCA">
        <w:rPr>
          <w:rFonts w:eastAsia="Calibri" w:cs="Calibri"/>
          <w:color w:val="070707"/>
          <w:spacing w:val="11"/>
        </w:rPr>
        <w:t xml:space="preserve"> </w:t>
      </w:r>
      <w:r w:rsidRPr="004E5CCA">
        <w:rPr>
          <w:rFonts w:eastAsia="Calibri" w:cs="Calibri"/>
          <w:color w:val="070707"/>
        </w:rPr>
        <w:t>spojení</w:t>
      </w:r>
      <w:r w:rsidRPr="004E5CCA">
        <w:rPr>
          <w:rFonts w:eastAsia="Calibri" w:cs="Calibri"/>
          <w:color w:val="070707"/>
          <w:spacing w:val="9"/>
        </w:rPr>
        <w:t xml:space="preserve"> s </w:t>
      </w:r>
      <w:r w:rsidRPr="004E5CCA">
        <w:rPr>
          <w:rFonts w:eastAsia="Calibri" w:cs="Calibri"/>
          <w:color w:val="070707"/>
        </w:rPr>
        <w:t>Vyhláškou</w:t>
      </w:r>
      <w:r w:rsidRPr="004E5CCA">
        <w:rPr>
          <w:rFonts w:eastAsia="Calibri" w:cs="Calibri"/>
          <w:color w:val="070707"/>
          <w:spacing w:val="13"/>
        </w:rPr>
        <w:t xml:space="preserve"> </w:t>
      </w:r>
      <w:r w:rsidRPr="004E5CCA">
        <w:rPr>
          <w:rFonts w:eastAsia="Calibri" w:cs="Calibri"/>
          <w:color w:val="070707"/>
        </w:rPr>
        <w:t>Ministerstva financií</w:t>
      </w:r>
      <w:r w:rsidRPr="004E5CCA">
        <w:rPr>
          <w:rFonts w:eastAsia="Calibri" w:cs="Calibri"/>
          <w:color w:val="070707"/>
          <w:spacing w:val="6"/>
        </w:rPr>
        <w:t xml:space="preserve"> </w:t>
      </w:r>
      <w:r w:rsidRPr="004E5CCA">
        <w:rPr>
          <w:rFonts w:eastAsia="Calibri" w:cs="Calibri"/>
          <w:color w:val="070707"/>
        </w:rPr>
        <w:t>SR</w:t>
      </w:r>
      <w:r w:rsidRPr="004E5CCA">
        <w:rPr>
          <w:rFonts w:eastAsia="Calibri" w:cs="Calibri"/>
          <w:color w:val="070707"/>
          <w:spacing w:val="14"/>
        </w:rPr>
        <w:t xml:space="preserve"> </w:t>
      </w:r>
      <w:r w:rsidRPr="004E5CCA">
        <w:rPr>
          <w:rFonts w:eastAsia="Calibri" w:cs="Calibri"/>
          <w:color w:val="070707"/>
        </w:rPr>
        <w:t>č. 87/1996 Z. z., ktorou</w:t>
      </w:r>
      <w:r w:rsidRPr="004E5CCA">
        <w:rPr>
          <w:rFonts w:eastAsia="Calibri" w:cs="Calibri"/>
          <w:color w:val="070707"/>
          <w:spacing w:val="13"/>
        </w:rPr>
        <w:t xml:space="preserve"> </w:t>
      </w:r>
      <w:r w:rsidRPr="004E5CCA">
        <w:rPr>
          <w:rFonts w:eastAsia="Calibri" w:cs="Calibri"/>
          <w:color w:val="070707"/>
          <w:spacing w:val="-5"/>
        </w:rPr>
        <w:t xml:space="preserve">sa </w:t>
      </w:r>
      <w:r w:rsidRPr="004E5CCA">
        <w:rPr>
          <w:rFonts w:eastAsia="Calibri" w:cs="Calibri"/>
          <w:color w:val="070707"/>
        </w:rPr>
        <w:t>vykonáva</w:t>
      </w:r>
      <w:r w:rsidRPr="004E5CCA">
        <w:rPr>
          <w:rFonts w:eastAsia="Calibri" w:cs="Calibri"/>
          <w:color w:val="070707"/>
          <w:spacing w:val="-14"/>
        </w:rPr>
        <w:t xml:space="preserve"> </w:t>
      </w:r>
      <w:r w:rsidRPr="004E5CCA">
        <w:rPr>
          <w:rFonts w:eastAsia="Calibri" w:cs="Calibri"/>
          <w:color w:val="070707"/>
        </w:rPr>
        <w:t>zákon</w:t>
      </w:r>
      <w:r w:rsidRPr="004E5CCA">
        <w:rPr>
          <w:rFonts w:eastAsia="Calibri" w:cs="Calibri"/>
          <w:color w:val="070707"/>
          <w:spacing w:val="-14"/>
        </w:rPr>
        <w:t xml:space="preserve"> </w:t>
      </w:r>
      <w:r w:rsidRPr="004E5CCA">
        <w:rPr>
          <w:rFonts w:eastAsia="Calibri" w:cs="Calibri"/>
          <w:color w:val="070707"/>
        </w:rPr>
        <w:t>č.</w:t>
      </w:r>
      <w:r w:rsidRPr="004E5CCA">
        <w:rPr>
          <w:rFonts w:eastAsia="Calibri" w:cs="Calibri"/>
          <w:color w:val="070707"/>
          <w:spacing w:val="-14"/>
        </w:rPr>
        <w:t xml:space="preserve"> </w:t>
      </w:r>
      <w:r w:rsidRPr="004E5CCA">
        <w:rPr>
          <w:rFonts w:eastAsia="Calibri" w:cs="Calibri"/>
          <w:color w:val="070707"/>
        </w:rPr>
        <w:t>18/1996</w:t>
      </w:r>
      <w:r w:rsidRPr="004E5CCA">
        <w:rPr>
          <w:rFonts w:eastAsia="Calibri" w:cs="Calibri"/>
          <w:color w:val="070707"/>
          <w:spacing w:val="-14"/>
        </w:rPr>
        <w:t xml:space="preserve"> </w:t>
      </w:r>
      <w:r w:rsidRPr="004E5CCA">
        <w:rPr>
          <w:rFonts w:eastAsia="Calibri" w:cs="Calibri"/>
          <w:color w:val="070707"/>
        </w:rPr>
        <w:t>Z</w:t>
      </w:r>
      <w:r w:rsidRPr="004E5CCA">
        <w:rPr>
          <w:rFonts w:eastAsia="Calibri" w:cs="Calibri"/>
          <w:color w:val="6D6D6D"/>
        </w:rPr>
        <w:t>.</w:t>
      </w:r>
      <w:r w:rsidRPr="004E5CCA">
        <w:rPr>
          <w:rFonts w:eastAsia="Calibri" w:cs="Calibri"/>
          <w:color w:val="6D6D6D"/>
          <w:spacing w:val="-14"/>
        </w:rPr>
        <w:t xml:space="preserve"> </w:t>
      </w:r>
      <w:r w:rsidRPr="004E5CCA">
        <w:rPr>
          <w:rFonts w:eastAsia="Calibri" w:cs="Calibri"/>
          <w:color w:val="070707"/>
        </w:rPr>
        <w:t>z.</w:t>
      </w:r>
      <w:r w:rsidRPr="004E5CCA">
        <w:rPr>
          <w:rFonts w:eastAsia="Calibri" w:cs="Calibri"/>
          <w:color w:val="070707"/>
          <w:spacing w:val="-14"/>
        </w:rPr>
        <w:t xml:space="preserve"> </w:t>
      </w:r>
      <w:r w:rsidRPr="004E5CCA">
        <w:rPr>
          <w:rFonts w:eastAsia="Calibri" w:cs="Calibri"/>
          <w:color w:val="070707"/>
        </w:rPr>
        <w:t>o</w:t>
      </w:r>
      <w:r w:rsidRPr="004E5CCA">
        <w:rPr>
          <w:rFonts w:eastAsia="Calibri" w:cs="Calibri"/>
          <w:color w:val="070707"/>
          <w:spacing w:val="-14"/>
        </w:rPr>
        <w:t xml:space="preserve"> </w:t>
      </w:r>
      <w:r w:rsidRPr="004E5CCA">
        <w:rPr>
          <w:rFonts w:eastAsia="Calibri" w:cs="Calibri"/>
          <w:color w:val="070707"/>
        </w:rPr>
        <w:t>cenách.</w:t>
      </w:r>
      <w:r w:rsidRPr="004E5CCA">
        <w:rPr>
          <w:rFonts w:eastAsia="Calibri" w:cs="Calibri"/>
          <w:color w:val="070707"/>
          <w:spacing w:val="-13"/>
        </w:rPr>
        <w:t xml:space="preserve"> </w:t>
      </w:r>
      <w:r w:rsidRPr="004E5CCA">
        <w:rPr>
          <w:rFonts w:eastAsia="Calibri" w:cs="Calibri"/>
          <w:color w:val="070707"/>
        </w:rPr>
        <w:t>Podrobná</w:t>
      </w:r>
      <w:r w:rsidRPr="004E5CCA">
        <w:rPr>
          <w:rFonts w:eastAsia="Calibri" w:cs="Calibri"/>
          <w:color w:val="070707"/>
          <w:spacing w:val="-14"/>
        </w:rPr>
        <w:t xml:space="preserve"> </w:t>
      </w:r>
      <w:r w:rsidRPr="004E5CCA">
        <w:rPr>
          <w:rFonts w:eastAsia="Calibri" w:cs="Calibri"/>
          <w:color w:val="070707"/>
        </w:rPr>
        <w:t>špecifikácia</w:t>
      </w:r>
      <w:r w:rsidRPr="004E5CCA">
        <w:rPr>
          <w:rFonts w:eastAsia="Calibri" w:cs="Calibri"/>
          <w:color w:val="070707"/>
          <w:spacing w:val="-14"/>
        </w:rPr>
        <w:t xml:space="preserve"> </w:t>
      </w:r>
      <w:r w:rsidRPr="004E5CCA">
        <w:rPr>
          <w:rFonts w:eastAsia="Calibri" w:cs="Calibri"/>
          <w:color w:val="070707"/>
        </w:rPr>
        <w:t>ceny</w:t>
      </w:r>
      <w:r w:rsidRPr="004E5CCA">
        <w:rPr>
          <w:rFonts w:eastAsia="Calibri" w:cs="Calibri"/>
          <w:color w:val="070707"/>
          <w:spacing w:val="-14"/>
        </w:rPr>
        <w:t xml:space="preserve"> </w:t>
      </w:r>
      <w:r w:rsidRPr="004E5CCA">
        <w:rPr>
          <w:rFonts w:eastAsia="Calibri" w:cs="Calibri"/>
          <w:color w:val="070707"/>
        </w:rPr>
        <w:t>podľa</w:t>
      </w:r>
      <w:r w:rsidRPr="004E5CCA">
        <w:rPr>
          <w:rFonts w:eastAsia="Calibri" w:cs="Calibri"/>
          <w:color w:val="070707"/>
          <w:spacing w:val="-14"/>
        </w:rPr>
        <w:t xml:space="preserve"> </w:t>
      </w:r>
      <w:r w:rsidRPr="004E5CCA">
        <w:rPr>
          <w:rFonts w:eastAsia="Calibri" w:cs="Calibri"/>
          <w:color w:val="181818"/>
        </w:rPr>
        <w:t xml:space="preserve">jednotlivých </w:t>
      </w:r>
      <w:r w:rsidRPr="004E5CCA">
        <w:rPr>
          <w:rFonts w:eastAsia="Calibri" w:cs="Calibri"/>
          <w:color w:val="070707"/>
          <w:spacing w:val="-2"/>
        </w:rPr>
        <w:t>druhov NO odoberaných a spracovaných</w:t>
      </w:r>
      <w:r w:rsidRPr="004E5CCA">
        <w:rPr>
          <w:rFonts w:eastAsia="Calibri" w:cs="Calibri"/>
          <w:color w:val="070707"/>
          <w:spacing w:val="-12"/>
        </w:rPr>
        <w:t xml:space="preserve"> </w:t>
      </w:r>
      <w:r w:rsidRPr="004E5CCA">
        <w:rPr>
          <w:rFonts w:eastAsia="Calibri" w:cs="Calibri"/>
          <w:color w:val="070707"/>
          <w:spacing w:val="-2"/>
        </w:rPr>
        <w:t>na</w:t>
      </w:r>
      <w:r w:rsidRPr="004E5CCA">
        <w:rPr>
          <w:rFonts w:eastAsia="Calibri" w:cs="Calibri"/>
          <w:color w:val="070707"/>
          <w:spacing w:val="-12"/>
        </w:rPr>
        <w:t xml:space="preserve"> </w:t>
      </w:r>
      <w:r w:rsidRPr="004E5CCA">
        <w:rPr>
          <w:rFonts w:eastAsia="Calibri" w:cs="Calibri"/>
          <w:color w:val="070707"/>
          <w:spacing w:val="-2"/>
        </w:rPr>
        <w:t>základe</w:t>
      </w:r>
      <w:r w:rsidRPr="004E5CCA">
        <w:rPr>
          <w:rFonts w:eastAsia="Calibri" w:cs="Calibri"/>
          <w:color w:val="070707"/>
          <w:spacing w:val="-12"/>
        </w:rPr>
        <w:t xml:space="preserve"> </w:t>
      </w:r>
      <w:r w:rsidRPr="004E5CCA">
        <w:rPr>
          <w:rFonts w:eastAsia="Calibri" w:cs="Calibri"/>
          <w:color w:val="070707"/>
          <w:spacing w:val="-2"/>
        </w:rPr>
        <w:t>tejto</w:t>
      </w:r>
      <w:r w:rsidRPr="004E5CCA">
        <w:rPr>
          <w:rFonts w:eastAsia="Calibri" w:cs="Calibri"/>
          <w:color w:val="070707"/>
          <w:spacing w:val="-12"/>
        </w:rPr>
        <w:t xml:space="preserve"> </w:t>
      </w:r>
      <w:r w:rsidRPr="004E5CCA">
        <w:rPr>
          <w:rFonts w:eastAsia="Calibri" w:cs="Calibri"/>
          <w:color w:val="070707"/>
          <w:spacing w:val="-2"/>
        </w:rPr>
        <w:t>dohody</w:t>
      </w:r>
      <w:r w:rsidRPr="004E5CCA">
        <w:rPr>
          <w:rFonts w:eastAsia="Calibri" w:cs="Calibri"/>
          <w:color w:val="070707"/>
          <w:spacing w:val="8"/>
        </w:rPr>
        <w:t xml:space="preserve"> </w:t>
      </w:r>
      <w:r w:rsidRPr="004E5CCA">
        <w:rPr>
          <w:rFonts w:eastAsia="Calibri" w:cs="Calibri"/>
          <w:color w:val="070707"/>
          <w:spacing w:val="-2"/>
        </w:rPr>
        <w:t>je</w:t>
      </w:r>
      <w:r w:rsidRPr="004E5CCA">
        <w:rPr>
          <w:rFonts w:eastAsia="Calibri" w:cs="Calibri"/>
          <w:color w:val="070707"/>
          <w:spacing w:val="-12"/>
        </w:rPr>
        <w:t xml:space="preserve"> </w:t>
      </w:r>
      <w:r w:rsidRPr="004E5CCA">
        <w:rPr>
          <w:rFonts w:eastAsia="Calibri" w:cs="Calibri"/>
          <w:color w:val="070707"/>
          <w:spacing w:val="-2"/>
        </w:rPr>
        <w:t>uvedená v</w:t>
      </w:r>
      <w:r w:rsidRPr="004E5CCA">
        <w:rPr>
          <w:rFonts w:eastAsia="Calibri" w:cs="Calibri"/>
          <w:color w:val="070707"/>
          <w:spacing w:val="-12"/>
        </w:rPr>
        <w:t xml:space="preserve"> </w:t>
      </w:r>
      <w:r w:rsidRPr="00E01431">
        <w:rPr>
          <w:rFonts w:eastAsia="Calibri" w:cs="Calibri"/>
          <w:b/>
          <w:bCs/>
          <w:color w:val="070707"/>
          <w:spacing w:val="-2"/>
        </w:rPr>
        <w:t>Prílohe</w:t>
      </w:r>
      <w:r w:rsidRPr="00E01431">
        <w:rPr>
          <w:rFonts w:eastAsia="Calibri" w:cs="Calibri"/>
          <w:b/>
          <w:bCs/>
          <w:color w:val="070707"/>
          <w:spacing w:val="-12"/>
        </w:rPr>
        <w:t xml:space="preserve"> </w:t>
      </w:r>
      <w:r w:rsidRPr="00E01431">
        <w:rPr>
          <w:rFonts w:eastAsia="Calibri" w:cs="Calibri"/>
          <w:b/>
          <w:bCs/>
          <w:color w:val="181818"/>
          <w:spacing w:val="-2"/>
        </w:rPr>
        <w:t>č.</w:t>
      </w:r>
      <w:r w:rsidRPr="00E01431">
        <w:rPr>
          <w:rFonts w:eastAsia="Calibri" w:cs="Calibri"/>
          <w:b/>
          <w:bCs/>
          <w:color w:val="181818"/>
          <w:spacing w:val="-17"/>
        </w:rPr>
        <w:t xml:space="preserve"> </w:t>
      </w:r>
      <w:r w:rsidRPr="00E01431">
        <w:rPr>
          <w:rFonts w:eastAsia="Calibri" w:cs="Calibri"/>
          <w:b/>
          <w:bCs/>
          <w:color w:val="070707"/>
          <w:spacing w:val="-2"/>
        </w:rPr>
        <w:t>1 dohody - Špecifikácia ceny NO pre</w:t>
      </w:r>
      <w:r w:rsidRPr="00E01431">
        <w:rPr>
          <w:rFonts w:eastAsia="Calibri" w:cs="Calibri"/>
          <w:b/>
          <w:bCs/>
          <w:color w:val="070707"/>
        </w:rPr>
        <w:t xml:space="preserve"> Región č. 2 Stred/</w:t>
      </w:r>
      <w:r w:rsidRPr="00E01431">
        <w:rPr>
          <w:rFonts w:eastAsia="Calibri"/>
          <w:b/>
          <w:bCs/>
          <w:color w:val="070707"/>
        </w:rPr>
        <w:t xml:space="preserve">Jednotkové ceny </w:t>
      </w:r>
      <w:r w:rsidRPr="00E01431">
        <w:rPr>
          <w:rFonts w:eastAsia="Calibri" w:cs="Calibri"/>
          <w:b/>
          <w:bCs/>
          <w:color w:val="070707"/>
        </w:rPr>
        <w:t xml:space="preserve">NO </w:t>
      </w:r>
      <w:r w:rsidRPr="00E01431">
        <w:rPr>
          <w:rFonts w:eastAsia="Calibri"/>
          <w:b/>
          <w:bCs/>
          <w:color w:val="070707"/>
        </w:rPr>
        <w:t xml:space="preserve">pre </w:t>
      </w:r>
      <w:r w:rsidRPr="00E01431">
        <w:rPr>
          <w:rFonts w:eastAsia="Calibri" w:cs="Calibri"/>
          <w:b/>
          <w:bCs/>
          <w:color w:val="070707"/>
        </w:rPr>
        <w:t>Región č. 2 Stred</w:t>
      </w:r>
      <w:r w:rsidRPr="004E5CCA">
        <w:rPr>
          <w:rFonts w:eastAsia="Calibri" w:cs="Calibri"/>
          <w:color w:val="070707"/>
        </w:rPr>
        <w:t>.</w:t>
      </w:r>
    </w:p>
    <w:p w14:paraId="0916B87C" w14:textId="77777777" w:rsidR="000A61B4" w:rsidRPr="004E5CCA" w:rsidRDefault="000A61B4" w:rsidP="004E5CCA">
      <w:pPr>
        <w:spacing w:after="0" w:line="276" w:lineRule="auto"/>
        <w:ind w:left="567" w:hanging="567"/>
        <w:rPr>
          <w:rFonts w:eastAsia="Calibri" w:cs="Calibri"/>
          <w:color w:val="070707"/>
        </w:rPr>
      </w:pPr>
    </w:p>
    <w:p w14:paraId="47B01EE0" w14:textId="77777777" w:rsidR="000A61B4" w:rsidRPr="004E5CCA" w:rsidRDefault="000A61B4" w:rsidP="004E5CCA">
      <w:pPr>
        <w:spacing w:after="0" w:line="276" w:lineRule="auto"/>
        <w:ind w:left="567" w:hanging="567"/>
        <w:rPr>
          <w:rFonts w:eastAsia="Calibri"/>
          <w:color w:val="070707"/>
          <w:spacing w:val="-2"/>
        </w:rPr>
      </w:pPr>
      <w:r w:rsidRPr="004E5CCA">
        <w:rPr>
          <w:rFonts w:eastAsia="Calibri" w:cs="Calibri"/>
        </w:rPr>
        <w:t>3.2</w:t>
      </w:r>
      <w:r w:rsidRPr="004E5CCA">
        <w:rPr>
          <w:rFonts w:eastAsia="Calibri" w:cs="Calibri"/>
        </w:rPr>
        <w:tab/>
      </w:r>
      <w:r w:rsidRPr="004E5CCA">
        <w:rPr>
          <w:rFonts w:eastAsia="Calibri"/>
          <w:color w:val="070707"/>
        </w:rPr>
        <w:t>Zálohové</w:t>
      </w:r>
      <w:r w:rsidRPr="004E5CCA">
        <w:rPr>
          <w:rFonts w:eastAsia="Calibri"/>
          <w:color w:val="070707"/>
          <w:spacing w:val="-13"/>
        </w:rPr>
        <w:t xml:space="preserve"> </w:t>
      </w:r>
      <w:r w:rsidRPr="004E5CCA">
        <w:rPr>
          <w:rFonts w:eastAsia="Calibri"/>
          <w:color w:val="070707"/>
        </w:rPr>
        <w:t>platby</w:t>
      </w:r>
      <w:r w:rsidRPr="004E5CCA">
        <w:rPr>
          <w:rFonts w:eastAsia="Calibri"/>
          <w:color w:val="070707"/>
          <w:spacing w:val="-7"/>
        </w:rPr>
        <w:t xml:space="preserve"> </w:t>
      </w:r>
      <w:r w:rsidRPr="004E5CCA">
        <w:rPr>
          <w:rFonts w:eastAsia="Calibri"/>
          <w:color w:val="070707"/>
        </w:rPr>
        <w:t>ani</w:t>
      </w:r>
      <w:r w:rsidRPr="004E5CCA">
        <w:rPr>
          <w:rFonts w:eastAsia="Calibri"/>
          <w:color w:val="070707"/>
          <w:spacing w:val="-14"/>
        </w:rPr>
        <w:t xml:space="preserve"> </w:t>
      </w:r>
      <w:r w:rsidRPr="004E5CCA">
        <w:rPr>
          <w:rFonts w:eastAsia="Calibri"/>
          <w:color w:val="070707"/>
        </w:rPr>
        <w:t>platba</w:t>
      </w:r>
      <w:r w:rsidRPr="004E5CCA">
        <w:rPr>
          <w:rFonts w:eastAsia="Calibri"/>
          <w:color w:val="070707"/>
          <w:spacing w:val="-7"/>
        </w:rPr>
        <w:t xml:space="preserve"> </w:t>
      </w:r>
      <w:r w:rsidRPr="004E5CCA">
        <w:rPr>
          <w:rFonts w:eastAsia="Calibri"/>
          <w:color w:val="070707"/>
        </w:rPr>
        <w:t>vopred</w:t>
      </w:r>
      <w:r w:rsidRPr="004E5CCA">
        <w:rPr>
          <w:rFonts w:eastAsia="Calibri"/>
          <w:color w:val="070707"/>
          <w:spacing w:val="-5"/>
        </w:rPr>
        <w:t xml:space="preserve"> </w:t>
      </w:r>
      <w:r w:rsidRPr="004E5CCA">
        <w:rPr>
          <w:rFonts w:eastAsia="Calibri"/>
          <w:color w:val="070707"/>
        </w:rPr>
        <w:t>sa</w:t>
      </w:r>
      <w:r w:rsidRPr="004E5CCA">
        <w:rPr>
          <w:rFonts w:eastAsia="Calibri"/>
          <w:color w:val="070707"/>
          <w:spacing w:val="-14"/>
        </w:rPr>
        <w:t xml:space="preserve"> </w:t>
      </w:r>
      <w:r w:rsidRPr="004E5CCA">
        <w:rPr>
          <w:rFonts w:eastAsia="Calibri"/>
          <w:color w:val="070707"/>
          <w:spacing w:val="-2"/>
        </w:rPr>
        <w:t>neumožňuje.</w:t>
      </w:r>
    </w:p>
    <w:p w14:paraId="4A9D4932" w14:textId="77777777" w:rsidR="000A61B4" w:rsidRPr="004E5CCA" w:rsidRDefault="000A61B4" w:rsidP="004E5CCA">
      <w:pPr>
        <w:spacing w:after="0" w:line="276" w:lineRule="auto"/>
        <w:ind w:left="567" w:hanging="567"/>
        <w:rPr>
          <w:rFonts w:eastAsia="Calibri" w:cs="Calibri"/>
        </w:rPr>
      </w:pPr>
    </w:p>
    <w:p w14:paraId="0F0DEA7E" w14:textId="598D3ED0" w:rsidR="000A61B4" w:rsidRPr="004E5CCA" w:rsidRDefault="000A61B4" w:rsidP="004E5CCA">
      <w:pPr>
        <w:spacing w:after="0" w:line="276" w:lineRule="auto"/>
        <w:ind w:left="567" w:hanging="567"/>
        <w:rPr>
          <w:rFonts w:eastAsia="Calibri"/>
          <w:color w:val="070707"/>
        </w:rPr>
      </w:pPr>
      <w:r w:rsidRPr="004E5CCA">
        <w:rPr>
          <w:rFonts w:eastAsia="Calibri" w:cs="Calibri"/>
        </w:rPr>
        <w:t>3.3</w:t>
      </w:r>
      <w:r w:rsidRPr="004E5CCA">
        <w:rPr>
          <w:rFonts w:eastAsia="Calibri" w:cs="Calibri"/>
        </w:rPr>
        <w:tab/>
      </w:r>
      <w:r w:rsidRPr="004E5CCA">
        <w:rPr>
          <w:rFonts w:eastAsia="Calibri"/>
          <w:color w:val="070707"/>
        </w:rPr>
        <w:t>Jednotkové ceny uvedené v</w:t>
      </w:r>
      <w:r w:rsidRPr="004E5CCA">
        <w:rPr>
          <w:rFonts w:eastAsia="Calibri"/>
          <w:color w:val="070707"/>
          <w:spacing w:val="-1"/>
        </w:rPr>
        <w:t xml:space="preserve"> </w:t>
      </w:r>
      <w:r w:rsidRPr="004E5CCA">
        <w:rPr>
          <w:rFonts w:eastAsia="Calibri"/>
          <w:color w:val="070707"/>
        </w:rPr>
        <w:t>Prílohe</w:t>
      </w:r>
      <w:r w:rsidRPr="004E5CCA">
        <w:rPr>
          <w:rFonts w:eastAsia="Calibri"/>
          <w:color w:val="070707"/>
          <w:spacing w:val="-2"/>
        </w:rPr>
        <w:t xml:space="preserve"> </w:t>
      </w:r>
      <w:r w:rsidRPr="004E5CCA">
        <w:rPr>
          <w:rFonts w:eastAsia="Calibri"/>
          <w:color w:val="070707"/>
        </w:rPr>
        <w:t>č.</w:t>
      </w:r>
      <w:r w:rsidRPr="004E5CCA">
        <w:rPr>
          <w:rFonts w:eastAsia="Calibri"/>
          <w:color w:val="070707"/>
          <w:spacing w:val="-18"/>
        </w:rPr>
        <w:t xml:space="preserve"> </w:t>
      </w:r>
      <w:r w:rsidRPr="004E5CCA">
        <w:rPr>
          <w:rFonts w:eastAsia="Calibri"/>
          <w:color w:val="070707"/>
        </w:rPr>
        <w:t>1 tejto</w:t>
      </w:r>
      <w:r w:rsidRPr="004E5CCA">
        <w:rPr>
          <w:rFonts w:eastAsia="Calibri"/>
          <w:color w:val="070707"/>
          <w:spacing w:val="-3"/>
        </w:rPr>
        <w:t xml:space="preserve"> </w:t>
      </w:r>
      <w:r w:rsidRPr="004E5CCA">
        <w:rPr>
          <w:rFonts w:eastAsia="Calibri"/>
          <w:color w:val="070707"/>
        </w:rPr>
        <w:t>dohody sú</w:t>
      </w:r>
      <w:r w:rsidRPr="004E5CCA">
        <w:rPr>
          <w:rFonts w:eastAsia="Calibri"/>
          <w:color w:val="070707"/>
          <w:spacing w:val="-3"/>
        </w:rPr>
        <w:t xml:space="preserve"> </w:t>
      </w:r>
      <w:r w:rsidRPr="004E5CCA">
        <w:rPr>
          <w:rFonts w:eastAsia="Calibri"/>
          <w:color w:val="070707"/>
        </w:rPr>
        <w:t>totožné s</w:t>
      </w:r>
      <w:r w:rsidRPr="004E5CCA">
        <w:rPr>
          <w:rFonts w:eastAsia="Calibri"/>
          <w:color w:val="070707"/>
          <w:spacing w:val="-6"/>
        </w:rPr>
        <w:t xml:space="preserve"> </w:t>
      </w:r>
      <w:r w:rsidRPr="004E5CCA">
        <w:rPr>
          <w:rFonts w:eastAsia="Calibri"/>
          <w:color w:val="070707"/>
        </w:rPr>
        <w:t>jednotkovými cenami, ktoré boli</w:t>
      </w:r>
      <w:r w:rsidRPr="004E5CCA">
        <w:rPr>
          <w:rFonts w:eastAsia="Calibri"/>
          <w:color w:val="070707"/>
          <w:spacing w:val="-14"/>
        </w:rPr>
        <w:t xml:space="preserve"> </w:t>
      </w:r>
      <w:r w:rsidRPr="004E5CCA">
        <w:rPr>
          <w:rFonts w:eastAsia="Calibri"/>
          <w:color w:val="070707"/>
        </w:rPr>
        <w:t>poskytovateľom</w:t>
      </w:r>
      <w:r w:rsidRPr="004E5CCA">
        <w:rPr>
          <w:rFonts w:eastAsia="Calibri"/>
          <w:color w:val="070707"/>
          <w:spacing w:val="-14"/>
        </w:rPr>
        <w:t xml:space="preserve"> </w:t>
      </w:r>
      <w:r w:rsidRPr="004E5CCA">
        <w:rPr>
          <w:rFonts w:eastAsia="Calibri"/>
          <w:color w:val="070707"/>
        </w:rPr>
        <w:t>predložené</w:t>
      </w:r>
      <w:r w:rsidRPr="004E5CCA">
        <w:rPr>
          <w:rFonts w:eastAsia="Calibri"/>
          <w:color w:val="070707"/>
          <w:spacing w:val="-14"/>
        </w:rPr>
        <w:t xml:space="preserve"> </w:t>
      </w:r>
      <w:r w:rsidRPr="004E5CCA">
        <w:rPr>
          <w:rFonts w:eastAsia="Calibri"/>
          <w:color w:val="070707"/>
        </w:rPr>
        <w:t>objednávateľovi</w:t>
      </w:r>
      <w:r w:rsidRPr="004E5CCA">
        <w:rPr>
          <w:rFonts w:eastAsia="Calibri"/>
          <w:color w:val="070707"/>
          <w:spacing w:val="-14"/>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rámci</w:t>
      </w:r>
      <w:r w:rsidRPr="004E5CCA">
        <w:rPr>
          <w:rFonts w:eastAsia="Calibri"/>
          <w:color w:val="070707"/>
          <w:spacing w:val="-14"/>
        </w:rPr>
        <w:t xml:space="preserve"> </w:t>
      </w:r>
      <w:r w:rsidRPr="004E5CCA">
        <w:rPr>
          <w:rFonts w:eastAsia="Calibri"/>
          <w:color w:val="070707"/>
        </w:rPr>
        <w:t>ponuky</w:t>
      </w:r>
      <w:r w:rsidRPr="004E5CCA">
        <w:rPr>
          <w:rFonts w:eastAsia="Calibri"/>
          <w:color w:val="070707"/>
          <w:spacing w:val="-14"/>
        </w:rPr>
        <w:t xml:space="preserve"> </w:t>
      </w:r>
      <w:r w:rsidRPr="004E5CCA">
        <w:rPr>
          <w:rFonts w:eastAsia="Calibri"/>
          <w:color w:val="070707"/>
        </w:rPr>
        <w:t>poskytovateľa</w:t>
      </w:r>
      <w:r w:rsidRPr="004E5CCA">
        <w:rPr>
          <w:rFonts w:eastAsia="Calibri"/>
          <w:color w:val="070707"/>
          <w:spacing w:val="-14"/>
        </w:rPr>
        <w:t xml:space="preserve"> </w:t>
      </w:r>
      <w:r w:rsidRPr="004E5CCA">
        <w:rPr>
          <w:rFonts w:eastAsia="Calibri"/>
          <w:color w:val="070707"/>
        </w:rPr>
        <w:t>vo</w:t>
      </w:r>
      <w:r w:rsidRPr="004E5CCA">
        <w:rPr>
          <w:rFonts w:eastAsia="Calibri"/>
          <w:color w:val="070707"/>
          <w:spacing w:val="-14"/>
        </w:rPr>
        <w:t xml:space="preserve"> </w:t>
      </w:r>
      <w:r w:rsidRPr="004E5CCA">
        <w:rPr>
          <w:rFonts w:eastAsia="Calibri"/>
          <w:color w:val="070707"/>
        </w:rPr>
        <w:t>verejnej</w:t>
      </w:r>
      <w:r w:rsidRPr="004E5CCA">
        <w:rPr>
          <w:rFonts w:eastAsia="Calibri"/>
          <w:color w:val="070707"/>
          <w:spacing w:val="-13"/>
        </w:rPr>
        <w:t xml:space="preserve"> </w:t>
      </w:r>
      <w:r w:rsidRPr="004E5CCA">
        <w:rPr>
          <w:rFonts w:eastAsia="Calibri"/>
          <w:color w:val="070707"/>
        </w:rPr>
        <w:t>súťaži a</w:t>
      </w:r>
      <w:r w:rsidRPr="004E5CCA">
        <w:rPr>
          <w:rFonts w:eastAsia="Calibri"/>
          <w:color w:val="070707"/>
          <w:spacing w:val="-14"/>
        </w:rPr>
        <w:t xml:space="preserve"> </w:t>
      </w:r>
      <w:r w:rsidRPr="004E5CCA">
        <w:rPr>
          <w:rFonts w:eastAsia="Calibri"/>
          <w:color w:val="070707"/>
        </w:rPr>
        <w:t>sú</w:t>
      </w:r>
      <w:r w:rsidRPr="004E5CCA">
        <w:rPr>
          <w:rFonts w:eastAsia="Calibri"/>
          <w:color w:val="070707"/>
          <w:spacing w:val="-14"/>
        </w:rPr>
        <w:t xml:space="preserve"> </w:t>
      </w:r>
      <w:r w:rsidRPr="004E5CCA">
        <w:rPr>
          <w:rFonts w:eastAsia="Calibri"/>
          <w:color w:val="070707"/>
        </w:rPr>
        <w:t>záväzné,</w:t>
      </w:r>
      <w:r w:rsidRPr="004E5CCA">
        <w:rPr>
          <w:rFonts w:eastAsia="Calibri"/>
          <w:color w:val="070707"/>
          <w:spacing w:val="-14"/>
        </w:rPr>
        <w:t xml:space="preserve"> </w:t>
      </w:r>
      <w:r w:rsidRPr="004E5CCA">
        <w:rPr>
          <w:rFonts w:eastAsia="Calibri"/>
          <w:color w:val="070707"/>
        </w:rPr>
        <w:t>nemenné</w:t>
      </w:r>
      <w:r w:rsidRPr="004E5CCA">
        <w:rPr>
          <w:rFonts w:eastAsia="Calibri"/>
          <w:color w:val="070707"/>
          <w:spacing w:val="-14"/>
        </w:rPr>
        <w:t xml:space="preserve"> </w:t>
      </w:r>
      <w:r w:rsidRPr="004E5CCA">
        <w:rPr>
          <w:rFonts w:eastAsia="Calibri"/>
          <w:color w:val="070707"/>
        </w:rPr>
        <w:t>a</w:t>
      </w:r>
      <w:r w:rsidRPr="004E5CCA">
        <w:rPr>
          <w:rFonts w:eastAsia="Calibri"/>
          <w:color w:val="070707"/>
          <w:spacing w:val="-14"/>
        </w:rPr>
        <w:t xml:space="preserve"> </w:t>
      </w:r>
      <w:r w:rsidRPr="004E5CCA">
        <w:rPr>
          <w:rFonts w:eastAsia="Calibri"/>
          <w:color w:val="070707"/>
        </w:rPr>
        <w:t>pokrývajú</w:t>
      </w:r>
      <w:r w:rsidRPr="004E5CCA">
        <w:rPr>
          <w:rFonts w:eastAsia="Calibri"/>
          <w:color w:val="070707"/>
          <w:spacing w:val="-2"/>
        </w:rPr>
        <w:t xml:space="preserve"> </w:t>
      </w:r>
      <w:r w:rsidRPr="004E5CCA">
        <w:rPr>
          <w:rFonts w:eastAsia="Calibri"/>
          <w:color w:val="070707"/>
        </w:rPr>
        <w:t>všetky</w:t>
      </w:r>
      <w:r w:rsidRPr="004E5CCA">
        <w:rPr>
          <w:rFonts w:eastAsia="Calibri"/>
          <w:color w:val="070707"/>
          <w:spacing w:val="-12"/>
        </w:rPr>
        <w:t xml:space="preserve"> </w:t>
      </w:r>
      <w:r w:rsidRPr="004E5CCA">
        <w:rPr>
          <w:rFonts w:eastAsia="Calibri"/>
          <w:color w:val="070707"/>
        </w:rPr>
        <w:t>zmluvné</w:t>
      </w:r>
      <w:r w:rsidRPr="004E5CCA">
        <w:rPr>
          <w:rFonts w:eastAsia="Calibri"/>
          <w:color w:val="070707"/>
          <w:spacing w:val="-8"/>
        </w:rPr>
        <w:t xml:space="preserve"> </w:t>
      </w:r>
      <w:r w:rsidRPr="004E5CCA">
        <w:rPr>
          <w:rFonts w:eastAsia="Calibri"/>
          <w:color w:val="070707"/>
        </w:rPr>
        <w:t>záväzky</w:t>
      </w:r>
      <w:r w:rsidRPr="004E5CCA">
        <w:rPr>
          <w:rFonts w:eastAsia="Calibri"/>
          <w:color w:val="070707"/>
          <w:spacing w:val="-3"/>
        </w:rPr>
        <w:t xml:space="preserve"> </w:t>
      </w:r>
      <w:r w:rsidRPr="004E5CCA">
        <w:rPr>
          <w:rFonts w:eastAsia="Calibri"/>
          <w:color w:val="070707"/>
        </w:rPr>
        <w:t>a</w:t>
      </w:r>
      <w:r w:rsidRPr="004E5CCA">
        <w:rPr>
          <w:rFonts w:eastAsia="Calibri"/>
          <w:color w:val="070707"/>
          <w:spacing w:val="-11"/>
        </w:rPr>
        <w:t xml:space="preserve"> </w:t>
      </w:r>
      <w:r w:rsidRPr="004E5CCA">
        <w:rPr>
          <w:rFonts w:eastAsia="Calibri"/>
          <w:color w:val="070707"/>
        </w:rPr>
        <w:t>všetky</w:t>
      </w:r>
      <w:r w:rsidRPr="004E5CCA">
        <w:rPr>
          <w:rFonts w:eastAsia="Calibri"/>
          <w:color w:val="070707"/>
          <w:spacing w:val="-7"/>
        </w:rPr>
        <w:t xml:space="preserve"> </w:t>
      </w:r>
      <w:r w:rsidRPr="004E5CCA">
        <w:rPr>
          <w:rFonts w:eastAsia="Calibri"/>
          <w:color w:val="070707"/>
        </w:rPr>
        <w:t>náležitostí</w:t>
      </w:r>
      <w:r w:rsidRPr="004E5CCA">
        <w:rPr>
          <w:rFonts w:eastAsia="Calibri"/>
          <w:color w:val="070707"/>
          <w:spacing w:val="-6"/>
        </w:rPr>
        <w:t xml:space="preserve"> </w:t>
      </w:r>
      <w:r w:rsidRPr="004E5CCA">
        <w:rPr>
          <w:rFonts w:eastAsia="Calibri"/>
          <w:color w:val="070707"/>
        </w:rPr>
        <w:t>nevyhnutné</w:t>
      </w:r>
      <w:r w:rsidRPr="004E5CCA">
        <w:rPr>
          <w:rFonts w:eastAsia="Calibri"/>
          <w:color w:val="070707"/>
          <w:spacing w:val="-4"/>
        </w:rPr>
        <w:t xml:space="preserve"> </w:t>
      </w:r>
      <w:r w:rsidRPr="004E5CCA">
        <w:rPr>
          <w:rFonts w:eastAsia="Calibri"/>
          <w:color w:val="070707"/>
        </w:rPr>
        <w:t>na riadne vykonanie celého záväzku poskytovateľa, ktorý spočíva v odbere, odvoze a zhodnotení/zneškodnení NO vrátane zákonného poplatku za uloženie NO na skládku</w:t>
      </w:r>
      <w:r w:rsidRPr="004E5CCA">
        <w:rPr>
          <w:rFonts w:eastAsia="Calibri"/>
          <w:color w:val="070707"/>
          <w:spacing w:val="-7"/>
        </w:rPr>
        <w:t xml:space="preserve"> </w:t>
      </w:r>
      <w:r w:rsidRPr="004E5CCA">
        <w:rPr>
          <w:rFonts w:eastAsia="Calibri"/>
          <w:color w:val="070707"/>
        </w:rPr>
        <w:t>v</w:t>
      </w:r>
      <w:r w:rsidRPr="004E5CCA">
        <w:rPr>
          <w:rFonts w:eastAsia="Calibri"/>
          <w:color w:val="070707"/>
          <w:spacing w:val="-9"/>
        </w:rPr>
        <w:t xml:space="preserve"> </w:t>
      </w:r>
      <w:r w:rsidRPr="004E5CCA">
        <w:rPr>
          <w:rFonts w:eastAsia="Calibri"/>
          <w:color w:val="070707"/>
        </w:rPr>
        <w:t>súlade</w:t>
      </w:r>
      <w:r w:rsidRPr="004E5CCA">
        <w:rPr>
          <w:rFonts w:eastAsia="Calibri"/>
          <w:color w:val="070707"/>
          <w:spacing w:val="-1"/>
        </w:rPr>
        <w:t xml:space="preserve"> </w:t>
      </w:r>
      <w:r w:rsidRPr="004E5CCA">
        <w:rPr>
          <w:rFonts w:eastAsia="Calibri"/>
          <w:color w:val="070707"/>
        </w:rPr>
        <w:t>s</w:t>
      </w:r>
      <w:r w:rsidRPr="004E5CCA">
        <w:rPr>
          <w:rFonts w:eastAsia="Calibri"/>
          <w:color w:val="070707"/>
          <w:spacing w:val="-11"/>
        </w:rPr>
        <w:t xml:space="preserve"> </w:t>
      </w:r>
      <w:r w:rsidRPr="004E5CCA">
        <w:rPr>
          <w:rFonts w:eastAsia="Calibri"/>
          <w:color w:val="070707"/>
        </w:rPr>
        <w:t>časťou</w:t>
      </w:r>
      <w:r w:rsidRPr="004E5CCA">
        <w:rPr>
          <w:rFonts w:eastAsia="Calibri"/>
          <w:color w:val="070707"/>
          <w:spacing w:val="-8"/>
        </w:rPr>
        <w:t xml:space="preserve"> </w:t>
      </w:r>
      <w:r w:rsidRPr="00E01431">
        <w:rPr>
          <w:rFonts w:eastAsia="Calibri"/>
          <w:b/>
          <w:bCs/>
          <w:color w:val="070707"/>
        </w:rPr>
        <w:t>B.1</w:t>
      </w:r>
      <w:r w:rsidRPr="00E01431">
        <w:rPr>
          <w:rFonts w:eastAsia="Calibri"/>
          <w:b/>
          <w:bCs/>
          <w:color w:val="070707"/>
          <w:spacing w:val="-5"/>
        </w:rPr>
        <w:t xml:space="preserve"> </w:t>
      </w:r>
      <w:r w:rsidRPr="00E01431">
        <w:rPr>
          <w:rFonts w:eastAsia="Calibri"/>
          <w:b/>
          <w:bCs/>
          <w:color w:val="070707"/>
        </w:rPr>
        <w:t>Súťažných</w:t>
      </w:r>
      <w:r w:rsidRPr="00E01431">
        <w:rPr>
          <w:rFonts w:eastAsia="Calibri"/>
          <w:b/>
          <w:bCs/>
          <w:color w:val="070707"/>
          <w:spacing w:val="-1"/>
        </w:rPr>
        <w:t xml:space="preserve"> </w:t>
      </w:r>
      <w:r w:rsidRPr="00E01431">
        <w:rPr>
          <w:rFonts w:eastAsia="Calibri"/>
          <w:b/>
          <w:bCs/>
          <w:color w:val="070707"/>
        </w:rPr>
        <w:t>podkladov</w:t>
      </w:r>
      <w:r w:rsidR="00E01431" w:rsidRPr="00E01431">
        <w:rPr>
          <w:rFonts w:eastAsia="Calibri"/>
          <w:b/>
          <w:bCs/>
          <w:color w:val="070707"/>
        </w:rPr>
        <w:t xml:space="preserve"> </w:t>
      </w:r>
      <w:r w:rsidR="00E01431">
        <w:rPr>
          <w:rFonts w:eastAsia="Calibri"/>
          <w:b/>
          <w:bCs/>
          <w:color w:val="070707"/>
        </w:rPr>
        <w:t>–</w:t>
      </w:r>
      <w:r w:rsidRPr="00E01431">
        <w:rPr>
          <w:rFonts w:eastAsia="Calibri"/>
          <w:b/>
          <w:bCs/>
          <w:color w:val="070707"/>
        </w:rPr>
        <w:t xml:space="preserve"> Opis</w:t>
      </w:r>
      <w:r w:rsidRPr="00E01431">
        <w:rPr>
          <w:rFonts w:eastAsia="Calibri"/>
          <w:b/>
          <w:bCs/>
          <w:color w:val="070707"/>
          <w:spacing w:val="-11"/>
        </w:rPr>
        <w:t xml:space="preserve"> </w:t>
      </w:r>
      <w:r w:rsidRPr="00E01431">
        <w:rPr>
          <w:rFonts w:eastAsia="Calibri"/>
          <w:b/>
          <w:bCs/>
          <w:color w:val="070707"/>
        </w:rPr>
        <w:t>predmetu</w:t>
      </w:r>
      <w:r w:rsidRPr="00E01431">
        <w:rPr>
          <w:rFonts w:eastAsia="Calibri"/>
          <w:b/>
          <w:bCs/>
          <w:color w:val="070707"/>
          <w:spacing w:val="-4"/>
        </w:rPr>
        <w:t xml:space="preserve"> </w:t>
      </w:r>
      <w:r w:rsidRPr="00E01431">
        <w:rPr>
          <w:rFonts w:eastAsia="Calibri"/>
          <w:b/>
          <w:bCs/>
          <w:color w:val="070707"/>
        </w:rPr>
        <w:t>zákazky</w:t>
      </w:r>
      <w:r w:rsidR="00E01431">
        <w:rPr>
          <w:rFonts w:eastAsia="Calibri"/>
          <w:color w:val="070707"/>
        </w:rPr>
        <w:t xml:space="preserve">, ktorý tvorí </w:t>
      </w:r>
      <w:r w:rsidRPr="00E01431">
        <w:rPr>
          <w:rFonts w:eastAsia="Calibri"/>
          <w:b/>
          <w:bCs/>
          <w:color w:val="070707"/>
        </w:rPr>
        <w:t>Príloh</w:t>
      </w:r>
      <w:r w:rsidR="00E01431">
        <w:rPr>
          <w:rFonts w:eastAsia="Calibri"/>
          <w:b/>
          <w:bCs/>
          <w:color w:val="070707"/>
        </w:rPr>
        <w:t>u</w:t>
      </w:r>
      <w:r w:rsidRPr="00E01431">
        <w:rPr>
          <w:rFonts w:eastAsia="Calibri"/>
          <w:b/>
          <w:bCs/>
          <w:color w:val="070707"/>
        </w:rPr>
        <w:t xml:space="preserve"> č. 5 tejto dohody</w:t>
      </w:r>
      <w:r w:rsidRPr="004E5CCA">
        <w:rPr>
          <w:rFonts w:eastAsia="Calibri"/>
          <w:color w:val="070707"/>
        </w:rPr>
        <w:t>. Jednotkové ceny sú uvedené bez</w:t>
      </w:r>
      <w:r w:rsidRPr="004E5CCA">
        <w:rPr>
          <w:rFonts w:eastAsia="Calibri"/>
          <w:color w:val="070707"/>
          <w:spacing w:val="-4"/>
        </w:rPr>
        <w:t xml:space="preserve"> </w:t>
      </w:r>
      <w:r w:rsidRPr="004E5CCA">
        <w:rPr>
          <w:rFonts w:eastAsia="Calibri"/>
          <w:color w:val="070707"/>
        </w:rPr>
        <w:t>dane</w:t>
      </w:r>
      <w:r w:rsidRPr="004E5CCA">
        <w:rPr>
          <w:rFonts w:eastAsia="Calibri"/>
          <w:color w:val="070707"/>
          <w:spacing w:val="-1"/>
        </w:rPr>
        <w:t xml:space="preserve"> </w:t>
      </w:r>
      <w:r w:rsidRPr="004E5CCA">
        <w:rPr>
          <w:rFonts w:eastAsia="Calibri"/>
          <w:color w:val="070707"/>
        </w:rPr>
        <w:t>z</w:t>
      </w:r>
      <w:r w:rsidRPr="004E5CCA">
        <w:rPr>
          <w:rFonts w:eastAsia="Calibri"/>
          <w:color w:val="070707"/>
          <w:spacing w:val="-2"/>
        </w:rPr>
        <w:t xml:space="preserve"> </w:t>
      </w:r>
      <w:r w:rsidRPr="004E5CCA">
        <w:rPr>
          <w:rFonts w:eastAsia="Calibri"/>
          <w:color w:val="070707"/>
        </w:rPr>
        <w:t>pridanej hodnoty a k celkovej cene sa účtuje platná sadzba dane</w:t>
      </w:r>
      <w:r w:rsidRPr="004E5CCA">
        <w:rPr>
          <w:rFonts w:eastAsia="Calibri"/>
          <w:color w:val="070707"/>
          <w:spacing w:val="-2"/>
        </w:rPr>
        <w:t xml:space="preserve"> </w:t>
      </w:r>
      <w:r w:rsidRPr="004E5CCA">
        <w:rPr>
          <w:rFonts w:eastAsia="Calibri"/>
          <w:color w:val="070707"/>
        </w:rPr>
        <w:t>z</w:t>
      </w:r>
      <w:r w:rsidRPr="004E5CCA">
        <w:rPr>
          <w:rFonts w:eastAsia="Calibri"/>
          <w:color w:val="070707"/>
          <w:spacing w:val="-4"/>
        </w:rPr>
        <w:t xml:space="preserve"> </w:t>
      </w:r>
      <w:r w:rsidRPr="004E5CCA">
        <w:rPr>
          <w:rFonts w:eastAsia="Calibri"/>
          <w:color w:val="070707"/>
        </w:rPr>
        <w:t>pridanej hodnoty.</w:t>
      </w:r>
    </w:p>
    <w:p w14:paraId="23E9A9C2" w14:textId="77777777" w:rsidR="000A61B4" w:rsidRPr="004E5CCA" w:rsidRDefault="000A61B4" w:rsidP="004E5CCA">
      <w:pPr>
        <w:spacing w:after="0" w:line="276" w:lineRule="auto"/>
        <w:ind w:left="567" w:hanging="567"/>
        <w:rPr>
          <w:rFonts w:eastAsia="Calibri" w:cs="Calibri"/>
        </w:rPr>
      </w:pPr>
    </w:p>
    <w:p w14:paraId="562243FA"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3.4</w:t>
      </w:r>
      <w:r w:rsidRPr="004E5CCA">
        <w:rPr>
          <w:rFonts w:eastAsia="Calibri" w:cs="Calibri"/>
        </w:rPr>
        <w:tab/>
      </w:r>
      <w:r w:rsidRPr="004E5CCA">
        <w:rPr>
          <w:rFonts w:eastAsia="Calibri"/>
          <w:color w:val="070707"/>
        </w:rPr>
        <w:t>Jednotkové</w:t>
      </w:r>
      <w:r w:rsidRPr="004E5CCA">
        <w:rPr>
          <w:rFonts w:eastAsia="Calibri"/>
          <w:color w:val="070707"/>
          <w:spacing w:val="-11"/>
        </w:rPr>
        <w:t xml:space="preserve"> </w:t>
      </w:r>
      <w:r w:rsidRPr="004E5CCA">
        <w:rPr>
          <w:rFonts w:eastAsia="Calibri"/>
          <w:color w:val="070707"/>
        </w:rPr>
        <w:t>ceny</w:t>
      </w:r>
      <w:r w:rsidRPr="004E5CCA">
        <w:rPr>
          <w:rFonts w:eastAsia="Calibri"/>
          <w:color w:val="070707"/>
          <w:spacing w:val="40"/>
        </w:rPr>
        <w:t xml:space="preserve"> </w:t>
      </w:r>
      <w:r w:rsidRPr="004E5CCA">
        <w:rPr>
          <w:rFonts w:eastAsia="Calibri"/>
          <w:color w:val="070707"/>
        </w:rPr>
        <w:t>sú</w:t>
      </w:r>
      <w:r w:rsidRPr="004E5CCA">
        <w:rPr>
          <w:rFonts w:eastAsia="Calibri"/>
          <w:color w:val="070707"/>
          <w:spacing w:val="-13"/>
        </w:rPr>
        <w:t xml:space="preserve"> </w:t>
      </w:r>
      <w:r w:rsidRPr="004E5CCA">
        <w:rPr>
          <w:rFonts w:eastAsia="Calibri"/>
          <w:color w:val="070707"/>
        </w:rPr>
        <w:t>rovnaké</w:t>
      </w:r>
      <w:r w:rsidRPr="004E5CCA">
        <w:rPr>
          <w:rFonts w:eastAsia="Calibri"/>
          <w:color w:val="070707"/>
          <w:spacing w:val="-5"/>
        </w:rPr>
        <w:t xml:space="preserve"> </w:t>
      </w:r>
      <w:r w:rsidRPr="004E5CCA">
        <w:rPr>
          <w:rFonts w:eastAsia="Calibri"/>
          <w:color w:val="070707"/>
        </w:rPr>
        <w:t>pre</w:t>
      </w:r>
      <w:r w:rsidRPr="004E5CCA">
        <w:rPr>
          <w:rFonts w:eastAsia="Calibri"/>
          <w:color w:val="070707"/>
          <w:spacing w:val="-11"/>
        </w:rPr>
        <w:t xml:space="preserve"> </w:t>
      </w:r>
      <w:r w:rsidRPr="004E5CCA">
        <w:rPr>
          <w:rFonts w:eastAsia="Calibri"/>
          <w:color w:val="070707"/>
        </w:rPr>
        <w:t>všetky</w:t>
      </w:r>
      <w:r w:rsidRPr="004E5CCA">
        <w:rPr>
          <w:rFonts w:eastAsia="Calibri"/>
          <w:color w:val="070707"/>
          <w:spacing w:val="-9"/>
        </w:rPr>
        <w:t xml:space="preserve"> </w:t>
      </w:r>
      <w:r w:rsidRPr="004E5CCA">
        <w:rPr>
          <w:rFonts w:eastAsia="Calibri"/>
          <w:color w:val="070707"/>
        </w:rPr>
        <w:t>odberné miesta</w:t>
      </w:r>
      <w:r w:rsidRPr="004E5CCA">
        <w:rPr>
          <w:rFonts w:eastAsia="Calibri"/>
          <w:color w:val="070707"/>
          <w:spacing w:val="-2"/>
        </w:rPr>
        <w:t xml:space="preserve"> </w:t>
      </w:r>
      <w:r w:rsidRPr="004E5CCA">
        <w:rPr>
          <w:rFonts w:eastAsia="Calibri"/>
          <w:color w:val="070707"/>
        </w:rPr>
        <w:t>uvedené v</w:t>
      </w:r>
      <w:r w:rsidRPr="004E5CCA">
        <w:rPr>
          <w:rFonts w:eastAsia="Calibri"/>
          <w:color w:val="070707"/>
          <w:spacing w:val="-7"/>
        </w:rPr>
        <w:t xml:space="preserve"> </w:t>
      </w:r>
      <w:r w:rsidRPr="004E5CCA">
        <w:rPr>
          <w:rFonts w:eastAsia="Calibri"/>
          <w:color w:val="070707"/>
        </w:rPr>
        <w:t>Prílohe</w:t>
      </w:r>
      <w:r w:rsidRPr="004E5CCA">
        <w:rPr>
          <w:rFonts w:eastAsia="Calibri"/>
          <w:color w:val="070707"/>
          <w:spacing w:val="-12"/>
        </w:rPr>
        <w:t xml:space="preserve"> </w:t>
      </w:r>
      <w:r w:rsidRPr="004E5CCA">
        <w:rPr>
          <w:rFonts w:eastAsia="Calibri"/>
          <w:color w:val="070707"/>
        </w:rPr>
        <w:t>č.</w:t>
      </w:r>
      <w:r w:rsidRPr="004E5CCA">
        <w:rPr>
          <w:rFonts w:eastAsia="Calibri"/>
          <w:color w:val="070707"/>
          <w:spacing w:val="-19"/>
        </w:rPr>
        <w:t xml:space="preserve"> </w:t>
      </w:r>
      <w:r w:rsidRPr="004E5CCA">
        <w:rPr>
          <w:rFonts w:eastAsia="Calibri"/>
          <w:color w:val="070707"/>
        </w:rPr>
        <w:t>1 tejto dohody bez</w:t>
      </w:r>
      <w:r w:rsidRPr="004E5CCA">
        <w:rPr>
          <w:rFonts w:eastAsia="Calibri"/>
          <w:color w:val="070707"/>
          <w:spacing w:val="-2"/>
        </w:rPr>
        <w:t xml:space="preserve"> </w:t>
      </w:r>
      <w:r w:rsidRPr="004E5CCA">
        <w:rPr>
          <w:rFonts w:eastAsia="Calibri"/>
          <w:color w:val="070707"/>
        </w:rPr>
        <w:t>ohľadu na</w:t>
      </w:r>
      <w:r w:rsidRPr="004E5CCA">
        <w:rPr>
          <w:rFonts w:eastAsia="Calibri"/>
          <w:color w:val="070707"/>
          <w:spacing w:val="-10"/>
        </w:rPr>
        <w:t xml:space="preserve"> </w:t>
      </w:r>
      <w:r w:rsidRPr="004E5CCA">
        <w:rPr>
          <w:rFonts w:eastAsia="Calibri"/>
          <w:color w:val="070707"/>
        </w:rPr>
        <w:t>ich</w:t>
      </w:r>
      <w:r w:rsidRPr="004E5CCA">
        <w:rPr>
          <w:rFonts w:eastAsia="Calibri"/>
          <w:color w:val="070707"/>
          <w:spacing w:val="-6"/>
        </w:rPr>
        <w:t xml:space="preserve"> </w:t>
      </w:r>
      <w:r w:rsidRPr="004E5CCA">
        <w:rPr>
          <w:rFonts w:eastAsia="Calibri"/>
          <w:color w:val="070707"/>
        </w:rPr>
        <w:t>miesto</w:t>
      </w:r>
      <w:r w:rsidRPr="004E5CCA">
        <w:rPr>
          <w:rFonts w:eastAsia="Calibri"/>
          <w:color w:val="070707"/>
          <w:spacing w:val="-8"/>
        </w:rPr>
        <w:t xml:space="preserve"> </w:t>
      </w:r>
      <w:r w:rsidRPr="004E5CCA">
        <w:rPr>
          <w:rFonts w:eastAsia="Calibri"/>
          <w:color w:val="070707"/>
        </w:rPr>
        <w:t>a</w:t>
      </w:r>
      <w:r w:rsidRPr="004E5CCA">
        <w:rPr>
          <w:rFonts w:eastAsia="Calibri"/>
          <w:color w:val="070707"/>
          <w:spacing w:val="-7"/>
        </w:rPr>
        <w:t xml:space="preserve"> </w:t>
      </w:r>
      <w:r w:rsidRPr="004E5CCA">
        <w:rPr>
          <w:rFonts w:eastAsia="Calibri"/>
          <w:color w:val="070707"/>
        </w:rPr>
        <w:t>vzdialenosť ich</w:t>
      </w:r>
      <w:r w:rsidRPr="004E5CCA">
        <w:rPr>
          <w:rFonts w:eastAsia="Calibri"/>
          <w:color w:val="070707"/>
          <w:spacing w:val="-2"/>
        </w:rPr>
        <w:t xml:space="preserve"> </w:t>
      </w:r>
      <w:r w:rsidRPr="004E5CCA">
        <w:rPr>
          <w:rFonts w:eastAsia="Calibri"/>
          <w:color w:val="070707"/>
        </w:rPr>
        <w:t>zneškodnenia a</w:t>
      </w:r>
      <w:r w:rsidRPr="004E5CCA">
        <w:rPr>
          <w:rFonts w:eastAsia="Calibri"/>
          <w:color w:val="070707"/>
          <w:spacing w:val="-10"/>
        </w:rPr>
        <w:t xml:space="preserve"> </w:t>
      </w:r>
      <w:r w:rsidRPr="004E5CCA">
        <w:rPr>
          <w:rFonts w:eastAsia="Calibri"/>
          <w:color w:val="070707"/>
        </w:rPr>
        <w:t>sú</w:t>
      </w:r>
      <w:r w:rsidRPr="004E5CCA">
        <w:rPr>
          <w:rFonts w:eastAsia="Calibri"/>
          <w:color w:val="070707"/>
          <w:spacing w:val="-14"/>
        </w:rPr>
        <w:t xml:space="preserve"> </w:t>
      </w:r>
      <w:r w:rsidRPr="004E5CCA">
        <w:rPr>
          <w:rFonts w:eastAsia="Calibri"/>
          <w:color w:val="070707"/>
        </w:rPr>
        <w:t>pevné</w:t>
      </w:r>
      <w:r w:rsidRPr="004E5CCA">
        <w:rPr>
          <w:rFonts w:eastAsia="Calibri"/>
          <w:color w:val="070707"/>
          <w:spacing w:val="-3"/>
        </w:rPr>
        <w:t xml:space="preserve"> </w:t>
      </w:r>
      <w:r w:rsidRPr="004E5CCA">
        <w:rPr>
          <w:rFonts w:eastAsia="Calibri"/>
          <w:color w:val="070707"/>
        </w:rPr>
        <w:t>a</w:t>
      </w:r>
      <w:r w:rsidRPr="004E5CCA">
        <w:rPr>
          <w:rFonts w:eastAsia="Calibri"/>
          <w:color w:val="070707"/>
          <w:spacing w:val="-2"/>
        </w:rPr>
        <w:t xml:space="preserve"> </w:t>
      </w:r>
      <w:r w:rsidRPr="004E5CCA">
        <w:rPr>
          <w:rFonts w:eastAsia="Calibri"/>
          <w:color w:val="070707"/>
        </w:rPr>
        <w:t>nemenné počas celej doby trvania tejto dohody.</w:t>
      </w:r>
    </w:p>
    <w:p w14:paraId="7B96B91D" w14:textId="77777777" w:rsidR="000A61B4" w:rsidRPr="004E5CCA" w:rsidRDefault="000A61B4" w:rsidP="004E5CCA">
      <w:pPr>
        <w:spacing w:after="0" w:line="276" w:lineRule="auto"/>
        <w:ind w:left="567" w:hanging="567"/>
        <w:rPr>
          <w:rFonts w:eastAsia="Calibri" w:cs="Calibri"/>
        </w:rPr>
      </w:pPr>
    </w:p>
    <w:p w14:paraId="604891EF"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3.5</w:t>
      </w:r>
      <w:r w:rsidRPr="004E5CCA">
        <w:rPr>
          <w:rFonts w:eastAsia="Calibri" w:cs="Calibri"/>
        </w:rPr>
        <w:tab/>
      </w:r>
      <w:r w:rsidRPr="004E5CCA">
        <w:rPr>
          <w:rFonts w:eastAsia="Calibri"/>
          <w:color w:val="070707"/>
        </w:rPr>
        <w:t>Celková</w:t>
      </w:r>
      <w:r w:rsidRPr="004E5CCA">
        <w:rPr>
          <w:rFonts w:eastAsia="Calibri"/>
          <w:color w:val="070707"/>
          <w:spacing w:val="-14"/>
        </w:rPr>
        <w:t xml:space="preserve"> </w:t>
      </w:r>
      <w:r w:rsidRPr="004E5CCA">
        <w:rPr>
          <w:rFonts w:eastAsia="Calibri"/>
          <w:color w:val="070707"/>
        </w:rPr>
        <w:t>cena</w:t>
      </w:r>
      <w:r w:rsidRPr="004E5CCA">
        <w:rPr>
          <w:rFonts w:eastAsia="Calibri"/>
          <w:color w:val="070707"/>
          <w:spacing w:val="-14"/>
        </w:rPr>
        <w:t xml:space="preserve"> </w:t>
      </w:r>
      <w:r w:rsidRPr="004E5CCA">
        <w:rPr>
          <w:rFonts w:eastAsia="Calibri"/>
          <w:color w:val="070707"/>
        </w:rPr>
        <w:t>za</w:t>
      </w:r>
      <w:r w:rsidRPr="004E5CCA">
        <w:rPr>
          <w:rFonts w:eastAsia="Calibri"/>
          <w:color w:val="070707"/>
          <w:spacing w:val="-14"/>
        </w:rPr>
        <w:t xml:space="preserve"> predmet </w:t>
      </w:r>
      <w:r w:rsidRPr="004E5CCA">
        <w:rPr>
          <w:rFonts w:eastAsia="Calibri"/>
          <w:color w:val="070707"/>
        </w:rPr>
        <w:t>plnenia</w:t>
      </w:r>
      <w:r w:rsidRPr="004E5CCA">
        <w:rPr>
          <w:rFonts w:eastAsia="Calibri"/>
          <w:color w:val="070707"/>
          <w:spacing w:val="-14"/>
        </w:rPr>
        <w:t xml:space="preserve"> </w:t>
      </w:r>
      <w:r w:rsidRPr="004E5CCA">
        <w:rPr>
          <w:rFonts w:eastAsia="Calibri"/>
          <w:color w:val="070707"/>
        </w:rPr>
        <w:t>na</w:t>
      </w:r>
      <w:r w:rsidRPr="004E5CCA">
        <w:rPr>
          <w:rFonts w:eastAsia="Calibri"/>
          <w:color w:val="070707"/>
          <w:spacing w:val="-14"/>
        </w:rPr>
        <w:t xml:space="preserve"> </w:t>
      </w:r>
      <w:r w:rsidRPr="004E5CCA">
        <w:rPr>
          <w:rFonts w:eastAsia="Calibri"/>
          <w:color w:val="070707"/>
        </w:rPr>
        <w:t>základe</w:t>
      </w:r>
      <w:r w:rsidRPr="004E5CCA">
        <w:rPr>
          <w:rFonts w:eastAsia="Calibri"/>
          <w:color w:val="070707"/>
          <w:spacing w:val="-14"/>
        </w:rPr>
        <w:t xml:space="preserve"> </w:t>
      </w:r>
      <w:r w:rsidRPr="004E5CCA">
        <w:rPr>
          <w:rFonts w:eastAsia="Calibri"/>
          <w:color w:val="070707"/>
        </w:rPr>
        <w:t>všetkých objednávok</w:t>
      </w:r>
      <w:r w:rsidRPr="004E5CCA">
        <w:rPr>
          <w:rFonts w:eastAsia="Calibri"/>
          <w:color w:val="070707"/>
          <w:spacing w:val="-10"/>
        </w:rPr>
        <w:t xml:space="preserve"> </w:t>
      </w:r>
      <w:r w:rsidRPr="004E5CCA">
        <w:rPr>
          <w:rFonts w:eastAsia="Calibri"/>
          <w:color w:val="070707"/>
        </w:rPr>
        <w:t>uzatvorených</w:t>
      </w:r>
      <w:r w:rsidRPr="004E5CCA">
        <w:rPr>
          <w:rFonts w:eastAsia="Calibri"/>
          <w:color w:val="070707"/>
          <w:spacing w:val="-5"/>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súlade</w:t>
      </w:r>
      <w:r w:rsidRPr="004E5CCA">
        <w:rPr>
          <w:rFonts w:eastAsia="Calibri"/>
          <w:color w:val="070707"/>
          <w:spacing w:val="-14"/>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predmetom</w:t>
      </w:r>
      <w:r w:rsidRPr="004E5CCA">
        <w:rPr>
          <w:rFonts w:eastAsia="Calibri"/>
          <w:color w:val="070707"/>
          <w:spacing w:val="-4"/>
        </w:rPr>
        <w:t xml:space="preserve"> </w:t>
      </w:r>
      <w:r w:rsidRPr="004E5CCA">
        <w:rPr>
          <w:rFonts w:eastAsia="Calibri"/>
          <w:color w:val="070707"/>
        </w:rPr>
        <w:t>tejto dohody</w:t>
      </w:r>
      <w:r w:rsidRPr="004E5CCA">
        <w:rPr>
          <w:rFonts w:eastAsia="Calibri"/>
          <w:color w:val="070707"/>
          <w:spacing w:val="-14"/>
        </w:rPr>
        <w:t xml:space="preserve"> </w:t>
      </w:r>
      <w:r w:rsidRPr="004E5CCA">
        <w:rPr>
          <w:rFonts w:eastAsia="Calibri"/>
          <w:color w:val="070707"/>
        </w:rPr>
        <w:t>je</w:t>
      </w:r>
      <w:r w:rsidRPr="004E5CCA">
        <w:rPr>
          <w:rFonts w:eastAsia="Calibri"/>
          <w:color w:val="070707"/>
          <w:spacing w:val="-14"/>
        </w:rPr>
        <w:t xml:space="preserve"> </w:t>
      </w:r>
      <w:r w:rsidRPr="004E5CCA">
        <w:rPr>
          <w:rFonts w:eastAsia="Calibri"/>
          <w:color w:val="070707"/>
        </w:rPr>
        <w:t>závislá</w:t>
      </w:r>
      <w:r w:rsidRPr="004E5CCA">
        <w:rPr>
          <w:rFonts w:eastAsia="Calibri"/>
          <w:color w:val="070707"/>
          <w:spacing w:val="-14"/>
        </w:rPr>
        <w:t xml:space="preserve"> </w:t>
      </w:r>
      <w:r w:rsidRPr="004E5CCA">
        <w:rPr>
          <w:rFonts w:eastAsia="Calibri"/>
          <w:color w:val="070707"/>
        </w:rPr>
        <w:t>od</w:t>
      </w:r>
      <w:r w:rsidRPr="004E5CCA">
        <w:rPr>
          <w:rFonts w:eastAsia="Calibri"/>
          <w:color w:val="070707"/>
          <w:spacing w:val="-14"/>
        </w:rPr>
        <w:t xml:space="preserve"> </w:t>
      </w:r>
      <w:r w:rsidRPr="004E5CCA">
        <w:rPr>
          <w:rFonts w:eastAsia="Calibri"/>
          <w:color w:val="070707"/>
        </w:rPr>
        <w:t>výšky</w:t>
      </w:r>
      <w:r w:rsidRPr="004E5CCA">
        <w:rPr>
          <w:rFonts w:eastAsia="Calibri"/>
          <w:color w:val="070707"/>
          <w:spacing w:val="-14"/>
        </w:rPr>
        <w:t xml:space="preserve"> </w:t>
      </w:r>
      <w:r w:rsidRPr="004E5CCA">
        <w:rPr>
          <w:rFonts w:eastAsia="Calibri"/>
          <w:color w:val="070707"/>
        </w:rPr>
        <w:t>vyčleneného</w:t>
      </w:r>
      <w:r w:rsidRPr="004E5CCA">
        <w:rPr>
          <w:rFonts w:eastAsia="Calibri"/>
          <w:color w:val="070707"/>
          <w:spacing w:val="-13"/>
        </w:rPr>
        <w:t xml:space="preserve"> </w:t>
      </w:r>
      <w:r w:rsidRPr="004E5CCA">
        <w:rPr>
          <w:rFonts w:eastAsia="Calibri"/>
          <w:color w:val="070707"/>
        </w:rPr>
        <w:t>finančného</w:t>
      </w:r>
      <w:r w:rsidRPr="004E5CCA">
        <w:rPr>
          <w:rFonts w:eastAsia="Calibri"/>
          <w:color w:val="070707"/>
          <w:spacing w:val="-8"/>
        </w:rPr>
        <w:t xml:space="preserve"> </w:t>
      </w:r>
      <w:r w:rsidRPr="004E5CCA">
        <w:rPr>
          <w:rFonts w:eastAsia="Calibri"/>
          <w:color w:val="070707"/>
        </w:rPr>
        <w:t>limitu</w:t>
      </w:r>
      <w:r w:rsidRPr="004E5CCA">
        <w:rPr>
          <w:rFonts w:eastAsia="Calibri"/>
          <w:color w:val="070707"/>
          <w:spacing w:val="-14"/>
        </w:rPr>
        <w:t xml:space="preserve"> </w:t>
      </w:r>
      <w:r w:rsidRPr="004E5CCA">
        <w:rPr>
          <w:rFonts w:eastAsia="Calibri"/>
          <w:color w:val="070707"/>
        </w:rPr>
        <w:t>na</w:t>
      </w:r>
      <w:r w:rsidRPr="004E5CCA">
        <w:rPr>
          <w:rFonts w:eastAsia="Calibri"/>
          <w:color w:val="070707"/>
          <w:spacing w:val="-14"/>
        </w:rPr>
        <w:t xml:space="preserve"> </w:t>
      </w:r>
      <w:r w:rsidRPr="004E5CCA">
        <w:rPr>
          <w:rFonts w:eastAsia="Calibri"/>
          <w:color w:val="070707"/>
        </w:rPr>
        <w:t>poskytnuté</w:t>
      </w:r>
      <w:r w:rsidRPr="004E5CCA">
        <w:rPr>
          <w:rFonts w:eastAsia="Calibri"/>
          <w:color w:val="070707"/>
          <w:spacing w:val="-11"/>
        </w:rPr>
        <w:t xml:space="preserve"> </w:t>
      </w:r>
      <w:r w:rsidRPr="004E5CCA">
        <w:rPr>
          <w:rFonts w:eastAsia="Calibri"/>
          <w:color w:val="070707"/>
        </w:rPr>
        <w:t>služby,</w:t>
      </w:r>
      <w:r w:rsidRPr="004E5CCA">
        <w:rPr>
          <w:rFonts w:eastAsia="Calibri"/>
          <w:color w:val="070707"/>
          <w:spacing w:val="-14"/>
        </w:rPr>
        <w:t xml:space="preserve"> </w:t>
      </w:r>
      <w:r w:rsidRPr="004E5CCA">
        <w:rPr>
          <w:rFonts w:eastAsia="Calibri"/>
          <w:color w:val="070707"/>
        </w:rPr>
        <w:t>ktorý</w:t>
      </w:r>
      <w:r w:rsidRPr="004E5CCA">
        <w:rPr>
          <w:rFonts w:eastAsia="Calibri"/>
          <w:color w:val="070707"/>
          <w:spacing w:val="-11"/>
        </w:rPr>
        <w:t xml:space="preserve"> </w:t>
      </w:r>
      <w:r w:rsidRPr="004E5CCA">
        <w:rPr>
          <w:rFonts w:eastAsia="Calibri"/>
          <w:color w:val="070707"/>
        </w:rPr>
        <w:t>je</w:t>
      </w:r>
      <w:r w:rsidRPr="004E5CCA">
        <w:rPr>
          <w:rFonts w:eastAsia="Calibri"/>
          <w:color w:val="070707"/>
          <w:spacing w:val="-14"/>
        </w:rPr>
        <w:t xml:space="preserve"> </w:t>
      </w:r>
      <w:r w:rsidRPr="004E5CCA">
        <w:rPr>
          <w:rFonts w:eastAsia="Calibri"/>
          <w:color w:val="070707"/>
        </w:rPr>
        <w:t>uvedený v bode 3.1</w:t>
      </w:r>
      <w:r w:rsidRPr="004E5CCA">
        <w:rPr>
          <w:rFonts w:eastAsia="Calibri"/>
          <w:color w:val="070707"/>
          <w:spacing w:val="-2"/>
        </w:rPr>
        <w:t xml:space="preserve"> </w:t>
      </w:r>
      <w:r w:rsidRPr="004E5CCA">
        <w:rPr>
          <w:rFonts w:eastAsia="Calibri"/>
          <w:color w:val="070707"/>
        </w:rPr>
        <w:t>tejto</w:t>
      </w:r>
      <w:r w:rsidRPr="004E5CCA">
        <w:rPr>
          <w:rFonts w:eastAsia="Calibri"/>
          <w:color w:val="070707"/>
          <w:spacing w:val="-2"/>
        </w:rPr>
        <w:t xml:space="preserve"> </w:t>
      </w:r>
      <w:r w:rsidRPr="004E5CCA">
        <w:rPr>
          <w:rFonts w:eastAsia="Calibri"/>
          <w:color w:val="070707"/>
        </w:rPr>
        <w:t>dohody, po dobu platnosti tejto dohody. Objednávateľ nie je povinný vyčerpať vymedzenú čiastku v plnej výške.</w:t>
      </w:r>
    </w:p>
    <w:p w14:paraId="5B13562A" w14:textId="77777777" w:rsidR="000A61B4" w:rsidRPr="004E5CCA" w:rsidRDefault="000A61B4" w:rsidP="004E5CCA">
      <w:pPr>
        <w:spacing w:after="0" w:line="276" w:lineRule="auto"/>
        <w:ind w:left="567" w:hanging="567"/>
        <w:rPr>
          <w:rFonts w:eastAsia="Calibri" w:cs="Calibri"/>
        </w:rPr>
      </w:pPr>
    </w:p>
    <w:p w14:paraId="0FDD6905"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3.6</w:t>
      </w:r>
      <w:r w:rsidRPr="004E5CCA">
        <w:rPr>
          <w:rFonts w:eastAsia="Calibri" w:cs="Calibri"/>
        </w:rPr>
        <w:tab/>
      </w:r>
      <w:r w:rsidRPr="004E5CCA">
        <w:rPr>
          <w:rFonts w:eastAsia="Calibri"/>
          <w:color w:val="070707"/>
        </w:rPr>
        <w:t>Skutočná cena dielčích objednávok je tvorená súčtom súčinov jednotkovej ceny a</w:t>
      </w:r>
      <w:r w:rsidRPr="004E5CCA">
        <w:rPr>
          <w:rFonts w:eastAsia="Calibri"/>
          <w:color w:val="070707"/>
          <w:spacing w:val="-5"/>
        </w:rPr>
        <w:t xml:space="preserve"> </w:t>
      </w:r>
      <w:r w:rsidRPr="004E5CCA">
        <w:rPr>
          <w:rFonts w:eastAsia="Calibri"/>
          <w:color w:val="070707"/>
        </w:rPr>
        <w:t>skutočne vykonanej práce za skutočne odobratý, zneškodnený a</w:t>
      </w:r>
      <w:r w:rsidRPr="004E5CCA">
        <w:rPr>
          <w:rFonts w:eastAsia="Calibri"/>
          <w:color w:val="070707"/>
          <w:spacing w:val="-11"/>
        </w:rPr>
        <w:t xml:space="preserve"> </w:t>
      </w:r>
      <w:r w:rsidRPr="004E5CCA">
        <w:rPr>
          <w:rFonts w:eastAsia="Calibri"/>
          <w:color w:val="070707"/>
        </w:rPr>
        <w:t xml:space="preserve">zhodnotený NO </w:t>
      </w:r>
      <w:r w:rsidRPr="004E5CCA">
        <w:rPr>
          <w:rFonts w:eastAsia="Calibri"/>
          <w:color w:val="181818"/>
        </w:rPr>
        <w:t>v</w:t>
      </w:r>
      <w:r w:rsidRPr="004E5CCA">
        <w:rPr>
          <w:rFonts w:eastAsia="Calibri"/>
          <w:color w:val="181818"/>
          <w:spacing w:val="-12"/>
        </w:rPr>
        <w:t xml:space="preserve"> </w:t>
      </w:r>
      <w:r w:rsidRPr="004E5CCA">
        <w:rPr>
          <w:rFonts w:eastAsia="Calibri"/>
          <w:color w:val="070707"/>
        </w:rPr>
        <w:t>súlade s</w:t>
      </w:r>
      <w:r w:rsidRPr="004E5CCA">
        <w:rPr>
          <w:rFonts w:eastAsia="Calibri"/>
          <w:color w:val="070707"/>
          <w:spacing w:val="-14"/>
        </w:rPr>
        <w:t xml:space="preserve"> </w:t>
      </w:r>
      <w:r w:rsidRPr="004E5CCA">
        <w:rPr>
          <w:rFonts w:eastAsia="Calibri"/>
          <w:color w:val="070707"/>
        </w:rPr>
        <w:t>príslušnými jednotkovými cenami uvedenými v Prílohe č. 1 tejto dohody.</w:t>
      </w:r>
    </w:p>
    <w:p w14:paraId="3C129D8A" w14:textId="77777777" w:rsidR="000A61B4" w:rsidRPr="004E5CCA" w:rsidRDefault="000A61B4" w:rsidP="004E5CCA">
      <w:pPr>
        <w:spacing w:after="0" w:line="276" w:lineRule="auto"/>
        <w:ind w:left="567" w:hanging="567"/>
        <w:rPr>
          <w:rFonts w:eastAsia="Calibri" w:cs="Calibri"/>
        </w:rPr>
      </w:pPr>
    </w:p>
    <w:p w14:paraId="31327DDE" w14:textId="2342D851" w:rsidR="000A61B4" w:rsidRPr="004E5CCA" w:rsidRDefault="000A61B4" w:rsidP="004E5CCA">
      <w:pPr>
        <w:spacing w:after="0" w:line="276" w:lineRule="auto"/>
        <w:ind w:left="567" w:hanging="567"/>
        <w:rPr>
          <w:rFonts w:eastAsia="Calibri"/>
          <w:color w:val="070707"/>
        </w:rPr>
      </w:pPr>
      <w:r w:rsidRPr="004E5CCA">
        <w:rPr>
          <w:rFonts w:eastAsia="Calibri" w:cs="Calibri"/>
        </w:rPr>
        <w:t>3.7</w:t>
      </w:r>
      <w:r w:rsidRPr="004E5CCA">
        <w:rPr>
          <w:rFonts w:eastAsia="Calibri" w:cs="Calibri"/>
        </w:rPr>
        <w:tab/>
      </w:r>
      <w:r w:rsidRPr="004E5CCA">
        <w:rPr>
          <w:rFonts w:eastAsia="Calibri"/>
          <w:color w:val="070707"/>
        </w:rPr>
        <w:t>Fakturácia bude poskytovateľom</w:t>
      </w:r>
      <w:r w:rsidRPr="004E5CCA">
        <w:rPr>
          <w:rFonts w:eastAsia="Calibri"/>
          <w:color w:val="070707"/>
          <w:spacing w:val="-8"/>
        </w:rPr>
        <w:t xml:space="preserve"> </w:t>
      </w:r>
      <w:r w:rsidRPr="004E5CCA">
        <w:rPr>
          <w:rFonts w:eastAsia="Calibri"/>
          <w:color w:val="070707"/>
        </w:rPr>
        <w:t>vykonávaná na základe konkrétnych objednávok. Podkladom pre</w:t>
      </w:r>
      <w:r w:rsidRPr="004E5CCA">
        <w:rPr>
          <w:rFonts w:eastAsia="Calibri"/>
          <w:color w:val="070707"/>
          <w:spacing w:val="-12"/>
        </w:rPr>
        <w:t xml:space="preserve"> </w:t>
      </w:r>
      <w:r w:rsidRPr="004E5CCA">
        <w:rPr>
          <w:rFonts w:eastAsia="Calibri"/>
          <w:color w:val="070707"/>
        </w:rPr>
        <w:t>vystavenie faktúry poskytovateľom</w:t>
      </w:r>
      <w:r w:rsidRPr="004E5CCA">
        <w:rPr>
          <w:rFonts w:eastAsia="Calibri"/>
          <w:color w:val="070707"/>
          <w:spacing w:val="-9"/>
        </w:rPr>
        <w:t xml:space="preserve"> </w:t>
      </w:r>
      <w:r w:rsidRPr="004E5CCA">
        <w:rPr>
          <w:rFonts w:eastAsia="Calibri"/>
          <w:color w:val="070707"/>
        </w:rPr>
        <w:t>bude</w:t>
      </w:r>
      <w:r w:rsidRPr="004E5CCA">
        <w:rPr>
          <w:rFonts w:eastAsia="Calibri"/>
          <w:color w:val="070707"/>
          <w:spacing w:val="-8"/>
        </w:rPr>
        <w:t xml:space="preserve"> </w:t>
      </w:r>
      <w:r w:rsidRPr="004E5CCA">
        <w:rPr>
          <w:rFonts w:eastAsia="Calibri"/>
          <w:color w:val="070707"/>
        </w:rPr>
        <w:t>podpísaný preberací protokol v</w:t>
      </w:r>
      <w:r w:rsidRPr="004E5CCA">
        <w:rPr>
          <w:rFonts w:eastAsia="Calibri"/>
          <w:color w:val="070707"/>
          <w:spacing w:val="-6"/>
        </w:rPr>
        <w:t xml:space="preserve"> </w:t>
      </w:r>
      <w:r w:rsidRPr="004E5CCA">
        <w:rPr>
          <w:rFonts w:eastAsia="Calibri"/>
          <w:color w:val="070707"/>
        </w:rPr>
        <w:t>súlade</w:t>
      </w:r>
      <w:r w:rsidRPr="004E5CCA">
        <w:rPr>
          <w:rFonts w:eastAsia="Calibri"/>
          <w:color w:val="070707"/>
          <w:spacing w:val="-2"/>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 xml:space="preserve">článkom </w:t>
      </w:r>
      <w:r w:rsidRPr="004E5CCA">
        <w:rPr>
          <w:rFonts w:eastAsia="Calibri"/>
          <w:color w:val="181818"/>
        </w:rPr>
        <w:t>2 bod</w:t>
      </w:r>
      <w:r w:rsidRPr="004E5CCA">
        <w:rPr>
          <w:rFonts w:eastAsia="Calibri"/>
          <w:color w:val="070707"/>
          <w:spacing w:val="-14"/>
        </w:rPr>
        <w:t xml:space="preserve"> </w:t>
      </w:r>
      <w:r w:rsidRPr="004E5CCA">
        <w:rPr>
          <w:rFonts w:eastAsia="Calibri"/>
          <w:color w:val="070707"/>
        </w:rPr>
        <w:t>2.</w:t>
      </w:r>
      <w:r w:rsidR="00184293">
        <w:rPr>
          <w:rFonts w:eastAsia="Calibri"/>
          <w:color w:val="070707"/>
        </w:rPr>
        <w:t>6</w:t>
      </w:r>
      <w:r w:rsidRPr="004E5CCA">
        <w:rPr>
          <w:rFonts w:eastAsia="Calibri"/>
          <w:color w:val="070707"/>
          <w:spacing w:val="-14"/>
        </w:rPr>
        <w:t xml:space="preserve"> </w:t>
      </w:r>
      <w:r w:rsidRPr="004E5CCA">
        <w:rPr>
          <w:rFonts w:eastAsia="Calibri"/>
          <w:color w:val="070707"/>
        </w:rPr>
        <w:t>tejto</w:t>
      </w:r>
      <w:r w:rsidRPr="004E5CCA">
        <w:rPr>
          <w:rFonts w:eastAsia="Calibri"/>
          <w:color w:val="070707"/>
          <w:spacing w:val="-14"/>
        </w:rPr>
        <w:t xml:space="preserve"> </w:t>
      </w:r>
      <w:r w:rsidRPr="004E5CCA">
        <w:rPr>
          <w:rFonts w:eastAsia="Calibri"/>
          <w:color w:val="070707"/>
        </w:rPr>
        <w:t>dohody za</w:t>
      </w:r>
      <w:r w:rsidRPr="004E5CCA">
        <w:rPr>
          <w:rFonts w:eastAsia="Calibri"/>
          <w:color w:val="070707"/>
          <w:spacing w:val="-6"/>
        </w:rPr>
        <w:t xml:space="preserve"> </w:t>
      </w:r>
      <w:r w:rsidRPr="004E5CCA">
        <w:rPr>
          <w:rFonts w:eastAsia="Calibri"/>
          <w:color w:val="070707"/>
        </w:rPr>
        <w:t>jednotlivé</w:t>
      </w:r>
      <w:r w:rsidRPr="004E5CCA">
        <w:rPr>
          <w:rFonts w:eastAsia="Calibri"/>
          <w:color w:val="070707"/>
          <w:spacing w:val="-5"/>
        </w:rPr>
        <w:t xml:space="preserve"> </w:t>
      </w:r>
      <w:r w:rsidRPr="004E5CCA">
        <w:rPr>
          <w:rFonts w:eastAsia="Calibri"/>
          <w:color w:val="070707"/>
        </w:rPr>
        <w:t>SSÚD</w:t>
      </w:r>
      <w:r w:rsidRPr="004E5CCA">
        <w:rPr>
          <w:rFonts w:eastAsia="Calibri"/>
          <w:color w:val="6D6D6D"/>
        </w:rPr>
        <w:t>,</w:t>
      </w:r>
      <w:r w:rsidRPr="004E5CCA">
        <w:rPr>
          <w:rFonts w:eastAsia="Calibri"/>
          <w:color w:val="6D6D6D"/>
          <w:spacing w:val="-14"/>
        </w:rPr>
        <w:t xml:space="preserve"> </w:t>
      </w:r>
      <w:r w:rsidRPr="004E5CCA">
        <w:rPr>
          <w:rFonts w:eastAsia="Calibri"/>
          <w:color w:val="070707"/>
        </w:rPr>
        <w:t>SSÚR,</w:t>
      </w:r>
      <w:r w:rsidRPr="004E5CCA">
        <w:rPr>
          <w:rFonts w:eastAsia="Calibri"/>
          <w:color w:val="070707"/>
          <w:spacing w:val="-5"/>
        </w:rPr>
        <w:t xml:space="preserve"> </w:t>
      </w:r>
      <w:r w:rsidRPr="004E5CCA">
        <w:rPr>
          <w:rFonts w:eastAsia="Calibri"/>
          <w:color w:val="070707"/>
        </w:rPr>
        <w:t>SSC</w:t>
      </w:r>
      <w:r w:rsidRPr="004E5CCA">
        <w:rPr>
          <w:rFonts w:eastAsia="Calibri"/>
          <w:color w:val="070707"/>
          <w:spacing w:val="-8"/>
        </w:rPr>
        <w:t xml:space="preserve"> </w:t>
      </w:r>
      <w:r w:rsidRPr="004E5CCA">
        <w:rPr>
          <w:rFonts w:eastAsia="Calibri"/>
          <w:color w:val="070707"/>
        </w:rPr>
        <w:t>alebo</w:t>
      </w:r>
      <w:r w:rsidRPr="004E5CCA">
        <w:rPr>
          <w:rFonts w:eastAsia="Calibri"/>
          <w:color w:val="070707"/>
          <w:spacing w:val="-7"/>
        </w:rPr>
        <w:t xml:space="preserve"> </w:t>
      </w:r>
      <w:r w:rsidRPr="004E5CCA">
        <w:rPr>
          <w:rFonts w:eastAsia="Calibri"/>
          <w:color w:val="070707"/>
        </w:rPr>
        <w:t>SO</w:t>
      </w:r>
      <w:r w:rsidRPr="004E5CCA">
        <w:rPr>
          <w:rFonts w:eastAsia="Calibri"/>
          <w:color w:val="3B3B3B"/>
        </w:rPr>
        <w:t>.</w:t>
      </w:r>
      <w:r w:rsidRPr="004E5CCA">
        <w:rPr>
          <w:rFonts w:eastAsia="Calibri"/>
          <w:color w:val="3B3B3B"/>
          <w:spacing w:val="-14"/>
        </w:rPr>
        <w:t xml:space="preserve"> </w:t>
      </w:r>
      <w:r w:rsidRPr="004E5CCA">
        <w:rPr>
          <w:rFonts w:eastAsia="Calibri"/>
          <w:color w:val="070707"/>
        </w:rPr>
        <w:t>Na</w:t>
      </w:r>
      <w:r w:rsidRPr="004E5CCA">
        <w:rPr>
          <w:rFonts w:eastAsia="Calibri"/>
          <w:color w:val="070707"/>
          <w:spacing w:val="-11"/>
        </w:rPr>
        <w:t xml:space="preserve"> </w:t>
      </w:r>
      <w:r w:rsidRPr="004E5CCA">
        <w:rPr>
          <w:rFonts w:eastAsia="Calibri"/>
          <w:color w:val="070707"/>
        </w:rPr>
        <w:t>účely</w:t>
      </w:r>
      <w:r w:rsidRPr="004E5CCA">
        <w:rPr>
          <w:rFonts w:eastAsia="Calibri"/>
          <w:color w:val="070707"/>
          <w:spacing w:val="-3"/>
        </w:rPr>
        <w:t xml:space="preserve"> </w:t>
      </w:r>
      <w:r w:rsidRPr="004E5CCA">
        <w:rPr>
          <w:rFonts w:eastAsia="Calibri"/>
          <w:color w:val="070707"/>
        </w:rPr>
        <w:t>fakturácie</w:t>
      </w:r>
      <w:r w:rsidRPr="004E5CCA">
        <w:rPr>
          <w:rFonts w:eastAsia="Calibri"/>
          <w:color w:val="070707"/>
          <w:spacing w:val="-2"/>
        </w:rPr>
        <w:t xml:space="preserve"> </w:t>
      </w:r>
      <w:r w:rsidRPr="004E5CCA">
        <w:rPr>
          <w:rFonts w:eastAsia="Calibri"/>
          <w:color w:val="070707"/>
        </w:rPr>
        <w:t>sa</w:t>
      </w:r>
      <w:r w:rsidRPr="004E5CCA">
        <w:rPr>
          <w:rFonts w:eastAsia="Calibri"/>
          <w:color w:val="070707"/>
          <w:spacing w:val="-14"/>
        </w:rPr>
        <w:t xml:space="preserve"> </w:t>
      </w:r>
      <w:r w:rsidRPr="004E5CCA">
        <w:rPr>
          <w:rFonts w:eastAsia="Calibri"/>
          <w:color w:val="070707"/>
        </w:rPr>
        <w:t>za</w:t>
      </w:r>
      <w:r w:rsidRPr="004E5CCA">
        <w:rPr>
          <w:rFonts w:eastAsia="Calibri"/>
          <w:color w:val="070707"/>
          <w:spacing w:val="-11"/>
        </w:rPr>
        <w:t xml:space="preserve"> </w:t>
      </w:r>
      <w:r w:rsidRPr="004E5CCA">
        <w:rPr>
          <w:rFonts w:eastAsia="Calibri"/>
          <w:color w:val="070707"/>
        </w:rPr>
        <w:t>deň dodania/ poskytnutia služby predmetu dohody poskytovateľom považuje deň podpísania preberacieho protokolu stranami dohody v</w:t>
      </w:r>
      <w:r w:rsidRPr="004E5CCA">
        <w:rPr>
          <w:rFonts w:eastAsia="Calibri"/>
          <w:color w:val="070707"/>
          <w:spacing w:val="-7"/>
        </w:rPr>
        <w:t xml:space="preserve"> </w:t>
      </w:r>
      <w:r w:rsidRPr="004E5CCA">
        <w:rPr>
          <w:rFonts w:eastAsia="Calibri"/>
          <w:color w:val="070707"/>
        </w:rPr>
        <w:t>súlade s</w:t>
      </w:r>
      <w:r w:rsidRPr="004E5CCA">
        <w:rPr>
          <w:rFonts w:eastAsia="Calibri"/>
          <w:color w:val="070707"/>
          <w:spacing w:val="-4"/>
        </w:rPr>
        <w:t xml:space="preserve"> </w:t>
      </w:r>
      <w:r w:rsidRPr="004E5CCA">
        <w:rPr>
          <w:rFonts w:eastAsia="Calibri"/>
          <w:color w:val="070707"/>
        </w:rPr>
        <w:t>článkom 2</w:t>
      </w:r>
      <w:r w:rsidRPr="004E5CCA">
        <w:rPr>
          <w:rFonts w:eastAsia="Calibri"/>
          <w:color w:val="070707"/>
          <w:spacing w:val="-10"/>
        </w:rPr>
        <w:t xml:space="preserve"> </w:t>
      </w:r>
      <w:r w:rsidRPr="004E5CCA">
        <w:rPr>
          <w:rFonts w:eastAsia="Calibri"/>
          <w:color w:val="070707"/>
        </w:rPr>
        <w:t>bod 2.</w:t>
      </w:r>
      <w:r w:rsidR="00FC6C72">
        <w:rPr>
          <w:rFonts w:eastAsia="Calibri"/>
          <w:color w:val="070707"/>
        </w:rPr>
        <w:t>6</w:t>
      </w:r>
      <w:r w:rsidRPr="004E5CCA">
        <w:rPr>
          <w:rFonts w:eastAsia="Calibri"/>
          <w:color w:val="070707"/>
        </w:rPr>
        <w:t xml:space="preserve"> tejto dohody.</w:t>
      </w:r>
    </w:p>
    <w:p w14:paraId="7913731B" w14:textId="77777777" w:rsidR="000A61B4" w:rsidRPr="004E5CCA" w:rsidRDefault="000A61B4" w:rsidP="004E5CCA">
      <w:pPr>
        <w:spacing w:after="0" w:line="276" w:lineRule="auto"/>
        <w:ind w:left="567" w:hanging="567"/>
        <w:rPr>
          <w:rFonts w:eastAsia="Calibri" w:cs="Calibri"/>
        </w:rPr>
      </w:pPr>
    </w:p>
    <w:p w14:paraId="7A33BB41" w14:textId="77777777" w:rsidR="000A61B4" w:rsidRPr="004E5CCA" w:rsidRDefault="000A61B4" w:rsidP="004E5CCA">
      <w:pPr>
        <w:spacing w:after="0" w:line="276" w:lineRule="auto"/>
        <w:ind w:left="567" w:hanging="567"/>
        <w:rPr>
          <w:rFonts w:eastAsia="Calibri"/>
          <w:color w:val="070707"/>
          <w:spacing w:val="-2"/>
        </w:rPr>
      </w:pPr>
      <w:r w:rsidRPr="004E5CCA">
        <w:rPr>
          <w:rFonts w:eastAsia="Calibri" w:cs="Calibri"/>
        </w:rPr>
        <w:t>3.8</w:t>
      </w:r>
      <w:r w:rsidRPr="004E5CCA">
        <w:rPr>
          <w:rFonts w:eastAsia="Calibri" w:cs="Calibri"/>
        </w:rPr>
        <w:tab/>
      </w:r>
      <w:r w:rsidRPr="004E5CCA">
        <w:rPr>
          <w:rFonts w:eastAsia="Calibri"/>
          <w:color w:val="070707"/>
        </w:rPr>
        <w:t xml:space="preserve">Splatnosť faktúry je 30 (tridsať) dní odo dňa jej doporučeného doručenia na adresu sídla </w:t>
      </w:r>
      <w:r w:rsidRPr="004E5CCA">
        <w:rPr>
          <w:rFonts w:eastAsia="Calibri"/>
          <w:color w:val="070707"/>
          <w:spacing w:val="-2"/>
        </w:rPr>
        <w:t>objednávateľa.</w:t>
      </w:r>
    </w:p>
    <w:p w14:paraId="2DA3B4E9" w14:textId="77777777" w:rsidR="000A61B4" w:rsidRPr="004E5CCA" w:rsidRDefault="000A61B4" w:rsidP="004E5CCA">
      <w:pPr>
        <w:spacing w:after="0" w:line="276" w:lineRule="auto"/>
        <w:ind w:left="567" w:hanging="567"/>
        <w:rPr>
          <w:rFonts w:eastAsia="Calibri" w:cs="Calibri"/>
        </w:rPr>
      </w:pPr>
    </w:p>
    <w:p w14:paraId="7C6011B4"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3.9</w:t>
      </w:r>
      <w:r w:rsidRPr="004E5CCA">
        <w:rPr>
          <w:rFonts w:eastAsia="Calibri" w:cs="Calibri"/>
        </w:rPr>
        <w:tab/>
      </w:r>
      <w:r w:rsidRPr="004E5CCA">
        <w:rPr>
          <w:rFonts w:eastAsia="Calibri"/>
          <w:color w:val="070707"/>
        </w:rPr>
        <w:t>Faktúra musí obsahovať obligatórne náležitosti podľa § 74 zákona č.</w:t>
      </w:r>
      <w:r w:rsidRPr="004E5CCA">
        <w:rPr>
          <w:rFonts w:eastAsia="Calibri"/>
          <w:color w:val="070707"/>
          <w:spacing w:val="40"/>
        </w:rPr>
        <w:t xml:space="preserve"> </w:t>
      </w:r>
      <w:r w:rsidRPr="004E5CCA">
        <w:rPr>
          <w:rFonts w:eastAsia="Calibri"/>
          <w:color w:val="070707"/>
        </w:rPr>
        <w:t>222/2004 Z</w:t>
      </w:r>
      <w:r w:rsidRPr="004E5CCA">
        <w:rPr>
          <w:rFonts w:eastAsia="Calibri"/>
          <w:color w:val="4F4F4F"/>
        </w:rPr>
        <w:t xml:space="preserve">. </w:t>
      </w:r>
      <w:r w:rsidRPr="004E5CCA">
        <w:rPr>
          <w:rFonts w:eastAsia="Calibri"/>
          <w:color w:val="070707"/>
        </w:rPr>
        <w:t>z</w:t>
      </w:r>
      <w:r w:rsidRPr="004E5CCA">
        <w:rPr>
          <w:rFonts w:eastAsia="Calibri"/>
          <w:color w:val="070707"/>
          <w:spacing w:val="40"/>
        </w:rPr>
        <w:t xml:space="preserve"> </w:t>
      </w:r>
      <w:r w:rsidRPr="004E5CCA">
        <w:rPr>
          <w:rFonts w:eastAsia="Calibri"/>
          <w:color w:val="070707"/>
        </w:rPr>
        <w:t>o dani z pridanej hodnoty v znení neskorších predpisov</w:t>
      </w:r>
      <w:r w:rsidRPr="004E5CCA">
        <w:rPr>
          <w:rFonts w:eastAsia="Calibri"/>
          <w:color w:val="3B3B3B"/>
        </w:rPr>
        <w:t>.</w:t>
      </w:r>
      <w:r w:rsidRPr="004E5CCA">
        <w:rPr>
          <w:rFonts w:eastAsia="Calibri"/>
          <w:color w:val="3B3B3B"/>
          <w:spacing w:val="-3"/>
        </w:rPr>
        <w:t xml:space="preserve"> </w:t>
      </w:r>
      <w:r w:rsidRPr="004E5CCA">
        <w:rPr>
          <w:rFonts w:eastAsia="Calibri"/>
          <w:color w:val="070707"/>
        </w:rPr>
        <w:t>Faktúra musí obsahovať aj</w:t>
      </w:r>
      <w:r w:rsidRPr="004E5CCA">
        <w:rPr>
          <w:rFonts w:eastAsia="Calibri"/>
          <w:color w:val="070707"/>
          <w:spacing w:val="-1"/>
        </w:rPr>
        <w:t xml:space="preserve"> </w:t>
      </w:r>
      <w:r w:rsidRPr="004E5CCA">
        <w:rPr>
          <w:rFonts w:eastAsia="Calibri"/>
          <w:color w:val="070707"/>
        </w:rPr>
        <w:t>nasledovné údaje: odvolávku na číslo</w:t>
      </w:r>
      <w:r w:rsidRPr="004E5CCA">
        <w:rPr>
          <w:rFonts w:eastAsia="Calibri"/>
          <w:color w:val="070707"/>
          <w:spacing w:val="-1"/>
        </w:rPr>
        <w:t xml:space="preserve"> </w:t>
      </w:r>
      <w:r w:rsidRPr="004E5CCA">
        <w:rPr>
          <w:rFonts w:eastAsia="Calibri"/>
          <w:color w:val="070707"/>
        </w:rPr>
        <w:t>dohody a</w:t>
      </w:r>
      <w:r w:rsidRPr="004E5CCA">
        <w:rPr>
          <w:rFonts w:eastAsia="Calibri"/>
          <w:color w:val="070707"/>
          <w:spacing w:val="-1"/>
        </w:rPr>
        <w:t xml:space="preserve"> </w:t>
      </w:r>
      <w:r w:rsidRPr="004E5CCA">
        <w:rPr>
          <w:rFonts w:eastAsia="Calibri"/>
          <w:color w:val="070707"/>
        </w:rPr>
        <w:t>číslo objednávky</w:t>
      </w:r>
      <w:r w:rsidRPr="004E5CCA">
        <w:rPr>
          <w:rFonts w:eastAsia="Calibri"/>
          <w:color w:val="4F4F4F"/>
        </w:rPr>
        <w:t>,</w:t>
      </w:r>
      <w:r w:rsidRPr="004E5CCA">
        <w:rPr>
          <w:rFonts w:eastAsia="Calibri"/>
          <w:color w:val="4F4F4F"/>
          <w:spacing w:val="-7"/>
        </w:rPr>
        <w:t xml:space="preserve"> </w:t>
      </w:r>
      <w:r w:rsidRPr="004E5CCA">
        <w:rPr>
          <w:rFonts w:eastAsia="Calibri"/>
          <w:color w:val="070707"/>
        </w:rPr>
        <w:t>popis</w:t>
      </w:r>
      <w:r w:rsidRPr="004E5CCA">
        <w:rPr>
          <w:rFonts w:eastAsia="Calibri"/>
          <w:color w:val="070707"/>
          <w:spacing w:val="-1"/>
        </w:rPr>
        <w:t xml:space="preserve"> </w:t>
      </w:r>
      <w:r w:rsidRPr="004E5CCA">
        <w:rPr>
          <w:rFonts w:eastAsia="Calibri"/>
          <w:color w:val="070707"/>
        </w:rPr>
        <w:t>plnenia podľa predmetu dohody, bankové spojenie podľa</w:t>
      </w:r>
      <w:r w:rsidRPr="004E5CCA">
        <w:rPr>
          <w:rFonts w:eastAsia="Calibri"/>
          <w:color w:val="070707"/>
          <w:spacing w:val="-5"/>
        </w:rPr>
        <w:t xml:space="preserve"> </w:t>
      </w:r>
      <w:r w:rsidRPr="004E5CCA">
        <w:rPr>
          <w:rFonts w:eastAsia="Calibri"/>
          <w:color w:val="070707"/>
        </w:rPr>
        <w:t>dohody odovzdávací a preberací protokol podľa článku 2</w:t>
      </w:r>
      <w:r w:rsidRPr="004E5CCA">
        <w:rPr>
          <w:rFonts w:eastAsia="Calibri"/>
          <w:color w:val="070707"/>
          <w:spacing w:val="-8"/>
        </w:rPr>
        <w:t xml:space="preserve"> </w:t>
      </w:r>
      <w:r w:rsidRPr="004E5CCA">
        <w:rPr>
          <w:rFonts w:eastAsia="Calibri"/>
          <w:color w:val="181818"/>
        </w:rPr>
        <w:t xml:space="preserve">bod </w:t>
      </w:r>
      <w:r w:rsidRPr="004E5CCA">
        <w:rPr>
          <w:rFonts w:eastAsia="Calibri"/>
          <w:color w:val="070707"/>
        </w:rPr>
        <w:t>2.7 tejto dohody. Ak</w:t>
      </w:r>
      <w:r w:rsidRPr="004E5CCA">
        <w:rPr>
          <w:rFonts w:eastAsia="Calibri"/>
          <w:color w:val="070707"/>
          <w:spacing w:val="-13"/>
        </w:rPr>
        <w:t xml:space="preserve"> </w:t>
      </w:r>
      <w:r w:rsidRPr="004E5CCA">
        <w:rPr>
          <w:rFonts w:eastAsia="Calibri"/>
          <w:color w:val="070707"/>
        </w:rPr>
        <w:t>ich</w:t>
      </w:r>
      <w:r w:rsidRPr="004E5CCA">
        <w:rPr>
          <w:rFonts w:eastAsia="Calibri"/>
          <w:color w:val="070707"/>
          <w:spacing w:val="-14"/>
        </w:rPr>
        <w:t xml:space="preserve"> </w:t>
      </w:r>
      <w:r w:rsidRPr="004E5CCA">
        <w:rPr>
          <w:rFonts w:eastAsia="Calibri"/>
          <w:color w:val="070707"/>
        </w:rPr>
        <w:t>faktúra</w:t>
      </w:r>
      <w:r w:rsidRPr="004E5CCA">
        <w:rPr>
          <w:rFonts w:eastAsia="Calibri"/>
          <w:color w:val="070707"/>
          <w:spacing w:val="-9"/>
        </w:rPr>
        <w:t xml:space="preserve"> </w:t>
      </w:r>
      <w:r w:rsidRPr="004E5CCA">
        <w:rPr>
          <w:rFonts w:eastAsia="Calibri"/>
          <w:color w:val="070707"/>
        </w:rPr>
        <w:t>nebude</w:t>
      </w:r>
      <w:r w:rsidRPr="004E5CCA">
        <w:rPr>
          <w:rFonts w:eastAsia="Calibri"/>
          <w:color w:val="070707"/>
          <w:spacing w:val="-14"/>
        </w:rPr>
        <w:t xml:space="preserve"> </w:t>
      </w:r>
      <w:r w:rsidRPr="004E5CCA">
        <w:rPr>
          <w:rFonts w:eastAsia="Calibri"/>
          <w:color w:val="070707"/>
        </w:rPr>
        <w:t>obsahovať,</w:t>
      </w:r>
      <w:r w:rsidRPr="004E5CCA">
        <w:rPr>
          <w:rFonts w:eastAsia="Calibri"/>
          <w:color w:val="070707"/>
          <w:spacing w:val="-14"/>
        </w:rPr>
        <w:t xml:space="preserve"> </w:t>
      </w:r>
      <w:r w:rsidRPr="004E5CCA">
        <w:rPr>
          <w:rFonts w:eastAsia="Calibri"/>
          <w:color w:val="070707"/>
        </w:rPr>
        <w:t>objednávateľ</w:t>
      </w:r>
      <w:r w:rsidRPr="004E5CCA">
        <w:rPr>
          <w:rFonts w:eastAsia="Calibri"/>
          <w:color w:val="070707"/>
          <w:spacing w:val="-5"/>
        </w:rPr>
        <w:t xml:space="preserve"> </w:t>
      </w:r>
      <w:r w:rsidRPr="004E5CCA">
        <w:rPr>
          <w:rFonts w:eastAsia="Calibri"/>
          <w:color w:val="070707"/>
        </w:rPr>
        <w:t>je</w:t>
      </w:r>
      <w:r w:rsidRPr="004E5CCA">
        <w:rPr>
          <w:rFonts w:eastAsia="Calibri"/>
          <w:color w:val="070707"/>
          <w:spacing w:val="-14"/>
        </w:rPr>
        <w:t xml:space="preserve"> </w:t>
      </w:r>
      <w:r w:rsidRPr="004E5CCA">
        <w:rPr>
          <w:rFonts w:eastAsia="Calibri"/>
          <w:color w:val="070707"/>
        </w:rPr>
        <w:t>oprávnený</w:t>
      </w:r>
      <w:r w:rsidRPr="004E5CCA">
        <w:rPr>
          <w:rFonts w:eastAsia="Calibri"/>
          <w:color w:val="070707"/>
          <w:spacing w:val="-8"/>
        </w:rPr>
        <w:t xml:space="preserve"> </w:t>
      </w:r>
      <w:r w:rsidRPr="004E5CCA">
        <w:rPr>
          <w:rFonts w:eastAsia="Calibri"/>
          <w:color w:val="070707"/>
        </w:rPr>
        <w:t>takúto</w:t>
      </w:r>
      <w:r w:rsidRPr="004E5CCA">
        <w:rPr>
          <w:rFonts w:eastAsia="Calibri"/>
          <w:color w:val="070707"/>
          <w:spacing w:val="-11"/>
        </w:rPr>
        <w:t xml:space="preserve"> </w:t>
      </w:r>
      <w:r w:rsidRPr="004E5CCA">
        <w:rPr>
          <w:rFonts w:eastAsia="Calibri"/>
          <w:color w:val="070707"/>
        </w:rPr>
        <w:t>faktúru</w:t>
      </w:r>
      <w:r w:rsidRPr="004E5CCA">
        <w:rPr>
          <w:rFonts w:eastAsia="Calibri"/>
          <w:color w:val="070707"/>
          <w:spacing w:val="-11"/>
        </w:rPr>
        <w:t xml:space="preserve"> </w:t>
      </w:r>
      <w:r w:rsidRPr="004E5CCA">
        <w:rPr>
          <w:rFonts w:eastAsia="Calibri"/>
          <w:color w:val="181818"/>
        </w:rPr>
        <w:t>vrátiť</w:t>
      </w:r>
      <w:r w:rsidRPr="004E5CCA">
        <w:rPr>
          <w:rFonts w:eastAsia="Calibri"/>
          <w:color w:val="181818"/>
          <w:spacing w:val="-12"/>
        </w:rPr>
        <w:t xml:space="preserve"> </w:t>
      </w:r>
      <w:r w:rsidRPr="004E5CCA">
        <w:rPr>
          <w:rFonts w:eastAsia="Calibri"/>
          <w:color w:val="070707"/>
        </w:rPr>
        <w:t>poskytovateľovi spolu</w:t>
      </w:r>
      <w:r w:rsidRPr="004E5CCA">
        <w:rPr>
          <w:rFonts w:eastAsia="Calibri"/>
          <w:color w:val="070707"/>
          <w:spacing w:val="-14"/>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označením</w:t>
      </w:r>
      <w:r w:rsidRPr="004E5CCA">
        <w:rPr>
          <w:rFonts w:eastAsia="Calibri"/>
          <w:color w:val="070707"/>
          <w:spacing w:val="-14"/>
        </w:rPr>
        <w:t xml:space="preserve"> </w:t>
      </w:r>
      <w:r w:rsidRPr="004E5CCA">
        <w:rPr>
          <w:rFonts w:eastAsia="Calibri"/>
          <w:color w:val="070707"/>
        </w:rPr>
        <w:t>nedostatkov,</w:t>
      </w:r>
      <w:r w:rsidRPr="004E5CCA">
        <w:rPr>
          <w:rFonts w:eastAsia="Calibri"/>
          <w:color w:val="070707"/>
          <w:spacing w:val="-14"/>
        </w:rPr>
        <w:t xml:space="preserve"> </w:t>
      </w:r>
      <w:r w:rsidRPr="004E5CCA">
        <w:rPr>
          <w:rFonts w:eastAsia="Calibri"/>
          <w:color w:val="070707"/>
        </w:rPr>
        <w:t>pre</w:t>
      </w:r>
      <w:r w:rsidRPr="004E5CCA">
        <w:rPr>
          <w:rFonts w:eastAsia="Calibri"/>
          <w:color w:val="070707"/>
          <w:spacing w:val="-14"/>
        </w:rPr>
        <w:t xml:space="preserve"> </w:t>
      </w:r>
      <w:r w:rsidRPr="004E5CCA">
        <w:rPr>
          <w:rFonts w:eastAsia="Calibri"/>
          <w:color w:val="070707"/>
        </w:rPr>
        <w:t>ktoré</w:t>
      </w:r>
      <w:r w:rsidRPr="004E5CCA">
        <w:rPr>
          <w:rFonts w:eastAsia="Calibri"/>
          <w:color w:val="070707"/>
          <w:spacing w:val="-14"/>
        </w:rPr>
        <w:t xml:space="preserve"> </w:t>
      </w:r>
      <w:r w:rsidRPr="004E5CCA">
        <w:rPr>
          <w:rFonts w:eastAsia="Calibri"/>
          <w:color w:val="070707"/>
        </w:rPr>
        <w:t>bola</w:t>
      </w:r>
      <w:r w:rsidRPr="004E5CCA">
        <w:rPr>
          <w:rFonts w:eastAsia="Calibri"/>
          <w:color w:val="070707"/>
          <w:spacing w:val="-14"/>
        </w:rPr>
        <w:t xml:space="preserve"> </w:t>
      </w:r>
      <w:r w:rsidRPr="004E5CCA">
        <w:rPr>
          <w:rFonts w:eastAsia="Calibri"/>
          <w:color w:val="070707"/>
        </w:rPr>
        <w:t>vrátená.</w:t>
      </w:r>
      <w:r w:rsidRPr="004E5CCA">
        <w:rPr>
          <w:rFonts w:eastAsia="Calibri"/>
          <w:color w:val="070707"/>
          <w:spacing w:val="-8"/>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tomto</w:t>
      </w:r>
      <w:r w:rsidRPr="004E5CCA">
        <w:rPr>
          <w:rFonts w:eastAsia="Calibri"/>
          <w:color w:val="070707"/>
          <w:spacing w:val="-14"/>
        </w:rPr>
        <w:t xml:space="preserve"> </w:t>
      </w:r>
      <w:r w:rsidRPr="004E5CCA">
        <w:rPr>
          <w:rFonts w:eastAsia="Calibri"/>
          <w:color w:val="070707"/>
        </w:rPr>
        <w:t>prípade</w:t>
      </w:r>
      <w:r w:rsidRPr="004E5CCA">
        <w:rPr>
          <w:rFonts w:eastAsia="Calibri"/>
          <w:color w:val="070707"/>
          <w:spacing w:val="-11"/>
        </w:rPr>
        <w:t xml:space="preserve"> </w:t>
      </w:r>
      <w:r w:rsidRPr="004E5CCA">
        <w:rPr>
          <w:rFonts w:eastAsia="Calibri"/>
          <w:color w:val="070707"/>
        </w:rPr>
        <w:t>plynutie</w:t>
      </w:r>
      <w:r w:rsidRPr="004E5CCA">
        <w:rPr>
          <w:rFonts w:eastAsia="Calibri"/>
          <w:color w:val="070707"/>
          <w:spacing w:val="-9"/>
        </w:rPr>
        <w:t xml:space="preserve"> </w:t>
      </w:r>
      <w:r w:rsidRPr="004E5CCA">
        <w:rPr>
          <w:rFonts w:eastAsia="Calibri"/>
          <w:color w:val="070707"/>
        </w:rPr>
        <w:t>lehoty</w:t>
      </w:r>
      <w:r w:rsidRPr="004E5CCA">
        <w:rPr>
          <w:rFonts w:eastAsia="Calibri"/>
          <w:color w:val="070707"/>
          <w:spacing w:val="-8"/>
        </w:rPr>
        <w:t xml:space="preserve"> </w:t>
      </w:r>
      <w:r w:rsidRPr="004E5CCA">
        <w:rPr>
          <w:rFonts w:eastAsia="Calibri"/>
          <w:color w:val="070707"/>
        </w:rPr>
        <w:t>splatnosti takejto faktúry sa prerušuje a nová lehota splatnosti začne plynúť dňom nasledujúcim po dni doporučeného doručenia opravenej</w:t>
      </w:r>
      <w:r w:rsidRPr="004E5CCA">
        <w:rPr>
          <w:rFonts w:eastAsia="Calibri"/>
          <w:color w:val="070707"/>
          <w:spacing w:val="-1"/>
        </w:rPr>
        <w:t xml:space="preserve"> </w:t>
      </w:r>
      <w:r w:rsidRPr="004E5CCA">
        <w:rPr>
          <w:rFonts w:eastAsia="Calibri"/>
          <w:color w:val="070707"/>
        </w:rPr>
        <w:t>alebo doplnenej faktúry na</w:t>
      </w:r>
      <w:r w:rsidRPr="004E5CCA">
        <w:rPr>
          <w:rFonts w:eastAsia="Calibri"/>
          <w:color w:val="070707"/>
          <w:spacing w:val="-6"/>
        </w:rPr>
        <w:t xml:space="preserve"> </w:t>
      </w:r>
      <w:r w:rsidRPr="004E5CCA">
        <w:rPr>
          <w:rFonts w:eastAsia="Calibri"/>
          <w:color w:val="070707"/>
        </w:rPr>
        <w:t>adresu sídla</w:t>
      </w:r>
      <w:r w:rsidRPr="004E5CCA">
        <w:rPr>
          <w:rFonts w:eastAsia="Calibri"/>
          <w:color w:val="070707"/>
          <w:spacing w:val="-1"/>
        </w:rPr>
        <w:t xml:space="preserve"> </w:t>
      </w:r>
      <w:r w:rsidRPr="004E5CCA">
        <w:rPr>
          <w:rFonts w:eastAsia="Calibri"/>
          <w:color w:val="070707"/>
        </w:rPr>
        <w:t>objednávateľa.</w:t>
      </w:r>
    </w:p>
    <w:p w14:paraId="0C94160A" w14:textId="77777777" w:rsidR="000A61B4" w:rsidRPr="004E5CCA" w:rsidRDefault="000A61B4" w:rsidP="004E5CCA">
      <w:pPr>
        <w:spacing w:after="0" w:line="276" w:lineRule="auto"/>
        <w:ind w:left="567" w:hanging="567"/>
        <w:rPr>
          <w:rFonts w:eastAsia="Calibri" w:cs="Calibri"/>
        </w:rPr>
      </w:pPr>
    </w:p>
    <w:p w14:paraId="281E23A0"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3.10</w:t>
      </w:r>
      <w:r w:rsidRPr="004E5CCA">
        <w:rPr>
          <w:rFonts w:eastAsia="Calibri" w:cs="Calibri"/>
        </w:rPr>
        <w:tab/>
      </w:r>
      <w:r w:rsidRPr="004E5CCA">
        <w:rPr>
          <w:rFonts w:eastAsia="Calibri"/>
          <w:color w:val="070707"/>
        </w:rPr>
        <w:t xml:space="preserve">Obálka, </w:t>
      </w:r>
      <w:r w:rsidRPr="004E5CCA">
        <w:rPr>
          <w:rFonts w:eastAsia="Calibri"/>
          <w:color w:val="181818"/>
        </w:rPr>
        <w:t xml:space="preserve">v </w:t>
      </w:r>
      <w:r w:rsidRPr="004E5CCA">
        <w:rPr>
          <w:rFonts w:eastAsia="Calibri"/>
          <w:color w:val="070707"/>
        </w:rPr>
        <w:t xml:space="preserve">ktorej bude faktúra odosielaná, musí byť označená </w:t>
      </w:r>
      <w:r w:rsidRPr="004E5CCA">
        <w:rPr>
          <w:rFonts w:eastAsia="Calibri"/>
          <w:i/>
          <w:color w:val="6D6D6D"/>
        </w:rPr>
        <w:t>„</w:t>
      </w:r>
      <w:r w:rsidRPr="004E5CCA">
        <w:rPr>
          <w:rFonts w:eastAsia="Calibri"/>
          <w:i/>
          <w:color w:val="070707"/>
        </w:rPr>
        <w:t>FAKTÚRA</w:t>
      </w:r>
      <w:r w:rsidRPr="004E5CCA">
        <w:rPr>
          <w:rFonts w:eastAsia="Calibri"/>
          <w:i/>
          <w:color w:val="6D6D6D"/>
        </w:rPr>
        <w:t>“</w:t>
      </w:r>
      <w:r w:rsidRPr="004E5CCA">
        <w:rPr>
          <w:rFonts w:eastAsia="Calibri"/>
          <w:i/>
          <w:color w:val="2B2B2B"/>
        </w:rPr>
        <w:t xml:space="preserve">. </w:t>
      </w:r>
      <w:r w:rsidRPr="004E5CCA">
        <w:rPr>
          <w:rFonts w:eastAsia="Calibri"/>
          <w:color w:val="070707"/>
        </w:rPr>
        <w:t>Faktúry musia byť odoslané doporučene. U</w:t>
      </w:r>
      <w:r w:rsidRPr="004E5CCA">
        <w:rPr>
          <w:rFonts w:eastAsia="Calibri"/>
          <w:color w:val="070707"/>
          <w:spacing w:val="-5"/>
        </w:rPr>
        <w:t xml:space="preserve"> </w:t>
      </w:r>
      <w:r w:rsidRPr="004E5CCA">
        <w:rPr>
          <w:rFonts w:eastAsia="Calibri"/>
          <w:color w:val="070707"/>
        </w:rPr>
        <w:t>faktúry</w:t>
      </w:r>
      <w:r w:rsidRPr="004E5CCA">
        <w:rPr>
          <w:rFonts w:eastAsia="Calibri"/>
          <w:color w:val="070707"/>
          <w:spacing w:val="-1"/>
        </w:rPr>
        <w:t xml:space="preserve"> </w:t>
      </w:r>
      <w:r w:rsidRPr="004E5CCA">
        <w:rPr>
          <w:rFonts w:eastAsia="Calibri"/>
          <w:color w:val="070707"/>
        </w:rPr>
        <w:t>odoslanej</w:t>
      </w:r>
      <w:r w:rsidRPr="004E5CCA">
        <w:rPr>
          <w:rFonts w:eastAsia="Calibri"/>
          <w:color w:val="070707"/>
          <w:spacing w:val="-4"/>
        </w:rPr>
        <w:t xml:space="preserve"> </w:t>
      </w:r>
      <w:r w:rsidRPr="004E5CCA">
        <w:rPr>
          <w:rFonts w:eastAsia="Calibri"/>
          <w:color w:val="070707"/>
        </w:rPr>
        <w:t>ako</w:t>
      </w:r>
      <w:r w:rsidRPr="004E5CCA">
        <w:rPr>
          <w:rFonts w:eastAsia="Calibri"/>
          <w:color w:val="070707"/>
          <w:spacing w:val="-9"/>
        </w:rPr>
        <w:t xml:space="preserve"> </w:t>
      </w:r>
      <w:r w:rsidRPr="004E5CCA">
        <w:rPr>
          <w:rFonts w:eastAsia="Calibri"/>
          <w:color w:val="070707"/>
        </w:rPr>
        <w:t>obyčajná poštová</w:t>
      </w:r>
      <w:r w:rsidRPr="004E5CCA">
        <w:rPr>
          <w:rFonts w:eastAsia="Calibri"/>
          <w:color w:val="070707"/>
          <w:spacing w:val="-6"/>
        </w:rPr>
        <w:t xml:space="preserve"> </w:t>
      </w:r>
      <w:r w:rsidRPr="004E5CCA">
        <w:rPr>
          <w:rFonts w:eastAsia="Calibri"/>
          <w:color w:val="070707"/>
        </w:rPr>
        <w:t>zásielka nie</w:t>
      </w:r>
      <w:r w:rsidRPr="004E5CCA">
        <w:rPr>
          <w:rFonts w:eastAsia="Calibri"/>
          <w:color w:val="070707"/>
          <w:spacing w:val="-11"/>
        </w:rPr>
        <w:t xml:space="preserve"> </w:t>
      </w:r>
      <w:r w:rsidRPr="004E5CCA">
        <w:rPr>
          <w:rFonts w:eastAsia="Calibri"/>
          <w:color w:val="070707"/>
        </w:rPr>
        <w:t>je</w:t>
      </w:r>
      <w:r w:rsidRPr="004E5CCA">
        <w:rPr>
          <w:rFonts w:eastAsia="Calibri"/>
          <w:color w:val="070707"/>
          <w:spacing w:val="-7"/>
        </w:rPr>
        <w:t xml:space="preserve"> </w:t>
      </w:r>
      <w:r w:rsidRPr="004E5CCA">
        <w:rPr>
          <w:rFonts w:eastAsia="Calibri"/>
          <w:color w:val="070707"/>
        </w:rPr>
        <w:t>možné</w:t>
      </w:r>
      <w:r w:rsidRPr="004E5CCA">
        <w:rPr>
          <w:rFonts w:eastAsia="Calibri"/>
          <w:color w:val="070707"/>
          <w:spacing w:val="-1"/>
        </w:rPr>
        <w:t xml:space="preserve"> </w:t>
      </w:r>
      <w:r w:rsidRPr="004E5CCA">
        <w:rPr>
          <w:rFonts w:eastAsia="Calibri"/>
          <w:color w:val="070707"/>
        </w:rPr>
        <w:t>účtovať úrok z omeškania z fakturovanej ceny.</w:t>
      </w:r>
    </w:p>
    <w:p w14:paraId="27496820" w14:textId="77777777" w:rsidR="000A61B4" w:rsidRPr="004E5CCA" w:rsidRDefault="000A61B4" w:rsidP="004E5CCA">
      <w:pPr>
        <w:spacing w:after="0" w:line="276" w:lineRule="auto"/>
        <w:ind w:left="567" w:hanging="567"/>
        <w:rPr>
          <w:rFonts w:eastAsia="Calibri" w:cs="Calibri"/>
        </w:rPr>
      </w:pPr>
    </w:p>
    <w:p w14:paraId="462C538A"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3.11</w:t>
      </w:r>
      <w:r w:rsidRPr="004E5CCA">
        <w:rPr>
          <w:rFonts w:eastAsia="Calibri" w:cs="Calibri"/>
        </w:rPr>
        <w:tab/>
      </w:r>
      <w:r w:rsidRPr="004E5CCA">
        <w:rPr>
          <w:rFonts w:eastAsia="Calibri"/>
          <w:color w:val="070707"/>
        </w:rPr>
        <w:t>Strany dohody sa zaväzujú</w:t>
      </w:r>
      <w:r w:rsidRPr="004E5CCA">
        <w:rPr>
          <w:rFonts w:eastAsia="Calibri"/>
          <w:color w:val="4F4F4F"/>
        </w:rPr>
        <w:t xml:space="preserve">, </w:t>
      </w:r>
      <w:r w:rsidRPr="004E5CCA">
        <w:rPr>
          <w:rFonts w:eastAsia="Calibri"/>
          <w:color w:val="070707"/>
        </w:rPr>
        <w:t>že zmeny inkasných dát pre potreby platenia faktúr si budú oznamovať do 10 (desať) kalendárnych dní po tom</w:t>
      </w:r>
      <w:r w:rsidRPr="004E5CCA">
        <w:rPr>
          <w:rFonts w:eastAsia="Calibri"/>
          <w:color w:val="3B3B3B"/>
        </w:rPr>
        <w:t xml:space="preserve">, </w:t>
      </w:r>
      <w:r w:rsidRPr="004E5CCA">
        <w:rPr>
          <w:rFonts w:eastAsia="Calibri"/>
          <w:color w:val="181818"/>
        </w:rPr>
        <w:t xml:space="preserve">čo </w:t>
      </w:r>
      <w:r w:rsidRPr="004E5CCA">
        <w:rPr>
          <w:rFonts w:eastAsia="Calibri"/>
          <w:color w:val="070707"/>
        </w:rPr>
        <w:t>ku zmene došlo, a to písomne ­ doporučene</w:t>
      </w:r>
      <w:r w:rsidRPr="004E5CCA">
        <w:rPr>
          <w:rFonts w:eastAsia="Calibri"/>
          <w:color w:val="4F4F4F"/>
        </w:rPr>
        <w:t>,</w:t>
      </w:r>
      <w:r w:rsidRPr="004E5CCA">
        <w:rPr>
          <w:rFonts w:eastAsia="Calibri"/>
          <w:color w:val="4F4F4F"/>
          <w:spacing w:val="-9"/>
        </w:rPr>
        <w:t xml:space="preserve"> </w:t>
      </w:r>
      <w:r w:rsidRPr="004E5CCA">
        <w:rPr>
          <w:rFonts w:eastAsia="Calibri"/>
          <w:color w:val="070707"/>
        </w:rPr>
        <w:t xml:space="preserve">bez nutnosti uzatvorenia dodatku </w:t>
      </w:r>
      <w:r w:rsidRPr="004E5CCA">
        <w:rPr>
          <w:rFonts w:eastAsia="Calibri"/>
          <w:color w:val="181818"/>
        </w:rPr>
        <w:t xml:space="preserve">k </w:t>
      </w:r>
      <w:r w:rsidRPr="004E5CCA">
        <w:rPr>
          <w:rFonts w:eastAsia="Calibri"/>
          <w:color w:val="070707"/>
        </w:rPr>
        <w:t>tejto dohode.</w:t>
      </w:r>
    </w:p>
    <w:p w14:paraId="2D8DACA7" w14:textId="77777777" w:rsidR="000A61B4" w:rsidRPr="004E5CCA" w:rsidRDefault="000A61B4" w:rsidP="004E5CCA">
      <w:pPr>
        <w:spacing w:after="0" w:line="276" w:lineRule="auto"/>
        <w:ind w:left="567" w:hanging="567"/>
        <w:rPr>
          <w:rFonts w:eastAsia="Calibri" w:cs="Calibri"/>
        </w:rPr>
      </w:pPr>
    </w:p>
    <w:p w14:paraId="2F253C24"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3.12</w:t>
      </w:r>
      <w:r w:rsidRPr="004E5CCA">
        <w:rPr>
          <w:rFonts w:eastAsia="Calibri" w:cs="Calibri"/>
        </w:rPr>
        <w:tab/>
      </w:r>
      <w:r w:rsidRPr="004E5CCA">
        <w:rPr>
          <w:rFonts w:eastAsia="Calibri"/>
          <w:color w:val="080808"/>
        </w:rPr>
        <w:t>Všetky faktúry vystavené v</w:t>
      </w:r>
      <w:r w:rsidRPr="004E5CCA">
        <w:rPr>
          <w:rFonts w:eastAsia="Calibri"/>
          <w:color w:val="080808"/>
          <w:spacing w:val="-7"/>
        </w:rPr>
        <w:t xml:space="preserve"> </w:t>
      </w:r>
      <w:r w:rsidRPr="004E5CCA">
        <w:rPr>
          <w:rFonts w:eastAsia="Calibri"/>
          <w:color w:val="080808"/>
        </w:rPr>
        <w:t>súlade s</w:t>
      </w:r>
      <w:r w:rsidRPr="004E5CCA">
        <w:rPr>
          <w:rFonts w:eastAsia="Calibri"/>
          <w:color w:val="080808"/>
          <w:spacing w:val="-3"/>
        </w:rPr>
        <w:t xml:space="preserve"> </w:t>
      </w:r>
      <w:r w:rsidRPr="004E5CCA">
        <w:rPr>
          <w:rFonts w:eastAsia="Calibri"/>
          <w:color w:val="080808"/>
        </w:rPr>
        <w:t>týmto článkom dohody budú uhrádzané výhradne bezhotovostným prevodným príkazom a</w:t>
      </w:r>
      <w:r w:rsidRPr="004E5CCA">
        <w:rPr>
          <w:rFonts w:eastAsia="Calibri"/>
          <w:color w:val="080808"/>
          <w:spacing w:val="-14"/>
        </w:rPr>
        <w:t xml:space="preserve"> </w:t>
      </w:r>
      <w:r w:rsidRPr="004E5CCA">
        <w:rPr>
          <w:rFonts w:eastAsia="Calibri"/>
          <w:color w:val="080808"/>
        </w:rPr>
        <w:t>za deň úhrady sa považuje deň odpísania finančných prostriedkov z účtu objednávateľa</w:t>
      </w:r>
      <w:r w:rsidRPr="004E5CCA">
        <w:rPr>
          <w:rFonts w:eastAsia="Calibri"/>
          <w:color w:val="080808"/>
          <w:spacing w:val="40"/>
        </w:rPr>
        <w:t xml:space="preserve"> </w:t>
      </w:r>
      <w:r w:rsidRPr="004E5CCA">
        <w:rPr>
          <w:rFonts w:eastAsia="Calibri"/>
          <w:color w:val="080808"/>
        </w:rPr>
        <w:t>v prospech účtu poskytovateľa.</w:t>
      </w:r>
    </w:p>
    <w:p w14:paraId="67A1782D" w14:textId="77777777" w:rsidR="000A61B4" w:rsidRPr="004E5CCA" w:rsidRDefault="000A61B4" w:rsidP="00FC6C72">
      <w:pPr>
        <w:spacing w:after="0" w:line="276" w:lineRule="auto"/>
        <w:rPr>
          <w:rFonts w:eastAsia="Calibri" w:cs="Calibri"/>
        </w:rPr>
      </w:pPr>
    </w:p>
    <w:p w14:paraId="388C428B"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4  </w:t>
      </w:r>
    </w:p>
    <w:p w14:paraId="77E1B36C" w14:textId="77777777" w:rsidR="000A61B4" w:rsidRPr="004E5CCA" w:rsidRDefault="000A61B4" w:rsidP="004E5CCA">
      <w:pPr>
        <w:spacing w:after="0" w:line="276" w:lineRule="auto"/>
        <w:jc w:val="center"/>
        <w:rPr>
          <w:rFonts w:eastAsia="Calibri" w:cs="Calibri"/>
          <w:b/>
        </w:rPr>
      </w:pPr>
      <w:r w:rsidRPr="004E5CCA">
        <w:rPr>
          <w:rFonts w:eastAsia="Calibri" w:cs="Calibri"/>
          <w:b/>
        </w:rPr>
        <w:t>Zmluvné pokuty</w:t>
      </w:r>
    </w:p>
    <w:p w14:paraId="28AD29C7" w14:textId="77777777" w:rsidR="000A61B4" w:rsidRPr="004E5CCA" w:rsidRDefault="000A61B4" w:rsidP="004E5CCA">
      <w:pPr>
        <w:spacing w:after="0" w:line="276" w:lineRule="auto"/>
        <w:ind w:left="567" w:hanging="567"/>
        <w:rPr>
          <w:rFonts w:eastAsia="Calibri" w:cs="Calibri"/>
        </w:rPr>
      </w:pPr>
    </w:p>
    <w:p w14:paraId="16286E5E" w14:textId="2390015D" w:rsidR="000A61B4" w:rsidRPr="004E5CCA" w:rsidRDefault="000A61B4" w:rsidP="004E5CCA">
      <w:pPr>
        <w:spacing w:after="0" w:line="276" w:lineRule="auto"/>
        <w:ind w:left="567" w:hanging="567"/>
        <w:rPr>
          <w:rFonts w:eastAsia="Calibri"/>
          <w:color w:val="080808"/>
        </w:rPr>
      </w:pPr>
      <w:r w:rsidRPr="004E5CCA">
        <w:rPr>
          <w:rFonts w:eastAsia="Calibri" w:cs="Calibri"/>
        </w:rPr>
        <w:t>4.1</w:t>
      </w:r>
      <w:r w:rsidRPr="004E5CCA">
        <w:rPr>
          <w:rFonts w:eastAsia="Calibri" w:cs="Calibri"/>
        </w:rPr>
        <w:tab/>
      </w:r>
      <w:r w:rsidRPr="004E5CCA">
        <w:rPr>
          <w:rFonts w:eastAsia="Calibri"/>
          <w:color w:val="080808"/>
        </w:rPr>
        <w:t>V</w:t>
      </w:r>
      <w:r w:rsidRPr="004E5CCA">
        <w:rPr>
          <w:rFonts w:eastAsia="Calibri"/>
          <w:color w:val="080808"/>
          <w:spacing w:val="-14"/>
        </w:rPr>
        <w:t xml:space="preserve"> </w:t>
      </w:r>
      <w:r w:rsidRPr="004E5CCA">
        <w:rPr>
          <w:rFonts w:eastAsia="Calibri"/>
          <w:color w:val="080808"/>
        </w:rPr>
        <w:t>prípade</w:t>
      </w:r>
      <w:r w:rsidRPr="004E5CCA">
        <w:rPr>
          <w:rFonts w:eastAsia="Calibri"/>
          <w:color w:val="080808"/>
          <w:spacing w:val="-14"/>
        </w:rPr>
        <w:t xml:space="preserve"> </w:t>
      </w:r>
      <w:r w:rsidRPr="004E5CCA">
        <w:rPr>
          <w:rFonts w:eastAsia="Calibri"/>
          <w:color w:val="080808"/>
        </w:rPr>
        <w:t>omeškania</w:t>
      </w:r>
      <w:r w:rsidRPr="004E5CCA">
        <w:rPr>
          <w:rFonts w:eastAsia="Calibri"/>
          <w:color w:val="080808"/>
          <w:spacing w:val="-14"/>
        </w:rPr>
        <w:t xml:space="preserve"> </w:t>
      </w:r>
      <w:r w:rsidRPr="004E5CCA">
        <w:rPr>
          <w:rFonts w:eastAsia="Calibri"/>
          <w:color w:val="080808"/>
        </w:rPr>
        <w:t>poskytovateľa</w:t>
      </w:r>
      <w:r w:rsidRPr="004E5CCA">
        <w:rPr>
          <w:rFonts w:eastAsia="Calibri"/>
          <w:color w:val="080808"/>
          <w:spacing w:val="-9"/>
        </w:rPr>
        <w:t xml:space="preserve"> </w:t>
      </w:r>
      <w:r w:rsidRPr="004E5CCA">
        <w:rPr>
          <w:rFonts w:eastAsia="Calibri"/>
          <w:color w:val="080808"/>
        </w:rPr>
        <w:t>s</w:t>
      </w:r>
      <w:r w:rsidRPr="004E5CCA">
        <w:rPr>
          <w:rFonts w:eastAsia="Calibri"/>
          <w:color w:val="080808"/>
          <w:spacing w:val="-10"/>
        </w:rPr>
        <w:t xml:space="preserve"> </w:t>
      </w:r>
      <w:r w:rsidRPr="004E5CCA">
        <w:rPr>
          <w:rFonts w:eastAsia="Calibri"/>
          <w:color w:val="080808"/>
        </w:rPr>
        <w:t>odberom</w:t>
      </w:r>
      <w:r w:rsidRPr="004E5CCA">
        <w:rPr>
          <w:rFonts w:eastAsia="Calibri"/>
          <w:color w:val="080808"/>
          <w:spacing w:val="-3"/>
        </w:rPr>
        <w:t xml:space="preserve"> </w:t>
      </w:r>
      <w:r w:rsidRPr="004E5CCA">
        <w:rPr>
          <w:rFonts w:eastAsia="Calibri"/>
          <w:color w:val="080808"/>
        </w:rPr>
        <w:t>NO</w:t>
      </w:r>
      <w:r w:rsidRPr="004E5CCA">
        <w:rPr>
          <w:rFonts w:eastAsia="Calibri"/>
          <w:color w:val="080808"/>
          <w:spacing w:val="-8"/>
        </w:rPr>
        <w:t xml:space="preserve"> </w:t>
      </w:r>
      <w:r w:rsidRPr="004E5CCA">
        <w:rPr>
          <w:rFonts w:eastAsia="Calibri"/>
          <w:color w:val="080808"/>
        </w:rPr>
        <w:t>v</w:t>
      </w:r>
      <w:r w:rsidRPr="004E5CCA">
        <w:rPr>
          <w:rFonts w:eastAsia="Calibri"/>
          <w:color w:val="080808"/>
          <w:spacing w:val="-11"/>
        </w:rPr>
        <w:t xml:space="preserve"> </w:t>
      </w:r>
      <w:r w:rsidRPr="004E5CCA">
        <w:rPr>
          <w:rFonts w:eastAsia="Calibri"/>
          <w:color w:val="080808"/>
        </w:rPr>
        <w:t>lehote</w:t>
      </w:r>
      <w:r w:rsidRPr="004E5CCA">
        <w:rPr>
          <w:rFonts w:eastAsia="Calibri"/>
          <w:color w:val="080808"/>
          <w:spacing w:val="-13"/>
        </w:rPr>
        <w:t xml:space="preserve"> </w:t>
      </w:r>
      <w:r w:rsidRPr="004E5CCA">
        <w:rPr>
          <w:rFonts w:eastAsia="Calibri"/>
          <w:color w:val="080808"/>
        </w:rPr>
        <w:t>podľa</w:t>
      </w:r>
      <w:r w:rsidRPr="004E5CCA">
        <w:rPr>
          <w:rFonts w:eastAsia="Calibri"/>
          <w:color w:val="080808"/>
          <w:spacing w:val="-14"/>
        </w:rPr>
        <w:t xml:space="preserve"> </w:t>
      </w:r>
      <w:r w:rsidRPr="004E5CCA">
        <w:rPr>
          <w:rFonts w:eastAsia="Calibri"/>
          <w:color w:val="080808"/>
        </w:rPr>
        <w:t>článku</w:t>
      </w:r>
      <w:r w:rsidRPr="004E5CCA">
        <w:rPr>
          <w:rFonts w:eastAsia="Calibri"/>
          <w:color w:val="080808"/>
          <w:spacing w:val="-14"/>
        </w:rPr>
        <w:t xml:space="preserve"> </w:t>
      </w:r>
      <w:r w:rsidRPr="004E5CCA">
        <w:rPr>
          <w:rFonts w:eastAsia="Calibri"/>
          <w:color w:val="080808"/>
        </w:rPr>
        <w:t>2</w:t>
      </w:r>
      <w:r w:rsidRPr="004E5CCA">
        <w:rPr>
          <w:rFonts w:eastAsia="Calibri"/>
          <w:color w:val="080808"/>
          <w:spacing w:val="-14"/>
        </w:rPr>
        <w:t xml:space="preserve"> </w:t>
      </w:r>
      <w:r w:rsidRPr="004E5CCA">
        <w:rPr>
          <w:rFonts w:eastAsia="Calibri"/>
          <w:color w:val="080808"/>
        </w:rPr>
        <w:t>bod</w:t>
      </w:r>
      <w:r w:rsidRPr="004E5CCA">
        <w:rPr>
          <w:rFonts w:eastAsia="Calibri"/>
          <w:color w:val="343434"/>
          <w:spacing w:val="-14"/>
        </w:rPr>
        <w:t xml:space="preserve"> </w:t>
      </w:r>
      <w:r w:rsidRPr="004E5CCA">
        <w:rPr>
          <w:rFonts w:eastAsia="Calibri"/>
          <w:color w:val="080808"/>
        </w:rPr>
        <w:t>2.</w:t>
      </w:r>
      <w:r w:rsidR="00FC6C72">
        <w:rPr>
          <w:rFonts w:eastAsia="Calibri"/>
          <w:color w:val="080808"/>
        </w:rPr>
        <w:t>3</w:t>
      </w:r>
      <w:r w:rsidRPr="004E5CCA">
        <w:rPr>
          <w:rFonts w:eastAsia="Calibri"/>
          <w:color w:val="080808"/>
          <w:spacing w:val="-14"/>
        </w:rPr>
        <w:t xml:space="preserve"> </w:t>
      </w:r>
      <w:r w:rsidRPr="004E5CCA">
        <w:rPr>
          <w:rFonts w:eastAsia="Calibri"/>
          <w:color w:val="080808"/>
        </w:rPr>
        <w:t>tejto</w:t>
      </w:r>
      <w:r w:rsidRPr="004E5CCA">
        <w:rPr>
          <w:rFonts w:eastAsia="Calibri"/>
          <w:color w:val="080808"/>
          <w:spacing w:val="-13"/>
        </w:rPr>
        <w:t xml:space="preserve"> </w:t>
      </w:r>
      <w:r w:rsidRPr="004E5CCA">
        <w:rPr>
          <w:rFonts w:eastAsia="Calibri"/>
          <w:color w:val="080808"/>
        </w:rPr>
        <w:t>dohody, vzniká objednávateľovi nárok na zaplatenie zmluvnej pokuty vo výške 0,1 % (jedna desatina percenta) z</w:t>
      </w:r>
      <w:r w:rsidRPr="004E5CCA">
        <w:rPr>
          <w:rFonts w:eastAsia="Calibri"/>
          <w:color w:val="080808"/>
          <w:spacing w:val="-12"/>
        </w:rPr>
        <w:t xml:space="preserve"> </w:t>
      </w:r>
      <w:r w:rsidRPr="004E5CCA">
        <w:rPr>
          <w:rFonts w:eastAsia="Calibri"/>
          <w:color w:val="080808"/>
        </w:rPr>
        <w:t>ceny</w:t>
      </w:r>
      <w:r w:rsidRPr="004E5CCA">
        <w:rPr>
          <w:rFonts w:eastAsia="Calibri"/>
          <w:color w:val="080808"/>
          <w:spacing w:val="-9"/>
        </w:rPr>
        <w:t xml:space="preserve"> </w:t>
      </w:r>
      <w:r w:rsidRPr="004E5CCA">
        <w:rPr>
          <w:rFonts w:eastAsia="Calibri"/>
          <w:color w:val="080808"/>
        </w:rPr>
        <w:t>príslušnej objednávky</w:t>
      </w:r>
      <w:r w:rsidRPr="004E5CCA">
        <w:rPr>
          <w:rFonts w:eastAsia="Calibri"/>
          <w:color w:val="080808"/>
          <w:spacing w:val="-4"/>
        </w:rPr>
        <w:t xml:space="preserve"> bez DPH </w:t>
      </w:r>
      <w:r w:rsidRPr="004E5CCA">
        <w:rPr>
          <w:rFonts w:eastAsia="Calibri"/>
          <w:color w:val="080808"/>
        </w:rPr>
        <w:t>za</w:t>
      </w:r>
      <w:r w:rsidRPr="004E5CCA">
        <w:rPr>
          <w:rFonts w:eastAsia="Calibri"/>
          <w:color w:val="080808"/>
          <w:spacing w:val="-14"/>
        </w:rPr>
        <w:t xml:space="preserve"> </w:t>
      </w:r>
      <w:r w:rsidRPr="004E5CCA">
        <w:rPr>
          <w:rFonts w:eastAsia="Calibri"/>
          <w:color w:val="080808"/>
        </w:rPr>
        <w:t>každý, aj</w:t>
      </w:r>
      <w:r w:rsidRPr="004E5CCA">
        <w:rPr>
          <w:rFonts w:eastAsia="Calibri"/>
          <w:color w:val="080808"/>
          <w:spacing w:val="-13"/>
        </w:rPr>
        <w:t xml:space="preserve"> </w:t>
      </w:r>
      <w:r w:rsidRPr="004E5CCA">
        <w:rPr>
          <w:rFonts w:eastAsia="Calibri"/>
          <w:color w:val="080808"/>
        </w:rPr>
        <w:t>začatý deň</w:t>
      </w:r>
      <w:r w:rsidRPr="004E5CCA">
        <w:rPr>
          <w:rFonts w:eastAsia="Calibri"/>
          <w:color w:val="080808"/>
          <w:spacing w:val="-4"/>
        </w:rPr>
        <w:t xml:space="preserve"> </w:t>
      </w:r>
      <w:r w:rsidRPr="004E5CCA">
        <w:rPr>
          <w:rFonts w:eastAsia="Calibri"/>
          <w:color w:val="080808"/>
        </w:rPr>
        <w:t>omeškania s</w:t>
      </w:r>
      <w:r w:rsidRPr="004E5CCA">
        <w:rPr>
          <w:rFonts w:eastAsia="Calibri"/>
          <w:color w:val="080808"/>
          <w:spacing w:val="-11"/>
        </w:rPr>
        <w:t xml:space="preserve"> </w:t>
      </w:r>
      <w:r w:rsidRPr="004E5CCA">
        <w:rPr>
          <w:rFonts w:eastAsia="Calibri"/>
          <w:color w:val="080808"/>
        </w:rPr>
        <w:t>odberom</w:t>
      </w:r>
      <w:r w:rsidRPr="004E5CCA">
        <w:rPr>
          <w:rFonts w:eastAsia="Calibri"/>
          <w:color w:val="808080"/>
        </w:rPr>
        <w:t>,</w:t>
      </w:r>
      <w:r w:rsidRPr="004E5CCA">
        <w:rPr>
          <w:rFonts w:eastAsia="Calibri"/>
          <w:color w:val="808080"/>
          <w:spacing w:val="-14"/>
        </w:rPr>
        <w:t xml:space="preserve"> </w:t>
      </w:r>
      <w:r w:rsidRPr="004E5CCA">
        <w:rPr>
          <w:rFonts w:eastAsia="Calibri"/>
          <w:color w:val="080808"/>
        </w:rPr>
        <w:t>odvozom, zhodnotením /zneškodnením</w:t>
      </w:r>
      <w:r w:rsidRPr="004E5CCA">
        <w:rPr>
          <w:rFonts w:eastAsia="Calibri"/>
          <w:color w:val="080808"/>
          <w:spacing w:val="40"/>
        </w:rPr>
        <w:t xml:space="preserve"> </w:t>
      </w:r>
      <w:r w:rsidRPr="004E5CCA">
        <w:rPr>
          <w:rFonts w:eastAsia="Calibri"/>
          <w:color w:val="080808"/>
        </w:rPr>
        <w:t>NO poskytovateľom.</w:t>
      </w:r>
    </w:p>
    <w:p w14:paraId="281ED308" w14:textId="77777777" w:rsidR="000A61B4" w:rsidRPr="004E5CCA" w:rsidRDefault="000A61B4" w:rsidP="004E5CCA">
      <w:pPr>
        <w:spacing w:after="0" w:line="276" w:lineRule="auto"/>
        <w:ind w:left="567" w:hanging="567"/>
        <w:rPr>
          <w:rFonts w:eastAsia="Calibri" w:cs="Calibri"/>
        </w:rPr>
      </w:pPr>
    </w:p>
    <w:p w14:paraId="4192AD4D" w14:textId="0DB6C0A4" w:rsidR="000A61B4" w:rsidRPr="004E5CCA" w:rsidRDefault="000A61B4" w:rsidP="004E5CCA">
      <w:pPr>
        <w:spacing w:after="0" w:line="276" w:lineRule="auto"/>
        <w:ind w:left="567" w:hanging="567"/>
        <w:rPr>
          <w:rFonts w:eastAsia="Calibri"/>
          <w:color w:val="080808"/>
        </w:rPr>
      </w:pPr>
      <w:r w:rsidRPr="004E5CCA">
        <w:rPr>
          <w:rFonts w:eastAsia="Calibri" w:cs="Calibri"/>
        </w:rPr>
        <w:t>4.2</w:t>
      </w:r>
      <w:r w:rsidRPr="004E5CCA">
        <w:rPr>
          <w:rFonts w:eastAsia="Calibri" w:cs="Calibri"/>
        </w:rPr>
        <w:tab/>
      </w:r>
      <w:r w:rsidRPr="004E5CCA">
        <w:rPr>
          <w:rFonts w:eastAsia="Calibri"/>
          <w:color w:val="080808"/>
        </w:rPr>
        <w:t>Ak poskytovateľ poruší povinnosti uvedené v</w:t>
      </w:r>
      <w:r w:rsidRPr="004E5CCA">
        <w:rPr>
          <w:rFonts w:eastAsia="Calibri"/>
          <w:color w:val="080808"/>
          <w:spacing w:val="-1"/>
        </w:rPr>
        <w:t xml:space="preserve"> bodoch 2.8, 2.9 a 2.11 </w:t>
      </w:r>
      <w:r w:rsidRPr="004E5CCA">
        <w:rPr>
          <w:rFonts w:eastAsia="Calibri"/>
          <w:color w:val="080808"/>
        </w:rPr>
        <w:t>tejto dohody</w:t>
      </w:r>
      <w:r w:rsidRPr="004E5CCA">
        <w:rPr>
          <w:rFonts w:eastAsia="Calibri"/>
          <w:color w:val="626262"/>
        </w:rPr>
        <w:t xml:space="preserve">, </w:t>
      </w:r>
      <w:r w:rsidRPr="004E5CCA">
        <w:rPr>
          <w:rFonts w:eastAsia="Calibri"/>
          <w:color w:val="080808"/>
        </w:rPr>
        <w:t>s</w:t>
      </w:r>
      <w:r w:rsidRPr="004E5CCA">
        <w:rPr>
          <w:rFonts w:eastAsia="Calibri"/>
          <w:color w:val="080808"/>
          <w:spacing w:val="-6"/>
        </w:rPr>
        <w:t xml:space="preserve"> </w:t>
      </w:r>
      <w:r w:rsidRPr="004E5CCA">
        <w:rPr>
          <w:rFonts w:eastAsia="Calibri"/>
          <w:color w:val="080808"/>
        </w:rPr>
        <w:t>výnimkou povinnosti podľa bodu 4.1 tohoto článku</w:t>
      </w:r>
      <w:r w:rsidR="00FC6C72">
        <w:rPr>
          <w:rFonts w:eastAsia="Calibri"/>
          <w:color w:val="080808"/>
        </w:rPr>
        <w:t xml:space="preserve"> dohody</w:t>
      </w:r>
      <w:r w:rsidRPr="004E5CCA">
        <w:rPr>
          <w:rFonts w:eastAsia="Calibri"/>
          <w:color w:val="080808"/>
        </w:rPr>
        <w:t>, vzniká objednávateľovi nárok na zaplatenie zmluvnej pokuty</w:t>
      </w:r>
      <w:r w:rsidRPr="004E5CCA">
        <w:rPr>
          <w:rFonts w:eastAsia="Calibri"/>
          <w:color w:val="080808"/>
          <w:spacing w:val="40"/>
        </w:rPr>
        <w:t xml:space="preserve"> </w:t>
      </w:r>
      <w:r w:rsidRPr="004E5CCA">
        <w:rPr>
          <w:rFonts w:eastAsia="Calibri"/>
          <w:color w:val="080808"/>
        </w:rPr>
        <w:t>vo výške 500</w:t>
      </w:r>
      <w:r w:rsidRPr="004E5CCA">
        <w:rPr>
          <w:rFonts w:eastAsia="Calibri"/>
          <w:color w:val="626262"/>
        </w:rPr>
        <w:t>,</w:t>
      </w:r>
      <w:r w:rsidRPr="004E5CCA">
        <w:rPr>
          <w:rFonts w:eastAsia="Calibri"/>
          <w:color w:val="080808"/>
        </w:rPr>
        <w:t>- EUR (päťsto eur)</w:t>
      </w:r>
      <w:r w:rsidRPr="004E5CCA">
        <w:rPr>
          <w:rFonts w:eastAsia="Calibri"/>
          <w:color w:val="080808"/>
          <w:spacing w:val="40"/>
        </w:rPr>
        <w:t xml:space="preserve"> </w:t>
      </w:r>
      <w:r w:rsidRPr="004E5CCA">
        <w:rPr>
          <w:rFonts w:eastAsia="Calibri"/>
          <w:color w:val="080808"/>
        </w:rPr>
        <w:t>za každé porušenie povinnosti za</w:t>
      </w:r>
      <w:r w:rsidRPr="004E5CCA">
        <w:rPr>
          <w:rFonts w:eastAsia="Calibri"/>
          <w:color w:val="080808"/>
          <w:spacing w:val="-9"/>
        </w:rPr>
        <w:t xml:space="preserve"> </w:t>
      </w:r>
      <w:r w:rsidRPr="004E5CCA">
        <w:rPr>
          <w:rFonts w:eastAsia="Calibri"/>
          <w:color w:val="080808"/>
        </w:rPr>
        <w:t>každý, aj začatý deň porušenia povinnosti, pokiaľ porušenie povinnosti trvá.</w:t>
      </w:r>
    </w:p>
    <w:p w14:paraId="330F432F" w14:textId="77777777" w:rsidR="000A61B4" w:rsidRPr="004E5CCA" w:rsidRDefault="000A61B4" w:rsidP="004E5CCA">
      <w:pPr>
        <w:spacing w:after="0" w:line="276" w:lineRule="auto"/>
        <w:ind w:left="567" w:hanging="567"/>
        <w:rPr>
          <w:rFonts w:eastAsia="Calibri" w:cs="Calibri"/>
        </w:rPr>
      </w:pPr>
    </w:p>
    <w:p w14:paraId="6B911E3D"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4.3</w:t>
      </w:r>
      <w:r w:rsidRPr="004E5CCA">
        <w:rPr>
          <w:rFonts w:eastAsia="Calibri" w:cs="Calibri"/>
        </w:rPr>
        <w:tab/>
      </w:r>
      <w:r w:rsidRPr="004E5CCA">
        <w:rPr>
          <w:rFonts w:eastAsia="Calibri"/>
          <w:color w:val="080808"/>
        </w:rPr>
        <w:t>V</w:t>
      </w:r>
      <w:r w:rsidRPr="004E5CCA">
        <w:rPr>
          <w:rFonts w:eastAsia="Calibri"/>
          <w:color w:val="080808"/>
          <w:spacing w:val="-14"/>
        </w:rPr>
        <w:t xml:space="preserve"> </w:t>
      </w:r>
      <w:r w:rsidRPr="004E5CCA">
        <w:rPr>
          <w:rFonts w:eastAsia="Calibri"/>
          <w:color w:val="080808"/>
        </w:rPr>
        <w:t>prípade omeškania objednávateľa s</w:t>
      </w:r>
      <w:r w:rsidRPr="004E5CCA">
        <w:rPr>
          <w:rFonts w:eastAsia="Calibri"/>
          <w:color w:val="080808"/>
          <w:spacing w:val="-7"/>
        </w:rPr>
        <w:t xml:space="preserve"> </w:t>
      </w:r>
      <w:r w:rsidRPr="004E5CCA">
        <w:rPr>
          <w:rFonts w:eastAsia="Calibri"/>
          <w:color w:val="080808"/>
        </w:rPr>
        <w:t>úhradou faktúry</w:t>
      </w:r>
      <w:r w:rsidRPr="004E5CCA">
        <w:rPr>
          <w:rFonts w:eastAsia="Calibri"/>
          <w:color w:val="4F4F4F"/>
        </w:rPr>
        <w:t xml:space="preserve"> </w:t>
      </w:r>
      <w:r w:rsidRPr="004E5CCA">
        <w:rPr>
          <w:rFonts w:eastAsia="Calibri"/>
          <w:color w:val="080808"/>
        </w:rPr>
        <w:t>vzniká poskytovateľovi nárok na zaplatenie úroku z</w:t>
      </w:r>
      <w:r w:rsidRPr="004E5CCA">
        <w:rPr>
          <w:rFonts w:eastAsia="Calibri"/>
          <w:color w:val="080808"/>
          <w:spacing w:val="-5"/>
        </w:rPr>
        <w:t xml:space="preserve"> </w:t>
      </w:r>
      <w:r w:rsidRPr="004E5CCA">
        <w:rPr>
          <w:rFonts w:eastAsia="Calibri"/>
          <w:color w:val="080808"/>
        </w:rPr>
        <w:t>omeškania vo výške 0,01 % (jedna stotina percenta) z</w:t>
      </w:r>
      <w:r w:rsidRPr="004E5CCA">
        <w:rPr>
          <w:rFonts w:eastAsia="Calibri"/>
          <w:color w:val="080808"/>
          <w:spacing w:val="-5"/>
        </w:rPr>
        <w:t xml:space="preserve"> </w:t>
      </w:r>
      <w:r w:rsidRPr="004E5CCA">
        <w:rPr>
          <w:rFonts w:eastAsia="Calibri"/>
          <w:color w:val="080808"/>
        </w:rPr>
        <w:t>dlžnej sumy za každý, aj začatý deň omeškania objednávateľa.</w:t>
      </w:r>
    </w:p>
    <w:p w14:paraId="394204E5" w14:textId="77777777" w:rsidR="000A61B4" w:rsidRPr="004E5CCA" w:rsidRDefault="000A61B4" w:rsidP="004E5CCA">
      <w:pPr>
        <w:spacing w:after="0" w:line="276" w:lineRule="auto"/>
        <w:ind w:left="567" w:hanging="567"/>
        <w:rPr>
          <w:rFonts w:eastAsia="Calibri" w:cs="Calibri"/>
        </w:rPr>
      </w:pPr>
    </w:p>
    <w:p w14:paraId="34C28D0C"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4.4</w:t>
      </w:r>
      <w:r w:rsidRPr="004E5CCA">
        <w:rPr>
          <w:rFonts w:eastAsia="Calibri" w:cs="Calibri"/>
        </w:rPr>
        <w:tab/>
      </w:r>
      <w:r w:rsidRPr="004E5CCA">
        <w:rPr>
          <w:rFonts w:eastAsia="Calibri"/>
          <w:color w:val="080808"/>
        </w:rPr>
        <w:t>V prípade porušenia akéhokoľvek záväzku poskytovateľa vyplývajúceho z tejto dohody, no predovšetkým záväzku vykonávať predmet plnenia v</w:t>
      </w:r>
      <w:r w:rsidRPr="004E5CCA">
        <w:rPr>
          <w:rFonts w:eastAsia="Calibri"/>
          <w:color w:val="080808"/>
          <w:spacing w:val="-10"/>
        </w:rPr>
        <w:t xml:space="preserve"> </w:t>
      </w:r>
      <w:r w:rsidRPr="004E5CCA">
        <w:rPr>
          <w:rFonts w:eastAsia="Calibri"/>
          <w:color w:val="080808"/>
        </w:rPr>
        <w:t>súlade so</w:t>
      </w:r>
      <w:r w:rsidRPr="004E5CCA">
        <w:rPr>
          <w:rFonts w:eastAsia="Calibri"/>
          <w:color w:val="080808"/>
          <w:spacing w:val="-5"/>
        </w:rPr>
        <w:t xml:space="preserve"> </w:t>
      </w:r>
      <w:r w:rsidRPr="004E5CCA">
        <w:rPr>
          <w:rFonts w:eastAsia="Calibri"/>
          <w:color w:val="080808"/>
        </w:rPr>
        <w:t>všeobecné záväznými</w:t>
      </w:r>
      <w:r w:rsidRPr="004E5CCA">
        <w:rPr>
          <w:rFonts w:eastAsia="Calibri"/>
          <w:color w:val="080808"/>
          <w:spacing w:val="-3"/>
        </w:rPr>
        <w:t xml:space="preserve"> </w:t>
      </w:r>
      <w:r w:rsidRPr="004E5CCA">
        <w:rPr>
          <w:rFonts w:eastAsia="Calibri"/>
          <w:color w:val="080808"/>
        </w:rPr>
        <w:t>právnymi predpismi</w:t>
      </w:r>
      <w:r w:rsidRPr="004E5CCA">
        <w:rPr>
          <w:rFonts w:eastAsia="Calibri"/>
          <w:color w:val="343434"/>
        </w:rPr>
        <w:t xml:space="preserve">, </w:t>
      </w:r>
      <w:r w:rsidRPr="004E5CCA">
        <w:rPr>
          <w:rFonts w:eastAsia="Calibri"/>
          <w:color w:val="080808"/>
        </w:rPr>
        <w:t>sa strany dohody dohodli, že poskytovateľ</w:t>
      </w:r>
      <w:r w:rsidRPr="004E5CCA">
        <w:rPr>
          <w:rFonts w:eastAsia="Calibri"/>
          <w:color w:val="626262"/>
        </w:rPr>
        <w:t xml:space="preserve">, </w:t>
      </w:r>
      <w:r w:rsidRPr="004E5CCA">
        <w:rPr>
          <w:rFonts w:eastAsia="Calibri"/>
          <w:color w:val="080808"/>
        </w:rPr>
        <w:t>ktorý záväzok akýmkoľvek spôsobom porušil</w:t>
      </w:r>
      <w:r w:rsidRPr="004E5CCA">
        <w:rPr>
          <w:rFonts w:eastAsia="Calibri"/>
          <w:color w:val="343434"/>
        </w:rPr>
        <w:t>,</w:t>
      </w:r>
      <w:r w:rsidRPr="004E5CCA">
        <w:rPr>
          <w:rFonts w:eastAsia="Calibri"/>
          <w:color w:val="343434"/>
          <w:spacing w:val="-14"/>
        </w:rPr>
        <w:t xml:space="preserve"> </w:t>
      </w:r>
      <w:r w:rsidRPr="004E5CCA">
        <w:rPr>
          <w:rFonts w:eastAsia="Calibri"/>
          <w:color w:val="080808"/>
        </w:rPr>
        <w:t>je</w:t>
      </w:r>
      <w:r w:rsidRPr="004E5CCA">
        <w:rPr>
          <w:rFonts w:eastAsia="Calibri"/>
          <w:color w:val="080808"/>
          <w:spacing w:val="-11"/>
        </w:rPr>
        <w:t xml:space="preserve"> </w:t>
      </w:r>
      <w:r w:rsidRPr="004E5CCA">
        <w:rPr>
          <w:rFonts w:eastAsia="Calibri"/>
          <w:color w:val="080808"/>
        </w:rPr>
        <w:t>povinný uhradiť druhej strane dohody celú</w:t>
      </w:r>
      <w:r w:rsidRPr="004E5CCA">
        <w:rPr>
          <w:rFonts w:eastAsia="Calibri"/>
          <w:color w:val="080808"/>
          <w:spacing w:val="-1"/>
        </w:rPr>
        <w:t xml:space="preserve"> </w:t>
      </w:r>
      <w:r w:rsidRPr="004E5CCA">
        <w:rPr>
          <w:rFonts w:eastAsia="Calibri"/>
          <w:color w:val="080808"/>
        </w:rPr>
        <w:t>takto vzniknutú škodu.</w:t>
      </w:r>
      <w:r w:rsidRPr="004E5CCA">
        <w:rPr>
          <w:rFonts w:eastAsia="Calibri"/>
          <w:color w:val="080808"/>
          <w:spacing w:val="20"/>
        </w:rPr>
        <w:t xml:space="preserve"> </w:t>
      </w:r>
      <w:r w:rsidRPr="004E5CCA">
        <w:rPr>
          <w:rFonts w:eastAsia="Calibri"/>
          <w:color w:val="080808"/>
        </w:rPr>
        <w:t>V</w:t>
      </w:r>
      <w:r w:rsidRPr="004E5CCA">
        <w:rPr>
          <w:rFonts w:eastAsia="Calibri"/>
          <w:color w:val="080808"/>
          <w:spacing w:val="-4"/>
        </w:rPr>
        <w:t xml:space="preserve"> </w:t>
      </w:r>
      <w:r w:rsidRPr="004E5CCA">
        <w:rPr>
          <w:rFonts w:eastAsia="Calibri"/>
          <w:color w:val="080808"/>
        </w:rPr>
        <w:t>prípade</w:t>
      </w:r>
      <w:r w:rsidRPr="004E5CCA">
        <w:rPr>
          <w:rFonts w:eastAsia="Calibri"/>
          <w:color w:val="626262"/>
        </w:rPr>
        <w:t>,</w:t>
      </w:r>
      <w:r w:rsidRPr="004E5CCA">
        <w:rPr>
          <w:rFonts w:eastAsia="Calibri"/>
          <w:color w:val="626262"/>
          <w:spacing w:val="-14"/>
        </w:rPr>
        <w:t xml:space="preserve"> </w:t>
      </w:r>
      <w:r w:rsidRPr="004E5CCA">
        <w:rPr>
          <w:rFonts w:eastAsia="Calibri"/>
          <w:color w:val="080808"/>
        </w:rPr>
        <w:t>ak by</w:t>
      </w:r>
      <w:r w:rsidRPr="004E5CCA">
        <w:rPr>
          <w:rFonts w:eastAsia="Calibri"/>
          <w:color w:val="080808"/>
          <w:spacing w:val="-3"/>
        </w:rPr>
        <w:t xml:space="preserve"> </w:t>
      </w:r>
      <w:r w:rsidRPr="004E5CCA">
        <w:rPr>
          <w:rFonts w:eastAsia="Calibri"/>
          <w:color w:val="080808"/>
        </w:rPr>
        <w:t>na základe právneho predpisu, súdneho alebo iného rozhodnutia alebo</w:t>
      </w:r>
      <w:r w:rsidRPr="004E5CCA">
        <w:rPr>
          <w:rFonts w:eastAsia="Calibri"/>
          <w:color w:val="080808"/>
          <w:spacing w:val="-1"/>
        </w:rPr>
        <w:t xml:space="preserve"> </w:t>
      </w:r>
      <w:r w:rsidRPr="004E5CCA">
        <w:rPr>
          <w:rFonts w:eastAsia="Calibri"/>
          <w:color w:val="080808"/>
        </w:rPr>
        <w:t xml:space="preserve">akejkoľvek inej skutočnosti vznikla v súvislosti s porušením povinnosti poskytovateľa podľa </w:t>
      </w:r>
      <w:r w:rsidRPr="004E5CCA">
        <w:rPr>
          <w:rFonts w:eastAsia="Calibri"/>
          <w:color w:val="080808"/>
        </w:rPr>
        <w:lastRenderedPageBreak/>
        <w:t>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w:t>
      </w:r>
      <w:r w:rsidRPr="004E5CCA">
        <w:rPr>
          <w:rFonts w:eastAsia="Calibri"/>
          <w:color w:val="080808"/>
          <w:spacing w:val="-14"/>
        </w:rPr>
        <w:t xml:space="preserve"> </w:t>
      </w:r>
      <w:r w:rsidRPr="004E5CCA">
        <w:rPr>
          <w:rFonts w:eastAsia="Calibri"/>
          <w:color w:val="080808"/>
        </w:rPr>
        <w:t>a</w:t>
      </w:r>
      <w:r w:rsidRPr="004E5CCA">
        <w:rPr>
          <w:rFonts w:eastAsia="Calibri"/>
          <w:color w:val="080808"/>
          <w:spacing w:val="-14"/>
        </w:rPr>
        <w:t xml:space="preserve"> </w:t>
      </w:r>
      <w:r w:rsidRPr="004E5CCA">
        <w:rPr>
          <w:rFonts w:eastAsia="Calibri"/>
          <w:color w:val="080808"/>
        </w:rPr>
        <w:t>zároveň</w:t>
      </w:r>
      <w:r w:rsidRPr="004E5CCA">
        <w:rPr>
          <w:rFonts w:eastAsia="Calibri"/>
          <w:color w:val="080808"/>
          <w:spacing w:val="-7"/>
        </w:rPr>
        <w:t xml:space="preserve"> </w:t>
      </w:r>
      <w:r w:rsidRPr="004E5CCA">
        <w:rPr>
          <w:rFonts w:eastAsia="Calibri"/>
          <w:color w:val="080808"/>
        </w:rPr>
        <w:t>mu</w:t>
      </w:r>
      <w:r w:rsidRPr="004E5CCA">
        <w:rPr>
          <w:rFonts w:eastAsia="Calibri"/>
          <w:color w:val="080808"/>
          <w:spacing w:val="-14"/>
        </w:rPr>
        <w:t xml:space="preserve"> </w:t>
      </w:r>
      <w:r w:rsidRPr="004E5CCA">
        <w:rPr>
          <w:rFonts w:eastAsia="Calibri"/>
          <w:color w:val="080808"/>
        </w:rPr>
        <w:t>uhradí</w:t>
      </w:r>
      <w:r w:rsidRPr="004E5CCA">
        <w:rPr>
          <w:rFonts w:eastAsia="Calibri"/>
          <w:color w:val="080808"/>
          <w:spacing w:val="-1"/>
        </w:rPr>
        <w:t xml:space="preserve"> </w:t>
      </w:r>
      <w:r w:rsidRPr="004E5CCA">
        <w:rPr>
          <w:rFonts w:eastAsia="Calibri"/>
          <w:color w:val="080808"/>
        </w:rPr>
        <w:t>všetky náklady spojené</w:t>
      </w:r>
      <w:r w:rsidRPr="004E5CCA">
        <w:rPr>
          <w:rFonts w:eastAsia="Calibri"/>
          <w:color w:val="080808"/>
          <w:spacing w:val="-3"/>
        </w:rPr>
        <w:t xml:space="preserve"> </w:t>
      </w:r>
      <w:r w:rsidRPr="004E5CCA">
        <w:rPr>
          <w:rFonts w:eastAsia="Calibri"/>
          <w:color w:val="080808"/>
        </w:rPr>
        <w:t>s</w:t>
      </w:r>
      <w:r w:rsidRPr="004E5CCA">
        <w:rPr>
          <w:rFonts w:eastAsia="Calibri"/>
          <w:color w:val="080808"/>
          <w:spacing w:val="-14"/>
        </w:rPr>
        <w:t xml:space="preserve"> </w:t>
      </w:r>
      <w:r w:rsidRPr="004E5CCA">
        <w:rPr>
          <w:rFonts w:eastAsia="Calibri"/>
          <w:color w:val="080808"/>
        </w:rPr>
        <w:t>uskutočnenými úkonmi. Toto</w:t>
      </w:r>
      <w:r w:rsidRPr="004E5CCA">
        <w:rPr>
          <w:rFonts w:eastAsia="Calibri"/>
          <w:color w:val="080808"/>
          <w:spacing w:val="-8"/>
        </w:rPr>
        <w:t xml:space="preserve"> </w:t>
      </w:r>
      <w:r w:rsidRPr="004E5CCA">
        <w:rPr>
          <w:rFonts w:eastAsia="Calibri"/>
          <w:color w:val="080808"/>
        </w:rPr>
        <w:t>ustanovenie nestráca platnosť</w:t>
      </w:r>
      <w:r w:rsidRPr="004E5CCA">
        <w:rPr>
          <w:rFonts w:eastAsia="Calibri"/>
          <w:color w:val="626262"/>
          <w:spacing w:val="-3"/>
        </w:rPr>
        <w:t xml:space="preserve"> </w:t>
      </w:r>
      <w:r w:rsidRPr="004E5CCA">
        <w:rPr>
          <w:rFonts w:eastAsia="Calibri"/>
          <w:color w:val="080808"/>
        </w:rPr>
        <w:t>ani po zániku tejto dohody v</w:t>
      </w:r>
      <w:r w:rsidRPr="004E5CCA">
        <w:rPr>
          <w:rFonts w:eastAsia="Calibri"/>
          <w:color w:val="080808"/>
          <w:spacing w:val="-6"/>
        </w:rPr>
        <w:t xml:space="preserve"> </w:t>
      </w:r>
      <w:r w:rsidRPr="004E5CCA">
        <w:rPr>
          <w:rFonts w:eastAsia="Calibri"/>
          <w:color w:val="080808"/>
        </w:rPr>
        <w:t>prípadoch, ak sa preukáže</w:t>
      </w:r>
      <w:r w:rsidRPr="004E5CCA">
        <w:rPr>
          <w:rFonts w:eastAsia="Calibri"/>
          <w:color w:val="343434"/>
        </w:rPr>
        <w:t>,</w:t>
      </w:r>
      <w:r w:rsidRPr="004E5CCA">
        <w:rPr>
          <w:rFonts w:eastAsia="Calibri"/>
          <w:color w:val="343434"/>
          <w:spacing w:val="-2"/>
        </w:rPr>
        <w:t xml:space="preserve"> </w:t>
      </w:r>
      <w:r w:rsidRPr="004E5CCA">
        <w:rPr>
          <w:rFonts w:eastAsia="Calibri"/>
          <w:color w:val="080808"/>
        </w:rPr>
        <w:t>že náhrada škody alebo povinnosť zaplatiť peňažnú čiastku nastala v priamej súvislosti s porušením povinnosti poskytovateľa podľa tejto dohody.</w:t>
      </w:r>
    </w:p>
    <w:p w14:paraId="26A9E69E" w14:textId="77777777" w:rsidR="000A61B4" w:rsidRPr="004E5CCA" w:rsidRDefault="000A61B4" w:rsidP="004E5CCA">
      <w:pPr>
        <w:spacing w:after="0" w:line="276" w:lineRule="auto"/>
        <w:ind w:left="567" w:hanging="567"/>
        <w:rPr>
          <w:rFonts w:eastAsia="Calibri" w:cs="Calibri"/>
        </w:rPr>
      </w:pPr>
    </w:p>
    <w:p w14:paraId="5F010C65"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4.5</w:t>
      </w:r>
      <w:r w:rsidRPr="004E5CCA">
        <w:rPr>
          <w:rFonts w:eastAsia="Calibri" w:cs="Calibri"/>
        </w:rPr>
        <w:tab/>
      </w:r>
      <w:r w:rsidRPr="004E5CCA">
        <w:rPr>
          <w:rFonts w:eastAsia="Calibri"/>
          <w:color w:val="080808"/>
        </w:rPr>
        <w:t>Uhradením zmluvnej pokuty</w:t>
      </w:r>
      <w:r w:rsidRPr="004E5CCA">
        <w:rPr>
          <w:rFonts w:eastAsia="Calibri"/>
          <w:color w:val="080808"/>
          <w:spacing w:val="40"/>
        </w:rPr>
        <w:t xml:space="preserve"> </w:t>
      </w:r>
      <w:r w:rsidRPr="004E5CCA">
        <w:rPr>
          <w:rFonts w:eastAsia="Calibri"/>
          <w:color w:val="080808"/>
        </w:rPr>
        <w:t>nie</w:t>
      </w:r>
      <w:r w:rsidRPr="004E5CCA">
        <w:rPr>
          <w:rFonts w:eastAsia="Calibri"/>
          <w:color w:val="080808"/>
          <w:spacing w:val="-11"/>
        </w:rPr>
        <w:t xml:space="preserve"> </w:t>
      </w:r>
      <w:r w:rsidRPr="004E5CCA">
        <w:rPr>
          <w:rFonts w:eastAsia="Calibri"/>
          <w:color w:val="080808"/>
        </w:rPr>
        <w:t>sú</w:t>
      </w:r>
      <w:r w:rsidRPr="004E5CCA">
        <w:rPr>
          <w:rFonts w:eastAsia="Calibri"/>
          <w:color w:val="080808"/>
          <w:spacing w:val="-13"/>
        </w:rPr>
        <w:t xml:space="preserve"> </w:t>
      </w:r>
      <w:r w:rsidRPr="004E5CCA">
        <w:rPr>
          <w:rFonts w:eastAsia="Calibri"/>
          <w:color w:val="080808"/>
        </w:rPr>
        <w:t>dotknuté</w:t>
      </w:r>
      <w:r w:rsidRPr="004E5CCA">
        <w:rPr>
          <w:rFonts w:eastAsia="Calibri"/>
          <w:color w:val="080808"/>
          <w:spacing w:val="-2"/>
        </w:rPr>
        <w:t xml:space="preserve"> </w:t>
      </w:r>
      <w:r w:rsidRPr="004E5CCA">
        <w:rPr>
          <w:rFonts w:eastAsia="Calibri"/>
          <w:color w:val="080808"/>
        </w:rPr>
        <w:t>nároky strán</w:t>
      </w:r>
      <w:r w:rsidRPr="004E5CCA">
        <w:rPr>
          <w:rFonts w:eastAsia="Calibri"/>
          <w:color w:val="080808"/>
          <w:spacing w:val="-4"/>
        </w:rPr>
        <w:t xml:space="preserve"> </w:t>
      </w:r>
      <w:r w:rsidRPr="004E5CCA">
        <w:rPr>
          <w:rFonts w:eastAsia="Calibri"/>
          <w:color w:val="080808"/>
        </w:rPr>
        <w:t>dohody na</w:t>
      </w:r>
      <w:r w:rsidRPr="004E5CCA">
        <w:rPr>
          <w:rFonts w:eastAsia="Calibri"/>
          <w:color w:val="080808"/>
          <w:spacing w:val="-9"/>
        </w:rPr>
        <w:t xml:space="preserve"> </w:t>
      </w:r>
      <w:r w:rsidRPr="004E5CCA">
        <w:rPr>
          <w:rFonts w:eastAsia="Calibri"/>
          <w:color w:val="080808"/>
        </w:rPr>
        <w:t>náhradu škody v plnej výške.</w:t>
      </w:r>
    </w:p>
    <w:p w14:paraId="6F6A73AB" w14:textId="77777777" w:rsidR="000A61B4" w:rsidRPr="004E5CCA" w:rsidRDefault="000A61B4" w:rsidP="00FC6C72">
      <w:pPr>
        <w:spacing w:after="0" w:line="276" w:lineRule="auto"/>
        <w:rPr>
          <w:rFonts w:eastAsia="Calibri" w:cs="Calibri"/>
        </w:rPr>
      </w:pPr>
    </w:p>
    <w:p w14:paraId="61E455DD"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5 </w:t>
      </w:r>
    </w:p>
    <w:p w14:paraId="0FBEEB1C" w14:textId="77777777" w:rsidR="000A61B4" w:rsidRPr="004E5CCA" w:rsidRDefault="000A61B4" w:rsidP="004E5CCA">
      <w:pPr>
        <w:spacing w:after="0" w:line="276" w:lineRule="auto"/>
        <w:jc w:val="center"/>
        <w:rPr>
          <w:rFonts w:eastAsia="Calibri" w:cs="Calibri"/>
          <w:b/>
        </w:rPr>
      </w:pPr>
      <w:r w:rsidRPr="004E5CCA">
        <w:rPr>
          <w:rFonts w:eastAsia="Calibri" w:cs="Calibri"/>
          <w:b/>
        </w:rPr>
        <w:t>Ostatné podmienky plnenia predmetu dohody poskytovateľom</w:t>
      </w:r>
    </w:p>
    <w:p w14:paraId="2A4E5343" w14:textId="77777777" w:rsidR="000A61B4" w:rsidRPr="004E5CCA" w:rsidRDefault="000A61B4" w:rsidP="004E5CCA">
      <w:pPr>
        <w:spacing w:after="0" w:line="276" w:lineRule="auto"/>
        <w:jc w:val="center"/>
        <w:rPr>
          <w:rFonts w:eastAsia="Calibri" w:cs="Calibri"/>
          <w:b/>
        </w:rPr>
      </w:pPr>
    </w:p>
    <w:p w14:paraId="19DCECC3" w14:textId="77777777" w:rsidR="000A61B4" w:rsidRPr="000A61B4" w:rsidRDefault="000A61B4" w:rsidP="004E5CCA">
      <w:pPr>
        <w:spacing w:after="0" w:line="276" w:lineRule="auto"/>
        <w:ind w:left="567" w:hanging="567"/>
        <w:rPr>
          <w:rFonts w:eastAsia="Calibri"/>
          <w:color w:val="050505"/>
        </w:rPr>
      </w:pPr>
      <w:r w:rsidRPr="004E5CCA">
        <w:rPr>
          <w:rFonts w:eastAsia="Calibri" w:cs="Calibri"/>
        </w:rPr>
        <w:t>5.1</w:t>
      </w:r>
      <w:r w:rsidRPr="004E5CCA">
        <w:rPr>
          <w:rFonts w:eastAsia="Calibri" w:cs="Calibri"/>
        </w:rPr>
        <w:tab/>
      </w:r>
      <w:r w:rsidRPr="004E5CCA">
        <w:rPr>
          <w:rFonts w:eastAsia="Calibri"/>
          <w:color w:val="080808"/>
        </w:rPr>
        <w:t>Poskytovateľ</w:t>
      </w:r>
      <w:r w:rsidRPr="004E5CCA">
        <w:rPr>
          <w:rFonts w:eastAsia="Calibri"/>
          <w:color w:val="080808"/>
          <w:spacing w:val="4"/>
        </w:rPr>
        <w:t xml:space="preserve"> </w:t>
      </w:r>
      <w:r w:rsidRPr="004E5CCA">
        <w:rPr>
          <w:rFonts w:eastAsia="Calibri"/>
          <w:color w:val="080808"/>
        </w:rPr>
        <w:t>nesmie</w:t>
      </w:r>
      <w:r w:rsidRPr="004E5CCA">
        <w:rPr>
          <w:rFonts w:eastAsia="Calibri"/>
          <w:color w:val="080808"/>
          <w:spacing w:val="-2"/>
        </w:rPr>
        <w:t xml:space="preserve"> </w:t>
      </w:r>
      <w:r w:rsidRPr="004E5CCA">
        <w:rPr>
          <w:rFonts w:eastAsia="Calibri"/>
          <w:color w:val="080808"/>
        </w:rPr>
        <w:t>predmet</w:t>
      </w:r>
      <w:r w:rsidRPr="004E5CCA">
        <w:rPr>
          <w:rFonts w:eastAsia="Calibri"/>
          <w:color w:val="080808"/>
          <w:spacing w:val="4"/>
        </w:rPr>
        <w:t xml:space="preserve"> </w:t>
      </w:r>
      <w:r w:rsidRPr="004E5CCA">
        <w:rPr>
          <w:rFonts w:eastAsia="Calibri"/>
          <w:color w:val="080808"/>
        </w:rPr>
        <w:t>dohody</w:t>
      </w:r>
      <w:r w:rsidRPr="004E5CCA">
        <w:rPr>
          <w:rFonts w:eastAsia="Calibri"/>
          <w:color w:val="080808"/>
          <w:spacing w:val="5"/>
        </w:rPr>
        <w:t xml:space="preserve"> </w:t>
      </w:r>
      <w:r w:rsidRPr="004E5CCA">
        <w:rPr>
          <w:rFonts w:eastAsia="Calibri"/>
          <w:color w:val="080808"/>
        </w:rPr>
        <w:t>ako</w:t>
      </w:r>
      <w:r w:rsidRPr="004E5CCA">
        <w:rPr>
          <w:rFonts w:eastAsia="Calibri"/>
          <w:color w:val="080808"/>
          <w:spacing w:val="1"/>
        </w:rPr>
        <w:t xml:space="preserve"> </w:t>
      </w:r>
      <w:r w:rsidRPr="004E5CCA">
        <w:rPr>
          <w:rFonts w:eastAsia="Calibri"/>
          <w:color w:val="080808"/>
        </w:rPr>
        <w:t>celok</w:t>
      </w:r>
      <w:r w:rsidRPr="004E5CCA">
        <w:rPr>
          <w:rFonts w:eastAsia="Calibri"/>
          <w:color w:val="080808"/>
          <w:spacing w:val="-1"/>
        </w:rPr>
        <w:t xml:space="preserve"> </w:t>
      </w:r>
      <w:r w:rsidRPr="004E5CCA">
        <w:rPr>
          <w:rFonts w:eastAsia="Calibri"/>
          <w:color w:val="080808"/>
        </w:rPr>
        <w:t>odovzdať</w:t>
      </w:r>
      <w:r w:rsidRPr="004E5CCA">
        <w:rPr>
          <w:rFonts w:eastAsia="Calibri"/>
          <w:color w:val="080808"/>
          <w:spacing w:val="12"/>
        </w:rPr>
        <w:t xml:space="preserve"> </w:t>
      </w:r>
      <w:r w:rsidRPr="004E5CCA">
        <w:rPr>
          <w:rFonts w:eastAsia="Calibri"/>
          <w:color w:val="080808"/>
        </w:rPr>
        <w:t>na zhotovenie</w:t>
      </w:r>
      <w:r w:rsidRPr="004E5CCA">
        <w:rPr>
          <w:rFonts w:eastAsia="Calibri"/>
          <w:color w:val="080808"/>
          <w:spacing w:val="2"/>
        </w:rPr>
        <w:t xml:space="preserve"> </w:t>
      </w:r>
      <w:r w:rsidRPr="004E5CCA">
        <w:rPr>
          <w:rFonts w:eastAsia="Calibri"/>
          <w:color w:val="080808"/>
        </w:rPr>
        <w:t>inému</w:t>
      </w:r>
      <w:r w:rsidRPr="004E5CCA">
        <w:rPr>
          <w:rFonts w:eastAsia="Calibri"/>
          <w:color w:val="080808"/>
          <w:spacing w:val="-2"/>
        </w:rPr>
        <w:t xml:space="preserve"> </w:t>
      </w:r>
      <w:r w:rsidRPr="004E5CCA">
        <w:rPr>
          <w:rFonts w:eastAsia="Calibri"/>
          <w:color w:val="080808"/>
        </w:rPr>
        <w:t>subjektu. Časť predmetu plnenia môže odovzdať na zhotovenie svojmu subdodávateľovi uvedenému v zozname subdodávateľov, ktorý tvorí Prílohu č. 6 tejto dohody. Súhlas objednávateľa s vykonaním predmetu</w:t>
      </w:r>
      <w:r w:rsidRPr="004E5CCA">
        <w:rPr>
          <w:rFonts w:eastAsia="Calibri"/>
          <w:color w:val="080808"/>
          <w:spacing w:val="80"/>
        </w:rPr>
        <w:t xml:space="preserve"> </w:t>
      </w:r>
      <w:r w:rsidRPr="004E5CCA">
        <w:rPr>
          <w:rFonts w:eastAsia="Calibri"/>
          <w:color w:val="080808"/>
        </w:rPr>
        <w:t>dohody</w:t>
      </w:r>
      <w:r w:rsidRPr="004E5CCA">
        <w:rPr>
          <w:rFonts w:eastAsia="Calibri"/>
          <w:color w:val="080808"/>
          <w:spacing w:val="80"/>
        </w:rPr>
        <w:t xml:space="preserve"> </w:t>
      </w:r>
      <w:r w:rsidRPr="004E5CCA">
        <w:rPr>
          <w:rFonts w:eastAsia="Calibri"/>
          <w:color w:val="080808"/>
        </w:rPr>
        <w:t>prostredníctvom</w:t>
      </w:r>
      <w:r w:rsidRPr="004E5CCA">
        <w:rPr>
          <w:rFonts w:eastAsia="Calibri"/>
          <w:color w:val="080808"/>
          <w:spacing w:val="80"/>
        </w:rPr>
        <w:t xml:space="preserve"> </w:t>
      </w:r>
      <w:r w:rsidRPr="004E5CCA">
        <w:rPr>
          <w:rFonts w:eastAsia="Calibri"/>
          <w:color w:val="080808"/>
        </w:rPr>
        <w:t>subdodávateľa</w:t>
      </w:r>
      <w:r w:rsidRPr="004E5CCA">
        <w:rPr>
          <w:rFonts w:eastAsia="Calibri"/>
          <w:color w:val="080808"/>
          <w:spacing w:val="80"/>
        </w:rPr>
        <w:t xml:space="preserve"> </w:t>
      </w:r>
      <w:r w:rsidRPr="004E5CCA">
        <w:rPr>
          <w:rFonts w:eastAsia="Calibri"/>
          <w:color w:val="080808"/>
        </w:rPr>
        <w:t>nezbavuje</w:t>
      </w:r>
      <w:r w:rsidRPr="004E5CCA">
        <w:rPr>
          <w:rFonts w:eastAsia="Calibri"/>
          <w:color w:val="080808"/>
          <w:spacing w:val="80"/>
        </w:rPr>
        <w:t xml:space="preserve"> </w:t>
      </w:r>
      <w:r w:rsidRPr="004E5CCA">
        <w:rPr>
          <w:rFonts w:eastAsia="Calibri"/>
          <w:color w:val="080808"/>
        </w:rPr>
        <w:t>poskytovateľa</w:t>
      </w:r>
      <w:r w:rsidRPr="004E5CCA">
        <w:rPr>
          <w:rFonts w:eastAsia="Calibri"/>
          <w:color w:val="080808"/>
          <w:spacing w:val="80"/>
        </w:rPr>
        <w:t xml:space="preserve"> </w:t>
      </w:r>
      <w:r w:rsidRPr="004E5CCA">
        <w:rPr>
          <w:rFonts w:eastAsia="Calibri"/>
          <w:color w:val="080808"/>
        </w:rPr>
        <w:t>povinnosti</w:t>
      </w:r>
      <w:r w:rsidRPr="004E5CCA">
        <w:rPr>
          <w:rFonts w:eastAsia="Calibri"/>
          <w:color w:val="080808"/>
          <w:spacing w:val="80"/>
        </w:rPr>
        <w:t xml:space="preserve"> </w:t>
      </w:r>
      <w:r w:rsidRPr="004E5CCA">
        <w:rPr>
          <w:rFonts w:eastAsia="Calibri"/>
          <w:color w:val="080808"/>
        </w:rPr>
        <w:t>a zodpovednosti za všetky práce a činnosti subdodávateľa. Ak sa na poskytovateľa a jeho subdodávateľov</w:t>
      </w:r>
      <w:r w:rsidRPr="004E5CCA">
        <w:rPr>
          <w:rFonts w:eastAsia="Calibri"/>
          <w:color w:val="080808"/>
          <w:spacing w:val="-12"/>
        </w:rPr>
        <w:t xml:space="preserve"> </w:t>
      </w:r>
      <w:r w:rsidRPr="004E5CCA">
        <w:rPr>
          <w:rFonts w:eastAsia="Calibri"/>
          <w:color w:val="080808"/>
        </w:rPr>
        <w:t>vzťahuje</w:t>
      </w:r>
      <w:r w:rsidRPr="004E5CCA">
        <w:rPr>
          <w:rFonts w:eastAsia="Calibri"/>
          <w:color w:val="080808"/>
          <w:spacing w:val="-6"/>
        </w:rPr>
        <w:t xml:space="preserve"> </w:t>
      </w:r>
      <w:r w:rsidRPr="004E5CCA">
        <w:rPr>
          <w:rFonts w:eastAsia="Calibri"/>
          <w:color w:val="080808"/>
        </w:rPr>
        <w:t>povinnosť</w:t>
      </w:r>
      <w:r w:rsidRPr="004E5CCA">
        <w:rPr>
          <w:rFonts w:eastAsia="Calibri"/>
          <w:color w:val="080808"/>
          <w:spacing w:val="-5"/>
        </w:rPr>
        <w:t xml:space="preserve"> </w:t>
      </w:r>
      <w:r w:rsidRPr="004E5CCA">
        <w:rPr>
          <w:rFonts w:eastAsia="Calibri"/>
          <w:color w:val="080808"/>
        </w:rPr>
        <w:t>zapisovať</w:t>
      </w:r>
      <w:r w:rsidRPr="004E5CCA">
        <w:rPr>
          <w:rFonts w:eastAsia="Calibri"/>
          <w:color w:val="080808"/>
          <w:spacing w:val="-6"/>
        </w:rPr>
        <w:t xml:space="preserve"> </w:t>
      </w:r>
      <w:r w:rsidRPr="004E5CCA">
        <w:rPr>
          <w:rFonts w:eastAsia="Calibri"/>
          <w:color w:val="080808"/>
        </w:rPr>
        <w:t>sa</w:t>
      </w:r>
      <w:r w:rsidRPr="004E5CCA">
        <w:rPr>
          <w:rFonts w:eastAsia="Calibri"/>
          <w:color w:val="080808"/>
          <w:spacing w:val="-14"/>
        </w:rPr>
        <w:t xml:space="preserve"> </w:t>
      </w:r>
      <w:r w:rsidRPr="004E5CCA">
        <w:rPr>
          <w:rFonts w:eastAsia="Calibri"/>
          <w:color w:val="080808"/>
        </w:rPr>
        <w:t>do</w:t>
      </w:r>
      <w:r w:rsidRPr="004E5CCA">
        <w:rPr>
          <w:rFonts w:eastAsia="Calibri"/>
          <w:color w:val="080808"/>
          <w:spacing w:val="-14"/>
        </w:rPr>
        <w:t xml:space="preserve"> </w:t>
      </w:r>
      <w:r w:rsidRPr="004E5CCA">
        <w:rPr>
          <w:rFonts w:eastAsia="Calibri"/>
          <w:color w:val="080808"/>
        </w:rPr>
        <w:t>registra</w:t>
      </w:r>
      <w:r w:rsidRPr="004E5CCA">
        <w:rPr>
          <w:rFonts w:eastAsia="Calibri"/>
          <w:color w:val="080808"/>
          <w:spacing w:val="-4"/>
        </w:rPr>
        <w:t xml:space="preserve"> </w:t>
      </w:r>
      <w:r w:rsidRPr="004E5CCA">
        <w:rPr>
          <w:rFonts w:eastAsia="Calibri"/>
          <w:color w:val="080808"/>
        </w:rPr>
        <w:t>partnerov</w:t>
      </w:r>
      <w:r w:rsidRPr="004E5CCA">
        <w:rPr>
          <w:rFonts w:eastAsia="Calibri"/>
          <w:color w:val="080808"/>
          <w:spacing w:val="-2"/>
        </w:rPr>
        <w:t xml:space="preserve"> </w:t>
      </w:r>
      <w:r w:rsidRPr="004E5CCA">
        <w:rPr>
          <w:rFonts w:eastAsia="Calibri"/>
          <w:color w:val="080808"/>
        </w:rPr>
        <w:t>verejného</w:t>
      </w:r>
      <w:r w:rsidRPr="004E5CCA">
        <w:rPr>
          <w:rFonts w:eastAsia="Calibri"/>
          <w:color w:val="080808"/>
          <w:spacing w:val="-4"/>
        </w:rPr>
        <w:t xml:space="preserve"> </w:t>
      </w:r>
      <w:r w:rsidRPr="004E5CCA">
        <w:rPr>
          <w:rFonts w:eastAsia="Calibri"/>
          <w:color w:val="080808"/>
        </w:rPr>
        <w:t>sektora</w:t>
      </w:r>
      <w:r w:rsidRPr="004E5CCA">
        <w:rPr>
          <w:rFonts w:eastAsia="Calibri"/>
          <w:color w:val="080808"/>
          <w:spacing w:val="-6"/>
        </w:rPr>
        <w:t xml:space="preserve"> </w:t>
      </w:r>
      <w:r w:rsidRPr="004E5CCA">
        <w:rPr>
          <w:rFonts w:eastAsia="Calibri"/>
          <w:color w:val="080808"/>
        </w:rPr>
        <w:t>podľa zákona č. 315/2016 Z. z. o registri partnerov verejného sektora a</w:t>
      </w:r>
      <w:r w:rsidRPr="004E5CCA">
        <w:rPr>
          <w:rFonts w:eastAsia="Calibri"/>
          <w:color w:val="080808"/>
          <w:spacing w:val="-4"/>
        </w:rPr>
        <w:t xml:space="preserve"> </w:t>
      </w:r>
      <w:r w:rsidRPr="004E5CCA">
        <w:rPr>
          <w:rFonts w:eastAsia="Calibri"/>
          <w:color w:val="080808"/>
        </w:rPr>
        <w:t>o</w:t>
      </w:r>
      <w:r w:rsidRPr="004E5CCA">
        <w:rPr>
          <w:rFonts w:eastAsia="Calibri"/>
          <w:color w:val="080808"/>
          <w:spacing w:val="-12"/>
        </w:rPr>
        <w:t xml:space="preserve"> </w:t>
      </w:r>
      <w:r w:rsidRPr="004E5CCA">
        <w:rPr>
          <w:rFonts w:eastAsia="Calibri"/>
          <w:color w:val="080808"/>
        </w:rPr>
        <w:t>zmene a doplnení niektorých zákonov (ďalej len</w:t>
      </w:r>
      <w:r w:rsidRPr="004E5CCA">
        <w:rPr>
          <w:rFonts w:eastAsia="Calibri"/>
          <w:color w:val="080808"/>
          <w:spacing w:val="-4"/>
        </w:rPr>
        <w:t xml:space="preserve"> </w:t>
      </w:r>
      <w:r w:rsidRPr="004E5CCA">
        <w:rPr>
          <w:rFonts w:eastAsia="Calibri"/>
          <w:b/>
          <w:color w:val="080808"/>
        </w:rPr>
        <w:t>„zákon o</w:t>
      </w:r>
      <w:r w:rsidRPr="004E5CCA">
        <w:rPr>
          <w:rFonts w:eastAsia="Calibri"/>
          <w:b/>
          <w:color w:val="080808"/>
          <w:spacing w:val="-6"/>
        </w:rPr>
        <w:t xml:space="preserve"> </w:t>
      </w:r>
      <w:r w:rsidRPr="004E5CCA">
        <w:rPr>
          <w:rFonts w:eastAsia="Calibri"/>
          <w:b/>
          <w:color w:val="080808"/>
        </w:rPr>
        <w:t>registri partnerov verejného sektor“)</w:t>
      </w:r>
      <w:r w:rsidRPr="004E5CCA">
        <w:rPr>
          <w:rFonts w:eastAsia="Calibri"/>
          <w:color w:val="080808"/>
        </w:rPr>
        <w:t>,</w:t>
      </w:r>
      <w:r w:rsidRPr="004E5CCA">
        <w:rPr>
          <w:rFonts w:eastAsia="Calibri"/>
          <w:b/>
          <w:color w:val="080808"/>
        </w:rPr>
        <w:t xml:space="preserve"> </w:t>
      </w:r>
      <w:r w:rsidRPr="004E5CCA">
        <w:rPr>
          <w:rFonts w:eastAsia="Calibri"/>
          <w:color w:val="080808"/>
        </w:rPr>
        <w:t>verejného sektora a</w:t>
      </w:r>
      <w:r w:rsidRPr="004E5CCA">
        <w:rPr>
          <w:rFonts w:eastAsia="Calibri"/>
          <w:color w:val="080808"/>
          <w:spacing w:val="-4"/>
        </w:rPr>
        <w:t xml:space="preserve"> </w:t>
      </w:r>
      <w:r w:rsidRPr="004E5CCA">
        <w:rPr>
          <w:rFonts w:eastAsia="Calibri"/>
          <w:color w:val="080808"/>
        </w:rPr>
        <w:t>o</w:t>
      </w:r>
      <w:r w:rsidRPr="004E5CCA">
        <w:rPr>
          <w:rFonts w:eastAsia="Calibri"/>
          <w:color w:val="080808"/>
          <w:spacing w:val="-12"/>
        </w:rPr>
        <w:t xml:space="preserve"> </w:t>
      </w:r>
      <w:r w:rsidRPr="004E5CCA">
        <w:rPr>
          <w:rFonts w:eastAsia="Calibri"/>
          <w:color w:val="080808"/>
        </w:rPr>
        <w:t>zmene a doplnení niektorých zákonov (ďalej len</w:t>
      </w:r>
      <w:r w:rsidRPr="004E5CCA">
        <w:rPr>
          <w:rFonts w:eastAsia="Calibri"/>
          <w:color w:val="080808"/>
          <w:spacing w:val="-4"/>
        </w:rPr>
        <w:t xml:space="preserve"> </w:t>
      </w:r>
      <w:r w:rsidRPr="004E5CCA">
        <w:rPr>
          <w:rFonts w:eastAsia="Calibri"/>
          <w:b/>
          <w:color w:val="080808"/>
        </w:rPr>
        <w:t>„zákon o</w:t>
      </w:r>
      <w:r w:rsidRPr="004E5CCA">
        <w:rPr>
          <w:rFonts w:eastAsia="Calibri"/>
          <w:b/>
          <w:color w:val="080808"/>
          <w:spacing w:val="-6"/>
        </w:rPr>
        <w:t xml:space="preserve"> </w:t>
      </w:r>
      <w:r w:rsidRPr="004E5CCA">
        <w:rPr>
          <w:rFonts w:eastAsia="Calibri"/>
          <w:b/>
          <w:color w:val="080808"/>
        </w:rPr>
        <w:t>registri partnerov verejného sektor“)</w:t>
      </w:r>
      <w:r w:rsidRPr="004E5CCA">
        <w:rPr>
          <w:rFonts w:eastAsia="Calibri"/>
          <w:color w:val="080808"/>
        </w:rPr>
        <w:t>,</w:t>
      </w:r>
      <w:r w:rsidRPr="004E5CCA">
        <w:rPr>
          <w:rFonts w:eastAsia="Calibri"/>
          <w:b/>
          <w:color w:val="080808"/>
          <w:spacing w:val="-14"/>
        </w:rPr>
        <w:t xml:space="preserve"> </w:t>
      </w:r>
      <w:r w:rsidRPr="004E5CCA">
        <w:rPr>
          <w:rFonts w:eastAsia="Calibri"/>
          <w:color w:val="080808"/>
        </w:rPr>
        <w:t>potom je</w:t>
      </w:r>
      <w:r w:rsidRPr="004E5CCA">
        <w:rPr>
          <w:rFonts w:eastAsia="Calibri"/>
          <w:color w:val="080808"/>
          <w:spacing w:val="-8"/>
        </w:rPr>
        <w:t xml:space="preserve"> </w:t>
      </w:r>
      <w:r w:rsidRPr="004E5CCA">
        <w:rPr>
          <w:rFonts w:eastAsia="Calibri"/>
          <w:color w:val="080808"/>
        </w:rPr>
        <w:t>poskytovateľ ako aj jeho subdodávatelia povinný dodržať túto povinnosť po celú dobu trvania tejto dohody, pričom poskytovateľ sa zaväzuje zabezpečiť splnenie tejto povinnosti aj zo strany subdodáva</w:t>
      </w:r>
      <w:r w:rsidRPr="004E5CCA">
        <w:rPr>
          <w:rFonts w:eastAsia="Calibri"/>
          <w:color w:val="343434"/>
        </w:rPr>
        <w:t>t</w:t>
      </w:r>
      <w:r w:rsidRPr="004E5CCA">
        <w:rPr>
          <w:rFonts w:eastAsia="Calibri"/>
          <w:color w:val="080808"/>
        </w:rPr>
        <w:t>eľov. V prípade porušenia povinnosti poskytovateľa podľa predchádzajúcej vety je objednávateľ oprávnený</w:t>
      </w:r>
      <w:r w:rsidRPr="004E5CCA">
        <w:rPr>
          <w:rFonts w:eastAsia="Calibri"/>
          <w:color w:val="080808"/>
          <w:spacing w:val="34"/>
        </w:rPr>
        <w:t xml:space="preserve"> </w:t>
      </w:r>
      <w:r w:rsidRPr="004E5CCA">
        <w:rPr>
          <w:rFonts w:eastAsia="Calibri"/>
          <w:color w:val="080808"/>
        </w:rPr>
        <w:t>od dohody</w:t>
      </w:r>
      <w:r w:rsidRPr="004E5CCA">
        <w:rPr>
          <w:rFonts w:eastAsia="Calibri"/>
          <w:color w:val="080808"/>
          <w:spacing w:val="24"/>
        </w:rPr>
        <w:t xml:space="preserve"> </w:t>
      </w:r>
      <w:r w:rsidRPr="004E5CCA">
        <w:rPr>
          <w:rFonts w:eastAsia="Calibri"/>
          <w:color w:val="080808"/>
        </w:rPr>
        <w:t>odstúpiť</w:t>
      </w:r>
      <w:r w:rsidRPr="004E5CCA">
        <w:rPr>
          <w:rFonts w:eastAsia="Calibri"/>
          <w:color w:val="080808"/>
          <w:spacing w:val="27"/>
        </w:rPr>
        <w:t xml:space="preserve"> </w:t>
      </w:r>
      <w:r w:rsidRPr="004E5CCA">
        <w:rPr>
          <w:rFonts w:eastAsia="Calibri"/>
          <w:color w:val="080808"/>
        </w:rPr>
        <w:t>v okamihu</w:t>
      </w:r>
      <w:r w:rsidRPr="004E5CCA">
        <w:rPr>
          <w:rFonts w:eastAsia="Calibri"/>
          <w:color w:val="343434"/>
        </w:rPr>
        <w:t>,</w:t>
      </w:r>
      <w:r w:rsidRPr="004E5CCA">
        <w:rPr>
          <w:rFonts w:eastAsia="Calibri"/>
          <w:color w:val="343434"/>
          <w:spacing w:val="-4"/>
        </w:rPr>
        <w:t xml:space="preserve"> </w:t>
      </w:r>
      <w:r w:rsidRPr="004E5CCA">
        <w:rPr>
          <w:rFonts w:eastAsia="Calibri"/>
          <w:color w:val="080808"/>
        </w:rPr>
        <w:t>kedy</w:t>
      </w:r>
      <w:r w:rsidRPr="004E5CCA">
        <w:rPr>
          <w:rFonts w:eastAsia="Calibri"/>
          <w:color w:val="080808"/>
          <w:spacing w:val="16"/>
        </w:rPr>
        <w:t xml:space="preserve"> </w:t>
      </w:r>
      <w:r w:rsidRPr="004E5CCA">
        <w:rPr>
          <w:rFonts w:eastAsia="Calibri"/>
          <w:color w:val="080808"/>
        </w:rPr>
        <w:t>sa</w:t>
      </w:r>
      <w:r w:rsidRPr="004E5CCA">
        <w:rPr>
          <w:rFonts w:eastAsia="Calibri"/>
          <w:color w:val="080808"/>
          <w:spacing w:val="16"/>
        </w:rPr>
        <w:t xml:space="preserve"> </w:t>
      </w:r>
      <w:r w:rsidRPr="004E5CCA">
        <w:rPr>
          <w:rFonts w:eastAsia="Calibri"/>
          <w:color w:val="080808"/>
        </w:rPr>
        <w:t>o tomto</w:t>
      </w:r>
      <w:r w:rsidRPr="004E5CCA">
        <w:rPr>
          <w:rFonts w:eastAsia="Calibri"/>
          <w:color w:val="080808"/>
          <w:spacing w:val="16"/>
        </w:rPr>
        <w:t xml:space="preserve"> </w:t>
      </w:r>
      <w:r w:rsidRPr="004E5CCA">
        <w:rPr>
          <w:rFonts w:eastAsia="Calibri"/>
          <w:color w:val="080808"/>
        </w:rPr>
        <w:t>porušení</w:t>
      </w:r>
      <w:r w:rsidRPr="004E5CCA">
        <w:rPr>
          <w:rFonts w:eastAsia="Calibri"/>
          <w:color w:val="080808"/>
          <w:spacing w:val="24"/>
        </w:rPr>
        <w:t xml:space="preserve"> </w:t>
      </w:r>
      <w:r w:rsidRPr="004E5CCA">
        <w:rPr>
          <w:rFonts w:eastAsia="Calibri"/>
          <w:color w:val="080808"/>
        </w:rPr>
        <w:t xml:space="preserve">dozvedel. Ak v súvislosti s porušením </w:t>
      </w:r>
      <w:r w:rsidRPr="004E5CCA">
        <w:rPr>
          <w:rFonts w:eastAsia="Calibri"/>
          <w:color w:val="050505"/>
        </w:rPr>
        <w:t>vyššie</w:t>
      </w:r>
      <w:r w:rsidRPr="004E5CCA">
        <w:rPr>
          <w:rFonts w:eastAsia="Calibri"/>
          <w:color w:val="050505"/>
          <w:spacing w:val="-11"/>
        </w:rPr>
        <w:t xml:space="preserve"> </w:t>
      </w:r>
      <w:r w:rsidRPr="004E5CCA">
        <w:rPr>
          <w:rFonts w:eastAsia="Calibri"/>
          <w:color w:val="050505"/>
        </w:rPr>
        <w:t>uvedenej</w:t>
      </w:r>
      <w:r w:rsidRPr="004E5CCA">
        <w:rPr>
          <w:rFonts w:eastAsia="Calibri"/>
          <w:color w:val="050505"/>
          <w:spacing w:val="-2"/>
        </w:rPr>
        <w:t xml:space="preserve"> </w:t>
      </w:r>
      <w:r w:rsidRPr="004E5CCA">
        <w:rPr>
          <w:rFonts w:eastAsia="Calibri"/>
          <w:color w:val="050505"/>
        </w:rPr>
        <w:t>povinnosti uloží</w:t>
      </w:r>
      <w:r w:rsidRPr="004E5CCA">
        <w:rPr>
          <w:rFonts w:eastAsia="Calibri"/>
          <w:color w:val="050505"/>
          <w:spacing w:val="-1"/>
        </w:rPr>
        <w:t xml:space="preserve"> </w:t>
      </w:r>
      <w:r w:rsidRPr="004E5CCA">
        <w:rPr>
          <w:rFonts w:eastAsia="Calibri"/>
          <w:color w:val="050505"/>
        </w:rPr>
        <w:t>príslušný</w:t>
      </w:r>
      <w:r w:rsidRPr="004E5CCA">
        <w:rPr>
          <w:rFonts w:eastAsia="Calibri"/>
          <w:color w:val="050505"/>
          <w:spacing w:val="-1"/>
        </w:rPr>
        <w:t xml:space="preserve"> </w:t>
      </w:r>
      <w:r w:rsidRPr="004E5CCA">
        <w:rPr>
          <w:rFonts w:eastAsia="Calibri"/>
          <w:color w:val="050505"/>
        </w:rPr>
        <w:t>orgán</w:t>
      </w:r>
      <w:r w:rsidRPr="004E5CCA">
        <w:rPr>
          <w:rFonts w:eastAsia="Calibri"/>
          <w:color w:val="050505"/>
          <w:spacing w:val="-12"/>
        </w:rPr>
        <w:t xml:space="preserve"> </w:t>
      </w:r>
      <w:r w:rsidRPr="004E5CCA">
        <w:rPr>
          <w:rFonts w:eastAsia="Calibri"/>
          <w:color w:val="050505"/>
        </w:rPr>
        <w:t>objednávateľovi</w:t>
      </w:r>
      <w:r w:rsidRPr="004E5CCA">
        <w:rPr>
          <w:rFonts w:eastAsia="Calibri"/>
          <w:color w:val="050505"/>
          <w:spacing w:val="-14"/>
        </w:rPr>
        <w:t xml:space="preserve"> </w:t>
      </w:r>
      <w:r w:rsidRPr="004E5CCA">
        <w:rPr>
          <w:rFonts w:eastAsia="Calibri"/>
          <w:color w:val="050505"/>
        </w:rPr>
        <w:t>akúkoľvek sankciu</w:t>
      </w:r>
      <w:r w:rsidRPr="004E5CCA">
        <w:rPr>
          <w:rFonts w:eastAsia="Calibri"/>
          <w:color w:val="2F2F2F"/>
        </w:rPr>
        <w:t xml:space="preserve">, </w:t>
      </w:r>
      <w:r w:rsidRPr="004E5CCA">
        <w:rPr>
          <w:rFonts w:eastAsia="Calibri"/>
          <w:color w:val="050505"/>
        </w:rPr>
        <w:t>poskytovateľ je povinný objednávateľovi túto sankciu v plnej výške nahradiť.</w:t>
      </w:r>
    </w:p>
    <w:p w14:paraId="4B73A9E4" w14:textId="77777777" w:rsidR="000A61B4" w:rsidRPr="004E5CCA" w:rsidRDefault="000A61B4" w:rsidP="004E5CCA">
      <w:pPr>
        <w:spacing w:after="0" w:line="276" w:lineRule="auto"/>
        <w:ind w:left="567" w:hanging="567"/>
        <w:rPr>
          <w:rFonts w:eastAsia="Calibri" w:cs="Calibri"/>
        </w:rPr>
      </w:pPr>
    </w:p>
    <w:p w14:paraId="2F495A62" w14:textId="77777777" w:rsidR="000A61B4" w:rsidRPr="004E5CCA" w:rsidRDefault="000A61B4" w:rsidP="004E5CCA">
      <w:pPr>
        <w:spacing w:after="0" w:line="276" w:lineRule="auto"/>
        <w:ind w:left="567" w:hanging="567"/>
        <w:rPr>
          <w:rFonts w:eastAsia="Calibri"/>
          <w:color w:val="050505"/>
        </w:rPr>
      </w:pPr>
      <w:r w:rsidRPr="004E5CCA">
        <w:rPr>
          <w:rFonts w:eastAsia="Calibri" w:cs="Calibri"/>
        </w:rPr>
        <w:t>5.2</w:t>
      </w:r>
      <w:r w:rsidRPr="004E5CCA">
        <w:rPr>
          <w:rFonts w:eastAsia="Calibri" w:cs="Calibri"/>
        </w:rPr>
        <w:tab/>
      </w:r>
      <w:r w:rsidRPr="004E5CCA">
        <w:rPr>
          <w:rFonts w:eastAsia="Calibri"/>
          <w:color w:val="050505"/>
        </w:rPr>
        <w:t>Počas trvania dohody je poskytovateľ oprávnený zmeniť</w:t>
      </w:r>
      <w:r w:rsidRPr="004E5CCA">
        <w:rPr>
          <w:rFonts w:eastAsia="Calibri"/>
          <w:color w:val="2F2F2F"/>
        </w:rPr>
        <w:t xml:space="preserve"> </w:t>
      </w:r>
      <w:r w:rsidRPr="004E5CCA">
        <w:rPr>
          <w:rFonts w:eastAsia="Calibri"/>
          <w:color w:val="050505"/>
        </w:rPr>
        <w:t>subdodávateľa uvedeného v Prílohe č. 6 dohody výlučne na základe dodatku</w:t>
      </w:r>
      <w:r w:rsidRPr="004E5CCA">
        <w:rPr>
          <w:rFonts w:eastAsia="Calibri"/>
          <w:color w:val="050505"/>
          <w:spacing w:val="-1"/>
        </w:rPr>
        <w:t xml:space="preserve"> </w:t>
      </w:r>
      <w:r w:rsidRPr="004E5CCA">
        <w:rPr>
          <w:rFonts w:eastAsia="Calibri"/>
          <w:color w:val="050505"/>
        </w:rPr>
        <w:t>k tejto dohode. Nový subdodávateľ musí</w:t>
      </w:r>
      <w:r w:rsidRPr="004E5CCA">
        <w:rPr>
          <w:rFonts w:eastAsia="Calibri"/>
          <w:color w:val="050505"/>
          <w:spacing w:val="-1"/>
        </w:rPr>
        <w:t xml:space="preserve"> </w:t>
      </w:r>
      <w:r w:rsidRPr="004E5CCA">
        <w:rPr>
          <w:rFonts w:eastAsia="Calibri"/>
          <w:color w:val="050505"/>
        </w:rPr>
        <w:t>spĺňať</w:t>
      </w:r>
      <w:r w:rsidRPr="004E5CCA">
        <w:rPr>
          <w:rFonts w:eastAsia="Calibri"/>
          <w:color w:val="050505"/>
          <w:spacing w:val="-4"/>
        </w:rPr>
        <w:t xml:space="preserve"> </w:t>
      </w:r>
      <w:r w:rsidRPr="004E5CCA">
        <w:rPr>
          <w:rFonts w:eastAsia="Calibri"/>
          <w:color w:val="050505"/>
        </w:rPr>
        <w:t>povinnosť zápisu</w:t>
      </w:r>
      <w:r w:rsidRPr="004E5CCA">
        <w:rPr>
          <w:rFonts w:eastAsia="Calibri"/>
          <w:color w:val="050505"/>
          <w:spacing w:val="-14"/>
        </w:rPr>
        <w:t xml:space="preserve"> </w:t>
      </w:r>
      <w:r w:rsidRPr="004E5CCA">
        <w:rPr>
          <w:rFonts w:eastAsia="Calibri"/>
          <w:color w:val="050505"/>
        </w:rPr>
        <w:t>v</w:t>
      </w:r>
      <w:r w:rsidRPr="004E5CCA">
        <w:rPr>
          <w:rFonts w:eastAsia="Calibri"/>
          <w:color w:val="050505"/>
          <w:spacing w:val="-14"/>
        </w:rPr>
        <w:t xml:space="preserve"> </w:t>
      </w:r>
      <w:r w:rsidRPr="004E5CCA">
        <w:rPr>
          <w:rFonts w:eastAsia="Calibri"/>
          <w:color w:val="050505"/>
        </w:rPr>
        <w:t>registri</w:t>
      </w:r>
      <w:r w:rsidRPr="004E5CCA">
        <w:rPr>
          <w:rFonts w:eastAsia="Calibri"/>
          <w:color w:val="050505"/>
          <w:spacing w:val="-14"/>
        </w:rPr>
        <w:t xml:space="preserve"> </w:t>
      </w:r>
      <w:r w:rsidRPr="004E5CCA">
        <w:rPr>
          <w:rFonts w:eastAsia="Calibri"/>
          <w:color w:val="050505"/>
        </w:rPr>
        <w:t>partnerov</w:t>
      </w:r>
      <w:r w:rsidRPr="004E5CCA">
        <w:rPr>
          <w:rFonts w:eastAsia="Calibri"/>
          <w:color w:val="050505"/>
          <w:spacing w:val="-14"/>
        </w:rPr>
        <w:t xml:space="preserve"> </w:t>
      </w:r>
      <w:r w:rsidRPr="004E5CCA">
        <w:rPr>
          <w:rFonts w:eastAsia="Calibri"/>
          <w:color w:val="050505"/>
        </w:rPr>
        <w:t>verejného</w:t>
      </w:r>
      <w:r w:rsidRPr="004E5CCA">
        <w:rPr>
          <w:rFonts w:eastAsia="Calibri"/>
          <w:color w:val="050505"/>
          <w:spacing w:val="-14"/>
        </w:rPr>
        <w:t xml:space="preserve"> </w:t>
      </w:r>
      <w:r w:rsidRPr="004E5CCA">
        <w:rPr>
          <w:rFonts w:eastAsia="Calibri"/>
          <w:color w:val="050505"/>
        </w:rPr>
        <w:t>sektora</w:t>
      </w:r>
      <w:r w:rsidRPr="004E5CCA">
        <w:rPr>
          <w:rFonts w:eastAsia="Calibri"/>
          <w:color w:val="050505"/>
          <w:spacing w:val="-14"/>
        </w:rPr>
        <w:t xml:space="preserve"> </w:t>
      </w:r>
      <w:r w:rsidRPr="004E5CCA">
        <w:rPr>
          <w:rFonts w:eastAsia="Calibri"/>
          <w:color w:val="050505"/>
        </w:rPr>
        <w:t>podľa</w:t>
      </w:r>
      <w:r w:rsidRPr="004E5CCA">
        <w:rPr>
          <w:rFonts w:eastAsia="Calibri"/>
          <w:color w:val="050505"/>
          <w:spacing w:val="-14"/>
        </w:rPr>
        <w:t xml:space="preserve"> </w:t>
      </w:r>
      <w:r w:rsidRPr="004E5CCA">
        <w:rPr>
          <w:rFonts w:eastAsia="Calibri"/>
          <w:color w:val="050505"/>
        </w:rPr>
        <w:t>zákona</w:t>
      </w:r>
      <w:r w:rsidRPr="004E5CCA">
        <w:rPr>
          <w:rFonts w:eastAsia="Calibri"/>
          <w:color w:val="050505"/>
          <w:spacing w:val="-14"/>
        </w:rPr>
        <w:t xml:space="preserve"> </w:t>
      </w:r>
      <w:r w:rsidRPr="004E5CCA">
        <w:rPr>
          <w:rFonts w:eastAsia="Calibri"/>
          <w:color w:val="050505"/>
        </w:rPr>
        <w:t>o</w:t>
      </w:r>
      <w:r w:rsidRPr="004E5CCA">
        <w:rPr>
          <w:rFonts w:eastAsia="Calibri"/>
          <w:color w:val="050505"/>
          <w:spacing w:val="-14"/>
        </w:rPr>
        <w:t xml:space="preserve"> </w:t>
      </w:r>
      <w:r w:rsidRPr="004E5CCA">
        <w:rPr>
          <w:rFonts w:eastAsia="Calibri"/>
          <w:color w:val="050505"/>
        </w:rPr>
        <w:t>registri</w:t>
      </w:r>
      <w:r w:rsidRPr="004E5CCA">
        <w:rPr>
          <w:rFonts w:eastAsia="Calibri"/>
          <w:color w:val="050505"/>
          <w:spacing w:val="-13"/>
        </w:rPr>
        <w:t xml:space="preserve"> </w:t>
      </w:r>
      <w:r w:rsidRPr="004E5CCA">
        <w:rPr>
          <w:rFonts w:eastAsia="Calibri"/>
          <w:color w:val="050505"/>
        </w:rPr>
        <w:t>partnerov</w:t>
      </w:r>
      <w:r w:rsidRPr="004E5CCA">
        <w:rPr>
          <w:rFonts w:eastAsia="Calibri"/>
          <w:color w:val="050505"/>
          <w:spacing w:val="-14"/>
        </w:rPr>
        <w:t xml:space="preserve"> </w:t>
      </w:r>
      <w:r w:rsidRPr="004E5CCA">
        <w:rPr>
          <w:rFonts w:eastAsia="Calibri"/>
          <w:color w:val="050505"/>
        </w:rPr>
        <w:t>verejného</w:t>
      </w:r>
      <w:r w:rsidRPr="004E5CCA">
        <w:rPr>
          <w:rFonts w:eastAsia="Calibri"/>
          <w:color w:val="050505"/>
          <w:spacing w:val="-14"/>
        </w:rPr>
        <w:t xml:space="preserve"> </w:t>
      </w:r>
      <w:r w:rsidRPr="004E5CCA">
        <w:rPr>
          <w:rFonts w:eastAsia="Calibri"/>
          <w:color w:val="050505"/>
        </w:rPr>
        <w:t>sektora</w:t>
      </w:r>
      <w:r w:rsidRPr="004E5CCA">
        <w:rPr>
          <w:rFonts w:eastAsia="Calibri"/>
          <w:color w:val="2F2F2F"/>
        </w:rPr>
        <w:t xml:space="preserve"> </w:t>
      </w:r>
      <w:r w:rsidRPr="004E5CCA">
        <w:rPr>
          <w:rFonts w:eastAsia="Calibri"/>
          <w:color w:val="050505"/>
        </w:rPr>
        <w:t>v prípade, ak mu takáto povinnosť zo zákona o registri partnerov verejného sektora vyplýva. Objednávateľ má právo odmietnuť podpísať dodatok a</w:t>
      </w:r>
      <w:r w:rsidRPr="004E5CCA">
        <w:rPr>
          <w:rFonts w:eastAsia="Calibri"/>
          <w:color w:val="050505"/>
          <w:spacing w:val="-1"/>
        </w:rPr>
        <w:t xml:space="preserve"> </w:t>
      </w:r>
      <w:r w:rsidRPr="004E5CCA">
        <w:rPr>
          <w:rFonts w:eastAsia="Calibri"/>
          <w:color w:val="050505"/>
        </w:rPr>
        <w:t>požiadať</w:t>
      </w:r>
      <w:r w:rsidRPr="004E5CCA">
        <w:rPr>
          <w:rFonts w:eastAsia="Calibri"/>
          <w:color w:val="050505"/>
          <w:spacing w:val="-1"/>
        </w:rPr>
        <w:t xml:space="preserve"> </w:t>
      </w:r>
      <w:r w:rsidRPr="004E5CCA">
        <w:rPr>
          <w:rFonts w:eastAsia="Calibri"/>
          <w:color w:val="050505"/>
        </w:rPr>
        <w:t>poskytovateľa o</w:t>
      </w:r>
      <w:r w:rsidRPr="004E5CCA">
        <w:rPr>
          <w:rFonts w:eastAsia="Calibri"/>
          <w:color w:val="050505"/>
          <w:spacing w:val="-8"/>
        </w:rPr>
        <w:t xml:space="preserve"> </w:t>
      </w:r>
      <w:r w:rsidRPr="004E5CCA">
        <w:rPr>
          <w:rFonts w:eastAsia="Calibri"/>
          <w:color w:val="050505"/>
        </w:rPr>
        <w:t>určenie iného subdodávateľa</w:t>
      </w:r>
      <w:r w:rsidRPr="004E5CCA">
        <w:rPr>
          <w:rFonts w:eastAsia="Calibri"/>
          <w:color w:val="2F2F2F"/>
        </w:rPr>
        <w:t xml:space="preserve">, </w:t>
      </w:r>
      <w:r w:rsidRPr="004E5CCA">
        <w:rPr>
          <w:rFonts w:eastAsia="Calibri"/>
          <w:color w:val="050505"/>
        </w:rPr>
        <w:t>ak má na to závažné dôvody (napr. ak nový subdodávateľ nie je zapísaný v registri partnerov verejného sektora podľa zákona o registri partnerov verejného sektora</w:t>
      </w:r>
      <w:r w:rsidRPr="004E5CCA">
        <w:rPr>
          <w:rFonts w:eastAsia="Calibri"/>
          <w:color w:val="606060"/>
        </w:rPr>
        <w:t xml:space="preserve"> </w:t>
      </w:r>
      <w:r w:rsidRPr="004E5CCA">
        <w:rPr>
          <w:rFonts w:eastAsia="Calibri"/>
          <w:color w:val="050505"/>
        </w:rPr>
        <w:t>v prípade</w:t>
      </w:r>
      <w:r w:rsidRPr="004E5CCA">
        <w:rPr>
          <w:rFonts w:eastAsia="Calibri"/>
          <w:color w:val="2F2F2F"/>
        </w:rPr>
        <w:t xml:space="preserve">, </w:t>
      </w:r>
      <w:r w:rsidRPr="004E5CCA">
        <w:rPr>
          <w:rFonts w:eastAsia="Calibri"/>
          <w:color w:val="050505"/>
        </w:rPr>
        <w:t>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w:t>
      </w:r>
      <w:r w:rsidRPr="004E5CCA">
        <w:rPr>
          <w:rFonts w:eastAsia="Calibri"/>
          <w:color w:val="2F2F2F"/>
        </w:rPr>
        <w:t xml:space="preserve">, </w:t>
      </w:r>
      <w:r w:rsidRPr="004E5CCA">
        <w:rPr>
          <w:rFonts w:eastAsia="Calibri"/>
          <w:color w:val="050505"/>
        </w:rPr>
        <w:t>pričom tento subdodávateľ musí spĺňať povinnosť zápisu v registri partnerov verejného sektora podľa zákona o</w:t>
      </w:r>
      <w:r w:rsidRPr="004E5CCA">
        <w:rPr>
          <w:rFonts w:eastAsia="Calibri"/>
          <w:color w:val="050505"/>
          <w:spacing w:val="-12"/>
        </w:rPr>
        <w:t xml:space="preserve"> </w:t>
      </w:r>
      <w:r w:rsidRPr="004E5CCA">
        <w:rPr>
          <w:rFonts w:eastAsia="Calibri"/>
          <w:color w:val="050505"/>
        </w:rPr>
        <w:t>registri partnerov verejného sektora</w:t>
      </w:r>
      <w:r w:rsidRPr="004E5CCA">
        <w:rPr>
          <w:rFonts w:eastAsia="Calibri"/>
          <w:color w:val="606060"/>
          <w:spacing w:val="-6"/>
        </w:rPr>
        <w:t xml:space="preserve"> </w:t>
      </w:r>
      <w:r w:rsidRPr="004E5CCA">
        <w:rPr>
          <w:rFonts w:eastAsia="Calibri"/>
          <w:color w:val="050505"/>
        </w:rPr>
        <w:t>v</w:t>
      </w:r>
      <w:r w:rsidRPr="004E5CCA">
        <w:rPr>
          <w:rFonts w:eastAsia="Calibri"/>
          <w:color w:val="050505"/>
          <w:spacing w:val="-3"/>
        </w:rPr>
        <w:t xml:space="preserve"> </w:t>
      </w:r>
      <w:r w:rsidRPr="004E5CCA">
        <w:rPr>
          <w:rFonts w:eastAsia="Calibri"/>
          <w:color w:val="050505"/>
        </w:rPr>
        <w:t>prípade</w:t>
      </w:r>
      <w:r w:rsidRPr="004E5CCA">
        <w:rPr>
          <w:rFonts w:eastAsia="Calibri"/>
          <w:color w:val="464646"/>
        </w:rPr>
        <w:t>,</w:t>
      </w:r>
      <w:r w:rsidRPr="004E5CCA">
        <w:rPr>
          <w:rFonts w:eastAsia="Calibri"/>
          <w:color w:val="464646"/>
          <w:spacing w:val="-14"/>
        </w:rPr>
        <w:t xml:space="preserve"> </w:t>
      </w:r>
      <w:r w:rsidRPr="004E5CCA">
        <w:rPr>
          <w:rFonts w:eastAsia="Calibri"/>
          <w:color w:val="050505"/>
        </w:rPr>
        <w:t>ak mu</w:t>
      </w:r>
      <w:r w:rsidRPr="004E5CCA">
        <w:rPr>
          <w:rFonts w:eastAsia="Calibri"/>
          <w:color w:val="050505"/>
          <w:spacing w:val="-3"/>
        </w:rPr>
        <w:t xml:space="preserve"> </w:t>
      </w:r>
      <w:r w:rsidRPr="004E5CCA">
        <w:rPr>
          <w:rFonts w:eastAsia="Calibri"/>
          <w:color w:val="050505"/>
        </w:rPr>
        <w:t>takáto povinnosť zo</w:t>
      </w:r>
      <w:r w:rsidRPr="004E5CCA">
        <w:rPr>
          <w:rFonts w:eastAsia="Calibri"/>
          <w:color w:val="050505"/>
          <w:spacing w:val="-9"/>
        </w:rPr>
        <w:t xml:space="preserve"> </w:t>
      </w:r>
      <w:r w:rsidRPr="004E5CCA">
        <w:rPr>
          <w:rFonts w:eastAsia="Calibri"/>
          <w:color w:val="050505"/>
        </w:rPr>
        <w:t>zákona o</w:t>
      </w:r>
      <w:r w:rsidRPr="004E5CCA">
        <w:rPr>
          <w:rFonts w:eastAsia="Calibri"/>
          <w:color w:val="050505"/>
          <w:spacing w:val="-1"/>
        </w:rPr>
        <w:t xml:space="preserve"> </w:t>
      </w:r>
      <w:r w:rsidRPr="004E5CCA">
        <w:rPr>
          <w:rFonts w:eastAsia="Calibri"/>
          <w:color w:val="050505"/>
        </w:rPr>
        <w:t>registri partnerov verejného sektora vyplýva.</w:t>
      </w:r>
    </w:p>
    <w:p w14:paraId="2C1D312D" w14:textId="77777777" w:rsidR="000A61B4" w:rsidRPr="004E5CCA" w:rsidRDefault="000A61B4" w:rsidP="004E5CCA">
      <w:pPr>
        <w:spacing w:after="0" w:line="276" w:lineRule="auto"/>
        <w:ind w:left="567" w:hanging="567"/>
        <w:rPr>
          <w:rFonts w:eastAsia="Calibri" w:cs="Calibri"/>
        </w:rPr>
      </w:pPr>
    </w:p>
    <w:p w14:paraId="76F46170" w14:textId="77777777" w:rsidR="000A61B4" w:rsidRPr="004E5CCA" w:rsidRDefault="000A61B4" w:rsidP="004E5CCA">
      <w:pPr>
        <w:spacing w:after="0" w:line="276" w:lineRule="auto"/>
        <w:ind w:left="567" w:hanging="567"/>
        <w:rPr>
          <w:rFonts w:eastAsia="Calibri"/>
          <w:color w:val="050505"/>
        </w:rPr>
      </w:pPr>
      <w:r w:rsidRPr="004E5CCA">
        <w:rPr>
          <w:rFonts w:eastAsia="Calibri" w:cs="Calibri"/>
        </w:rPr>
        <w:t>5.3</w:t>
      </w:r>
      <w:r w:rsidRPr="004E5CCA">
        <w:rPr>
          <w:rFonts w:eastAsia="Calibri" w:cs="Calibri"/>
        </w:rPr>
        <w:tab/>
      </w:r>
      <w:r w:rsidRPr="004E5CCA">
        <w:rPr>
          <w:rFonts w:eastAsia="Calibri"/>
          <w:color w:val="050505"/>
        </w:rPr>
        <w:t>Poskytovateľ vyhlasuje</w:t>
      </w:r>
      <w:r w:rsidRPr="004E5CCA">
        <w:rPr>
          <w:rFonts w:eastAsia="Calibri"/>
          <w:color w:val="464646"/>
        </w:rPr>
        <w:t xml:space="preserve">, </w:t>
      </w:r>
      <w:r w:rsidRPr="004E5CCA">
        <w:rPr>
          <w:rFonts w:eastAsia="Calibri"/>
          <w:color w:val="050505"/>
        </w:rPr>
        <w:t>že Príloha č. 6 k tejto dohode obsahuje aktuálne a úplné údaje podľa ustanovenia §</w:t>
      </w:r>
      <w:r w:rsidRPr="004E5CCA">
        <w:rPr>
          <w:rFonts w:eastAsia="Calibri"/>
          <w:color w:val="050505"/>
          <w:spacing w:val="-9"/>
        </w:rPr>
        <w:t xml:space="preserve"> </w:t>
      </w:r>
      <w:r w:rsidRPr="004E5CCA">
        <w:rPr>
          <w:rFonts w:eastAsia="Calibri"/>
          <w:color w:val="050505"/>
        </w:rPr>
        <w:t>41</w:t>
      </w:r>
      <w:r w:rsidRPr="004E5CCA">
        <w:rPr>
          <w:rFonts w:eastAsia="Calibri"/>
          <w:color w:val="050505"/>
          <w:spacing w:val="-6"/>
        </w:rPr>
        <w:t xml:space="preserve"> </w:t>
      </w:r>
      <w:r w:rsidRPr="004E5CCA">
        <w:rPr>
          <w:rFonts w:eastAsia="Calibri"/>
          <w:color w:val="050505"/>
        </w:rPr>
        <w:t>ods. 3,</w:t>
      </w:r>
      <w:r w:rsidRPr="004E5CCA">
        <w:rPr>
          <w:rFonts w:eastAsia="Calibri"/>
          <w:color w:val="050505"/>
          <w:spacing w:val="-6"/>
        </w:rPr>
        <w:t xml:space="preserve"> </w:t>
      </w:r>
      <w:r w:rsidRPr="004E5CCA">
        <w:rPr>
          <w:rFonts w:eastAsia="Calibri"/>
          <w:color w:val="050505"/>
        </w:rPr>
        <w:t>4</w:t>
      </w:r>
      <w:r w:rsidRPr="004E5CCA">
        <w:rPr>
          <w:rFonts w:eastAsia="Calibri"/>
          <w:color w:val="050505"/>
          <w:spacing w:val="-10"/>
        </w:rPr>
        <w:t xml:space="preserve"> </w:t>
      </w:r>
      <w:r w:rsidRPr="004E5CCA">
        <w:rPr>
          <w:rFonts w:eastAsia="Calibri"/>
          <w:color w:val="050505"/>
        </w:rPr>
        <w:t>a</w:t>
      </w:r>
      <w:r w:rsidRPr="004E5CCA">
        <w:rPr>
          <w:rFonts w:eastAsia="Calibri"/>
          <w:color w:val="050505"/>
          <w:spacing w:val="-8"/>
        </w:rPr>
        <w:t xml:space="preserve"> </w:t>
      </w:r>
      <w:r w:rsidRPr="004E5CCA">
        <w:rPr>
          <w:rFonts w:eastAsia="Calibri"/>
          <w:color w:val="050505"/>
        </w:rPr>
        <w:t>6</w:t>
      </w:r>
      <w:r w:rsidRPr="004E5CCA">
        <w:rPr>
          <w:rFonts w:eastAsia="Calibri"/>
          <w:color w:val="050505"/>
          <w:spacing w:val="-5"/>
        </w:rPr>
        <w:t xml:space="preserve"> </w:t>
      </w:r>
      <w:r w:rsidRPr="004E5CCA">
        <w:rPr>
          <w:rFonts w:eastAsia="Calibri"/>
          <w:color w:val="050505"/>
        </w:rPr>
        <w:t>ZVO. Údaje podľa</w:t>
      </w:r>
      <w:r w:rsidRPr="004E5CCA">
        <w:rPr>
          <w:rFonts w:eastAsia="Calibri"/>
          <w:color w:val="050505"/>
          <w:spacing w:val="-10"/>
        </w:rPr>
        <w:t xml:space="preserve"> </w:t>
      </w:r>
      <w:r w:rsidRPr="004E5CCA">
        <w:rPr>
          <w:rFonts w:eastAsia="Calibri"/>
          <w:color w:val="050505"/>
        </w:rPr>
        <w:t>§</w:t>
      </w:r>
      <w:r w:rsidRPr="004E5CCA">
        <w:rPr>
          <w:rFonts w:eastAsia="Calibri"/>
          <w:color w:val="050505"/>
          <w:spacing w:val="-4"/>
        </w:rPr>
        <w:t xml:space="preserve"> </w:t>
      </w:r>
      <w:r w:rsidRPr="004E5CCA">
        <w:rPr>
          <w:rFonts w:eastAsia="Calibri"/>
          <w:color w:val="050505"/>
        </w:rPr>
        <w:t>41</w:t>
      </w:r>
      <w:r w:rsidRPr="004E5CCA">
        <w:rPr>
          <w:rFonts w:eastAsia="Calibri"/>
          <w:color w:val="050505"/>
          <w:spacing w:val="-7"/>
        </w:rPr>
        <w:t xml:space="preserve"> </w:t>
      </w:r>
      <w:r w:rsidRPr="004E5CCA">
        <w:rPr>
          <w:rFonts w:eastAsia="Calibri"/>
          <w:color w:val="050505"/>
        </w:rPr>
        <w:t>ods. 3</w:t>
      </w:r>
      <w:r w:rsidRPr="004E5CCA">
        <w:rPr>
          <w:rFonts w:eastAsia="Calibri"/>
          <w:color w:val="050505"/>
          <w:spacing w:val="-11"/>
        </w:rPr>
        <w:t xml:space="preserve"> </w:t>
      </w:r>
      <w:r w:rsidRPr="004E5CCA">
        <w:rPr>
          <w:rFonts w:eastAsia="Calibri"/>
          <w:color w:val="050505"/>
        </w:rPr>
        <w:t>ZVO</w:t>
      </w:r>
      <w:r w:rsidRPr="004E5CCA">
        <w:rPr>
          <w:rFonts w:eastAsia="Calibri"/>
          <w:color w:val="050505"/>
          <w:spacing w:val="-2"/>
        </w:rPr>
        <w:t xml:space="preserve"> </w:t>
      </w:r>
      <w:r w:rsidRPr="004E5CCA">
        <w:rPr>
          <w:rFonts w:eastAsia="Calibri"/>
          <w:color w:val="050505"/>
        </w:rPr>
        <w:t>sú</w:t>
      </w:r>
      <w:r w:rsidRPr="004E5CCA">
        <w:rPr>
          <w:rFonts w:eastAsia="Calibri"/>
          <w:color w:val="050505"/>
          <w:spacing w:val="-14"/>
        </w:rPr>
        <w:t xml:space="preserve"> </w:t>
      </w:r>
      <w:r w:rsidRPr="004E5CCA">
        <w:rPr>
          <w:rFonts w:eastAsia="Calibri"/>
          <w:color w:val="050505"/>
        </w:rPr>
        <w:t>údaje</w:t>
      </w:r>
      <w:r w:rsidRPr="004E5CCA">
        <w:rPr>
          <w:rFonts w:eastAsia="Calibri"/>
          <w:color w:val="050505"/>
          <w:spacing w:val="-7"/>
        </w:rPr>
        <w:t xml:space="preserve"> </w:t>
      </w:r>
      <w:r w:rsidRPr="004E5CCA">
        <w:rPr>
          <w:rFonts w:eastAsia="Calibri"/>
          <w:color w:val="050505"/>
        </w:rPr>
        <w:t>o</w:t>
      </w:r>
      <w:r w:rsidRPr="004E5CCA">
        <w:rPr>
          <w:rFonts w:eastAsia="Calibri"/>
          <w:color w:val="050505"/>
          <w:spacing w:val="-8"/>
        </w:rPr>
        <w:t xml:space="preserve"> </w:t>
      </w:r>
      <w:r w:rsidRPr="004E5CCA">
        <w:rPr>
          <w:rFonts w:eastAsia="Calibri"/>
          <w:color w:val="050505"/>
        </w:rPr>
        <w:t>všetkých známych subdodávateľoch v rozsahu obchodne meno/názov, sídlo/miesto podnikania</w:t>
      </w:r>
      <w:r w:rsidRPr="004E5CCA">
        <w:rPr>
          <w:rFonts w:eastAsia="Calibri"/>
          <w:color w:val="2F2F2F"/>
        </w:rPr>
        <w:t xml:space="preserve">, </w:t>
      </w:r>
      <w:r w:rsidRPr="004E5CCA">
        <w:rPr>
          <w:rFonts w:eastAsia="Calibri"/>
          <w:color w:val="050505"/>
        </w:rPr>
        <w:t xml:space="preserve">IČO, zápis do príslušného registra a údaje o osobe oprávnenej konať za subdodávateľa v rozsahu meno a priezvisko, adresa pobytu, dátum narodenia (ďalej len </w:t>
      </w:r>
      <w:r w:rsidRPr="004E5CCA">
        <w:rPr>
          <w:rFonts w:eastAsia="Calibri"/>
          <w:b/>
          <w:color w:val="2F2F2F"/>
        </w:rPr>
        <w:lastRenderedPageBreak/>
        <w:t>„</w:t>
      </w:r>
      <w:r w:rsidRPr="004E5CCA">
        <w:rPr>
          <w:rFonts w:eastAsia="Calibri"/>
          <w:b/>
          <w:color w:val="050505"/>
        </w:rPr>
        <w:t>Údaje</w:t>
      </w:r>
      <w:r w:rsidRPr="004E5CCA">
        <w:rPr>
          <w:rFonts w:eastAsia="Calibri"/>
          <w:b/>
          <w:color w:val="464646"/>
        </w:rPr>
        <w:t>“</w:t>
      </w:r>
      <w:r w:rsidRPr="004E5CCA">
        <w:rPr>
          <w:rFonts w:eastAsia="Calibri"/>
          <w:color w:val="1A1A1A"/>
        </w:rPr>
        <w:t>).</w:t>
      </w:r>
      <w:r w:rsidRPr="004E5CCA">
        <w:rPr>
          <w:rFonts w:eastAsia="Calibri"/>
          <w:b/>
          <w:color w:val="1A1A1A"/>
          <w:spacing w:val="40"/>
        </w:rPr>
        <w:t xml:space="preserve"> </w:t>
      </w:r>
      <w:r w:rsidRPr="004E5CCA">
        <w:rPr>
          <w:rFonts w:eastAsia="Calibri"/>
          <w:color w:val="050505"/>
        </w:rPr>
        <w:t>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w:t>
      </w:r>
      <w:r w:rsidRPr="004E5CCA">
        <w:rPr>
          <w:rFonts w:eastAsia="Calibri"/>
          <w:color w:val="2F2F2F"/>
        </w:rPr>
        <w:t>a</w:t>
      </w:r>
      <w:r w:rsidRPr="004E5CCA">
        <w:rPr>
          <w:rFonts w:eastAsia="Calibri"/>
          <w:color w:val="050505"/>
        </w:rPr>
        <w:t xml:space="preserve"> predchádzajúcej</w:t>
      </w:r>
      <w:r w:rsidRPr="004E5CCA">
        <w:rPr>
          <w:rFonts w:eastAsia="Calibri"/>
          <w:color w:val="050505"/>
          <w:spacing w:val="-14"/>
        </w:rPr>
        <w:t xml:space="preserve"> </w:t>
      </w:r>
      <w:r w:rsidRPr="004E5CCA">
        <w:rPr>
          <w:rFonts w:eastAsia="Calibri"/>
          <w:color w:val="050505"/>
        </w:rPr>
        <w:t>vety</w:t>
      </w:r>
      <w:r w:rsidRPr="004E5CCA">
        <w:rPr>
          <w:rFonts w:eastAsia="Calibri"/>
          <w:color w:val="050505"/>
          <w:spacing w:val="-14"/>
        </w:rPr>
        <w:t xml:space="preserve"> </w:t>
      </w:r>
      <w:r w:rsidRPr="004E5CCA">
        <w:rPr>
          <w:rFonts w:eastAsia="Calibri"/>
          <w:color w:val="050505"/>
        </w:rPr>
        <w:t>ma</w:t>
      </w:r>
      <w:r w:rsidRPr="004E5CCA">
        <w:rPr>
          <w:rFonts w:eastAsia="Calibri"/>
          <w:color w:val="050505"/>
          <w:spacing w:val="-14"/>
        </w:rPr>
        <w:t xml:space="preserve"> </w:t>
      </w:r>
      <w:r w:rsidRPr="004E5CCA">
        <w:rPr>
          <w:rFonts w:eastAsia="Calibri"/>
          <w:color w:val="050505"/>
        </w:rPr>
        <w:t>objednávateľ</w:t>
      </w:r>
      <w:r w:rsidRPr="004E5CCA">
        <w:rPr>
          <w:rFonts w:eastAsia="Calibri"/>
          <w:color w:val="050505"/>
          <w:spacing w:val="-1"/>
        </w:rPr>
        <w:t xml:space="preserve"> </w:t>
      </w:r>
      <w:r w:rsidRPr="004E5CCA">
        <w:rPr>
          <w:rFonts w:eastAsia="Calibri"/>
          <w:color w:val="050505"/>
        </w:rPr>
        <w:t>nárok</w:t>
      </w:r>
      <w:r w:rsidRPr="004E5CCA">
        <w:rPr>
          <w:rFonts w:eastAsia="Calibri"/>
          <w:color w:val="050505"/>
          <w:spacing w:val="-9"/>
        </w:rPr>
        <w:t xml:space="preserve"> </w:t>
      </w:r>
      <w:r w:rsidRPr="004E5CCA">
        <w:rPr>
          <w:rFonts w:eastAsia="Calibri"/>
          <w:color w:val="050505"/>
        </w:rPr>
        <w:t>na</w:t>
      </w:r>
      <w:r w:rsidRPr="004E5CCA">
        <w:rPr>
          <w:rFonts w:eastAsia="Calibri"/>
          <w:color w:val="050505"/>
          <w:spacing w:val="-11"/>
        </w:rPr>
        <w:t xml:space="preserve"> </w:t>
      </w:r>
      <w:r w:rsidRPr="004E5CCA">
        <w:rPr>
          <w:rFonts w:eastAsia="Calibri"/>
          <w:color w:val="050505"/>
        </w:rPr>
        <w:t>zmluvnú</w:t>
      </w:r>
      <w:r w:rsidRPr="004E5CCA">
        <w:rPr>
          <w:rFonts w:eastAsia="Calibri"/>
          <w:color w:val="050505"/>
          <w:spacing w:val="-9"/>
        </w:rPr>
        <w:t xml:space="preserve"> </w:t>
      </w:r>
      <w:r w:rsidRPr="004E5CCA">
        <w:rPr>
          <w:rFonts w:eastAsia="Calibri"/>
          <w:color w:val="050505"/>
        </w:rPr>
        <w:t>pokutu</w:t>
      </w:r>
      <w:r w:rsidRPr="004E5CCA">
        <w:rPr>
          <w:rFonts w:eastAsia="Calibri"/>
          <w:color w:val="050505"/>
          <w:spacing w:val="-7"/>
        </w:rPr>
        <w:t xml:space="preserve"> </w:t>
      </w:r>
      <w:r w:rsidRPr="004E5CCA">
        <w:rPr>
          <w:rFonts w:eastAsia="Calibri"/>
          <w:color w:val="050505"/>
        </w:rPr>
        <w:t>vo</w:t>
      </w:r>
      <w:r w:rsidRPr="004E5CCA">
        <w:rPr>
          <w:rFonts w:eastAsia="Calibri"/>
          <w:color w:val="050505"/>
          <w:spacing w:val="-10"/>
        </w:rPr>
        <w:t xml:space="preserve"> </w:t>
      </w:r>
      <w:r w:rsidRPr="004E5CCA">
        <w:rPr>
          <w:rFonts w:eastAsia="Calibri"/>
          <w:color w:val="050505"/>
        </w:rPr>
        <w:t>výške</w:t>
      </w:r>
      <w:r w:rsidRPr="004E5CCA">
        <w:rPr>
          <w:rFonts w:eastAsia="Calibri"/>
          <w:color w:val="050505"/>
          <w:spacing w:val="-14"/>
        </w:rPr>
        <w:t xml:space="preserve"> </w:t>
      </w:r>
      <w:r w:rsidRPr="004E5CCA">
        <w:rPr>
          <w:rFonts w:eastAsia="Calibri"/>
          <w:color w:val="050505"/>
        </w:rPr>
        <w:t>100</w:t>
      </w:r>
      <w:r w:rsidRPr="004E5CCA">
        <w:rPr>
          <w:rFonts w:eastAsia="Calibri"/>
          <w:color w:val="464646"/>
        </w:rPr>
        <w:t>,</w:t>
      </w:r>
      <w:r w:rsidRPr="004E5CCA">
        <w:rPr>
          <w:rFonts w:eastAsia="Calibri"/>
          <w:color w:val="050505"/>
        </w:rPr>
        <w:t>-</w:t>
      </w:r>
      <w:r w:rsidRPr="004E5CCA">
        <w:rPr>
          <w:rFonts w:eastAsia="Calibri"/>
          <w:color w:val="050505"/>
          <w:spacing w:val="-14"/>
        </w:rPr>
        <w:t xml:space="preserve"> </w:t>
      </w:r>
      <w:r w:rsidRPr="004E5CCA">
        <w:rPr>
          <w:rFonts w:eastAsia="Calibri"/>
          <w:color w:val="050505"/>
        </w:rPr>
        <w:t>EUR</w:t>
      </w:r>
      <w:r w:rsidRPr="004E5CCA">
        <w:rPr>
          <w:rFonts w:eastAsia="Calibri"/>
          <w:color w:val="050505"/>
          <w:spacing w:val="-11"/>
        </w:rPr>
        <w:t xml:space="preserve"> </w:t>
      </w:r>
      <w:r w:rsidRPr="004E5CCA">
        <w:rPr>
          <w:rFonts w:eastAsia="Calibri"/>
          <w:color w:val="1A1A1A"/>
        </w:rPr>
        <w:t>(sto</w:t>
      </w:r>
      <w:r w:rsidRPr="004E5CCA">
        <w:rPr>
          <w:rFonts w:eastAsia="Calibri"/>
          <w:color w:val="1A1A1A"/>
          <w:spacing w:val="-14"/>
        </w:rPr>
        <w:t xml:space="preserve"> </w:t>
      </w:r>
      <w:r w:rsidRPr="004E5CCA">
        <w:rPr>
          <w:rFonts w:eastAsia="Calibri"/>
          <w:color w:val="050505"/>
        </w:rPr>
        <w:t>eur)</w:t>
      </w:r>
      <w:r w:rsidRPr="004E5CCA">
        <w:rPr>
          <w:rFonts w:eastAsia="Calibri"/>
          <w:color w:val="050505"/>
          <w:spacing w:val="-13"/>
        </w:rPr>
        <w:t xml:space="preserve"> </w:t>
      </w:r>
      <w:r w:rsidRPr="004E5CCA">
        <w:rPr>
          <w:rFonts w:eastAsia="Calibri"/>
          <w:color w:val="050505"/>
        </w:rPr>
        <w:t>za každý</w:t>
      </w:r>
      <w:r w:rsidRPr="004E5CCA">
        <w:rPr>
          <w:rFonts w:eastAsia="Calibri"/>
          <w:color w:val="050505"/>
          <w:spacing w:val="-14"/>
        </w:rPr>
        <w:t xml:space="preserve"> </w:t>
      </w:r>
      <w:r w:rsidRPr="004E5CCA">
        <w:rPr>
          <w:rFonts w:eastAsia="Calibri"/>
          <w:color w:val="050505"/>
        </w:rPr>
        <w:t>neoznámený</w:t>
      </w:r>
      <w:r w:rsidRPr="004E5CCA">
        <w:rPr>
          <w:rFonts w:eastAsia="Calibri"/>
          <w:color w:val="050505"/>
          <w:spacing w:val="1"/>
        </w:rPr>
        <w:t xml:space="preserve"> </w:t>
      </w:r>
      <w:r w:rsidRPr="004E5CCA">
        <w:rPr>
          <w:rFonts w:eastAsia="Calibri"/>
          <w:color w:val="050505"/>
        </w:rPr>
        <w:t>zmenený udaj</w:t>
      </w:r>
      <w:r w:rsidRPr="004E5CCA">
        <w:rPr>
          <w:rFonts w:eastAsia="Calibri"/>
          <w:color w:val="606060"/>
        </w:rPr>
        <w:t>,</w:t>
      </w:r>
      <w:r w:rsidRPr="004E5CCA">
        <w:rPr>
          <w:rFonts w:eastAsia="Calibri"/>
          <w:color w:val="606060"/>
          <w:spacing w:val="-14"/>
        </w:rPr>
        <w:t xml:space="preserve"> </w:t>
      </w:r>
      <w:r w:rsidRPr="004E5CCA">
        <w:rPr>
          <w:rFonts w:eastAsia="Calibri"/>
          <w:color w:val="050505"/>
        </w:rPr>
        <w:t>ako</w:t>
      </w:r>
      <w:r w:rsidRPr="004E5CCA">
        <w:rPr>
          <w:rFonts w:eastAsia="Calibri"/>
          <w:color w:val="050505"/>
          <w:spacing w:val="-6"/>
        </w:rPr>
        <w:t xml:space="preserve"> </w:t>
      </w:r>
      <w:r w:rsidRPr="004E5CCA">
        <w:rPr>
          <w:rFonts w:eastAsia="Calibri"/>
          <w:color w:val="050505"/>
        </w:rPr>
        <w:t>aj</w:t>
      </w:r>
      <w:r w:rsidRPr="004E5CCA">
        <w:rPr>
          <w:rFonts w:eastAsia="Calibri"/>
          <w:color w:val="050505"/>
          <w:spacing w:val="-12"/>
        </w:rPr>
        <w:t xml:space="preserve"> </w:t>
      </w:r>
      <w:r w:rsidRPr="004E5CCA">
        <w:rPr>
          <w:rFonts w:eastAsia="Calibri"/>
          <w:color w:val="050505"/>
        </w:rPr>
        <w:t>náhradu</w:t>
      </w:r>
      <w:r w:rsidRPr="004E5CCA">
        <w:rPr>
          <w:rFonts w:eastAsia="Calibri"/>
          <w:color w:val="050505"/>
          <w:spacing w:val="-1"/>
        </w:rPr>
        <w:t xml:space="preserve"> </w:t>
      </w:r>
      <w:r w:rsidRPr="004E5CCA">
        <w:rPr>
          <w:rFonts w:eastAsia="Calibri"/>
          <w:color w:val="050505"/>
        </w:rPr>
        <w:t>škody</w:t>
      </w:r>
      <w:r w:rsidRPr="004E5CCA">
        <w:rPr>
          <w:rFonts w:eastAsia="Calibri"/>
          <w:color w:val="606060"/>
        </w:rPr>
        <w:t>,</w:t>
      </w:r>
      <w:r w:rsidRPr="004E5CCA">
        <w:rPr>
          <w:rFonts w:eastAsia="Calibri"/>
          <w:color w:val="606060"/>
          <w:spacing w:val="-14"/>
        </w:rPr>
        <w:t xml:space="preserve"> </w:t>
      </w:r>
      <w:r w:rsidRPr="004E5CCA">
        <w:rPr>
          <w:rFonts w:eastAsia="Calibri"/>
          <w:color w:val="050505"/>
        </w:rPr>
        <w:t>ktorá</w:t>
      </w:r>
      <w:r w:rsidRPr="004E5CCA">
        <w:rPr>
          <w:rFonts w:eastAsia="Calibri"/>
          <w:color w:val="050505"/>
          <w:spacing w:val="-5"/>
        </w:rPr>
        <w:t xml:space="preserve"> </w:t>
      </w:r>
      <w:r w:rsidRPr="004E5CCA">
        <w:rPr>
          <w:rFonts w:eastAsia="Calibri"/>
          <w:color w:val="050505"/>
        </w:rPr>
        <w:t>objednávateľovi</w:t>
      </w:r>
      <w:r w:rsidRPr="004E5CCA">
        <w:rPr>
          <w:rFonts w:eastAsia="Calibri"/>
          <w:color w:val="050505"/>
          <w:spacing w:val="-14"/>
        </w:rPr>
        <w:t xml:space="preserve"> </w:t>
      </w:r>
      <w:r w:rsidRPr="004E5CCA">
        <w:rPr>
          <w:rFonts w:eastAsia="Calibri"/>
          <w:color w:val="050505"/>
        </w:rPr>
        <w:t>v tejto</w:t>
      </w:r>
      <w:r w:rsidRPr="004E5CCA">
        <w:rPr>
          <w:rFonts w:eastAsia="Calibri"/>
          <w:color w:val="050505"/>
          <w:spacing w:val="-5"/>
        </w:rPr>
        <w:t xml:space="preserve"> </w:t>
      </w:r>
      <w:r w:rsidRPr="004E5CCA">
        <w:rPr>
          <w:rFonts w:eastAsia="Calibri"/>
          <w:color w:val="050505"/>
        </w:rPr>
        <w:t>súvislosti vznikne</w:t>
      </w:r>
      <w:r w:rsidRPr="004E5CCA">
        <w:rPr>
          <w:rFonts w:eastAsia="Calibri"/>
          <w:color w:val="2F2F2F"/>
        </w:rPr>
        <w:t>.</w:t>
      </w:r>
      <w:r w:rsidRPr="004E5CCA">
        <w:rPr>
          <w:rFonts w:eastAsia="Calibri"/>
          <w:color w:val="2F2F2F"/>
          <w:spacing w:val="-9"/>
        </w:rPr>
        <w:t xml:space="preserve"> </w:t>
      </w:r>
      <w:r w:rsidRPr="004E5CCA">
        <w:rPr>
          <w:rFonts w:eastAsia="Calibri"/>
          <w:color w:val="050505"/>
        </w:rPr>
        <w:t>V dodatku k dohode, ktorým sa</w:t>
      </w:r>
      <w:r w:rsidRPr="004E5CCA">
        <w:rPr>
          <w:rFonts w:eastAsia="Calibri"/>
          <w:color w:val="050505"/>
          <w:spacing w:val="-2"/>
        </w:rPr>
        <w:t xml:space="preserve"> </w:t>
      </w:r>
      <w:r w:rsidRPr="004E5CCA">
        <w:rPr>
          <w:rFonts w:eastAsia="Calibri"/>
          <w:color w:val="050505"/>
        </w:rPr>
        <w:t>mení pôvodný subdodávateľ, je poskytovateľ povinný uviesť</w:t>
      </w:r>
      <w:r w:rsidRPr="004E5CCA">
        <w:rPr>
          <w:rFonts w:eastAsia="Calibri"/>
          <w:color w:val="050505"/>
          <w:spacing w:val="-7"/>
        </w:rPr>
        <w:t xml:space="preserve"> </w:t>
      </w:r>
      <w:r w:rsidRPr="004E5CCA">
        <w:rPr>
          <w:rFonts w:eastAsia="Calibri"/>
          <w:color w:val="050505"/>
        </w:rPr>
        <w:t>aktuálne</w:t>
      </w:r>
      <w:r w:rsidRPr="004E5CCA">
        <w:rPr>
          <w:rFonts w:eastAsia="Calibri"/>
          <w:color w:val="050505"/>
          <w:spacing w:val="-3"/>
        </w:rPr>
        <w:t xml:space="preserve"> </w:t>
      </w:r>
      <w:r w:rsidRPr="004E5CCA">
        <w:rPr>
          <w:rFonts w:eastAsia="Calibri"/>
          <w:color w:val="050505"/>
        </w:rPr>
        <w:t>a</w:t>
      </w:r>
      <w:r w:rsidRPr="004E5CCA">
        <w:rPr>
          <w:rFonts w:eastAsia="Calibri"/>
          <w:color w:val="050505"/>
          <w:spacing w:val="-12"/>
        </w:rPr>
        <w:t xml:space="preserve"> </w:t>
      </w:r>
      <w:r w:rsidRPr="004E5CCA">
        <w:rPr>
          <w:rFonts w:eastAsia="Calibri"/>
          <w:color w:val="050505"/>
        </w:rPr>
        <w:t>úplné</w:t>
      </w:r>
      <w:r w:rsidRPr="004E5CCA">
        <w:rPr>
          <w:rFonts w:eastAsia="Calibri"/>
          <w:color w:val="050505"/>
          <w:spacing w:val="-5"/>
        </w:rPr>
        <w:t xml:space="preserve"> </w:t>
      </w:r>
      <w:r w:rsidRPr="004E5CCA">
        <w:rPr>
          <w:rFonts w:eastAsia="Calibri"/>
          <w:color w:val="050505"/>
        </w:rPr>
        <w:t>Údaje</w:t>
      </w:r>
      <w:r w:rsidRPr="004E5CCA">
        <w:rPr>
          <w:rFonts w:eastAsia="Calibri"/>
          <w:color w:val="050505"/>
          <w:spacing w:val="-3"/>
        </w:rPr>
        <w:t xml:space="preserve"> </w:t>
      </w:r>
      <w:r w:rsidRPr="004E5CCA">
        <w:rPr>
          <w:rFonts w:eastAsia="Calibri"/>
          <w:color w:val="050505"/>
        </w:rPr>
        <w:t>nového subdodávateľa.</w:t>
      </w:r>
    </w:p>
    <w:p w14:paraId="184AFA94" w14:textId="77777777" w:rsidR="000A61B4" w:rsidRPr="004E5CCA" w:rsidRDefault="000A61B4" w:rsidP="004E5CCA">
      <w:pPr>
        <w:spacing w:after="0" w:line="276" w:lineRule="auto"/>
        <w:ind w:left="567" w:hanging="567"/>
        <w:rPr>
          <w:rFonts w:eastAsia="Calibri"/>
          <w:color w:val="050505"/>
        </w:rPr>
      </w:pPr>
    </w:p>
    <w:p w14:paraId="0F7BC108" w14:textId="77777777" w:rsidR="000A61B4" w:rsidRPr="004E5CCA" w:rsidRDefault="000A61B4" w:rsidP="004E5CCA">
      <w:pPr>
        <w:spacing w:after="0" w:line="276" w:lineRule="auto"/>
        <w:ind w:left="567" w:hanging="567"/>
        <w:rPr>
          <w:rFonts w:eastAsia="Calibri"/>
          <w:color w:val="050505"/>
        </w:rPr>
      </w:pPr>
      <w:r w:rsidRPr="004E5CCA">
        <w:rPr>
          <w:rFonts w:eastAsia="Calibri" w:cs="Calibri"/>
        </w:rPr>
        <w:t>5.4</w:t>
      </w:r>
      <w:r w:rsidRPr="004E5CCA">
        <w:rPr>
          <w:rFonts w:eastAsia="Calibri" w:cs="Calibri"/>
        </w:rPr>
        <w:tab/>
      </w:r>
      <w:r w:rsidRPr="004E5CCA">
        <w:rPr>
          <w:rFonts w:eastAsia="Calibri"/>
          <w:color w:val="050505"/>
        </w:rPr>
        <w:t>V</w:t>
      </w:r>
      <w:r w:rsidRPr="004E5CCA">
        <w:rPr>
          <w:rFonts w:eastAsia="Calibri"/>
          <w:color w:val="050505"/>
          <w:spacing w:val="-14"/>
        </w:rPr>
        <w:t xml:space="preserve"> </w:t>
      </w:r>
      <w:r w:rsidRPr="004E5CCA">
        <w:rPr>
          <w:rFonts w:eastAsia="Calibri"/>
          <w:color w:val="050505"/>
        </w:rPr>
        <w:t>prípade,</w:t>
      </w:r>
      <w:r w:rsidRPr="004E5CCA">
        <w:rPr>
          <w:rFonts w:eastAsia="Calibri"/>
          <w:color w:val="050505"/>
          <w:spacing w:val="-14"/>
        </w:rPr>
        <w:t xml:space="preserve"> </w:t>
      </w:r>
      <w:r w:rsidRPr="004E5CCA">
        <w:rPr>
          <w:rFonts w:eastAsia="Calibri"/>
          <w:color w:val="050505"/>
        </w:rPr>
        <w:t>ak</w:t>
      </w:r>
      <w:r w:rsidRPr="004E5CCA">
        <w:rPr>
          <w:rFonts w:eastAsia="Calibri"/>
          <w:color w:val="050505"/>
          <w:spacing w:val="-14"/>
        </w:rPr>
        <w:t xml:space="preserve"> </w:t>
      </w:r>
      <w:r w:rsidRPr="004E5CCA">
        <w:rPr>
          <w:rFonts w:eastAsia="Calibri"/>
          <w:color w:val="050505"/>
        </w:rPr>
        <w:t>poskytovateľ</w:t>
      </w:r>
      <w:r w:rsidRPr="004E5CCA">
        <w:rPr>
          <w:rFonts w:eastAsia="Calibri"/>
          <w:color w:val="050505"/>
          <w:spacing w:val="-14"/>
        </w:rPr>
        <w:t xml:space="preserve"> </w:t>
      </w:r>
      <w:r w:rsidRPr="004E5CCA">
        <w:rPr>
          <w:rFonts w:eastAsia="Calibri"/>
          <w:color w:val="050505"/>
        </w:rPr>
        <w:t>preukazoval</w:t>
      </w:r>
      <w:r w:rsidRPr="004E5CCA">
        <w:rPr>
          <w:rFonts w:eastAsia="Calibri"/>
          <w:color w:val="050505"/>
          <w:spacing w:val="-5"/>
        </w:rPr>
        <w:t xml:space="preserve"> </w:t>
      </w:r>
      <w:r w:rsidRPr="004E5CCA">
        <w:rPr>
          <w:rFonts w:eastAsia="Calibri"/>
          <w:color w:val="050505"/>
        </w:rPr>
        <w:t>splnenie</w:t>
      </w:r>
      <w:r w:rsidRPr="004E5CCA">
        <w:rPr>
          <w:rFonts w:eastAsia="Calibri"/>
          <w:color w:val="050505"/>
          <w:spacing w:val="-5"/>
        </w:rPr>
        <w:t xml:space="preserve"> </w:t>
      </w:r>
      <w:r w:rsidRPr="004E5CCA">
        <w:rPr>
          <w:rFonts w:eastAsia="Calibri"/>
          <w:color w:val="050505"/>
        </w:rPr>
        <w:t>podmienok</w:t>
      </w:r>
      <w:r w:rsidRPr="004E5CCA">
        <w:rPr>
          <w:rFonts w:eastAsia="Calibri"/>
          <w:color w:val="050505"/>
          <w:spacing w:val="-9"/>
        </w:rPr>
        <w:t xml:space="preserve"> </w:t>
      </w:r>
      <w:r w:rsidRPr="004E5CCA">
        <w:rPr>
          <w:rFonts w:eastAsia="Calibri"/>
          <w:color w:val="050505"/>
        </w:rPr>
        <w:t>účasti</w:t>
      </w:r>
      <w:r w:rsidRPr="004E5CCA">
        <w:rPr>
          <w:rFonts w:eastAsia="Calibri"/>
          <w:color w:val="050505"/>
          <w:spacing w:val="-13"/>
        </w:rPr>
        <w:t xml:space="preserve"> </w:t>
      </w:r>
      <w:r w:rsidRPr="004E5CCA">
        <w:rPr>
          <w:rFonts w:eastAsia="Calibri"/>
          <w:color w:val="050505"/>
        </w:rPr>
        <w:t>podľa</w:t>
      </w:r>
      <w:r w:rsidRPr="004E5CCA">
        <w:rPr>
          <w:rFonts w:eastAsia="Calibri"/>
          <w:color w:val="050505"/>
          <w:spacing w:val="-7"/>
        </w:rPr>
        <w:t xml:space="preserve"> </w:t>
      </w:r>
      <w:r w:rsidRPr="004E5CCA">
        <w:rPr>
          <w:rFonts w:eastAsia="Calibri"/>
          <w:color w:val="050505"/>
        </w:rPr>
        <w:t>§</w:t>
      </w:r>
      <w:r w:rsidRPr="004E5CCA">
        <w:rPr>
          <w:rFonts w:eastAsia="Calibri"/>
          <w:color w:val="050505"/>
          <w:spacing w:val="-14"/>
        </w:rPr>
        <w:t xml:space="preserve"> </w:t>
      </w:r>
      <w:r w:rsidRPr="004E5CCA">
        <w:rPr>
          <w:rFonts w:eastAsia="Calibri"/>
          <w:color w:val="050505"/>
        </w:rPr>
        <w:t>33</w:t>
      </w:r>
      <w:r w:rsidRPr="004E5CCA">
        <w:rPr>
          <w:rFonts w:eastAsia="Calibri"/>
          <w:color w:val="050505"/>
          <w:spacing w:val="-14"/>
        </w:rPr>
        <w:t xml:space="preserve"> </w:t>
      </w:r>
      <w:r w:rsidRPr="004E5CCA">
        <w:rPr>
          <w:rFonts w:eastAsia="Calibri"/>
          <w:color w:val="050505"/>
        </w:rPr>
        <w:t>ZVO</w:t>
      </w:r>
      <w:r w:rsidRPr="004E5CCA">
        <w:rPr>
          <w:rFonts w:eastAsia="Calibri"/>
          <w:color w:val="050505"/>
          <w:spacing w:val="-14"/>
        </w:rPr>
        <w:t xml:space="preserve"> </w:t>
      </w:r>
      <w:r w:rsidRPr="004E5CCA">
        <w:rPr>
          <w:rFonts w:eastAsia="Calibri"/>
          <w:color w:val="050505"/>
        </w:rPr>
        <w:t>inou</w:t>
      </w:r>
      <w:r w:rsidRPr="004E5CCA">
        <w:rPr>
          <w:rFonts w:eastAsia="Calibri"/>
          <w:color w:val="050505"/>
          <w:spacing w:val="-14"/>
        </w:rPr>
        <w:t xml:space="preserve"> </w:t>
      </w:r>
      <w:r w:rsidRPr="004E5CCA">
        <w:rPr>
          <w:rFonts w:eastAsia="Calibri"/>
          <w:color w:val="050505"/>
        </w:rPr>
        <w:t>osobou</w:t>
      </w:r>
      <w:r w:rsidRPr="004E5CCA">
        <w:rPr>
          <w:rFonts w:eastAsia="Calibri"/>
          <w:color w:val="464646"/>
        </w:rPr>
        <w:t xml:space="preserve">, </w:t>
      </w:r>
      <w:r w:rsidRPr="004E5CCA">
        <w:rPr>
          <w:rFonts w:eastAsia="Calibri"/>
          <w:color w:val="050505"/>
        </w:rPr>
        <w:t>je povinný pri plnení dohody skutočne používať zdroje osoby, ktorej postavenie využil na preukázanie finančného a ekonomického postavenia. V prípade</w:t>
      </w:r>
      <w:r w:rsidRPr="004E5CCA">
        <w:rPr>
          <w:rFonts w:eastAsia="Calibri"/>
          <w:color w:val="2F2F2F"/>
        </w:rPr>
        <w:t>,</w:t>
      </w:r>
      <w:r w:rsidRPr="004E5CCA">
        <w:rPr>
          <w:rFonts w:eastAsia="Calibri"/>
          <w:color w:val="2F2F2F"/>
          <w:spacing w:val="-5"/>
        </w:rPr>
        <w:t xml:space="preserve"> </w:t>
      </w:r>
      <w:r w:rsidRPr="004E5CCA">
        <w:rPr>
          <w:rFonts w:eastAsia="Calibri"/>
          <w:color w:val="050505"/>
        </w:rPr>
        <w:t>ak poskytovateľ preukazoval splnenie podmienok účasti</w:t>
      </w:r>
      <w:r w:rsidRPr="004E5CCA">
        <w:rPr>
          <w:rFonts w:eastAsia="Calibri"/>
          <w:color w:val="050505"/>
          <w:spacing w:val="-6"/>
        </w:rPr>
        <w:t xml:space="preserve"> </w:t>
      </w:r>
      <w:r w:rsidRPr="004E5CCA">
        <w:rPr>
          <w:rFonts w:eastAsia="Calibri"/>
          <w:color w:val="050505"/>
        </w:rPr>
        <w:t>podľa §</w:t>
      </w:r>
      <w:r w:rsidRPr="004E5CCA">
        <w:rPr>
          <w:rFonts w:eastAsia="Calibri"/>
          <w:color w:val="050505"/>
          <w:spacing w:val="-5"/>
        </w:rPr>
        <w:t xml:space="preserve"> </w:t>
      </w:r>
      <w:r w:rsidRPr="004E5CCA">
        <w:rPr>
          <w:rFonts w:eastAsia="Calibri"/>
          <w:color w:val="050505"/>
        </w:rPr>
        <w:t>34</w:t>
      </w:r>
      <w:r w:rsidRPr="004E5CCA">
        <w:rPr>
          <w:rFonts w:eastAsia="Calibri"/>
          <w:color w:val="050505"/>
          <w:spacing w:val="-3"/>
        </w:rPr>
        <w:t xml:space="preserve"> </w:t>
      </w:r>
      <w:r w:rsidRPr="004E5CCA">
        <w:rPr>
          <w:rFonts w:eastAsia="Calibri"/>
          <w:color w:val="050505"/>
        </w:rPr>
        <w:t>ZVO</w:t>
      </w:r>
      <w:r w:rsidRPr="004E5CCA">
        <w:rPr>
          <w:rFonts w:eastAsia="Calibri"/>
          <w:color w:val="050505"/>
          <w:spacing w:val="-3"/>
        </w:rPr>
        <w:t xml:space="preserve"> </w:t>
      </w:r>
      <w:r w:rsidRPr="004E5CCA">
        <w:rPr>
          <w:rFonts w:eastAsia="Calibri"/>
          <w:color w:val="050505"/>
        </w:rPr>
        <w:t>inou</w:t>
      </w:r>
      <w:r w:rsidRPr="004E5CCA">
        <w:rPr>
          <w:rFonts w:eastAsia="Calibri"/>
          <w:color w:val="050505"/>
          <w:spacing w:val="-5"/>
        </w:rPr>
        <w:t xml:space="preserve"> </w:t>
      </w:r>
      <w:r w:rsidRPr="004E5CCA">
        <w:rPr>
          <w:rFonts w:eastAsia="Calibri"/>
          <w:color w:val="050505"/>
        </w:rPr>
        <w:t>osobou, je</w:t>
      </w:r>
      <w:r w:rsidRPr="004E5CCA">
        <w:rPr>
          <w:rFonts w:eastAsia="Calibri"/>
          <w:color w:val="050505"/>
          <w:spacing w:val="-6"/>
        </w:rPr>
        <w:t xml:space="preserve"> </w:t>
      </w:r>
      <w:r w:rsidRPr="004E5CCA">
        <w:rPr>
          <w:rFonts w:eastAsia="Calibri"/>
          <w:color w:val="050505"/>
        </w:rPr>
        <w:t>povinný pri</w:t>
      </w:r>
      <w:r w:rsidRPr="004E5CCA">
        <w:rPr>
          <w:rFonts w:eastAsia="Calibri"/>
          <w:color w:val="050505"/>
          <w:spacing w:val="-12"/>
        </w:rPr>
        <w:t xml:space="preserve"> </w:t>
      </w:r>
      <w:r w:rsidRPr="004E5CCA">
        <w:rPr>
          <w:rFonts w:eastAsia="Calibri"/>
          <w:color w:val="050505"/>
        </w:rPr>
        <w:t xml:space="preserve">plnení dohody skutočne </w:t>
      </w:r>
      <w:r w:rsidRPr="004E5CCA">
        <w:rPr>
          <w:rFonts w:eastAsia="Calibri"/>
          <w:color w:val="050505"/>
          <w:spacing w:val="-2"/>
        </w:rPr>
        <w:t>používať</w:t>
      </w:r>
      <w:r w:rsidRPr="004E5CCA">
        <w:rPr>
          <w:rFonts w:eastAsia="Calibri"/>
          <w:color w:val="464646"/>
          <w:spacing w:val="-12"/>
        </w:rPr>
        <w:t xml:space="preserve"> </w:t>
      </w:r>
      <w:r w:rsidRPr="004E5CCA">
        <w:rPr>
          <w:rFonts w:eastAsia="Calibri"/>
          <w:color w:val="050505"/>
          <w:spacing w:val="-2"/>
        </w:rPr>
        <w:t>kapacity</w:t>
      </w:r>
      <w:r w:rsidRPr="004E5CCA">
        <w:rPr>
          <w:rFonts w:eastAsia="Calibri"/>
          <w:color w:val="050505"/>
          <w:spacing w:val="-12"/>
        </w:rPr>
        <w:t xml:space="preserve"> </w:t>
      </w:r>
      <w:r w:rsidRPr="004E5CCA">
        <w:rPr>
          <w:rFonts w:eastAsia="Calibri"/>
          <w:color w:val="050505"/>
          <w:spacing w:val="-2"/>
        </w:rPr>
        <w:t>osoby,</w:t>
      </w:r>
      <w:r w:rsidRPr="004E5CCA">
        <w:rPr>
          <w:rFonts w:eastAsia="Calibri"/>
          <w:color w:val="050505"/>
          <w:spacing w:val="-12"/>
        </w:rPr>
        <w:t xml:space="preserve"> </w:t>
      </w:r>
      <w:r w:rsidRPr="004E5CCA">
        <w:rPr>
          <w:rFonts w:eastAsia="Calibri"/>
          <w:color w:val="050505"/>
          <w:spacing w:val="-2"/>
        </w:rPr>
        <w:t>ktorej</w:t>
      </w:r>
      <w:r w:rsidRPr="004E5CCA">
        <w:rPr>
          <w:rFonts w:eastAsia="Calibri"/>
          <w:color w:val="050505"/>
          <w:spacing w:val="-12"/>
        </w:rPr>
        <w:t xml:space="preserve"> </w:t>
      </w:r>
      <w:r w:rsidRPr="004E5CCA">
        <w:rPr>
          <w:rFonts w:eastAsia="Calibri"/>
          <w:color w:val="050505"/>
          <w:spacing w:val="-2"/>
        </w:rPr>
        <w:t>spôsobilosť</w:t>
      </w:r>
      <w:r w:rsidRPr="004E5CCA">
        <w:rPr>
          <w:rFonts w:eastAsia="Calibri"/>
          <w:color w:val="050505"/>
          <w:spacing w:val="7"/>
        </w:rPr>
        <w:t xml:space="preserve"> </w:t>
      </w:r>
      <w:r w:rsidRPr="004E5CCA">
        <w:rPr>
          <w:rFonts w:eastAsia="Calibri"/>
          <w:color w:val="050505"/>
          <w:spacing w:val="-2"/>
        </w:rPr>
        <w:t>využíva</w:t>
      </w:r>
      <w:r w:rsidRPr="004E5CCA">
        <w:rPr>
          <w:rFonts w:eastAsia="Calibri"/>
          <w:color w:val="050505"/>
          <w:spacing w:val="-5"/>
        </w:rPr>
        <w:t xml:space="preserve"> </w:t>
      </w:r>
      <w:r w:rsidRPr="004E5CCA">
        <w:rPr>
          <w:rFonts w:eastAsia="Calibri"/>
          <w:color w:val="050505"/>
          <w:spacing w:val="-2"/>
        </w:rPr>
        <w:t>na</w:t>
      </w:r>
      <w:r w:rsidRPr="004E5CCA">
        <w:rPr>
          <w:rFonts w:eastAsia="Calibri"/>
          <w:color w:val="050505"/>
          <w:spacing w:val="-12"/>
        </w:rPr>
        <w:t xml:space="preserve"> </w:t>
      </w:r>
      <w:r w:rsidRPr="004E5CCA">
        <w:rPr>
          <w:rFonts w:eastAsia="Calibri"/>
          <w:color w:val="050505"/>
          <w:spacing w:val="-2"/>
        </w:rPr>
        <w:t>preukázanie technickej</w:t>
      </w:r>
      <w:r w:rsidRPr="004E5CCA">
        <w:rPr>
          <w:rFonts w:eastAsia="Calibri"/>
          <w:color w:val="050505"/>
          <w:spacing w:val="-5"/>
        </w:rPr>
        <w:t xml:space="preserve"> </w:t>
      </w:r>
      <w:r w:rsidRPr="004E5CCA">
        <w:rPr>
          <w:rFonts w:eastAsia="Calibri"/>
          <w:color w:val="050505"/>
          <w:spacing w:val="-2"/>
        </w:rPr>
        <w:t xml:space="preserve">spôsobilosti alebo </w:t>
      </w:r>
      <w:r w:rsidRPr="004E5CCA">
        <w:rPr>
          <w:rFonts w:eastAsia="Calibri"/>
          <w:color w:val="050505"/>
        </w:rPr>
        <w:t>odbornej spôsobilosti.</w:t>
      </w:r>
    </w:p>
    <w:p w14:paraId="19A90B67" w14:textId="77777777" w:rsidR="000A61B4" w:rsidRPr="004E5CCA" w:rsidRDefault="000A61B4" w:rsidP="004E5CCA">
      <w:pPr>
        <w:spacing w:after="0" w:line="276" w:lineRule="auto"/>
        <w:ind w:left="567" w:hanging="567"/>
        <w:rPr>
          <w:rFonts w:eastAsia="Calibri" w:cs="Calibri"/>
        </w:rPr>
      </w:pPr>
    </w:p>
    <w:p w14:paraId="05272A70" w14:textId="77777777" w:rsidR="000A61B4" w:rsidRPr="000A61B4"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r w:rsidRPr="004E5CCA">
        <w:rPr>
          <w:rFonts w:eastAsia="Calibri" w:cs="Calibri"/>
        </w:rPr>
        <w:t>5.5</w:t>
      </w:r>
      <w:r w:rsidRPr="004E5CCA">
        <w:rPr>
          <w:rFonts w:eastAsia="Calibri" w:cs="Calibri"/>
        </w:rPr>
        <w:tab/>
      </w:r>
      <w:r w:rsidRPr="004E5CCA">
        <w:rPr>
          <w:rFonts w:eastAsia="Calibri"/>
          <w:color w:val="050505"/>
          <w:spacing w:val="-2"/>
        </w:rPr>
        <w:t>Poskytovateľ</w:t>
      </w:r>
      <w:r w:rsidRPr="004E5CCA">
        <w:rPr>
          <w:rFonts w:eastAsia="Calibri"/>
          <w:color w:val="050505"/>
          <w:spacing w:val="-12"/>
        </w:rPr>
        <w:t xml:space="preserve"> </w:t>
      </w:r>
      <w:r w:rsidRPr="004E5CCA">
        <w:rPr>
          <w:rFonts w:eastAsia="Calibri"/>
          <w:color w:val="050505"/>
          <w:spacing w:val="-2"/>
        </w:rPr>
        <w:t>sa</w:t>
      </w:r>
      <w:r w:rsidRPr="004E5CCA">
        <w:rPr>
          <w:rFonts w:eastAsia="Calibri"/>
          <w:color w:val="050505"/>
          <w:spacing w:val="-12"/>
        </w:rPr>
        <w:t xml:space="preserve"> </w:t>
      </w:r>
      <w:r w:rsidRPr="004E5CCA">
        <w:rPr>
          <w:rFonts w:eastAsia="Calibri"/>
          <w:color w:val="050505"/>
          <w:spacing w:val="-2"/>
        </w:rPr>
        <w:t xml:space="preserve">zaväzuje, </w:t>
      </w:r>
      <w:r w:rsidRPr="004E5CCA">
        <w:rPr>
          <w:rFonts w:eastAsia="Calibri"/>
          <w:color w:val="1A1A1A"/>
          <w:spacing w:val="-2"/>
        </w:rPr>
        <w:t>že</w:t>
      </w:r>
      <w:r w:rsidRPr="004E5CCA">
        <w:rPr>
          <w:rFonts w:eastAsia="Calibri"/>
          <w:color w:val="1A1A1A"/>
          <w:spacing w:val="-12"/>
        </w:rPr>
        <w:t xml:space="preserve"> </w:t>
      </w:r>
      <w:r w:rsidRPr="004E5CCA">
        <w:rPr>
          <w:rFonts w:eastAsia="Calibri"/>
          <w:color w:val="050505"/>
          <w:spacing w:val="-2"/>
        </w:rPr>
        <w:t xml:space="preserve">nebude </w:t>
      </w:r>
      <w:r w:rsidRPr="004E5CCA">
        <w:rPr>
          <w:rFonts w:eastAsia="Calibri"/>
          <w:color w:val="1A1A1A"/>
          <w:spacing w:val="-2"/>
        </w:rPr>
        <w:t>v</w:t>
      </w:r>
      <w:r w:rsidRPr="004E5CCA">
        <w:rPr>
          <w:rFonts w:eastAsia="Calibri"/>
          <w:color w:val="1A1A1A"/>
          <w:spacing w:val="-12"/>
        </w:rPr>
        <w:t xml:space="preserve"> </w:t>
      </w:r>
      <w:r w:rsidRPr="004E5CCA">
        <w:rPr>
          <w:rFonts w:eastAsia="Calibri"/>
          <w:color w:val="050505"/>
          <w:spacing w:val="-2"/>
        </w:rPr>
        <w:t>súvislosti s</w:t>
      </w:r>
      <w:r w:rsidRPr="004E5CCA">
        <w:rPr>
          <w:rFonts w:eastAsia="Calibri"/>
          <w:color w:val="050505"/>
          <w:spacing w:val="-12"/>
        </w:rPr>
        <w:t xml:space="preserve"> </w:t>
      </w:r>
      <w:r w:rsidRPr="004E5CCA">
        <w:rPr>
          <w:rFonts w:eastAsia="Calibri"/>
          <w:color w:val="050505"/>
          <w:spacing w:val="-2"/>
        </w:rPr>
        <w:t>predmetom</w:t>
      </w:r>
      <w:r w:rsidRPr="004E5CCA">
        <w:rPr>
          <w:rFonts w:eastAsia="Calibri"/>
          <w:color w:val="050505"/>
          <w:spacing w:val="-3"/>
        </w:rPr>
        <w:t xml:space="preserve"> </w:t>
      </w:r>
      <w:r w:rsidRPr="004E5CCA">
        <w:rPr>
          <w:rFonts w:eastAsia="Calibri"/>
          <w:color w:val="050505"/>
          <w:spacing w:val="-2"/>
        </w:rPr>
        <w:t>dohody</w:t>
      </w:r>
      <w:r w:rsidRPr="004E5CCA">
        <w:rPr>
          <w:rFonts w:eastAsia="Calibri"/>
          <w:color w:val="050505"/>
        </w:rPr>
        <w:t xml:space="preserve"> </w:t>
      </w:r>
      <w:r w:rsidRPr="004E5CCA">
        <w:rPr>
          <w:rFonts w:eastAsia="Calibri"/>
          <w:color w:val="050505"/>
          <w:spacing w:val="-2"/>
        </w:rPr>
        <w:t>v</w:t>
      </w:r>
      <w:r w:rsidRPr="004E5CCA">
        <w:rPr>
          <w:rFonts w:eastAsia="Calibri"/>
          <w:color w:val="050505"/>
          <w:spacing w:val="-12"/>
        </w:rPr>
        <w:t xml:space="preserve"> </w:t>
      </w:r>
      <w:r w:rsidRPr="004E5CCA">
        <w:rPr>
          <w:rFonts w:eastAsia="Calibri"/>
          <w:color w:val="050505"/>
          <w:spacing w:val="-2"/>
        </w:rPr>
        <w:t>súvislosti</w:t>
      </w:r>
      <w:r w:rsidRPr="004E5CCA">
        <w:rPr>
          <w:rFonts w:eastAsia="Calibri"/>
          <w:color w:val="050505"/>
          <w:spacing w:val="-4"/>
        </w:rPr>
        <w:t xml:space="preserve"> </w:t>
      </w:r>
      <w:r w:rsidRPr="004E5CCA">
        <w:rPr>
          <w:rFonts w:eastAsia="Calibri"/>
          <w:color w:val="050505"/>
          <w:spacing w:val="-2"/>
        </w:rPr>
        <w:t>s</w:t>
      </w:r>
      <w:r w:rsidRPr="004E5CCA">
        <w:rPr>
          <w:rFonts w:eastAsia="Calibri"/>
          <w:color w:val="050505"/>
          <w:spacing w:val="-12"/>
        </w:rPr>
        <w:t xml:space="preserve"> </w:t>
      </w:r>
      <w:r w:rsidRPr="004E5CCA">
        <w:rPr>
          <w:rFonts w:eastAsia="Calibri"/>
          <w:color w:val="050505"/>
          <w:spacing w:val="-2"/>
        </w:rPr>
        <w:t xml:space="preserve">vykonávaním </w:t>
      </w:r>
      <w:r w:rsidRPr="004E5CCA">
        <w:rPr>
          <w:rFonts w:eastAsia="Calibri"/>
          <w:color w:val="1A1A1A"/>
          <w:spacing w:val="-2"/>
        </w:rPr>
        <w:t>činnosti,</w:t>
      </w:r>
      <w:r w:rsidRPr="004E5CCA">
        <w:rPr>
          <w:rFonts w:eastAsia="Calibri"/>
          <w:color w:val="1A1A1A"/>
          <w:spacing w:val="-4"/>
        </w:rPr>
        <w:t xml:space="preserve"> </w:t>
      </w:r>
      <w:r w:rsidRPr="004E5CCA">
        <w:rPr>
          <w:rFonts w:eastAsia="Calibri"/>
          <w:color w:val="050505"/>
          <w:spacing w:val="-2"/>
        </w:rPr>
        <w:t>ktorá</w:t>
      </w:r>
      <w:r w:rsidRPr="004E5CCA">
        <w:rPr>
          <w:rFonts w:eastAsia="Calibri"/>
          <w:color w:val="050505"/>
          <w:spacing w:val="-4"/>
        </w:rPr>
        <w:t xml:space="preserve"> </w:t>
      </w:r>
      <w:r w:rsidRPr="004E5CCA">
        <w:rPr>
          <w:rFonts w:eastAsia="Calibri"/>
          <w:color w:val="050505"/>
          <w:spacing w:val="-2"/>
        </w:rPr>
        <w:t>je</w:t>
      </w:r>
      <w:r w:rsidRPr="004E5CCA">
        <w:rPr>
          <w:rFonts w:eastAsia="Calibri"/>
          <w:color w:val="050505"/>
          <w:spacing w:val="-12"/>
        </w:rPr>
        <w:t xml:space="preserve"> </w:t>
      </w:r>
      <w:r w:rsidRPr="004E5CCA">
        <w:rPr>
          <w:rFonts w:eastAsia="Calibri"/>
          <w:color w:val="050505"/>
          <w:spacing w:val="-2"/>
        </w:rPr>
        <w:t>predmetom dohody, zamestnávať</w:t>
      </w:r>
      <w:r w:rsidRPr="004E5CCA">
        <w:rPr>
          <w:rFonts w:eastAsia="Calibri"/>
          <w:color w:val="050505"/>
          <w:spacing w:val="-6"/>
        </w:rPr>
        <w:t xml:space="preserve"> </w:t>
      </w:r>
      <w:r w:rsidRPr="004E5CCA">
        <w:rPr>
          <w:rFonts w:eastAsia="Calibri"/>
          <w:color w:val="050505"/>
          <w:spacing w:val="-2"/>
        </w:rPr>
        <w:t>zamestnancov</w:t>
      </w:r>
      <w:r w:rsidRPr="004E5CCA">
        <w:rPr>
          <w:rFonts w:eastAsia="Calibri"/>
          <w:color w:val="050505"/>
          <w:spacing w:val="14"/>
        </w:rPr>
        <w:t xml:space="preserve"> </w:t>
      </w:r>
      <w:r w:rsidRPr="004E5CCA">
        <w:rPr>
          <w:rFonts w:eastAsia="Calibri"/>
          <w:color w:val="050505"/>
          <w:spacing w:val="-2"/>
        </w:rPr>
        <w:t>v</w:t>
      </w:r>
      <w:r w:rsidRPr="004E5CCA">
        <w:rPr>
          <w:rFonts w:eastAsia="Calibri"/>
          <w:color w:val="050505"/>
          <w:spacing w:val="-12"/>
        </w:rPr>
        <w:t xml:space="preserve"> </w:t>
      </w:r>
      <w:r w:rsidRPr="004E5CCA">
        <w:rPr>
          <w:rFonts w:eastAsia="Calibri"/>
          <w:color w:val="050505"/>
          <w:spacing w:val="-2"/>
        </w:rPr>
        <w:t>rozpore s</w:t>
      </w:r>
      <w:r w:rsidRPr="004E5CCA">
        <w:rPr>
          <w:rFonts w:eastAsia="Calibri"/>
          <w:color w:val="050505"/>
          <w:spacing w:val="-12"/>
        </w:rPr>
        <w:t xml:space="preserve"> </w:t>
      </w:r>
      <w:r w:rsidRPr="004E5CCA">
        <w:rPr>
          <w:rFonts w:eastAsia="Calibri"/>
          <w:color w:val="050505"/>
          <w:spacing w:val="-2"/>
        </w:rPr>
        <w:t>právnymi</w:t>
      </w:r>
      <w:r w:rsidRPr="004E5CCA">
        <w:rPr>
          <w:rFonts w:eastAsia="Calibri"/>
          <w:color w:val="050505"/>
          <w:spacing w:val="-6"/>
        </w:rPr>
        <w:t xml:space="preserve"> </w:t>
      </w:r>
      <w:r w:rsidRPr="004E5CCA">
        <w:rPr>
          <w:rFonts w:eastAsia="Calibri"/>
          <w:color w:val="050505"/>
          <w:spacing w:val="-2"/>
        </w:rPr>
        <w:t>predpismi</w:t>
      </w:r>
      <w:r w:rsidRPr="004E5CCA">
        <w:rPr>
          <w:rFonts w:eastAsia="Calibri"/>
          <w:color w:val="050505"/>
        </w:rPr>
        <w:t xml:space="preserve"> Slovenskej</w:t>
      </w:r>
      <w:r w:rsidRPr="004E5CCA">
        <w:rPr>
          <w:rFonts w:eastAsia="Calibri"/>
          <w:color w:val="050505"/>
          <w:spacing w:val="-6"/>
        </w:rPr>
        <w:t xml:space="preserve"> </w:t>
      </w:r>
      <w:r w:rsidRPr="004E5CCA">
        <w:rPr>
          <w:rFonts w:eastAsia="Calibri"/>
          <w:color w:val="050505"/>
        </w:rPr>
        <w:t>republiky upravujúcimi nelegálnu</w:t>
      </w:r>
      <w:r w:rsidRPr="004E5CCA">
        <w:rPr>
          <w:rFonts w:eastAsia="Calibri"/>
          <w:color w:val="050505"/>
          <w:spacing w:val="-2"/>
        </w:rPr>
        <w:t xml:space="preserve"> </w:t>
      </w:r>
      <w:r w:rsidRPr="004E5CCA">
        <w:rPr>
          <w:rFonts w:eastAsia="Calibri"/>
          <w:color w:val="050505"/>
        </w:rPr>
        <w:t>prácu</w:t>
      </w:r>
      <w:r w:rsidRPr="004E5CCA">
        <w:rPr>
          <w:rFonts w:eastAsia="Calibri"/>
          <w:color w:val="050505"/>
          <w:spacing w:val="-5"/>
        </w:rPr>
        <w:t xml:space="preserve"> </w:t>
      </w:r>
      <w:r w:rsidRPr="004E5CCA">
        <w:rPr>
          <w:rFonts w:eastAsia="Calibri"/>
          <w:color w:val="050505"/>
        </w:rPr>
        <w:t>a</w:t>
      </w:r>
      <w:r w:rsidRPr="004E5CCA">
        <w:rPr>
          <w:rFonts w:eastAsia="Calibri"/>
          <w:color w:val="050505"/>
          <w:spacing w:val="-13"/>
        </w:rPr>
        <w:t xml:space="preserve"> </w:t>
      </w:r>
      <w:r w:rsidRPr="004E5CCA">
        <w:rPr>
          <w:rFonts w:eastAsia="Calibri"/>
          <w:color w:val="050505"/>
        </w:rPr>
        <w:t>nelegálne zamestnávanie, ako aj právnymi predpismi</w:t>
      </w:r>
      <w:r w:rsidRPr="004E5CCA">
        <w:rPr>
          <w:rFonts w:eastAsia="Calibri"/>
          <w:color w:val="050505"/>
          <w:spacing w:val="-14"/>
        </w:rPr>
        <w:t xml:space="preserve"> </w:t>
      </w:r>
      <w:r w:rsidRPr="004E5CCA">
        <w:rPr>
          <w:rFonts w:eastAsia="Calibri"/>
          <w:color w:val="050505"/>
        </w:rPr>
        <w:t>Európskej</w:t>
      </w:r>
      <w:r w:rsidRPr="004E5CCA">
        <w:rPr>
          <w:rFonts w:eastAsia="Calibri"/>
          <w:color w:val="050505"/>
          <w:spacing w:val="-13"/>
        </w:rPr>
        <w:t xml:space="preserve"> </w:t>
      </w:r>
      <w:r w:rsidRPr="004E5CCA">
        <w:rPr>
          <w:rFonts w:eastAsia="Calibri"/>
          <w:color w:val="050505"/>
        </w:rPr>
        <w:t>únie, a</w:t>
      </w:r>
      <w:r w:rsidRPr="004E5CCA">
        <w:rPr>
          <w:rFonts w:eastAsia="Calibri"/>
          <w:color w:val="050505"/>
          <w:spacing w:val="-7"/>
        </w:rPr>
        <w:t xml:space="preserve"> </w:t>
      </w:r>
      <w:r w:rsidRPr="004E5CCA">
        <w:rPr>
          <w:rFonts w:eastAsia="Calibri"/>
          <w:color w:val="050505"/>
        </w:rPr>
        <w:t>to</w:t>
      </w:r>
      <w:r w:rsidRPr="004E5CCA">
        <w:rPr>
          <w:rFonts w:eastAsia="Calibri"/>
          <w:color w:val="050505"/>
          <w:spacing w:val="-10"/>
        </w:rPr>
        <w:t xml:space="preserve"> </w:t>
      </w:r>
      <w:r w:rsidRPr="004E5CCA">
        <w:rPr>
          <w:rFonts w:eastAsia="Calibri"/>
          <w:color w:val="050505"/>
        </w:rPr>
        <w:t>najmä v</w:t>
      </w:r>
      <w:r w:rsidRPr="004E5CCA">
        <w:rPr>
          <w:rFonts w:eastAsia="Calibri"/>
          <w:color w:val="050505"/>
          <w:spacing w:val="-11"/>
        </w:rPr>
        <w:t xml:space="preserve"> </w:t>
      </w:r>
      <w:r w:rsidRPr="004E5CCA">
        <w:rPr>
          <w:rFonts w:eastAsia="Calibri"/>
          <w:color w:val="050505"/>
        </w:rPr>
        <w:t>rozpore</w:t>
      </w:r>
      <w:r w:rsidRPr="004E5CCA">
        <w:rPr>
          <w:rFonts w:eastAsia="Calibri"/>
          <w:color w:val="050505"/>
          <w:spacing w:val="-2"/>
        </w:rPr>
        <w:t xml:space="preserve"> </w:t>
      </w:r>
      <w:r w:rsidRPr="004E5CCA">
        <w:rPr>
          <w:rFonts w:eastAsia="Calibri"/>
          <w:color w:val="050505"/>
        </w:rPr>
        <w:t>so</w:t>
      </w:r>
      <w:r w:rsidRPr="004E5CCA">
        <w:rPr>
          <w:rFonts w:eastAsia="Calibri"/>
          <w:color w:val="050505"/>
          <w:spacing w:val="-14"/>
        </w:rPr>
        <w:t xml:space="preserve"> </w:t>
      </w:r>
      <w:r w:rsidRPr="004E5CCA">
        <w:rPr>
          <w:rFonts w:eastAsia="Calibri"/>
          <w:color w:val="050505"/>
        </w:rPr>
        <w:t>zákonom</w:t>
      </w:r>
      <w:r w:rsidRPr="004E5CCA">
        <w:rPr>
          <w:rFonts w:eastAsia="Calibri"/>
          <w:color w:val="050505"/>
          <w:spacing w:val="-7"/>
        </w:rPr>
        <w:t xml:space="preserve"> </w:t>
      </w:r>
      <w:r w:rsidRPr="004E5CCA">
        <w:rPr>
          <w:rFonts w:eastAsia="Calibri"/>
          <w:color w:val="050505"/>
        </w:rPr>
        <w:t xml:space="preserve">č. </w:t>
      </w:r>
      <w:r w:rsidRPr="004E5CCA">
        <w:rPr>
          <w:rFonts w:eastAsia="Calibri"/>
          <w:color w:val="1A1A1A"/>
        </w:rPr>
        <w:t xml:space="preserve">82/2005 Z. z. </w:t>
      </w:r>
      <w:r w:rsidRPr="004E5CCA">
        <w:rPr>
          <w:rFonts w:eastAsia="Calibri"/>
          <w:color w:val="050505"/>
        </w:rPr>
        <w:t>o</w:t>
      </w:r>
      <w:r w:rsidRPr="004E5CCA">
        <w:rPr>
          <w:rFonts w:eastAsia="Calibri"/>
          <w:color w:val="050505"/>
          <w:spacing w:val="-8"/>
        </w:rPr>
        <w:t xml:space="preserve"> </w:t>
      </w:r>
      <w:r w:rsidRPr="004E5CCA">
        <w:rPr>
          <w:rFonts w:eastAsia="Calibri"/>
          <w:color w:val="050505"/>
        </w:rPr>
        <w:t>nelegálnej</w:t>
      </w:r>
      <w:r w:rsidRPr="004E5CCA">
        <w:rPr>
          <w:rFonts w:eastAsia="Calibri"/>
          <w:color w:val="050505"/>
          <w:spacing w:val="-5"/>
        </w:rPr>
        <w:t xml:space="preserve"> </w:t>
      </w:r>
      <w:r w:rsidRPr="004E5CCA">
        <w:rPr>
          <w:rFonts w:eastAsia="Calibri"/>
          <w:color w:val="050505"/>
        </w:rPr>
        <w:t>práci</w:t>
      </w:r>
      <w:r w:rsidRPr="004E5CCA">
        <w:rPr>
          <w:rFonts w:eastAsia="Calibri"/>
          <w:color w:val="050505"/>
          <w:spacing w:val="-12"/>
        </w:rPr>
        <w:t xml:space="preserve"> </w:t>
      </w:r>
      <w:r w:rsidRPr="004E5CCA">
        <w:rPr>
          <w:rFonts w:eastAsia="Calibri"/>
          <w:color w:val="050505"/>
        </w:rPr>
        <w:t xml:space="preserve">a nelegálnom zamestnávaní a o zmene a doplnení niektorých zákonov </w:t>
      </w:r>
      <w:r w:rsidRPr="004E5CCA">
        <w:rPr>
          <w:rFonts w:eastAsia="Calibri"/>
          <w:color w:val="1A1A1A"/>
        </w:rPr>
        <w:t xml:space="preserve">(ďalej </w:t>
      </w:r>
      <w:r w:rsidRPr="004E5CCA">
        <w:rPr>
          <w:rFonts w:eastAsia="Calibri"/>
          <w:color w:val="050505"/>
        </w:rPr>
        <w:t xml:space="preserve">len </w:t>
      </w:r>
      <w:r w:rsidRPr="004E5CCA">
        <w:rPr>
          <w:rFonts w:eastAsia="Calibri"/>
          <w:b/>
          <w:color w:val="2F2F2F"/>
        </w:rPr>
        <w:t>„</w:t>
      </w:r>
      <w:r w:rsidRPr="004E5CCA">
        <w:rPr>
          <w:rFonts w:eastAsia="Calibri"/>
          <w:b/>
          <w:color w:val="050505"/>
        </w:rPr>
        <w:t>zákon o nelegálnej</w:t>
      </w:r>
      <w:r w:rsidRPr="004E5CCA">
        <w:rPr>
          <w:rFonts w:eastAsia="Calibri"/>
          <w:b/>
          <w:color w:val="050505"/>
          <w:spacing w:val="-14"/>
        </w:rPr>
        <w:t xml:space="preserve"> </w:t>
      </w:r>
      <w:r w:rsidRPr="004E5CCA">
        <w:rPr>
          <w:rFonts w:eastAsia="Calibri"/>
          <w:b/>
          <w:color w:val="050505"/>
        </w:rPr>
        <w:t>práci“</w:t>
      </w:r>
      <w:r w:rsidRPr="004E5CCA">
        <w:rPr>
          <w:rFonts w:eastAsia="Calibri"/>
          <w:color w:val="050505"/>
        </w:rPr>
        <w:t>),</w:t>
      </w:r>
      <w:r w:rsidRPr="004E5CCA">
        <w:rPr>
          <w:rFonts w:eastAsia="Calibri"/>
          <w:b/>
          <w:color w:val="050505"/>
          <w:spacing w:val="-13"/>
        </w:rPr>
        <w:t xml:space="preserve"> </w:t>
      </w:r>
      <w:r w:rsidRPr="004E5CCA">
        <w:rPr>
          <w:rFonts w:eastAsia="Calibri"/>
          <w:color w:val="050505"/>
        </w:rPr>
        <w:t>v</w:t>
      </w:r>
      <w:r w:rsidRPr="004E5CCA">
        <w:rPr>
          <w:rFonts w:eastAsia="Calibri"/>
          <w:color w:val="050505"/>
          <w:spacing w:val="-14"/>
        </w:rPr>
        <w:t xml:space="preserve"> </w:t>
      </w:r>
      <w:r w:rsidRPr="004E5CCA">
        <w:rPr>
          <w:rFonts w:eastAsia="Calibri"/>
          <w:color w:val="050505"/>
        </w:rPr>
        <w:t>spojení</w:t>
      </w:r>
      <w:r w:rsidRPr="004E5CCA">
        <w:rPr>
          <w:rFonts w:eastAsia="Calibri"/>
          <w:color w:val="050505"/>
          <w:spacing w:val="-14"/>
        </w:rPr>
        <w:t xml:space="preserve"> </w:t>
      </w:r>
      <w:r w:rsidRPr="004E5CCA">
        <w:rPr>
          <w:rFonts w:eastAsia="Calibri"/>
          <w:color w:val="050505"/>
        </w:rPr>
        <w:t>so</w:t>
      </w:r>
      <w:r w:rsidRPr="004E5CCA">
        <w:rPr>
          <w:rFonts w:eastAsia="Calibri"/>
          <w:color w:val="050505"/>
          <w:spacing w:val="-14"/>
        </w:rPr>
        <w:t xml:space="preserve"> </w:t>
      </w:r>
      <w:r w:rsidRPr="004E5CCA">
        <w:rPr>
          <w:rFonts w:eastAsia="Calibri"/>
          <w:color w:val="050505"/>
        </w:rPr>
        <w:t>zákonom č. 311/2001 Z. z. Zákonník</w:t>
      </w:r>
      <w:r w:rsidRPr="004E5CCA">
        <w:rPr>
          <w:rFonts w:eastAsia="Calibri"/>
          <w:color w:val="050505"/>
          <w:spacing w:val="-14"/>
        </w:rPr>
        <w:t xml:space="preserve"> </w:t>
      </w:r>
      <w:r w:rsidRPr="004E5CCA">
        <w:rPr>
          <w:rFonts w:eastAsia="Calibri"/>
          <w:color w:val="050505"/>
        </w:rPr>
        <w:t>práce</w:t>
      </w:r>
      <w:r w:rsidRPr="004E5CCA">
        <w:rPr>
          <w:rFonts w:eastAsia="Calibri"/>
          <w:color w:val="2F2F2F"/>
        </w:rPr>
        <w:t>,</w:t>
      </w:r>
      <w:r w:rsidRPr="004E5CCA">
        <w:rPr>
          <w:rFonts w:eastAsia="Calibri"/>
          <w:color w:val="2F2F2F"/>
          <w:spacing w:val="-14"/>
        </w:rPr>
        <w:t xml:space="preserve"> </w:t>
      </w:r>
      <w:r w:rsidRPr="004E5CCA">
        <w:rPr>
          <w:rFonts w:eastAsia="Calibri"/>
          <w:color w:val="050505"/>
        </w:rPr>
        <w:t>zákonom</w:t>
      </w:r>
      <w:r w:rsidRPr="004E5CCA">
        <w:rPr>
          <w:rFonts w:eastAsia="Calibri"/>
          <w:color w:val="050505"/>
          <w:spacing w:val="-7"/>
        </w:rPr>
        <w:t xml:space="preserve"> </w:t>
      </w:r>
      <w:r w:rsidRPr="004E5CCA">
        <w:rPr>
          <w:rFonts w:eastAsia="Calibri"/>
          <w:color w:val="1A1A1A"/>
        </w:rPr>
        <w:t xml:space="preserve">č. </w:t>
      </w:r>
      <w:r w:rsidRPr="004E5CCA">
        <w:rPr>
          <w:rFonts w:eastAsia="Calibri"/>
          <w:color w:val="050505"/>
        </w:rPr>
        <w:t xml:space="preserve">513/1991 </w:t>
      </w:r>
      <w:r w:rsidRPr="004E5CCA">
        <w:rPr>
          <w:rFonts w:eastAsia="Calibri"/>
          <w:color w:val="1A1A1A"/>
        </w:rPr>
        <w:t>Zb.</w:t>
      </w:r>
      <w:r w:rsidRPr="004E5CCA">
        <w:rPr>
          <w:rFonts w:eastAsia="Calibri"/>
          <w:color w:val="1A1A1A"/>
          <w:spacing w:val="3"/>
        </w:rPr>
        <w:t xml:space="preserve"> </w:t>
      </w:r>
      <w:r w:rsidRPr="004E5CCA">
        <w:rPr>
          <w:rFonts w:eastAsia="Calibri"/>
          <w:color w:val="050505"/>
        </w:rPr>
        <w:t>Obchodný</w:t>
      </w:r>
      <w:r w:rsidRPr="004E5CCA">
        <w:rPr>
          <w:rFonts w:eastAsia="Calibri"/>
          <w:color w:val="050505"/>
          <w:spacing w:val="-13"/>
        </w:rPr>
        <w:t xml:space="preserve"> </w:t>
      </w:r>
      <w:r w:rsidRPr="004E5CCA">
        <w:rPr>
          <w:rFonts w:eastAsia="Calibri"/>
          <w:color w:val="050505"/>
        </w:rPr>
        <w:t>zákonník,</w:t>
      </w:r>
      <w:r w:rsidRPr="004E5CCA">
        <w:rPr>
          <w:rFonts w:eastAsia="Calibri"/>
          <w:color w:val="050505"/>
          <w:spacing w:val="-14"/>
        </w:rPr>
        <w:t xml:space="preserve"> </w:t>
      </w:r>
      <w:r w:rsidRPr="004E5CCA">
        <w:rPr>
          <w:rFonts w:eastAsia="Calibri"/>
          <w:color w:val="1A1A1A"/>
        </w:rPr>
        <w:t>zákonom</w:t>
      </w:r>
      <w:r w:rsidRPr="004E5CCA">
        <w:rPr>
          <w:rFonts w:eastAsia="Calibri"/>
          <w:color w:val="1A1A1A"/>
          <w:spacing w:val="-14"/>
        </w:rPr>
        <w:t xml:space="preserve"> </w:t>
      </w:r>
      <w:r w:rsidRPr="004E5CCA">
        <w:rPr>
          <w:rFonts w:eastAsia="Calibri"/>
          <w:color w:val="1A1A1A"/>
        </w:rPr>
        <w:t xml:space="preserve">č. 5/2004 Z. z. o službách </w:t>
      </w:r>
      <w:r w:rsidRPr="004E5CCA">
        <w:rPr>
          <w:rFonts w:eastAsia="Calibri"/>
          <w:color w:val="050505"/>
        </w:rPr>
        <w:t>zamestnanosti</w:t>
      </w:r>
      <w:r w:rsidRPr="004E5CCA">
        <w:rPr>
          <w:rFonts w:eastAsia="Calibri"/>
          <w:color w:val="050505"/>
          <w:spacing w:val="-3"/>
        </w:rPr>
        <w:t xml:space="preserve"> </w:t>
      </w:r>
      <w:r w:rsidRPr="004E5CCA">
        <w:rPr>
          <w:rFonts w:eastAsia="Calibri"/>
          <w:color w:val="050505"/>
        </w:rPr>
        <w:t>a</w:t>
      </w:r>
      <w:r w:rsidRPr="004E5CCA">
        <w:rPr>
          <w:rFonts w:eastAsia="Calibri"/>
          <w:color w:val="050505"/>
          <w:spacing w:val="-16"/>
        </w:rPr>
        <w:t xml:space="preserve"> </w:t>
      </w:r>
      <w:r w:rsidRPr="004E5CCA">
        <w:rPr>
          <w:rFonts w:eastAsia="Calibri"/>
          <w:color w:val="050505"/>
        </w:rPr>
        <w:t>o</w:t>
      </w:r>
      <w:r w:rsidRPr="004E5CCA">
        <w:rPr>
          <w:rFonts w:eastAsia="Calibri"/>
          <w:color w:val="050505"/>
          <w:spacing w:val="-24"/>
        </w:rPr>
        <w:t xml:space="preserve"> </w:t>
      </w:r>
      <w:r w:rsidRPr="004E5CCA">
        <w:rPr>
          <w:rFonts w:eastAsia="Calibri"/>
          <w:color w:val="050505"/>
        </w:rPr>
        <w:t>zmene</w:t>
      </w:r>
      <w:r w:rsidRPr="004E5CCA">
        <w:rPr>
          <w:rFonts w:eastAsia="Calibri"/>
          <w:color w:val="050505"/>
          <w:spacing w:val="-14"/>
        </w:rPr>
        <w:t xml:space="preserve"> </w:t>
      </w:r>
      <w:r w:rsidRPr="004E5CCA">
        <w:rPr>
          <w:rFonts w:eastAsia="Calibri"/>
          <w:color w:val="050505"/>
        </w:rPr>
        <w:t>a</w:t>
      </w:r>
      <w:r w:rsidRPr="004E5CCA">
        <w:rPr>
          <w:rFonts w:eastAsia="Calibri"/>
          <w:color w:val="050505"/>
          <w:spacing w:val="-14"/>
        </w:rPr>
        <w:t> </w:t>
      </w:r>
      <w:r w:rsidRPr="004E5CCA">
        <w:rPr>
          <w:rFonts w:eastAsia="Calibri"/>
          <w:color w:val="050505"/>
          <w:spacing w:val="-2"/>
        </w:rPr>
        <w:t xml:space="preserve">doplnení </w:t>
      </w:r>
      <w:r w:rsidRPr="004E5CCA">
        <w:rPr>
          <w:rFonts w:eastAsia="Calibri"/>
          <w:color w:val="050505"/>
        </w:rPr>
        <w:t>niektorých</w:t>
      </w:r>
      <w:r w:rsidRPr="004E5CCA">
        <w:rPr>
          <w:rFonts w:eastAsia="Calibri"/>
          <w:color w:val="050505"/>
          <w:spacing w:val="-14"/>
        </w:rPr>
        <w:t xml:space="preserve"> </w:t>
      </w:r>
      <w:r w:rsidRPr="004E5CCA">
        <w:rPr>
          <w:rFonts w:eastAsia="Calibri"/>
          <w:color w:val="050505"/>
        </w:rPr>
        <w:t>zákonov,</w:t>
      </w:r>
      <w:r w:rsidRPr="004E5CCA">
        <w:rPr>
          <w:rFonts w:eastAsia="Calibri"/>
          <w:color w:val="050505"/>
          <w:spacing w:val="-10"/>
        </w:rPr>
        <w:t xml:space="preserve"> </w:t>
      </w:r>
      <w:r w:rsidRPr="004E5CCA">
        <w:rPr>
          <w:rFonts w:eastAsia="Calibri"/>
          <w:color w:val="050505"/>
        </w:rPr>
        <w:t>zákonom</w:t>
      </w:r>
      <w:r w:rsidRPr="004E5CCA">
        <w:rPr>
          <w:rFonts w:eastAsia="Calibri"/>
          <w:color w:val="050505"/>
          <w:spacing w:val="-9"/>
        </w:rPr>
        <w:t xml:space="preserve"> </w:t>
      </w:r>
      <w:r w:rsidRPr="004E5CCA">
        <w:rPr>
          <w:rFonts w:eastAsia="Calibri"/>
          <w:color w:val="050505"/>
        </w:rPr>
        <w:t>č. 461/2003 Z. z. o</w:t>
      </w:r>
      <w:r w:rsidRPr="004E5CCA">
        <w:rPr>
          <w:rFonts w:eastAsia="Calibri"/>
          <w:color w:val="050505"/>
          <w:spacing w:val="-14"/>
        </w:rPr>
        <w:t xml:space="preserve"> </w:t>
      </w:r>
      <w:r w:rsidRPr="004E5CCA">
        <w:rPr>
          <w:rFonts w:eastAsia="Calibri"/>
          <w:color w:val="050505"/>
        </w:rPr>
        <w:t>sociálnom</w:t>
      </w:r>
      <w:r w:rsidRPr="004E5CCA">
        <w:rPr>
          <w:rFonts w:eastAsia="Calibri"/>
          <w:color w:val="050505"/>
          <w:spacing w:val="-8"/>
        </w:rPr>
        <w:t xml:space="preserve"> </w:t>
      </w:r>
      <w:r w:rsidRPr="004E5CCA">
        <w:rPr>
          <w:rFonts w:eastAsia="Calibri"/>
          <w:color w:val="050505"/>
        </w:rPr>
        <w:t>poistení</w:t>
      </w:r>
      <w:r w:rsidRPr="004E5CCA">
        <w:rPr>
          <w:rFonts w:eastAsia="Calibri"/>
          <w:color w:val="2F2F2F"/>
        </w:rPr>
        <w:t>,</w:t>
      </w:r>
      <w:r w:rsidRPr="004E5CCA">
        <w:rPr>
          <w:rFonts w:eastAsia="Calibri"/>
          <w:color w:val="2F2F2F"/>
          <w:spacing w:val="-14"/>
        </w:rPr>
        <w:t xml:space="preserve"> </w:t>
      </w:r>
      <w:r w:rsidRPr="004E5CCA">
        <w:rPr>
          <w:rFonts w:eastAsia="Calibri"/>
          <w:color w:val="050505"/>
        </w:rPr>
        <w:t>zákonom</w:t>
      </w:r>
      <w:r w:rsidRPr="004E5CCA">
        <w:rPr>
          <w:rFonts w:eastAsia="Calibri"/>
          <w:color w:val="050505"/>
          <w:spacing w:val="-7"/>
        </w:rPr>
        <w:t xml:space="preserve"> </w:t>
      </w:r>
      <w:r w:rsidRPr="004E5CCA">
        <w:rPr>
          <w:rFonts w:eastAsia="Calibri"/>
          <w:color w:val="050505"/>
        </w:rPr>
        <w:t>č. 404/2011 Z. z  o</w:t>
      </w:r>
      <w:r w:rsidRPr="004E5CCA">
        <w:rPr>
          <w:rFonts w:eastAsia="Calibri"/>
          <w:color w:val="050505"/>
          <w:spacing w:val="-14"/>
        </w:rPr>
        <w:t xml:space="preserve"> </w:t>
      </w:r>
      <w:r w:rsidRPr="004E5CCA">
        <w:rPr>
          <w:rFonts w:eastAsia="Calibri"/>
          <w:color w:val="050505"/>
        </w:rPr>
        <w:t>pobyte</w:t>
      </w:r>
      <w:r w:rsidRPr="004E5CCA">
        <w:rPr>
          <w:rFonts w:eastAsia="Calibri"/>
          <w:color w:val="050505"/>
          <w:spacing w:val="-1"/>
        </w:rPr>
        <w:t xml:space="preserve"> </w:t>
      </w:r>
      <w:r w:rsidRPr="004E5CCA">
        <w:rPr>
          <w:rFonts w:eastAsia="Calibri"/>
          <w:color w:val="050505"/>
        </w:rPr>
        <w:t>cudzincov a</w:t>
      </w:r>
      <w:r w:rsidRPr="004E5CCA">
        <w:rPr>
          <w:rFonts w:eastAsia="Calibri"/>
          <w:color w:val="050505"/>
          <w:spacing w:val="-10"/>
        </w:rPr>
        <w:t xml:space="preserve"> </w:t>
      </w:r>
      <w:r w:rsidRPr="004E5CCA">
        <w:rPr>
          <w:rFonts w:eastAsia="Calibri"/>
          <w:color w:val="050505"/>
        </w:rPr>
        <w:t>o zmene</w:t>
      </w:r>
      <w:r w:rsidRPr="004E5CCA">
        <w:rPr>
          <w:rFonts w:eastAsia="Calibri"/>
          <w:color w:val="050505"/>
          <w:spacing w:val="-3"/>
        </w:rPr>
        <w:t xml:space="preserve"> </w:t>
      </w:r>
      <w:r w:rsidRPr="004E5CCA">
        <w:rPr>
          <w:rFonts w:eastAsia="Calibri"/>
          <w:color w:val="050505"/>
        </w:rPr>
        <w:t>a</w:t>
      </w:r>
      <w:r w:rsidRPr="004E5CCA">
        <w:rPr>
          <w:rFonts w:eastAsia="Calibri"/>
          <w:color w:val="050505"/>
          <w:spacing w:val="-7"/>
        </w:rPr>
        <w:t xml:space="preserve"> </w:t>
      </w:r>
      <w:r w:rsidRPr="004E5CCA">
        <w:rPr>
          <w:rFonts w:eastAsia="Calibri"/>
          <w:color w:val="050505"/>
        </w:rPr>
        <w:t>doplnení</w:t>
      </w:r>
      <w:r w:rsidRPr="004E5CCA">
        <w:rPr>
          <w:rFonts w:eastAsia="Calibri"/>
          <w:color w:val="050505"/>
          <w:spacing w:val="18"/>
        </w:rPr>
        <w:t xml:space="preserve"> </w:t>
      </w:r>
      <w:r w:rsidRPr="004E5CCA">
        <w:rPr>
          <w:rFonts w:eastAsia="Calibri"/>
          <w:color w:val="050505"/>
        </w:rPr>
        <w:t>niektorých zákonov, zákona č. 480/2002 Z</w:t>
      </w:r>
      <w:r w:rsidRPr="004E5CCA">
        <w:rPr>
          <w:rFonts w:eastAsia="Calibri"/>
          <w:color w:val="2F2F2F"/>
        </w:rPr>
        <w:t>.</w:t>
      </w:r>
      <w:r w:rsidRPr="004E5CCA">
        <w:rPr>
          <w:rFonts w:eastAsia="Calibri"/>
          <w:color w:val="2F2F2F"/>
          <w:spacing w:val="-14"/>
        </w:rPr>
        <w:t xml:space="preserve"> </w:t>
      </w:r>
      <w:r w:rsidRPr="004E5CCA">
        <w:rPr>
          <w:rFonts w:eastAsia="Calibri"/>
          <w:color w:val="050505"/>
        </w:rPr>
        <w:t>z.</w:t>
      </w:r>
      <w:r w:rsidRPr="004E5CCA">
        <w:rPr>
          <w:rFonts w:eastAsia="Calibri"/>
          <w:color w:val="050505"/>
          <w:spacing w:val="-1"/>
        </w:rPr>
        <w:t xml:space="preserve"> </w:t>
      </w:r>
      <w:r w:rsidRPr="004E5CCA">
        <w:rPr>
          <w:rFonts w:eastAsia="Calibri"/>
          <w:color w:val="050505"/>
        </w:rPr>
        <w:t>o</w:t>
      </w:r>
      <w:r w:rsidRPr="004E5CCA">
        <w:rPr>
          <w:rFonts w:eastAsia="Calibri"/>
          <w:color w:val="050505"/>
          <w:spacing w:val="-10"/>
        </w:rPr>
        <w:t xml:space="preserve"> </w:t>
      </w:r>
      <w:r w:rsidRPr="004E5CCA">
        <w:rPr>
          <w:rFonts w:eastAsia="Calibri"/>
          <w:color w:val="050505"/>
        </w:rPr>
        <w:t>azyle a</w:t>
      </w:r>
      <w:r w:rsidRPr="004E5CCA">
        <w:rPr>
          <w:rFonts w:eastAsia="Calibri"/>
          <w:color w:val="050505"/>
          <w:spacing w:val="-14"/>
        </w:rPr>
        <w:t xml:space="preserve"> </w:t>
      </w:r>
      <w:r w:rsidRPr="004E5CCA">
        <w:rPr>
          <w:rFonts w:eastAsia="Calibri"/>
          <w:color w:val="050505"/>
        </w:rPr>
        <w:t>o</w:t>
      </w:r>
      <w:r w:rsidRPr="004E5CCA">
        <w:rPr>
          <w:rFonts w:eastAsia="Calibri"/>
          <w:color w:val="050505"/>
          <w:spacing w:val="-14"/>
        </w:rPr>
        <w:t xml:space="preserve"> </w:t>
      </w:r>
      <w:r w:rsidRPr="004E5CCA">
        <w:rPr>
          <w:rFonts w:eastAsia="Calibri"/>
          <w:color w:val="050505"/>
        </w:rPr>
        <w:t>zmene</w:t>
      </w:r>
      <w:r w:rsidRPr="004E5CCA">
        <w:rPr>
          <w:rFonts w:eastAsia="Calibri"/>
          <w:color w:val="050505"/>
          <w:spacing w:val="-7"/>
        </w:rPr>
        <w:t xml:space="preserve"> </w:t>
      </w:r>
      <w:r w:rsidRPr="004E5CCA">
        <w:rPr>
          <w:rFonts w:eastAsia="Calibri"/>
          <w:color w:val="050505"/>
        </w:rPr>
        <w:t>a</w:t>
      </w:r>
      <w:r w:rsidRPr="004E5CCA">
        <w:rPr>
          <w:rFonts w:eastAsia="Calibri"/>
          <w:color w:val="050505"/>
          <w:spacing w:val="-14"/>
        </w:rPr>
        <w:t xml:space="preserve"> </w:t>
      </w:r>
      <w:r w:rsidRPr="004E5CCA">
        <w:rPr>
          <w:rFonts w:eastAsia="Calibri"/>
          <w:color w:val="050505"/>
        </w:rPr>
        <w:t>doplnení</w:t>
      </w:r>
      <w:r w:rsidRPr="004E5CCA">
        <w:rPr>
          <w:rFonts w:eastAsia="Calibri"/>
          <w:color w:val="050505"/>
          <w:spacing w:val="-5"/>
        </w:rPr>
        <w:t xml:space="preserve"> </w:t>
      </w:r>
      <w:r w:rsidRPr="004E5CCA">
        <w:rPr>
          <w:rFonts w:eastAsia="Calibri"/>
          <w:color w:val="050505"/>
        </w:rPr>
        <w:t>niektorých zákonov v</w:t>
      </w:r>
      <w:r w:rsidRPr="004E5CCA">
        <w:rPr>
          <w:rFonts w:eastAsia="Calibri"/>
          <w:color w:val="050505"/>
          <w:spacing w:val="-13"/>
        </w:rPr>
        <w:t xml:space="preserve"> </w:t>
      </w:r>
      <w:r w:rsidRPr="004E5CCA">
        <w:rPr>
          <w:rFonts w:eastAsia="Calibri"/>
          <w:color w:val="050505"/>
        </w:rPr>
        <w:t>znení</w:t>
      </w:r>
      <w:r w:rsidRPr="004E5CCA">
        <w:rPr>
          <w:rFonts w:eastAsia="Calibri"/>
          <w:color w:val="050505"/>
          <w:spacing w:val="-3"/>
        </w:rPr>
        <w:t xml:space="preserve"> </w:t>
      </w:r>
      <w:r w:rsidRPr="004E5CCA">
        <w:rPr>
          <w:rFonts w:eastAsia="Calibri"/>
          <w:color w:val="050505"/>
        </w:rPr>
        <w:t>neskorších</w:t>
      </w:r>
      <w:r w:rsidRPr="004E5CCA">
        <w:rPr>
          <w:rFonts w:eastAsia="Calibri"/>
          <w:color w:val="050505"/>
          <w:spacing w:val="-1"/>
        </w:rPr>
        <w:t xml:space="preserve"> </w:t>
      </w:r>
      <w:r w:rsidRPr="004E5CCA">
        <w:rPr>
          <w:rFonts w:eastAsia="Calibri"/>
          <w:color w:val="050505"/>
        </w:rPr>
        <w:t>predpisov</w:t>
      </w:r>
      <w:r w:rsidRPr="004E5CCA">
        <w:rPr>
          <w:rFonts w:eastAsia="Calibri"/>
          <w:color w:val="464646"/>
        </w:rPr>
        <w:t>,</w:t>
      </w:r>
      <w:r w:rsidRPr="004E5CCA">
        <w:rPr>
          <w:rFonts w:eastAsia="Calibri"/>
          <w:color w:val="464646"/>
          <w:spacing w:val="-14"/>
        </w:rPr>
        <w:t xml:space="preserve"> </w:t>
      </w:r>
      <w:r w:rsidRPr="004E5CCA">
        <w:rPr>
          <w:rFonts w:eastAsia="Calibri"/>
          <w:color w:val="050505"/>
        </w:rPr>
        <w:t>Smernicou Európskeho parlamentu a Rady 2009/52/ES z 18.</w:t>
      </w:r>
      <w:r w:rsidRPr="004E5CCA">
        <w:rPr>
          <w:rFonts w:eastAsia="Calibri"/>
          <w:color w:val="050505"/>
          <w:spacing w:val="40"/>
        </w:rPr>
        <w:t xml:space="preserve"> </w:t>
      </w:r>
      <w:r w:rsidRPr="004E5CCA">
        <w:rPr>
          <w:rFonts w:eastAsia="Calibri"/>
          <w:color w:val="050505"/>
        </w:rPr>
        <w:t>júna 2009, ktorou sa stanovujú minimálne normy pre sankcie a opatrenia voči zamestnávateľom štátnych príslušníkov tretích krajín</w:t>
      </w:r>
      <w:r w:rsidRPr="004E5CCA">
        <w:rPr>
          <w:rFonts w:eastAsia="Calibri"/>
          <w:color w:val="464646"/>
        </w:rPr>
        <w:t xml:space="preserve">, </w:t>
      </w:r>
      <w:r w:rsidRPr="004E5CCA">
        <w:rPr>
          <w:rFonts w:eastAsia="Calibri"/>
          <w:color w:val="050505"/>
        </w:rPr>
        <w:t>ktorí sa neoprávnene zdržiavajú na území členských štátov.</w:t>
      </w:r>
    </w:p>
    <w:p w14:paraId="4A93D11F"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23CA6236" w14:textId="77777777" w:rsidR="000A61B4" w:rsidRPr="000A61B4" w:rsidRDefault="000A61B4" w:rsidP="004E5CCA">
      <w:pPr>
        <w:widowControl w:val="0"/>
        <w:tabs>
          <w:tab w:val="left" w:pos="1094"/>
          <w:tab w:val="left" w:pos="1099"/>
        </w:tabs>
        <w:autoSpaceDE w:val="0"/>
        <w:autoSpaceDN w:val="0"/>
        <w:spacing w:after="0" w:line="276" w:lineRule="auto"/>
        <w:ind w:left="567" w:right="51" w:hanging="567"/>
        <w:rPr>
          <w:rFonts w:eastAsia="Calibri"/>
          <w:color w:val="080808"/>
        </w:rPr>
      </w:pPr>
      <w:r w:rsidRPr="004E5CCA">
        <w:rPr>
          <w:rFonts w:eastAsia="Calibri"/>
          <w:color w:val="050505"/>
        </w:rPr>
        <w:t>5.6</w:t>
      </w:r>
      <w:r w:rsidRPr="004E5CCA">
        <w:rPr>
          <w:rFonts w:eastAsia="Calibri"/>
          <w:color w:val="050505"/>
        </w:rPr>
        <w:tab/>
        <w:t>V</w:t>
      </w:r>
      <w:r w:rsidRPr="004E5CCA">
        <w:rPr>
          <w:rFonts w:eastAsia="Calibri"/>
          <w:color w:val="050505"/>
          <w:spacing w:val="-3"/>
        </w:rPr>
        <w:t xml:space="preserve"> </w:t>
      </w:r>
      <w:r w:rsidRPr="004E5CCA">
        <w:rPr>
          <w:rFonts w:eastAsia="Calibri"/>
          <w:color w:val="050505"/>
        </w:rPr>
        <w:t>prípade, že</w:t>
      </w:r>
      <w:r w:rsidRPr="004E5CCA">
        <w:rPr>
          <w:rFonts w:eastAsia="Calibri"/>
          <w:color w:val="050505"/>
          <w:spacing w:val="-1"/>
        </w:rPr>
        <w:t xml:space="preserve"> </w:t>
      </w:r>
      <w:r w:rsidRPr="004E5CCA">
        <w:rPr>
          <w:rFonts w:eastAsia="Calibri"/>
          <w:color w:val="050505"/>
        </w:rPr>
        <w:t>orgán vykonávajúci kontrolu nelegálnej práce a</w:t>
      </w:r>
      <w:r w:rsidRPr="004E5CCA">
        <w:rPr>
          <w:rFonts w:eastAsia="Calibri"/>
          <w:color w:val="050505"/>
          <w:spacing w:val="-1"/>
        </w:rPr>
        <w:t xml:space="preserve"> </w:t>
      </w:r>
      <w:r w:rsidRPr="004E5CCA">
        <w:rPr>
          <w:rFonts w:eastAsia="Calibri"/>
          <w:color w:val="050505"/>
        </w:rPr>
        <w:t>nelegálneho zamestnávania zistí porušenie</w:t>
      </w:r>
      <w:r w:rsidRPr="004E5CCA">
        <w:rPr>
          <w:rFonts w:eastAsia="Calibri"/>
          <w:color w:val="050505"/>
          <w:spacing w:val="-13"/>
        </w:rPr>
        <w:t xml:space="preserve"> </w:t>
      </w:r>
      <w:r w:rsidRPr="004E5CCA">
        <w:rPr>
          <w:rFonts w:eastAsia="Calibri"/>
          <w:color w:val="050505"/>
        </w:rPr>
        <w:t>§</w:t>
      </w:r>
      <w:r w:rsidRPr="004E5CCA">
        <w:rPr>
          <w:rFonts w:eastAsia="Calibri"/>
          <w:color w:val="050505"/>
          <w:spacing w:val="-1"/>
        </w:rPr>
        <w:t xml:space="preserve"> </w:t>
      </w:r>
      <w:r w:rsidRPr="004E5CCA">
        <w:rPr>
          <w:rFonts w:eastAsia="Calibri"/>
          <w:color w:val="050505"/>
        </w:rPr>
        <w:t>7b</w:t>
      </w:r>
      <w:r w:rsidRPr="004E5CCA">
        <w:rPr>
          <w:rFonts w:eastAsia="Calibri"/>
          <w:color w:val="050505"/>
          <w:spacing w:val="-14"/>
        </w:rPr>
        <w:t xml:space="preserve"> </w:t>
      </w:r>
      <w:r w:rsidRPr="004E5CCA">
        <w:rPr>
          <w:rFonts w:eastAsia="Calibri"/>
          <w:color w:val="050505"/>
        </w:rPr>
        <w:t>ods. 5 zákona o</w:t>
      </w:r>
      <w:r w:rsidRPr="004E5CCA">
        <w:rPr>
          <w:rFonts w:eastAsia="Calibri"/>
          <w:color w:val="050505"/>
          <w:spacing w:val="-4"/>
        </w:rPr>
        <w:t xml:space="preserve"> </w:t>
      </w:r>
      <w:r w:rsidRPr="004E5CCA">
        <w:rPr>
          <w:rFonts w:eastAsia="Calibri"/>
          <w:color w:val="050505"/>
        </w:rPr>
        <w:t>nelegálnej práci</w:t>
      </w:r>
      <w:r w:rsidRPr="004E5CCA">
        <w:rPr>
          <w:rFonts w:eastAsia="Calibri"/>
          <w:color w:val="464646"/>
        </w:rPr>
        <w:t xml:space="preserve">, t. j. </w:t>
      </w:r>
      <w:r w:rsidRPr="004E5CCA">
        <w:rPr>
          <w:rFonts w:eastAsia="Calibri"/>
          <w:color w:val="050505"/>
        </w:rPr>
        <w:t>porušenie zákazu</w:t>
      </w:r>
      <w:r w:rsidRPr="004E5CCA">
        <w:rPr>
          <w:rFonts w:eastAsia="Calibri"/>
          <w:color w:val="050505"/>
          <w:spacing w:val="-7"/>
        </w:rPr>
        <w:t xml:space="preserve"> </w:t>
      </w:r>
      <w:r w:rsidRPr="004E5CCA">
        <w:rPr>
          <w:rFonts w:eastAsia="Calibri"/>
          <w:color w:val="050505"/>
        </w:rPr>
        <w:t>prijať prácu</w:t>
      </w:r>
      <w:r w:rsidRPr="004E5CCA">
        <w:rPr>
          <w:rFonts w:eastAsia="Calibri"/>
          <w:color w:val="050505"/>
          <w:spacing w:val="-8"/>
        </w:rPr>
        <w:t xml:space="preserve"> </w:t>
      </w:r>
      <w:r w:rsidRPr="004E5CCA">
        <w:rPr>
          <w:rFonts w:eastAsia="Calibri"/>
          <w:color w:val="050505"/>
        </w:rPr>
        <w:t>alebo službu</w:t>
      </w:r>
      <w:r w:rsidRPr="004E5CCA">
        <w:rPr>
          <w:rFonts w:eastAsia="Calibri"/>
          <w:color w:val="464646"/>
        </w:rPr>
        <w:t xml:space="preserve">, </w:t>
      </w:r>
      <w:r w:rsidRPr="004E5CCA">
        <w:rPr>
          <w:rFonts w:eastAsia="Calibri"/>
          <w:color w:val="050505"/>
        </w:rPr>
        <w:t>ktorú</w:t>
      </w:r>
      <w:r w:rsidRPr="004E5CCA">
        <w:rPr>
          <w:rFonts w:eastAsia="Calibri"/>
          <w:color w:val="050505"/>
          <w:spacing w:val="-14"/>
        </w:rPr>
        <w:t xml:space="preserve"> </w:t>
      </w:r>
      <w:r w:rsidRPr="004E5CCA">
        <w:rPr>
          <w:rFonts w:eastAsia="Calibri"/>
          <w:color w:val="050505"/>
        </w:rPr>
        <w:t>objednávateľovi</w:t>
      </w:r>
      <w:r w:rsidRPr="004E5CCA">
        <w:rPr>
          <w:rFonts w:eastAsia="Calibri"/>
          <w:color w:val="050505"/>
          <w:spacing w:val="-22"/>
        </w:rPr>
        <w:t xml:space="preserve"> </w:t>
      </w:r>
      <w:r w:rsidRPr="004E5CCA">
        <w:rPr>
          <w:rFonts w:eastAsia="Calibri"/>
          <w:color w:val="050505"/>
        </w:rPr>
        <w:t>na</w:t>
      </w:r>
      <w:r w:rsidRPr="004E5CCA">
        <w:rPr>
          <w:rFonts w:eastAsia="Calibri"/>
          <w:color w:val="050505"/>
          <w:spacing w:val="-14"/>
        </w:rPr>
        <w:t xml:space="preserve"> </w:t>
      </w:r>
      <w:r w:rsidRPr="004E5CCA">
        <w:rPr>
          <w:rFonts w:eastAsia="Calibri"/>
          <w:color w:val="050505"/>
        </w:rPr>
        <w:t>základe</w:t>
      </w:r>
      <w:r w:rsidRPr="004E5CCA">
        <w:rPr>
          <w:rFonts w:eastAsia="Calibri"/>
          <w:color w:val="050505"/>
          <w:spacing w:val="-14"/>
        </w:rPr>
        <w:t xml:space="preserve"> </w:t>
      </w:r>
      <w:r w:rsidRPr="004E5CCA">
        <w:rPr>
          <w:rFonts w:eastAsia="Calibri"/>
          <w:color w:val="050505"/>
        </w:rPr>
        <w:t>dohody</w:t>
      </w:r>
      <w:r w:rsidRPr="004E5CCA">
        <w:rPr>
          <w:rFonts w:eastAsia="Calibri"/>
          <w:color w:val="050505"/>
          <w:spacing w:val="-14"/>
        </w:rPr>
        <w:t xml:space="preserve"> </w:t>
      </w:r>
      <w:r w:rsidRPr="004E5CCA">
        <w:rPr>
          <w:rFonts w:eastAsia="Calibri"/>
          <w:color w:val="050505"/>
        </w:rPr>
        <w:t>dodáva</w:t>
      </w:r>
      <w:r w:rsidRPr="004E5CCA">
        <w:rPr>
          <w:rFonts w:eastAsia="Calibri"/>
          <w:color w:val="050505"/>
          <w:spacing w:val="-14"/>
        </w:rPr>
        <w:t xml:space="preserve"> </w:t>
      </w:r>
      <w:r w:rsidRPr="004E5CCA">
        <w:rPr>
          <w:rFonts w:eastAsia="Calibri"/>
          <w:color w:val="050505"/>
        </w:rPr>
        <w:t>alebo</w:t>
      </w:r>
      <w:r w:rsidRPr="004E5CCA">
        <w:rPr>
          <w:rFonts w:eastAsia="Calibri"/>
          <w:color w:val="050505"/>
          <w:spacing w:val="-14"/>
        </w:rPr>
        <w:t xml:space="preserve"> </w:t>
      </w:r>
      <w:r w:rsidRPr="004E5CCA">
        <w:rPr>
          <w:rFonts w:eastAsia="Calibri"/>
          <w:color w:val="050505"/>
        </w:rPr>
        <w:t>poskytuje</w:t>
      </w:r>
      <w:r w:rsidRPr="004E5CCA">
        <w:rPr>
          <w:rFonts w:eastAsia="Calibri"/>
          <w:color w:val="050505"/>
          <w:spacing w:val="-13"/>
        </w:rPr>
        <w:t xml:space="preserve"> </w:t>
      </w:r>
      <w:r w:rsidRPr="004E5CCA">
        <w:rPr>
          <w:rFonts w:eastAsia="Calibri"/>
          <w:color w:val="050505"/>
        </w:rPr>
        <w:t xml:space="preserve">poskytovateľ ako poskytovateľ </w:t>
      </w:r>
      <w:r w:rsidRPr="004E5CCA">
        <w:rPr>
          <w:rFonts w:eastAsia="Calibri"/>
          <w:color w:val="080808"/>
        </w:rPr>
        <w:t>služby prostredníctvom fyzickej osoby</w:t>
      </w:r>
      <w:r w:rsidRPr="004E5CCA">
        <w:rPr>
          <w:rFonts w:eastAsia="Calibri"/>
          <w:color w:val="313131"/>
        </w:rPr>
        <w:t>,</w:t>
      </w:r>
      <w:r w:rsidRPr="004E5CCA">
        <w:rPr>
          <w:rFonts w:eastAsia="Calibri"/>
          <w:color w:val="313131"/>
          <w:spacing w:val="-8"/>
        </w:rPr>
        <w:t xml:space="preserve"> </w:t>
      </w:r>
      <w:r w:rsidRPr="004E5CCA">
        <w:rPr>
          <w:rFonts w:eastAsia="Calibri"/>
          <w:color w:val="080808"/>
        </w:rPr>
        <w:t>ktorú</w:t>
      </w:r>
      <w:r w:rsidRPr="004E5CCA">
        <w:rPr>
          <w:rFonts w:eastAsia="Calibri"/>
          <w:color w:val="080808"/>
          <w:spacing w:val="-2"/>
        </w:rPr>
        <w:t xml:space="preserve"> </w:t>
      </w:r>
      <w:r w:rsidRPr="004E5CCA">
        <w:rPr>
          <w:rFonts w:eastAsia="Calibri"/>
          <w:color w:val="080808"/>
        </w:rPr>
        <w:t>nelegálne zamestnáva, v nadväznosti na čo bude objednávateľovi</w:t>
      </w:r>
      <w:r w:rsidRPr="004E5CCA">
        <w:rPr>
          <w:rFonts w:eastAsia="Calibri"/>
          <w:color w:val="080808"/>
          <w:spacing w:val="-14"/>
        </w:rPr>
        <w:t xml:space="preserve"> </w:t>
      </w:r>
      <w:r w:rsidRPr="004E5CCA">
        <w:rPr>
          <w:rFonts w:eastAsia="Calibri"/>
          <w:color w:val="080808"/>
        </w:rPr>
        <w:t>uložená</w:t>
      </w:r>
      <w:r w:rsidRPr="004E5CCA">
        <w:rPr>
          <w:rFonts w:eastAsia="Calibri"/>
          <w:color w:val="080808"/>
          <w:spacing w:val="-14"/>
        </w:rPr>
        <w:t xml:space="preserve"> </w:t>
      </w:r>
      <w:r w:rsidRPr="004E5CCA">
        <w:rPr>
          <w:rFonts w:eastAsia="Calibri"/>
          <w:color w:val="080808"/>
        </w:rPr>
        <w:t>pokuta,</w:t>
      </w:r>
      <w:r w:rsidRPr="004E5CCA">
        <w:rPr>
          <w:rFonts w:eastAsia="Calibri"/>
          <w:color w:val="080808"/>
          <w:spacing w:val="-14"/>
        </w:rPr>
        <w:t xml:space="preserve"> </w:t>
      </w:r>
      <w:r w:rsidRPr="004E5CCA">
        <w:rPr>
          <w:rFonts w:eastAsia="Calibri"/>
          <w:color w:val="080808"/>
        </w:rPr>
        <w:t>ktorú</w:t>
      </w:r>
      <w:r w:rsidRPr="004E5CCA">
        <w:rPr>
          <w:rFonts w:eastAsia="Calibri"/>
          <w:color w:val="080808"/>
          <w:spacing w:val="-14"/>
        </w:rPr>
        <w:t xml:space="preserve"> </w:t>
      </w:r>
      <w:r w:rsidRPr="004E5CCA">
        <w:rPr>
          <w:rFonts w:eastAsia="Calibri"/>
          <w:color w:val="080808"/>
        </w:rPr>
        <w:t>objednávateľ</w:t>
      </w:r>
      <w:r w:rsidRPr="004E5CCA">
        <w:rPr>
          <w:rFonts w:eastAsia="Calibri"/>
          <w:color w:val="080808"/>
          <w:spacing w:val="-9"/>
        </w:rPr>
        <w:t xml:space="preserve"> </w:t>
      </w:r>
      <w:r w:rsidRPr="004E5CCA">
        <w:rPr>
          <w:rFonts w:eastAsia="Calibri"/>
          <w:color w:val="080808"/>
        </w:rPr>
        <w:t>uhradí,</w:t>
      </w:r>
      <w:r w:rsidRPr="004E5CCA">
        <w:rPr>
          <w:rFonts w:eastAsia="Calibri"/>
          <w:color w:val="080808"/>
          <w:spacing w:val="-11"/>
        </w:rPr>
        <w:t xml:space="preserve"> </w:t>
      </w:r>
      <w:r w:rsidRPr="004E5CCA">
        <w:rPr>
          <w:rFonts w:eastAsia="Calibri"/>
          <w:color w:val="080808"/>
        </w:rPr>
        <w:t>objednávateľ</w:t>
      </w:r>
      <w:r w:rsidRPr="004E5CCA">
        <w:rPr>
          <w:rFonts w:eastAsia="Calibri"/>
          <w:color w:val="080808"/>
          <w:spacing w:val="-2"/>
        </w:rPr>
        <w:t xml:space="preserve"> </w:t>
      </w:r>
      <w:r w:rsidRPr="004E5CCA">
        <w:rPr>
          <w:rFonts w:eastAsia="Calibri"/>
          <w:color w:val="080808"/>
        </w:rPr>
        <w:t>si</w:t>
      </w:r>
      <w:r w:rsidRPr="004E5CCA">
        <w:rPr>
          <w:rFonts w:eastAsia="Calibri"/>
          <w:color w:val="080808"/>
          <w:spacing w:val="-14"/>
        </w:rPr>
        <w:t xml:space="preserve"> </w:t>
      </w:r>
      <w:r w:rsidRPr="004E5CCA">
        <w:rPr>
          <w:rFonts w:eastAsia="Calibri"/>
          <w:color w:val="080808"/>
        </w:rPr>
        <w:t>uplatní jej</w:t>
      </w:r>
      <w:r w:rsidRPr="004E5CCA">
        <w:rPr>
          <w:rFonts w:eastAsia="Calibri"/>
          <w:color w:val="080808"/>
          <w:spacing w:val="-14"/>
        </w:rPr>
        <w:t xml:space="preserve"> </w:t>
      </w:r>
      <w:r w:rsidRPr="004E5CCA">
        <w:rPr>
          <w:rFonts w:eastAsia="Calibri"/>
          <w:color w:val="080808"/>
        </w:rPr>
        <w:t>náhradu</w:t>
      </w:r>
      <w:r w:rsidRPr="004E5CCA">
        <w:rPr>
          <w:rFonts w:eastAsia="Calibri"/>
          <w:color w:val="080808"/>
          <w:spacing w:val="-8"/>
        </w:rPr>
        <w:t xml:space="preserve"> </w:t>
      </w:r>
      <w:r w:rsidRPr="004E5CCA">
        <w:rPr>
          <w:rFonts w:eastAsia="Calibri"/>
          <w:color w:val="080808"/>
        </w:rPr>
        <w:t>u poskytovateľa a</w:t>
      </w:r>
      <w:r w:rsidRPr="004E5CCA">
        <w:rPr>
          <w:rFonts w:eastAsia="Calibri"/>
          <w:color w:val="080808"/>
          <w:spacing w:val="-4"/>
        </w:rPr>
        <w:t xml:space="preserve"> </w:t>
      </w:r>
      <w:r w:rsidRPr="004E5CCA">
        <w:rPr>
          <w:rFonts w:eastAsia="Calibri"/>
          <w:color w:val="080808"/>
        </w:rPr>
        <w:t xml:space="preserve">poskytovateľ </w:t>
      </w:r>
      <w:r w:rsidRPr="004E5CCA">
        <w:rPr>
          <w:rFonts w:eastAsia="Calibri"/>
          <w:color w:val="1C1C1C"/>
        </w:rPr>
        <w:t xml:space="preserve">sa </w:t>
      </w:r>
      <w:r w:rsidRPr="004E5CCA">
        <w:rPr>
          <w:rFonts w:eastAsia="Calibri"/>
          <w:color w:val="080808"/>
        </w:rPr>
        <w:t>zaväzuje túto</w:t>
      </w:r>
      <w:r w:rsidRPr="004E5CCA">
        <w:rPr>
          <w:rFonts w:eastAsia="Calibri"/>
          <w:color w:val="080808"/>
          <w:spacing w:val="-3"/>
        </w:rPr>
        <w:t xml:space="preserve"> </w:t>
      </w:r>
      <w:r w:rsidRPr="004E5CCA">
        <w:rPr>
          <w:rFonts w:eastAsia="Calibri"/>
          <w:color w:val="080808"/>
        </w:rPr>
        <w:t>pokutu objednávateľovi</w:t>
      </w:r>
      <w:r w:rsidRPr="004E5CCA">
        <w:rPr>
          <w:rFonts w:eastAsia="Calibri"/>
          <w:color w:val="080808"/>
          <w:spacing w:val="-10"/>
        </w:rPr>
        <w:t xml:space="preserve"> </w:t>
      </w:r>
      <w:r w:rsidRPr="004E5CCA">
        <w:rPr>
          <w:rFonts w:eastAsia="Calibri"/>
          <w:color w:val="080808"/>
        </w:rPr>
        <w:t>nahradiť.</w:t>
      </w:r>
    </w:p>
    <w:p w14:paraId="26268431"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2EAA05B9"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80808"/>
        </w:rPr>
      </w:pPr>
      <w:r w:rsidRPr="004E5CCA">
        <w:rPr>
          <w:rFonts w:eastAsia="Calibri"/>
          <w:color w:val="050505"/>
        </w:rPr>
        <w:t>5.7</w:t>
      </w:r>
      <w:r w:rsidRPr="004E5CCA">
        <w:rPr>
          <w:rFonts w:eastAsia="Calibri"/>
          <w:color w:val="050505"/>
        </w:rPr>
        <w:tab/>
      </w:r>
      <w:r w:rsidRPr="004E5CCA">
        <w:rPr>
          <w:rFonts w:eastAsia="Calibri"/>
          <w:color w:val="080808"/>
        </w:rPr>
        <w:t>Poskytovateľ je povinný realizovať služby v</w:t>
      </w:r>
      <w:r w:rsidRPr="004E5CCA">
        <w:rPr>
          <w:rFonts w:eastAsia="Calibri"/>
          <w:color w:val="080808"/>
          <w:spacing w:val="-5"/>
        </w:rPr>
        <w:t xml:space="preserve"> </w:t>
      </w:r>
      <w:r w:rsidRPr="004E5CCA">
        <w:rPr>
          <w:rFonts w:eastAsia="Calibri"/>
          <w:color w:val="080808"/>
        </w:rPr>
        <w:t>rámci plnenia predmetu dohody tak, aby neohrozil bezpečnosť a zdravie svojich zamestnancov</w:t>
      </w:r>
      <w:r w:rsidRPr="004E5CCA">
        <w:rPr>
          <w:rFonts w:eastAsia="Calibri"/>
          <w:color w:val="313131"/>
        </w:rPr>
        <w:t xml:space="preserve">, </w:t>
      </w:r>
      <w:r w:rsidRPr="004E5CCA">
        <w:rPr>
          <w:rFonts w:eastAsia="Calibri"/>
          <w:color w:val="080808"/>
        </w:rPr>
        <w:t>účastníkov cestnej premávky</w:t>
      </w:r>
      <w:r w:rsidRPr="004E5CCA">
        <w:rPr>
          <w:rFonts w:eastAsia="Calibri"/>
          <w:color w:val="313131"/>
        </w:rPr>
        <w:t xml:space="preserve">, </w:t>
      </w:r>
      <w:r w:rsidRPr="004E5CCA">
        <w:rPr>
          <w:rFonts w:eastAsia="Calibri"/>
          <w:color w:val="080808"/>
        </w:rPr>
        <w:t>užívateľov pozemných komunikácií v správe a/alebo vlastníctve objednávateľa</w:t>
      </w:r>
      <w:r w:rsidRPr="004E5CCA">
        <w:rPr>
          <w:rFonts w:eastAsia="Calibri"/>
          <w:color w:val="080808"/>
          <w:spacing w:val="-4"/>
        </w:rPr>
        <w:t xml:space="preserve"> </w:t>
      </w:r>
      <w:r w:rsidRPr="004E5CCA">
        <w:rPr>
          <w:rFonts w:eastAsia="Calibri"/>
          <w:color w:val="080808"/>
        </w:rPr>
        <w:t>alebo nepoškodil</w:t>
      </w:r>
      <w:r w:rsidRPr="004E5CCA">
        <w:rPr>
          <w:rFonts w:eastAsia="Calibri"/>
          <w:color w:val="080808"/>
          <w:spacing w:val="40"/>
        </w:rPr>
        <w:t xml:space="preserve"> </w:t>
      </w:r>
      <w:r w:rsidRPr="004E5CCA">
        <w:rPr>
          <w:rFonts w:eastAsia="Calibri"/>
          <w:color w:val="080808"/>
        </w:rPr>
        <w:t>majetok objednávateľa alebo užívateľov pozemných komunikácií v správe a/alebo vlastníctve objednávateľa,</w:t>
      </w:r>
      <w:r w:rsidRPr="004E5CCA">
        <w:rPr>
          <w:rFonts w:eastAsia="Calibri"/>
          <w:color w:val="080808"/>
          <w:spacing w:val="-1"/>
        </w:rPr>
        <w:t xml:space="preserve"> </w:t>
      </w:r>
      <w:r w:rsidRPr="004E5CCA">
        <w:rPr>
          <w:rFonts w:eastAsia="Calibri"/>
          <w:color w:val="080808"/>
        </w:rPr>
        <w:t>v opačnom prípade zodpovedá za takto vzniknutú škodu.</w:t>
      </w:r>
    </w:p>
    <w:p w14:paraId="4BAA4D58"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5F65F937"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80808"/>
        </w:rPr>
      </w:pPr>
      <w:r w:rsidRPr="004E5CCA">
        <w:rPr>
          <w:rFonts w:eastAsia="Calibri"/>
          <w:color w:val="050505"/>
        </w:rPr>
        <w:t>5.8</w:t>
      </w:r>
      <w:r w:rsidRPr="004E5CCA">
        <w:rPr>
          <w:rFonts w:eastAsia="Calibri"/>
          <w:color w:val="050505"/>
        </w:rPr>
        <w:tab/>
      </w:r>
      <w:r w:rsidRPr="004E5CCA">
        <w:rPr>
          <w:rFonts w:eastAsia="Calibri"/>
          <w:color w:val="080808"/>
        </w:rPr>
        <w:t xml:space="preserve">Poskytovateľ zodpovedá za bezpečnosť a ochranu zdravia vlastných zamestnancov, za </w:t>
      </w:r>
      <w:r w:rsidRPr="004E5CCA">
        <w:rPr>
          <w:rFonts w:eastAsia="Calibri"/>
          <w:color w:val="1C1C1C"/>
        </w:rPr>
        <w:t>ohrozenie</w:t>
      </w:r>
      <w:r w:rsidRPr="004E5CCA">
        <w:rPr>
          <w:rFonts w:eastAsia="Calibri"/>
          <w:color w:val="1C1C1C"/>
          <w:spacing w:val="40"/>
        </w:rPr>
        <w:t xml:space="preserve"> </w:t>
      </w:r>
      <w:r w:rsidRPr="004E5CCA">
        <w:rPr>
          <w:rFonts w:eastAsia="Calibri"/>
          <w:color w:val="080808"/>
        </w:rPr>
        <w:t>bezpečnosti na</w:t>
      </w:r>
      <w:r w:rsidRPr="004E5CCA">
        <w:rPr>
          <w:rFonts w:eastAsia="Calibri"/>
          <w:color w:val="080808"/>
          <w:spacing w:val="-6"/>
        </w:rPr>
        <w:t xml:space="preserve"> </w:t>
      </w:r>
      <w:r w:rsidRPr="004E5CCA">
        <w:rPr>
          <w:rFonts w:eastAsia="Calibri"/>
          <w:color w:val="080808"/>
        </w:rPr>
        <w:t>mieste</w:t>
      </w:r>
      <w:r w:rsidRPr="004E5CCA">
        <w:rPr>
          <w:rFonts w:eastAsia="Calibri"/>
          <w:color w:val="080808"/>
          <w:spacing w:val="-6"/>
        </w:rPr>
        <w:t xml:space="preserve"> </w:t>
      </w:r>
      <w:r w:rsidRPr="004E5CCA">
        <w:rPr>
          <w:rFonts w:eastAsia="Calibri"/>
          <w:color w:val="080808"/>
        </w:rPr>
        <w:t>plnenia</w:t>
      </w:r>
      <w:r w:rsidRPr="004E5CCA">
        <w:rPr>
          <w:rFonts w:eastAsia="Calibri"/>
          <w:color w:val="080808"/>
          <w:spacing w:val="40"/>
        </w:rPr>
        <w:t xml:space="preserve"> </w:t>
      </w:r>
      <w:r w:rsidRPr="004E5CCA">
        <w:rPr>
          <w:rFonts w:eastAsia="Calibri"/>
          <w:color w:val="080808"/>
        </w:rPr>
        <w:t>a</w:t>
      </w:r>
      <w:r w:rsidRPr="004E5CCA">
        <w:rPr>
          <w:rFonts w:eastAsia="Calibri"/>
          <w:color w:val="080808"/>
          <w:spacing w:val="-6"/>
        </w:rPr>
        <w:t xml:space="preserve"> </w:t>
      </w:r>
      <w:r w:rsidRPr="004E5CCA">
        <w:rPr>
          <w:rFonts w:eastAsia="Calibri"/>
          <w:color w:val="080808"/>
        </w:rPr>
        <w:t>všetky prípadné škody</w:t>
      </w:r>
      <w:r w:rsidRPr="004E5CCA">
        <w:rPr>
          <w:rFonts w:eastAsia="Calibri"/>
          <w:color w:val="080808"/>
          <w:spacing w:val="-1"/>
        </w:rPr>
        <w:t xml:space="preserve"> </w:t>
      </w:r>
      <w:r w:rsidRPr="004E5CCA">
        <w:rPr>
          <w:rFonts w:eastAsia="Calibri"/>
          <w:color w:val="080808"/>
        </w:rPr>
        <w:t>zavinené svojou</w:t>
      </w:r>
      <w:r w:rsidRPr="004E5CCA">
        <w:rPr>
          <w:rFonts w:eastAsia="Calibri"/>
          <w:color w:val="080808"/>
          <w:spacing w:val="-6"/>
        </w:rPr>
        <w:t xml:space="preserve"> </w:t>
      </w:r>
      <w:r w:rsidRPr="004E5CCA">
        <w:rPr>
          <w:rFonts w:eastAsia="Calibri"/>
          <w:color w:val="080808"/>
        </w:rPr>
        <w:t>činnosťou. Pri</w:t>
      </w:r>
      <w:r w:rsidRPr="004E5CCA">
        <w:rPr>
          <w:rFonts w:eastAsia="Calibri"/>
          <w:color w:val="080808"/>
          <w:spacing w:val="-4"/>
        </w:rPr>
        <w:t xml:space="preserve"> </w:t>
      </w:r>
      <w:r w:rsidRPr="004E5CCA">
        <w:rPr>
          <w:rFonts w:eastAsia="Calibri"/>
          <w:color w:val="080808"/>
        </w:rPr>
        <w:t>poskytovaní služieb v</w:t>
      </w:r>
      <w:r w:rsidRPr="004E5CCA">
        <w:rPr>
          <w:rFonts w:eastAsia="Calibri"/>
          <w:color w:val="080808"/>
          <w:spacing w:val="-1"/>
        </w:rPr>
        <w:t xml:space="preserve"> </w:t>
      </w:r>
      <w:r w:rsidRPr="004E5CCA">
        <w:rPr>
          <w:rFonts w:eastAsia="Calibri"/>
          <w:color w:val="080808"/>
        </w:rPr>
        <w:t>rámci</w:t>
      </w:r>
      <w:r w:rsidRPr="004E5CCA">
        <w:rPr>
          <w:rFonts w:eastAsia="Calibri"/>
          <w:color w:val="080808"/>
          <w:spacing w:val="-1"/>
        </w:rPr>
        <w:t xml:space="preserve"> </w:t>
      </w:r>
      <w:r w:rsidRPr="004E5CCA">
        <w:rPr>
          <w:rFonts w:eastAsia="Calibri"/>
          <w:color w:val="080808"/>
        </w:rPr>
        <w:t>plnenia predmetu dohody</w:t>
      </w:r>
      <w:r w:rsidRPr="004E5CCA">
        <w:rPr>
          <w:rFonts w:eastAsia="Calibri"/>
          <w:color w:val="080808"/>
          <w:spacing w:val="40"/>
        </w:rPr>
        <w:t xml:space="preserve"> </w:t>
      </w:r>
      <w:r w:rsidRPr="004E5CCA">
        <w:rPr>
          <w:rFonts w:eastAsia="Calibri"/>
          <w:color w:val="080808"/>
        </w:rPr>
        <w:t>je</w:t>
      </w:r>
      <w:r w:rsidRPr="004E5CCA">
        <w:rPr>
          <w:rFonts w:eastAsia="Calibri"/>
          <w:color w:val="080808"/>
          <w:spacing w:val="-1"/>
        </w:rPr>
        <w:t xml:space="preserve"> </w:t>
      </w:r>
      <w:r w:rsidRPr="004E5CCA">
        <w:rPr>
          <w:rFonts w:eastAsia="Calibri"/>
          <w:color w:val="080808"/>
        </w:rPr>
        <w:t>nutné dodržiavať všetky súvisiace predpisy</w:t>
      </w:r>
      <w:r w:rsidRPr="004E5CCA">
        <w:rPr>
          <w:rFonts w:eastAsia="Calibri"/>
          <w:color w:val="080808"/>
          <w:spacing w:val="-14"/>
        </w:rPr>
        <w:t xml:space="preserve"> </w:t>
      </w:r>
      <w:r w:rsidRPr="004E5CCA">
        <w:rPr>
          <w:rFonts w:eastAsia="Calibri"/>
          <w:color w:val="080808"/>
        </w:rPr>
        <w:t>o</w:t>
      </w:r>
      <w:r w:rsidRPr="004E5CCA">
        <w:rPr>
          <w:rFonts w:eastAsia="Calibri"/>
          <w:color w:val="080808"/>
          <w:spacing w:val="-14"/>
        </w:rPr>
        <w:t xml:space="preserve"> </w:t>
      </w:r>
      <w:r w:rsidRPr="004E5CCA">
        <w:rPr>
          <w:rFonts w:eastAsia="Calibri"/>
          <w:color w:val="080808"/>
        </w:rPr>
        <w:t>ochrane</w:t>
      </w:r>
      <w:r w:rsidRPr="004E5CCA">
        <w:rPr>
          <w:rFonts w:eastAsia="Calibri"/>
          <w:color w:val="080808"/>
          <w:spacing w:val="-14"/>
        </w:rPr>
        <w:t xml:space="preserve"> </w:t>
      </w:r>
      <w:r w:rsidRPr="004E5CCA">
        <w:rPr>
          <w:rFonts w:eastAsia="Calibri"/>
          <w:color w:val="080808"/>
        </w:rPr>
        <w:t>zdravia</w:t>
      </w:r>
      <w:r w:rsidRPr="004E5CCA">
        <w:rPr>
          <w:rFonts w:eastAsia="Calibri"/>
          <w:color w:val="080808"/>
          <w:spacing w:val="-14"/>
        </w:rPr>
        <w:t xml:space="preserve"> </w:t>
      </w:r>
      <w:r w:rsidRPr="004E5CCA">
        <w:rPr>
          <w:rFonts w:eastAsia="Calibri"/>
          <w:color w:val="080808"/>
        </w:rPr>
        <w:t>a</w:t>
      </w:r>
      <w:r w:rsidRPr="004E5CCA">
        <w:rPr>
          <w:rFonts w:eastAsia="Calibri"/>
          <w:color w:val="080808"/>
          <w:spacing w:val="-14"/>
        </w:rPr>
        <w:t xml:space="preserve"> </w:t>
      </w:r>
      <w:r w:rsidRPr="004E5CCA">
        <w:rPr>
          <w:rFonts w:eastAsia="Calibri"/>
          <w:color w:val="080808"/>
        </w:rPr>
        <w:t>bezpečnosti</w:t>
      </w:r>
      <w:r w:rsidRPr="004E5CCA">
        <w:rPr>
          <w:rFonts w:eastAsia="Calibri"/>
          <w:color w:val="080808"/>
          <w:spacing w:val="-14"/>
        </w:rPr>
        <w:t xml:space="preserve"> </w:t>
      </w:r>
      <w:r w:rsidRPr="004E5CCA">
        <w:rPr>
          <w:rFonts w:eastAsia="Calibri"/>
          <w:color w:val="080808"/>
        </w:rPr>
        <w:t>pri</w:t>
      </w:r>
      <w:r w:rsidRPr="004E5CCA">
        <w:rPr>
          <w:rFonts w:eastAsia="Calibri"/>
          <w:color w:val="080808"/>
          <w:spacing w:val="-14"/>
        </w:rPr>
        <w:t xml:space="preserve"> </w:t>
      </w:r>
      <w:r w:rsidRPr="004E5CCA">
        <w:rPr>
          <w:rFonts w:eastAsia="Calibri"/>
          <w:color w:val="080808"/>
        </w:rPr>
        <w:t>práci</w:t>
      </w:r>
      <w:r w:rsidRPr="004E5CCA">
        <w:rPr>
          <w:rFonts w:eastAsia="Calibri"/>
          <w:color w:val="313131"/>
        </w:rPr>
        <w:t>,</w:t>
      </w:r>
      <w:r w:rsidRPr="004E5CCA">
        <w:rPr>
          <w:rFonts w:eastAsia="Calibri"/>
          <w:color w:val="313131"/>
          <w:spacing w:val="-14"/>
        </w:rPr>
        <w:t xml:space="preserve"> </w:t>
      </w:r>
      <w:r w:rsidRPr="004E5CCA">
        <w:rPr>
          <w:rFonts w:eastAsia="Calibri"/>
          <w:color w:val="080808"/>
        </w:rPr>
        <w:t>o</w:t>
      </w:r>
      <w:r w:rsidRPr="004E5CCA">
        <w:rPr>
          <w:rFonts w:eastAsia="Calibri"/>
          <w:color w:val="080808"/>
          <w:spacing w:val="-14"/>
        </w:rPr>
        <w:t xml:space="preserve"> </w:t>
      </w:r>
      <w:r w:rsidRPr="004E5CCA">
        <w:rPr>
          <w:rFonts w:eastAsia="Calibri"/>
          <w:color w:val="080808"/>
        </w:rPr>
        <w:t>bezpečnosti</w:t>
      </w:r>
      <w:r w:rsidRPr="004E5CCA">
        <w:rPr>
          <w:rFonts w:eastAsia="Calibri"/>
          <w:color w:val="080808"/>
          <w:spacing w:val="-13"/>
        </w:rPr>
        <w:t xml:space="preserve"> </w:t>
      </w:r>
      <w:r w:rsidRPr="004E5CCA">
        <w:rPr>
          <w:rFonts w:eastAsia="Calibri"/>
          <w:color w:val="080808"/>
        </w:rPr>
        <w:t>technických</w:t>
      </w:r>
      <w:r w:rsidRPr="004E5CCA">
        <w:rPr>
          <w:rFonts w:eastAsia="Calibri"/>
          <w:color w:val="080808"/>
          <w:spacing w:val="-14"/>
        </w:rPr>
        <w:t xml:space="preserve"> </w:t>
      </w:r>
      <w:r w:rsidRPr="004E5CCA">
        <w:rPr>
          <w:rFonts w:eastAsia="Calibri"/>
          <w:color w:val="080808"/>
        </w:rPr>
        <w:t>zariadení,</w:t>
      </w:r>
      <w:r w:rsidRPr="004E5CCA">
        <w:rPr>
          <w:rFonts w:eastAsia="Calibri"/>
          <w:color w:val="080808"/>
          <w:spacing w:val="-14"/>
        </w:rPr>
        <w:t xml:space="preserve"> </w:t>
      </w:r>
      <w:r w:rsidRPr="004E5CCA">
        <w:rPr>
          <w:rFonts w:eastAsia="Calibri"/>
          <w:color w:val="080808"/>
        </w:rPr>
        <w:t>predpisy o ochrane životného prostredia a hygienické predpisy.</w:t>
      </w:r>
    </w:p>
    <w:p w14:paraId="6616A16C"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43D1E7B0" w14:textId="1DADB1BB" w:rsidR="000A61B4" w:rsidRPr="004E5CCA" w:rsidRDefault="000A61B4" w:rsidP="00FC6C72">
      <w:pPr>
        <w:widowControl w:val="0"/>
        <w:tabs>
          <w:tab w:val="left" w:pos="1094"/>
          <w:tab w:val="left" w:pos="1099"/>
        </w:tabs>
        <w:autoSpaceDE w:val="0"/>
        <w:autoSpaceDN w:val="0"/>
        <w:spacing w:after="0" w:line="276" w:lineRule="auto"/>
        <w:ind w:left="567" w:right="51" w:hanging="567"/>
        <w:rPr>
          <w:rFonts w:eastAsia="Calibri"/>
          <w:color w:val="1C1C1C"/>
          <w:spacing w:val="-2"/>
        </w:rPr>
      </w:pPr>
      <w:r w:rsidRPr="004E5CCA">
        <w:rPr>
          <w:rFonts w:eastAsia="Calibri"/>
          <w:color w:val="050505"/>
        </w:rPr>
        <w:t>5.9</w:t>
      </w:r>
      <w:r w:rsidRPr="004E5CCA">
        <w:rPr>
          <w:rFonts w:eastAsia="Calibri"/>
          <w:color w:val="050505"/>
        </w:rPr>
        <w:tab/>
      </w:r>
      <w:r w:rsidRPr="004E5CCA">
        <w:rPr>
          <w:rFonts w:eastAsia="Calibri"/>
          <w:color w:val="080808"/>
        </w:rPr>
        <w:t>Poskytovateľ je povinný dodržiavať obchodné tajomstvo objednávateľa, ochraňovať jeho obchodný</w:t>
      </w:r>
      <w:r w:rsidRPr="004E5CCA">
        <w:rPr>
          <w:rFonts w:eastAsia="Calibri"/>
          <w:color w:val="080808"/>
          <w:spacing w:val="-5"/>
        </w:rPr>
        <w:t xml:space="preserve"> </w:t>
      </w:r>
      <w:r w:rsidRPr="004E5CCA">
        <w:rPr>
          <w:rFonts w:eastAsia="Calibri"/>
          <w:color w:val="080808"/>
        </w:rPr>
        <w:t>názov</w:t>
      </w:r>
      <w:r w:rsidRPr="004E5CCA">
        <w:rPr>
          <w:rFonts w:eastAsia="Calibri"/>
          <w:color w:val="080808"/>
          <w:spacing w:val="-10"/>
        </w:rPr>
        <w:t xml:space="preserve"> </w:t>
      </w:r>
      <w:r w:rsidRPr="004E5CCA">
        <w:rPr>
          <w:rFonts w:eastAsia="Calibri"/>
          <w:color w:val="080808"/>
        </w:rPr>
        <w:t>a</w:t>
      </w:r>
      <w:r w:rsidRPr="004E5CCA">
        <w:rPr>
          <w:rFonts w:eastAsia="Calibri"/>
          <w:color w:val="080808"/>
          <w:spacing w:val="-7"/>
        </w:rPr>
        <w:t xml:space="preserve"> </w:t>
      </w:r>
      <w:r w:rsidRPr="004E5CCA">
        <w:rPr>
          <w:rFonts w:eastAsia="Calibri"/>
          <w:color w:val="080808"/>
        </w:rPr>
        <w:lastRenderedPageBreak/>
        <w:t>značku</w:t>
      </w:r>
      <w:r w:rsidRPr="004E5CCA">
        <w:rPr>
          <w:rFonts w:eastAsia="Calibri"/>
          <w:color w:val="080808"/>
          <w:spacing w:val="-5"/>
        </w:rPr>
        <w:t xml:space="preserve"> </w:t>
      </w:r>
      <w:r w:rsidRPr="004E5CCA">
        <w:rPr>
          <w:rFonts w:eastAsia="Calibri"/>
          <w:color w:val="080808"/>
        </w:rPr>
        <w:t>pred</w:t>
      </w:r>
      <w:r w:rsidRPr="004E5CCA">
        <w:rPr>
          <w:rFonts w:eastAsia="Calibri"/>
          <w:color w:val="080808"/>
          <w:spacing w:val="-13"/>
        </w:rPr>
        <w:t xml:space="preserve"> </w:t>
      </w:r>
      <w:r w:rsidRPr="004E5CCA">
        <w:rPr>
          <w:rFonts w:eastAsia="Calibri"/>
          <w:color w:val="080808"/>
        </w:rPr>
        <w:t>zneužitím</w:t>
      </w:r>
      <w:r w:rsidRPr="004E5CCA">
        <w:rPr>
          <w:rFonts w:eastAsia="Calibri"/>
          <w:color w:val="080808"/>
          <w:spacing w:val="-5"/>
        </w:rPr>
        <w:t xml:space="preserve"> </w:t>
      </w:r>
      <w:r w:rsidRPr="004E5CCA">
        <w:rPr>
          <w:rFonts w:eastAsia="Calibri"/>
          <w:color w:val="080808"/>
        </w:rPr>
        <w:t>a</w:t>
      </w:r>
      <w:r w:rsidRPr="004E5CCA">
        <w:rPr>
          <w:rFonts w:eastAsia="Calibri"/>
          <w:color w:val="080808"/>
          <w:spacing w:val="-11"/>
        </w:rPr>
        <w:t xml:space="preserve"> </w:t>
      </w:r>
      <w:r w:rsidRPr="004E5CCA">
        <w:rPr>
          <w:rFonts w:eastAsia="Calibri"/>
          <w:color w:val="080808"/>
        </w:rPr>
        <w:t>zachovávať</w:t>
      </w:r>
      <w:r w:rsidRPr="004E5CCA">
        <w:rPr>
          <w:rFonts w:eastAsia="Calibri"/>
          <w:color w:val="080808"/>
          <w:spacing w:val="-7"/>
        </w:rPr>
        <w:t xml:space="preserve"> </w:t>
      </w:r>
      <w:r w:rsidRPr="004E5CCA">
        <w:rPr>
          <w:rFonts w:eastAsia="Calibri"/>
          <w:color w:val="080808"/>
        </w:rPr>
        <w:t>mlčanlivosť</w:t>
      </w:r>
      <w:r w:rsidRPr="004E5CCA">
        <w:rPr>
          <w:rFonts w:eastAsia="Calibri"/>
          <w:color w:val="080808"/>
          <w:spacing w:val="-11"/>
        </w:rPr>
        <w:t xml:space="preserve"> </w:t>
      </w:r>
      <w:r w:rsidRPr="004E5CCA">
        <w:rPr>
          <w:rFonts w:eastAsia="Calibri"/>
          <w:color w:val="080808"/>
        </w:rPr>
        <w:t>o</w:t>
      </w:r>
      <w:r w:rsidRPr="004E5CCA">
        <w:rPr>
          <w:rFonts w:eastAsia="Calibri"/>
          <w:color w:val="080808"/>
          <w:spacing w:val="-11"/>
        </w:rPr>
        <w:t xml:space="preserve"> </w:t>
      </w:r>
      <w:r w:rsidRPr="004E5CCA">
        <w:rPr>
          <w:rFonts w:eastAsia="Calibri"/>
          <w:color w:val="080808"/>
        </w:rPr>
        <w:t>všetkých skutočnostiach,</w:t>
      </w:r>
      <w:r w:rsidRPr="004E5CCA">
        <w:rPr>
          <w:rFonts w:eastAsia="Calibri"/>
          <w:color w:val="080808"/>
          <w:spacing w:val="-14"/>
        </w:rPr>
        <w:t xml:space="preserve"> </w:t>
      </w:r>
      <w:r w:rsidRPr="004E5CCA">
        <w:rPr>
          <w:rFonts w:eastAsia="Calibri"/>
          <w:color w:val="080808"/>
        </w:rPr>
        <w:t>o ktorých sa</w:t>
      </w:r>
      <w:r w:rsidRPr="004E5CCA">
        <w:rPr>
          <w:rFonts w:eastAsia="Calibri"/>
          <w:color w:val="080808"/>
          <w:spacing w:val="-2"/>
        </w:rPr>
        <w:t xml:space="preserve"> </w:t>
      </w:r>
      <w:r w:rsidRPr="004E5CCA">
        <w:rPr>
          <w:rFonts w:eastAsia="Calibri"/>
          <w:color w:val="080808"/>
        </w:rPr>
        <w:t>dozvedel v súvislosti s</w:t>
      </w:r>
      <w:r w:rsidRPr="004E5CCA">
        <w:rPr>
          <w:rFonts w:eastAsia="Calibri"/>
          <w:color w:val="080808"/>
          <w:spacing w:val="-1"/>
        </w:rPr>
        <w:t xml:space="preserve"> </w:t>
      </w:r>
      <w:r w:rsidRPr="004E5CCA">
        <w:rPr>
          <w:rFonts w:eastAsia="Calibri"/>
          <w:color w:val="080808"/>
        </w:rPr>
        <w:t xml:space="preserve">poskytovaním služieb </w:t>
      </w:r>
      <w:r w:rsidRPr="004E5CCA">
        <w:rPr>
          <w:rFonts w:eastAsia="Calibri"/>
          <w:color w:val="1C1C1C"/>
        </w:rPr>
        <w:t xml:space="preserve">v </w:t>
      </w:r>
      <w:r w:rsidRPr="004E5CCA">
        <w:rPr>
          <w:rFonts w:eastAsia="Calibri"/>
          <w:color w:val="080808"/>
        </w:rPr>
        <w:t>rámci plnenia predmetu tejto</w:t>
      </w:r>
      <w:r w:rsidRPr="004E5CCA">
        <w:rPr>
          <w:rFonts w:eastAsia="Calibri"/>
          <w:color w:val="080808"/>
          <w:spacing w:val="-4"/>
        </w:rPr>
        <w:t xml:space="preserve"> </w:t>
      </w:r>
      <w:r w:rsidRPr="004E5CCA">
        <w:rPr>
          <w:rFonts w:eastAsia="Calibri"/>
          <w:color w:val="080808"/>
        </w:rPr>
        <w:t>dohody. Táto</w:t>
      </w:r>
      <w:r w:rsidRPr="004E5CCA">
        <w:rPr>
          <w:rFonts w:eastAsia="Calibri"/>
          <w:color w:val="080808"/>
          <w:spacing w:val="-11"/>
        </w:rPr>
        <w:t xml:space="preserve"> </w:t>
      </w:r>
      <w:r w:rsidRPr="004E5CCA">
        <w:rPr>
          <w:rFonts w:eastAsia="Calibri"/>
          <w:color w:val="080808"/>
        </w:rPr>
        <w:t>povinnosť trvá</w:t>
      </w:r>
      <w:r w:rsidRPr="004E5CCA">
        <w:rPr>
          <w:rFonts w:eastAsia="Calibri"/>
          <w:color w:val="080808"/>
          <w:spacing w:val="-3"/>
        </w:rPr>
        <w:t xml:space="preserve"> </w:t>
      </w:r>
      <w:r w:rsidRPr="004E5CCA">
        <w:rPr>
          <w:rFonts w:eastAsia="Calibri"/>
          <w:color w:val="080808"/>
        </w:rPr>
        <w:t>aj</w:t>
      </w:r>
      <w:r w:rsidRPr="004E5CCA">
        <w:rPr>
          <w:rFonts w:eastAsia="Calibri"/>
          <w:color w:val="080808"/>
          <w:spacing w:val="-9"/>
        </w:rPr>
        <w:t xml:space="preserve"> </w:t>
      </w:r>
      <w:r w:rsidRPr="004E5CCA">
        <w:rPr>
          <w:rFonts w:eastAsia="Calibri"/>
          <w:color w:val="080808"/>
        </w:rPr>
        <w:t>po</w:t>
      </w:r>
      <w:r w:rsidRPr="004E5CCA">
        <w:rPr>
          <w:rFonts w:eastAsia="Calibri"/>
          <w:color w:val="080808"/>
          <w:spacing w:val="-5"/>
        </w:rPr>
        <w:t xml:space="preserve"> </w:t>
      </w:r>
      <w:r w:rsidRPr="004E5CCA">
        <w:rPr>
          <w:rFonts w:eastAsia="Calibri"/>
          <w:color w:val="080808"/>
        </w:rPr>
        <w:t>skončení zmluvného vzťahu</w:t>
      </w:r>
      <w:r w:rsidRPr="004E5CCA">
        <w:rPr>
          <w:rFonts w:eastAsia="Calibri"/>
          <w:color w:val="080808"/>
          <w:spacing w:val="-1"/>
        </w:rPr>
        <w:t xml:space="preserve"> </w:t>
      </w:r>
      <w:r w:rsidRPr="004E5CCA">
        <w:rPr>
          <w:rFonts w:eastAsia="Calibri"/>
          <w:color w:val="080808"/>
        </w:rPr>
        <w:t>založeného touto</w:t>
      </w:r>
      <w:r w:rsidRPr="004E5CCA">
        <w:rPr>
          <w:rFonts w:eastAsia="Calibri"/>
          <w:color w:val="080808"/>
          <w:spacing w:val="-7"/>
        </w:rPr>
        <w:t xml:space="preserve"> </w:t>
      </w:r>
      <w:r w:rsidRPr="004E5CCA">
        <w:rPr>
          <w:rFonts w:eastAsia="Calibri"/>
          <w:color w:val="080808"/>
        </w:rPr>
        <w:t>dohodou</w:t>
      </w:r>
      <w:r w:rsidRPr="004E5CCA">
        <w:rPr>
          <w:rFonts w:eastAsia="Calibri"/>
          <w:color w:val="080808"/>
          <w:spacing w:val="-1"/>
        </w:rPr>
        <w:t xml:space="preserve"> </w:t>
      </w:r>
      <w:r w:rsidRPr="004E5CCA">
        <w:rPr>
          <w:rFonts w:eastAsia="Calibri"/>
          <w:color w:val="080808"/>
        </w:rPr>
        <w:t>bez</w:t>
      </w:r>
      <w:r w:rsidRPr="004E5CCA">
        <w:rPr>
          <w:rFonts w:eastAsia="Calibri"/>
          <w:color w:val="080808"/>
          <w:spacing w:val="-14"/>
        </w:rPr>
        <w:t xml:space="preserve"> </w:t>
      </w:r>
      <w:r w:rsidRPr="004E5CCA">
        <w:rPr>
          <w:rFonts w:eastAsia="Calibri"/>
          <w:color w:val="080808"/>
        </w:rPr>
        <w:t xml:space="preserve">časového </w:t>
      </w:r>
      <w:r w:rsidRPr="004E5CCA">
        <w:rPr>
          <w:rFonts w:eastAsia="Calibri"/>
          <w:color w:val="1C1C1C"/>
          <w:spacing w:val="-2"/>
        </w:rPr>
        <w:t>ohraničenia.</w:t>
      </w:r>
    </w:p>
    <w:p w14:paraId="2ED5D33B" w14:textId="77777777" w:rsidR="000A61B4" w:rsidRPr="004E5CCA" w:rsidRDefault="000A61B4" w:rsidP="004E5CCA">
      <w:pPr>
        <w:widowControl w:val="0"/>
        <w:tabs>
          <w:tab w:val="left" w:pos="1094"/>
          <w:tab w:val="left" w:pos="1099"/>
        </w:tabs>
        <w:autoSpaceDE w:val="0"/>
        <w:autoSpaceDN w:val="0"/>
        <w:spacing w:after="0" w:line="276" w:lineRule="auto"/>
        <w:ind w:right="51"/>
        <w:rPr>
          <w:rFonts w:eastAsia="Calibri"/>
          <w:color w:val="1C1C1C"/>
          <w:spacing w:val="-2"/>
        </w:rPr>
      </w:pPr>
    </w:p>
    <w:p w14:paraId="5C154A7C"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6 </w:t>
      </w:r>
    </w:p>
    <w:p w14:paraId="37D75EE6" w14:textId="77777777" w:rsidR="000A61B4" w:rsidRPr="004E5CCA" w:rsidRDefault="000A61B4" w:rsidP="004E5CCA">
      <w:pPr>
        <w:spacing w:after="0" w:line="276" w:lineRule="auto"/>
        <w:jc w:val="center"/>
        <w:rPr>
          <w:rFonts w:eastAsia="Calibri" w:cs="Calibri"/>
          <w:b/>
        </w:rPr>
      </w:pPr>
      <w:r w:rsidRPr="004E5CCA">
        <w:rPr>
          <w:rFonts w:eastAsia="Calibri" w:cs="Calibri"/>
          <w:b/>
        </w:rPr>
        <w:t>Doručovanie</w:t>
      </w:r>
    </w:p>
    <w:p w14:paraId="5C606DF4" w14:textId="77777777" w:rsidR="000A61B4" w:rsidRPr="004E5CCA" w:rsidRDefault="000A61B4" w:rsidP="004E5CCA">
      <w:pPr>
        <w:spacing w:after="0" w:line="276" w:lineRule="auto"/>
        <w:jc w:val="center"/>
        <w:rPr>
          <w:rFonts w:eastAsia="Calibri" w:cs="Calibri"/>
          <w:b/>
        </w:rPr>
      </w:pPr>
    </w:p>
    <w:p w14:paraId="5C6ABDF3" w14:textId="03F73FF1" w:rsidR="000A61B4" w:rsidRPr="004E5CCA" w:rsidRDefault="000A61B4" w:rsidP="00FC6C72">
      <w:pPr>
        <w:spacing w:after="0" w:line="276" w:lineRule="auto"/>
        <w:ind w:left="567" w:hanging="567"/>
        <w:rPr>
          <w:rFonts w:eastAsia="Calibri"/>
          <w:color w:val="080808"/>
          <w:spacing w:val="-2"/>
        </w:rPr>
      </w:pPr>
      <w:r w:rsidRPr="004E5CCA">
        <w:rPr>
          <w:rFonts w:eastAsia="Calibri" w:cs="Calibri"/>
        </w:rPr>
        <w:t>6.1</w:t>
      </w:r>
      <w:r w:rsidRPr="004E5CCA">
        <w:rPr>
          <w:rFonts w:eastAsia="Calibri" w:cs="Calibri"/>
        </w:rPr>
        <w:tab/>
      </w:r>
      <w:r w:rsidRPr="004E5CCA">
        <w:rPr>
          <w:rFonts w:eastAsia="Calibri"/>
          <w:color w:val="080808"/>
        </w:rPr>
        <w:t>Strany dohody sa dohodli, že pokiaľ v</w:t>
      </w:r>
      <w:r w:rsidRPr="004E5CCA">
        <w:rPr>
          <w:rFonts w:eastAsia="Calibri"/>
          <w:color w:val="080808"/>
          <w:spacing w:val="-9"/>
        </w:rPr>
        <w:t xml:space="preserve"> </w:t>
      </w:r>
      <w:r w:rsidRPr="004E5CCA">
        <w:rPr>
          <w:rFonts w:eastAsia="Calibri"/>
          <w:color w:val="080808"/>
        </w:rPr>
        <w:t>tejto dohode nie je uvedené inak, tak písomná komunikácia podľa tejto dohody alebo v súvislosti s touto dohodou sa bude doručovať doporučene poštou, kuriérom alebo osobne</w:t>
      </w:r>
      <w:r w:rsidRPr="004E5CCA">
        <w:rPr>
          <w:rFonts w:eastAsia="Calibri"/>
          <w:color w:val="464646"/>
        </w:rPr>
        <w:t>.</w:t>
      </w:r>
      <w:r w:rsidRPr="004E5CCA">
        <w:rPr>
          <w:rFonts w:eastAsia="Calibri"/>
          <w:color w:val="464646"/>
          <w:spacing w:val="-8"/>
        </w:rPr>
        <w:t xml:space="preserve"> </w:t>
      </w:r>
      <w:r w:rsidRPr="004E5CCA">
        <w:rPr>
          <w:rFonts w:eastAsia="Calibri"/>
          <w:color w:val="080808"/>
        </w:rPr>
        <w:t>Za deň doručenia sa považuje deň prevzatia písomnosti. V prípade</w:t>
      </w:r>
      <w:r w:rsidRPr="004E5CCA">
        <w:rPr>
          <w:rFonts w:eastAsia="Calibri"/>
          <w:color w:val="575757"/>
        </w:rPr>
        <w:t>,</w:t>
      </w:r>
      <w:r w:rsidRPr="004E5CCA">
        <w:rPr>
          <w:rFonts w:eastAsia="Calibri"/>
          <w:color w:val="575757"/>
          <w:spacing w:val="-2"/>
        </w:rPr>
        <w:t xml:space="preserve"> </w:t>
      </w:r>
      <w:r w:rsidRPr="004E5CCA">
        <w:rPr>
          <w:rFonts w:eastAsia="Calibri"/>
          <w:color w:val="080808"/>
        </w:rPr>
        <w:t>ak adresát</w:t>
      </w:r>
      <w:r w:rsidRPr="004E5CCA">
        <w:rPr>
          <w:rFonts w:eastAsia="Calibri"/>
          <w:color w:val="080808"/>
          <w:spacing w:val="-7"/>
        </w:rPr>
        <w:t xml:space="preserve"> </w:t>
      </w:r>
      <w:r w:rsidRPr="004E5CCA">
        <w:rPr>
          <w:rFonts w:eastAsia="Calibri"/>
          <w:color w:val="1C1C1C"/>
        </w:rPr>
        <w:t xml:space="preserve">odmietne </w:t>
      </w:r>
      <w:r w:rsidRPr="004E5CCA">
        <w:rPr>
          <w:rFonts w:eastAsia="Calibri"/>
          <w:color w:val="080808"/>
        </w:rPr>
        <w:t>písomnosť prevziať, za</w:t>
      </w:r>
      <w:r w:rsidRPr="004E5CCA">
        <w:rPr>
          <w:rFonts w:eastAsia="Calibri"/>
          <w:color w:val="080808"/>
          <w:spacing w:val="-1"/>
        </w:rPr>
        <w:t xml:space="preserve"> </w:t>
      </w:r>
      <w:r w:rsidRPr="004E5CCA">
        <w:rPr>
          <w:rFonts w:eastAsia="Calibri"/>
          <w:color w:val="080808"/>
        </w:rPr>
        <w:t>deň</w:t>
      </w:r>
      <w:r w:rsidRPr="004E5CCA">
        <w:rPr>
          <w:rFonts w:eastAsia="Calibri"/>
          <w:color w:val="080808"/>
          <w:spacing w:val="-4"/>
        </w:rPr>
        <w:t xml:space="preserve"> </w:t>
      </w:r>
      <w:r w:rsidRPr="004E5CCA">
        <w:rPr>
          <w:rFonts w:eastAsia="Calibri"/>
          <w:color w:val="080808"/>
        </w:rPr>
        <w:t>doručenia sa považuje deň</w:t>
      </w:r>
      <w:r w:rsidRPr="004E5CCA">
        <w:rPr>
          <w:rFonts w:eastAsia="Calibri"/>
          <w:color w:val="080808"/>
          <w:spacing w:val="-5"/>
        </w:rPr>
        <w:t xml:space="preserve"> </w:t>
      </w:r>
      <w:r w:rsidRPr="004E5CCA">
        <w:rPr>
          <w:rFonts w:eastAsia="Calibri"/>
          <w:color w:val="080808"/>
        </w:rPr>
        <w:t xml:space="preserve">odmietnutia prevzatia </w:t>
      </w:r>
      <w:r w:rsidRPr="004E5CCA">
        <w:rPr>
          <w:rFonts w:eastAsia="Calibri"/>
          <w:color w:val="1C1C1C"/>
        </w:rPr>
        <w:t>písomnosti</w:t>
      </w:r>
      <w:r w:rsidRPr="004E5CCA">
        <w:rPr>
          <w:rFonts w:eastAsia="Calibri"/>
          <w:color w:val="464646"/>
        </w:rPr>
        <w:t xml:space="preserve">. </w:t>
      </w:r>
      <w:r w:rsidRPr="004E5CCA">
        <w:rPr>
          <w:rFonts w:eastAsia="Calibri"/>
          <w:color w:val="080808"/>
        </w:rPr>
        <w:t>V prípade, ak si adresát neprevezme písomnosť v úložnej lehote na pošte</w:t>
      </w:r>
      <w:r w:rsidRPr="004E5CCA">
        <w:rPr>
          <w:rFonts w:eastAsia="Calibri"/>
          <w:color w:val="464646"/>
        </w:rPr>
        <w:t>,</w:t>
      </w:r>
      <w:r w:rsidRPr="004E5CCA">
        <w:rPr>
          <w:rFonts w:eastAsia="Calibri"/>
          <w:color w:val="464646"/>
          <w:spacing w:val="-7"/>
        </w:rPr>
        <w:t xml:space="preserve"> </w:t>
      </w:r>
      <w:r w:rsidRPr="004E5CCA">
        <w:rPr>
          <w:rFonts w:eastAsia="Calibri"/>
          <w:color w:val="080808"/>
        </w:rPr>
        <w:t>za deň doručenia sa považuje posledný deň úložnej doby na poste. V prípade</w:t>
      </w:r>
      <w:r w:rsidRPr="004E5CCA">
        <w:rPr>
          <w:rFonts w:eastAsia="Calibri"/>
          <w:color w:val="464646"/>
        </w:rPr>
        <w:t>,</w:t>
      </w:r>
      <w:r w:rsidRPr="004E5CCA">
        <w:rPr>
          <w:rFonts w:eastAsia="Calibri"/>
          <w:color w:val="464646"/>
          <w:spacing w:val="-3"/>
        </w:rPr>
        <w:t xml:space="preserve"> </w:t>
      </w:r>
      <w:r w:rsidRPr="004E5CCA">
        <w:rPr>
          <w:rFonts w:eastAsia="Calibri"/>
          <w:color w:val="080808"/>
        </w:rPr>
        <w:t xml:space="preserve">ak sa písomnosť </w:t>
      </w:r>
      <w:r w:rsidRPr="004E5CCA">
        <w:rPr>
          <w:rFonts w:eastAsia="Calibri"/>
          <w:color w:val="1C1C1C"/>
        </w:rPr>
        <w:t xml:space="preserve">vráti </w:t>
      </w:r>
      <w:r w:rsidRPr="004E5CCA">
        <w:rPr>
          <w:rFonts w:eastAsia="Calibri"/>
          <w:color w:val="080808"/>
        </w:rPr>
        <w:t>odosielateľovi</w:t>
      </w:r>
      <w:r w:rsidRPr="004E5CCA">
        <w:rPr>
          <w:rFonts w:eastAsia="Calibri"/>
          <w:color w:val="080808"/>
          <w:spacing w:val="-1"/>
        </w:rPr>
        <w:t xml:space="preserve"> </w:t>
      </w:r>
      <w:r w:rsidRPr="004E5CCA">
        <w:rPr>
          <w:rFonts w:eastAsia="Calibri"/>
          <w:color w:val="080808"/>
        </w:rPr>
        <w:t>s</w:t>
      </w:r>
      <w:r w:rsidRPr="004E5CCA">
        <w:rPr>
          <w:rFonts w:eastAsia="Calibri"/>
          <w:color w:val="080808"/>
          <w:spacing w:val="-4"/>
        </w:rPr>
        <w:t xml:space="preserve"> </w:t>
      </w:r>
      <w:r w:rsidRPr="004E5CCA">
        <w:rPr>
          <w:rFonts w:eastAsia="Calibri"/>
          <w:color w:val="080808"/>
        </w:rPr>
        <w:t xml:space="preserve">označením pošty </w:t>
      </w:r>
      <w:r w:rsidRPr="004E5CCA">
        <w:rPr>
          <w:rFonts w:eastAsia="Calibri"/>
          <w:i/>
          <w:color w:val="1C1C1C"/>
        </w:rPr>
        <w:t xml:space="preserve">„adresát </w:t>
      </w:r>
      <w:r w:rsidRPr="004E5CCA">
        <w:rPr>
          <w:rFonts w:eastAsia="Calibri"/>
          <w:i/>
          <w:color w:val="080808"/>
        </w:rPr>
        <w:t xml:space="preserve">neznámy“ </w:t>
      </w:r>
      <w:r w:rsidRPr="004E5CCA">
        <w:rPr>
          <w:rFonts w:eastAsia="Calibri"/>
          <w:color w:val="080808"/>
        </w:rPr>
        <w:t xml:space="preserve">alebo </w:t>
      </w:r>
      <w:r w:rsidRPr="004E5CCA">
        <w:rPr>
          <w:rFonts w:eastAsia="Calibri"/>
          <w:i/>
          <w:color w:val="313131"/>
        </w:rPr>
        <w:t>„</w:t>
      </w:r>
      <w:r w:rsidRPr="004E5CCA">
        <w:rPr>
          <w:rFonts w:eastAsia="Calibri"/>
          <w:i/>
          <w:color w:val="080808"/>
        </w:rPr>
        <w:t>adresát</w:t>
      </w:r>
      <w:r w:rsidRPr="004E5CCA">
        <w:rPr>
          <w:rFonts w:eastAsia="Calibri"/>
          <w:i/>
          <w:color w:val="080808"/>
          <w:spacing w:val="-10"/>
        </w:rPr>
        <w:t xml:space="preserve"> </w:t>
      </w:r>
      <w:r w:rsidRPr="004E5CCA">
        <w:rPr>
          <w:rFonts w:eastAsia="Calibri"/>
          <w:i/>
          <w:color w:val="080808"/>
        </w:rPr>
        <w:t>sa</w:t>
      </w:r>
      <w:r w:rsidRPr="004E5CCA">
        <w:rPr>
          <w:rFonts w:eastAsia="Calibri"/>
          <w:i/>
          <w:color w:val="080808"/>
          <w:spacing w:val="-2"/>
        </w:rPr>
        <w:t xml:space="preserve"> </w:t>
      </w:r>
      <w:r w:rsidRPr="004E5CCA">
        <w:rPr>
          <w:rFonts w:eastAsia="Calibri"/>
          <w:i/>
          <w:color w:val="080808"/>
        </w:rPr>
        <w:t xml:space="preserve">odsťahoval“ </w:t>
      </w:r>
      <w:r w:rsidRPr="004E5CCA">
        <w:rPr>
          <w:rFonts w:eastAsia="Calibri"/>
          <w:color w:val="080808"/>
        </w:rPr>
        <w:t>alebo s</w:t>
      </w:r>
      <w:r w:rsidRPr="004E5CCA">
        <w:rPr>
          <w:rFonts w:eastAsia="Calibri"/>
          <w:color w:val="080808"/>
          <w:spacing w:val="-3"/>
        </w:rPr>
        <w:t xml:space="preserve"> </w:t>
      </w:r>
      <w:r w:rsidRPr="004E5CCA">
        <w:rPr>
          <w:rFonts w:eastAsia="Calibri"/>
          <w:color w:val="080808"/>
        </w:rPr>
        <w:t>inou poznámkou podobného významu</w:t>
      </w:r>
      <w:r w:rsidRPr="004E5CCA">
        <w:rPr>
          <w:rFonts w:eastAsia="Calibri"/>
          <w:color w:val="575757"/>
        </w:rPr>
        <w:t xml:space="preserve">, </w:t>
      </w:r>
      <w:r w:rsidRPr="004E5CCA">
        <w:rPr>
          <w:rFonts w:eastAsia="Calibri"/>
          <w:color w:val="080808"/>
        </w:rPr>
        <w:t xml:space="preserve">za deň doručenia sa považuje deň vrátenia zásielky </w:t>
      </w:r>
      <w:r w:rsidRPr="004E5CCA">
        <w:rPr>
          <w:rFonts w:eastAsia="Calibri"/>
          <w:color w:val="080808"/>
          <w:spacing w:val="-2"/>
        </w:rPr>
        <w:t xml:space="preserve">odosielateľovi. </w:t>
      </w:r>
    </w:p>
    <w:p w14:paraId="0605FF1A" w14:textId="77777777" w:rsidR="000A61B4" w:rsidRPr="004E5CCA" w:rsidRDefault="000A61B4" w:rsidP="004E5CCA">
      <w:pPr>
        <w:spacing w:after="0" w:line="276" w:lineRule="auto"/>
        <w:ind w:left="567" w:hanging="567"/>
        <w:rPr>
          <w:rFonts w:eastAsia="Calibri"/>
          <w:color w:val="080808"/>
          <w:spacing w:val="-2"/>
        </w:rPr>
      </w:pPr>
    </w:p>
    <w:p w14:paraId="2F184A89"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7 </w:t>
      </w:r>
    </w:p>
    <w:p w14:paraId="51F02530" w14:textId="77777777" w:rsidR="000A61B4" w:rsidRPr="004E5CCA" w:rsidRDefault="000A61B4" w:rsidP="004E5CCA">
      <w:pPr>
        <w:spacing w:after="0" w:line="276" w:lineRule="auto"/>
        <w:jc w:val="center"/>
        <w:rPr>
          <w:rFonts w:eastAsia="Calibri" w:cs="Calibri"/>
          <w:b/>
        </w:rPr>
      </w:pPr>
      <w:r w:rsidRPr="004E5CCA">
        <w:rPr>
          <w:rFonts w:eastAsia="Calibri" w:cs="Calibri"/>
          <w:b/>
        </w:rPr>
        <w:t>Ukončenie dohody</w:t>
      </w:r>
    </w:p>
    <w:p w14:paraId="04CF7DDB" w14:textId="77777777" w:rsidR="000A61B4" w:rsidRPr="004E5CCA" w:rsidRDefault="000A61B4" w:rsidP="004E5CCA">
      <w:pPr>
        <w:spacing w:after="0" w:line="276" w:lineRule="auto"/>
        <w:ind w:left="567" w:hanging="567"/>
        <w:rPr>
          <w:rFonts w:eastAsia="Calibri" w:cs="Calibri"/>
        </w:rPr>
      </w:pPr>
    </w:p>
    <w:p w14:paraId="271BDEC0"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7.1</w:t>
      </w:r>
      <w:r w:rsidRPr="004E5CCA">
        <w:rPr>
          <w:rFonts w:eastAsia="Calibri" w:cs="Calibri"/>
        </w:rPr>
        <w:tab/>
      </w:r>
      <w:r w:rsidRPr="004E5CCA">
        <w:rPr>
          <w:rFonts w:eastAsia="Calibri"/>
          <w:color w:val="080808"/>
        </w:rPr>
        <w:t>Táto dohoda zanikne okrem splnenia všetkých práv a povinností obidvoch strán dohody aj písomnou dohodou strán dohody, písomným odstúpením od dohody</w:t>
      </w:r>
      <w:r w:rsidRPr="004E5CCA">
        <w:rPr>
          <w:rFonts w:eastAsia="Calibri"/>
          <w:color w:val="6E6E6E"/>
        </w:rPr>
        <w:t>,</w:t>
      </w:r>
      <w:r w:rsidRPr="004E5CCA">
        <w:rPr>
          <w:rFonts w:eastAsia="Calibri"/>
          <w:color w:val="6E6E6E"/>
          <w:spacing w:val="-6"/>
        </w:rPr>
        <w:t xml:space="preserve"> </w:t>
      </w:r>
      <w:r w:rsidRPr="004E5CCA">
        <w:rPr>
          <w:rFonts w:eastAsia="Calibri"/>
          <w:color w:val="080808"/>
        </w:rPr>
        <w:t>písomnou výpoveďou objednávateľa alebo uplynutím doby, na ktorú bola uzatvorená alebo vyčerpaním finančného limitu uvedeným v bode 3.1 dohody, v závislosti od toho</w:t>
      </w:r>
      <w:r w:rsidRPr="004E5CCA">
        <w:rPr>
          <w:rFonts w:eastAsia="Calibri"/>
          <w:color w:val="6E6E6E"/>
        </w:rPr>
        <w:t>,</w:t>
      </w:r>
      <w:r w:rsidRPr="004E5CCA">
        <w:rPr>
          <w:rFonts w:eastAsia="Calibri"/>
          <w:color w:val="6E6E6E"/>
          <w:spacing w:val="-10"/>
        </w:rPr>
        <w:t xml:space="preserve"> </w:t>
      </w:r>
      <w:r w:rsidRPr="004E5CCA">
        <w:rPr>
          <w:rFonts w:eastAsia="Calibri"/>
          <w:color w:val="080808"/>
        </w:rPr>
        <w:t>ktorá zo skutočností nastane skôr.</w:t>
      </w:r>
    </w:p>
    <w:p w14:paraId="733D3B52" w14:textId="77777777" w:rsidR="000A61B4" w:rsidRPr="004E5CCA" w:rsidRDefault="000A61B4" w:rsidP="004E5CCA">
      <w:pPr>
        <w:spacing w:after="0" w:line="276" w:lineRule="auto"/>
        <w:ind w:left="567" w:hanging="567"/>
        <w:rPr>
          <w:rFonts w:eastAsia="Calibri" w:cs="Calibri"/>
        </w:rPr>
      </w:pPr>
    </w:p>
    <w:p w14:paraId="0F19B540"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7.2</w:t>
      </w:r>
      <w:r w:rsidRPr="004E5CCA">
        <w:rPr>
          <w:rFonts w:eastAsia="Calibri" w:cs="Calibri"/>
        </w:rPr>
        <w:tab/>
      </w:r>
      <w:r w:rsidRPr="004E5CCA">
        <w:rPr>
          <w:rFonts w:eastAsia="Calibri"/>
          <w:color w:val="1C1C1C"/>
        </w:rPr>
        <w:t>V</w:t>
      </w:r>
      <w:r w:rsidRPr="004E5CCA">
        <w:rPr>
          <w:rFonts w:eastAsia="Calibri"/>
          <w:color w:val="1C1C1C"/>
          <w:spacing w:val="-6"/>
        </w:rPr>
        <w:t xml:space="preserve"> </w:t>
      </w:r>
      <w:r w:rsidRPr="004E5CCA">
        <w:rPr>
          <w:rFonts w:eastAsia="Calibri"/>
          <w:color w:val="080808"/>
        </w:rPr>
        <w:t>prípade zániku dohody dohodou strán dohody, táto zaniká dňom uvedeným</w:t>
      </w:r>
      <w:r w:rsidRPr="004E5CCA">
        <w:rPr>
          <w:rFonts w:eastAsia="Calibri"/>
          <w:color w:val="080808"/>
          <w:spacing w:val="-3"/>
        </w:rPr>
        <w:t xml:space="preserve"> </w:t>
      </w:r>
      <w:r w:rsidRPr="004E5CCA">
        <w:rPr>
          <w:rFonts w:eastAsia="Calibri"/>
          <w:color w:val="080808"/>
        </w:rPr>
        <w:t>v</w:t>
      </w:r>
      <w:r w:rsidRPr="004E5CCA">
        <w:rPr>
          <w:rFonts w:eastAsia="Calibri"/>
          <w:i/>
          <w:color w:val="080808"/>
        </w:rPr>
        <w:t xml:space="preserve"> </w:t>
      </w:r>
      <w:r w:rsidRPr="004E5CCA">
        <w:rPr>
          <w:rFonts w:eastAsia="Calibri"/>
          <w:color w:val="080808"/>
        </w:rPr>
        <w:t xml:space="preserve">tejto dohode </w:t>
      </w:r>
      <w:r w:rsidRPr="004E5CCA">
        <w:rPr>
          <w:rFonts w:eastAsia="Calibri"/>
          <w:color w:val="1C1C1C"/>
        </w:rPr>
        <w:t xml:space="preserve">(ďalej </w:t>
      </w:r>
      <w:r w:rsidRPr="004E5CCA">
        <w:rPr>
          <w:rFonts w:eastAsia="Calibri"/>
          <w:color w:val="080808"/>
        </w:rPr>
        <w:t>len</w:t>
      </w:r>
      <w:r w:rsidRPr="004E5CCA">
        <w:rPr>
          <w:rFonts w:eastAsia="Calibri"/>
          <w:color w:val="080808"/>
          <w:spacing w:val="-11"/>
        </w:rPr>
        <w:t xml:space="preserve"> </w:t>
      </w:r>
      <w:r w:rsidRPr="004E5CCA">
        <w:rPr>
          <w:rFonts w:eastAsia="Calibri"/>
          <w:b/>
          <w:color w:val="1C1C1C"/>
        </w:rPr>
        <w:t xml:space="preserve">„deň </w:t>
      </w:r>
      <w:r w:rsidRPr="004E5CCA">
        <w:rPr>
          <w:rFonts w:eastAsia="Calibri"/>
          <w:b/>
          <w:color w:val="080808"/>
        </w:rPr>
        <w:t>zániku dohody dohodou“</w:t>
      </w:r>
      <w:r w:rsidRPr="004E5CCA">
        <w:rPr>
          <w:rFonts w:eastAsia="Calibri"/>
          <w:b/>
          <w:color w:val="1C1C1C"/>
        </w:rPr>
        <w:t>).</w:t>
      </w:r>
      <w:r w:rsidRPr="004E5CCA">
        <w:rPr>
          <w:rFonts w:eastAsia="Calibri"/>
          <w:b/>
          <w:color w:val="1C1C1C"/>
          <w:spacing w:val="-11"/>
        </w:rPr>
        <w:t xml:space="preserve"> </w:t>
      </w:r>
      <w:r w:rsidRPr="004E5CCA">
        <w:rPr>
          <w:rFonts w:eastAsia="Calibri"/>
          <w:color w:val="080808"/>
        </w:rPr>
        <w:t>V</w:t>
      </w:r>
      <w:r w:rsidRPr="004E5CCA">
        <w:rPr>
          <w:rFonts w:eastAsia="Calibri"/>
          <w:color w:val="080808"/>
          <w:spacing w:val="-8"/>
        </w:rPr>
        <w:t xml:space="preserve"> </w:t>
      </w:r>
      <w:r w:rsidRPr="004E5CCA">
        <w:rPr>
          <w:rFonts w:eastAsia="Calibri"/>
          <w:color w:val="080808"/>
        </w:rPr>
        <w:t>tejto</w:t>
      </w:r>
      <w:r w:rsidRPr="004E5CCA">
        <w:rPr>
          <w:rFonts w:eastAsia="Calibri"/>
          <w:color w:val="080808"/>
          <w:spacing w:val="-3"/>
        </w:rPr>
        <w:t xml:space="preserve"> </w:t>
      </w:r>
      <w:r w:rsidRPr="004E5CCA">
        <w:rPr>
          <w:rFonts w:eastAsia="Calibri"/>
          <w:color w:val="080808"/>
        </w:rPr>
        <w:t>dohode sa</w:t>
      </w:r>
      <w:r w:rsidRPr="004E5CCA">
        <w:rPr>
          <w:rFonts w:eastAsia="Calibri"/>
          <w:color w:val="080808"/>
          <w:spacing w:val="-3"/>
        </w:rPr>
        <w:t xml:space="preserve"> </w:t>
      </w:r>
      <w:r w:rsidRPr="004E5CCA">
        <w:rPr>
          <w:rFonts w:eastAsia="Calibri"/>
          <w:color w:val="080808"/>
        </w:rPr>
        <w:t>upravia aj</w:t>
      </w:r>
      <w:r w:rsidRPr="004E5CCA">
        <w:rPr>
          <w:rFonts w:eastAsia="Calibri"/>
          <w:color w:val="080808"/>
          <w:spacing w:val="-5"/>
        </w:rPr>
        <w:t xml:space="preserve"> </w:t>
      </w:r>
      <w:r w:rsidRPr="004E5CCA">
        <w:rPr>
          <w:rFonts w:eastAsia="Calibri"/>
          <w:color w:val="080808"/>
        </w:rPr>
        <w:t>vzájomné nároky</w:t>
      </w:r>
      <w:r w:rsidRPr="004E5CCA">
        <w:rPr>
          <w:rFonts w:eastAsia="Calibri"/>
          <w:color w:val="080808"/>
          <w:spacing w:val="40"/>
        </w:rPr>
        <w:t xml:space="preserve"> </w:t>
      </w:r>
      <w:r w:rsidRPr="004E5CCA">
        <w:rPr>
          <w:rFonts w:eastAsia="Calibri"/>
          <w:color w:val="080808"/>
        </w:rPr>
        <w:t xml:space="preserve">strán </w:t>
      </w:r>
      <w:r w:rsidRPr="004E5CCA">
        <w:rPr>
          <w:rFonts w:eastAsia="Calibri"/>
          <w:color w:val="1C1C1C"/>
        </w:rPr>
        <w:t xml:space="preserve">dohody </w:t>
      </w:r>
      <w:r w:rsidRPr="004E5CCA">
        <w:rPr>
          <w:rFonts w:eastAsia="Calibri"/>
          <w:color w:val="080808"/>
        </w:rPr>
        <w:t>vzniknuté</w:t>
      </w:r>
      <w:r w:rsidRPr="004E5CCA">
        <w:rPr>
          <w:rFonts w:eastAsia="Calibri"/>
          <w:color w:val="080808"/>
          <w:spacing w:val="-2"/>
        </w:rPr>
        <w:t xml:space="preserve"> </w:t>
      </w:r>
      <w:r w:rsidRPr="004E5CCA">
        <w:rPr>
          <w:rFonts w:eastAsia="Calibri"/>
          <w:color w:val="080808"/>
        </w:rPr>
        <w:t>z</w:t>
      </w:r>
      <w:r w:rsidRPr="004E5CCA">
        <w:rPr>
          <w:rFonts w:eastAsia="Calibri"/>
          <w:color w:val="080808"/>
          <w:spacing w:val="-4"/>
        </w:rPr>
        <w:t xml:space="preserve"> </w:t>
      </w:r>
      <w:r w:rsidRPr="004E5CCA">
        <w:rPr>
          <w:rFonts w:eastAsia="Calibri"/>
          <w:color w:val="080808"/>
        </w:rPr>
        <w:t>plnenia</w:t>
      </w:r>
      <w:r w:rsidRPr="004E5CCA">
        <w:rPr>
          <w:rFonts w:eastAsia="Calibri"/>
          <w:color w:val="080808"/>
          <w:spacing w:val="40"/>
        </w:rPr>
        <w:t xml:space="preserve"> </w:t>
      </w:r>
      <w:r w:rsidRPr="004E5CCA">
        <w:rPr>
          <w:rFonts w:eastAsia="Calibri"/>
          <w:color w:val="080808"/>
        </w:rPr>
        <w:t>povinností</w:t>
      </w:r>
      <w:r w:rsidRPr="004E5CCA">
        <w:rPr>
          <w:rFonts w:eastAsia="Calibri"/>
          <w:color w:val="080808"/>
          <w:spacing w:val="-5"/>
        </w:rPr>
        <w:t xml:space="preserve"> </w:t>
      </w:r>
      <w:r w:rsidRPr="004E5CCA">
        <w:rPr>
          <w:rFonts w:eastAsia="Calibri"/>
          <w:color w:val="080808"/>
        </w:rPr>
        <w:t>dohody alebo</w:t>
      </w:r>
      <w:r w:rsidRPr="004E5CCA">
        <w:rPr>
          <w:rFonts w:eastAsia="Calibri"/>
          <w:color w:val="080808"/>
          <w:spacing w:val="-8"/>
        </w:rPr>
        <w:t xml:space="preserve"> </w:t>
      </w:r>
      <w:r w:rsidRPr="004E5CCA">
        <w:rPr>
          <w:rFonts w:eastAsia="Calibri"/>
          <w:color w:val="080808"/>
        </w:rPr>
        <w:t>z</w:t>
      </w:r>
      <w:r w:rsidRPr="004E5CCA">
        <w:rPr>
          <w:rFonts w:eastAsia="Calibri"/>
          <w:color w:val="080808"/>
          <w:spacing w:val="-8"/>
        </w:rPr>
        <w:t xml:space="preserve"> </w:t>
      </w:r>
      <w:r w:rsidRPr="004E5CCA">
        <w:rPr>
          <w:rFonts w:eastAsia="Calibri"/>
          <w:color w:val="080808"/>
        </w:rPr>
        <w:t>ich</w:t>
      </w:r>
      <w:r w:rsidRPr="004E5CCA">
        <w:rPr>
          <w:rFonts w:eastAsia="Calibri"/>
          <w:color w:val="080808"/>
          <w:spacing w:val="-14"/>
        </w:rPr>
        <w:t xml:space="preserve"> </w:t>
      </w:r>
      <w:r w:rsidRPr="004E5CCA">
        <w:rPr>
          <w:rFonts w:eastAsia="Calibri"/>
          <w:color w:val="080808"/>
        </w:rPr>
        <w:t>porušenia druhou</w:t>
      </w:r>
      <w:r w:rsidRPr="004E5CCA">
        <w:rPr>
          <w:rFonts w:eastAsia="Calibri"/>
          <w:color w:val="080808"/>
          <w:spacing w:val="39"/>
        </w:rPr>
        <w:t xml:space="preserve"> </w:t>
      </w:r>
      <w:r w:rsidRPr="004E5CCA">
        <w:rPr>
          <w:rFonts w:eastAsia="Calibri"/>
          <w:color w:val="080808"/>
        </w:rPr>
        <w:t>stranou</w:t>
      </w:r>
      <w:r w:rsidRPr="004E5CCA">
        <w:rPr>
          <w:rFonts w:eastAsia="Calibri"/>
          <w:color w:val="080808"/>
          <w:spacing w:val="-10"/>
        </w:rPr>
        <w:t xml:space="preserve"> </w:t>
      </w:r>
      <w:r w:rsidRPr="004E5CCA">
        <w:rPr>
          <w:rFonts w:eastAsia="Calibri"/>
          <w:color w:val="080808"/>
        </w:rPr>
        <w:t>dohody</w:t>
      </w:r>
      <w:r w:rsidRPr="004E5CCA">
        <w:rPr>
          <w:rFonts w:eastAsia="Calibri"/>
          <w:color w:val="080808"/>
          <w:spacing w:val="40"/>
        </w:rPr>
        <w:t xml:space="preserve"> </w:t>
      </w:r>
      <w:r w:rsidRPr="004E5CCA">
        <w:rPr>
          <w:rFonts w:eastAsia="Calibri"/>
          <w:color w:val="080808"/>
        </w:rPr>
        <w:t>ku dňu zániku dohody dohodou.</w:t>
      </w:r>
    </w:p>
    <w:p w14:paraId="684B007C" w14:textId="77777777" w:rsidR="000A61B4" w:rsidRPr="004E5CCA" w:rsidRDefault="000A61B4" w:rsidP="004E5CCA">
      <w:pPr>
        <w:spacing w:after="0" w:line="276" w:lineRule="auto"/>
        <w:ind w:left="567" w:hanging="567"/>
        <w:rPr>
          <w:rFonts w:eastAsia="Calibri" w:cs="Calibri"/>
        </w:rPr>
      </w:pPr>
    </w:p>
    <w:p w14:paraId="205E83A5"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7.3</w:t>
      </w:r>
      <w:r w:rsidRPr="004E5CCA">
        <w:rPr>
          <w:rFonts w:eastAsia="Calibri" w:cs="Calibri"/>
        </w:rPr>
        <w:tab/>
      </w:r>
      <w:r w:rsidRPr="004E5CCA">
        <w:rPr>
          <w:rFonts w:eastAsia="Calibri"/>
          <w:color w:val="1C1C1C"/>
        </w:rPr>
        <w:t xml:space="preserve">V </w:t>
      </w:r>
      <w:r w:rsidRPr="004E5CCA">
        <w:rPr>
          <w:rFonts w:eastAsia="Calibri"/>
          <w:color w:val="080808"/>
        </w:rPr>
        <w:t xml:space="preserve">prípade </w:t>
      </w:r>
      <w:r w:rsidRPr="004E5CCA">
        <w:rPr>
          <w:rFonts w:eastAsia="Calibri"/>
          <w:color w:val="1C1C1C"/>
        </w:rPr>
        <w:t xml:space="preserve">odstúpenia od </w:t>
      </w:r>
      <w:r w:rsidRPr="004E5CCA">
        <w:rPr>
          <w:rFonts w:eastAsia="Calibri"/>
          <w:color w:val="080808"/>
        </w:rPr>
        <w:t xml:space="preserve">dohody sa strany dohody budú riadiť ustanoveniami </w:t>
      </w:r>
      <w:r w:rsidRPr="004E5CCA">
        <w:rPr>
          <w:rFonts w:eastAsia="Calibri"/>
          <w:color w:val="1C1C1C"/>
        </w:rPr>
        <w:t xml:space="preserve">§ </w:t>
      </w:r>
      <w:r w:rsidRPr="004E5CCA">
        <w:rPr>
          <w:rFonts w:eastAsia="Calibri"/>
          <w:color w:val="080808"/>
        </w:rPr>
        <w:t xml:space="preserve">344 a </w:t>
      </w:r>
      <w:proofErr w:type="spellStart"/>
      <w:r w:rsidRPr="004E5CCA">
        <w:rPr>
          <w:rFonts w:eastAsia="Calibri"/>
          <w:color w:val="080808"/>
        </w:rPr>
        <w:t>nasl</w:t>
      </w:r>
      <w:proofErr w:type="spellEnd"/>
      <w:r w:rsidRPr="004E5CCA">
        <w:rPr>
          <w:rFonts w:eastAsia="Calibri"/>
          <w:color w:val="080808"/>
        </w:rPr>
        <w:t>. Obchodného zákonníka. Odstúpenie od dohody musí mať písomnú formu</w:t>
      </w:r>
      <w:r w:rsidRPr="004E5CCA">
        <w:rPr>
          <w:rFonts w:eastAsia="Calibri"/>
          <w:color w:val="575757"/>
        </w:rPr>
        <w:t>,</w:t>
      </w:r>
      <w:r w:rsidRPr="004E5CCA">
        <w:rPr>
          <w:rFonts w:eastAsia="Calibri"/>
          <w:color w:val="575757"/>
          <w:spacing w:val="-6"/>
        </w:rPr>
        <w:t xml:space="preserve"> </w:t>
      </w:r>
      <w:r w:rsidRPr="004E5CCA">
        <w:rPr>
          <w:rFonts w:eastAsia="Calibri"/>
          <w:color w:val="080808"/>
        </w:rPr>
        <w:t xml:space="preserve">musí byť doručené </w:t>
      </w:r>
      <w:r w:rsidRPr="004E5CCA">
        <w:rPr>
          <w:rFonts w:eastAsia="Calibri"/>
          <w:color w:val="1C1C1C"/>
        </w:rPr>
        <w:t>druhej</w:t>
      </w:r>
      <w:r w:rsidRPr="004E5CCA">
        <w:rPr>
          <w:rFonts w:eastAsia="Calibri"/>
          <w:color w:val="1C1C1C"/>
          <w:spacing w:val="-2"/>
        </w:rPr>
        <w:t xml:space="preserve"> </w:t>
      </w:r>
      <w:r w:rsidRPr="004E5CCA">
        <w:rPr>
          <w:rFonts w:eastAsia="Calibri"/>
          <w:color w:val="080808"/>
        </w:rPr>
        <w:t>strane</w:t>
      </w:r>
      <w:r w:rsidRPr="004E5CCA">
        <w:rPr>
          <w:rFonts w:eastAsia="Calibri"/>
          <w:color w:val="080808"/>
          <w:spacing w:val="-1"/>
        </w:rPr>
        <w:t xml:space="preserve"> dohody </w:t>
      </w:r>
      <w:r w:rsidRPr="004E5CCA">
        <w:rPr>
          <w:rFonts w:eastAsia="Calibri"/>
          <w:color w:val="080808"/>
        </w:rPr>
        <w:t>a</w:t>
      </w:r>
      <w:r w:rsidRPr="004E5CCA">
        <w:rPr>
          <w:rFonts w:eastAsia="Calibri"/>
          <w:color w:val="080808"/>
          <w:spacing w:val="-5"/>
        </w:rPr>
        <w:t xml:space="preserve"> </w:t>
      </w:r>
      <w:r w:rsidRPr="004E5CCA">
        <w:rPr>
          <w:rFonts w:eastAsia="Calibri"/>
          <w:color w:val="080808"/>
        </w:rPr>
        <w:t>jeho účinky nastávajú dňom</w:t>
      </w:r>
      <w:r w:rsidRPr="004E5CCA">
        <w:rPr>
          <w:rFonts w:eastAsia="Calibri"/>
          <w:color w:val="080808"/>
          <w:spacing w:val="-5"/>
        </w:rPr>
        <w:t xml:space="preserve"> </w:t>
      </w:r>
      <w:r w:rsidRPr="004E5CCA">
        <w:rPr>
          <w:rFonts w:eastAsia="Calibri"/>
          <w:color w:val="080808"/>
        </w:rPr>
        <w:t>doručenia</w:t>
      </w:r>
      <w:r w:rsidRPr="004E5CCA">
        <w:rPr>
          <w:rFonts w:eastAsia="Calibri"/>
          <w:color w:val="080808"/>
          <w:spacing w:val="40"/>
        </w:rPr>
        <w:t xml:space="preserve"> </w:t>
      </w:r>
      <w:r w:rsidRPr="004E5CCA">
        <w:rPr>
          <w:rFonts w:eastAsia="Calibri"/>
          <w:color w:val="080808"/>
        </w:rPr>
        <w:t>tej</w:t>
      </w:r>
      <w:r w:rsidRPr="004E5CCA">
        <w:rPr>
          <w:rFonts w:eastAsia="Calibri"/>
          <w:color w:val="080808"/>
          <w:spacing w:val="-2"/>
        </w:rPr>
        <w:t xml:space="preserve"> </w:t>
      </w:r>
      <w:r w:rsidRPr="004E5CCA">
        <w:rPr>
          <w:rFonts w:eastAsia="Calibri"/>
          <w:color w:val="080808"/>
        </w:rPr>
        <w:t>strane dohody, ktorá</w:t>
      </w:r>
      <w:r w:rsidRPr="004E5CCA">
        <w:rPr>
          <w:rFonts w:eastAsia="Calibri"/>
          <w:color w:val="080808"/>
          <w:spacing w:val="-5"/>
        </w:rPr>
        <w:t xml:space="preserve"> </w:t>
      </w:r>
      <w:r w:rsidRPr="004E5CCA">
        <w:rPr>
          <w:rFonts w:eastAsia="Calibri"/>
          <w:color w:val="080808"/>
        </w:rPr>
        <w:t>svoju povinnosť poruší.</w:t>
      </w:r>
    </w:p>
    <w:p w14:paraId="64ED0850" w14:textId="77777777" w:rsidR="000A61B4" w:rsidRPr="004E5CCA" w:rsidRDefault="000A61B4" w:rsidP="004E5CCA">
      <w:pPr>
        <w:spacing w:after="0" w:line="276" w:lineRule="auto"/>
        <w:ind w:left="567" w:hanging="567"/>
        <w:rPr>
          <w:rFonts w:eastAsia="Calibri" w:cs="Calibri"/>
        </w:rPr>
      </w:pPr>
    </w:p>
    <w:p w14:paraId="7464C7D1"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7.4</w:t>
      </w:r>
      <w:r w:rsidRPr="004E5CCA">
        <w:rPr>
          <w:rFonts w:eastAsia="Calibri" w:cs="Calibri"/>
        </w:rPr>
        <w:tab/>
      </w:r>
      <w:r w:rsidRPr="004E5CCA">
        <w:rPr>
          <w:rFonts w:eastAsia="Calibri"/>
          <w:color w:val="080808"/>
        </w:rPr>
        <w:t>Objednávateľ</w:t>
      </w:r>
      <w:r w:rsidRPr="004E5CCA">
        <w:rPr>
          <w:rFonts w:eastAsia="Calibri"/>
          <w:color w:val="080808"/>
          <w:spacing w:val="-3"/>
        </w:rPr>
        <w:t xml:space="preserve"> </w:t>
      </w:r>
      <w:r w:rsidRPr="004E5CCA">
        <w:rPr>
          <w:rFonts w:eastAsia="Calibri"/>
          <w:color w:val="080808"/>
        </w:rPr>
        <w:t>je</w:t>
      </w:r>
      <w:r w:rsidRPr="004E5CCA">
        <w:rPr>
          <w:rFonts w:eastAsia="Calibri"/>
          <w:color w:val="080808"/>
          <w:spacing w:val="-14"/>
        </w:rPr>
        <w:t xml:space="preserve"> </w:t>
      </w:r>
      <w:r w:rsidRPr="004E5CCA">
        <w:rPr>
          <w:rFonts w:eastAsia="Calibri"/>
          <w:color w:val="080808"/>
        </w:rPr>
        <w:t>oprávnený</w:t>
      </w:r>
      <w:r w:rsidRPr="004E5CCA">
        <w:rPr>
          <w:rFonts w:eastAsia="Calibri"/>
          <w:color w:val="080808"/>
          <w:spacing w:val="-2"/>
        </w:rPr>
        <w:t xml:space="preserve"> </w:t>
      </w:r>
      <w:r w:rsidRPr="004E5CCA">
        <w:rPr>
          <w:rFonts w:eastAsia="Calibri"/>
          <w:color w:val="1C1C1C"/>
        </w:rPr>
        <w:t>okamžite</w:t>
      </w:r>
      <w:r w:rsidRPr="004E5CCA">
        <w:rPr>
          <w:rFonts w:eastAsia="Calibri"/>
          <w:color w:val="1C1C1C"/>
          <w:spacing w:val="-3"/>
        </w:rPr>
        <w:t xml:space="preserve"> </w:t>
      </w:r>
      <w:r w:rsidRPr="004E5CCA">
        <w:rPr>
          <w:rFonts w:eastAsia="Calibri"/>
          <w:color w:val="080808"/>
        </w:rPr>
        <w:t>odstúpiť</w:t>
      </w:r>
      <w:r w:rsidRPr="004E5CCA">
        <w:rPr>
          <w:rFonts w:eastAsia="Calibri"/>
          <w:color w:val="080808"/>
          <w:spacing w:val="-7"/>
        </w:rPr>
        <w:t xml:space="preserve"> </w:t>
      </w:r>
      <w:r w:rsidRPr="004E5CCA">
        <w:rPr>
          <w:rFonts w:eastAsia="Calibri"/>
          <w:color w:val="080808"/>
        </w:rPr>
        <w:t>od</w:t>
      </w:r>
      <w:r w:rsidRPr="004E5CCA">
        <w:rPr>
          <w:rFonts w:eastAsia="Calibri"/>
          <w:color w:val="080808"/>
          <w:spacing w:val="-6"/>
        </w:rPr>
        <w:t xml:space="preserve"> </w:t>
      </w:r>
      <w:r w:rsidRPr="004E5CCA">
        <w:rPr>
          <w:rFonts w:eastAsia="Calibri"/>
          <w:color w:val="080808"/>
        </w:rPr>
        <w:t>tejto</w:t>
      </w:r>
      <w:r w:rsidRPr="004E5CCA">
        <w:rPr>
          <w:rFonts w:eastAsia="Calibri"/>
          <w:color w:val="080808"/>
          <w:spacing w:val="-7"/>
        </w:rPr>
        <w:t xml:space="preserve"> </w:t>
      </w:r>
      <w:r w:rsidRPr="004E5CCA">
        <w:rPr>
          <w:rFonts w:eastAsia="Calibri"/>
          <w:color w:val="080808"/>
        </w:rPr>
        <w:t xml:space="preserve">dohody </w:t>
      </w:r>
      <w:r w:rsidRPr="004E5CCA">
        <w:rPr>
          <w:rFonts w:eastAsia="Calibri"/>
          <w:color w:val="1C1C1C"/>
        </w:rPr>
        <w:t>v</w:t>
      </w:r>
      <w:r w:rsidRPr="004E5CCA">
        <w:rPr>
          <w:rFonts w:eastAsia="Calibri"/>
          <w:color w:val="1C1C1C"/>
          <w:spacing w:val="-9"/>
        </w:rPr>
        <w:t xml:space="preserve"> </w:t>
      </w:r>
      <w:r w:rsidRPr="004E5CCA">
        <w:rPr>
          <w:rFonts w:eastAsia="Calibri"/>
          <w:color w:val="080808"/>
        </w:rPr>
        <w:t>prípade</w:t>
      </w:r>
      <w:r w:rsidRPr="004E5CCA">
        <w:rPr>
          <w:rFonts w:eastAsia="Calibri"/>
          <w:color w:val="080808"/>
          <w:spacing w:val="-8"/>
        </w:rPr>
        <w:t xml:space="preserve"> </w:t>
      </w:r>
      <w:r w:rsidRPr="004E5CCA">
        <w:rPr>
          <w:rFonts w:eastAsia="Calibri"/>
          <w:color w:val="080808"/>
        </w:rPr>
        <w:t>podstatného</w:t>
      </w:r>
      <w:r w:rsidRPr="004E5CCA">
        <w:rPr>
          <w:rFonts w:eastAsia="Calibri"/>
          <w:color w:val="080808"/>
          <w:spacing w:val="-3"/>
        </w:rPr>
        <w:t xml:space="preserve"> </w:t>
      </w:r>
      <w:r w:rsidRPr="004E5CCA">
        <w:rPr>
          <w:rFonts w:eastAsia="Calibri"/>
          <w:color w:val="080808"/>
        </w:rPr>
        <w:t xml:space="preserve">porušenia </w:t>
      </w:r>
      <w:r w:rsidRPr="004E5CCA">
        <w:rPr>
          <w:rFonts w:eastAsia="Calibri"/>
          <w:color w:val="1C1C1C"/>
        </w:rPr>
        <w:t>dohody</w:t>
      </w:r>
      <w:r w:rsidRPr="004E5CCA">
        <w:rPr>
          <w:rFonts w:eastAsia="Calibri"/>
          <w:color w:val="1C1C1C"/>
          <w:spacing w:val="80"/>
        </w:rPr>
        <w:t xml:space="preserve"> </w:t>
      </w:r>
      <w:r w:rsidRPr="004E5CCA">
        <w:rPr>
          <w:rFonts w:eastAsia="Calibri"/>
          <w:color w:val="080808"/>
        </w:rPr>
        <w:t>poskytovateľom</w:t>
      </w:r>
      <w:r w:rsidRPr="004E5CCA">
        <w:rPr>
          <w:rFonts w:eastAsia="Calibri"/>
          <w:color w:val="080808"/>
          <w:spacing w:val="-7"/>
        </w:rPr>
        <w:t xml:space="preserve"> </w:t>
      </w:r>
      <w:r w:rsidRPr="004E5CCA">
        <w:rPr>
          <w:rFonts w:eastAsia="Calibri"/>
          <w:color w:val="313131"/>
        </w:rPr>
        <w:t xml:space="preserve">, </w:t>
      </w:r>
      <w:r w:rsidRPr="004E5CCA">
        <w:rPr>
          <w:rFonts w:eastAsia="Calibri"/>
          <w:color w:val="080808"/>
        </w:rPr>
        <w:t>a to najmä v prípadoch:</w:t>
      </w:r>
    </w:p>
    <w:p w14:paraId="59528633" w14:textId="77777777" w:rsidR="000A61B4" w:rsidRPr="004E5CCA" w:rsidRDefault="000A61B4" w:rsidP="004E5CCA">
      <w:pPr>
        <w:spacing w:after="0" w:line="276" w:lineRule="auto"/>
        <w:ind w:left="567" w:hanging="567"/>
        <w:rPr>
          <w:rFonts w:eastAsia="Calibri"/>
          <w:color w:val="080808"/>
        </w:rPr>
      </w:pPr>
    </w:p>
    <w:p w14:paraId="4DF3344F"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w:t>
      </w:r>
      <w:r w:rsidRPr="004E5CCA">
        <w:rPr>
          <w:rFonts w:eastAsia="Calibri"/>
          <w:color w:val="070707"/>
          <w:spacing w:val="40"/>
        </w:rPr>
        <w:t xml:space="preserve"> </w:t>
      </w:r>
      <w:r w:rsidRPr="004E5CCA">
        <w:rPr>
          <w:rFonts w:eastAsia="Calibri"/>
          <w:color w:val="070707"/>
        </w:rPr>
        <w:t>sa</w:t>
      </w:r>
      <w:r w:rsidRPr="004E5CCA">
        <w:rPr>
          <w:rFonts w:eastAsia="Calibri"/>
          <w:color w:val="070707"/>
          <w:spacing w:val="40"/>
        </w:rPr>
        <w:t xml:space="preserve"> </w:t>
      </w:r>
      <w:r w:rsidRPr="004E5CCA">
        <w:rPr>
          <w:rFonts w:eastAsia="Calibri"/>
          <w:color w:val="070707"/>
        </w:rPr>
        <w:t>preukáže,</w:t>
      </w:r>
      <w:r w:rsidRPr="004E5CCA">
        <w:rPr>
          <w:rFonts w:eastAsia="Calibri"/>
          <w:color w:val="070707"/>
          <w:spacing w:val="40"/>
        </w:rPr>
        <w:t xml:space="preserve"> </w:t>
      </w:r>
      <w:r w:rsidRPr="004E5CCA">
        <w:rPr>
          <w:rFonts w:eastAsia="Calibri"/>
          <w:color w:val="070707"/>
        </w:rPr>
        <w:t>že</w:t>
      </w:r>
      <w:r w:rsidRPr="004E5CCA">
        <w:rPr>
          <w:rFonts w:eastAsia="Calibri"/>
          <w:color w:val="070707"/>
          <w:spacing w:val="40"/>
        </w:rPr>
        <w:t xml:space="preserve"> </w:t>
      </w:r>
      <w:r w:rsidRPr="004E5CCA">
        <w:rPr>
          <w:rFonts w:eastAsia="Calibri"/>
          <w:color w:val="070707"/>
        </w:rPr>
        <w:t>poskytovateľ</w:t>
      </w:r>
      <w:r w:rsidRPr="004E5CCA">
        <w:rPr>
          <w:rFonts w:eastAsia="Calibri"/>
          <w:color w:val="070707"/>
          <w:spacing w:val="40"/>
        </w:rPr>
        <w:t xml:space="preserve"> </w:t>
      </w:r>
      <w:r w:rsidRPr="004E5CCA">
        <w:rPr>
          <w:rFonts w:eastAsia="Calibri"/>
          <w:color w:val="070707"/>
        </w:rPr>
        <w:t>v</w:t>
      </w:r>
      <w:r w:rsidRPr="004E5CCA">
        <w:rPr>
          <w:rFonts w:eastAsia="Calibri"/>
          <w:color w:val="070707"/>
          <w:spacing w:val="40"/>
        </w:rPr>
        <w:t xml:space="preserve"> </w:t>
      </w:r>
      <w:r w:rsidRPr="004E5CCA">
        <w:rPr>
          <w:rFonts w:eastAsia="Calibri"/>
          <w:color w:val="070707"/>
        </w:rPr>
        <w:t>ponuke</w:t>
      </w:r>
      <w:r w:rsidRPr="004E5CCA">
        <w:rPr>
          <w:rFonts w:eastAsia="Calibri"/>
          <w:color w:val="070707"/>
          <w:spacing w:val="40"/>
        </w:rPr>
        <w:t xml:space="preserve"> </w:t>
      </w:r>
      <w:r w:rsidRPr="004E5CCA">
        <w:rPr>
          <w:rFonts w:eastAsia="Calibri"/>
          <w:color w:val="070707"/>
        </w:rPr>
        <w:t>predložil</w:t>
      </w:r>
      <w:r w:rsidRPr="004E5CCA">
        <w:rPr>
          <w:rFonts w:eastAsia="Calibri"/>
          <w:color w:val="070707"/>
          <w:spacing w:val="40"/>
        </w:rPr>
        <w:t xml:space="preserve"> </w:t>
      </w:r>
      <w:r w:rsidRPr="004E5CCA">
        <w:rPr>
          <w:rFonts w:eastAsia="Calibri"/>
          <w:color w:val="070707"/>
        </w:rPr>
        <w:t>nepravdivé</w:t>
      </w:r>
      <w:r w:rsidRPr="004E5CCA">
        <w:rPr>
          <w:rFonts w:eastAsia="Calibri"/>
          <w:color w:val="070707"/>
          <w:spacing w:val="40"/>
        </w:rPr>
        <w:t xml:space="preserve"> </w:t>
      </w:r>
      <w:r w:rsidRPr="004E5CCA">
        <w:rPr>
          <w:rFonts w:eastAsia="Calibri"/>
          <w:color w:val="070707"/>
        </w:rPr>
        <w:t>doklady</w:t>
      </w:r>
      <w:r w:rsidRPr="004E5CCA">
        <w:rPr>
          <w:rFonts w:eastAsia="Calibri"/>
          <w:color w:val="070707"/>
          <w:spacing w:val="40"/>
        </w:rPr>
        <w:t xml:space="preserve"> </w:t>
      </w:r>
      <w:r w:rsidRPr="004E5CCA">
        <w:rPr>
          <w:rFonts w:eastAsia="Calibri"/>
          <w:color w:val="070707"/>
        </w:rPr>
        <w:t>alebo</w:t>
      </w:r>
      <w:r w:rsidRPr="004E5CCA">
        <w:rPr>
          <w:rFonts w:eastAsia="Calibri"/>
          <w:color w:val="070707"/>
          <w:spacing w:val="40"/>
        </w:rPr>
        <w:t xml:space="preserve"> </w:t>
      </w:r>
      <w:r w:rsidRPr="004E5CCA">
        <w:rPr>
          <w:rFonts w:eastAsia="Calibri"/>
          <w:color w:val="070707"/>
        </w:rPr>
        <w:t>uviedol nepravdivé, neúplne alebo skreslené údaje,</w:t>
      </w:r>
    </w:p>
    <w:p w14:paraId="062A961E"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w:t>
      </w:r>
      <w:r w:rsidRPr="004E5CCA">
        <w:rPr>
          <w:rFonts w:eastAsia="Calibri"/>
          <w:color w:val="070707"/>
          <w:spacing w:val="-14"/>
        </w:rPr>
        <w:t xml:space="preserve"> </w:t>
      </w:r>
      <w:r w:rsidRPr="004E5CCA">
        <w:rPr>
          <w:rFonts w:eastAsia="Calibri"/>
          <w:color w:val="070707"/>
        </w:rPr>
        <w:t>poskytovateľ</w:t>
      </w:r>
      <w:r w:rsidRPr="004E5CCA">
        <w:rPr>
          <w:rFonts w:eastAsia="Calibri"/>
          <w:color w:val="070707"/>
          <w:spacing w:val="14"/>
        </w:rPr>
        <w:t xml:space="preserve"> </w:t>
      </w:r>
      <w:r w:rsidRPr="004E5CCA">
        <w:rPr>
          <w:rFonts w:eastAsia="Calibri"/>
          <w:color w:val="070707"/>
        </w:rPr>
        <w:t>stratil</w:t>
      </w:r>
      <w:r w:rsidRPr="004E5CCA">
        <w:rPr>
          <w:rFonts w:eastAsia="Calibri"/>
          <w:color w:val="070707"/>
          <w:spacing w:val="-10"/>
        </w:rPr>
        <w:t xml:space="preserve"> </w:t>
      </w:r>
      <w:r w:rsidRPr="004E5CCA">
        <w:rPr>
          <w:rFonts w:eastAsia="Calibri"/>
          <w:color w:val="070707"/>
        </w:rPr>
        <w:t>spôsobilosť v</w:t>
      </w:r>
      <w:r w:rsidRPr="004E5CCA">
        <w:rPr>
          <w:rFonts w:eastAsia="Calibri"/>
          <w:color w:val="070707"/>
          <w:spacing w:val="-8"/>
        </w:rPr>
        <w:t xml:space="preserve"> </w:t>
      </w:r>
      <w:r w:rsidRPr="004E5CCA">
        <w:rPr>
          <w:rFonts w:eastAsia="Calibri"/>
          <w:color w:val="070707"/>
        </w:rPr>
        <w:t>zmysle zákona</w:t>
      </w:r>
      <w:r w:rsidRPr="004E5CCA">
        <w:rPr>
          <w:rFonts w:eastAsia="Calibri"/>
          <w:color w:val="070707"/>
          <w:spacing w:val="-8"/>
        </w:rPr>
        <w:t xml:space="preserve"> </w:t>
      </w:r>
      <w:r w:rsidRPr="004E5CCA">
        <w:rPr>
          <w:rFonts w:eastAsia="Calibri"/>
          <w:color w:val="070707"/>
        </w:rPr>
        <w:t>o</w:t>
      </w:r>
      <w:r w:rsidRPr="004E5CCA">
        <w:rPr>
          <w:rFonts w:eastAsia="Calibri"/>
          <w:color w:val="070707"/>
          <w:spacing w:val="-14"/>
        </w:rPr>
        <w:t> </w:t>
      </w:r>
      <w:r w:rsidRPr="004E5CCA">
        <w:rPr>
          <w:rFonts w:eastAsia="Calibri"/>
          <w:color w:val="070707"/>
        </w:rPr>
        <w:t>odpadoch na odber, odvoz, zhodnotenie/zneškodnenie</w:t>
      </w:r>
      <w:r w:rsidRPr="004E5CCA">
        <w:rPr>
          <w:rFonts w:eastAsia="Calibri"/>
          <w:color w:val="070707"/>
          <w:spacing w:val="-17"/>
        </w:rPr>
        <w:t xml:space="preserve"> </w:t>
      </w:r>
      <w:r w:rsidRPr="004E5CCA">
        <w:rPr>
          <w:rFonts w:eastAsia="Calibri"/>
          <w:color w:val="070707"/>
        </w:rPr>
        <w:t>NO,</w:t>
      </w:r>
    </w:p>
    <w:p w14:paraId="2ACDA117"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 poskytovateľ poruší ustanovenie článku 2 bod 2.8,</w:t>
      </w:r>
      <w:r w:rsidRPr="004E5CCA">
        <w:rPr>
          <w:rFonts w:eastAsia="Calibri"/>
          <w:color w:val="070707"/>
          <w:spacing w:val="-2"/>
        </w:rPr>
        <w:t xml:space="preserve"> </w:t>
      </w:r>
      <w:r w:rsidRPr="004E5CCA">
        <w:rPr>
          <w:rFonts w:eastAsia="Calibri"/>
          <w:color w:val="070707"/>
        </w:rPr>
        <w:t>bod 2</w:t>
      </w:r>
      <w:r w:rsidRPr="004E5CCA">
        <w:rPr>
          <w:rFonts w:eastAsia="Calibri"/>
          <w:color w:val="3F3F3F"/>
        </w:rPr>
        <w:t>.</w:t>
      </w:r>
      <w:r w:rsidRPr="004E5CCA">
        <w:rPr>
          <w:rFonts w:eastAsia="Calibri"/>
          <w:color w:val="070707"/>
        </w:rPr>
        <w:t>9</w:t>
      </w:r>
      <w:r w:rsidRPr="004E5CCA">
        <w:rPr>
          <w:rFonts w:eastAsia="Calibri"/>
          <w:color w:val="565656"/>
        </w:rPr>
        <w:t>,</w:t>
      </w:r>
      <w:r w:rsidRPr="004E5CCA">
        <w:rPr>
          <w:rFonts w:eastAsia="Calibri"/>
          <w:color w:val="565656"/>
          <w:spacing w:val="-14"/>
        </w:rPr>
        <w:t xml:space="preserve"> </w:t>
      </w:r>
      <w:r w:rsidRPr="004E5CCA">
        <w:rPr>
          <w:rFonts w:eastAsia="Calibri"/>
          <w:color w:val="070707"/>
        </w:rPr>
        <w:t>bod 2</w:t>
      </w:r>
      <w:r w:rsidRPr="004E5CCA">
        <w:rPr>
          <w:rFonts w:eastAsia="Calibri"/>
          <w:color w:val="3F3F3F"/>
        </w:rPr>
        <w:t>.</w:t>
      </w:r>
      <w:r w:rsidRPr="004E5CCA">
        <w:rPr>
          <w:rFonts w:eastAsia="Calibri"/>
          <w:color w:val="070707"/>
        </w:rPr>
        <w:t>11 a článku 8 bod</w:t>
      </w:r>
      <w:r w:rsidRPr="004E5CCA">
        <w:rPr>
          <w:rFonts w:eastAsia="Calibri"/>
          <w:color w:val="3F3F3F"/>
        </w:rPr>
        <w:t xml:space="preserve"> </w:t>
      </w:r>
      <w:r w:rsidRPr="004E5CCA">
        <w:rPr>
          <w:rFonts w:eastAsia="Calibri"/>
          <w:color w:val="070707"/>
        </w:rPr>
        <w:t>8</w:t>
      </w:r>
      <w:r w:rsidRPr="004E5CCA">
        <w:rPr>
          <w:rFonts w:eastAsia="Calibri"/>
          <w:color w:val="3F3F3F"/>
        </w:rPr>
        <w:t>.</w:t>
      </w:r>
      <w:r w:rsidRPr="004E5CCA">
        <w:rPr>
          <w:rFonts w:eastAsia="Calibri"/>
          <w:color w:val="070707"/>
        </w:rPr>
        <w:t>7 tejto dohody,</w:t>
      </w:r>
    </w:p>
    <w:p w14:paraId="2DA9BEEE"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 je</w:t>
      </w:r>
      <w:r w:rsidRPr="004E5CCA">
        <w:rPr>
          <w:rFonts w:eastAsia="Calibri"/>
          <w:color w:val="070707"/>
          <w:spacing w:val="-2"/>
        </w:rPr>
        <w:t xml:space="preserve"> </w:t>
      </w:r>
      <w:r w:rsidRPr="004E5CCA">
        <w:rPr>
          <w:rFonts w:eastAsia="Calibri"/>
          <w:color w:val="070707"/>
        </w:rPr>
        <w:t>zrejmé,</w:t>
      </w:r>
      <w:r w:rsidRPr="004E5CCA">
        <w:rPr>
          <w:rFonts w:eastAsia="Calibri"/>
          <w:color w:val="070707"/>
          <w:spacing w:val="19"/>
        </w:rPr>
        <w:t xml:space="preserve"> </w:t>
      </w:r>
      <w:r w:rsidRPr="004E5CCA">
        <w:rPr>
          <w:rFonts w:eastAsia="Calibri"/>
          <w:color w:val="070707"/>
        </w:rPr>
        <w:t>že z dôvodov na strane</w:t>
      </w:r>
      <w:r w:rsidRPr="004E5CCA">
        <w:rPr>
          <w:rFonts w:eastAsia="Calibri"/>
          <w:color w:val="070707"/>
          <w:spacing w:val="18"/>
        </w:rPr>
        <w:t xml:space="preserve"> </w:t>
      </w:r>
      <w:r w:rsidRPr="004E5CCA">
        <w:rPr>
          <w:rFonts w:eastAsia="Calibri"/>
          <w:color w:val="070707"/>
        </w:rPr>
        <w:t>poskytovateľa</w:t>
      </w:r>
      <w:r w:rsidRPr="004E5CCA">
        <w:rPr>
          <w:rFonts w:eastAsia="Calibri"/>
          <w:color w:val="070707"/>
          <w:spacing w:val="80"/>
        </w:rPr>
        <w:t xml:space="preserve"> </w:t>
      </w:r>
      <w:r w:rsidRPr="004E5CCA">
        <w:rPr>
          <w:rFonts w:eastAsia="Calibri"/>
          <w:color w:val="070707"/>
        </w:rPr>
        <w:t xml:space="preserve">nebude predmet dohody/objednávka vykonaný/-á včas alebo </w:t>
      </w:r>
      <w:r w:rsidRPr="004E5CCA">
        <w:rPr>
          <w:rFonts w:eastAsia="Calibri"/>
          <w:color w:val="070707"/>
          <w:spacing w:val="-2"/>
        </w:rPr>
        <w:t>riadne,</w:t>
      </w:r>
    </w:p>
    <w:p w14:paraId="640E868D"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v</w:t>
      </w:r>
      <w:r w:rsidRPr="004E5CCA">
        <w:rPr>
          <w:rFonts w:eastAsia="Calibri"/>
          <w:color w:val="070707"/>
          <w:spacing w:val="-9"/>
        </w:rPr>
        <w:t xml:space="preserve"> </w:t>
      </w:r>
      <w:r w:rsidRPr="004E5CCA">
        <w:rPr>
          <w:rFonts w:eastAsia="Calibri"/>
          <w:color w:val="070707"/>
        </w:rPr>
        <w:t>prípade</w:t>
      </w:r>
      <w:r w:rsidRPr="004E5CCA">
        <w:rPr>
          <w:rFonts w:eastAsia="Calibri"/>
          <w:color w:val="070707"/>
          <w:spacing w:val="80"/>
        </w:rPr>
        <w:t xml:space="preserve"> </w:t>
      </w:r>
      <w:r w:rsidRPr="004E5CCA">
        <w:rPr>
          <w:rFonts w:eastAsia="Calibri"/>
          <w:color w:val="070707"/>
        </w:rPr>
        <w:t>opakovaných</w:t>
      </w:r>
      <w:r w:rsidRPr="004E5CCA">
        <w:rPr>
          <w:rFonts w:eastAsia="Calibri"/>
          <w:color w:val="070707"/>
          <w:spacing w:val="80"/>
        </w:rPr>
        <w:t xml:space="preserve"> </w:t>
      </w:r>
      <w:r w:rsidRPr="004E5CCA">
        <w:rPr>
          <w:rFonts w:eastAsia="Calibri"/>
          <w:color w:val="070707"/>
        </w:rPr>
        <w:t>nedostatkov</w:t>
      </w:r>
      <w:r w:rsidRPr="004E5CCA">
        <w:rPr>
          <w:rFonts w:eastAsia="Calibri"/>
          <w:color w:val="070707"/>
          <w:spacing w:val="80"/>
        </w:rPr>
        <w:t xml:space="preserve"> </w:t>
      </w:r>
      <w:r w:rsidRPr="004E5CCA">
        <w:rPr>
          <w:rFonts w:eastAsia="Calibri"/>
          <w:color w:val="070707"/>
        </w:rPr>
        <w:t>v</w:t>
      </w:r>
      <w:r w:rsidRPr="004E5CCA">
        <w:rPr>
          <w:rFonts w:eastAsia="Calibri"/>
          <w:color w:val="070707"/>
          <w:spacing w:val="75"/>
        </w:rPr>
        <w:t xml:space="preserve"> </w:t>
      </w:r>
      <w:r w:rsidRPr="004E5CCA">
        <w:rPr>
          <w:rFonts w:eastAsia="Calibri"/>
          <w:color w:val="070707"/>
        </w:rPr>
        <w:t>kvalite</w:t>
      </w:r>
      <w:r w:rsidRPr="004E5CCA">
        <w:rPr>
          <w:rFonts w:eastAsia="Calibri"/>
          <w:color w:val="070707"/>
          <w:spacing w:val="79"/>
        </w:rPr>
        <w:t xml:space="preserve"> </w:t>
      </w:r>
      <w:r w:rsidRPr="004E5CCA">
        <w:rPr>
          <w:rFonts w:eastAsia="Calibri"/>
          <w:color w:val="070707"/>
        </w:rPr>
        <w:t>poskytovanej</w:t>
      </w:r>
      <w:r w:rsidRPr="004E5CCA">
        <w:rPr>
          <w:rFonts w:eastAsia="Calibri"/>
          <w:color w:val="070707"/>
          <w:spacing w:val="80"/>
        </w:rPr>
        <w:t xml:space="preserve"> </w:t>
      </w:r>
      <w:r w:rsidRPr="004E5CCA">
        <w:rPr>
          <w:rFonts w:eastAsia="Calibri"/>
          <w:color w:val="070707"/>
        </w:rPr>
        <w:t>služby</w:t>
      </w:r>
      <w:r w:rsidRPr="004E5CCA">
        <w:rPr>
          <w:rFonts w:eastAsia="Calibri"/>
          <w:color w:val="070707"/>
          <w:spacing w:val="80"/>
        </w:rPr>
        <w:t xml:space="preserve"> </w:t>
      </w:r>
      <w:r w:rsidRPr="004E5CCA">
        <w:rPr>
          <w:rFonts w:eastAsia="Calibri"/>
          <w:color w:val="070707"/>
        </w:rPr>
        <w:t>predmetu</w:t>
      </w:r>
      <w:r w:rsidRPr="004E5CCA">
        <w:rPr>
          <w:rFonts w:eastAsia="Calibri"/>
          <w:color w:val="070707"/>
          <w:spacing w:val="80"/>
        </w:rPr>
        <w:t xml:space="preserve"> </w:t>
      </w:r>
      <w:r w:rsidRPr="004E5CCA">
        <w:rPr>
          <w:rFonts w:eastAsia="Calibri"/>
          <w:color w:val="070707"/>
        </w:rPr>
        <w:t xml:space="preserve">dohody </w:t>
      </w:r>
      <w:r w:rsidRPr="004E5CCA">
        <w:rPr>
          <w:rFonts w:eastAsia="Calibri"/>
          <w:color w:val="070707"/>
          <w:spacing w:val="-2"/>
        </w:rPr>
        <w:t>poskytovateľom,</w:t>
      </w:r>
    </w:p>
    <w:p w14:paraId="1C4CC41D"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v</w:t>
      </w:r>
      <w:r w:rsidRPr="004E5CCA">
        <w:rPr>
          <w:rFonts w:eastAsia="Calibri"/>
          <w:color w:val="070707"/>
          <w:spacing w:val="-14"/>
        </w:rPr>
        <w:t xml:space="preserve"> </w:t>
      </w:r>
      <w:r w:rsidRPr="004E5CCA">
        <w:rPr>
          <w:rFonts w:eastAsia="Calibri"/>
          <w:color w:val="070707"/>
        </w:rPr>
        <w:t>ďalších</w:t>
      </w:r>
      <w:r w:rsidRPr="004E5CCA">
        <w:rPr>
          <w:rFonts w:eastAsia="Calibri"/>
          <w:color w:val="070707"/>
          <w:spacing w:val="-14"/>
        </w:rPr>
        <w:t xml:space="preserve"> </w:t>
      </w:r>
      <w:r w:rsidRPr="004E5CCA">
        <w:rPr>
          <w:rFonts w:eastAsia="Calibri"/>
          <w:color w:val="070707"/>
        </w:rPr>
        <w:t>prípadoch</w:t>
      </w:r>
      <w:r w:rsidRPr="004E5CCA">
        <w:rPr>
          <w:rFonts w:eastAsia="Calibri"/>
          <w:color w:val="070707"/>
          <w:spacing w:val="-11"/>
        </w:rPr>
        <w:t xml:space="preserve"> </w:t>
      </w:r>
      <w:r w:rsidRPr="004E5CCA">
        <w:rPr>
          <w:rFonts w:eastAsia="Calibri"/>
          <w:color w:val="070707"/>
        </w:rPr>
        <w:t>uvedených</w:t>
      </w:r>
      <w:r w:rsidRPr="004E5CCA">
        <w:rPr>
          <w:rFonts w:eastAsia="Calibri"/>
          <w:color w:val="070707"/>
          <w:spacing w:val="-3"/>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tejto</w:t>
      </w:r>
      <w:r w:rsidRPr="004E5CCA">
        <w:rPr>
          <w:rFonts w:eastAsia="Calibri"/>
          <w:color w:val="070707"/>
          <w:spacing w:val="-14"/>
        </w:rPr>
        <w:t xml:space="preserve"> </w:t>
      </w:r>
      <w:r w:rsidRPr="004E5CCA">
        <w:rPr>
          <w:rFonts w:eastAsia="Calibri"/>
          <w:color w:val="070707"/>
        </w:rPr>
        <w:t>dohode</w:t>
      </w:r>
      <w:r w:rsidRPr="004E5CCA">
        <w:rPr>
          <w:rFonts w:eastAsia="Calibri"/>
          <w:color w:val="070707"/>
          <w:spacing w:val="-8"/>
        </w:rPr>
        <w:t xml:space="preserve"> </w:t>
      </w:r>
      <w:r w:rsidRPr="004E5CCA">
        <w:rPr>
          <w:rFonts w:eastAsia="Calibri"/>
          <w:color w:val="070707"/>
        </w:rPr>
        <w:t>alebo</w:t>
      </w:r>
      <w:r w:rsidRPr="004E5CCA">
        <w:rPr>
          <w:rFonts w:eastAsia="Calibri"/>
          <w:color w:val="070707"/>
          <w:spacing w:val="-12"/>
        </w:rPr>
        <w:t xml:space="preserve"> </w:t>
      </w:r>
      <w:r w:rsidRPr="004E5CCA">
        <w:rPr>
          <w:rFonts w:eastAsia="Calibri"/>
          <w:color w:val="070707"/>
        </w:rPr>
        <w:t>platnom</w:t>
      </w:r>
      <w:r w:rsidRPr="004E5CCA">
        <w:rPr>
          <w:rFonts w:eastAsia="Calibri"/>
          <w:color w:val="070707"/>
          <w:spacing w:val="-9"/>
        </w:rPr>
        <w:t xml:space="preserve"> </w:t>
      </w:r>
      <w:r w:rsidRPr="004E5CCA">
        <w:rPr>
          <w:rFonts w:eastAsia="Calibri"/>
          <w:color w:val="070707"/>
        </w:rPr>
        <w:t>všeobecne</w:t>
      </w:r>
      <w:r w:rsidRPr="004E5CCA">
        <w:rPr>
          <w:rFonts w:eastAsia="Calibri"/>
          <w:color w:val="070707"/>
          <w:spacing w:val="-3"/>
        </w:rPr>
        <w:t xml:space="preserve"> </w:t>
      </w:r>
      <w:r w:rsidRPr="004E5CCA">
        <w:rPr>
          <w:rFonts w:eastAsia="Calibri"/>
          <w:color w:val="070707"/>
        </w:rPr>
        <w:t>záväznom</w:t>
      </w:r>
      <w:r w:rsidRPr="004E5CCA">
        <w:rPr>
          <w:rFonts w:eastAsia="Calibri"/>
          <w:color w:val="070707"/>
          <w:spacing w:val="-4"/>
        </w:rPr>
        <w:t xml:space="preserve"> </w:t>
      </w:r>
      <w:r w:rsidRPr="004E5CCA">
        <w:rPr>
          <w:rFonts w:eastAsia="Calibri"/>
          <w:color w:val="070707"/>
          <w:spacing w:val="-2"/>
        </w:rPr>
        <w:t>právnom predpise.</w:t>
      </w:r>
    </w:p>
    <w:p w14:paraId="480C4DCC"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1C1C1C"/>
          <w:spacing w:val="-2"/>
        </w:rPr>
      </w:pPr>
    </w:p>
    <w:p w14:paraId="1B116CF8"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lastRenderedPageBreak/>
        <w:t>7.5</w:t>
      </w:r>
      <w:r w:rsidRPr="004E5CCA">
        <w:rPr>
          <w:rFonts w:eastAsia="Calibri" w:cs="Calibri"/>
        </w:rPr>
        <w:tab/>
      </w:r>
      <w:r w:rsidRPr="004E5CCA">
        <w:rPr>
          <w:rFonts w:eastAsia="Calibri"/>
          <w:color w:val="070707"/>
        </w:rPr>
        <w:t>Objednávateľ je</w:t>
      </w:r>
      <w:r w:rsidRPr="004E5CCA">
        <w:rPr>
          <w:rFonts w:eastAsia="Calibri"/>
          <w:color w:val="070707"/>
          <w:spacing w:val="-14"/>
        </w:rPr>
        <w:t xml:space="preserve"> </w:t>
      </w:r>
      <w:r w:rsidRPr="004E5CCA">
        <w:rPr>
          <w:rFonts w:eastAsia="Calibri"/>
          <w:color w:val="070707"/>
        </w:rPr>
        <w:t>oprávnený okamžite</w:t>
      </w:r>
      <w:r w:rsidRPr="004E5CCA">
        <w:rPr>
          <w:rFonts w:eastAsia="Calibri"/>
          <w:color w:val="070707"/>
          <w:spacing w:val="-8"/>
        </w:rPr>
        <w:t xml:space="preserve"> </w:t>
      </w:r>
      <w:r w:rsidRPr="004E5CCA">
        <w:rPr>
          <w:rFonts w:eastAsia="Calibri"/>
          <w:color w:val="070707"/>
        </w:rPr>
        <w:t>odstúpiť</w:t>
      </w:r>
      <w:r w:rsidRPr="004E5CCA">
        <w:rPr>
          <w:rFonts w:eastAsia="Calibri"/>
          <w:color w:val="070707"/>
          <w:spacing w:val="-9"/>
        </w:rPr>
        <w:t xml:space="preserve"> </w:t>
      </w:r>
      <w:r w:rsidRPr="004E5CCA">
        <w:rPr>
          <w:rFonts w:eastAsia="Calibri"/>
          <w:color w:val="070707"/>
        </w:rPr>
        <w:t>od</w:t>
      </w:r>
      <w:r w:rsidRPr="004E5CCA">
        <w:rPr>
          <w:rFonts w:eastAsia="Calibri"/>
          <w:color w:val="070707"/>
          <w:spacing w:val="-14"/>
        </w:rPr>
        <w:t xml:space="preserve"> </w:t>
      </w:r>
      <w:r w:rsidRPr="004E5CCA">
        <w:rPr>
          <w:rFonts w:eastAsia="Calibri"/>
          <w:color w:val="070707"/>
        </w:rPr>
        <w:t>dohody tiež</w:t>
      </w:r>
      <w:r w:rsidRPr="004E5CCA">
        <w:rPr>
          <w:rFonts w:eastAsia="Calibri"/>
          <w:color w:val="070707"/>
          <w:spacing w:val="-9"/>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prípade, ak</w:t>
      </w:r>
      <w:r w:rsidRPr="004E5CCA">
        <w:rPr>
          <w:rFonts w:eastAsia="Calibri"/>
          <w:color w:val="070707"/>
          <w:spacing w:val="-12"/>
        </w:rPr>
        <w:t xml:space="preserve"> </w:t>
      </w:r>
      <w:r w:rsidRPr="004E5CCA">
        <w:rPr>
          <w:rFonts w:eastAsia="Calibri"/>
          <w:color w:val="070707"/>
        </w:rPr>
        <w:t>poskytovateľ</w:t>
      </w:r>
      <w:r w:rsidRPr="004E5CCA">
        <w:rPr>
          <w:rFonts w:eastAsia="Calibri"/>
          <w:color w:val="070707"/>
          <w:spacing w:val="40"/>
        </w:rPr>
        <w:t xml:space="preserve"> </w:t>
      </w:r>
      <w:r w:rsidRPr="004E5CCA">
        <w:rPr>
          <w:rFonts w:eastAsia="Calibri"/>
          <w:color w:val="070707"/>
        </w:rPr>
        <w:t>vstúpil do</w:t>
      </w:r>
      <w:r w:rsidRPr="004E5CCA">
        <w:rPr>
          <w:rFonts w:eastAsia="Calibri"/>
          <w:color w:val="070707"/>
          <w:spacing w:val="-4"/>
        </w:rPr>
        <w:t xml:space="preserve"> </w:t>
      </w:r>
      <w:r w:rsidRPr="004E5CCA">
        <w:rPr>
          <w:rFonts w:eastAsia="Calibri"/>
          <w:color w:val="070707"/>
        </w:rPr>
        <w:t>likvidácie, na</w:t>
      </w:r>
      <w:r w:rsidRPr="004E5CCA">
        <w:rPr>
          <w:rFonts w:eastAsia="Calibri"/>
          <w:color w:val="070707"/>
          <w:spacing w:val="-7"/>
        </w:rPr>
        <w:t xml:space="preserve"> </w:t>
      </w:r>
      <w:r w:rsidRPr="004E5CCA">
        <w:rPr>
          <w:rFonts w:eastAsia="Calibri"/>
          <w:color w:val="070707"/>
        </w:rPr>
        <w:t>jeho</w:t>
      </w:r>
      <w:r w:rsidRPr="004E5CCA">
        <w:rPr>
          <w:rFonts w:eastAsia="Calibri"/>
          <w:color w:val="070707"/>
          <w:spacing w:val="-3"/>
        </w:rPr>
        <w:t xml:space="preserve"> </w:t>
      </w:r>
      <w:r w:rsidRPr="004E5CCA">
        <w:rPr>
          <w:rFonts w:eastAsia="Calibri"/>
          <w:color w:val="070707"/>
        </w:rPr>
        <w:t>majetok bol</w:t>
      </w:r>
      <w:r w:rsidRPr="004E5CCA">
        <w:rPr>
          <w:rFonts w:eastAsia="Calibri"/>
          <w:color w:val="070707"/>
          <w:spacing w:val="-4"/>
        </w:rPr>
        <w:t xml:space="preserve"> </w:t>
      </w:r>
      <w:r w:rsidRPr="004E5CCA">
        <w:rPr>
          <w:rFonts w:eastAsia="Calibri"/>
          <w:color w:val="070707"/>
        </w:rPr>
        <w:t>vyhlásený konkurz, bol</w:t>
      </w:r>
      <w:r w:rsidRPr="004E5CCA">
        <w:rPr>
          <w:rFonts w:eastAsia="Calibri"/>
          <w:color w:val="070707"/>
          <w:spacing w:val="-13"/>
        </w:rPr>
        <w:t xml:space="preserve"> </w:t>
      </w:r>
      <w:r w:rsidRPr="004E5CCA">
        <w:rPr>
          <w:rFonts w:eastAsia="Calibri"/>
          <w:color w:val="070707"/>
        </w:rPr>
        <w:t>podaný návrh</w:t>
      </w:r>
      <w:r w:rsidRPr="004E5CCA">
        <w:rPr>
          <w:rFonts w:eastAsia="Calibri"/>
          <w:color w:val="070707"/>
          <w:spacing w:val="-4"/>
        </w:rPr>
        <w:t xml:space="preserve"> </w:t>
      </w:r>
      <w:r w:rsidRPr="004E5CCA">
        <w:rPr>
          <w:rFonts w:eastAsia="Calibri"/>
          <w:color w:val="070707"/>
        </w:rPr>
        <w:t>na</w:t>
      </w:r>
      <w:r w:rsidRPr="004E5CCA">
        <w:rPr>
          <w:rFonts w:eastAsia="Calibri"/>
          <w:color w:val="070707"/>
          <w:spacing w:val="-4"/>
        </w:rPr>
        <w:t xml:space="preserve"> </w:t>
      </w:r>
      <w:r w:rsidRPr="004E5CCA">
        <w:rPr>
          <w:rFonts w:eastAsia="Calibri"/>
          <w:color w:val="070707"/>
        </w:rPr>
        <w:t>vyhlásenie konkurzu na jeho majetok</w:t>
      </w:r>
      <w:r w:rsidRPr="004E5CCA">
        <w:rPr>
          <w:rFonts w:eastAsia="Calibri"/>
          <w:color w:val="3F3F3F"/>
        </w:rPr>
        <w:t>,</w:t>
      </w:r>
      <w:r w:rsidRPr="004E5CCA">
        <w:rPr>
          <w:rFonts w:eastAsia="Calibri"/>
          <w:color w:val="3F3F3F"/>
          <w:spacing w:val="-9"/>
        </w:rPr>
        <w:t xml:space="preserve"> </w:t>
      </w:r>
      <w:r w:rsidRPr="004E5CCA">
        <w:rPr>
          <w:rFonts w:eastAsia="Calibri"/>
          <w:color w:val="070707"/>
        </w:rPr>
        <w:t>ako aj vtedy, ak existuje dôvodná obava, že plnenie záväzkov poskytovateľa podľa tejto dohody je vážne ohrozené.</w:t>
      </w:r>
    </w:p>
    <w:p w14:paraId="068E221D" w14:textId="77777777" w:rsidR="000A61B4" w:rsidRPr="004E5CCA" w:rsidRDefault="000A61B4" w:rsidP="004E5CCA">
      <w:pPr>
        <w:spacing w:after="0" w:line="276" w:lineRule="auto"/>
        <w:ind w:left="567" w:hanging="567"/>
        <w:rPr>
          <w:rFonts w:eastAsia="Calibri" w:cs="Calibri"/>
        </w:rPr>
      </w:pPr>
    </w:p>
    <w:p w14:paraId="15BF78F8"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7.6</w:t>
      </w:r>
      <w:r w:rsidRPr="004E5CCA">
        <w:rPr>
          <w:rFonts w:eastAsia="Calibri" w:cs="Calibri"/>
        </w:rPr>
        <w:tab/>
      </w:r>
      <w:r w:rsidRPr="004E5CCA">
        <w:rPr>
          <w:rFonts w:eastAsia="Calibri"/>
          <w:color w:val="070707"/>
        </w:rPr>
        <w:t>V</w:t>
      </w:r>
      <w:r w:rsidRPr="004E5CCA">
        <w:rPr>
          <w:rFonts w:eastAsia="Calibri"/>
          <w:color w:val="070707"/>
          <w:spacing w:val="-14"/>
        </w:rPr>
        <w:t xml:space="preserve"> </w:t>
      </w:r>
      <w:r w:rsidRPr="004E5CCA">
        <w:rPr>
          <w:rFonts w:eastAsia="Calibri"/>
          <w:color w:val="070707"/>
        </w:rPr>
        <w:t>prípade</w:t>
      </w:r>
      <w:r w:rsidRPr="004E5CCA">
        <w:rPr>
          <w:rFonts w:eastAsia="Calibri"/>
          <w:color w:val="070707"/>
          <w:spacing w:val="-14"/>
        </w:rPr>
        <w:t xml:space="preserve"> </w:t>
      </w:r>
      <w:r w:rsidRPr="004E5CCA">
        <w:rPr>
          <w:rFonts w:eastAsia="Calibri"/>
          <w:color w:val="070707"/>
        </w:rPr>
        <w:t>nepodstatného</w:t>
      </w:r>
      <w:r w:rsidRPr="004E5CCA">
        <w:rPr>
          <w:rFonts w:eastAsia="Calibri"/>
          <w:color w:val="070707"/>
          <w:spacing w:val="-8"/>
        </w:rPr>
        <w:t xml:space="preserve"> </w:t>
      </w:r>
      <w:r w:rsidRPr="004E5CCA">
        <w:rPr>
          <w:rFonts w:eastAsia="Calibri"/>
          <w:color w:val="070707"/>
        </w:rPr>
        <w:t>porušenia</w:t>
      </w:r>
      <w:r w:rsidRPr="004E5CCA">
        <w:rPr>
          <w:rFonts w:eastAsia="Calibri"/>
          <w:color w:val="070707"/>
          <w:spacing w:val="-12"/>
        </w:rPr>
        <w:t xml:space="preserve"> </w:t>
      </w:r>
      <w:r w:rsidRPr="004E5CCA">
        <w:rPr>
          <w:rFonts w:eastAsia="Calibri"/>
          <w:color w:val="070707"/>
        </w:rPr>
        <w:t>dohody sú</w:t>
      </w:r>
      <w:r w:rsidRPr="004E5CCA">
        <w:rPr>
          <w:rFonts w:eastAsia="Calibri"/>
          <w:color w:val="070707"/>
          <w:spacing w:val="28"/>
        </w:rPr>
        <w:t xml:space="preserve"> </w:t>
      </w:r>
      <w:r w:rsidRPr="004E5CCA">
        <w:rPr>
          <w:rFonts w:eastAsia="Calibri"/>
          <w:color w:val="070707"/>
        </w:rPr>
        <w:t>strany</w:t>
      </w:r>
      <w:r w:rsidRPr="004E5CCA">
        <w:rPr>
          <w:rFonts w:eastAsia="Calibri"/>
          <w:color w:val="070707"/>
          <w:spacing w:val="-5"/>
        </w:rPr>
        <w:t xml:space="preserve"> </w:t>
      </w:r>
      <w:r w:rsidRPr="004E5CCA">
        <w:rPr>
          <w:rFonts w:eastAsia="Calibri"/>
          <w:color w:val="070707"/>
        </w:rPr>
        <w:t>dohody</w:t>
      </w:r>
      <w:r w:rsidRPr="004E5CCA">
        <w:rPr>
          <w:rFonts w:eastAsia="Calibri"/>
          <w:color w:val="070707"/>
          <w:spacing w:val="-1"/>
        </w:rPr>
        <w:t xml:space="preserve"> </w:t>
      </w:r>
      <w:r w:rsidRPr="004E5CCA">
        <w:rPr>
          <w:rFonts w:eastAsia="Calibri"/>
          <w:color w:val="070707"/>
        </w:rPr>
        <w:t>oprávnené od</w:t>
      </w:r>
      <w:r w:rsidRPr="004E5CCA">
        <w:rPr>
          <w:rFonts w:eastAsia="Calibri"/>
          <w:color w:val="070707"/>
          <w:spacing w:val="-14"/>
        </w:rPr>
        <w:t xml:space="preserve"> </w:t>
      </w:r>
      <w:r w:rsidRPr="004E5CCA">
        <w:rPr>
          <w:rFonts w:eastAsia="Calibri"/>
          <w:color w:val="070707"/>
        </w:rPr>
        <w:t>dohody</w:t>
      </w:r>
      <w:r w:rsidRPr="004E5CCA">
        <w:rPr>
          <w:rFonts w:eastAsia="Calibri"/>
          <w:color w:val="070707"/>
          <w:spacing w:val="-9"/>
        </w:rPr>
        <w:t xml:space="preserve"> </w:t>
      </w:r>
      <w:r w:rsidRPr="004E5CCA">
        <w:rPr>
          <w:rFonts w:eastAsia="Calibri"/>
          <w:color w:val="070707"/>
        </w:rPr>
        <w:t>odstúpiť</w:t>
      </w:r>
      <w:r w:rsidRPr="004E5CCA">
        <w:rPr>
          <w:rFonts w:eastAsia="Calibri"/>
          <w:color w:val="070707"/>
          <w:spacing w:val="-3"/>
        </w:rPr>
        <w:t xml:space="preserve"> </w:t>
      </w:r>
      <w:r w:rsidRPr="004E5CCA">
        <w:rPr>
          <w:rFonts w:eastAsia="Calibri"/>
          <w:color w:val="070707"/>
        </w:rPr>
        <w:t>po márnom uplynutí primeranej lehoty stanovenej v písomnej výzve druhej strane dohody</w:t>
      </w:r>
      <w:r w:rsidRPr="004E5CCA">
        <w:rPr>
          <w:rFonts w:eastAsia="Calibri"/>
          <w:color w:val="070707"/>
          <w:spacing w:val="40"/>
        </w:rPr>
        <w:t xml:space="preserve"> </w:t>
      </w:r>
      <w:r w:rsidRPr="004E5CCA">
        <w:rPr>
          <w:rFonts w:eastAsia="Calibri"/>
          <w:color w:val="070707"/>
        </w:rPr>
        <w:t>na odstránenie konania v rozpore s dohodou, prílohami a právnymi predpismi, ako aj následkov takéhoto konania.</w:t>
      </w:r>
      <w:r w:rsidRPr="004E5CCA">
        <w:rPr>
          <w:rFonts w:eastAsia="Calibri"/>
          <w:color w:val="070707"/>
          <w:spacing w:val="40"/>
        </w:rPr>
        <w:t xml:space="preserve"> </w:t>
      </w:r>
      <w:r w:rsidRPr="004E5CCA">
        <w:rPr>
          <w:rFonts w:eastAsia="Calibri"/>
          <w:color w:val="070707"/>
        </w:rPr>
        <w:t>Ak sa strany dohody písomne nedohodnú inak</w:t>
      </w:r>
      <w:r w:rsidRPr="004E5CCA">
        <w:rPr>
          <w:rFonts w:eastAsia="Calibri"/>
          <w:color w:val="565656"/>
        </w:rPr>
        <w:t xml:space="preserve">, </w:t>
      </w:r>
      <w:r w:rsidRPr="004E5CCA">
        <w:rPr>
          <w:rFonts w:eastAsia="Calibri"/>
          <w:color w:val="070707"/>
        </w:rPr>
        <w:t>primeranou lehotou podľa predchádzajúcej vety je</w:t>
      </w:r>
      <w:r w:rsidRPr="004E5CCA">
        <w:rPr>
          <w:rFonts w:eastAsia="Calibri"/>
          <w:color w:val="070707"/>
          <w:spacing w:val="-8"/>
        </w:rPr>
        <w:t xml:space="preserve"> </w:t>
      </w:r>
      <w:r w:rsidRPr="004E5CCA">
        <w:rPr>
          <w:rFonts w:eastAsia="Calibri"/>
          <w:color w:val="070707"/>
        </w:rPr>
        <w:t xml:space="preserve">10 </w:t>
      </w:r>
      <w:r w:rsidRPr="004E5CCA">
        <w:rPr>
          <w:rFonts w:eastAsia="Calibri"/>
          <w:color w:val="1A1A1A"/>
        </w:rPr>
        <w:t xml:space="preserve">(desať) </w:t>
      </w:r>
      <w:r w:rsidRPr="004E5CCA">
        <w:rPr>
          <w:rFonts w:eastAsia="Calibri"/>
          <w:color w:val="070707"/>
        </w:rPr>
        <w:t>kalendárnych dní.</w:t>
      </w:r>
    </w:p>
    <w:p w14:paraId="6D90920A" w14:textId="77777777" w:rsidR="000A61B4" w:rsidRPr="004E5CCA" w:rsidRDefault="000A61B4" w:rsidP="004E5CCA">
      <w:pPr>
        <w:spacing w:after="0" w:line="276" w:lineRule="auto"/>
        <w:ind w:left="567" w:hanging="567"/>
        <w:rPr>
          <w:rFonts w:eastAsia="Calibri" w:cs="Calibri"/>
        </w:rPr>
      </w:pPr>
    </w:p>
    <w:p w14:paraId="5E3F8291"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7.7</w:t>
      </w:r>
      <w:r w:rsidRPr="004E5CCA">
        <w:rPr>
          <w:rFonts w:eastAsia="Calibri" w:cs="Calibri"/>
        </w:rPr>
        <w:tab/>
      </w:r>
      <w:r w:rsidRPr="004E5CCA">
        <w:rPr>
          <w:rFonts w:eastAsia="Calibri"/>
          <w:color w:val="070707"/>
        </w:rPr>
        <w:t>Objednávateľ je oprávnený vypovedať dohodu bez uvedenia dôvodu</w:t>
      </w:r>
      <w:r w:rsidRPr="004E5CCA">
        <w:rPr>
          <w:rFonts w:eastAsia="Calibri"/>
          <w:color w:val="3F3F3F"/>
        </w:rPr>
        <w:t xml:space="preserve">. </w:t>
      </w:r>
      <w:r w:rsidRPr="004E5CCA">
        <w:rPr>
          <w:rFonts w:eastAsia="Calibri"/>
          <w:color w:val="070707"/>
        </w:rPr>
        <w:t>Výpoveď musí mať písomnú formu</w:t>
      </w:r>
      <w:r w:rsidRPr="004E5CCA">
        <w:rPr>
          <w:rFonts w:eastAsia="Calibri"/>
          <w:color w:val="565656"/>
        </w:rPr>
        <w:t>.</w:t>
      </w:r>
      <w:r w:rsidRPr="004E5CCA">
        <w:rPr>
          <w:rFonts w:eastAsia="Calibri"/>
          <w:color w:val="565656"/>
          <w:spacing w:val="-14"/>
        </w:rPr>
        <w:t xml:space="preserve"> </w:t>
      </w:r>
      <w:r w:rsidRPr="004E5CCA">
        <w:rPr>
          <w:rFonts w:eastAsia="Calibri"/>
          <w:color w:val="070707"/>
        </w:rPr>
        <w:t>Výpovedná lehota je 1</w:t>
      </w:r>
      <w:r w:rsidRPr="004E5CCA">
        <w:rPr>
          <w:rFonts w:eastAsia="Calibri"/>
          <w:b/>
          <w:color w:val="070707"/>
          <w:spacing w:val="-8"/>
        </w:rPr>
        <w:t xml:space="preserve"> </w:t>
      </w:r>
      <w:r w:rsidRPr="004E5CCA">
        <w:rPr>
          <w:rFonts w:eastAsia="Calibri"/>
          <w:color w:val="070707"/>
        </w:rPr>
        <w:t>(jeden) kalendárny mesiac a začína plynúť prvým</w:t>
      </w:r>
      <w:r w:rsidRPr="004E5CCA">
        <w:rPr>
          <w:rFonts w:eastAsia="Calibri"/>
          <w:color w:val="070707"/>
          <w:spacing w:val="-2"/>
        </w:rPr>
        <w:t xml:space="preserve"> </w:t>
      </w:r>
      <w:r w:rsidRPr="004E5CCA">
        <w:rPr>
          <w:rFonts w:eastAsia="Calibri"/>
          <w:color w:val="070707"/>
        </w:rPr>
        <w:t xml:space="preserve">dňom kalendárneho mesiaca, ktorý nasleduje po kalendárnom mesiaci, v </w:t>
      </w:r>
      <w:r w:rsidRPr="004E5CCA">
        <w:rPr>
          <w:rFonts w:eastAsia="Calibri"/>
          <w:color w:val="1A1A1A"/>
        </w:rPr>
        <w:t xml:space="preserve">ktorom </w:t>
      </w:r>
      <w:r w:rsidRPr="004E5CCA">
        <w:rPr>
          <w:rFonts w:eastAsia="Calibri"/>
          <w:color w:val="070707"/>
        </w:rPr>
        <w:t>bola výpoveď doručená poskytovateľovi.</w:t>
      </w:r>
    </w:p>
    <w:p w14:paraId="4580D51C" w14:textId="77777777" w:rsidR="000A61B4" w:rsidRPr="004E5CCA" w:rsidRDefault="000A61B4" w:rsidP="004E5CCA">
      <w:pPr>
        <w:spacing w:after="0" w:line="276" w:lineRule="auto"/>
        <w:ind w:left="567" w:hanging="567"/>
        <w:rPr>
          <w:rFonts w:eastAsia="Calibri" w:cs="Calibri"/>
        </w:rPr>
      </w:pPr>
    </w:p>
    <w:p w14:paraId="7A7C643E" w14:textId="77777777" w:rsidR="000A61B4" w:rsidRPr="004E5CCA" w:rsidRDefault="000A61B4" w:rsidP="004E5CCA">
      <w:pPr>
        <w:spacing w:after="0" w:line="276" w:lineRule="auto"/>
        <w:ind w:left="567" w:hanging="567"/>
        <w:rPr>
          <w:rFonts w:eastAsia="Calibri"/>
          <w:color w:val="3F3F3F"/>
        </w:rPr>
      </w:pPr>
      <w:r w:rsidRPr="004E5CCA">
        <w:rPr>
          <w:rFonts w:eastAsia="Calibri" w:cs="Calibri"/>
        </w:rPr>
        <w:t>7.8</w:t>
      </w:r>
      <w:r w:rsidRPr="004E5CCA">
        <w:rPr>
          <w:rFonts w:eastAsia="Calibri" w:cs="Calibri"/>
        </w:rPr>
        <w:tab/>
      </w:r>
      <w:r w:rsidRPr="004E5CCA">
        <w:rPr>
          <w:rFonts w:eastAsia="Calibri"/>
          <w:color w:val="070707"/>
        </w:rPr>
        <w:t>V</w:t>
      </w:r>
      <w:r w:rsidRPr="004E5CCA">
        <w:rPr>
          <w:rFonts w:eastAsia="Calibri"/>
          <w:color w:val="070707"/>
          <w:spacing w:val="-14"/>
        </w:rPr>
        <w:t xml:space="preserve"> </w:t>
      </w:r>
      <w:r w:rsidRPr="004E5CCA">
        <w:rPr>
          <w:rFonts w:eastAsia="Calibri"/>
          <w:color w:val="070707"/>
        </w:rPr>
        <w:t>prípade</w:t>
      </w:r>
      <w:r w:rsidRPr="004E5CCA">
        <w:rPr>
          <w:rFonts w:eastAsia="Calibri"/>
          <w:color w:val="070707"/>
          <w:spacing w:val="-4"/>
        </w:rPr>
        <w:t xml:space="preserve"> </w:t>
      </w:r>
      <w:r w:rsidRPr="004E5CCA">
        <w:rPr>
          <w:rFonts w:eastAsia="Calibri"/>
          <w:color w:val="070707"/>
        </w:rPr>
        <w:t>výpovede</w:t>
      </w:r>
      <w:r w:rsidRPr="004E5CCA">
        <w:rPr>
          <w:rFonts w:eastAsia="Calibri"/>
          <w:color w:val="070707"/>
          <w:spacing w:val="-2"/>
        </w:rPr>
        <w:t xml:space="preserve"> </w:t>
      </w:r>
      <w:r w:rsidRPr="004E5CCA">
        <w:rPr>
          <w:rFonts w:eastAsia="Calibri"/>
          <w:color w:val="070707"/>
        </w:rPr>
        <w:t>dohody podľa</w:t>
      </w:r>
      <w:r w:rsidRPr="004E5CCA">
        <w:rPr>
          <w:rFonts w:eastAsia="Calibri"/>
          <w:color w:val="070707"/>
          <w:spacing w:val="-12"/>
        </w:rPr>
        <w:t xml:space="preserve"> </w:t>
      </w:r>
      <w:r w:rsidRPr="004E5CCA">
        <w:rPr>
          <w:rFonts w:eastAsia="Calibri"/>
          <w:color w:val="070707"/>
        </w:rPr>
        <w:t>bodu</w:t>
      </w:r>
      <w:r w:rsidRPr="004E5CCA">
        <w:rPr>
          <w:rFonts w:eastAsia="Calibri"/>
          <w:color w:val="070707"/>
          <w:spacing w:val="-7"/>
        </w:rPr>
        <w:t xml:space="preserve"> </w:t>
      </w:r>
      <w:r w:rsidRPr="004E5CCA">
        <w:rPr>
          <w:rFonts w:eastAsia="Calibri"/>
          <w:color w:val="070707"/>
        </w:rPr>
        <w:t>7</w:t>
      </w:r>
      <w:r w:rsidRPr="004E5CCA">
        <w:rPr>
          <w:rFonts w:eastAsia="Calibri"/>
          <w:color w:val="3F3F3F"/>
        </w:rPr>
        <w:t>.</w:t>
      </w:r>
      <w:r w:rsidRPr="004E5CCA">
        <w:rPr>
          <w:rFonts w:eastAsia="Calibri"/>
          <w:color w:val="070707"/>
        </w:rPr>
        <w:t>7</w:t>
      </w:r>
      <w:r w:rsidRPr="004E5CCA">
        <w:rPr>
          <w:rFonts w:eastAsia="Calibri"/>
          <w:color w:val="070707"/>
          <w:spacing w:val="-12"/>
        </w:rPr>
        <w:t xml:space="preserve"> </w:t>
      </w:r>
      <w:r w:rsidRPr="004E5CCA">
        <w:rPr>
          <w:rFonts w:eastAsia="Calibri"/>
          <w:color w:val="070707"/>
        </w:rPr>
        <w:t>tohto</w:t>
      </w:r>
      <w:r w:rsidRPr="004E5CCA">
        <w:rPr>
          <w:rFonts w:eastAsia="Calibri"/>
          <w:color w:val="070707"/>
          <w:spacing w:val="-2"/>
        </w:rPr>
        <w:t xml:space="preserve"> </w:t>
      </w:r>
      <w:r w:rsidRPr="004E5CCA">
        <w:rPr>
          <w:rFonts w:eastAsia="Calibri"/>
          <w:color w:val="070707"/>
        </w:rPr>
        <w:t>článku</w:t>
      </w:r>
      <w:r w:rsidRPr="004E5CCA">
        <w:rPr>
          <w:rFonts w:eastAsia="Calibri"/>
          <w:color w:val="070707"/>
          <w:spacing w:val="-9"/>
        </w:rPr>
        <w:t xml:space="preserve"> </w:t>
      </w:r>
      <w:r w:rsidRPr="004E5CCA">
        <w:rPr>
          <w:rFonts w:eastAsia="Calibri"/>
          <w:color w:val="070707"/>
        </w:rPr>
        <w:t>dohody má</w:t>
      </w:r>
      <w:r w:rsidRPr="004E5CCA">
        <w:rPr>
          <w:rFonts w:eastAsia="Calibri"/>
          <w:color w:val="070707"/>
          <w:spacing w:val="-12"/>
        </w:rPr>
        <w:t xml:space="preserve"> </w:t>
      </w:r>
      <w:r w:rsidRPr="004E5CCA">
        <w:rPr>
          <w:rFonts w:eastAsia="Calibri"/>
          <w:color w:val="070707"/>
        </w:rPr>
        <w:t>poskytovateľ</w:t>
      </w:r>
      <w:r w:rsidRPr="004E5CCA">
        <w:rPr>
          <w:rFonts w:eastAsia="Calibri"/>
          <w:color w:val="070707"/>
          <w:spacing w:val="17"/>
        </w:rPr>
        <w:t xml:space="preserve"> </w:t>
      </w:r>
      <w:r w:rsidRPr="004E5CCA">
        <w:rPr>
          <w:rFonts w:eastAsia="Calibri"/>
          <w:color w:val="070707"/>
        </w:rPr>
        <w:t>nárok,</w:t>
      </w:r>
      <w:r w:rsidRPr="004E5CCA">
        <w:rPr>
          <w:rFonts w:eastAsia="Calibri"/>
          <w:color w:val="070707"/>
          <w:spacing w:val="-2"/>
        </w:rPr>
        <w:t xml:space="preserve"> </w:t>
      </w:r>
      <w:r w:rsidRPr="004E5CCA">
        <w:rPr>
          <w:rFonts w:eastAsia="Calibri"/>
          <w:color w:val="070707"/>
        </w:rPr>
        <w:t>aby</w:t>
      </w:r>
      <w:r w:rsidRPr="004E5CCA">
        <w:rPr>
          <w:rFonts w:eastAsia="Calibri"/>
          <w:color w:val="070707"/>
          <w:spacing w:val="-5"/>
        </w:rPr>
        <w:t xml:space="preserve"> </w:t>
      </w:r>
      <w:r w:rsidRPr="004E5CCA">
        <w:rPr>
          <w:rFonts w:eastAsia="Calibri"/>
          <w:color w:val="070707"/>
        </w:rPr>
        <w:t>mu objednávateľ zaplatil časť ceny</w:t>
      </w:r>
      <w:r w:rsidRPr="004E5CCA">
        <w:rPr>
          <w:rFonts w:eastAsia="Calibri"/>
          <w:color w:val="070707"/>
          <w:spacing w:val="40"/>
        </w:rPr>
        <w:t xml:space="preserve"> </w:t>
      </w:r>
      <w:r w:rsidRPr="004E5CCA">
        <w:rPr>
          <w:rFonts w:eastAsia="Calibri"/>
          <w:color w:val="070707"/>
        </w:rPr>
        <w:t>zodpovedajúcu vykonaným službám</w:t>
      </w:r>
      <w:r w:rsidRPr="004E5CCA">
        <w:rPr>
          <w:rFonts w:eastAsia="Calibri"/>
          <w:color w:val="070707"/>
          <w:spacing w:val="40"/>
        </w:rPr>
        <w:t xml:space="preserve"> </w:t>
      </w:r>
      <w:r w:rsidRPr="004E5CCA">
        <w:rPr>
          <w:rFonts w:eastAsia="Calibri"/>
          <w:color w:val="070707"/>
        </w:rPr>
        <w:t>ku dňu uplynutia výpovednej lehoty</w:t>
      </w:r>
      <w:r w:rsidRPr="004E5CCA">
        <w:rPr>
          <w:rFonts w:eastAsia="Calibri"/>
          <w:color w:val="3F3F3F"/>
        </w:rPr>
        <w:t>.</w:t>
      </w:r>
    </w:p>
    <w:p w14:paraId="111E8CE5" w14:textId="77777777" w:rsidR="000A61B4" w:rsidRPr="004E5CCA" w:rsidRDefault="000A61B4" w:rsidP="004E5CCA">
      <w:pPr>
        <w:spacing w:after="0" w:line="276" w:lineRule="auto"/>
        <w:ind w:left="567" w:hanging="567"/>
        <w:rPr>
          <w:rFonts w:eastAsia="Calibri" w:cs="Calibri"/>
        </w:rPr>
      </w:pPr>
    </w:p>
    <w:p w14:paraId="5C0FF618"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7.9</w:t>
      </w:r>
      <w:r w:rsidRPr="004E5CCA">
        <w:rPr>
          <w:rFonts w:eastAsia="Calibri" w:cs="Calibri"/>
        </w:rPr>
        <w:tab/>
      </w:r>
      <w:r w:rsidRPr="004E5CCA">
        <w:rPr>
          <w:rFonts w:eastAsia="Calibri"/>
          <w:color w:val="070707"/>
        </w:rPr>
        <w:t>V prípade, ak nastanú právne skutočnosti majúce za následok zmenu v právnom postavení poskytovateľa</w:t>
      </w:r>
      <w:r w:rsidRPr="004E5CCA">
        <w:rPr>
          <w:rFonts w:eastAsia="Calibri"/>
          <w:color w:val="070707"/>
          <w:spacing w:val="-4"/>
        </w:rPr>
        <w:t xml:space="preserve"> </w:t>
      </w:r>
      <w:r w:rsidRPr="004E5CCA">
        <w:rPr>
          <w:rFonts w:eastAsia="Calibri"/>
          <w:color w:val="070707"/>
        </w:rPr>
        <w:t>(napr.</w:t>
      </w:r>
      <w:r w:rsidRPr="004E5CCA">
        <w:rPr>
          <w:rFonts w:eastAsia="Calibri"/>
          <w:color w:val="070707"/>
          <w:spacing w:val="-4"/>
        </w:rPr>
        <w:t xml:space="preserve"> </w:t>
      </w:r>
      <w:r w:rsidRPr="004E5CCA">
        <w:rPr>
          <w:rFonts w:eastAsia="Calibri"/>
          <w:color w:val="1A1A1A"/>
        </w:rPr>
        <w:t>zmena</w:t>
      </w:r>
      <w:r w:rsidRPr="004E5CCA">
        <w:rPr>
          <w:rFonts w:eastAsia="Calibri"/>
          <w:color w:val="1A1A1A"/>
          <w:spacing w:val="-10"/>
        </w:rPr>
        <w:t xml:space="preserve"> </w:t>
      </w:r>
      <w:r w:rsidRPr="004E5CCA">
        <w:rPr>
          <w:rFonts w:eastAsia="Calibri"/>
          <w:color w:val="070707"/>
        </w:rPr>
        <w:t>právnej</w:t>
      </w:r>
      <w:r w:rsidRPr="004E5CCA">
        <w:rPr>
          <w:rFonts w:eastAsia="Calibri"/>
          <w:color w:val="070707"/>
          <w:spacing w:val="-13"/>
        </w:rPr>
        <w:t xml:space="preserve"> </w:t>
      </w:r>
      <w:r w:rsidRPr="004E5CCA">
        <w:rPr>
          <w:rFonts w:eastAsia="Calibri"/>
          <w:color w:val="070707"/>
        </w:rPr>
        <w:t>formy</w:t>
      </w:r>
      <w:r w:rsidRPr="004E5CCA">
        <w:rPr>
          <w:rFonts w:eastAsia="Calibri"/>
          <w:color w:val="565656"/>
        </w:rPr>
        <w:t>,</w:t>
      </w:r>
      <w:r w:rsidRPr="004E5CCA">
        <w:rPr>
          <w:rFonts w:eastAsia="Calibri"/>
          <w:color w:val="565656"/>
          <w:spacing w:val="-14"/>
        </w:rPr>
        <w:t xml:space="preserve"> </w:t>
      </w:r>
      <w:r w:rsidRPr="004E5CCA">
        <w:rPr>
          <w:rFonts w:eastAsia="Calibri"/>
          <w:color w:val="070707"/>
        </w:rPr>
        <w:t>zmena</w:t>
      </w:r>
      <w:r w:rsidRPr="004E5CCA">
        <w:rPr>
          <w:rFonts w:eastAsia="Calibri"/>
          <w:color w:val="070707"/>
          <w:spacing w:val="-5"/>
        </w:rPr>
        <w:t xml:space="preserve"> </w:t>
      </w:r>
      <w:r w:rsidRPr="004E5CCA">
        <w:rPr>
          <w:rFonts w:eastAsia="Calibri"/>
          <w:color w:val="070707"/>
        </w:rPr>
        <w:t>v</w:t>
      </w:r>
      <w:r w:rsidRPr="004E5CCA">
        <w:rPr>
          <w:rFonts w:eastAsia="Calibri"/>
          <w:color w:val="070707"/>
          <w:spacing w:val="-10"/>
        </w:rPr>
        <w:t xml:space="preserve"> </w:t>
      </w:r>
      <w:r w:rsidRPr="004E5CCA">
        <w:rPr>
          <w:rFonts w:eastAsia="Calibri"/>
          <w:color w:val="070707"/>
        </w:rPr>
        <w:t>oprávneniach konať</w:t>
      </w:r>
      <w:r w:rsidRPr="004E5CCA">
        <w:rPr>
          <w:rFonts w:eastAsia="Calibri"/>
          <w:color w:val="070707"/>
          <w:spacing w:val="-13"/>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mene</w:t>
      </w:r>
      <w:r w:rsidRPr="004E5CCA">
        <w:rPr>
          <w:rFonts w:eastAsia="Calibri"/>
          <w:color w:val="070707"/>
          <w:spacing w:val="-12"/>
        </w:rPr>
        <w:t xml:space="preserve"> </w:t>
      </w:r>
      <w:r w:rsidRPr="004E5CCA">
        <w:rPr>
          <w:rFonts w:eastAsia="Calibri"/>
          <w:color w:val="070707"/>
        </w:rPr>
        <w:t>poskytovateľa) alebo akákoľvek iná zmena majúca priamy vplyv na plnenie zo strany poskytovateľa, je poskytovateľ</w:t>
      </w:r>
      <w:r w:rsidRPr="004E5CCA">
        <w:rPr>
          <w:rFonts w:eastAsia="Calibri"/>
          <w:color w:val="070707"/>
          <w:spacing w:val="40"/>
        </w:rPr>
        <w:t xml:space="preserve"> </w:t>
      </w:r>
      <w:r w:rsidRPr="004E5CCA">
        <w:rPr>
          <w:rFonts w:eastAsia="Calibri"/>
          <w:color w:val="070707"/>
        </w:rPr>
        <w:t>povinný oznámiť tieto skutočnosti objednávateľovi najneskôr do 10 (desiatich) kalendárnych dní odo dňa</w:t>
      </w:r>
      <w:r w:rsidRPr="004E5CCA">
        <w:rPr>
          <w:rFonts w:eastAsia="Calibri"/>
          <w:color w:val="777777"/>
        </w:rPr>
        <w:t xml:space="preserve">, </w:t>
      </w:r>
      <w:r w:rsidRPr="004E5CCA">
        <w:rPr>
          <w:rFonts w:eastAsia="Calibri"/>
          <w:color w:val="070707"/>
        </w:rPr>
        <w:t>kedy tieto skutočnosti nastali. Ak tak neurobí</w:t>
      </w:r>
      <w:r w:rsidRPr="004E5CCA">
        <w:rPr>
          <w:rFonts w:eastAsia="Calibri"/>
          <w:color w:val="565656"/>
        </w:rPr>
        <w:t>,</w:t>
      </w:r>
      <w:r w:rsidRPr="004E5CCA">
        <w:rPr>
          <w:rFonts w:eastAsia="Calibri"/>
          <w:color w:val="565656"/>
          <w:spacing w:val="-9"/>
        </w:rPr>
        <w:t xml:space="preserve"> </w:t>
      </w:r>
      <w:r w:rsidRPr="004E5CCA">
        <w:rPr>
          <w:rFonts w:eastAsia="Calibri"/>
          <w:color w:val="070707"/>
        </w:rPr>
        <w:t>zodpovedá za škodu spôsobenú objednávateľovi v dôsledku porušenia tejto povinnosti a objednávateľ má právo odstúpiť od</w:t>
      </w:r>
      <w:r w:rsidRPr="004E5CCA">
        <w:rPr>
          <w:rFonts w:eastAsia="Calibri"/>
          <w:color w:val="070707"/>
          <w:spacing w:val="-1"/>
        </w:rPr>
        <w:t xml:space="preserve"> </w:t>
      </w:r>
      <w:r w:rsidRPr="004E5CCA">
        <w:rPr>
          <w:rFonts w:eastAsia="Calibri"/>
          <w:color w:val="070707"/>
        </w:rPr>
        <w:t>dohody. Za</w:t>
      </w:r>
      <w:r w:rsidRPr="004E5CCA">
        <w:rPr>
          <w:rFonts w:eastAsia="Calibri"/>
          <w:color w:val="070707"/>
          <w:spacing w:val="-4"/>
        </w:rPr>
        <w:t xml:space="preserve"> </w:t>
      </w:r>
      <w:r w:rsidRPr="004E5CCA">
        <w:rPr>
          <w:rFonts w:eastAsia="Calibri"/>
          <w:color w:val="070707"/>
        </w:rPr>
        <w:t>akúkoľvek inú</w:t>
      </w:r>
      <w:r w:rsidRPr="004E5CCA">
        <w:rPr>
          <w:rFonts w:eastAsia="Calibri"/>
          <w:color w:val="070707"/>
          <w:spacing w:val="-5"/>
        </w:rPr>
        <w:t xml:space="preserve"> </w:t>
      </w:r>
      <w:r w:rsidRPr="004E5CCA">
        <w:rPr>
          <w:rFonts w:eastAsia="Calibri"/>
          <w:color w:val="070707"/>
        </w:rPr>
        <w:t>zmenu sa</w:t>
      </w:r>
      <w:r w:rsidRPr="004E5CCA">
        <w:rPr>
          <w:rFonts w:eastAsia="Calibri"/>
          <w:color w:val="070707"/>
          <w:spacing w:val="-1"/>
        </w:rPr>
        <w:t xml:space="preserve"> </w:t>
      </w:r>
      <w:r w:rsidRPr="004E5CCA">
        <w:rPr>
          <w:rFonts w:eastAsia="Calibri"/>
          <w:color w:val="070707"/>
        </w:rPr>
        <w:t>považuje aj zmena bankového spojenia.</w:t>
      </w:r>
    </w:p>
    <w:p w14:paraId="00697EDF" w14:textId="77777777" w:rsidR="000A61B4" w:rsidRPr="004E5CCA" w:rsidRDefault="000A61B4" w:rsidP="00FC6C72">
      <w:pPr>
        <w:spacing w:after="0" w:line="276" w:lineRule="auto"/>
        <w:rPr>
          <w:rFonts w:eastAsia="Calibri" w:cs="Calibri"/>
        </w:rPr>
      </w:pPr>
    </w:p>
    <w:p w14:paraId="6A34D101" w14:textId="77777777" w:rsidR="000A61B4" w:rsidRPr="004E5CCA" w:rsidRDefault="000A61B4" w:rsidP="004E5CCA">
      <w:pPr>
        <w:spacing w:after="0" w:line="276" w:lineRule="auto"/>
        <w:jc w:val="center"/>
        <w:rPr>
          <w:rFonts w:eastAsia="Calibri" w:cs="Calibri"/>
          <w:b/>
        </w:rPr>
      </w:pPr>
      <w:r w:rsidRPr="004E5CCA">
        <w:rPr>
          <w:rFonts w:eastAsia="Calibri" w:cs="Calibri"/>
          <w:b/>
        </w:rPr>
        <w:t>Článok 8</w:t>
      </w:r>
    </w:p>
    <w:p w14:paraId="074302B6" w14:textId="606A9BDF" w:rsidR="000A61B4" w:rsidRPr="004E5CCA" w:rsidRDefault="00FC6C72" w:rsidP="004E5CCA">
      <w:pPr>
        <w:spacing w:after="0" w:line="276" w:lineRule="auto"/>
        <w:jc w:val="center"/>
        <w:rPr>
          <w:rFonts w:eastAsia="Calibri" w:cs="Calibri"/>
          <w:b/>
        </w:rPr>
      </w:pPr>
      <w:r>
        <w:rPr>
          <w:rFonts w:eastAsia="Calibri" w:cs="Calibri"/>
          <w:b/>
        </w:rPr>
        <w:t>Záverečné ustanovenia</w:t>
      </w:r>
    </w:p>
    <w:p w14:paraId="30CBBED5" w14:textId="77777777" w:rsidR="000A61B4" w:rsidRPr="004E5CCA" w:rsidRDefault="000A61B4" w:rsidP="004E5CCA">
      <w:pPr>
        <w:spacing w:after="0" w:line="276" w:lineRule="auto"/>
        <w:jc w:val="center"/>
        <w:rPr>
          <w:rFonts w:eastAsia="Calibri" w:cs="Calibri"/>
          <w:b/>
        </w:rPr>
      </w:pPr>
    </w:p>
    <w:p w14:paraId="1364CC7F"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 xml:space="preserve">8.1 </w:t>
      </w:r>
      <w:r w:rsidRPr="004E5CCA">
        <w:rPr>
          <w:rFonts w:eastAsia="Calibri" w:cs="Calibri"/>
        </w:rPr>
        <w:tab/>
      </w:r>
      <w:r w:rsidRPr="004E5CCA">
        <w:rPr>
          <w:rFonts w:eastAsia="Calibri"/>
          <w:color w:val="070707"/>
        </w:rPr>
        <w:t>Táto dohoda nadobúda platnosť dňom jej podpísania oboma stranami dohody a účinnosť dňom nasledujúcim</w:t>
      </w:r>
      <w:r w:rsidRPr="004E5CCA">
        <w:rPr>
          <w:rFonts w:eastAsia="Calibri"/>
          <w:color w:val="070707"/>
          <w:spacing w:val="28"/>
        </w:rPr>
        <w:t xml:space="preserve"> </w:t>
      </w:r>
      <w:r w:rsidRPr="004E5CCA">
        <w:rPr>
          <w:rFonts w:eastAsia="Calibri"/>
          <w:color w:val="070707"/>
        </w:rPr>
        <w:t>po dni jej</w:t>
      </w:r>
      <w:r w:rsidRPr="004E5CCA">
        <w:rPr>
          <w:rFonts w:eastAsia="Calibri"/>
          <w:color w:val="070707"/>
          <w:spacing w:val="-3"/>
        </w:rPr>
        <w:t xml:space="preserve"> </w:t>
      </w:r>
      <w:r w:rsidRPr="004E5CCA">
        <w:rPr>
          <w:rFonts w:eastAsia="Calibri"/>
          <w:color w:val="070707"/>
        </w:rPr>
        <w:t>zverejnenia v</w:t>
      </w:r>
      <w:r w:rsidRPr="004E5CCA">
        <w:rPr>
          <w:rFonts w:eastAsia="Calibri"/>
          <w:color w:val="070707"/>
          <w:spacing w:val="-9"/>
        </w:rPr>
        <w:t xml:space="preserve"> </w:t>
      </w:r>
      <w:r w:rsidRPr="004E5CCA">
        <w:rPr>
          <w:rFonts w:eastAsia="Calibri"/>
          <w:color w:val="070707"/>
        </w:rPr>
        <w:t>Centrálnom registri zmlúv.</w:t>
      </w:r>
    </w:p>
    <w:p w14:paraId="1D05D2D2" w14:textId="77777777" w:rsidR="000A61B4" w:rsidRPr="004E5CCA" w:rsidRDefault="000A61B4" w:rsidP="004E5CCA">
      <w:pPr>
        <w:spacing w:after="0" w:line="276" w:lineRule="auto"/>
        <w:ind w:left="567" w:hanging="567"/>
        <w:rPr>
          <w:rFonts w:eastAsia="Calibri" w:cs="Calibri"/>
        </w:rPr>
      </w:pPr>
    </w:p>
    <w:p w14:paraId="03757BFD"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8.2</w:t>
      </w:r>
      <w:r w:rsidRPr="004E5CCA">
        <w:rPr>
          <w:rFonts w:eastAsia="Calibri" w:cs="Calibri"/>
        </w:rPr>
        <w:tab/>
      </w:r>
      <w:r w:rsidRPr="004E5CCA">
        <w:rPr>
          <w:rFonts w:eastAsia="Calibri"/>
          <w:color w:val="070707"/>
        </w:rPr>
        <w:t xml:space="preserve">Všetky zmeny </w:t>
      </w:r>
      <w:r w:rsidRPr="004E5CCA">
        <w:rPr>
          <w:rFonts w:eastAsia="Calibri"/>
          <w:color w:val="1A1A1A"/>
        </w:rPr>
        <w:t>a</w:t>
      </w:r>
      <w:r w:rsidRPr="004E5CCA">
        <w:rPr>
          <w:rFonts w:eastAsia="Calibri"/>
          <w:color w:val="1A1A1A"/>
          <w:spacing w:val="-14"/>
        </w:rPr>
        <w:t xml:space="preserve"> </w:t>
      </w:r>
      <w:r w:rsidRPr="004E5CCA">
        <w:rPr>
          <w:rFonts w:eastAsia="Calibri"/>
          <w:color w:val="070707"/>
        </w:rPr>
        <w:t>doplnky dohody môžu byť</w:t>
      </w:r>
      <w:r w:rsidRPr="004E5CCA">
        <w:rPr>
          <w:rFonts w:eastAsia="Calibri"/>
          <w:color w:val="070707"/>
          <w:spacing w:val="40"/>
        </w:rPr>
        <w:t xml:space="preserve"> </w:t>
      </w:r>
      <w:r w:rsidRPr="004E5CCA">
        <w:rPr>
          <w:rFonts w:eastAsia="Calibri"/>
          <w:color w:val="070707"/>
        </w:rPr>
        <w:t>uskutočnené výlučne formou písomných priebežne očíslovaných dodatkov, potvrdených oboma stranami dohody v</w:t>
      </w:r>
      <w:r w:rsidRPr="004E5CCA">
        <w:rPr>
          <w:rFonts w:eastAsia="Calibri"/>
          <w:color w:val="070707"/>
          <w:spacing w:val="-2"/>
        </w:rPr>
        <w:t xml:space="preserve"> </w:t>
      </w:r>
      <w:r w:rsidRPr="004E5CCA">
        <w:rPr>
          <w:rFonts w:eastAsia="Calibri"/>
          <w:color w:val="070707"/>
        </w:rPr>
        <w:t>súlade</w:t>
      </w:r>
      <w:r w:rsidRPr="004E5CCA">
        <w:rPr>
          <w:rFonts w:eastAsia="Calibri"/>
          <w:color w:val="070707"/>
          <w:spacing w:val="-1"/>
        </w:rPr>
        <w:t xml:space="preserve"> </w:t>
      </w:r>
      <w:r w:rsidRPr="004E5CCA">
        <w:rPr>
          <w:rFonts w:eastAsia="Calibri"/>
          <w:color w:val="070707"/>
        </w:rPr>
        <w:t>s</w:t>
      </w:r>
      <w:r w:rsidRPr="004E5CCA">
        <w:rPr>
          <w:rFonts w:eastAsia="Calibri"/>
          <w:color w:val="070707"/>
          <w:spacing w:val="-6"/>
        </w:rPr>
        <w:t xml:space="preserve"> </w:t>
      </w:r>
      <w:r w:rsidRPr="004E5CCA">
        <w:rPr>
          <w:rFonts w:eastAsia="Calibri"/>
          <w:color w:val="070707"/>
        </w:rPr>
        <w:t>§ 18</w:t>
      </w:r>
      <w:r w:rsidRPr="004E5CCA">
        <w:rPr>
          <w:rFonts w:eastAsia="Calibri"/>
          <w:color w:val="070707"/>
          <w:spacing w:val="-3"/>
        </w:rPr>
        <w:t xml:space="preserve"> </w:t>
      </w:r>
      <w:r w:rsidRPr="004E5CCA">
        <w:rPr>
          <w:rFonts w:eastAsia="Calibri"/>
          <w:color w:val="070707"/>
        </w:rPr>
        <w:t>ZVO.</w:t>
      </w:r>
    </w:p>
    <w:p w14:paraId="4D224724" w14:textId="77777777" w:rsidR="000A61B4" w:rsidRPr="004E5CCA" w:rsidRDefault="000A61B4" w:rsidP="004E5CCA">
      <w:pPr>
        <w:spacing w:after="0" w:line="276" w:lineRule="auto"/>
        <w:ind w:left="567" w:hanging="567"/>
        <w:rPr>
          <w:rFonts w:eastAsia="Calibri" w:cs="Calibri"/>
        </w:rPr>
      </w:pPr>
    </w:p>
    <w:p w14:paraId="37100CB1" w14:textId="77777777" w:rsidR="000A61B4" w:rsidRPr="004E5CCA" w:rsidRDefault="000A61B4" w:rsidP="004E5CCA">
      <w:pPr>
        <w:spacing w:after="0" w:line="276" w:lineRule="auto"/>
        <w:ind w:left="567" w:hanging="567"/>
        <w:rPr>
          <w:rFonts w:eastAsia="Calibri"/>
          <w:color w:val="070707"/>
          <w:spacing w:val="-2"/>
        </w:rPr>
      </w:pPr>
      <w:r w:rsidRPr="004E5CCA">
        <w:rPr>
          <w:rFonts w:eastAsia="Calibri" w:cs="Calibri"/>
        </w:rPr>
        <w:t>8.3</w:t>
      </w:r>
      <w:r w:rsidRPr="004E5CCA">
        <w:rPr>
          <w:rFonts w:eastAsia="Calibri" w:cs="Calibri"/>
        </w:rPr>
        <w:tab/>
      </w:r>
      <w:r w:rsidRPr="004E5CCA">
        <w:rPr>
          <w:rFonts w:eastAsia="Calibri"/>
          <w:color w:val="070707"/>
          <w:spacing w:val="-2"/>
        </w:rPr>
        <w:t>Strany dohody prehlasujú</w:t>
      </w:r>
      <w:r w:rsidRPr="004E5CCA">
        <w:rPr>
          <w:rFonts w:eastAsia="Calibri"/>
          <w:color w:val="3F3F3F"/>
          <w:spacing w:val="-2"/>
        </w:rPr>
        <w:t>,</w:t>
      </w:r>
      <w:r w:rsidRPr="004E5CCA">
        <w:rPr>
          <w:rFonts w:eastAsia="Calibri"/>
          <w:color w:val="3F3F3F"/>
          <w:spacing w:val="-12"/>
        </w:rPr>
        <w:t xml:space="preserve"> </w:t>
      </w:r>
      <w:r w:rsidRPr="004E5CCA">
        <w:rPr>
          <w:rFonts w:eastAsia="Calibri"/>
          <w:color w:val="1A1A1A"/>
          <w:spacing w:val="-2"/>
        </w:rPr>
        <w:t>že</w:t>
      </w:r>
      <w:r w:rsidRPr="004E5CCA">
        <w:rPr>
          <w:rFonts w:eastAsia="Calibri"/>
          <w:color w:val="1A1A1A"/>
          <w:spacing w:val="-7"/>
        </w:rPr>
        <w:t xml:space="preserve"> </w:t>
      </w:r>
      <w:r w:rsidRPr="004E5CCA">
        <w:rPr>
          <w:rFonts w:eastAsia="Calibri"/>
          <w:color w:val="070707"/>
          <w:spacing w:val="-2"/>
        </w:rPr>
        <w:t>sa</w:t>
      </w:r>
      <w:r w:rsidRPr="004E5CCA">
        <w:rPr>
          <w:rFonts w:eastAsia="Calibri"/>
          <w:color w:val="070707"/>
          <w:spacing w:val="-8"/>
        </w:rPr>
        <w:t xml:space="preserve"> </w:t>
      </w:r>
      <w:r w:rsidRPr="004E5CCA">
        <w:rPr>
          <w:rFonts w:eastAsia="Calibri"/>
          <w:color w:val="070707"/>
          <w:spacing w:val="-2"/>
        </w:rPr>
        <w:t>s</w:t>
      </w:r>
      <w:r w:rsidRPr="004E5CCA">
        <w:rPr>
          <w:rFonts w:eastAsia="Calibri"/>
          <w:color w:val="070707"/>
          <w:spacing w:val="-12"/>
        </w:rPr>
        <w:t xml:space="preserve"> </w:t>
      </w:r>
      <w:r w:rsidRPr="004E5CCA">
        <w:rPr>
          <w:rFonts w:eastAsia="Calibri"/>
          <w:color w:val="070707"/>
          <w:spacing w:val="-2"/>
        </w:rPr>
        <w:t xml:space="preserve">obsahom dohody </w:t>
      </w:r>
      <w:r w:rsidRPr="004E5CCA">
        <w:rPr>
          <w:rFonts w:eastAsia="Calibri"/>
          <w:color w:val="1A1A1A"/>
          <w:spacing w:val="-2"/>
        </w:rPr>
        <w:t>oboznámili</w:t>
      </w:r>
      <w:r w:rsidRPr="004E5CCA">
        <w:rPr>
          <w:rFonts w:eastAsia="Calibri"/>
          <w:color w:val="777777"/>
          <w:spacing w:val="-2"/>
        </w:rPr>
        <w:t>,</w:t>
      </w:r>
      <w:r w:rsidRPr="004E5CCA">
        <w:rPr>
          <w:rFonts w:eastAsia="Calibri"/>
          <w:color w:val="777777"/>
          <w:spacing w:val="-10"/>
        </w:rPr>
        <w:t xml:space="preserve"> </w:t>
      </w:r>
      <w:r w:rsidRPr="004E5CCA">
        <w:rPr>
          <w:rFonts w:eastAsia="Calibri"/>
          <w:color w:val="070707"/>
          <w:spacing w:val="-2"/>
        </w:rPr>
        <w:t>túto</w:t>
      </w:r>
      <w:r w:rsidRPr="004E5CCA">
        <w:rPr>
          <w:rFonts w:eastAsia="Calibri"/>
          <w:color w:val="070707"/>
          <w:spacing w:val="-9"/>
        </w:rPr>
        <w:t xml:space="preserve"> </w:t>
      </w:r>
      <w:r w:rsidRPr="004E5CCA">
        <w:rPr>
          <w:rFonts w:eastAsia="Calibri"/>
          <w:color w:val="070707"/>
          <w:spacing w:val="-2"/>
        </w:rPr>
        <w:t>uzatvorili slobodne a</w:t>
      </w:r>
      <w:r w:rsidRPr="004E5CCA">
        <w:rPr>
          <w:rFonts w:eastAsia="Calibri"/>
          <w:color w:val="070707"/>
          <w:spacing w:val="-5"/>
        </w:rPr>
        <w:t xml:space="preserve"> </w:t>
      </w:r>
      <w:r w:rsidRPr="004E5CCA">
        <w:rPr>
          <w:rFonts w:eastAsia="Calibri"/>
          <w:color w:val="070707"/>
          <w:spacing w:val="-2"/>
        </w:rPr>
        <w:t xml:space="preserve">vážne, </w:t>
      </w:r>
      <w:r w:rsidRPr="004E5CCA">
        <w:rPr>
          <w:rFonts w:eastAsia="Calibri"/>
          <w:color w:val="070707"/>
        </w:rPr>
        <w:t>že</w:t>
      </w:r>
      <w:r w:rsidRPr="004E5CCA">
        <w:rPr>
          <w:rFonts w:eastAsia="Calibri"/>
          <w:color w:val="070707"/>
          <w:spacing w:val="-19"/>
        </w:rPr>
        <w:t xml:space="preserve"> </w:t>
      </w:r>
      <w:r w:rsidRPr="004E5CCA">
        <w:rPr>
          <w:rFonts w:eastAsia="Calibri"/>
          <w:color w:val="070707"/>
        </w:rPr>
        <w:t>sa</w:t>
      </w:r>
      <w:r w:rsidRPr="004E5CCA">
        <w:rPr>
          <w:rFonts w:eastAsia="Calibri"/>
          <w:color w:val="070707"/>
          <w:spacing w:val="-13"/>
        </w:rPr>
        <w:t xml:space="preserve"> </w:t>
      </w:r>
      <w:r w:rsidRPr="004E5CCA">
        <w:rPr>
          <w:rFonts w:eastAsia="Calibri"/>
          <w:color w:val="070707"/>
        </w:rPr>
        <w:t>zhoduje</w:t>
      </w:r>
      <w:r w:rsidRPr="004E5CCA">
        <w:rPr>
          <w:rFonts w:eastAsia="Calibri"/>
          <w:color w:val="070707"/>
          <w:spacing w:val="-5"/>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ich</w:t>
      </w:r>
      <w:r w:rsidRPr="004E5CCA">
        <w:rPr>
          <w:rFonts w:eastAsia="Calibri"/>
          <w:color w:val="070707"/>
          <w:spacing w:val="-11"/>
        </w:rPr>
        <w:t xml:space="preserve"> </w:t>
      </w:r>
      <w:r w:rsidRPr="004E5CCA">
        <w:rPr>
          <w:rFonts w:eastAsia="Calibri"/>
          <w:color w:val="070707"/>
        </w:rPr>
        <w:t>prejavom</w:t>
      </w:r>
      <w:r w:rsidRPr="004E5CCA">
        <w:rPr>
          <w:rFonts w:eastAsia="Calibri"/>
          <w:color w:val="070707"/>
          <w:spacing w:val="-2"/>
        </w:rPr>
        <w:t xml:space="preserve"> </w:t>
      </w:r>
      <w:r w:rsidRPr="004E5CCA">
        <w:rPr>
          <w:rFonts w:eastAsia="Calibri"/>
          <w:color w:val="070707"/>
        </w:rPr>
        <w:t>vôle</w:t>
      </w:r>
      <w:r w:rsidRPr="004E5CCA">
        <w:rPr>
          <w:rFonts w:eastAsia="Calibri"/>
          <w:color w:val="070707"/>
          <w:spacing w:val="-10"/>
        </w:rPr>
        <w:t xml:space="preserve"> </w:t>
      </w:r>
      <w:r w:rsidRPr="004E5CCA">
        <w:rPr>
          <w:rFonts w:eastAsia="Calibri"/>
          <w:color w:val="070707"/>
        </w:rPr>
        <w:t>a</w:t>
      </w:r>
      <w:r w:rsidRPr="004E5CCA">
        <w:rPr>
          <w:rFonts w:eastAsia="Calibri"/>
          <w:color w:val="070707"/>
          <w:spacing w:val="-4"/>
        </w:rPr>
        <w:t xml:space="preserve"> </w:t>
      </w:r>
      <w:r w:rsidRPr="004E5CCA">
        <w:rPr>
          <w:rFonts w:eastAsia="Calibri"/>
          <w:color w:val="070707"/>
        </w:rPr>
        <w:t>svoj</w:t>
      </w:r>
      <w:r w:rsidRPr="004E5CCA">
        <w:rPr>
          <w:rFonts w:eastAsia="Calibri"/>
          <w:color w:val="070707"/>
          <w:spacing w:val="-3"/>
        </w:rPr>
        <w:t xml:space="preserve"> </w:t>
      </w:r>
      <w:r w:rsidRPr="004E5CCA">
        <w:rPr>
          <w:rFonts w:eastAsia="Calibri"/>
          <w:color w:val="070707"/>
        </w:rPr>
        <w:t>súhlas</w:t>
      </w:r>
      <w:r w:rsidRPr="004E5CCA">
        <w:rPr>
          <w:rFonts w:eastAsia="Calibri"/>
          <w:color w:val="070707"/>
          <w:spacing w:val="-1"/>
        </w:rPr>
        <w:t xml:space="preserve"> </w:t>
      </w:r>
      <w:r w:rsidRPr="004E5CCA">
        <w:rPr>
          <w:rFonts w:eastAsia="Calibri"/>
          <w:color w:val="070707"/>
        </w:rPr>
        <w:t>s</w:t>
      </w:r>
      <w:r w:rsidRPr="004E5CCA">
        <w:rPr>
          <w:rFonts w:eastAsia="Calibri"/>
          <w:color w:val="070707"/>
          <w:spacing w:val="-10"/>
        </w:rPr>
        <w:t xml:space="preserve"> </w:t>
      </w:r>
      <w:r w:rsidRPr="004E5CCA">
        <w:rPr>
          <w:rFonts w:eastAsia="Calibri"/>
          <w:color w:val="070707"/>
        </w:rPr>
        <w:t>jej</w:t>
      </w:r>
      <w:r w:rsidRPr="004E5CCA">
        <w:rPr>
          <w:rFonts w:eastAsia="Calibri"/>
          <w:color w:val="070707"/>
          <w:spacing w:val="-11"/>
        </w:rPr>
        <w:t xml:space="preserve"> </w:t>
      </w:r>
      <w:r w:rsidRPr="004E5CCA">
        <w:rPr>
          <w:rFonts w:eastAsia="Calibri"/>
          <w:color w:val="070707"/>
        </w:rPr>
        <w:t>obsahom potvrdzujú svojim</w:t>
      </w:r>
      <w:r w:rsidRPr="004E5CCA">
        <w:rPr>
          <w:rFonts w:eastAsia="Calibri"/>
          <w:color w:val="070707"/>
          <w:spacing w:val="-2"/>
        </w:rPr>
        <w:t xml:space="preserve"> </w:t>
      </w:r>
      <w:r w:rsidRPr="004E5CCA">
        <w:rPr>
          <w:rFonts w:eastAsia="Calibri"/>
          <w:color w:val="070707"/>
        </w:rPr>
        <w:t xml:space="preserve">vlastnoručným </w:t>
      </w:r>
      <w:r w:rsidRPr="004E5CCA">
        <w:rPr>
          <w:rFonts w:eastAsia="Calibri"/>
          <w:color w:val="070707"/>
          <w:spacing w:val="-2"/>
        </w:rPr>
        <w:t>podpisom.</w:t>
      </w:r>
    </w:p>
    <w:p w14:paraId="7DC3A941" w14:textId="77777777" w:rsidR="000A61B4" w:rsidRPr="004E5CCA" w:rsidRDefault="000A61B4" w:rsidP="004E5CCA">
      <w:pPr>
        <w:spacing w:after="0" w:line="276" w:lineRule="auto"/>
        <w:ind w:left="567" w:hanging="567"/>
        <w:rPr>
          <w:rFonts w:eastAsia="Calibri" w:cs="Calibri"/>
        </w:rPr>
      </w:pPr>
    </w:p>
    <w:p w14:paraId="56412357"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8.4</w:t>
      </w:r>
      <w:r w:rsidRPr="004E5CCA">
        <w:rPr>
          <w:rFonts w:eastAsia="Calibri" w:cs="Calibri"/>
        </w:rPr>
        <w:tab/>
      </w:r>
      <w:r w:rsidRPr="004E5CCA">
        <w:rPr>
          <w:rFonts w:eastAsia="Calibri"/>
          <w:color w:val="080808"/>
        </w:rPr>
        <w:t>Práva a</w:t>
      </w:r>
      <w:r w:rsidRPr="004E5CCA">
        <w:rPr>
          <w:rFonts w:eastAsia="Calibri"/>
          <w:color w:val="080808"/>
          <w:spacing w:val="-1"/>
        </w:rPr>
        <w:t xml:space="preserve"> </w:t>
      </w:r>
      <w:r w:rsidRPr="004E5CCA">
        <w:rPr>
          <w:rFonts w:eastAsia="Calibri"/>
          <w:color w:val="080808"/>
        </w:rPr>
        <w:t>povinnosti objednávateľa i</w:t>
      </w:r>
      <w:r w:rsidRPr="004E5CCA">
        <w:rPr>
          <w:rFonts w:eastAsia="Calibri"/>
          <w:color w:val="080808"/>
          <w:spacing w:val="-6"/>
        </w:rPr>
        <w:t xml:space="preserve"> </w:t>
      </w:r>
      <w:r w:rsidRPr="004E5CCA">
        <w:rPr>
          <w:rFonts w:eastAsia="Calibri"/>
          <w:color w:val="080808"/>
        </w:rPr>
        <w:t>poskytovateľa, pokiaľ nie sú stanovené touto dohodou</w:t>
      </w:r>
      <w:r w:rsidRPr="004E5CCA">
        <w:rPr>
          <w:rFonts w:eastAsia="Calibri"/>
          <w:color w:val="363636"/>
        </w:rPr>
        <w:t xml:space="preserve">, </w:t>
      </w:r>
      <w:r w:rsidRPr="004E5CCA">
        <w:rPr>
          <w:rFonts w:eastAsia="Calibri"/>
          <w:color w:val="080808"/>
        </w:rPr>
        <w:t>sa riadia ustanoveniami Obchodného zákonníka a</w:t>
      </w:r>
      <w:r w:rsidRPr="004E5CCA">
        <w:rPr>
          <w:rFonts w:eastAsia="Calibri"/>
          <w:color w:val="080808"/>
          <w:spacing w:val="-9"/>
        </w:rPr>
        <w:t xml:space="preserve"> </w:t>
      </w:r>
      <w:r w:rsidRPr="004E5CCA">
        <w:rPr>
          <w:rFonts w:eastAsia="Calibri"/>
          <w:color w:val="080808"/>
        </w:rPr>
        <w:t>ostatnými všeobecne záväznými právnymi predpismi</w:t>
      </w:r>
      <w:r w:rsidRPr="004E5CCA">
        <w:rPr>
          <w:rFonts w:eastAsia="Calibri"/>
          <w:color w:val="080808"/>
          <w:spacing w:val="40"/>
        </w:rPr>
        <w:t xml:space="preserve"> </w:t>
      </w:r>
      <w:r w:rsidRPr="004E5CCA">
        <w:rPr>
          <w:rFonts w:eastAsia="Calibri"/>
          <w:color w:val="080808"/>
        </w:rPr>
        <w:t>platnými a</w:t>
      </w:r>
      <w:r w:rsidRPr="004E5CCA">
        <w:rPr>
          <w:rFonts w:eastAsia="Calibri"/>
          <w:color w:val="080808"/>
          <w:spacing w:val="-11"/>
        </w:rPr>
        <w:t xml:space="preserve"> </w:t>
      </w:r>
      <w:r w:rsidRPr="004E5CCA">
        <w:rPr>
          <w:rFonts w:eastAsia="Calibri"/>
          <w:color w:val="080808"/>
        </w:rPr>
        <w:t>účinnými v</w:t>
      </w:r>
      <w:r w:rsidRPr="004E5CCA">
        <w:rPr>
          <w:rFonts w:eastAsia="Calibri"/>
          <w:color w:val="080808"/>
          <w:spacing w:val="-12"/>
        </w:rPr>
        <w:t xml:space="preserve"> </w:t>
      </w:r>
      <w:r w:rsidRPr="004E5CCA">
        <w:rPr>
          <w:rFonts w:eastAsia="Calibri"/>
          <w:color w:val="080808"/>
        </w:rPr>
        <w:t>Slovenskej republike. Strany dohody sa dohodli, že v</w:t>
      </w:r>
      <w:r w:rsidRPr="004E5CCA">
        <w:rPr>
          <w:rFonts w:eastAsia="Calibri"/>
          <w:color w:val="080808"/>
          <w:spacing w:val="-7"/>
        </w:rPr>
        <w:t xml:space="preserve"> </w:t>
      </w:r>
      <w:r w:rsidRPr="004E5CCA">
        <w:rPr>
          <w:rFonts w:eastAsia="Calibri"/>
          <w:color w:val="080808"/>
        </w:rPr>
        <w:t>prípade vzniku sporov strán dohody tykajúcich sa tejto dohody a</w:t>
      </w:r>
      <w:r w:rsidRPr="004E5CCA">
        <w:rPr>
          <w:rFonts w:eastAsia="Calibri"/>
          <w:color w:val="080808"/>
          <w:spacing w:val="-3"/>
        </w:rPr>
        <w:t xml:space="preserve"> </w:t>
      </w:r>
      <w:r w:rsidRPr="004E5CCA">
        <w:rPr>
          <w:rFonts w:eastAsia="Calibri"/>
          <w:color w:val="080808"/>
        </w:rPr>
        <w:t>jej aplikácie, ak sa ich nepodarí urovnať dohodou a</w:t>
      </w:r>
      <w:r w:rsidRPr="004E5CCA">
        <w:rPr>
          <w:rFonts w:eastAsia="Calibri"/>
          <w:color w:val="080808"/>
          <w:spacing w:val="-9"/>
        </w:rPr>
        <w:t xml:space="preserve"> </w:t>
      </w:r>
      <w:r w:rsidRPr="004E5CCA">
        <w:rPr>
          <w:rFonts w:eastAsia="Calibri"/>
          <w:color w:val="080808"/>
        </w:rPr>
        <w:t>jednou zo strán dohody je subjekt mimo územia Slovenskej republiky je daný právny poriadok, právomoc a</w:t>
      </w:r>
      <w:r w:rsidRPr="004E5CCA">
        <w:rPr>
          <w:rFonts w:eastAsia="Calibri"/>
          <w:color w:val="080808"/>
          <w:spacing w:val="-5"/>
        </w:rPr>
        <w:t xml:space="preserve"> </w:t>
      </w:r>
      <w:r w:rsidRPr="004E5CCA">
        <w:rPr>
          <w:rFonts w:eastAsia="Calibri"/>
          <w:color w:val="080808"/>
        </w:rPr>
        <w:t>príslušnosť súdov Slovenskej republiky.</w:t>
      </w:r>
    </w:p>
    <w:p w14:paraId="1BF59CD8" w14:textId="77777777" w:rsidR="000A61B4" w:rsidRPr="004E5CCA" w:rsidRDefault="000A61B4" w:rsidP="004E5CCA">
      <w:pPr>
        <w:spacing w:after="0" w:line="276" w:lineRule="auto"/>
        <w:ind w:left="567" w:hanging="567"/>
        <w:rPr>
          <w:rFonts w:eastAsia="Calibri" w:cs="Calibri"/>
        </w:rPr>
      </w:pPr>
    </w:p>
    <w:p w14:paraId="388ED4F3"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8.5</w:t>
      </w:r>
      <w:r w:rsidRPr="004E5CCA">
        <w:rPr>
          <w:rFonts w:eastAsia="Calibri" w:cs="Calibri"/>
        </w:rPr>
        <w:tab/>
      </w:r>
      <w:r w:rsidRPr="004E5CCA">
        <w:rPr>
          <w:rFonts w:eastAsia="Calibri"/>
          <w:color w:val="080808"/>
        </w:rPr>
        <w:t>Dohoda je vyhotovená v 5</w:t>
      </w:r>
      <w:r w:rsidRPr="004E5CCA">
        <w:rPr>
          <w:rFonts w:eastAsia="Calibri"/>
          <w:color w:val="080808"/>
          <w:spacing w:val="-11"/>
        </w:rPr>
        <w:t xml:space="preserve"> </w:t>
      </w:r>
      <w:r w:rsidRPr="004E5CCA">
        <w:rPr>
          <w:rFonts w:eastAsia="Calibri"/>
          <w:color w:val="080808"/>
        </w:rPr>
        <w:t>(piatich) vyhotoveniach</w:t>
      </w:r>
      <w:r w:rsidRPr="004E5CCA">
        <w:rPr>
          <w:rFonts w:eastAsia="Calibri"/>
          <w:color w:val="363636"/>
        </w:rPr>
        <w:t xml:space="preserve">, </w:t>
      </w:r>
      <w:r w:rsidRPr="004E5CCA">
        <w:rPr>
          <w:rFonts w:eastAsia="Calibri"/>
          <w:color w:val="080808"/>
        </w:rPr>
        <w:t>z</w:t>
      </w:r>
      <w:r w:rsidRPr="004E5CCA">
        <w:rPr>
          <w:rFonts w:eastAsia="Calibri"/>
          <w:color w:val="080808"/>
          <w:spacing w:val="-9"/>
        </w:rPr>
        <w:t xml:space="preserve"> </w:t>
      </w:r>
      <w:r w:rsidRPr="004E5CCA">
        <w:rPr>
          <w:rFonts w:eastAsia="Calibri"/>
          <w:color w:val="080808"/>
        </w:rPr>
        <w:t xml:space="preserve">ktorých objednávateľ obdrží 3 </w:t>
      </w:r>
      <w:r w:rsidRPr="004E5CCA">
        <w:rPr>
          <w:rFonts w:eastAsia="Calibri"/>
          <w:color w:val="1C1C1C"/>
        </w:rPr>
        <w:t xml:space="preserve">(tri) vyhotovenia </w:t>
      </w:r>
      <w:r w:rsidRPr="004E5CCA">
        <w:rPr>
          <w:rFonts w:eastAsia="Calibri"/>
          <w:color w:val="080808"/>
        </w:rPr>
        <w:t>a poskytovateľ</w:t>
      </w:r>
      <w:r w:rsidRPr="004E5CCA">
        <w:rPr>
          <w:rFonts w:eastAsia="Calibri"/>
          <w:color w:val="080808"/>
          <w:spacing w:val="35"/>
        </w:rPr>
        <w:t xml:space="preserve"> </w:t>
      </w:r>
      <w:r w:rsidRPr="004E5CCA">
        <w:rPr>
          <w:rFonts w:eastAsia="Calibri"/>
          <w:color w:val="080808"/>
        </w:rPr>
        <w:t>obdrží 2 (dve) vyhotovenia.</w:t>
      </w:r>
    </w:p>
    <w:p w14:paraId="5A8C36E2" w14:textId="77777777" w:rsidR="000A61B4" w:rsidRPr="004E5CCA" w:rsidRDefault="000A61B4" w:rsidP="004E5CCA">
      <w:pPr>
        <w:spacing w:after="0" w:line="276" w:lineRule="auto"/>
        <w:ind w:left="567" w:hanging="567"/>
        <w:rPr>
          <w:rFonts w:eastAsia="Calibri" w:cs="Calibri"/>
        </w:rPr>
      </w:pPr>
    </w:p>
    <w:p w14:paraId="50225651" w14:textId="77777777" w:rsidR="000A61B4" w:rsidRPr="004E5CCA" w:rsidRDefault="000A61B4" w:rsidP="004E5CCA">
      <w:pPr>
        <w:spacing w:after="0" w:line="276" w:lineRule="auto"/>
        <w:ind w:left="567" w:hanging="567"/>
        <w:rPr>
          <w:rFonts w:eastAsia="Calibri"/>
          <w:color w:val="080808"/>
          <w:spacing w:val="-2"/>
        </w:rPr>
      </w:pPr>
      <w:r w:rsidRPr="004E5CCA">
        <w:rPr>
          <w:rFonts w:eastAsia="Calibri" w:cs="Calibri"/>
        </w:rPr>
        <w:lastRenderedPageBreak/>
        <w:t>8.6</w:t>
      </w:r>
      <w:r w:rsidRPr="004E5CCA">
        <w:rPr>
          <w:rFonts w:eastAsia="Calibri" w:cs="Calibri"/>
        </w:rPr>
        <w:tab/>
      </w:r>
      <w:r w:rsidRPr="004E5CCA">
        <w:rPr>
          <w:rFonts w:eastAsia="Calibri"/>
          <w:color w:val="080808"/>
          <w:spacing w:val="-2"/>
        </w:rPr>
        <w:t>Neoddeliteľnou</w:t>
      </w:r>
      <w:r w:rsidRPr="004E5CCA">
        <w:rPr>
          <w:rFonts w:eastAsia="Calibri"/>
          <w:color w:val="080808"/>
          <w:spacing w:val="-10"/>
        </w:rPr>
        <w:t xml:space="preserve"> </w:t>
      </w:r>
      <w:r w:rsidRPr="004E5CCA">
        <w:rPr>
          <w:rFonts w:eastAsia="Calibri"/>
          <w:color w:val="080808"/>
          <w:spacing w:val="-2"/>
        </w:rPr>
        <w:t>súčasťou</w:t>
      </w:r>
      <w:r w:rsidRPr="004E5CCA">
        <w:rPr>
          <w:rFonts w:eastAsia="Calibri"/>
          <w:color w:val="080808"/>
          <w:spacing w:val="4"/>
        </w:rPr>
        <w:t xml:space="preserve"> </w:t>
      </w:r>
      <w:r w:rsidRPr="004E5CCA">
        <w:rPr>
          <w:rFonts w:eastAsia="Calibri"/>
          <w:color w:val="080808"/>
          <w:spacing w:val="-2"/>
        </w:rPr>
        <w:t>tejto</w:t>
      </w:r>
      <w:r w:rsidRPr="004E5CCA">
        <w:rPr>
          <w:rFonts w:eastAsia="Calibri"/>
          <w:color w:val="080808"/>
          <w:spacing w:val="-7"/>
        </w:rPr>
        <w:t xml:space="preserve"> </w:t>
      </w:r>
      <w:r w:rsidRPr="004E5CCA">
        <w:rPr>
          <w:rFonts w:eastAsia="Calibri"/>
          <w:color w:val="080808"/>
          <w:spacing w:val="-2"/>
        </w:rPr>
        <w:t>dohody sú prílohy:</w:t>
      </w:r>
    </w:p>
    <w:p w14:paraId="50562F93" w14:textId="77777777" w:rsidR="000A61B4" w:rsidRPr="004E5CCA" w:rsidRDefault="000A61B4" w:rsidP="004E5CCA">
      <w:pPr>
        <w:spacing w:after="0" w:line="276" w:lineRule="auto"/>
        <w:ind w:left="567" w:hanging="567"/>
        <w:rPr>
          <w:rFonts w:eastAsia="Calibri" w:cs="Calibri"/>
        </w:rPr>
      </w:pPr>
      <w:r w:rsidRPr="004E5CCA">
        <w:rPr>
          <w:rFonts w:eastAsia="Calibri" w:cs="Calibri"/>
        </w:rPr>
        <w:tab/>
      </w:r>
    </w:p>
    <w:p w14:paraId="156C058D" w14:textId="29983501" w:rsidR="000A61B4" w:rsidRPr="004E5CCA" w:rsidRDefault="000A61B4" w:rsidP="004E5CCA">
      <w:pPr>
        <w:spacing w:after="0" w:line="276" w:lineRule="auto"/>
        <w:ind w:left="567" w:hanging="567"/>
        <w:rPr>
          <w:rFonts w:eastAsia="Calibri" w:cs="Calibri"/>
        </w:rPr>
      </w:pPr>
      <w:r w:rsidRPr="004E5CCA">
        <w:rPr>
          <w:rFonts w:eastAsia="Calibri" w:cs="Calibri"/>
        </w:rPr>
        <w:tab/>
        <w:t>Príloha č. 1:</w:t>
      </w:r>
      <w:r w:rsidRPr="004E5CCA">
        <w:rPr>
          <w:rFonts w:eastAsia="Calibri" w:cs="Calibri"/>
        </w:rPr>
        <w:tab/>
      </w:r>
      <w:r w:rsidRPr="004E5CCA">
        <w:rPr>
          <w:rFonts w:eastAsia="Calibri"/>
          <w:color w:val="080808"/>
        </w:rPr>
        <w:t>Špecifikácia</w:t>
      </w:r>
      <w:r w:rsidRPr="004E5CCA">
        <w:rPr>
          <w:rFonts w:eastAsia="Calibri"/>
          <w:color w:val="080808"/>
          <w:spacing w:val="-11"/>
        </w:rPr>
        <w:t xml:space="preserve"> </w:t>
      </w:r>
      <w:r w:rsidRPr="004E5CCA">
        <w:rPr>
          <w:rFonts w:eastAsia="Calibri"/>
          <w:color w:val="080808"/>
        </w:rPr>
        <w:t>ceny</w:t>
      </w:r>
      <w:r w:rsidRPr="004E5CCA">
        <w:rPr>
          <w:rFonts w:eastAsia="Calibri"/>
          <w:color w:val="080808"/>
          <w:spacing w:val="-6"/>
        </w:rPr>
        <w:t xml:space="preserve"> NO pre Región č. 2 Stred </w:t>
      </w:r>
      <w:r w:rsidRPr="004E5CCA">
        <w:rPr>
          <w:rFonts w:eastAsia="Calibri" w:cs="Calibri"/>
          <w:color w:val="070707"/>
        </w:rPr>
        <w:t>/</w:t>
      </w:r>
      <w:r w:rsidRPr="004E5CCA">
        <w:rPr>
          <w:rFonts w:eastAsia="Calibri"/>
          <w:color w:val="070707"/>
        </w:rPr>
        <w:t xml:space="preserve">Jednotkové ceny </w:t>
      </w:r>
      <w:r w:rsidRPr="004E5CCA">
        <w:rPr>
          <w:rFonts w:eastAsia="Calibri" w:cs="Calibri"/>
          <w:color w:val="070707"/>
        </w:rPr>
        <w:t xml:space="preserve">NO </w:t>
      </w:r>
      <w:r w:rsidRPr="004E5CCA">
        <w:rPr>
          <w:rFonts w:eastAsia="Calibri"/>
          <w:color w:val="070707"/>
        </w:rPr>
        <w:t xml:space="preserve">pre </w:t>
      </w:r>
      <w:r w:rsidRPr="004E5CCA">
        <w:rPr>
          <w:rFonts w:eastAsia="Calibri" w:cs="Calibri"/>
          <w:color w:val="070707"/>
        </w:rPr>
        <w:t>Región č. 2 Stred</w:t>
      </w:r>
    </w:p>
    <w:p w14:paraId="6C1DC252" w14:textId="7851F8E6"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2:</w:t>
      </w:r>
      <w:r w:rsidR="004A368C">
        <w:rPr>
          <w:rFonts w:eastAsia="Calibri" w:cs="Calibri"/>
        </w:rPr>
        <w:tab/>
      </w:r>
      <w:r w:rsidRPr="004E5CCA">
        <w:rPr>
          <w:rFonts w:eastAsia="Calibri"/>
          <w:color w:val="080808"/>
        </w:rPr>
        <w:t>Zoznam</w:t>
      </w:r>
      <w:r w:rsidRPr="004E5CCA">
        <w:rPr>
          <w:rFonts w:eastAsia="Calibri"/>
          <w:color w:val="080808"/>
          <w:spacing w:val="80"/>
        </w:rPr>
        <w:t xml:space="preserve"> </w:t>
      </w:r>
      <w:r w:rsidRPr="004E5CCA">
        <w:rPr>
          <w:rFonts w:eastAsia="Calibri"/>
          <w:color w:val="080808"/>
        </w:rPr>
        <w:t>osôb</w:t>
      </w:r>
      <w:r w:rsidRPr="004E5CCA">
        <w:rPr>
          <w:rFonts w:eastAsia="Calibri"/>
          <w:color w:val="080808"/>
          <w:spacing w:val="80"/>
        </w:rPr>
        <w:t xml:space="preserve"> </w:t>
      </w:r>
      <w:r w:rsidRPr="004E5CCA">
        <w:rPr>
          <w:rFonts w:eastAsia="Calibri"/>
          <w:color w:val="080808"/>
        </w:rPr>
        <w:t>oprávnených</w:t>
      </w:r>
      <w:r w:rsidRPr="004E5CCA">
        <w:rPr>
          <w:rFonts w:eastAsia="Calibri"/>
          <w:color w:val="080808"/>
          <w:spacing w:val="80"/>
        </w:rPr>
        <w:t xml:space="preserve"> </w:t>
      </w:r>
      <w:r w:rsidRPr="004E5CCA">
        <w:rPr>
          <w:rFonts w:eastAsia="Calibri"/>
          <w:color w:val="080808"/>
        </w:rPr>
        <w:t>konať</w:t>
      </w:r>
      <w:r w:rsidRPr="004E5CCA">
        <w:rPr>
          <w:rFonts w:eastAsia="Calibri"/>
          <w:color w:val="080808"/>
          <w:spacing w:val="80"/>
        </w:rPr>
        <w:t xml:space="preserve"> </w:t>
      </w:r>
      <w:r w:rsidRPr="004E5CCA">
        <w:rPr>
          <w:rFonts w:eastAsia="Calibri"/>
          <w:color w:val="080808"/>
        </w:rPr>
        <w:t xml:space="preserve">za objednávateľa </w:t>
      </w:r>
    </w:p>
    <w:p w14:paraId="4CB4A44C" w14:textId="77777777" w:rsidR="000A61B4" w:rsidRPr="004E5CCA" w:rsidRDefault="000A61B4" w:rsidP="004E5CCA">
      <w:pPr>
        <w:spacing w:after="0" w:line="276" w:lineRule="auto"/>
        <w:ind w:left="1701" w:hanging="1134"/>
        <w:rPr>
          <w:rFonts w:eastAsia="Calibri"/>
          <w:color w:val="080808"/>
        </w:rPr>
      </w:pPr>
      <w:r w:rsidRPr="004E5CCA">
        <w:rPr>
          <w:rFonts w:eastAsia="Calibri"/>
          <w:color w:val="080808"/>
        </w:rPr>
        <w:t>Príloha č. 3:</w:t>
      </w:r>
      <w:r w:rsidRPr="004E5CCA">
        <w:rPr>
          <w:rFonts w:eastAsia="Calibri"/>
          <w:color w:val="080808"/>
        </w:rPr>
        <w:tab/>
        <w:t xml:space="preserve">Zoznam odberných miest podľa jednotlivých regiónov </w:t>
      </w:r>
    </w:p>
    <w:p w14:paraId="37297A8B" w14:textId="67855AAD" w:rsidR="00FC6C72" w:rsidRPr="00FC6C72" w:rsidRDefault="000A61B4" w:rsidP="00FC6C72">
      <w:pPr>
        <w:spacing w:after="0" w:line="276" w:lineRule="auto"/>
        <w:ind w:left="1701" w:hanging="1134"/>
        <w:rPr>
          <w:rFonts w:eastAsia="Calibri"/>
          <w:color w:val="080808"/>
        </w:rPr>
      </w:pPr>
      <w:r w:rsidRPr="004E5CCA">
        <w:rPr>
          <w:rFonts w:eastAsia="Calibri"/>
          <w:color w:val="080808"/>
        </w:rPr>
        <w:t>Príloha č. 4:</w:t>
      </w:r>
      <w:r w:rsidRPr="004E5CCA">
        <w:rPr>
          <w:rFonts w:eastAsia="Calibri"/>
          <w:color w:val="080808"/>
        </w:rPr>
        <w:tab/>
        <w:t>Zoznam druhov NO podľa jednotlivých regiónov</w:t>
      </w:r>
      <w:r w:rsidR="00FC6C72" w:rsidRPr="00FC6C72">
        <w:t xml:space="preserve"> </w:t>
      </w:r>
      <w:r w:rsidR="00FC6C72" w:rsidRPr="00FC6C72">
        <w:rPr>
          <w:rFonts w:eastAsia="Calibri"/>
          <w:color w:val="080808"/>
        </w:rPr>
        <w:t>v zmysle vyhlášky MŽP SR č. 365/2015 Z. z., ktorou sa ustanovuje Katalóg odpadov</w:t>
      </w:r>
    </w:p>
    <w:p w14:paraId="7E9DFD8D" w14:textId="77777777"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5:</w:t>
      </w:r>
      <w:r w:rsidRPr="004E5CCA">
        <w:rPr>
          <w:rFonts w:eastAsia="Calibri" w:cs="Calibri"/>
        </w:rPr>
        <w:tab/>
      </w:r>
      <w:r w:rsidRPr="004E5CCA">
        <w:rPr>
          <w:rFonts w:eastAsia="Calibri"/>
          <w:color w:val="080808"/>
        </w:rPr>
        <w:t>Opis</w:t>
      </w:r>
      <w:r w:rsidRPr="004E5CCA">
        <w:rPr>
          <w:rFonts w:eastAsia="Calibri"/>
          <w:color w:val="080808"/>
          <w:spacing w:val="-14"/>
        </w:rPr>
        <w:t xml:space="preserve"> </w:t>
      </w:r>
      <w:r w:rsidRPr="004E5CCA">
        <w:rPr>
          <w:rFonts w:eastAsia="Calibri"/>
          <w:color w:val="080808"/>
        </w:rPr>
        <w:t>predmetu</w:t>
      </w:r>
      <w:r w:rsidRPr="004E5CCA">
        <w:rPr>
          <w:rFonts w:eastAsia="Calibri"/>
          <w:color w:val="080808"/>
          <w:spacing w:val="5"/>
        </w:rPr>
        <w:t xml:space="preserve"> </w:t>
      </w:r>
      <w:r w:rsidRPr="004E5CCA">
        <w:rPr>
          <w:rFonts w:eastAsia="Calibri"/>
          <w:color w:val="080808"/>
          <w:spacing w:val="-2"/>
        </w:rPr>
        <w:t>zákazky</w:t>
      </w:r>
      <w:r w:rsidRPr="004E5CCA">
        <w:rPr>
          <w:rFonts w:eastAsia="Calibri"/>
          <w:color w:val="080808"/>
        </w:rPr>
        <w:t xml:space="preserve"> </w:t>
      </w:r>
    </w:p>
    <w:p w14:paraId="0E14F9CB" w14:textId="77777777"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6:</w:t>
      </w:r>
      <w:r w:rsidRPr="004E5CCA">
        <w:rPr>
          <w:rFonts w:eastAsia="Calibri" w:cs="Calibri"/>
        </w:rPr>
        <w:tab/>
      </w:r>
      <w:r w:rsidRPr="004E5CCA">
        <w:rPr>
          <w:rFonts w:eastAsia="Calibri"/>
          <w:color w:val="080808"/>
        </w:rPr>
        <w:t>Zoznam subdodávateľov a podiel subdodávok</w:t>
      </w:r>
    </w:p>
    <w:p w14:paraId="55BFA60E" w14:textId="77777777"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7:</w:t>
      </w:r>
      <w:r w:rsidRPr="004E5CCA">
        <w:rPr>
          <w:rFonts w:eastAsia="Calibri" w:cs="Calibri"/>
        </w:rPr>
        <w:tab/>
        <w:t>Potvrdenie o r</w:t>
      </w:r>
      <w:r w:rsidRPr="004E5CCA">
        <w:rPr>
          <w:rFonts w:eastAsia="Calibri"/>
          <w:color w:val="080808"/>
        </w:rPr>
        <w:t>egistrácii</w:t>
      </w:r>
      <w:r w:rsidRPr="004E5CCA">
        <w:rPr>
          <w:rFonts w:eastAsia="Calibri"/>
          <w:color w:val="080808"/>
          <w:spacing w:val="3"/>
        </w:rPr>
        <w:t xml:space="preserve"> </w:t>
      </w:r>
      <w:r w:rsidRPr="004E5CCA">
        <w:rPr>
          <w:rFonts w:eastAsia="Calibri"/>
          <w:color w:val="080808"/>
        </w:rPr>
        <w:t>vydané</w:t>
      </w:r>
      <w:r w:rsidRPr="004E5CCA">
        <w:rPr>
          <w:rFonts w:eastAsia="Calibri"/>
          <w:color w:val="080808"/>
          <w:spacing w:val="5"/>
        </w:rPr>
        <w:t xml:space="preserve"> </w:t>
      </w:r>
      <w:r w:rsidRPr="004E5CCA">
        <w:rPr>
          <w:rFonts w:eastAsia="Calibri"/>
          <w:color w:val="080808"/>
        </w:rPr>
        <w:t>príslušným</w:t>
      </w:r>
      <w:r w:rsidRPr="004E5CCA">
        <w:rPr>
          <w:rFonts w:eastAsia="Calibri"/>
          <w:color w:val="080808"/>
          <w:spacing w:val="7"/>
        </w:rPr>
        <w:t xml:space="preserve"> </w:t>
      </w:r>
      <w:r w:rsidRPr="004E5CCA">
        <w:rPr>
          <w:rFonts w:eastAsia="Calibri"/>
          <w:color w:val="080808"/>
        </w:rPr>
        <w:t>orgánom štátnej správy odpadového hospodárstva</w:t>
      </w:r>
      <w:r w:rsidRPr="004E5CCA">
        <w:rPr>
          <w:rFonts w:eastAsia="Calibri"/>
          <w:color w:val="080808"/>
          <w:spacing w:val="-3"/>
        </w:rPr>
        <w:t xml:space="preserve"> </w:t>
      </w:r>
      <w:r w:rsidRPr="004E5CCA">
        <w:rPr>
          <w:rFonts w:eastAsia="Calibri"/>
          <w:color w:val="080808"/>
        </w:rPr>
        <w:t>v</w:t>
      </w:r>
      <w:r w:rsidRPr="004E5CCA">
        <w:rPr>
          <w:rFonts w:eastAsia="Calibri"/>
          <w:color w:val="080808"/>
          <w:spacing w:val="-3"/>
        </w:rPr>
        <w:t xml:space="preserve"> </w:t>
      </w:r>
      <w:r w:rsidRPr="004E5CCA">
        <w:rPr>
          <w:rFonts w:eastAsia="Calibri"/>
          <w:color w:val="080808"/>
        </w:rPr>
        <w:t>zmysle</w:t>
      </w:r>
      <w:r w:rsidRPr="004E5CCA">
        <w:rPr>
          <w:rFonts w:eastAsia="Calibri"/>
          <w:color w:val="080808"/>
          <w:spacing w:val="-5"/>
        </w:rPr>
        <w:t xml:space="preserve"> </w:t>
      </w:r>
      <w:r w:rsidRPr="004E5CCA">
        <w:rPr>
          <w:rFonts w:eastAsia="Calibri"/>
          <w:color w:val="080808"/>
        </w:rPr>
        <w:t>§</w:t>
      </w:r>
      <w:r w:rsidRPr="004E5CCA">
        <w:rPr>
          <w:rFonts w:eastAsia="Calibri"/>
          <w:color w:val="080808"/>
          <w:spacing w:val="9"/>
        </w:rPr>
        <w:t xml:space="preserve"> </w:t>
      </w:r>
      <w:r w:rsidRPr="004E5CCA">
        <w:rPr>
          <w:rFonts w:eastAsia="Calibri"/>
          <w:color w:val="080808"/>
        </w:rPr>
        <w:t>98</w:t>
      </w:r>
      <w:r w:rsidRPr="004E5CCA">
        <w:rPr>
          <w:rFonts w:eastAsia="Calibri"/>
          <w:color w:val="080808"/>
          <w:spacing w:val="-6"/>
        </w:rPr>
        <w:t xml:space="preserve"> </w:t>
      </w:r>
      <w:r w:rsidRPr="004E5CCA">
        <w:rPr>
          <w:rFonts w:eastAsia="Calibri"/>
          <w:color w:val="080808"/>
          <w:spacing w:val="-4"/>
        </w:rPr>
        <w:t xml:space="preserve">ods. </w:t>
      </w:r>
      <w:r w:rsidRPr="004E5CCA">
        <w:rPr>
          <w:rFonts w:eastAsia="Calibri"/>
          <w:color w:val="080808"/>
        </w:rPr>
        <w:t>1</w:t>
      </w:r>
      <w:r w:rsidRPr="004E5CCA">
        <w:rPr>
          <w:rFonts w:eastAsia="Calibri"/>
          <w:color w:val="080808"/>
          <w:spacing w:val="37"/>
        </w:rPr>
        <w:t xml:space="preserve"> </w:t>
      </w:r>
      <w:r w:rsidRPr="004E5CCA">
        <w:rPr>
          <w:rFonts w:eastAsia="Calibri"/>
          <w:color w:val="080808"/>
        </w:rPr>
        <w:t>a/alebo</w:t>
      </w:r>
      <w:r w:rsidRPr="004E5CCA">
        <w:rPr>
          <w:rFonts w:eastAsia="Calibri"/>
          <w:color w:val="080808"/>
          <w:spacing w:val="50"/>
        </w:rPr>
        <w:t xml:space="preserve"> </w:t>
      </w:r>
      <w:r w:rsidRPr="004E5CCA">
        <w:rPr>
          <w:rFonts w:eastAsia="Calibri"/>
          <w:color w:val="080808"/>
        </w:rPr>
        <w:t>ods.</w:t>
      </w:r>
      <w:r w:rsidRPr="004E5CCA">
        <w:rPr>
          <w:rFonts w:eastAsia="Calibri"/>
          <w:color w:val="080808"/>
          <w:spacing w:val="47"/>
        </w:rPr>
        <w:t xml:space="preserve"> </w:t>
      </w:r>
      <w:r w:rsidRPr="004E5CCA">
        <w:rPr>
          <w:rFonts w:eastAsia="Calibri"/>
          <w:color w:val="080808"/>
        </w:rPr>
        <w:t>4</w:t>
      </w:r>
      <w:r w:rsidRPr="004E5CCA">
        <w:rPr>
          <w:rFonts w:eastAsia="Calibri"/>
          <w:color w:val="080808"/>
          <w:spacing w:val="34"/>
        </w:rPr>
        <w:t xml:space="preserve"> </w:t>
      </w:r>
      <w:r w:rsidRPr="004E5CCA">
        <w:rPr>
          <w:rFonts w:eastAsia="Calibri"/>
          <w:color w:val="080808"/>
        </w:rPr>
        <w:t>zákona</w:t>
      </w:r>
      <w:r w:rsidRPr="004E5CCA">
        <w:rPr>
          <w:rFonts w:eastAsia="Calibri"/>
          <w:color w:val="080808"/>
          <w:spacing w:val="54"/>
        </w:rPr>
        <w:t xml:space="preserve"> </w:t>
      </w:r>
      <w:r w:rsidRPr="004E5CCA">
        <w:rPr>
          <w:rFonts w:eastAsia="Calibri"/>
          <w:color w:val="080808"/>
        </w:rPr>
        <w:t>o odpadoch alebo rozhodnutie so súhlasom vydané</w:t>
      </w:r>
      <w:r w:rsidRPr="004E5CCA">
        <w:rPr>
          <w:rFonts w:eastAsia="Calibri"/>
          <w:color w:val="080808"/>
          <w:spacing w:val="5"/>
        </w:rPr>
        <w:t xml:space="preserve"> </w:t>
      </w:r>
      <w:r w:rsidRPr="004E5CCA">
        <w:rPr>
          <w:rFonts w:eastAsia="Calibri"/>
          <w:color w:val="080808"/>
        </w:rPr>
        <w:t>príslušným</w:t>
      </w:r>
      <w:r w:rsidRPr="004E5CCA">
        <w:rPr>
          <w:rFonts w:eastAsia="Calibri"/>
          <w:color w:val="080808"/>
          <w:spacing w:val="7"/>
        </w:rPr>
        <w:t xml:space="preserve"> </w:t>
      </w:r>
      <w:r w:rsidRPr="004E5CCA">
        <w:rPr>
          <w:rFonts w:eastAsia="Calibri"/>
          <w:color w:val="080808"/>
        </w:rPr>
        <w:t>orgánom štátnej správy odpadového hospodárstva podľa § 97 ods. 1 zákona o odpadoch . V prípade poskytovania predmetu dohody treťou osobou na základe zmluvného vzťahu zmluva, príp. iný dokument preukazujúci zmluvnú viazanosť k predmetu dohody spolu potvrdením o registrácii  podľa § 98 ods. 1 a/alebo ods. 4 zákona o odpadoch resp. rozhodnutie so súhlasom podľa § 97 ods. 1 zákona o odpadoch (</w:t>
      </w:r>
      <w:r w:rsidRPr="004E5CCA">
        <w:rPr>
          <w:rFonts w:eastAsia="Calibri" w:cs="Calibri"/>
        </w:rPr>
        <w:t>potvrdenie o registrácii alebo rozhodnutie so súhlasom musí obsahovať všetky druhy NO uvedených v Prílohe č. 2 k Opisu predmetu zákazky)</w:t>
      </w:r>
      <w:r w:rsidRPr="004E5CCA">
        <w:rPr>
          <w:rFonts w:eastAsia="Calibri"/>
          <w:color w:val="080808"/>
        </w:rPr>
        <w:t>.</w:t>
      </w:r>
    </w:p>
    <w:p w14:paraId="3452419A" w14:textId="77777777" w:rsidR="000A61B4" w:rsidRPr="004E5CCA" w:rsidRDefault="000A61B4" w:rsidP="004E5CCA">
      <w:pPr>
        <w:spacing w:after="0" w:line="276" w:lineRule="auto"/>
        <w:rPr>
          <w:rFonts w:eastAsia="Calibri"/>
        </w:rPr>
      </w:pPr>
    </w:p>
    <w:p w14:paraId="52AB749B"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8.7</w:t>
      </w:r>
      <w:r w:rsidRPr="004E5CCA">
        <w:rPr>
          <w:rFonts w:eastAsia="Calibri" w:cs="Calibri"/>
        </w:rPr>
        <w:tab/>
      </w:r>
      <w:r w:rsidRPr="004E5CCA">
        <w:rPr>
          <w:rFonts w:eastAsia="Calibri"/>
          <w:color w:val="080808"/>
        </w:rPr>
        <w:t>Poskytovateľ</w:t>
      </w:r>
      <w:r w:rsidRPr="004E5CCA">
        <w:rPr>
          <w:rFonts w:eastAsia="Calibri"/>
          <w:color w:val="080808"/>
          <w:spacing w:val="-14"/>
        </w:rPr>
        <w:t xml:space="preserve"> </w:t>
      </w:r>
      <w:r w:rsidRPr="004E5CCA">
        <w:rPr>
          <w:rFonts w:eastAsia="Calibri"/>
          <w:color w:val="080808"/>
        </w:rPr>
        <w:t>nie</w:t>
      </w:r>
      <w:r w:rsidRPr="004E5CCA">
        <w:rPr>
          <w:rFonts w:eastAsia="Calibri"/>
          <w:color w:val="080808"/>
          <w:spacing w:val="-14"/>
        </w:rPr>
        <w:t xml:space="preserve"> </w:t>
      </w:r>
      <w:r w:rsidRPr="004E5CCA">
        <w:rPr>
          <w:rFonts w:eastAsia="Calibri"/>
          <w:color w:val="080808"/>
        </w:rPr>
        <w:t>je</w:t>
      </w:r>
      <w:r w:rsidRPr="004E5CCA">
        <w:rPr>
          <w:rFonts w:eastAsia="Calibri"/>
          <w:color w:val="080808"/>
          <w:spacing w:val="-14"/>
        </w:rPr>
        <w:t xml:space="preserve"> </w:t>
      </w:r>
      <w:r w:rsidRPr="004E5CCA">
        <w:rPr>
          <w:rFonts w:eastAsia="Calibri"/>
          <w:color w:val="080808"/>
        </w:rPr>
        <w:t>oprávnený</w:t>
      </w:r>
      <w:r w:rsidRPr="004E5CCA">
        <w:rPr>
          <w:rFonts w:eastAsia="Calibri"/>
          <w:color w:val="080808"/>
          <w:spacing w:val="-2"/>
        </w:rPr>
        <w:t xml:space="preserve"> </w:t>
      </w:r>
      <w:r w:rsidRPr="004E5CCA">
        <w:rPr>
          <w:rFonts w:eastAsia="Calibri"/>
          <w:color w:val="080808"/>
        </w:rPr>
        <w:t>postúpiť</w:t>
      </w:r>
      <w:r w:rsidRPr="004E5CCA">
        <w:rPr>
          <w:rFonts w:eastAsia="Calibri"/>
          <w:color w:val="080808"/>
          <w:spacing w:val="-12"/>
        </w:rPr>
        <w:t xml:space="preserve"> </w:t>
      </w:r>
      <w:r w:rsidRPr="004E5CCA">
        <w:rPr>
          <w:rFonts w:eastAsia="Calibri"/>
          <w:color w:val="080808"/>
        </w:rPr>
        <w:t>akékoľvek</w:t>
      </w:r>
      <w:r w:rsidRPr="004E5CCA">
        <w:rPr>
          <w:rFonts w:eastAsia="Calibri"/>
          <w:color w:val="080808"/>
          <w:spacing w:val="-5"/>
        </w:rPr>
        <w:t xml:space="preserve"> </w:t>
      </w:r>
      <w:r w:rsidRPr="004E5CCA">
        <w:rPr>
          <w:rFonts w:eastAsia="Calibri"/>
          <w:color w:val="080808"/>
        </w:rPr>
        <w:t>pohľadávky (práva)</w:t>
      </w:r>
      <w:r w:rsidRPr="004E5CCA">
        <w:rPr>
          <w:rFonts w:eastAsia="Calibri"/>
          <w:color w:val="080808"/>
          <w:spacing w:val="-2"/>
        </w:rPr>
        <w:t xml:space="preserve"> </w:t>
      </w:r>
      <w:r w:rsidRPr="004E5CCA">
        <w:rPr>
          <w:rFonts w:eastAsia="Calibri"/>
          <w:color w:val="080808"/>
        </w:rPr>
        <w:t>vyplývajúce</w:t>
      </w:r>
      <w:r w:rsidRPr="004E5CCA">
        <w:rPr>
          <w:rFonts w:eastAsia="Calibri"/>
          <w:color w:val="080808"/>
          <w:spacing w:val="-6"/>
        </w:rPr>
        <w:t xml:space="preserve"> </w:t>
      </w:r>
      <w:r w:rsidRPr="004E5CCA">
        <w:rPr>
          <w:rFonts w:eastAsia="Calibri"/>
          <w:color w:val="080808"/>
        </w:rPr>
        <w:t>z</w:t>
      </w:r>
      <w:r w:rsidRPr="004E5CCA">
        <w:rPr>
          <w:rFonts w:eastAsia="Calibri"/>
          <w:color w:val="080808"/>
          <w:spacing w:val="-14"/>
        </w:rPr>
        <w:t xml:space="preserve"> </w:t>
      </w:r>
      <w:r w:rsidRPr="004E5CCA">
        <w:rPr>
          <w:rFonts w:eastAsia="Calibri"/>
          <w:color w:val="080808"/>
        </w:rPr>
        <w:t>tejto</w:t>
      </w:r>
      <w:r w:rsidRPr="004E5CCA">
        <w:rPr>
          <w:rFonts w:eastAsia="Calibri"/>
          <w:color w:val="080808"/>
          <w:spacing w:val="-14"/>
        </w:rPr>
        <w:t xml:space="preserve"> </w:t>
      </w:r>
      <w:r w:rsidRPr="004E5CCA">
        <w:rPr>
          <w:rFonts w:eastAsia="Calibri"/>
          <w:color w:val="080808"/>
        </w:rPr>
        <w:t>dohody na tretiu osobu alebo sa dohodnúť s</w:t>
      </w:r>
      <w:r w:rsidRPr="004E5CCA">
        <w:rPr>
          <w:rFonts w:eastAsia="Calibri"/>
          <w:color w:val="080808"/>
          <w:spacing w:val="-4"/>
        </w:rPr>
        <w:t xml:space="preserve"> </w:t>
      </w:r>
      <w:r w:rsidRPr="004E5CCA">
        <w:rPr>
          <w:rFonts w:eastAsia="Calibri"/>
          <w:color w:val="080808"/>
        </w:rPr>
        <w:t xml:space="preserve">treťou osobou na prevzatí jeho záväzkov </w:t>
      </w:r>
      <w:r w:rsidRPr="004E5CCA">
        <w:rPr>
          <w:rFonts w:eastAsia="Calibri"/>
          <w:color w:val="1C1C1C"/>
        </w:rPr>
        <w:t xml:space="preserve">(povinnosti) </w:t>
      </w:r>
      <w:r w:rsidRPr="004E5CCA">
        <w:rPr>
          <w:rFonts w:eastAsia="Calibri"/>
          <w:color w:val="080808"/>
        </w:rPr>
        <w:t>vyplývajúcich z tejto dohody bez predchádzajúceho písomného súhlasu objednávateľa. Porušenie tejto povinnosti sa</w:t>
      </w:r>
      <w:r w:rsidRPr="004E5CCA">
        <w:rPr>
          <w:rFonts w:eastAsia="Calibri"/>
          <w:color w:val="080808"/>
          <w:spacing w:val="-5"/>
        </w:rPr>
        <w:t xml:space="preserve"> </w:t>
      </w:r>
      <w:r w:rsidRPr="004E5CCA">
        <w:rPr>
          <w:rFonts w:eastAsia="Calibri"/>
          <w:color w:val="080808"/>
        </w:rPr>
        <w:t>považuje za podstatné porušenie dohody</w:t>
      </w:r>
      <w:r w:rsidRPr="004E5CCA">
        <w:rPr>
          <w:rFonts w:eastAsia="Calibri"/>
          <w:color w:val="080808"/>
          <w:spacing w:val="40"/>
        </w:rPr>
        <w:t xml:space="preserve"> </w:t>
      </w:r>
      <w:r w:rsidRPr="004E5CCA">
        <w:rPr>
          <w:rFonts w:eastAsia="Calibri"/>
          <w:color w:val="080808"/>
        </w:rPr>
        <w:t>podľa tejto</w:t>
      </w:r>
      <w:r w:rsidRPr="004E5CCA">
        <w:rPr>
          <w:rFonts w:eastAsia="Calibri"/>
          <w:color w:val="080808"/>
          <w:spacing w:val="-1"/>
        </w:rPr>
        <w:t xml:space="preserve"> </w:t>
      </w:r>
      <w:r w:rsidRPr="004E5CCA">
        <w:rPr>
          <w:rFonts w:eastAsia="Calibri"/>
          <w:color w:val="080808"/>
        </w:rPr>
        <w:t>dohody.</w:t>
      </w:r>
    </w:p>
    <w:p w14:paraId="16A538FA" w14:textId="77777777" w:rsidR="000A61B4" w:rsidRPr="000A61B4" w:rsidRDefault="000A61B4" w:rsidP="004E5CCA">
      <w:pPr>
        <w:spacing w:after="0" w:line="276" w:lineRule="auto"/>
        <w:ind w:left="567" w:hanging="567"/>
        <w:rPr>
          <w:rFonts w:eastAsia="Calibri"/>
          <w:color w:val="080808"/>
        </w:rPr>
      </w:pPr>
    </w:p>
    <w:p w14:paraId="5B877A0D" w14:textId="77777777" w:rsidR="000A61B4" w:rsidRPr="004E5CCA" w:rsidRDefault="000A61B4" w:rsidP="004E5CCA">
      <w:pPr>
        <w:spacing w:after="0" w:line="276" w:lineRule="auto"/>
        <w:ind w:left="567" w:hanging="567"/>
        <w:rPr>
          <w:rFonts w:eastAsia="Calibri"/>
          <w:color w:val="080808"/>
        </w:rPr>
      </w:pPr>
      <w:r w:rsidRPr="004E5CCA">
        <w:rPr>
          <w:rFonts w:eastAsia="Calibri"/>
          <w:color w:val="080808"/>
        </w:rPr>
        <w:t>8.8</w:t>
      </w:r>
      <w:r w:rsidRPr="004E5CCA">
        <w:rPr>
          <w:rFonts w:eastAsia="Calibri"/>
          <w:color w:val="080808"/>
        </w:rPr>
        <w:tab/>
        <w:t>Súčasťou dohody sú aj súťažné podklady objednávateľa,</w:t>
      </w:r>
      <w:r w:rsidRPr="004E5CCA">
        <w:rPr>
          <w:rFonts w:eastAsia="Calibri"/>
          <w:color w:val="080808"/>
          <w:spacing w:val="-4"/>
        </w:rPr>
        <w:t xml:space="preserve"> </w:t>
      </w:r>
      <w:r w:rsidRPr="004E5CCA">
        <w:rPr>
          <w:rFonts w:eastAsia="Calibri"/>
          <w:color w:val="080808"/>
        </w:rPr>
        <w:t>ponuka poskytovateľa a</w:t>
      </w:r>
      <w:r w:rsidRPr="004E5CCA">
        <w:rPr>
          <w:rFonts w:eastAsia="Calibri"/>
          <w:color w:val="080808"/>
          <w:spacing w:val="-10"/>
        </w:rPr>
        <w:t xml:space="preserve"> </w:t>
      </w:r>
      <w:r w:rsidRPr="004E5CCA">
        <w:rPr>
          <w:rFonts w:eastAsia="Calibri"/>
          <w:color w:val="080808"/>
        </w:rPr>
        <w:t>vysvetlenie súťažných podkladov. V</w:t>
      </w:r>
      <w:r w:rsidRPr="004E5CCA">
        <w:rPr>
          <w:rFonts w:eastAsia="Calibri"/>
          <w:color w:val="080808"/>
          <w:spacing w:val="-14"/>
        </w:rPr>
        <w:t xml:space="preserve"> </w:t>
      </w:r>
      <w:r w:rsidRPr="004E5CCA">
        <w:rPr>
          <w:rFonts w:eastAsia="Calibri"/>
          <w:color w:val="080808"/>
        </w:rPr>
        <w:t>prípade, ak vysvetlenia súťažných podkladov menia alebo dopĺňajú ustanovenia</w:t>
      </w:r>
      <w:r w:rsidRPr="004E5CCA">
        <w:rPr>
          <w:rFonts w:eastAsia="Calibri"/>
          <w:color w:val="080808"/>
          <w:spacing w:val="-1"/>
        </w:rPr>
        <w:t xml:space="preserve"> </w:t>
      </w:r>
      <w:r w:rsidRPr="004E5CCA">
        <w:rPr>
          <w:rFonts w:eastAsia="Calibri"/>
          <w:color w:val="080808"/>
        </w:rPr>
        <w:t>dohody</w:t>
      </w:r>
      <w:r w:rsidRPr="004E5CCA">
        <w:rPr>
          <w:rFonts w:eastAsia="Calibri"/>
          <w:color w:val="363636"/>
        </w:rPr>
        <w:t>,</w:t>
      </w:r>
      <w:r w:rsidRPr="004E5CCA">
        <w:rPr>
          <w:rFonts w:eastAsia="Calibri"/>
          <w:color w:val="363636"/>
          <w:spacing w:val="-14"/>
        </w:rPr>
        <w:t xml:space="preserve"> </w:t>
      </w:r>
      <w:r w:rsidRPr="004E5CCA">
        <w:rPr>
          <w:rFonts w:eastAsia="Calibri"/>
          <w:color w:val="080808"/>
        </w:rPr>
        <w:t>v</w:t>
      </w:r>
      <w:r w:rsidRPr="004E5CCA">
        <w:rPr>
          <w:rFonts w:eastAsia="Calibri"/>
          <w:color w:val="080808"/>
          <w:spacing w:val="-6"/>
        </w:rPr>
        <w:t xml:space="preserve"> </w:t>
      </w:r>
      <w:r w:rsidRPr="004E5CCA">
        <w:rPr>
          <w:rFonts w:eastAsia="Calibri"/>
          <w:color w:val="080808"/>
        </w:rPr>
        <w:t>takom</w:t>
      </w:r>
      <w:r w:rsidRPr="004E5CCA">
        <w:rPr>
          <w:rFonts w:eastAsia="Calibri"/>
          <w:color w:val="080808"/>
          <w:spacing w:val="-5"/>
        </w:rPr>
        <w:t xml:space="preserve"> </w:t>
      </w:r>
      <w:r w:rsidRPr="004E5CCA">
        <w:rPr>
          <w:rFonts w:eastAsia="Calibri"/>
          <w:color w:val="080808"/>
        </w:rPr>
        <w:t>prípade majú</w:t>
      </w:r>
      <w:r w:rsidRPr="004E5CCA">
        <w:rPr>
          <w:rFonts w:eastAsia="Calibri"/>
          <w:color w:val="080808"/>
          <w:spacing w:val="-8"/>
        </w:rPr>
        <w:t xml:space="preserve"> </w:t>
      </w:r>
      <w:r w:rsidRPr="004E5CCA">
        <w:rPr>
          <w:rFonts w:eastAsia="Calibri"/>
          <w:color w:val="080808"/>
        </w:rPr>
        <w:t>pred</w:t>
      </w:r>
      <w:r w:rsidRPr="004E5CCA">
        <w:rPr>
          <w:rFonts w:eastAsia="Calibri"/>
          <w:color w:val="080808"/>
          <w:spacing w:val="-9"/>
        </w:rPr>
        <w:t xml:space="preserve"> </w:t>
      </w:r>
      <w:r w:rsidRPr="004E5CCA">
        <w:rPr>
          <w:rFonts w:eastAsia="Calibri"/>
          <w:color w:val="080808"/>
        </w:rPr>
        <w:t>týmito ustanoveniami dohody prednosť</w:t>
      </w:r>
      <w:r w:rsidRPr="004E5CCA">
        <w:rPr>
          <w:rFonts w:eastAsia="Calibri"/>
          <w:color w:val="080808"/>
          <w:spacing w:val="-11"/>
        </w:rPr>
        <w:t xml:space="preserve"> </w:t>
      </w:r>
      <w:r w:rsidRPr="004E5CCA">
        <w:rPr>
          <w:rFonts w:eastAsia="Calibri"/>
          <w:color w:val="080808"/>
        </w:rPr>
        <w:t>a</w:t>
      </w:r>
      <w:r w:rsidRPr="004E5CCA">
        <w:rPr>
          <w:rFonts w:eastAsia="Calibri"/>
          <w:color w:val="080808"/>
          <w:spacing w:val="-7"/>
        </w:rPr>
        <w:t xml:space="preserve"> </w:t>
      </w:r>
      <w:r w:rsidRPr="004E5CCA">
        <w:rPr>
          <w:rFonts w:eastAsia="Calibri"/>
          <w:color w:val="080808"/>
        </w:rPr>
        <w:t>platia vysvetlenia súťažných podkladov.</w:t>
      </w:r>
    </w:p>
    <w:p w14:paraId="4C4E1446" w14:textId="77777777" w:rsidR="004E5CCA" w:rsidRPr="004E5CCA" w:rsidRDefault="004E5CCA" w:rsidP="00872850">
      <w:pPr>
        <w:spacing w:after="0" w:line="276" w:lineRule="auto"/>
        <w:rPr>
          <w:rFonts w:eastAsia="Calibri" w:cs="Calibri"/>
        </w:rPr>
      </w:pPr>
    </w:p>
    <w:p w14:paraId="4EE110BB" w14:textId="77777777" w:rsidR="004E5CCA" w:rsidRPr="004E5CCA" w:rsidRDefault="004E5CCA" w:rsidP="004E5CCA">
      <w:pPr>
        <w:spacing w:after="0" w:line="276" w:lineRule="auto"/>
        <w:ind w:left="567" w:hanging="567"/>
        <w:rPr>
          <w:rFonts w:eastAsia="Calibri" w:cs="Calibri"/>
        </w:rPr>
      </w:pPr>
      <w:bookmarkStart w:id="106" w:name="_Hlk211589699"/>
      <w:r w:rsidRPr="004E5CCA">
        <w:rPr>
          <w:rFonts w:eastAsia="Calibri" w:cs="Calibri"/>
        </w:rPr>
        <w:t xml:space="preserve">V ..........................., dňa: </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 xml:space="preserve">V Bratislave, dňa: </w:t>
      </w:r>
    </w:p>
    <w:p w14:paraId="2B4BBF6F" w14:textId="77777777" w:rsidR="004E5CCA" w:rsidRPr="004E5CCA" w:rsidRDefault="004E5CCA" w:rsidP="004E5CCA">
      <w:pPr>
        <w:spacing w:after="0" w:line="276" w:lineRule="auto"/>
        <w:ind w:left="567" w:hanging="567"/>
        <w:rPr>
          <w:rFonts w:eastAsia="Calibri" w:cs="Calibri"/>
        </w:rPr>
      </w:pPr>
    </w:p>
    <w:p w14:paraId="13FBD593" w14:textId="77777777" w:rsidR="004E5CCA" w:rsidRPr="004E5CCA" w:rsidRDefault="004E5CCA" w:rsidP="004E5CCA">
      <w:pPr>
        <w:spacing w:after="0" w:line="276" w:lineRule="auto"/>
        <w:ind w:left="567" w:hanging="567"/>
        <w:rPr>
          <w:rFonts w:eastAsia="Calibri" w:cs="Calibri"/>
          <w:b/>
        </w:rPr>
      </w:pPr>
      <w:r w:rsidRPr="004E5CCA">
        <w:rPr>
          <w:rFonts w:eastAsia="Calibri" w:cs="Calibri"/>
          <w:b/>
        </w:rPr>
        <w:t xml:space="preserve">Poskytovateľ: </w:t>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t xml:space="preserve">Objednávateľ: </w:t>
      </w:r>
    </w:p>
    <w:p w14:paraId="3F3D307C" w14:textId="77777777" w:rsidR="004E5CCA" w:rsidRPr="004E5CCA" w:rsidRDefault="004E5CCA" w:rsidP="004E5CCA">
      <w:pPr>
        <w:spacing w:after="0" w:line="276" w:lineRule="auto"/>
        <w:ind w:left="567" w:hanging="567"/>
        <w:rPr>
          <w:rFonts w:eastAsia="Calibri" w:cs="Calibri"/>
        </w:rPr>
      </w:pPr>
      <w:r w:rsidRPr="004E5CCA">
        <w:rPr>
          <w:rFonts w:eastAsia="Calibri" w:cs="Calibri"/>
        </w:rPr>
        <w:t xml:space="preserve">Odtlačok pečiatky: </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 xml:space="preserve">Odtlačok pečiatky: </w:t>
      </w:r>
    </w:p>
    <w:p w14:paraId="00E78797" w14:textId="77777777" w:rsidR="004E5CCA" w:rsidRPr="004E5CCA" w:rsidRDefault="004E5CCA" w:rsidP="00872850">
      <w:pPr>
        <w:spacing w:after="0" w:line="276" w:lineRule="auto"/>
        <w:rPr>
          <w:rFonts w:eastAsia="Calibri" w:cs="Calibri"/>
        </w:rPr>
      </w:pPr>
    </w:p>
    <w:p w14:paraId="4D496939" w14:textId="77777777" w:rsidR="004E5CCA" w:rsidRPr="004E5CCA" w:rsidRDefault="004E5CCA" w:rsidP="004E5CCA">
      <w:pPr>
        <w:spacing w:after="0" w:line="276" w:lineRule="auto"/>
        <w:ind w:left="567" w:hanging="567"/>
        <w:rPr>
          <w:rFonts w:eastAsia="Calibri" w:cs="Calibri"/>
        </w:rPr>
      </w:pPr>
    </w:p>
    <w:p w14:paraId="1456807C" w14:textId="77777777" w:rsidR="004E5CCA" w:rsidRPr="004E5CCA" w:rsidRDefault="004E5CCA" w:rsidP="004E5CCA">
      <w:pPr>
        <w:spacing w:after="0" w:line="276" w:lineRule="auto"/>
        <w:ind w:left="567" w:hanging="567"/>
        <w:rPr>
          <w:rFonts w:eastAsia="Calibri" w:cs="Calibri"/>
        </w:rPr>
      </w:pPr>
      <w:r w:rsidRPr="004E5CCA">
        <w:rPr>
          <w:rFonts w:eastAsia="Calibri" w:cs="Calibri"/>
        </w:rPr>
        <w:t>............................................</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w:t>
      </w:r>
    </w:p>
    <w:p w14:paraId="558BCCA5" w14:textId="28D321A0" w:rsidR="004E5CCA" w:rsidRPr="004E5CCA" w:rsidRDefault="004E5CCA" w:rsidP="004E5CCA">
      <w:pPr>
        <w:spacing w:after="0" w:line="276" w:lineRule="auto"/>
        <w:ind w:left="567" w:hanging="567"/>
        <w:rPr>
          <w:rFonts w:eastAsia="Calibri" w:cs="Calibri"/>
          <w:b/>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t xml:space="preserve">Národná diaľničná spoločnosť, </w:t>
      </w:r>
      <w:proofErr w:type="spellStart"/>
      <w:r w:rsidRPr="004E5CCA">
        <w:rPr>
          <w:rFonts w:eastAsia="Calibri" w:cs="Calibri"/>
          <w:b/>
        </w:rPr>
        <w:t>a.s</w:t>
      </w:r>
      <w:proofErr w:type="spellEnd"/>
      <w:r w:rsidRPr="004E5CCA">
        <w:rPr>
          <w:rFonts w:eastAsia="Calibri" w:cs="Calibri"/>
          <w:b/>
        </w:rPr>
        <w:t>.</w:t>
      </w:r>
    </w:p>
    <w:p w14:paraId="6F36A73C" w14:textId="77777777" w:rsidR="004E5CCA" w:rsidRPr="004E5CCA" w:rsidRDefault="004E5CCA" w:rsidP="004E5CCA">
      <w:pPr>
        <w:spacing w:after="0" w:line="276" w:lineRule="auto"/>
        <w:ind w:left="567" w:hanging="567"/>
        <w:rPr>
          <w:rFonts w:eastAsia="Calibri" w:cs="Calibri"/>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b/>
        </w:rPr>
        <w:t xml:space="preserve">Ing. Filip </w:t>
      </w:r>
      <w:proofErr w:type="spellStart"/>
      <w:r w:rsidRPr="004E5CCA">
        <w:rPr>
          <w:rFonts w:eastAsia="Calibri" w:cs="Calibri"/>
          <w:b/>
        </w:rPr>
        <w:t>Macháček</w:t>
      </w:r>
      <w:proofErr w:type="spellEnd"/>
    </w:p>
    <w:p w14:paraId="1EBAAC13" w14:textId="77777777" w:rsidR="004E5CCA" w:rsidRPr="004E5CCA" w:rsidRDefault="004E5CCA" w:rsidP="004E5CCA">
      <w:pPr>
        <w:spacing w:after="0" w:line="276" w:lineRule="auto"/>
        <w:ind w:left="567" w:hanging="567"/>
        <w:rPr>
          <w:rFonts w:eastAsia="Calibri" w:cs="Calibri"/>
        </w:rPr>
      </w:pP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 xml:space="preserve">predseda predstavenstva </w:t>
      </w:r>
      <w:r w:rsidRPr="004E5CCA">
        <w:rPr>
          <w:rFonts w:eastAsia="Calibri" w:cs="Calibri"/>
        </w:rPr>
        <w:tab/>
      </w:r>
      <w:r w:rsidRPr="004E5CCA">
        <w:rPr>
          <w:rFonts w:eastAsia="Calibri" w:cs="Calibri"/>
        </w:rPr>
        <w:tab/>
      </w:r>
      <w:r w:rsidRPr="004E5CCA">
        <w:rPr>
          <w:rFonts w:eastAsia="Calibri" w:cs="Calibri"/>
        </w:rPr>
        <w:tab/>
      </w:r>
    </w:p>
    <w:p w14:paraId="7A68115E" w14:textId="77777777" w:rsidR="004E5CCA" w:rsidRPr="004E5CCA" w:rsidRDefault="004E5CCA" w:rsidP="00872850">
      <w:pPr>
        <w:spacing w:after="0" w:line="276" w:lineRule="auto"/>
        <w:ind w:left="5395" w:firstLine="1"/>
        <w:rPr>
          <w:rFonts w:eastAsia="Calibri" w:cs="Calibri"/>
        </w:rPr>
      </w:pPr>
      <w:r w:rsidRPr="004E5CCA">
        <w:rPr>
          <w:rFonts w:eastAsia="Calibri" w:cs="Calibri"/>
        </w:rPr>
        <w:t>a generálny riaditeľ</w:t>
      </w:r>
    </w:p>
    <w:p w14:paraId="7A6C2D28" w14:textId="77777777" w:rsidR="004E5CCA" w:rsidRDefault="004E5CCA" w:rsidP="00872850">
      <w:pPr>
        <w:spacing w:after="0" w:line="276" w:lineRule="auto"/>
        <w:rPr>
          <w:rFonts w:eastAsia="Calibri" w:cs="Calibri"/>
        </w:rPr>
      </w:pPr>
    </w:p>
    <w:p w14:paraId="6D190EFF" w14:textId="77777777" w:rsidR="00A81A16" w:rsidRDefault="00A81A16" w:rsidP="00872850">
      <w:pPr>
        <w:spacing w:after="0" w:line="276" w:lineRule="auto"/>
        <w:rPr>
          <w:rFonts w:eastAsia="Calibri" w:cs="Calibri"/>
        </w:rPr>
      </w:pPr>
    </w:p>
    <w:p w14:paraId="03D03D48" w14:textId="77777777" w:rsidR="00A81A16" w:rsidRPr="004E5CCA" w:rsidRDefault="00A81A16" w:rsidP="00872850">
      <w:pPr>
        <w:spacing w:after="0" w:line="276" w:lineRule="auto"/>
        <w:rPr>
          <w:rFonts w:eastAsia="Calibri" w:cs="Calibri"/>
        </w:rPr>
      </w:pPr>
    </w:p>
    <w:p w14:paraId="230D62C0" w14:textId="77777777" w:rsidR="004E5CCA" w:rsidRPr="004E5CCA" w:rsidRDefault="004E5CCA" w:rsidP="004E5CCA">
      <w:pPr>
        <w:spacing w:after="0" w:line="276" w:lineRule="auto"/>
        <w:ind w:left="567" w:hanging="567"/>
        <w:rPr>
          <w:rFonts w:eastAsia="Calibri" w:cs="Calibri"/>
        </w:rPr>
      </w:pPr>
      <w:r w:rsidRPr="004E5CCA">
        <w:rPr>
          <w:rFonts w:eastAsia="Calibri" w:cs="Calibri"/>
        </w:rPr>
        <w:t xml:space="preserve">............................................                                                            ................................................                       </w:t>
      </w:r>
    </w:p>
    <w:p w14:paraId="5392261B" w14:textId="46BDB850" w:rsidR="004E5CCA" w:rsidRPr="004E5CCA" w:rsidRDefault="004E5CCA" w:rsidP="004E5CCA">
      <w:pPr>
        <w:spacing w:after="0" w:line="276" w:lineRule="auto"/>
        <w:ind w:left="567" w:hanging="567"/>
        <w:rPr>
          <w:rFonts w:eastAsia="Calibri" w:cs="Calibri"/>
          <w:b/>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b/>
        </w:rPr>
        <w:t xml:space="preserve">Národná diaľničná spoločnosť, </w:t>
      </w:r>
      <w:proofErr w:type="spellStart"/>
      <w:r w:rsidRPr="004E5CCA">
        <w:rPr>
          <w:rFonts w:eastAsia="Calibri" w:cs="Calibri"/>
          <w:b/>
        </w:rPr>
        <w:t>a.s</w:t>
      </w:r>
      <w:proofErr w:type="spellEnd"/>
      <w:r w:rsidRPr="004E5CCA">
        <w:rPr>
          <w:rFonts w:eastAsia="Calibri" w:cs="Calibri"/>
          <w:b/>
        </w:rPr>
        <w:t>.</w:t>
      </w:r>
    </w:p>
    <w:p w14:paraId="28CCC927" w14:textId="77777777" w:rsidR="004E5CCA" w:rsidRPr="004E5CCA" w:rsidRDefault="004E5CCA" w:rsidP="004E5CCA">
      <w:pPr>
        <w:spacing w:after="0" w:line="276" w:lineRule="auto"/>
        <w:ind w:left="567" w:hanging="567"/>
        <w:rPr>
          <w:rFonts w:eastAsia="Calibri" w:cs="Calibri"/>
          <w:b/>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b/>
        </w:rPr>
        <w:t xml:space="preserve">PhDr. Rastislav </w:t>
      </w:r>
      <w:proofErr w:type="spellStart"/>
      <w:r w:rsidRPr="004E5CCA">
        <w:rPr>
          <w:rFonts w:eastAsia="Calibri" w:cs="Calibri"/>
          <w:b/>
        </w:rPr>
        <w:t>Droppa</w:t>
      </w:r>
      <w:proofErr w:type="spellEnd"/>
    </w:p>
    <w:p w14:paraId="0606FC9E" w14:textId="34A2320F" w:rsidR="00F54DAD" w:rsidRDefault="004E5CCA" w:rsidP="00A81A16">
      <w:pPr>
        <w:spacing w:after="0" w:line="276" w:lineRule="auto"/>
        <w:ind w:left="567" w:hanging="567"/>
        <w:rPr>
          <w:rFonts w:eastAsia="Calibri" w:cs="Calibri"/>
          <w:b/>
          <w:sz w:val="28"/>
          <w:szCs w:val="28"/>
        </w:rPr>
      </w:pP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podpredseda predstavenstva</w:t>
      </w:r>
      <w:bookmarkEnd w:id="105"/>
      <w:bookmarkEnd w:id="106"/>
    </w:p>
    <w:p w14:paraId="1921FA70" w14:textId="5582626E" w:rsidR="00437CC8" w:rsidRPr="00437CC8" w:rsidRDefault="00437CC8" w:rsidP="00437CC8">
      <w:pPr>
        <w:spacing w:after="0"/>
        <w:jc w:val="center"/>
        <w:rPr>
          <w:rFonts w:eastAsia="Calibri" w:cs="Calibri"/>
          <w:b/>
          <w:sz w:val="28"/>
          <w:szCs w:val="28"/>
        </w:rPr>
      </w:pPr>
      <w:r w:rsidRPr="00437CC8">
        <w:rPr>
          <w:rFonts w:eastAsia="Calibri" w:cs="Calibri"/>
          <w:b/>
          <w:sz w:val="28"/>
          <w:szCs w:val="28"/>
        </w:rPr>
        <w:lastRenderedPageBreak/>
        <w:t xml:space="preserve">Rámcová dohoda </w:t>
      </w:r>
    </w:p>
    <w:p w14:paraId="47914B04" w14:textId="77777777" w:rsidR="00437CC8" w:rsidRPr="00437CC8" w:rsidRDefault="00437CC8" w:rsidP="00437CC8">
      <w:pPr>
        <w:spacing w:after="0"/>
        <w:jc w:val="center"/>
        <w:rPr>
          <w:rFonts w:eastAsia="Calibri" w:cs="Calibri"/>
          <w:b/>
          <w:sz w:val="20"/>
          <w:szCs w:val="20"/>
        </w:rPr>
      </w:pPr>
    </w:p>
    <w:p w14:paraId="7151C108" w14:textId="646EF39E" w:rsidR="00437CC8" w:rsidRPr="00437CC8" w:rsidRDefault="00437CC8" w:rsidP="00437CC8">
      <w:pPr>
        <w:spacing w:after="0"/>
        <w:jc w:val="center"/>
        <w:rPr>
          <w:rFonts w:eastAsia="Calibri" w:cs="Calibri"/>
          <w:b/>
        </w:rPr>
      </w:pPr>
      <w:r w:rsidRPr="00437CC8">
        <w:rPr>
          <w:rFonts w:eastAsia="Calibri" w:cs="Calibri"/>
          <w:b/>
        </w:rPr>
        <w:t>Odber, odvoz a </w:t>
      </w:r>
      <w:r w:rsidR="00FC6C72" w:rsidRPr="00437CC8">
        <w:rPr>
          <w:rFonts w:eastAsia="Calibri" w:cs="Calibri"/>
          <w:b/>
        </w:rPr>
        <w:t>zhodno</w:t>
      </w:r>
      <w:r w:rsidR="00FC6C72">
        <w:rPr>
          <w:rFonts w:eastAsia="Calibri" w:cs="Calibri"/>
          <w:b/>
        </w:rPr>
        <w:t>tenie</w:t>
      </w:r>
      <w:r w:rsidRPr="00437CC8">
        <w:rPr>
          <w:rFonts w:eastAsia="Calibri" w:cs="Calibri"/>
          <w:b/>
        </w:rPr>
        <w:t>/</w:t>
      </w:r>
      <w:r w:rsidR="00FC6C72" w:rsidRPr="00437CC8">
        <w:rPr>
          <w:rFonts w:eastAsia="Calibri" w:cs="Calibri"/>
          <w:b/>
        </w:rPr>
        <w:t>zneškod</w:t>
      </w:r>
      <w:r w:rsidR="00FC6C72">
        <w:rPr>
          <w:rFonts w:eastAsia="Calibri" w:cs="Calibri"/>
          <w:b/>
        </w:rPr>
        <w:t xml:space="preserve">nenie </w:t>
      </w:r>
      <w:r w:rsidRPr="00437CC8">
        <w:rPr>
          <w:rFonts w:eastAsia="Calibri" w:cs="Calibri"/>
          <w:b/>
        </w:rPr>
        <w:t xml:space="preserve">nebezpečných odpadov </w:t>
      </w:r>
    </w:p>
    <w:p w14:paraId="2BF7B85D" w14:textId="705112F9" w:rsidR="00437CC8" w:rsidRPr="00437CC8" w:rsidRDefault="00437CC8" w:rsidP="00437CC8">
      <w:pPr>
        <w:spacing w:after="0"/>
        <w:jc w:val="center"/>
        <w:rPr>
          <w:rFonts w:eastAsia="Calibri" w:cs="Calibri"/>
          <w:b/>
        </w:rPr>
      </w:pPr>
      <w:r w:rsidRPr="00437CC8">
        <w:rPr>
          <w:rFonts w:eastAsia="Calibri" w:cs="Calibri"/>
          <w:b/>
          <w:highlight w:val="yellow"/>
        </w:rPr>
        <w:t>pre Časť 3: Región Východ</w:t>
      </w:r>
    </w:p>
    <w:p w14:paraId="59688E71" w14:textId="77777777" w:rsidR="00437CC8" w:rsidRPr="00437CC8" w:rsidRDefault="00437CC8" w:rsidP="00437CC8">
      <w:pPr>
        <w:spacing w:after="0"/>
        <w:jc w:val="left"/>
        <w:rPr>
          <w:rFonts w:eastAsia="Calibri" w:cs="Calibri"/>
        </w:rPr>
      </w:pPr>
    </w:p>
    <w:p w14:paraId="1B2D69E8" w14:textId="77777777" w:rsidR="00437CC8" w:rsidRPr="00437CC8" w:rsidRDefault="00437CC8" w:rsidP="00437CC8">
      <w:pPr>
        <w:spacing w:after="0"/>
        <w:jc w:val="center"/>
        <w:rPr>
          <w:rFonts w:eastAsia="Calibri" w:cs="Calibri"/>
        </w:rPr>
      </w:pPr>
      <w:r w:rsidRPr="00437CC8">
        <w:rPr>
          <w:rFonts w:eastAsia="Calibri" w:cs="Calibri"/>
        </w:rPr>
        <w:t>uzatvorená podľa § 269 ods. 2 zákona č. 513/1991 Zb. Obchodný zákonník (ďalej len „Obchodný zákonník“) § 83 zákona č. 343/2015 o verejnom obstarávaní a o zmene a doplnení niektorých zákonov v znení neskorších predpisov (ďalej len „</w:t>
      </w:r>
      <w:r w:rsidRPr="00437CC8">
        <w:rPr>
          <w:rFonts w:eastAsia="Calibri" w:cs="Calibri"/>
          <w:b/>
        </w:rPr>
        <w:t>ZVO</w:t>
      </w:r>
      <w:r w:rsidRPr="00437CC8">
        <w:rPr>
          <w:rFonts w:eastAsia="Calibri" w:cs="Calibri"/>
        </w:rPr>
        <w:t xml:space="preserve">“) </w:t>
      </w:r>
    </w:p>
    <w:p w14:paraId="3844AF7D" w14:textId="77777777" w:rsidR="00437CC8" w:rsidRPr="00437CC8" w:rsidRDefault="00437CC8" w:rsidP="00437CC8">
      <w:pPr>
        <w:spacing w:after="0"/>
        <w:jc w:val="center"/>
        <w:rPr>
          <w:rFonts w:eastAsia="Calibri" w:cs="Calibri"/>
        </w:rPr>
      </w:pPr>
      <w:r w:rsidRPr="00437CC8">
        <w:rPr>
          <w:rFonts w:eastAsia="Calibri" w:cs="Calibri"/>
        </w:rPr>
        <w:t>(ďalej len „</w:t>
      </w:r>
      <w:r w:rsidRPr="00437CC8">
        <w:rPr>
          <w:rFonts w:eastAsia="Calibri" w:cs="Calibri"/>
          <w:b/>
        </w:rPr>
        <w:t>dohoda</w:t>
      </w:r>
      <w:r w:rsidRPr="00437CC8">
        <w:rPr>
          <w:rFonts w:eastAsia="Calibri" w:cs="Calibri"/>
        </w:rPr>
        <w:t>“)</w:t>
      </w:r>
    </w:p>
    <w:p w14:paraId="3E0D2FD1" w14:textId="77777777" w:rsidR="00437CC8" w:rsidRPr="00437CC8" w:rsidRDefault="00437CC8" w:rsidP="00437CC8">
      <w:pPr>
        <w:spacing w:after="0"/>
        <w:jc w:val="center"/>
        <w:rPr>
          <w:rFonts w:eastAsia="Calibri" w:cs="Calibri"/>
        </w:rPr>
      </w:pPr>
    </w:p>
    <w:p w14:paraId="77571630" w14:textId="30398ABB" w:rsidR="00437CC8" w:rsidRPr="00437CC8" w:rsidRDefault="00437CC8" w:rsidP="00437CC8">
      <w:pPr>
        <w:spacing w:after="0"/>
        <w:ind w:left="284" w:firstLine="284"/>
        <w:jc w:val="center"/>
        <w:rPr>
          <w:rFonts w:eastAsia="Calibri" w:cs="Calibri"/>
          <w:b/>
        </w:rPr>
      </w:pPr>
      <w:r w:rsidRPr="00437CC8">
        <w:rPr>
          <w:rFonts w:eastAsia="Calibri" w:cs="Calibri"/>
          <w:b/>
        </w:rPr>
        <w:t xml:space="preserve">číslo objednávateľa: ZM/2025/                                 </w:t>
      </w:r>
    </w:p>
    <w:p w14:paraId="1AF043DD" w14:textId="5C6D2ACB" w:rsidR="00437CC8" w:rsidRPr="00437CC8" w:rsidRDefault="00437CC8" w:rsidP="00437CC8">
      <w:pPr>
        <w:spacing w:after="0"/>
        <w:ind w:left="3692" w:firstLine="284"/>
        <w:rPr>
          <w:rFonts w:eastAsia="Calibri" w:cs="Calibri"/>
          <w:b/>
        </w:rPr>
      </w:pPr>
      <w:r w:rsidRPr="00437CC8">
        <w:rPr>
          <w:rFonts w:eastAsia="Calibri" w:cs="Calibri"/>
          <w:b/>
        </w:rPr>
        <w:t xml:space="preserve">číslo poskytovateľa: </w:t>
      </w:r>
    </w:p>
    <w:p w14:paraId="0E682E16" w14:textId="77777777" w:rsidR="00437CC8" w:rsidRPr="00437CC8" w:rsidRDefault="00437CC8" w:rsidP="00437CC8">
      <w:pPr>
        <w:spacing w:after="0"/>
        <w:jc w:val="left"/>
        <w:rPr>
          <w:rFonts w:eastAsia="Calibri" w:cs="Calibri"/>
          <w:b/>
        </w:rPr>
      </w:pPr>
    </w:p>
    <w:p w14:paraId="4DBCA954" w14:textId="77777777" w:rsidR="00437CC8" w:rsidRPr="00437CC8" w:rsidRDefault="00437CC8" w:rsidP="00437CC8">
      <w:pPr>
        <w:spacing w:after="0"/>
        <w:jc w:val="left"/>
        <w:rPr>
          <w:rFonts w:eastAsia="Calibri" w:cs="Calibri"/>
          <w:b/>
        </w:rPr>
      </w:pPr>
    </w:p>
    <w:p w14:paraId="59B8E337" w14:textId="77777777" w:rsidR="00437CC8" w:rsidRPr="00437CC8" w:rsidRDefault="00437CC8" w:rsidP="00437CC8">
      <w:pPr>
        <w:spacing w:after="0"/>
        <w:jc w:val="center"/>
        <w:rPr>
          <w:rFonts w:eastAsia="Calibri" w:cs="Calibri"/>
          <w:b/>
        </w:rPr>
      </w:pPr>
      <w:r w:rsidRPr="00437CC8">
        <w:rPr>
          <w:rFonts w:eastAsia="Calibri" w:cs="Calibri"/>
          <w:b/>
        </w:rPr>
        <w:t>medzi</w:t>
      </w:r>
    </w:p>
    <w:p w14:paraId="24F19DCF" w14:textId="77777777" w:rsidR="00437CC8" w:rsidRPr="00437CC8" w:rsidRDefault="00437CC8" w:rsidP="00437CC8">
      <w:pPr>
        <w:spacing w:after="0"/>
        <w:rPr>
          <w:rFonts w:eastAsia="Calibri" w:cs="Calibri"/>
          <w:b/>
        </w:rPr>
      </w:pPr>
    </w:p>
    <w:p w14:paraId="643FC618" w14:textId="77777777" w:rsidR="00437CC8" w:rsidRPr="00437CC8" w:rsidRDefault="00437CC8" w:rsidP="00437CC8">
      <w:pPr>
        <w:spacing w:after="0"/>
        <w:rPr>
          <w:rFonts w:eastAsia="Calibri" w:cs="Calibri"/>
          <w:b/>
        </w:rPr>
      </w:pPr>
      <w:r w:rsidRPr="00437CC8">
        <w:rPr>
          <w:rFonts w:eastAsia="Calibri" w:cs="Calibri"/>
          <w:b/>
        </w:rPr>
        <w:t>Objednávateľ:</w:t>
      </w:r>
    </w:p>
    <w:p w14:paraId="7D9F73E3" w14:textId="4C9068D0" w:rsidR="00437CC8" w:rsidRPr="00437CC8" w:rsidRDefault="00437CC8" w:rsidP="00437CC8">
      <w:pPr>
        <w:spacing w:after="0"/>
        <w:rPr>
          <w:rFonts w:eastAsia="Calibri" w:cs="Calibri"/>
          <w:b/>
        </w:rPr>
      </w:pPr>
      <w:r w:rsidRPr="00437CC8">
        <w:rPr>
          <w:rFonts w:eastAsia="Calibri" w:cs="Calibri"/>
        </w:rPr>
        <w:t>Obchodné meno:</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b/>
        </w:rPr>
        <w:t xml:space="preserve">Národná diaľničná spoločnosť, </w:t>
      </w:r>
      <w:proofErr w:type="spellStart"/>
      <w:r w:rsidRPr="00437CC8">
        <w:rPr>
          <w:rFonts w:eastAsia="Calibri" w:cs="Calibri"/>
          <w:b/>
        </w:rPr>
        <w:t>a.s</w:t>
      </w:r>
      <w:proofErr w:type="spellEnd"/>
      <w:r w:rsidRPr="00437CC8">
        <w:rPr>
          <w:rFonts w:eastAsia="Calibri" w:cs="Calibri"/>
          <w:b/>
        </w:rPr>
        <w:t>.</w:t>
      </w:r>
    </w:p>
    <w:p w14:paraId="692DBE41" w14:textId="6DD4D026" w:rsidR="00437CC8" w:rsidRPr="00437CC8" w:rsidRDefault="00437CC8" w:rsidP="00437CC8">
      <w:pPr>
        <w:spacing w:after="0"/>
        <w:rPr>
          <w:rFonts w:eastAsia="Calibri" w:cs="Calibri"/>
        </w:rPr>
      </w:pPr>
      <w:r w:rsidRPr="00437CC8">
        <w:rPr>
          <w:rFonts w:eastAsia="Calibri" w:cs="Calibri"/>
        </w:rPr>
        <w:t xml:space="preserve">Sídlo: </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Dúbravská cesta 14, 841 04 Bratislava</w:t>
      </w:r>
    </w:p>
    <w:p w14:paraId="1AE8A7F2" w14:textId="24320CCC" w:rsidR="00437CC8" w:rsidRPr="00437CC8" w:rsidRDefault="00437CC8" w:rsidP="00437CC8">
      <w:pPr>
        <w:spacing w:after="0"/>
        <w:rPr>
          <w:rFonts w:eastAsia="Calibri" w:cs="Calibri"/>
        </w:rPr>
      </w:pPr>
      <w:r w:rsidRPr="00437CC8">
        <w:rPr>
          <w:rFonts w:eastAsia="Calibri" w:cs="Calibri"/>
        </w:rPr>
        <w:t>Zápis v obch. reg.:</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Mestský súd Bratislava III, Oddiel: Sa, Vložka č.: 3518/B</w:t>
      </w:r>
    </w:p>
    <w:p w14:paraId="6A7FAAB4" w14:textId="057881DD" w:rsidR="00437CC8" w:rsidRPr="00437CC8" w:rsidRDefault="00437CC8" w:rsidP="00437CC8">
      <w:pPr>
        <w:spacing w:after="0"/>
        <w:rPr>
          <w:rFonts w:eastAsia="Calibri" w:cs="Calibri"/>
        </w:rPr>
      </w:pPr>
      <w:r w:rsidRPr="00437CC8">
        <w:rPr>
          <w:rFonts w:eastAsia="Calibri" w:cs="Calibri"/>
        </w:rPr>
        <w:t xml:space="preserve">Štatutárny orgán: </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predstavenstvo zastúpené:</w:t>
      </w:r>
    </w:p>
    <w:p w14:paraId="3EC4B9A5" w14:textId="77777777" w:rsidR="00437CC8" w:rsidRPr="00437CC8" w:rsidRDefault="00437CC8" w:rsidP="00437CC8">
      <w:pPr>
        <w:spacing w:after="0"/>
        <w:ind w:left="3824" w:firstLine="152"/>
        <w:rPr>
          <w:rFonts w:eastAsia="Calibri" w:cs="Calibri"/>
        </w:rPr>
      </w:pPr>
      <w:r w:rsidRPr="00437CC8">
        <w:rPr>
          <w:rFonts w:eastAsia="Calibri" w:cs="Calibri"/>
        </w:rPr>
        <w:t xml:space="preserve">Ing. Filip </w:t>
      </w:r>
      <w:proofErr w:type="spellStart"/>
      <w:r w:rsidRPr="00437CC8">
        <w:rPr>
          <w:rFonts w:eastAsia="Calibri" w:cs="Calibri"/>
        </w:rPr>
        <w:t>Macháček</w:t>
      </w:r>
      <w:proofErr w:type="spellEnd"/>
      <w:r w:rsidRPr="00437CC8">
        <w:rPr>
          <w:rFonts w:eastAsia="Calibri" w:cs="Calibri"/>
        </w:rPr>
        <w:t xml:space="preserve">, predseda predstavenstva </w:t>
      </w:r>
    </w:p>
    <w:p w14:paraId="1C12CB41" w14:textId="77777777" w:rsidR="00437CC8" w:rsidRPr="00437CC8" w:rsidRDefault="00437CC8" w:rsidP="00437CC8">
      <w:pPr>
        <w:spacing w:after="0"/>
        <w:ind w:left="3824" w:firstLine="152"/>
        <w:rPr>
          <w:rFonts w:eastAsia="Calibri" w:cs="Calibri"/>
        </w:rPr>
      </w:pPr>
      <w:r w:rsidRPr="00437CC8">
        <w:rPr>
          <w:rFonts w:eastAsia="Calibri" w:cs="Calibri"/>
        </w:rPr>
        <w:t>a generálny riaditeľ</w:t>
      </w:r>
    </w:p>
    <w:p w14:paraId="180C4E10" w14:textId="709AAEB6" w:rsidR="00437CC8" w:rsidRPr="00437CC8" w:rsidRDefault="00437CC8" w:rsidP="00437CC8">
      <w:pPr>
        <w:spacing w:after="0"/>
        <w:rPr>
          <w:rFonts w:eastAsia="Calibri" w:cs="Calibri"/>
        </w:rPr>
      </w:pP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 xml:space="preserve">PhDr. Rastislav </w:t>
      </w:r>
      <w:proofErr w:type="spellStart"/>
      <w:r w:rsidRPr="00437CC8">
        <w:rPr>
          <w:rFonts w:eastAsia="Calibri" w:cs="Calibri"/>
        </w:rPr>
        <w:t>Droppa</w:t>
      </w:r>
      <w:proofErr w:type="spellEnd"/>
      <w:r w:rsidRPr="00437CC8">
        <w:rPr>
          <w:rFonts w:eastAsia="Calibri" w:cs="Calibri"/>
        </w:rPr>
        <w:t>, podpredseda predstavenstva</w:t>
      </w:r>
    </w:p>
    <w:p w14:paraId="2B1B804C" w14:textId="73A5DDC1" w:rsidR="00437CC8" w:rsidRPr="00437CC8" w:rsidRDefault="00437CC8" w:rsidP="00437CC8">
      <w:pPr>
        <w:spacing w:after="0"/>
        <w:ind w:left="3544" w:hanging="3544"/>
        <w:rPr>
          <w:rFonts w:eastAsia="Calibri" w:cs="Calibri"/>
        </w:rPr>
      </w:pPr>
      <w:r w:rsidRPr="00437CC8">
        <w:rPr>
          <w:rFonts w:eastAsia="Calibri" w:cs="Calibri"/>
        </w:rPr>
        <w:t xml:space="preserve">IČO: </w:t>
      </w:r>
      <w:r w:rsidRPr="00437CC8">
        <w:rPr>
          <w:rFonts w:eastAsia="Calibri" w:cs="Calibri"/>
        </w:rPr>
        <w:tab/>
      </w:r>
      <w:r w:rsidRPr="00437CC8">
        <w:rPr>
          <w:rFonts w:eastAsia="Calibri" w:cs="Calibri"/>
        </w:rPr>
        <w:tab/>
      </w:r>
      <w:r>
        <w:rPr>
          <w:rFonts w:eastAsia="Calibri" w:cs="Calibri"/>
        </w:rPr>
        <w:tab/>
      </w:r>
      <w:r w:rsidRPr="00437CC8">
        <w:rPr>
          <w:rFonts w:eastAsia="Calibri" w:cs="Calibri"/>
        </w:rPr>
        <w:t>35 919 001</w:t>
      </w:r>
    </w:p>
    <w:p w14:paraId="5915BE32" w14:textId="1E5FD984" w:rsidR="00437CC8" w:rsidRPr="00437CC8" w:rsidRDefault="00437CC8" w:rsidP="00437CC8">
      <w:pPr>
        <w:spacing w:after="0"/>
        <w:ind w:left="3544" w:hanging="3544"/>
        <w:rPr>
          <w:rFonts w:eastAsia="Calibri" w:cs="Calibri"/>
        </w:rPr>
      </w:pPr>
      <w:r w:rsidRPr="00437CC8">
        <w:rPr>
          <w:rFonts w:eastAsia="Calibri" w:cs="Calibri"/>
        </w:rPr>
        <w:t>DIČ:</w:t>
      </w:r>
      <w:r w:rsidRPr="00437CC8">
        <w:rPr>
          <w:rFonts w:eastAsia="Calibri" w:cs="Calibri"/>
        </w:rPr>
        <w:tab/>
      </w:r>
      <w:r w:rsidRPr="00437CC8">
        <w:rPr>
          <w:rFonts w:eastAsia="Calibri" w:cs="Calibri"/>
        </w:rPr>
        <w:tab/>
      </w:r>
      <w:r>
        <w:rPr>
          <w:rFonts w:eastAsia="Calibri" w:cs="Calibri"/>
        </w:rPr>
        <w:tab/>
      </w:r>
      <w:r w:rsidRPr="00437CC8">
        <w:rPr>
          <w:rFonts w:eastAsia="Calibri" w:cs="Calibri"/>
        </w:rPr>
        <w:t>202 193 7775</w:t>
      </w:r>
    </w:p>
    <w:p w14:paraId="322E7528" w14:textId="200B17FB" w:rsidR="00437CC8" w:rsidRPr="00437CC8" w:rsidRDefault="00437CC8" w:rsidP="00437CC8">
      <w:pPr>
        <w:spacing w:after="0"/>
        <w:ind w:left="3544" w:hanging="3544"/>
        <w:rPr>
          <w:rFonts w:eastAsia="Calibri" w:cs="Calibri"/>
        </w:rPr>
      </w:pPr>
      <w:r w:rsidRPr="00437CC8">
        <w:rPr>
          <w:rFonts w:eastAsia="Calibri" w:cs="Calibri"/>
        </w:rPr>
        <w:t xml:space="preserve">IČ DPH: </w:t>
      </w:r>
      <w:r w:rsidRPr="00437CC8">
        <w:rPr>
          <w:rFonts w:eastAsia="Calibri" w:cs="Calibri"/>
        </w:rPr>
        <w:tab/>
      </w:r>
      <w:r w:rsidRPr="00437CC8">
        <w:rPr>
          <w:rFonts w:eastAsia="Calibri" w:cs="Calibri"/>
        </w:rPr>
        <w:tab/>
      </w:r>
      <w:r>
        <w:rPr>
          <w:rFonts w:eastAsia="Calibri" w:cs="Calibri"/>
        </w:rPr>
        <w:tab/>
      </w:r>
      <w:r w:rsidRPr="00437CC8">
        <w:rPr>
          <w:rFonts w:eastAsia="Calibri" w:cs="Calibri"/>
        </w:rPr>
        <w:t>SK 202 193 7775</w:t>
      </w:r>
    </w:p>
    <w:p w14:paraId="3B515613" w14:textId="220D3ABE" w:rsidR="00437CC8" w:rsidRPr="00437CC8" w:rsidRDefault="00437CC8" w:rsidP="00437CC8">
      <w:pPr>
        <w:spacing w:after="0"/>
        <w:ind w:left="3544" w:hanging="3544"/>
        <w:rPr>
          <w:rFonts w:eastAsia="Calibri" w:cs="Calibri"/>
        </w:rPr>
      </w:pPr>
      <w:r w:rsidRPr="00437CC8">
        <w:rPr>
          <w:rFonts w:eastAsia="Calibri" w:cs="Calibri"/>
        </w:rPr>
        <w:t xml:space="preserve">Bankové spojenie: </w:t>
      </w:r>
      <w:r w:rsidRPr="00437CC8">
        <w:rPr>
          <w:rFonts w:eastAsia="Calibri" w:cs="Calibri"/>
        </w:rPr>
        <w:tab/>
      </w:r>
      <w:r w:rsidRPr="00437CC8">
        <w:rPr>
          <w:rFonts w:eastAsia="Calibri" w:cs="Calibri"/>
        </w:rPr>
        <w:tab/>
      </w:r>
      <w:r>
        <w:rPr>
          <w:rFonts w:eastAsia="Calibri" w:cs="Calibri"/>
        </w:rPr>
        <w:tab/>
      </w:r>
      <w:r w:rsidRPr="00437CC8">
        <w:rPr>
          <w:rFonts w:eastAsia="Calibri" w:cs="Calibri"/>
        </w:rPr>
        <w:t>Štátna pokladnica</w:t>
      </w:r>
    </w:p>
    <w:p w14:paraId="3A5FE8E0" w14:textId="7C5BA9D0" w:rsidR="00437CC8" w:rsidRPr="00437CC8" w:rsidRDefault="00437CC8" w:rsidP="00437CC8">
      <w:pPr>
        <w:spacing w:after="0"/>
        <w:ind w:left="3544" w:hanging="3544"/>
        <w:rPr>
          <w:rFonts w:eastAsia="Calibri" w:cs="Calibri"/>
        </w:rPr>
      </w:pPr>
      <w:r w:rsidRPr="00437CC8">
        <w:rPr>
          <w:rFonts w:eastAsia="Calibri" w:cs="Calibri"/>
        </w:rPr>
        <w:t>IBAN:</w:t>
      </w:r>
      <w:r w:rsidRPr="00437CC8">
        <w:rPr>
          <w:rFonts w:eastAsia="Calibri" w:cs="Calibri"/>
        </w:rPr>
        <w:tab/>
      </w:r>
      <w:r w:rsidRPr="00437CC8">
        <w:rPr>
          <w:rFonts w:eastAsia="Calibri" w:cs="Calibri"/>
        </w:rPr>
        <w:tab/>
      </w:r>
      <w:r>
        <w:rPr>
          <w:rFonts w:eastAsia="Calibri" w:cs="Calibri"/>
        </w:rPr>
        <w:tab/>
      </w:r>
      <w:r w:rsidRPr="00437CC8">
        <w:rPr>
          <w:rFonts w:eastAsia="Calibri" w:cs="Calibri"/>
        </w:rPr>
        <w:t>SK95 8180 0000 0070 0069 4593</w:t>
      </w:r>
    </w:p>
    <w:p w14:paraId="0C75A847" w14:textId="1FACCC68" w:rsidR="00437CC8" w:rsidRPr="00437CC8" w:rsidRDefault="00437CC8" w:rsidP="00437CC8">
      <w:pPr>
        <w:spacing w:after="0"/>
        <w:ind w:left="3544" w:hanging="3544"/>
        <w:rPr>
          <w:rFonts w:eastAsia="Calibri" w:cs="Calibri"/>
        </w:rPr>
      </w:pPr>
      <w:r w:rsidRPr="00437CC8">
        <w:rPr>
          <w:rFonts w:eastAsia="Calibri" w:cs="Calibri"/>
        </w:rPr>
        <w:t>BIC:</w:t>
      </w:r>
      <w:r w:rsidRPr="00437CC8">
        <w:rPr>
          <w:rFonts w:eastAsia="Calibri" w:cs="Calibri"/>
        </w:rPr>
        <w:tab/>
      </w:r>
      <w:r w:rsidRPr="00437CC8">
        <w:rPr>
          <w:rFonts w:eastAsia="Calibri" w:cs="Calibri"/>
        </w:rPr>
        <w:tab/>
      </w:r>
      <w:r>
        <w:rPr>
          <w:rFonts w:eastAsia="Calibri" w:cs="Calibri"/>
        </w:rPr>
        <w:tab/>
      </w:r>
      <w:r w:rsidRPr="00437CC8">
        <w:rPr>
          <w:rFonts w:eastAsia="Calibri" w:cs="Calibri"/>
        </w:rPr>
        <w:t>SPSRSKBA</w:t>
      </w:r>
    </w:p>
    <w:p w14:paraId="18C56989" w14:textId="075090DA" w:rsidR="00437CC8" w:rsidRPr="00437CC8" w:rsidRDefault="00437CC8" w:rsidP="00437CC8">
      <w:pPr>
        <w:spacing w:after="0"/>
        <w:ind w:left="3544" w:hanging="3544"/>
        <w:rPr>
          <w:rFonts w:eastAsia="Calibri" w:cs="Calibri"/>
        </w:rPr>
      </w:pPr>
      <w:r w:rsidRPr="00437CC8">
        <w:rPr>
          <w:rFonts w:eastAsia="Calibri" w:cs="Calibri"/>
        </w:rPr>
        <w:t>Tel.:</w:t>
      </w:r>
      <w:r w:rsidRPr="00437CC8">
        <w:rPr>
          <w:rFonts w:eastAsia="Calibri" w:cs="Calibri"/>
        </w:rPr>
        <w:tab/>
      </w:r>
      <w:r w:rsidRPr="00437CC8">
        <w:rPr>
          <w:rFonts w:eastAsia="Calibri" w:cs="Calibri"/>
        </w:rPr>
        <w:tab/>
      </w:r>
      <w:r>
        <w:rPr>
          <w:rFonts w:eastAsia="Calibri" w:cs="Calibri"/>
        </w:rPr>
        <w:tab/>
      </w:r>
      <w:r w:rsidRPr="00437CC8">
        <w:rPr>
          <w:rFonts w:eastAsia="Calibri" w:cs="Calibri"/>
        </w:rPr>
        <w:t>+421 2 5831 1111</w:t>
      </w:r>
    </w:p>
    <w:p w14:paraId="686E7A05" w14:textId="77777777" w:rsidR="00437CC8" w:rsidRPr="00437CC8" w:rsidRDefault="00437CC8" w:rsidP="00437CC8">
      <w:pPr>
        <w:spacing w:after="0"/>
        <w:ind w:left="3544" w:hanging="3544"/>
        <w:rPr>
          <w:rFonts w:eastAsia="Calibri" w:cs="Calibri"/>
          <w:b/>
        </w:rPr>
      </w:pPr>
      <w:r w:rsidRPr="00437CC8">
        <w:rPr>
          <w:rFonts w:eastAsia="Calibri" w:cs="Calibri"/>
        </w:rPr>
        <w:t>(ďalej len „</w:t>
      </w:r>
      <w:r w:rsidRPr="00437CC8">
        <w:rPr>
          <w:rFonts w:eastAsia="Calibri" w:cs="Calibri"/>
          <w:b/>
        </w:rPr>
        <w:t>objednávateľ</w:t>
      </w:r>
      <w:r w:rsidRPr="00437CC8">
        <w:rPr>
          <w:rFonts w:eastAsia="Calibri" w:cs="Calibri"/>
        </w:rPr>
        <w:t>“)</w:t>
      </w:r>
    </w:p>
    <w:p w14:paraId="714BF611" w14:textId="77777777" w:rsidR="00437CC8" w:rsidRPr="00437CC8" w:rsidRDefault="00437CC8" w:rsidP="00437CC8">
      <w:pPr>
        <w:spacing w:after="0"/>
        <w:ind w:left="3544" w:hanging="3544"/>
        <w:rPr>
          <w:rFonts w:eastAsia="Calibri" w:cs="Calibri"/>
          <w:b/>
        </w:rPr>
      </w:pPr>
    </w:p>
    <w:p w14:paraId="0A2BEBBB" w14:textId="77777777" w:rsidR="00437CC8" w:rsidRPr="00437CC8" w:rsidRDefault="00437CC8" w:rsidP="00437CC8">
      <w:pPr>
        <w:spacing w:after="0"/>
        <w:ind w:left="3544" w:hanging="3544"/>
        <w:rPr>
          <w:rFonts w:eastAsia="Calibri" w:cs="Calibri"/>
        </w:rPr>
      </w:pPr>
      <w:r w:rsidRPr="00437CC8">
        <w:rPr>
          <w:rFonts w:eastAsia="Calibri" w:cs="Calibri"/>
        </w:rPr>
        <w:t>a</w:t>
      </w:r>
    </w:p>
    <w:p w14:paraId="51FF1AA8" w14:textId="77777777" w:rsidR="00437CC8" w:rsidRPr="00437CC8" w:rsidRDefault="00437CC8" w:rsidP="00437CC8">
      <w:pPr>
        <w:spacing w:after="0"/>
        <w:ind w:left="3544" w:hanging="3544"/>
        <w:rPr>
          <w:rFonts w:eastAsia="Calibri" w:cs="Calibri"/>
          <w:b/>
        </w:rPr>
      </w:pPr>
    </w:p>
    <w:p w14:paraId="42AE81F0" w14:textId="77777777" w:rsidR="00437CC8" w:rsidRPr="00437CC8" w:rsidRDefault="00437CC8" w:rsidP="00437CC8">
      <w:pPr>
        <w:spacing w:after="0"/>
        <w:ind w:left="3544" w:hanging="3544"/>
        <w:rPr>
          <w:rFonts w:eastAsia="Calibri" w:cs="Calibri"/>
          <w:b/>
        </w:rPr>
      </w:pPr>
      <w:r w:rsidRPr="00437CC8">
        <w:rPr>
          <w:rFonts w:eastAsia="Calibri" w:cs="Calibri"/>
          <w:b/>
        </w:rPr>
        <w:t>Poskytovateľ:</w:t>
      </w:r>
    </w:p>
    <w:p w14:paraId="3BBBA509" w14:textId="4FAE0BDE" w:rsidR="00437CC8" w:rsidRPr="00437CC8" w:rsidRDefault="00437CC8" w:rsidP="00437CC8">
      <w:pPr>
        <w:spacing w:after="0"/>
        <w:ind w:left="3544" w:hanging="3544"/>
        <w:rPr>
          <w:rFonts w:eastAsia="Calibri" w:cs="Calibri"/>
          <w:b/>
        </w:rPr>
      </w:pPr>
      <w:r w:rsidRPr="00437CC8">
        <w:rPr>
          <w:rFonts w:eastAsia="Calibri" w:cs="Calibri"/>
        </w:rPr>
        <w:t>Obchodné meno:</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28B723BC" w14:textId="7EA2A890" w:rsidR="00437CC8" w:rsidRPr="00437CC8" w:rsidRDefault="00437CC8" w:rsidP="00437CC8">
      <w:pPr>
        <w:spacing w:after="0"/>
        <w:ind w:left="3544" w:hanging="3544"/>
        <w:rPr>
          <w:rFonts w:eastAsia="Calibri" w:cs="Calibri"/>
        </w:rPr>
      </w:pPr>
      <w:r w:rsidRPr="00437CC8">
        <w:rPr>
          <w:rFonts w:eastAsia="Calibri" w:cs="Calibri"/>
        </w:rPr>
        <w:t>Sídlo:</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14E2B87E" w14:textId="125D1C13" w:rsidR="00437CC8" w:rsidRPr="00437CC8" w:rsidRDefault="00437CC8" w:rsidP="00437CC8">
      <w:pPr>
        <w:spacing w:after="0"/>
        <w:ind w:left="3544" w:hanging="3544"/>
        <w:rPr>
          <w:rFonts w:eastAsia="Calibri" w:cs="Calibri"/>
        </w:rPr>
      </w:pPr>
      <w:r w:rsidRPr="00437CC8">
        <w:rPr>
          <w:rFonts w:eastAsia="Calibri" w:cs="Calibri"/>
        </w:rPr>
        <w:t>Zápis v obch. reg.:</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58CC8167" w14:textId="5D0C8967" w:rsidR="00437CC8" w:rsidRPr="00437CC8" w:rsidRDefault="00437CC8" w:rsidP="00437CC8">
      <w:pPr>
        <w:spacing w:after="0"/>
        <w:ind w:left="3544" w:hanging="3544"/>
        <w:rPr>
          <w:rFonts w:eastAsia="Calibri" w:cs="Calibri"/>
        </w:rPr>
      </w:pPr>
      <w:r w:rsidRPr="00437CC8">
        <w:rPr>
          <w:rFonts w:eastAsia="Calibri" w:cs="Calibri"/>
        </w:rPr>
        <w:t>Štatutárny orgán:</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388D3F22" w14:textId="77777777" w:rsidR="00437CC8" w:rsidRPr="00437CC8" w:rsidRDefault="00437CC8" w:rsidP="00437CC8">
      <w:pPr>
        <w:spacing w:after="0"/>
        <w:ind w:left="3544" w:hanging="3544"/>
        <w:rPr>
          <w:rFonts w:eastAsia="Calibri" w:cs="Calibri"/>
        </w:rPr>
      </w:pPr>
      <w:r w:rsidRPr="00437CC8">
        <w:rPr>
          <w:rFonts w:eastAsia="Calibri" w:cs="Calibri"/>
        </w:rPr>
        <w:tab/>
      </w:r>
    </w:p>
    <w:p w14:paraId="1DBBD8B7" w14:textId="7CF8A1E4" w:rsidR="00437CC8" w:rsidRPr="00437CC8" w:rsidRDefault="00437CC8" w:rsidP="00437CC8">
      <w:pPr>
        <w:spacing w:after="0"/>
        <w:ind w:left="3544" w:hanging="3544"/>
        <w:rPr>
          <w:rFonts w:eastAsia="Calibri" w:cs="Calibri"/>
        </w:rPr>
      </w:pPr>
      <w:r w:rsidRPr="00437CC8">
        <w:rPr>
          <w:rFonts w:eastAsia="Calibri" w:cs="Calibri"/>
        </w:rPr>
        <w:t>Osoba oprávnená na rokovanie:</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4A75A465" w14:textId="00825EE7" w:rsidR="00437CC8" w:rsidRPr="00437CC8" w:rsidRDefault="00437CC8" w:rsidP="00437CC8">
      <w:pPr>
        <w:spacing w:after="0"/>
        <w:ind w:left="3544" w:hanging="3544"/>
        <w:rPr>
          <w:rFonts w:eastAsia="Calibri" w:cs="Calibri"/>
        </w:rPr>
      </w:pPr>
      <w:r w:rsidRPr="00437CC8">
        <w:rPr>
          <w:rFonts w:eastAsia="Calibri" w:cs="Calibri"/>
        </w:rPr>
        <w:t>IČO:</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1E308E36" w14:textId="6F7389A1" w:rsidR="00437CC8" w:rsidRPr="00437CC8" w:rsidRDefault="00437CC8" w:rsidP="00437CC8">
      <w:pPr>
        <w:spacing w:after="0"/>
        <w:ind w:left="3544" w:hanging="3544"/>
        <w:rPr>
          <w:rFonts w:eastAsia="Calibri" w:cs="Calibri"/>
        </w:rPr>
      </w:pPr>
      <w:r w:rsidRPr="00437CC8">
        <w:rPr>
          <w:rFonts w:eastAsia="Calibri" w:cs="Calibri"/>
        </w:rPr>
        <w:t xml:space="preserve">DIČ: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47CC6716" w14:textId="151BF396" w:rsidR="00437CC8" w:rsidRPr="00437CC8" w:rsidRDefault="00437CC8" w:rsidP="00437CC8">
      <w:pPr>
        <w:spacing w:after="0"/>
        <w:ind w:left="3544" w:hanging="3544"/>
        <w:rPr>
          <w:rFonts w:eastAsia="Calibri" w:cs="Calibri"/>
        </w:rPr>
      </w:pPr>
      <w:r w:rsidRPr="00437CC8">
        <w:rPr>
          <w:rFonts w:eastAsia="Calibri" w:cs="Calibri"/>
        </w:rPr>
        <w:t xml:space="preserve">IČ DPH: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079B9D0C" w14:textId="0CBCE40E" w:rsidR="00437CC8" w:rsidRPr="00437CC8" w:rsidRDefault="00437CC8" w:rsidP="00437CC8">
      <w:pPr>
        <w:spacing w:after="0"/>
        <w:ind w:left="3544" w:hanging="3544"/>
        <w:rPr>
          <w:rFonts w:eastAsia="Calibri" w:cs="Calibri"/>
        </w:rPr>
      </w:pPr>
      <w:r w:rsidRPr="00437CC8">
        <w:rPr>
          <w:rFonts w:eastAsia="Calibri" w:cs="Calibri"/>
        </w:rPr>
        <w:t xml:space="preserve">Bankové spojenie: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77E497F8" w14:textId="4000C09B" w:rsidR="00437CC8" w:rsidRPr="00437CC8" w:rsidRDefault="00437CC8" w:rsidP="00437CC8">
      <w:pPr>
        <w:spacing w:after="0"/>
        <w:ind w:left="3544" w:hanging="3544"/>
        <w:rPr>
          <w:rFonts w:eastAsia="Calibri" w:cs="Calibri"/>
        </w:rPr>
      </w:pPr>
      <w:r w:rsidRPr="00437CC8">
        <w:rPr>
          <w:rFonts w:eastAsia="Calibri" w:cs="Calibri"/>
        </w:rPr>
        <w:t xml:space="preserve">Číslo bankového účtu: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17A6F14B" w14:textId="3E946E2E" w:rsidR="00437CC8" w:rsidRPr="00437CC8" w:rsidRDefault="00437CC8" w:rsidP="00437CC8">
      <w:pPr>
        <w:spacing w:after="0"/>
        <w:ind w:left="3544" w:hanging="3544"/>
        <w:rPr>
          <w:rFonts w:eastAsia="Calibri" w:cs="Calibri"/>
        </w:rPr>
      </w:pPr>
      <w:r w:rsidRPr="00437CC8">
        <w:rPr>
          <w:rFonts w:eastAsia="Calibri" w:cs="Calibri"/>
        </w:rPr>
        <w:t>BIC:</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7A8388CF" w14:textId="77777777" w:rsidR="00437CC8" w:rsidRPr="00437CC8" w:rsidRDefault="00437CC8" w:rsidP="00437CC8">
      <w:pPr>
        <w:spacing w:after="0"/>
        <w:ind w:left="3544" w:hanging="3544"/>
        <w:rPr>
          <w:rFonts w:eastAsia="Calibri" w:cs="Calibri"/>
        </w:rPr>
      </w:pPr>
      <w:r w:rsidRPr="00437CC8">
        <w:rPr>
          <w:rFonts w:eastAsia="Calibri" w:cs="Calibri"/>
        </w:rPr>
        <w:t>(ďalej len „</w:t>
      </w:r>
      <w:r w:rsidRPr="00437CC8">
        <w:rPr>
          <w:rFonts w:eastAsia="Calibri" w:cs="Calibri"/>
          <w:b/>
        </w:rPr>
        <w:t>poskytovateľ“</w:t>
      </w:r>
      <w:r w:rsidRPr="00437CC8">
        <w:rPr>
          <w:rFonts w:eastAsia="Calibri" w:cs="Calibri"/>
        </w:rPr>
        <w:t>)</w:t>
      </w:r>
    </w:p>
    <w:p w14:paraId="232460BE" w14:textId="77777777" w:rsidR="00437CC8" w:rsidRPr="00437CC8" w:rsidRDefault="00437CC8" w:rsidP="00437CC8">
      <w:pPr>
        <w:spacing w:after="0"/>
        <w:ind w:left="3544" w:hanging="3544"/>
        <w:rPr>
          <w:rFonts w:eastAsia="Calibri" w:cs="Calibri"/>
        </w:rPr>
      </w:pPr>
    </w:p>
    <w:p w14:paraId="45A01019" w14:textId="77777777" w:rsidR="00437CC8" w:rsidRPr="00437CC8" w:rsidRDefault="00437CC8" w:rsidP="00437CC8">
      <w:pPr>
        <w:spacing w:after="0"/>
        <w:ind w:left="3544" w:hanging="3544"/>
        <w:rPr>
          <w:rFonts w:eastAsia="Calibri" w:cs="Calibri"/>
          <w:b/>
        </w:rPr>
      </w:pPr>
      <w:r w:rsidRPr="00437CC8">
        <w:rPr>
          <w:rFonts w:eastAsia="Calibri" w:cs="Calibri"/>
        </w:rPr>
        <w:t>(objednávateľ a poskytovateľ ďalej spoločne len</w:t>
      </w:r>
      <w:r w:rsidRPr="00437CC8">
        <w:rPr>
          <w:rFonts w:eastAsia="Calibri" w:cs="Calibri"/>
          <w:b/>
        </w:rPr>
        <w:t xml:space="preserve"> </w:t>
      </w:r>
      <w:r w:rsidRPr="00437CC8">
        <w:rPr>
          <w:rFonts w:eastAsia="Calibri" w:cs="Calibri"/>
        </w:rPr>
        <w:t>„</w:t>
      </w:r>
      <w:r w:rsidRPr="00437CC8">
        <w:rPr>
          <w:rFonts w:eastAsia="Calibri" w:cs="Calibri"/>
          <w:b/>
        </w:rPr>
        <w:t>strany dohody</w:t>
      </w:r>
      <w:r w:rsidRPr="00437CC8">
        <w:rPr>
          <w:rFonts w:eastAsia="Calibri" w:cs="Calibri"/>
        </w:rPr>
        <w:t>“ alebo jednotlivo „</w:t>
      </w:r>
      <w:r w:rsidRPr="00437CC8">
        <w:rPr>
          <w:rFonts w:eastAsia="Calibri" w:cs="Calibri"/>
          <w:b/>
        </w:rPr>
        <w:t>strana dohody</w:t>
      </w:r>
      <w:r w:rsidRPr="00437CC8">
        <w:rPr>
          <w:rFonts w:eastAsia="Calibri" w:cs="Calibri"/>
        </w:rPr>
        <w:t>“)</w:t>
      </w:r>
    </w:p>
    <w:p w14:paraId="289655F7" w14:textId="77777777" w:rsidR="00437CC8" w:rsidRPr="00437CC8" w:rsidRDefault="00437CC8" w:rsidP="00437CC8">
      <w:pPr>
        <w:spacing w:after="0"/>
        <w:ind w:left="3544" w:hanging="3544"/>
        <w:rPr>
          <w:rFonts w:ascii="Arial" w:eastAsia="Calibri" w:hAnsi="Arial" w:cs="Arial"/>
          <w:b/>
        </w:rPr>
      </w:pPr>
    </w:p>
    <w:p w14:paraId="2A6CB821" w14:textId="77777777" w:rsidR="00437CC8" w:rsidRPr="00437CC8" w:rsidRDefault="00437CC8" w:rsidP="00437CC8">
      <w:pPr>
        <w:spacing w:after="0"/>
        <w:rPr>
          <w:rFonts w:ascii="Arial" w:eastAsia="Calibri" w:hAnsi="Arial" w:cs="Arial"/>
        </w:rPr>
      </w:pPr>
    </w:p>
    <w:p w14:paraId="27E083D6" w14:textId="77777777" w:rsidR="00437CC8" w:rsidRPr="00437CC8" w:rsidRDefault="00437CC8" w:rsidP="00437CC8">
      <w:pPr>
        <w:spacing w:after="0"/>
        <w:ind w:left="567" w:hanging="567"/>
        <w:rPr>
          <w:rFonts w:ascii="Arial" w:eastAsia="Calibri" w:hAnsi="Arial" w:cs="Arial"/>
        </w:rPr>
      </w:pPr>
    </w:p>
    <w:p w14:paraId="1EB98510" w14:textId="77777777" w:rsidR="00E01431" w:rsidRPr="004E5CCA" w:rsidRDefault="00E01431" w:rsidP="00E01431">
      <w:pPr>
        <w:spacing w:after="0" w:line="276" w:lineRule="auto"/>
        <w:ind w:left="284" w:hanging="284"/>
        <w:jc w:val="center"/>
        <w:rPr>
          <w:rFonts w:eastAsia="Calibri" w:cs="Calibri"/>
          <w:b/>
        </w:rPr>
      </w:pPr>
      <w:r w:rsidRPr="004E5CCA">
        <w:rPr>
          <w:rFonts w:eastAsia="Calibri" w:cs="Calibri"/>
          <w:b/>
        </w:rPr>
        <w:t>Článok 1</w:t>
      </w:r>
    </w:p>
    <w:p w14:paraId="4E328B68" w14:textId="77777777" w:rsidR="00E01431" w:rsidRPr="004E5CCA" w:rsidRDefault="00E01431" w:rsidP="00E01431">
      <w:pPr>
        <w:spacing w:after="0" w:line="276" w:lineRule="auto"/>
        <w:ind w:left="284" w:hanging="284"/>
        <w:jc w:val="center"/>
        <w:rPr>
          <w:rFonts w:eastAsia="Calibri" w:cs="Calibri"/>
          <w:b/>
        </w:rPr>
      </w:pPr>
      <w:r w:rsidRPr="004E5CCA">
        <w:rPr>
          <w:rFonts w:eastAsia="Calibri" w:cs="Calibri"/>
          <w:b/>
        </w:rPr>
        <w:t>Predmet, rozsah a obsah dohody</w:t>
      </w:r>
    </w:p>
    <w:p w14:paraId="041AF166" w14:textId="77777777" w:rsidR="00E01431" w:rsidRPr="004E5CCA" w:rsidRDefault="00E01431" w:rsidP="00E01431">
      <w:pPr>
        <w:spacing w:after="0" w:line="276" w:lineRule="auto"/>
        <w:ind w:left="284" w:hanging="284"/>
        <w:jc w:val="center"/>
        <w:rPr>
          <w:rFonts w:eastAsia="Calibri" w:cs="Calibri"/>
          <w:b/>
        </w:rPr>
      </w:pPr>
    </w:p>
    <w:p w14:paraId="18AB76A7" w14:textId="77777777" w:rsidR="00E01431" w:rsidRPr="004E5CCA" w:rsidRDefault="00E01431" w:rsidP="002D66F3">
      <w:pPr>
        <w:numPr>
          <w:ilvl w:val="1"/>
          <w:numId w:val="65"/>
        </w:numPr>
        <w:spacing w:after="0" w:line="276" w:lineRule="auto"/>
        <w:ind w:left="567" w:hanging="567"/>
        <w:contextualSpacing/>
        <w:rPr>
          <w:rFonts w:eastAsia="Calibri" w:cs="Calibri"/>
        </w:rPr>
      </w:pPr>
      <w:r w:rsidRPr="004E5CCA">
        <w:rPr>
          <w:rFonts w:eastAsia="Calibri" w:cs="Calibri"/>
          <w:color w:val="050505"/>
          <w:w w:val="105"/>
        </w:rPr>
        <w:t xml:space="preserve">Predmetom tejto dohody je záväzok </w:t>
      </w:r>
      <w:r>
        <w:rPr>
          <w:rFonts w:eastAsia="Calibri" w:cs="Calibri"/>
          <w:color w:val="050505"/>
          <w:w w:val="105"/>
        </w:rPr>
        <w:t>objednávateľa zhromažďovať vybrané druhy nebezpečných odpadov (ďalej len „</w:t>
      </w:r>
      <w:r w:rsidRPr="00E12962">
        <w:rPr>
          <w:rFonts w:eastAsia="Calibri" w:cs="Calibri"/>
          <w:b/>
          <w:bCs/>
          <w:color w:val="050505"/>
          <w:w w:val="105"/>
        </w:rPr>
        <w:t>NO</w:t>
      </w:r>
      <w:r>
        <w:rPr>
          <w:rFonts w:eastAsia="Calibri" w:cs="Calibri"/>
          <w:color w:val="050505"/>
          <w:w w:val="105"/>
        </w:rPr>
        <w:t>“) za účelom ich odovzdania poskytovateľovi.</w:t>
      </w:r>
    </w:p>
    <w:p w14:paraId="04F398AC" w14:textId="77777777" w:rsidR="00E01431" w:rsidRPr="004E5CCA" w:rsidRDefault="00E01431" w:rsidP="00E01431">
      <w:pPr>
        <w:spacing w:after="0" w:line="276" w:lineRule="auto"/>
        <w:ind w:left="567"/>
        <w:contextualSpacing/>
        <w:rPr>
          <w:rFonts w:eastAsia="Calibri" w:cs="Calibri"/>
        </w:rPr>
      </w:pPr>
    </w:p>
    <w:p w14:paraId="1034B436" w14:textId="5AF00065" w:rsidR="00E01431" w:rsidRPr="004E5CCA" w:rsidRDefault="00E01431" w:rsidP="002D66F3">
      <w:pPr>
        <w:numPr>
          <w:ilvl w:val="1"/>
          <w:numId w:val="65"/>
        </w:numPr>
        <w:spacing w:after="0" w:line="276" w:lineRule="auto"/>
        <w:ind w:left="567" w:hanging="567"/>
        <w:contextualSpacing/>
        <w:rPr>
          <w:rFonts w:eastAsia="Calibri" w:cs="Calibri"/>
        </w:rPr>
      </w:pPr>
      <w:r w:rsidRPr="004E5CCA">
        <w:rPr>
          <w:rFonts w:eastAsia="Calibri"/>
          <w:color w:val="050505"/>
          <w:w w:val="105"/>
        </w:rPr>
        <w:t>Predmet</w:t>
      </w:r>
      <w:r w:rsidRPr="004E5CCA">
        <w:rPr>
          <w:rFonts w:eastAsia="Calibri"/>
          <w:color w:val="050505"/>
          <w:spacing w:val="-12"/>
          <w:w w:val="105"/>
        </w:rPr>
        <w:t xml:space="preserve"> </w:t>
      </w:r>
      <w:r w:rsidRPr="00AF5409">
        <w:rPr>
          <w:rFonts w:asciiTheme="minorHAnsi" w:hAnsiTheme="minorHAnsi" w:cstheme="minorHAnsi"/>
        </w:rPr>
        <w:t>tejto dohody je zároveň záväzok poskytovateľa zabezpečiť službu plynulého odberu, odvozu a zhodnotenia, resp. zneškodnenia vybraných druhov NO pre objednávateľa v súlade s ustanoveniami dohody a v súlade s príslušnými právnymi normami platnými a účinnými na území Slovenskej republiky, najmä v súlade so zákonom Národnej rady Slovenskej republiky č. 79/2015 Z. z. o odpadoch a o zmene a doplnení niektorých zákonov (ďalej len „</w:t>
      </w:r>
      <w:r w:rsidRPr="00AF5409">
        <w:rPr>
          <w:rFonts w:asciiTheme="minorHAnsi" w:hAnsiTheme="minorHAnsi" w:cstheme="minorHAnsi"/>
          <w:b/>
          <w:bCs/>
        </w:rPr>
        <w:t>zákon o odpadoch</w:t>
      </w:r>
      <w:r w:rsidRPr="00AF5409">
        <w:rPr>
          <w:rFonts w:asciiTheme="minorHAnsi" w:hAnsiTheme="minorHAnsi" w:cstheme="minorHAnsi"/>
        </w:rPr>
        <w:t>“), ako aj príslušnými technickými normami a </w:t>
      </w:r>
      <w:proofErr w:type="spellStart"/>
      <w:r w:rsidR="00193680" w:rsidRPr="00193680">
        <w:rPr>
          <w:rFonts w:asciiTheme="minorHAnsi" w:hAnsiTheme="minorHAnsi" w:cstheme="minorHAnsi"/>
        </w:rPr>
        <w:t>a</w:t>
      </w:r>
      <w:proofErr w:type="spellEnd"/>
      <w:r w:rsidR="00193680" w:rsidRPr="00193680">
        <w:rPr>
          <w:rFonts w:asciiTheme="minorHAnsi" w:hAnsiTheme="minorHAnsi" w:cstheme="minorHAnsi"/>
        </w:rPr>
        <w:t xml:space="preserve"> najmä, no nie výlučne s Prílohou č. 5 dohody – Opis predmetu zákazky a </w:t>
      </w:r>
      <w:r w:rsidRPr="00AF5409">
        <w:rPr>
          <w:rFonts w:asciiTheme="minorHAnsi" w:hAnsiTheme="minorHAnsi" w:cstheme="minorHAnsi"/>
        </w:rPr>
        <w:t>súčasne záväzok objednávateľa zaplatiť poskytovateľovi za plnenie predmetu tejto dohody cenu uvedenú v čl. 3 tejto dohody (ďalej len „</w:t>
      </w:r>
      <w:r w:rsidRPr="00AF5409">
        <w:rPr>
          <w:rFonts w:asciiTheme="minorHAnsi" w:hAnsiTheme="minorHAnsi" w:cstheme="minorHAnsi"/>
          <w:b/>
          <w:bCs/>
        </w:rPr>
        <w:t>predmet dohody</w:t>
      </w:r>
      <w:r w:rsidRPr="00AF5409">
        <w:rPr>
          <w:rFonts w:asciiTheme="minorHAnsi" w:hAnsiTheme="minorHAnsi" w:cstheme="minorHAnsi"/>
        </w:rPr>
        <w:t>“).</w:t>
      </w:r>
    </w:p>
    <w:p w14:paraId="50F23829" w14:textId="77777777" w:rsidR="00E01431" w:rsidRPr="004E5CCA" w:rsidRDefault="00E01431" w:rsidP="00E01431">
      <w:pPr>
        <w:spacing w:after="0" w:line="276" w:lineRule="auto"/>
        <w:contextualSpacing/>
        <w:rPr>
          <w:rFonts w:eastAsia="Calibri" w:cs="Calibri"/>
        </w:rPr>
      </w:pPr>
    </w:p>
    <w:p w14:paraId="77614DBD" w14:textId="38F6B745" w:rsidR="00E01431" w:rsidRPr="004E5CCA" w:rsidRDefault="00E01431" w:rsidP="002D66F3">
      <w:pPr>
        <w:numPr>
          <w:ilvl w:val="1"/>
          <w:numId w:val="65"/>
        </w:numPr>
        <w:spacing w:after="0" w:line="276" w:lineRule="auto"/>
        <w:ind w:left="567" w:hanging="567"/>
        <w:contextualSpacing/>
        <w:rPr>
          <w:rFonts w:eastAsia="Calibri" w:cs="Calibri"/>
        </w:rPr>
      </w:pPr>
      <w:r>
        <w:rPr>
          <w:rFonts w:eastAsia="Calibri"/>
          <w:color w:val="050505"/>
          <w:w w:val="105"/>
        </w:rPr>
        <w:t xml:space="preserve">Podrobná </w:t>
      </w:r>
      <w:r w:rsidRPr="00AF5409">
        <w:rPr>
          <w:rFonts w:asciiTheme="minorHAnsi" w:hAnsiTheme="minorHAnsi" w:cstheme="minorHAnsi"/>
        </w:rPr>
        <w:t>špecifikácia vybraných druhov NO v zmysle vyhlášky Ministerstva životného prostredia Slovenskej republiky (ďalej len „</w:t>
      </w:r>
      <w:r w:rsidRPr="00AF5409">
        <w:rPr>
          <w:rFonts w:asciiTheme="minorHAnsi" w:hAnsiTheme="minorHAnsi" w:cstheme="minorHAnsi"/>
          <w:b/>
          <w:bCs/>
        </w:rPr>
        <w:t>MŽP SR</w:t>
      </w:r>
      <w:r w:rsidRPr="00AF5409">
        <w:rPr>
          <w:rFonts w:asciiTheme="minorHAnsi" w:hAnsiTheme="minorHAnsi" w:cstheme="minorHAnsi"/>
        </w:rPr>
        <w:t xml:space="preserve">“) č. 365/2015 Z. z., ktorou sa ustanovuje Katalóg odpadov je uvedená v Prílohe č. </w:t>
      </w:r>
      <w:r w:rsidR="00193680">
        <w:rPr>
          <w:rFonts w:asciiTheme="minorHAnsi" w:hAnsiTheme="minorHAnsi" w:cstheme="minorHAnsi"/>
        </w:rPr>
        <w:t>4</w:t>
      </w:r>
      <w:r w:rsidR="00193680" w:rsidRPr="00AF5409">
        <w:rPr>
          <w:rFonts w:asciiTheme="minorHAnsi" w:hAnsiTheme="minorHAnsi" w:cstheme="minorHAnsi"/>
        </w:rPr>
        <w:t xml:space="preserve"> – </w:t>
      </w:r>
      <w:r w:rsidR="00193680" w:rsidRPr="00AF5409">
        <w:rPr>
          <w:rFonts w:asciiTheme="minorHAnsi" w:hAnsiTheme="minorHAnsi" w:cstheme="minorHAnsi"/>
          <w:color w:val="080808"/>
        </w:rPr>
        <w:t>Zoznam druhov NO podľa jednotlivých regiónov</w:t>
      </w:r>
      <w:r w:rsidR="00193680">
        <w:rPr>
          <w:rFonts w:asciiTheme="minorHAnsi" w:hAnsiTheme="minorHAnsi" w:cstheme="minorHAnsi"/>
          <w:color w:val="080808"/>
        </w:rPr>
        <w:t xml:space="preserve"> v zmysle vyhlášky MŽP SR</w:t>
      </w:r>
      <w:r w:rsidR="00193680" w:rsidRPr="00947A1E">
        <w:rPr>
          <w:rFonts w:asciiTheme="minorHAnsi" w:hAnsiTheme="minorHAnsi" w:cstheme="minorHAnsi"/>
          <w:color w:val="080808"/>
        </w:rPr>
        <w:t xml:space="preserve"> </w:t>
      </w:r>
      <w:r w:rsidR="00193680">
        <w:rPr>
          <w:rFonts w:asciiTheme="minorHAnsi" w:hAnsiTheme="minorHAnsi" w:cstheme="minorHAnsi"/>
          <w:color w:val="080808"/>
        </w:rPr>
        <w:t>č. 365/2015 Z. z., ktorou sa ustanovuje Katalóg odpadov</w:t>
      </w:r>
      <w:r w:rsidRPr="00AF5409">
        <w:rPr>
          <w:rFonts w:asciiTheme="minorHAnsi" w:hAnsiTheme="minorHAnsi" w:cstheme="minorHAnsi"/>
        </w:rPr>
        <w:t>, ktorá je neoddeliteľnou súčasťou dohody.</w:t>
      </w:r>
    </w:p>
    <w:p w14:paraId="6AF04B7C" w14:textId="77777777" w:rsidR="00E01431" w:rsidRPr="004E5CCA" w:rsidRDefault="00E01431" w:rsidP="00E01431">
      <w:pPr>
        <w:spacing w:after="0" w:line="276" w:lineRule="auto"/>
        <w:contextualSpacing/>
        <w:rPr>
          <w:rFonts w:eastAsia="Calibri" w:cs="Calibri"/>
        </w:rPr>
      </w:pPr>
    </w:p>
    <w:p w14:paraId="67597BEF" w14:textId="7754AFF3" w:rsidR="00E01431" w:rsidRDefault="00E01431" w:rsidP="002D66F3">
      <w:pPr>
        <w:numPr>
          <w:ilvl w:val="1"/>
          <w:numId w:val="65"/>
        </w:numPr>
        <w:spacing w:after="0" w:line="276" w:lineRule="auto"/>
        <w:ind w:left="567" w:hanging="567"/>
        <w:contextualSpacing/>
        <w:rPr>
          <w:rFonts w:eastAsia="Calibri" w:cs="Calibri"/>
        </w:rPr>
      </w:pPr>
      <w:r>
        <w:rPr>
          <w:rFonts w:eastAsia="Calibri" w:cs="Calibri"/>
        </w:rPr>
        <w:t xml:space="preserve">Miestom plnenia </w:t>
      </w:r>
      <w:r w:rsidRPr="00AF5409">
        <w:rPr>
          <w:rFonts w:asciiTheme="minorHAnsi" w:hAnsiTheme="minorHAnsi" w:cstheme="minorHAnsi"/>
        </w:rPr>
        <w:t xml:space="preserve">predmetu dohody </w:t>
      </w:r>
      <w:r>
        <w:rPr>
          <w:rFonts w:asciiTheme="minorHAnsi" w:hAnsiTheme="minorHAnsi" w:cstheme="minorHAnsi"/>
        </w:rPr>
        <w:t>sú</w:t>
      </w:r>
      <w:r w:rsidRPr="00AF5409">
        <w:rPr>
          <w:rFonts w:asciiTheme="minorHAnsi" w:hAnsiTheme="minorHAnsi" w:cstheme="minorHAnsi"/>
        </w:rPr>
        <w:t xml:space="preserve"> jednotlivé prevádzky objednávateľa, ktorými sú strediská správy a údržby diaľnic (ďalej len „</w:t>
      </w:r>
      <w:r w:rsidRPr="00AF5409">
        <w:rPr>
          <w:rFonts w:asciiTheme="minorHAnsi" w:hAnsiTheme="minorHAnsi" w:cstheme="minorHAnsi"/>
          <w:b/>
          <w:bCs/>
        </w:rPr>
        <w:t>SSÚD</w:t>
      </w:r>
      <w:r w:rsidRPr="00AF5409">
        <w:rPr>
          <w:rFonts w:asciiTheme="minorHAnsi" w:hAnsiTheme="minorHAnsi" w:cstheme="minorHAnsi"/>
        </w:rPr>
        <w:t>“), strediská správy a údržby rýchlostných ciest (ďalej len „</w:t>
      </w:r>
      <w:r w:rsidRPr="00AF5409">
        <w:rPr>
          <w:rFonts w:asciiTheme="minorHAnsi" w:hAnsiTheme="minorHAnsi" w:cstheme="minorHAnsi"/>
          <w:b/>
          <w:bCs/>
        </w:rPr>
        <w:t>SSÚR</w:t>
      </w:r>
      <w:r w:rsidRPr="00AF5409">
        <w:rPr>
          <w:rFonts w:asciiTheme="minorHAnsi" w:hAnsiTheme="minorHAnsi" w:cstheme="minorHAnsi"/>
        </w:rPr>
        <w:t>“) a strediská špecializovaných činností (ďalej len „</w:t>
      </w:r>
      <w:r w:rsidRPr="00AF5409">
        <w:rPr>
          <w:rFonts w:asciiTheme="minorHAnsi" w:hAnsiTheme="minorHAnsi" w:cstheme="minorHAnsi"/>
          <w:b/>
          <w:bCs/>
        </w:rPr>
        <w:t>SŠČ</w:t>
      </w:r>
      <w:r w:rsidRPr="00AF5409">
        <w:rPr>
          <w:rFonts w:asciiTheme="minorHAnsi" w:hAnsiTheme="minorHAnsi" w:cstheme="minorHAnsi"/>
        </w:rPr>
        <w:t>“ a spolu s SSÚD a SSÚR ďalej len „</w:t>
      </w:r>
      <w:r w:rsidRPr="00AF5409">
        <w:rPr>
          <w:rFonts w:asciiTheme="minorHAnsi" w:hAnsiTheme="minorHAnsi" w:cstheme="minorHAnsi"/>
          <w:b/>
          <w:bCs/>
        </w:rPr>
        <w:t>odberné miesto/odberné miesta</w:t>
      </w:r>
      <w:r w:rsidRPr="00AF5409">
        <w:rPr>
          <w:rFonts w:asciiTheme="minorHAnsi" w:hAnsiTheme="minorHAnsi" w:cstheme="minorHAnsi"/>
        </w:rPr>
        <w:t>“), ktoré sú uvedené v Prílohe č. 3 tejto dohody.</w:t>
      </w:r>
    </w:p>
    <w:p w14:paraId="6EF464FA" w14:textId="77777777" w:rsidR="00E01431" w:rsidRDefault="00E01431" w:rsidP="00E01431">
      <w:pPr>
        <w:pStyle w:val="Odsekzoznamu"/>
        <w:rPr>
          <w:rFonts w:eastAsia="Calibri"/>
          <w:color w:val="050505"/>
          <w:w w:val="105"/>
        </w:rPr>
      </w:pPr>
    </w:p>
    <w:p w14:paraId="6BAD26FE" w14:textId="2F21D754" w:rsidR="00437CC8" w:rsidRPr="00E01431" w:rsidRDefault="00E01431" w:rsidP="002D66F3">
      <w:pPr>
        <w:numPr>
          <w:ilvl w:val="1"/>
          <w:numId w:val="65"/>
        </w:numPr>
        <w:spacing w:after="0" w:line="276" w:lineRule="auto"/>
        <w:ind w:left="567" w:hanging="567"/>
        <w:contextualSpacing/>
        <w:rPr>
          <w:rFonts w:eastAsia="Calibri" w:cs="Calibri"/>
        </w:rPr>
      </w:pPr>
      <w:r w:rsidRPr="00E01431">
        <w:rPr>
          <w:rFonts w:eastAsia="Calibri"/>
          <w:color w:val="050505"/>
          <w:w w:val="105"/>
        </w:rPr>
        <w:t>Predmet dohody sa bude realizovať podľa potreby objednávateľa na základe potreby jednotlivých odberných miest a objednávok vystavených oprávnenými osobami objednávateľa konať v</w:t>
      </w:r>
      <w:r w:rsidRPr="00E01431">
        <w:rPr>
          <w:rFonts w:eastAsia="Calibri"/>
          <w:color w:val="050505"/>
          <w:spacing w:val="-7"/>
          <w:w w:val="105"/>
        </w:rPr>
        <w:t xml:space="preserve"> </w:t>
      </w:r>
      <w:r w:rsidRPr="00E01431">
        <w:rPr>
          <w:rFonts w:eastAsia="Calibri"/>
          <w:color w:val="050505"/>
          <w:w w:val="105"/>
        </w:rPr>
        <w:t>technických veciach</w:t>
      </w:r>
      <w:r w:rsidR="00193680" w:rsidRPr="00193680">
        <w:rPr>
          <w:rFonts w:eastAsia="Calibri"/>
          <w:color w:val="050505"/>
          <w:w w:val="105"/>
        </w:rPr>
        <w:t xml:space="preserve"> </w:t>
      </w:r>
      <w:r w:rsidR="00193680">
        <w:rPr>
          <w:rFonts w:eastAsia="Calibri"/>
          <w:color w:val="050505"/>
          <w:w w:val="105"/>
        </w:rPr>
        <w:t>identifikovaných v Prílohe č. 2 dohody - Zoznam osôb oprávnených konať za objednávateľa</w:t>
      </w:r>
      <w:r w:rsidR="00193680" w:rsidRPr="00E01431">
        <w:rPr>
          <w:rFonts w:eastAsia="Calibri"/>
          <w:color w:val="050505"/>
          <w:w w:val="105"/>
        </w:rPr>
        <w:t>.</w:t>
      </w:r>
      <w:r w:rsidR="00193680">
        <w:rPr>
          <w:rFonts w:eastAsia="Calibri"/>
          <w:color w:val="050505"/>
          <w:w w:val="105"/>
        </w:rPr>
        <w:t xml:space="preserve"> </w:t>
      </w:r>
      <w:r w:rsidRPr="00E01431">
        <w:rPr>
          <w:rFonts w:eastAsia="Calibri"/>
          <w:color w:val="050505"/>
          <w:w w:val="105"/>
        </w:rPr>
        <w:t xml:space="preserve">Objednávka bude uskutočnená nahlásením odberu a odvozu NO formou: </w:t>
      </w:r>
      <w:r w:rsidRPr="00E01431">
        <w:rPr>
          <w:rFonts w:eastAsia="Calibri"/>
          <w:color w:val="181818"/>
          <w:w w:val="105"/>
        </w:rPr>
        <w:t xml:space="preserve">(i) </w:t>
      </w:r>
      <w:r w:rsidRPr="00E01431">
        <w:rPr>
          <w:rFonts w:eastAsia="Calibri"/>
          <w:color w:val="050505"/>
          <w:w w:val="105"/>
        </w:rPr>
        <w:t xml:space="preserve">telefonicky, </w:t>
      </w:r>
      <w:r w:rsidRPr="00E01431">
        <w:rPr>
          <w:rFonts w:eastAsia="Calibri"/>
          <w:color w:val="181818"/>
          <w:w w:val="105"/>
        </w:rPr>
        <w:t xml:space="preserve">(ii) </w:t>
      </w:r>
      <w:r w:rsidRPr="00E01431">
        <w:rPr>
          <w:rFonts w:eastAsia="Calibri"/>
          <w:color w:val="050505"/>
          <w:w w:val="105"/>
        </w:rPr>
        <w:t>e-mailom alebo (iii) písomne - listovou zásielkou, pričom táto objednávka musí obsahovať: (a) katalógové číslo NO</w:t>
      </w:r>
      <w:r w:rsidRPr="00E01431">
        <w:rPr>
          <w:rFonts w:eastAsia="Calibri"/>
          <w:color w:val="4D4D4D"/>
          <w:w w:val="105"/>
        </w:rPr>
        <w:t xml:space="preserve">, </w:t>
      </w:r>
      <w:r w:rsidRPr="00E01431">
        <w:rPr>
          <w:rFonts w:eastAsia="Calibri"/>
          <w:color w:val="050505"/>
          <w:w w:val="105"/>
        </w:rPr>
        <w:t>(b) názov NO, (c) odhadované množstvo NO a (d) presnú adresu príslušného odberného miesta, na ktorej sa NO nachádza.</w:t>
      </w:r>
      <w:r w:rsidRPr="00E01431">
        <w:rPr>
          <w:rFonts w:eastAsia="Calibri"/>
          <w:color w:val="050505"/>
          <w:spacing w:val="40"/>
          <w:w w:val="105"/>
        </w:rPr>
        <w:t xml:space="preserve"> </w:t>
      </w:r>
      <w:r w:rsidRPr="00E01431">
        <w:rPr>
          <w:rFonts w:eastAsia="Calibri"/>
          <w:color w:val="050505"/>
          <w:w w:val="105"/>
        </w:rPr>
        <w:t>Nahlásenie odberu NO vykonané</w:t>
      </w:r>
      <w:r w:rsidRPr="00E01431">
        <w:rPr>
          <w:rFonts w:eastAsia="Calibri"/>
          <w:color w:val="050505"/>
          <w:spacing w:val="-5"/>
          <w:w w:val="105"/>
        </w:rPr>
        <w:t xml:space="preserve"> </w:t>
      </w:r>
      <w:r w:rsidRPr="00E01431">
        <w:rPr>
          <w:rFonts w:eastAsia="Calibri"/>
          <w:color w:val="050505"/>
          <w:w w:val="105"/>
        </w:rPr>
        <w:t>telefonicky bude poskytovateľovi potvrdené osobou oprávnenou konať vo</w:t>
      </w:r>
      <w:r w:rsidRPr="00E01431">
        <w:rPr>
          <w:rFonts w:eastAsia="Calibri"/>
          <w:color w:val="050505"/>
          <w:spacing w:val="-2"/>
          <w:w w:val="105"/>
        </w:rPr>
        <w:t xml:space="preserve"> </w:t>
      </w:r>
      <w:r w:rsidRPr="00E01431">
        <w:rPr>
          <w:rFonts w:eastAsia="Calibri"/>
          <w:color w:val="050505"/>
          <w:w w:val="105"/>
        </w:rPr>
        <w:t>veciach technických za</w:t>
      </w:r>
      <w:r w:rsidRPr="00E01431">
        <w:rPr>
          <w:rFonts w:eastAsia="Calibri"/>
          <w:color w:val="050505"/>
          <w:spacing w:val="-7"/>
          <w:w w:val="105"/>
        </w:rPr>
        <w:t xml:space="preserve"> </w:t>
      </w:r>
      <w:r w:rsidRPr="00E01431">
        <w:rPr>
          <w:rFonts w:eastAsia="Calibri"/>
          <w:color w:val="050505"/>
          <w:w w:val="105"/>
        </w:rPr>
        <w:t xml:space="preserve">objednávateľa za jednotlivé SSÚD, SSÚR alebo SŠČ písomne </w:t>
      </w:r>
      <w:r w:rsidRPr="00E01431">
        <w:rPr>
          <w:rFonts w:eastAsia="Calibri"/>
          <w:color w:val="181818"/>
          <w:w w:val="105"/>
        </w:rPr>
        <w:t xml:space="preserve">(emailom </w:t>
      </w:r>
      <w:r w:rsidRPr="00E01431">
        <w:rPr>
          <w:rFonts w:eastAsia="Calibri"/>
          <w:color w:val="050505"/>
          <w:w w:val="105"/>
        </w:rPr>
        <w:t xml:space="preserve">a/ alebo listovou zásielkou) najneskôr do 3 </w:t>
      </w:r>
      <w:r w:rsidRPr="00E01431">
        <w:rPr>
          <w:rFonts w:eastAsia="Calibri"/>
          <w:color w:val="181818"/>
          <w:w w:val="105"/>
        </w:rPr>
        <w:t xml:space="preserve">(troch) </w:t>
      </w:r>
      <w:r w:rsidRPr="00E01431">
        <w:rPr>
          <w:rFonts w:eastAsia="Calibri"/>
          <w:color w:val="050505"/>
          <w:w w:val="105"/>
        </w:rPr>
        <w:t>kalendárnych dní odo</w:t>
      </w:r>
      <w:r w:rsidRPr="00E01431">
        <w:rPr>
          <w:rFonts w:eastAsia="Calibri"/>
          <w:color w:val="050505"/>
          <w:spacing w:val="-1"/>
          <w:w w:val="105"/>
        </w:rPr>
        <w:t xml:space="preserve"> </w:t>
      </w:r>
      <w:r w:rsidRPr="00E01431">
        <w:rPr>
          <w:rFonts w:eastAsia="Calibri"/>
          <w:color w:val="050505"/>
          <w:w w:val="105"/>
        </w:rPr>
        <w:t xml:space="preserve">tohto telefonického nahlásenia na adresu: </w:t>
      </w:r>
      <w:r w:rsidRPr="00E01431">
        <w:rPr>
          <w:rFonts w:asciiTheme="minorHAnsi" w:hAnsiTheme="minorHAnsi" w:cstheme="minorHAnsi"/>
          <w:highlight w:val="yellow"/>
        </w:rPr>
        <w:t>[doplniť]</w:t>
      </w:r>
      <w:r w:rsidRPr="00E01431">
        <w:rPr>
          <w:rFonts w:eastAsia="Calibri"/>
          <w:color w:val="4D4D4D"/>
          <w:w w:val="105"/>
        </w:rPr>
        <w:t xml:space="preserve">. </w:t>
      </w:r>
      <w:r w:rsidRPr="00E01431">
        <w:rPr>
          <w:rFonts w:eastAsia="Calibri"/>
          <w:color w:val="050505"/>
          <w:w w:val="105"/>
        </w:rPr>
        <w:t>Na</w:t>
      </w:r>
      <w:r w:rsidRPr="00E01431">
        <w:rPr>
          <w:rFonts w:eastAsia="Calibri"/>
          <w:color w:val="050505"/>
          <w:spacing w:val="40"/>
          <w:w w:val="105"/>
        </w:rPr>
        <w:t xml:space="preserve"> </w:t>
      </w:r>
      <w:r w:rsidRPr="00E01431">
        <w:rPr>
          <w:rFonts w:eastAsia="Calibri"/>
          <w:color w:val="050505"/>
          <w:w w:val="105"/>
        </w:rPr>
        <w:t>ukončenie</w:t>
      </w:r>
      <w:r w:rsidRPr="00E01431">
        <w:rPr>
          <w:rFonts w:eastAsia="Calibri"/>
          <w:color w:val="050505"/>
          <w:spacing w:val="40"/>
          <w:w w:val="105"/>
        </w:rPr>
        <w:t xml:space="preserve"> </w:t>
      </w:r>
      <w:r w:rsidRPr="00E01431">
        <w:rPr>
          <w:rFonts w:eastAsia="Calibri"/>
          <w:color w:val="050505"/>
          <w:w w:val="105"/>
        </w:rPr>
        <w:t>objednávky</w:t>
      </w:r>
      <w:r w:rsidRPr="00E01431">
        <w:rPr>
          <w:rFonts w:eastAsia="Calibri"/>
          <w:color w:val="050505"/>
          <w:spacing w:val="67"/>
          <w:w w:val="105"/>
        </w:rPr>
        <w:t xml:space="preserve"> </w:t>
      </w:r>
      <w:r w:rsidRPr="00E01431">
        <w:rPr>
          <w:rFonts w:eastAsia="Calibri"/>
          <w:color w:val="050505"/>
          <w:w w:val="105"/>
        </w:rPr>
        <w:t>sa</w:t>
      </w:r>
      <w:r w:rsidRPr="00E01431">
        <w:rPr>
          <w:rFonts w:eastAsia="Calibri"/>
          <w:color w:val="050505"/>
          <w:spacing w:val="40"/>
          <w:w w:val="105"/>
        </w:rPr>
        <w:t xml:space="preserve"> </w:t>
      </w:r>
      <w:r w:rsidRPr="00E01431">
        <w:rPr>
          <w:rFonts w:eastAsia="Calibri"/>
          <w:color w:val="050505"/>
          <w:w w:val="105"/>
        </w:rPr>
        <w:t>primerane</w:t>
      </w:r>
      <w:r w:rsidRPr="00E01431">
        <w:rPr>
          <w:rFonts w:eastAsia="Calibri"/>
          <w:color w:val="050505"/>
          <w:spacing w:val="40"/>
          <w:w w:val="105"/>
        </w:rPr>
        <w:t xml:space="preserve"> </w:t>
      </w:r>
      <w:r w:rsidRPr="00E01431">
        <w:rPr>
          <w:rFonts w:eastAsia="Calibri"/>
          <w:color w:val="050505"/>
          <w:w w:val="105"/>
        </w:rPr>
        <w:t>použijú</w:t>
      </w:r>
      <w:r w:rsidRPr="00E01431">
        <w:rPr>
          <w:rFonts w:eastAsia="Calibri"/>
          <w:color w:val="050505"/>
          <w:spacing w:val="40"/>
          <w:w w:val="105"/>
        </w:rPr>
        <w:t xml:space="preserve"> </w:t>
      </w:r>
      <w:r w:rsidRPr="00E01431">
        <w:rPr>
          <w:rFonts w:eastAsia="Calibri"/>
          <w:color w:val="050505"/>
          <w:w w:val="105"/>
        </w:rPr>
        <w:t>ustanovenia</w:t>
      </w:r>
      <w:r w:rsidRPr="00E01431">
        <w:rPr>
          <w:rFonts w:eastAsia="Calibri"/>
          <w:color w:val="050505"/>
          <w:spacing w:val="40"/>
          <w:w w:val="105"/>
        </w:rPr>
        <w:t xml:space="preserve"> </w:t>
      </w:r>
      <w:r w:rsidRPr="00E01431">
        <w:rPr>
          <w:rFonts w:eastAsia="Calibri"/>
          <w:color w:val="181818"/>
          <w:w w:val="105"/>
        </w:rPr>
        <w:t xml:space="preserve">o </w:t>
      </w:r>
      <w:r w:rsidRPr="00E01431">
        <w:rPr>
          <w:rFonts w:eastAsia="Calibri"/>
          <w:color w:val="050505"/>
          <w:w w:val="105"/>
        </w:rPr>
        <w:t>ukončení tejto dohody.</w:t>
      </w:r>
    </w:p>
    <w:p w14:paraId="39559908" w14:textId="77777777" w:rsidR="00E01431" w:rsidRPr="00437CC8" w:rsidRDefault="00E01431" w:rsidP="00E01431">
      <w:pPr>
        <w:spacing w:after="0"/>
        <w:contextualSpacing/>
        <w:rPr>
          <w:rFonts w:ascii="Arial" w:eastAsia="Calibri" w:hAnsi="Arial" w:cs="Arial"/>
        </w:rPr>
      </w:pPr>
    </w:p>
    <w:p w14:paraId="08B90BAE" w14:textId="77777777" w:rsidR="00E01431" w:rsidRPr="00AF5409"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w:t>
      </w:r>
      <w:r>
        <w:rPr>
          <w:rFonts w:asciiTheme="minorHAnsi" w:hAnsiTheme="minorHAnsi" w:cstheme="minorHAnsi"/>
          <w:b/>
        </w:rPr>
        <w:t>2</w:t>
      </w:r>
    </w:p>
    <w:p w14:paraId="3E01B8BA" w14:textId="77777777" w:rsidR="00E01431"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Čas, miesto a spôsob plnenia predmetu dohody</w:t>
      </w:r>
    </w:p>
    <w:p w14:paraId="6318847B" w14:textId="77777777" w:rsidR="00E01431" w:rsidRDefault="00E01431" w:rsidP="00E01431">
      <w:pPr>
        <w:spacing w:after="0" w:line="276" w:lineRule="auto"/>
        <w:jc w:val="center"/>
        <w:rPr>
          <w:rFonts w:asciiTheme="minorHAnsi" w:hAnsiTheme="minorHAnsi" w:cstheme="minorHAnsi"/>
          <w:b/>
        </w:rPr>
      </w:pPr>
    </w:p>
    <w:p w14:paraId="3E9F612A" w14:textId="06EEE3C8" w:rsidR="00E01431" w:rsidRPr="00E14B37" w:rsidRDefault="00E01431" w:rsidP="002D66F3">
      <w:pPr>
        <w:pStyle w:val="Odsekzoznamu"/>
        <w:numPr>
          <w:ilvl w:val="1"/>
          <w:numId w:val="67"/>
        </w:numPr>
        <w:ind w:left="567" w:hanging="567"/>
        <w:contextualSpacing/>
        <w:rPr>
          <w:rFonts w:asciiTheme="minorHAnsi" w:hAnsiTheme="minorHAnsi" w:cstheme="minorHAnsi"/>
        </w:rPr>
      </w:pPr>
      <w:r w:rsidRPr="00E14B37">
        <w:rPr>
          <w:rFonts w:asciiTheme="minorHAnsi" w:hAnsiTheme="minorHAnsi" w:cstheme="minorHAnsi"/>
        </w:rPr>
        <w:t xml:space="preserve">Táto dohoda sa uzatvára na dobu určitú odo dňa nadobudnutia jej účinnosti </w:t>
      </w:r>
      <w:r w:rsidR="00296B1D">
        <w:rPr>
          <w:rFonts w:asciiTheme="minorHAnsi" w:hAnsiTheme="minorHAnsi" w:cstheme="minorHAnsi"/>
        </w:rPr>
        <w:t>do 16.01.2028</w:t>
      </w:r>
      <w:r w:rsidRPr="00E14B37">
        <w:rPr>
          <w:rFonts w:asciiTheme="minorHAnsi" w:hAnsiTheme="minorHAnsi" w:cstheme="minorHAnsi"/>
        </w:rPr>
        <w:t>, resp.do vyčerpania finančného limitu dohody podľa toho, ktorá skutočnosť nastane skôr.</w:t>
      </w:r>
    </w:p>
    <w:p w14:paraId="035F531D" w14:textId="77777777" w:rsidR="00E01431" w:rsidRPr="00563727" w:rsidRDefault="00E01431" w:rsidP="00E01431">
      <w:pPr>
        <w:spacing w:after="0"/>
        <w:contextualSpacing/>
        <w:rPr>
          <w:rFonts w:asciiTheme="minorHAnsi" w:hAnsiTheme="minorHAnsi" w:cstheme="minorHAnsi"/>
        </w:rPr>
      </w:pPr>
    </w:p>
    <w:p w14:paraId="7B04449E" w14:textId="77777777" w:rsidR="00E01431" w:rsidRPr="00E14B37" w:rsidRDefault="00E01431" w:rsidP="002D66F3">
      <w:pPr>
        <w:pStyle w:val="Odsekzoznamu"/>
        <w:numPr>
          <w:ilvl w:val="1"/>
          <w:numId w:val="67"/>
        </w:numPr>
        <w:ind w:left="567" w:hanging="567"/>
        <w:contextualSpacing/>
        <w:rPr>
          <w:rFonts w:asciiTheme="minorHAnsi" w:hAnsiTheme="minorHAnsi" w:cstheme="minorHAnsi"/>
        </w:rPr>
      </w:pPr>
      <w:r w:rsidRPr="00E14B37">
        <w:rPr>
          <w:rFonts w:asciiTheme="minorHAnsi" w:hAnsiTheme="minorHAnsi" w:cstheme="minorHAnsi"/>
        </w:rPr>
        <w:t xml:space="preserve">Objednávateľ </w:t>
      </w:r>
      <w:r w:rsidRPr="00E14B37">
        <w:rPr>
          <w:rFonts w:asciiTheme="minorHAnsi" w:hAnsiTheme="minorHAnsi" w:cstheme="minorHAnsi"/>
          <w:color w:val="050505"/>
          <w:w w:val="105"/>
        </w:rPr>
        <w:t>zhromažďuje NO na SSÚD, SSÚR a</w:t>
      </w:r>
      <w:r w:rsidRPr="00E14B37">
        <w:rPr>
          <w:rFonts w:asciiTheme="minorHAnsi" w:hAnsiTheme="minorHAnsi" w:cstheme="minorHAnsi"/>
          <w:color w:val="050505"/>
          <w:spacing w:val="-7"/>
          <w:w w:val="105"/>
        </w:rPr>
        <w:t xml:space="preserve"> </w:t>
      </w:r>
      <w:r w:rsidRPr="00E14B37">
        <w:rPr>
          <w:rFonts w:asciiTheme="minorHAnsi" w:hAnsiTheme="minorHAnsi" w:cstheme="minorHAnsi"/>
          <w:color w:val="050505"/>
          <w:w w:val="105"/>
        </w:rPr>
        <w:t>SŠČ, pričom tento bude vytriedený podľa druhov</w:t>
      </w:r>
      <w:r w:rsidRPr="00E14B37">
        <w:rPr>
          <w:rFonts w:asciiTheme="minorHAnsi" w:hAnsiTheme="minorHAnsi" w:cstheme="minorHAnsi"/>
          <w:color w:val="050505"/>
          <w:spacing w:val="-12"/>
          <w:w w:val="105"/>
        </w:rPr>
        <w:t xml:space="preserve"> </w:t>
      </w:r>
      <w:r w:rsidRPr="00E14B37">
        <w:rPr>
          <w:rFonts w:asciiTheme="minorHAnsi" w:hAnsiTheme="minorHAnsi" w:cstheme="minorHAnsi"/>
          <w:color w:val="050505"/>
          <w:w w:val="105"/>
        </w:rPr>
        <w:t>vo</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vhodných</w:t>
      </w:r>
      <w:r w:rsidRPr="00E14B37">
        <w:rPr>
          <w:rFonts w:asciiTheme="minorHAnsi" w:hAnsiTheme="minorHAnsi" w:cstheme="minorHAnsi"/>
          <w:color w:val="050505"/>
          <w:spacing w:val="-10"/>
          <w:w w:val="105"/>
        </w:rPr>
        <w:t xml:space="preserve"> </w:t>
      </w:r>
      <w:r w:rsidRPr="00E14B37">
        <w:rPr>
          <w:rFonts w:asciiTheme="minorHAnsi" w:hAnsiTheme="minorHAnsi" w:cstheme="minorHAnsi"/>
          <w:color w:val="050505"/>
          <w:w w:val="105"/>
        </w:rPr>
        <w:t>nádobách</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a</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označený</w:t>
      </w:r>
      <w:r w:rsidRPr="00E14B37">
        <w:rPr>
          <w:rFonts w:asciiTheme="minorHAnsi" w:hAnsiTheme="minorHAnsi" w:cstheme="minorHAnsi"/>
          <w:color w:val="050505"/>
          <w:spacing w:val="5"/>
          <w:w w:val="105"/>
        </w:rPr>
        <w:t xml:space="preserve"> </w:t>
      </w:r>
      <w:r w:rsidRPr="00E14B37">
        <w:rPr>
          <w:rFonts w:asciiTheme="minorHAnsi" w:hAnsiTheme="minorHAnsi" w:cstheme="minorHAnsi"/>
          <w:color w:val="050505"/>
          <w:w w:val="105"/>
        </w:rPr>
        <w:t>identifikačným</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listom</w:t>
      </w:r>
      <w:r w:rsidRPr="00E14B37">
        <w:rPr>
          <w:rFonts w:asciiTheme="minorHAnsi" w:hAnsiTheme="minorHAnsi" w:cstheme="minorHAnsi"/>
          <w:color w:val="050505"/>
          <w:spacing w:val="-8"/>
          <w:w w:val="105"/>
        </w:rPr>
        <w:t xml:space="preserve"> </w:t>
      </w:r>
      <w:r w:rsidRPr="00E14B37">
        <w:rPr>
          <w:rFonts w:asciiTheme="minorHAnsi" w:hAnsiTheme="minorHAnsi" w:cstheme="minorHAnsi"/>
          <w:color w:val="050505"/>
          <w:w w:val="105"/>
        </w:rPr>
        <w:t>NO</w:t>
      </w:r>
      <w:r w:rsidRPr="00E14B37">
        <w:rPr>
          <w:rFonts w:asciiTheme="minorHAnsi" w:hAnsiTheme="minorHAnsi" w:cstheme="minorHAnsi"/>
          <w:color w:val="050505"/>
          <w:spacing w:val="-14"/>
          <w:w w:val="105"/>
        </w:rPr>
        <w:t>.</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Objednávateľ</w:t>
      </w:r>
      <w:r w:rsidRPr="00E14B37">
        <w:rPr>
          <w:rFonts w:asciiTheme="minorHAnsi" w:hAnsiTheme="minorHAnsi" w:cstheme="minorHAnsi"/>
          <w:color w:val="050505"/>
          <w:spacing w:val="-9"/>
          <w:w w:val="105"/>
        </w:rPr>
        <w:t xml:space="preserve"> </w:t>
      </w:r>
      <w:r w:rsidRPr="00E14B37">
        <w:rPr>
          <w:rFonts w:asciiTheme="minorHAnsi" w:hAnsiTheme="minorHAnsi" w:cstheme="minorHAnsi"/>
          <w:color w:val="050505"/>
          <w:w w:val="105"/>
        </w:rPr>
        <w:t>sa</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zaväzuje zhromažďovaný NO nemiešať s iným odpadom</w:t>
      </w:r>
      <w:r w:rsidRPr="00E14B37">
        <w:rPr>
          <w:rFonts w:asciiTheme="minorHAnsi" w:hAnsiTheme="minorHAnsi" w:cstheme="minorHAnsi"/>
        </w:rPr>
        <w:t>.</w:t>
      </w:r>
    </w:p>
    <w:p w14:paraId="6DC94D5E" w14:textId="77777777" w:rsidR="00E01431" w:rsidRPr="00563727" w:rsidRDefault="00E01431" w:rsidP="00E01431">
      <w:pPr>
        <w:spacing w:after="0"/>
        <w:contextualSpacing/>
        <w:rPr>
          <w:rFonts w:asciiTheme="minorHAnsi" w:hAnsiTheme="minorHAnsi" w:cstheme="minorHAnsi"/>
        </w:rPr>
      </w:pPr>
    </w:p>
    <w:p w14:paraId="5EAA059C" w14:textId="11381728"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rPr>
        <w:lastRenderedPageBreak/>
        <w:t xml:space="preserve">Nahlásený odber a odvoz </w:t>
      </w:r>
      <w:r w:rsidRPr="00E14B37">
        <w:rPr>
          <w:rFonts w:asciiTheme="minorHAnsi" w:hAnsiTheme="minorHAnsi" w:cstheme="minorHAnsi"/>
          <w:color w:val="050505"/>
        </w:rPr>
        <w:t xml:space="preserve">NO v zmysle objednávky vykonanej v súlade s čl. </w:t>
      </w:r>
      <w:r w:rsidRPr="00E14B37">
        <w:rPr>
          <w:rFonts w:asciiTheme="minorHAnsi" w:hAnsiTheme="minorHAnsi" w:cstheme="minorHAnsi"/>
          <w:color w:val="181818"/>
        </w:rPr>
        <w:t xml:space="preserve">2 </w:t>
      </w:r>
      <w:r w:rsidR="007A66A8">
        <w:rPr>
          <w:rFonts w:asciiTheme="minorHAnsi" w:hAnsiTheme="minorHAnsi" w:cstheme="minorHAnsi"/>
          <w:color w:val="050505"/>
        </w:rPr>
        <w:t>bod</w:t>
      </w:r>
      <w:r w:rsidRPr="00E14B37">
        <w:rPr>
          <w:rFonts w:asciiTheme="minorHAnsi" w:hAnsiTheme="minorHAnsi" w:cstheme="minorHAnsi"/>
          <w:color w:val="050505"/>
        </w:rPr>
        <w:t xml:space="preserve"> 2.4 tejto dohody sa poskytovateľ zaväzuje zrealizovať</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najneskôr</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do</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7</w:t>
      </w:r>
      <w:r w:rsidRPr="00E14B37">
        <w:rPr>
          <w:rFonts w:asciiTheme="minorHAnsi" w:hAnsiTheme="minorHAnsi" w:cstheme="minorHAnsi"/>
          <w:color w:val="050505"/>
          <w:spacing w:val="33"/>
        </w:rPr>
        <w:t xml:space="preserve"> </w:t>
      </w:r>
      <w:r w:rsidRPr="00E14B37">
        <w:rPr>
          <w:rFonts w:asciiTheme="minorHAnsi" w:hAnsiTheme="minorHAnsi" w:cstheme="minorHAnsi"/>
          <w:color w:val="050505"/>
        </w:rPr>
        <w:t>(siedmich)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kalendárnych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dní</w:t>
      </w:r>
      <w:r w:rsidRPr="00E14B37">
        <w:rPr>
          <w:rFonts w:asciiTheme="minorHAnsi" w:hAnsiTheme="minorHAnsi" w:cstheme="minorHAnsi"/>
          <w:color w:val="050505"/>
          <w:spacing w:val="29"/>
        </w:rPr>
        <w:t xml:space="preserve"> </w:t>
      </w:r>
      <w:r w:rsidRPr="00E14B37">
        <w:rPr>
          <w:rFonts w:asciiTheme="minorHAnsi" w:hAnsiTheme="minorHAnsi" w:cstheme="minorHAnsi"/>
          <w:color w:val="050505"/>
        </w:rPr>
        <w:t>odo</w:t>
      </w:r>
      <w:r w:rsidRPr="00E14B37">
        <w:rPr>
          <w:rFonts w:asciiTheme="minorHAnsi" w:hAnsiTheme="minorHAnsi" w:cstheme="minorHAnsi"/>
        </w:rPr>
        <w:t xml:space="preserve"> </w:t>
      </w:r>
      <w:r w:rsidRPr="00E14B37">
        <w:rPr>
          <w:rFonts w:asciiTheme="minorHAnsi" w:hAnsiTheme="minorHAnsi" w:cstheme="minorHAnsi"/>
          <w:color w:val="080808"/>
          <w:w w:val="105"/>
        </w:rPr>
        <w:t>dňa</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jeho</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nahlásenia</w:t>
      </w:r>
      <w:r w:rsidRPr="00E14B37">
        <w:rPr>
          <w:rFonts w:asciiTheme="minorHAnsi" w:hAnsiTheme="minorHAnsi" w:cstheme="minorHAnsi"/>
          <w:color w:val="080808"/>
          <w:spacing w:val="35"/>
          <w:w w:val="105"/>
        </w:rPr>
        <w:t xml:space="preserve"> </w:t>
      </w:r>
      <w:r w:rsidRPr="00E14B37">
        <w:rPr>
          <w:rFonts w:asciiTheme="minorHAnsi" w:hAnsiTheme="minorHAnsi" w:cstheme="minorHAnsi"/>
          <w:color w:val="080808"/>
          <w:w w:val="105"/>
        </w:rPr>
        <w:t>objednávateľom - každý</w:t>
      </w:r>
      <w:r w:rsidRPr="00E14B37">
        <w:rPr>
          <w:rFonts w:asciiTheme="minorHAnsi" w:hAnsiTheme="minorHAnsi" w:cstheme="minorHAnsi"/>
          <w:color w:val="080808"/>
          <w:spacing w:val="34"/>
          <w:w w:val="105"/>
        </w:rPr>
        <w:t xml:space="preserve"> </w:t>
      </w:r>
      <w:r w:rsidRPr="00E14B37">
        <w:rPr>
          <w:rFonts w:asciiTheme="minorHAnsi" w:hAnsiTheme="minorHAnsi" w:cstheme="minorHAnsi"/>
          <w:color w:val="080808"/>
          <w:w w:val="105"/>
        </w:rPr>
        <w:t>jednotlivý</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prípad</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nahláseného</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odberu</w:t>
      </w:r>
      <w:r w:rsidRPr="00E14B37">
        <w:rPr>
          <w:rFonts w:asciiTheme="minorHAnsi" w:hAnsiTheme="minorHAnsi" w:cstheme="minorHAnsi"/>
          <w:color w:val="080808"/>
          <w:spacing w:val="33"/>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odvozu osobou oprávnenou konať vo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veciach technických za objednávateľa.</w:t>
      </w:r>
    </w:p>
    <w:p w14:paraId="3BA61241" w14:textId="77777777" w:rsidR="00E01431" w:rsidRPr="00E14B37" w:rsidRDefault="00E01431" w:rsidP="00E01431">
      <w:pPr>
        <w:pStyle w:val="Odsekzoznamu"/>
        <w:rPr>
          <w:rFonts w:asciiTheme="minorHAnsi" w:hAnsiTheme="minorHAnsi" w:cstheme="minorHAnsi"/>
          <w:color w:val="080808"/>
          <w:w w:val="105"/>
        </w:rPr>
      </w:pPr>
    </w:p>
    <w:p w14:paraId="6D17269F"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Minimálne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prepravné</w:t>
      </w:r>
      <w:r w:rsidRPr="00E14B37">
        <w:rPr>
          <w:rFonts w:asciiTheme="minorHAnsi" w:hAnsiTheme="minorHAnsi" w:cstheme="minorHAnsi"/>
          <w:color w:val="080808"/>
          <w:spacing w:val="-4"/>
          <w:w w:val="105"/>
        </w:rPr>
        <w:t xml:space="preserve"> množstvo</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NO</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je</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30</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kg</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(tridsať</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kilogramov) na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1</w:t>
      </w:r>
      <w:r w:rsidRPr="00E14B37">
        <w:rPr>
          <w:rFonts w:asciiTheme="minorHAnsi" w:hAnsiTheme="minorHAnsi" w:cstheme="minorHAnsi"/>
          <w:b/>
          <w:color w:val="080808"/>
          <w:spacing w:val="-14"/>
          <w:w w:val="105"/>
        </w:rPr>
        <w:t xml:space="preserve"> </w:t>
      </w:r>
      <w:r w:rsidRPr="00E14B37">
        <w:rPr>
          <w:rFonts w:asciiTheme="minorHAnsi" w:hAnsiTheme="minorHAnsi" w:cstheme="minorHAnsi"/>
          <w:color w:val="080808"/>
          <w:w w:val="105"/>
        </w:rPr>
        <w:t>(jeden) vývoz,</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teda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až</w:t>
      </w:r>
      <w:r w:rsidRPr="00E14B37">
        <w:rPr>
          <w:rFonts w:asciiTheme="minorHAnsi" w:hAnsiTheme="minorHAnsi" w:cstheme="minorHAnsi"/>
          <w:i/>
          <w:color w:val="080808"/>
          <w:spacing w:val="30"/>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čase nazhromaždenia minimálneho množstva 30 kg (tridsať kilogramov) je objednávateľ oprávnený nahlásiť odber a odvoz NO poskytovateľovi.</w:t>
      </w:r>
    </w:p>
    <w:p w14:paraId="2C3187E4" w14:textId="77777777" w:rsidR="00E01431" w:rsidRPr="00E14B37" w:rsidRDefault="00E01431" w:rsidP="00E01431">
      <w:pPr>
        <w:spacing w:after="0" w:line="276" w:lineRule="auto"/>
        <w:contextualSpacing/>
        <w:rPr>
          <w:rFonts w:asciiTheme="minorHAnsi" w:hAnsiTheme="minorHAnsi" w:cstheme="minorHAnsi"/>
          <w:b/>
        </w:rPr>
      </w:pPr>
    </w:p>
    <w:p w14:paraId="0336FF7D"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Odber NO z jednotlivých odberných miest bude vykonávaný za prítomnosti zodpovedného zamestnanca odberného miesta a zodpovedného zamestnanca poskytovateľa.</w:t>
      </w:r>
    </w:p>
    <w:p w14:paraId="6FF400BA" w14:textId="77777777" w:rsidR="00E01431" w:rsidRPr="00E14B37" w:rsidRDefault="00E01431" w:rsidP="00E01431">
      <w:pPr>
        <w:pStyle w:val="Odsekzoznamu"/>
        <w:rPr>
          <w:rFonts w:asciiTheme="minorHAnsi" w:hAnsiTheme="minorHAnsi" w:cstheme="minorHAnsi"/>
          <w:color w:val="080808"/>
          <w:w w:val="105"/>
        </w:rPr>
      </w:pPr>
    </w:p>
    <w:p w14:paraId="7ECCC0C0"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naloženia NO</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dopravný prostriedok poskytovateľa a</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podpísania preberacieho protokolu a sprievodného</w:t>
      </w:r>
      <w:r w:rsidRPr="00E14B37">
        <w:rPr>
          <w:rFonts w:asciiTheme="minorHAnsi" w:hAnsiTheme="minorHAnsi" w:cstheme="minorHAnsi"/>
          <w:color w:val="080808"/>
          <w:spacing w:val="15"/>
          <w:w w:val="105"/>
        </w:rPr>
        <w:t xml:space="preserve"> </w:t>
      </w:r>
      <w:r w:rsidRPr="00E14B37">
        <w:rPr>
          <w:rFonts w:asciiTheme="minorHAnsi" w:hAnsiTheme="minorHAnsi" w:cstheme="minorHAnsi"/>
          <w:color w:val="080808"/>
          <w:w w:val="105"/>
        </w:rPr>
        <w:t>listu NO oboma stranami dohody v</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súlade 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ustanovením §</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26 ods</w:t>
      </w:r>
      <w:r w:rsidRPr="00E14B37">
        <w:rPr>
          <w:rFonts w:asciiTheme="minorHAnsi" w:hAnsiTheme="minorHAnsi" w:cstheme="minorHAnsi"/>
          <w:color w:val="707070"/>
          <w:w w:val="105"/>
        </w:rPr>
        <w:t>.</w:t>
      </w:r>
      <w:r w:rsidRPr="00E14B37">
        <w:rPr>
          <w:rFonts w:asciiTheme="minorHAnsi" w:hAnsiTheme="minorHAnsi" w:cstheme="minorHAnsi"/>
          <w:color w:val="707070"/>
          <w:spacing w:val="-8"/>
          <w:w w:val="105"/>
        </w:rPr>
        <w:t xml:space="preserve"> </w:t>
      </w:r>
      <w:r w:rsidRPr="00E14B37">
        <w:rPr>
          <w:rFonts w:asciiTheme="minorHAnsi" w:hAnsiTheme="minorHAnsi" w:cstheme="minorHAnsi"/>
          <w:color w:val="080808"/>
          <w:w w:val="105"/>
        </w:rPr>
        <w:t>2 zákona o odpadoch</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poskytovateľ preberá plnú zodpovednosť za ďalšie nakladanie s NO. Preberací protokol bude následne súčasťou alebo prílohou k faktúre.</w:t>
      </w:r>
    </w:p>
    <w:p w14:paraId="100B8D26" w14:textId="77777777" w:rsidR="00E01431" w:rsidRPr="00E14B37" w:rsidRDefault="00E01431" w:rsidP="00E01431">
      <w:pPr>
        <w:pStyle w:val="Odsekzoznamu"/>
        <w:rPr>
          <w:rFonts w:asciiTheme="minorHAnsi" w:hAnsiTheme="minorHAnsi" w:cstheme="minorHAnsi"/>
          <w:color w:val="080808"/>
          <w:w w:val="105"/>
        </w:rPr>
      </w:pPr>
    </w:p>
    <w:p w14:paraId="2632A6F9"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bude zabezpečovať prepravu NO</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zhromažďovaného 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rámci</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miesta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plnenia objednávky na</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miestach na</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to</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určených v súlade s</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platnými ADR predpismi na prepravu (European Agreement concerning the International Carriage of Dangerous Goods by Road -</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Európska dohoda o medzinárodnej cestnej preprave nebezpečných</w:t>
      </w:r>
      <w:r w:rsidRPr="00E14B37">
        <w:rPr>
          <w:rFonts w:asciiTheme="minorHAnsi" w:hAnsiTheme="minorHAnsi" w:cstheme="minorHAnsi"/>
          <w:color w:val="080808"/>
          <w:spacing w:val="38"/>
          <w:w w:val="105"/>
        </w:rPr>
        <w:t xml:space="preserve"> </w:t>
      </w:r>
      <w:r w:rsidRPr="00E14B37">
        <w:rPr>
          <w:rFonts w:asciiTheme="minorHAnsi" w:hAnsiTheme="minorHAnsi" w:cstheme="minorHAnsi"/>
          <w:color w:val="080808"/>
          <w:w w:val="105"/>
        </w:rPr>
        <w:t>vecí)</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Náklady na prepravu/ dopravu NO sú zahrnuté v cene zhodnotenia, resp. zneškodnenia odpadov.</w:t>
      </w:r>
    </w:p>
    <w:p w14:paraId="003C72D5" w14:textId="77777777" w:rsidR="00E01431" w:rsidRPr="00E14B37" w:rsidRDefault="00E01431" w:rsidP="00E01431">
      <w:pPr>
        <w:pStyle w:val="Odsekzoznamu"/>
        <w:rPr>
          <w:rFonts w:asciiTheme="minorHAnsi" w:hAnsiTheme="minorHAnsi" w:cstheme="minorHAnsi"/>
          <w:color w:val="080808"/>
          <w:w w:val="105"/>
        </w:rPr>
      </w:pPr>
    </w:p>
    <w:p w14:paraId="2A0DF6B9" w14:textId="783FAE5D"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Potvrdenie o zhodnotení, resp. zneškodnení</w:t>
      </w:r>
      <w:r w:rsidR="007A66A8" w:rsidRPr="007A66A8">
        <w:rPr>
          <w:rFonts w:asciiTheme="minorHAnsi" w:hAnsiTheme="minorHAnsi"/>
          <w:color w:val="080808"/>
          <w:w w:val="105"/>
        </w:rPr>
        <w:t xml:space="preserve"> </w:t>
      </w:r>
      <w:r w:rsidR="007A66A8" w:rsidRPr="00BF48E9">
        <w:rPr>
          <w:rFonts w:asciiTheme="minorHAnsi" w:hAnsiTheme="minorHAnsi"/>
          <w:color w:val="080808"/>
          <w:w w:val="105"/>
        </w:rPr>
        <w:t xml:space="preserve">vo forme vážneho lístku, resp. </w:t>
      </w:r>
      <w:r w:rsidR="007A66A8">
        <w:rPr>
          <w:rFonts w:asciiTheme="minorHAnsi" w:hAnsiTheme="minorHAnsi" w:cstheme="minorHAnsi"/>
          <w:color w:val="080808"/>
          <w:w w:val="105"/>
        </w:rPr>
        <w:t xml:space="preserve">sprievodného listu </w:t>
      </w:r>
      <w:r w:rsidRPr="00E14B37">
        <w:rPr>
          <w:rFonts w:asciiTheme="minorHAnsi" w:hAnsiTheme="minorHAnsi" w:cstheme="minorHAnsi"/>
          <w:color w:val="080808"/>
          <w:w w:val="105"/>
        </w:rPr>
        <w:t>NO</w:t>
      </w:r>
      <w:r w:rsidRPr="00E14B37">
        <w:rPr>
          <w:rFonts w:asciiTheme="minorHAnsi" w:hAnsiTheme="minorHAnsi" w:cstheme="minorHAnsi"/>
          <w:b/>
          <w:color w:val="080808"/>
          <w:w w:val="105"/>
        </w:rPr>
        <w:t xml:space="preserve"> </w:t>
      </w:r>
      <w:r w:rsidRPr="00E14B37">
        <w:rPr>
          <w:rFonts w:asciiTheme="minorHAnsi" w:hAnsiTheme="minorHAnsi" w:cstheme="minorHAnsi"/>
          <w:color w:val="080808"/>
          <w:w w:val="105"/>
        </w:rPr>
        <w:t>doručí poskytovateľ</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objednávateľovi po odobratí odpadu</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v súlade</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26</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ods.</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5</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zákona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o</w:t>
      </w:r>
      <w:r w:rsidRPr="00E14B37">
        <w:rPr>
          <w:rFonts w:asciiTheme="minorHAnsi" w:hAnsiTheme="minorHAnsi" w:cstheme="minorHAnsi"/>
          <w:color w:val="080808"/>
          <w:spacing w:val="-7"/>
          <w:w w:val="105"/>
        </w:rPr>
        <w:t> </w:t>
      </w:r>
      <w:r w:rsidRPr="00E14B37">
        <w:rPr>
          <w:rFonts w:asciiTheme="minorHAnsi" w:hAnsiTheme="minorHAnsi" w:cstheme="minorHAnsi"/>
          <w:color w:val="080808"/>
          <w:w w:val="105"/>
        </w:rPr>
        <w:t>odpadoch</w:t>
      </w:r>
      <w:r w:rsidRPr="00E14B37">
        <w:rPr>
          <w:rFonts w:asciiTheme="minorHAnsi" w:hAnsiTheme="minorHAnsi" w:cstheme="minorHAnsi"/>
          <w:color w:val="080808"/>
          <w:spacing w:val="-2"/>
          <w:w w:val="105"/>
        </w:rPr>
        <w:t xml:space="preserve"> najneskôr do 7. (siedm</w:t>
      </w:r>
      <w:r w:rsidR="007A66A8">
        <w:rPr>
          <w:rFonts w:asciiTheme="minorHAnsi" w:hAnsiTheme="minorHAnsi" w:cstheme="minorHAnsi"/>
          <w:color w:val="080808"/>
          <w:spacing w:val="-2"/>
          <w:w w:val="105"/>
        </w:rPr>
        <w:t>i</w:t>
      </w:r>
      <w:r w:rsidRPr="00E14B37">
        <w:rPr>
          <w:rFonts w:asciiTheme="minorHAnsi" w:hAnsiTheme="minorHAnsi" w:cstheme="minorHAnsi"/>
          <w:color w:val="080808"/>
          <w:spacing w:val="-2"/>
          <w:w w:val="105"/>
        </w:rPr>
        <w:t xml:space="preserve">ch) kalendárnych dní odo dňa odberu a odvozu NO. Potvrdenie o zhodnotení, resp. zneškodnení bude obsahovať: </w:t>
      </w:r>
      <w:r w:rsidRPr="00E14B37">
        <w:rPr>
          <w:rFonts w:asciiTheme="minorHAnsi" w:hAnsiTheme="minorHAnsi" w:cstheme="minorHAnsi"/>
          <w:color w:val="050505"/>
          <w:w w:val="105"/>
        </w:rPr>
        <w:t>(a) katalógové číslo NO</w:t>
      </w:r>
      <w:r w:rsidRPr="00E14B37">
        <w:rPr>
          <w:rFonts w:asciiTheme="minorHAnsi" w:hAnsiTheme="minorHAnsi" w:cstheme="minorHAnsi"/>
          <w:color w:val="4D4D4D"/>
          <w:w w:val="105"/>
        </w:rPr>
        <w:t xml:space="preserve">, </w:t>
      </w:r>
      <w:r w:rsidRPr="00E14B37">
        <w:rPr>
          <w:rFonts w:asciiTheme="minorHAnsi" w:hAnsiTheme="minorHAnsi" w:cstheme="minorHAnsi"/>
          <w:color w:val="050505"/>
          <w:w w:val="105"/>
        </w:rPr>
        <w:t>(b) názov NO, (c) kód nakladania s NO, (c) množstvo NO, ako aj (d) presnú adresu príslušného odberného miesta.</w:t>
      </w:r>
    </w:p>
    <w:p w14:paraId="74BEEA87" w14:textId="77777777" w:rsidR="00E01431" w:rsidRPr="00E14B37" w:rsidRDefault="00E01431" w:rsidP="00E01431">
      <w:pPr>
        <w:pStyle w:val="Odsekzoznamu"/>
        <w:rPr>
          <w:rFonts w:asciiTheme="minorHAnsi" w:hAnsiTheme="minorHAnsi" w:cstheme="minorHAnsi"/>
          <w:color w:val="080808"/>
          <w:w w:val="105"/>
        </w:rPr>
      </w:pPr>
    </w:p>
    <w:p w14:paraId="5B3824AB"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Objednávateľ zabezpečí uloženie NO tak</w:t>
      </w:r>
      <w:r w:rsidRPr="00E14B37">
        <w:rPr>
          <w:rFonts w:asciiTheme="minorHAnsi" w:hAnsiTheme="minorHAnsi" w:cstheme="minorHAnsi"/>
          <w:color w:val="707070"/>
          <w:w w:val="105"/>
        </w:rPr>
        <w:t xml:space="preserve">, </w:t>
      </w:r>
      <w:r w:rsidRPr="00E14B37">
        <w:rPr>
          <w:rFonts w:asciiTheme="minorHAnsi" w:hAnsiTheme="minorHAnsi" w:cstheme="minorHAnsi"/>
          <w:color w:val="080808"/>
          <w:w w:val="105"/>
        </w:rPr>
        <w:t xml:space="preserve">aby k nim bol bezproblémový prístup príslušným </w:t>
      </w:r>
      <w:r w:rsidRPr="00E14B37">
        <w:rPr>
          <w:rFonts w:asciiTheme="minorHAnsi" w:hAnsiTheme="minorHAnsi" w:cstheme="minorHAnsi"/>
          <w:color w:val="282828"/>
          <w:w w:val="105"/>
        </w:rPr>
        <w:t xml:space="preserve">dopravným </w:t>
      </w:r>
      <w:r w:rsidRPr="00E14B37">
        <w:rPr>
          <w:rFonts w:asciiTheme="minorHAnsi" w:hAnsiTheme="minorHAnsi" w:cstheme="minorHAnsi"/>
          <w:color w:val="080808"/>
          <w:w w:val="105"/>
        </w:rPr>
        <w:t>prostriedkom poskytovateľa.</w:t>
      </w:r>
    </w:p>
    <w:p w14:paraId="13E3960E" w14:textId="77777777" w:rsidR="00E01431" w:rsidRPr="00E14B37" w:rsidRDefault="00E01431" w:rsidP="00E01431">
      <w:pPr>
        <w:pStyle w:val="Odsekzoznamu"/>
        <w:rPr>
          <w:rFonts w:asciiTheme="minorHAnsi" w:hAnsiTheme="minorHAnsi" w:cstheme="minorHAnsi"/>
          <w:color w:val="080808"/>
          <w:w w:val="105"/>
        </w:rPr>
      </w:pPr>
    </w:p>
    <w:p w14:paraId="1D005A13"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Pri</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plnení</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predmetu tejto</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dohody sa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 xml:space="preserve">poskytovateľ zaväzuje dodržiavať všetky platné všeobecné </w:t>
      </w:r>
      <w:r w:rsidRPr="00E14B37">
        <w:rPr>
          <w:rFonts w:asciiTheme="minorHAnsi" w:hAnsiTheme="minorHAnsi" w:cstheme="minorHAnsi"/>
          <w:color w:val="282828"/>
          <w:w w:val="105"/>
        </w:rPr>
        <w:t xml:space="preserve">záväzné </w:t>
      </w:r>
      <w:r w:rsidRPr="00E14B37">
        <w:rPr>
          <w:rFonts w:asciiTheme="minorHAnsi" w:hAnsiTheme="minorHAnsi" w:cstheme="minorHAnsi"/>
          <w:color w:val="080808"/>
          <w:w w:val="105"/>
        </w:rPr>
        <w:t xml:space="preserve">právne predpisy Slovenskej republiky, dojednania tejto dohody a jednotlivé pokyny </w:t>
      </w:r>
      <w:r w:rsidRPr="00E14B37">
        <w:rPr>
          <w:rFonts w:asciiTheme="minorHAnsi" w:hAnsiTheme="minorHAnsi" w:cstheme="minorHAnsi"/>
          <w:color w:val="080808"/>
          <w:spacing w:val="-2"/>
          <w:w w:val="105"/>
        </w:rPr>
        <w:t>objednávateľa.</w:t>
      </w:r>
    </w:p>
    <w:p w14:paraId="318C4D37" w14:textId="77777777" w:rsidR="00E01431" w:rsidRPr="00E14B37" w:rsidRDefault="00E01431" w:rsidP="00E01431">
      <w:pPr>
        <w:pStyle w:val="Odsekzoznamu"/>
        <w:rPr>
          <w:rFonts w:asciiTheme="minorHAnsi" w:hAnsiTheme="minorHAnsi" w:cstheme="minorHAnsi"/>
          <w:color w:val="080808"/>
          <w:w w:val="105"/>
        </w:rPr>
      </w:pPr>
    </w:p>
    <w:p w14:paraId="6E7B074D"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je povinný umožniť objednávateľovi v prípade, ak ho o to objednávateľ požiada, nahliadnuť do všetkých dokumentov súvisiacich</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s poskytovaním služieb poskytovateľa podľa tejto dohody.</w:t>
      </w:r>
    </w:p>
    <w:p w14:paraId="00D40A64" w14:textId="77777777" w:rsidR="00E01431" w:rsidRPr="00E14B37" w:rsidRDefault="00E01431" w:rsidP="00E01431">
      <w:pPr>
        <w:pStyle w:val="Odsekzoznamu"/>
        <w:rPr>
          <w:rFonts w:asciiTheme="minorHAnsi" w:hAnsiTheme="minorHAnsi" w:cstheme="minorHAnsi"/>
          <w:color w:val="080808"/>
          <w:w w:val="105"/>
        </w:rPr>
      </w:pPr>
    </w:p>
    <w:p w14:paraId="4D8AEE97" w14:textId="6E39EDD3" w:rsidR="00437CC8" w:rsidRPr="00E01431"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Objednávky vystavené objednávateľom</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čl.</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1</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2</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tejto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pred</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skončením</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obdobia uvedeného v bode 2.1 tohto článku dohody</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na ktoré bola táto dohoda uzatvorená,</w:t>
      </w:r>
      <w:r w:rsidRPr="00E14B37">
        <w:rPr>
          <w:rFonts w:asciiTheme="minorHAnsi" w:hAnsiTheme="minorHAnsi" w:cstheme="minorHAnsi"/>
          <w:color w:val="080808"/>
          <w:spacing w:val="22"/>
          <w:w w:val="105"/>
        </w:rPr>
        <w:t xml:space="preserve"> </w:t>
      </w:r>
      <w:r w:rsidRPr="00E14B37">
        <w:rPr>
          <w:rFonts w:asciiTheme="minorHAnsi" w:hAnsiTheme="minorHAnsi" w:cstheme="minorHAnsi"/>
          <w:color w:val="080808"/>
          <w:w w:val="105"/>
        </w:rPr>
        <w:t>sú platné aj po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uplynutí</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doby</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trvania tejto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D0D0D" w:themeColor="text1" w:themeTint="F2"/>
          <w:w w:val="105"/>
        </w:rPr>
        <w:t>,</w:t>
      </w:r>
      <w:r w:rsidRPr="00E14B37">
        <w:rPr>
          <w:rFonts w:asciiTheme="minorHAnsi" w:hAnsiTheme="minorHAnsi" w:cstheme="minorHAnsi"/>
          <w:color w:val="707070"/>
          <w:spacing w:val="-14"/>
          <w:w w:val="105"/>
        </w:rPr>
        <w:t xml:space="preserve"> </w:t>
      </w:r>
      <w:r w:rsidRPr="00E14B37">
        <w:rPr>
          <w:rFonts w:asciiTheme="minorHAnsi" w:hAnsiTheme="minorHAnsi" w:cstheme="minorHAnsi"/>
          <w:color w:val="080808"/>
          <w:w w:val="105"/>
        </w:rPr>
        <w:t>sú</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vystavené v</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touto</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dohodou</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jej</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ustanoveniami</w:t>
      </w:r>
      <w:r w:rsidRPr="00E14B37">
        <w:rPr>
          <w:rFonts w:asciiTheme="minorHAnsi" w:hAnsiTheme="minorHAnsi" w:cstheme="minorHAnsi"/>
          <w:color w:val="3F3F3F"/>
          <w:w w:val="105"/>
        </w:rPr>
        <w:t xml:space="preserve">, </w:t>
      </w:r>
      <w:r w:rsidRPr="00E14B37">
        <w:rPr>
          <w:rFonts w:asciiTheme="minorHAnsi" w:hAnsiTheme="minorHAnsi" w:cstheme="minorHAnsi"/>
          <w:color w:val="080808"/>
          <w:w w:val="105"/>
        </w:rPr>
        <w:t>v súlade s ktorými sú povinné sa spravovať a riadiť a poskytovateľ je povinný v súlade s touto objednávkou, resp. objednávkami poskytnúť objednávateľovi plnenie v súlade s</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 xml:space="preserve">požiadavkami v </w:t>
      </w:r>
      <w:r w:rsidRPr="00E14B37">
        <w:rPr>
          <w:rFonts w:asciiTheme="minorHAnsi" w:hAnsiTheme="minorHAnsi" w:cstheme="minorHAnsi"/>
          <w:color w:val="282828"/>
          <w:w w:val="105"/>
        </w:rPr>
        <w:t xml:space="preserve">objednávke </w:t>
      </w:r>
      <w:r w:rsidRPr="00E14B37">
        <w:rPr>
          <w:rFonts w:asciiTheme="minorHAnsi" w:hAnsiTheme="minorHAnsi" w:cstheme="minorHAnsi"/>
          <w:color w:val="080808"/>
          <w:w w:val="105"/>
        </w:rPr>
        <w: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za riadne 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včas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dodané plnenie je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oprávnený fakturovať odmenu v súlade s čl.</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3 tejto dohody.</w:t>
      </w:r>
    </w:p>
    <w:p w14:paraId="65EFEEAB" w14:textId="77777777" w:rsidR="00437CC8" w:rsidRPr="00437CC8" w:rsidRDefault="00437CC8" w:rsidP="00437CC8">
      <w:pPr>
        <w:spacing w:after="0"/>
        <w:ind w:left="567" w:hanging="567"/>
        <w:rPr>
          <w:rFonts w:eastAsia="Calibri" w:cs="Calibri"/>
        </w:rPr>
      </w:pPr>
    </w:p>
    <w:p w14:paraId="49184F6C" w14:textId="77777777" w:rsidR="000372DE" w:rsidRDefault="000372DE" w:rsidP="00437CC8">
      <w:pPr>
        <w:spacing w:after="0"/>
        <w:jc w:val="center"/>
        <w:rPr>
          <w:rFonts w:eastAsia="Calibri" w:cs="Calibri"/>
          <w:b/>
        </w:rPr>
      </w:pPr>
    </w:p>
    <w:p w14:paraId="2F99D6B8" w14:textId="77777777" w:rsidR="000372DE" w:rsidRDefault="000372DE" w:rsidP="00437CC8">
      <w:pPr>
        <w:spacing w:after="0"/>
        <w:jc w:val="center"/>
        <w:rPr>
          <w:rFonts w:eastAsia="Calibri" w:cs="Calibri"/>
          <w:b/>
        </w:rPr>
      </w:pPr>
    </w:p>
    <w:p w14:paraId="5E6676E9" w14:textId="77777777" w:rsidR="000372DE" w:rsidRDefault="000372DE" w:rsidP="00437CC8">
      <w:pPr>
        <w:spacing w:after="0"/>
        <w:jc w:val="center"/>
        <w:rPr>
          <w:rFonts w:eastAsia="Calibri" w:cs="Calibri"/>
          <w:b/>
        </w:rPr>
      </w:pPr>
    </w:p>
    <w:p w14:paraId="40A411D4" w14:textId="36B52558" w:rsidR="00437CC8" w:rsidRPr="00437CC8" w:rsidRDefault="00437CC8" w:rsidP="00437CC8">
      <w:pPr>
        <w:spacing w:after="0"/>
        <w:jc w:val="center"/>
        <w:rPr>
          <w:rFonts w:eastAsia="Calibri" w:cs="Calibri"/>
          <w:b/>
        </w:rPr>
      </w:pPr>
      <w:r w:rsidRPr="00437CC8">
        <w:rPr>
          <w:rFonts w:eastAsia="Calibri" w:cs="Calibri"/>
          <w:b/>
        </w:rPr>
        <w:lastRenderedPageBreak/>
        <w:t>Článok 3</w:t>
      </w:r>
    </w:p>
    <w:p w14:paraId="714CC795" w14:textId="77777777" w:rsidR="00437CC8" w:rsidRPr="00437CC8" w:rsidRDefault="00437CC8" w:rsidP="00437CC8">
      <w:pPr>
        <w:spacing w:after="0"/>
        <w:jc w:val="center"/>
        <w:rPr>
          <w:rFonts w:eastAsia="Calibri" w:cs="Calibri"/>
          <w:b/>
        </w:rPr>
      </w:pPr>
      <w:r w:rsidRPr="00437CC8">
        <w:rPr>
          <w:rFonts w:eastAsia="Calibri" w:cs="Calibri"/>
          <w:b/>
        </w:rPr>
        <w:t>Cena, platobné a fakturačné podmienky</w:t>
      </w:r>
    </w:p>
    <w:p w14:paraId="2991899B" w14:textId="77777777" w:rsidR="00437CC8" w:rsidRPr="00437CC8" w:rsidRDefault="00437CC8" w:rsidP="00437CC8">
      <w:pPr>
        <w:spacing w:after="0"/>
        <w:rPr>
          <w:rFonts w:ascii="Arial" w:eastAsia="Calibri" w:hAnsi="Arial" w:cs="Arial"/>
        </w:rPr>
      </w:pPr>
    </w:p>
    <w:p w14:paraId="4F58B721" w14:textId="0FBCDFAC" w:rsidR="00437CC8" w:rsidRPr="00437CC8" w:rsidRDefault="00437CC8" w:rsidP="00405FA4">
      <w:pPr>
        <w:spacing w:after="0" w:line="276" w:lineRule="auto"/>
        <w:ind w:left="567" w:hanging="567"/>
        <w:rPr>
          <w:rFonts w:eastAsia="Calibri" w:cs="Calibri"/>
          <w:color w:val="070707"/>
        </w:rPr>
      </w:pPr>
      <w:r w:rsidRPr="00437CC8">
        <w:rPr>
          <w:rFonts w:eastAsia="Calibri" w:cs="Calibri"/>
        </w:rPr>
        <w:t>3.1</w:t>
      </w:r>
      <w:r w:rsidRPr="00437CC8">
        <w:rPr>
          <w:rFonts w:eastAsia="Calibri" w:cs="Calibri"/>
        </w:rPr>
        <w:tab/>
      </w:r>
      <w:r w:rsidRPr="00437CC8">
        <w:rPr>
          <w:rFonts w:eastAsia="Calibri"/>
          <w:color w:val="080808"/>
          <w:w w:val="105"/>
        </w:rPr>
        <w:t>Predpokladaná maximálna celková cena</w:t>
      </w:r>
      <w:r w:rsidRPr="00437CC8">
        <w:rPr>
          <w:rFonts w:eastAsia="Calibri"/>
          <w:color w:val="080808"/>
          <w:spacing w:val="-1"/>
          <w:w w:val="105"/>
        </w:rPr>
        <w:t xml:space="preserve"> </w:t>
      </w:r>
      <w:r w:rsidRPr="00437CC8">
        <w:rPr>
          <w:rFonts w:eastAsia="Calibri"/>
          <w:color w:val="080808"/>
          <w:w w:val="105"/>
        </w:rPr>
        <w:t>za</w:t>
      </w:r>
      <w:r w:rsidRPr="00437CC8">
        <w:rPr>
          <w:rFonts w:eastAsia="Calibri"/>
          <w:color w:val="080808"/>
          <w:spacing w:val="-2"/>
          <w:w w:val="105"/>
        </w:rPr>
        <w:t xml:space="preserve"> </w:t>
      </w:r>
      <w:r w:rsidRPr="00437CC8">
        <w:rPr>
          <w:rFonts w:eastAsia="Calibri"/>
          <w:color w:val="080808"/>
          <w:w w:val="105"/>
        </w:rPr>
        <w:t>plnenie uskutočnené na základe objednávok uzatvorených</w:t>
      </w:r>
      <w:r w:rsidRPr="00437CC8">
        <w:rPr>
          <w:rFonts w:eastAsia="Calibri"/>
          <w:color w:val="080808"/>
          <w:spacing w:val="-14"/>
          <w:w w:val="105"/>
        </w:rPr>
        <w:t xml:space="preserve"> </w:t>
      </w:r>
      <w:r w:rsidRPr="00437CC8">
        <w:rPr>
          <w:rFonts w:eastAsia="Calibri"/>
          <w:color w:val="080808"/>
          <w:w w:val="105"/>
        </w:rPr>
        <w:t>v</w:t>
      </w:r>
      <w:r w:rsidRPr="00437CC8">
        <w:rPr>
          <w:rFonts w:eastAsia="Calibri"/>
          <w:color w:val="080808"/>
          <w:spacing w:val="-14"/>
          <w:w w:val="105"/>
        </w:rPr>
        <w:t xml:space="preserve"> </w:t>
      </w:r>
      <w:r w:rsidRPr="00437CC8">
        <w:rPr>
          <w:rFonts w:eastAsia="Calibri"/>
          <w:color w:val="080808"/>
          <w:w w:val="105"/>
        </w:rPr>
        <w:t>súlade</w:t>
      </w:r>
      <w:r w:rsidRPr="00437CC8">
        <w:rPr>
          <w:rFonts w:eastAsia="Calibri"/>
          <w:color w:val="080808"/>
          <w:spacing w:val="-8"/>
          <w:w w:val="105"/>
        </w:rPr>
        <w:t xml:space="preserve"> </w:t>
      </w:r>
      <w:r w:rsidRPr="00437CC8">
        <w:rPr>
          <w:rFonts w:eastAsia="Calibri"/>
          <w:color w:val="080808"/>
          <w:w w:val="105"/>
        </w:rPr>
        <w:t>s</w:t>
      </w:r>
      <w:r w:rsidRPr="00437CC8">
        <w:rPr>
          <w:rFonts w:eastAsia="Calibri"/>
          <w:color w:val="080808"/>
          <w:spacing w:val="-14"/>
          <w:w w:val="105"/>
        </w:rPr>
        <w:t xml:space="preserve"> </w:t>
      </w:r>
      <w:r w:rsidRPr="00437CC8">
        <w:rPr>
          <w:rFonts w:eastAsia="Calibri"/>
          <w:color w:val="080808"/>
          <w:w w:val="105"/>
        </w:rPr>
        <w:t>predmetom</w:t>
      </w:r>
      <w:r w:rsidRPr="00437CC8">
        <w:rPr>
          <w:rFonts w:eastAsia="Calibri"/>
          <w:color w:val="080808"/>
          <w:spacing w:val="-5"/>
          <w:w w:val="105"/>
        </w:rPr>
        <w:t xml:space="preserve"> </w:t>
      </w:r>
      <w:r w:rsidRPr="00437CC8">
        <w:rPr>
          <w:rFonts w:eastAsia="Calibri"/>
          <w:color w:val="080808"/>
          <w:w w:val="105"/>
        </w:rPr>
        <w:t>tejto</w:t>
      </w:r>
      <w:r w:rsidRPr="00437CC8">
        <w:rPr>
          <w:rFonts w:eastAsia="Calibri"/>
          <w:color w:val="080808"/>
          <w:spacing w:val="-14"/>
          <w:w w:val="105"/>
        </w:rPr>
        <w:t xml:space="preserve"> </w:t>
      </w:r>
      <w:r w:rsidRPr="00437CC8">
        <w:rPr>
          <w:rFonts w:eastAsia="Calibri"/>
          <w:color w:val="080808"/>
          <w:w w:val="105"/>
        </w:rPr>
        <w:t>dohody je</w:t>
      </w:r>
      <w:r w:rsidRPr="00437CC8">
        <w:rPr>
          <w:rFonts w:eastAsia="Calibri"/>
          <w:color w:val="080808"/>
          <w:spacing w:val="-14"/>
          <w:w w:val="105"/>
        </w:rPr>
        <w:t xml:space="preserve"> </w:t>
      </w:r>
      <w:r w:rsidRPr="00437CC8">
        <w:rPr>
          <w:rFonts w:eastAsia="Calibri"/>
          <w:color w:val="080808"/>
          <w:w w:val="105"/>
        </w:rPr>
        <w:t>stanovená</w:t>
      </w:r>
      <w:r w:rsidRPr="00437CC8">
        <w:rPr>
          <w:rFonts w:eastAsia="Calibri"/>
          <w:color w:val="080808"/>
          <w:spacing w:val="-1"/>
          <w:w w:val="105"/>
        </w:rPr>
        <w:t xml:space="preserve"> </w:t>
      </w:r>
      <w:r w:rsidRPr="00437CC8">
        <w:rPr>
          <w:rFonts w:eastAsia="Calibri"/>
          <w:color w:val="080808"/>
          <w:w w:val="105"/>
        </w:rPr>
        <w:t>v</w:t>
      </w:r>
      <w:r w:rsidRPr="00437CC8">
        <w:rPr>
          <w:rFonts w:eastAsia="Calibri"/>
          <w:color w:val="080808"/>
          <w:spacing w:val="-13"/>
          <w:w w:val="105"/>
        </w:rPr>
        <w:t xml:space="preserve"> </w:t>
      </w:r>
      <w:r w:rsidRPr="00437CC8">
        <w:rPr>
          <w:rFonts w:eastAsia="Calibri"/>
          <w:color w:val="080808"/>
          <w:w w:val="105"/>
        </w:rPr>
        <w:t>súlade</w:t>
      </w:r>
      <w:r w:rsidRPr="00437CC8">
        <w:rPr>
          <w:rFonts w:eastAsia="Calibri"/>
          <w:color w:val="080808"/>
          <w:spacing w:val="-13"/>
          <w:w w:val="105"/>
        </w:rPr>
        <w:t xml:space="preserve"> </w:t>
      </w:r>
      <w:r w:rsidRPr="00437CC8">
        <w:rPr>
          <w:rFonts w:eastAsia="Calibri"/>
          <w:color w:val="080808"/>
          <w:w w:val="105"/>
        </w:rPr>
        <w:t>s</w:t>
      </w:r>
      <w:r w:rsidRPr="00437CC8">
        <w:rPr>
          <w:rFonts w:eastAsia="Calibri"/>
          <w:color w:val="080808"/>
          <w:spacing w:val="-14"/>
          <w:w w:val="105"/>
        </w:rPr>
        <w:t xml:space="preserve"> </w:t>
      </w:r>
      <w:r w:rsidRPr="00437CC8">
        <w:rPr>
          <w:rFonts w:eastAsia="Calibri"/>
          <w:color w:val="080808"/>
          <w:w w:val="105"/>
        </w:rPr>
        <w:t>podmienkami uzavretia tejto dohody s</w:t>
      </w:r>
      <w:r w:rsidRPr="00437CC8">
        <w:rPr>
          <w:rFonts w:eastAsia="Calibri"/>
          <w:color w:val="080808"/>
          <w:spacing w:val="-4"/>
          <w:w w:val="105"/>
        </w:rPr>
        <w:t xml:space="preserve"> </w:t>
      </w:r>
      <w:r w:rsidRPr="00437CC8">
        <w:rPr>
          <w:rFonts w:eastAsia="Calibri"/>
          <w:color w:val="080808"/>
          <w:w w:val="105"/>
        </w:rPr>
        <w:t xml:space="preserve">finančným limitom vo výške </w:t>
      </w:r>
      <w:r w:rsidR="0097455F" w:rsidRPr="0097455F">
        <w:rPr>
          <w:rFonts w:eastAsia="Calibri" w:cs="Calibri"/>
          <w:highlight w:val="yellow"/>
        </w:rPr>
        <w:t>[doplniť]</w:t>
      </w:r>
      <w:r w:rsidRPr="00437CC8">
        <w:rPr>
          <w:rFonts w:eastAsia="Calibri"/>
          <w:color w:val="080808"/>
          <w:w w:val="105"/>
        </w:rPr>
        <w:t xml:space="preserve"> EUR bez DPH (slovom </w:t>
      </w:r>
      <w:r w:rsidR="0097455F" w:rsidRPr="0097455F">
        <w:rPr>
          <w:rFonts w:eastAsia="Calibri" w:cs="Calibri"/>
          <w:highlight w:val="yellow"/>
        </w:rPr>
        <w:t>[doplniť]</w:t>
      </w:r>
      <w:r w:rsidRPr="00437CC8">
        <w:rPr>
          <w:rFonts w:eastAsia="Calibri"/>
          <w:color w:val="080808"/>
          <w:w w:val="105"/>
        </w:rPr>
        <w:t xml:space="preserve"> EUR bez DPH). Celková cena za predmet dohody bola</w:t>
      </w:r>
      <w:r w:rsidRPr="00437CC8">
        <w:rPr>
          <w:rFonts w:eastAsia="Calibri"/>
          <w:color w:val="080808"/>
          <w:spacing w:val="-5"/>
          <w:w w:val="105"/>
        </w:rPr>
        <w:t xml:space="preserve"> </w:t>
      </w:r>
      <w:r w:rsidRPr="00437CC8">
        <w:rPr>
          <w:rFonts w:eastAsia="Calibri"/>
          <w:color w:val="080808"/>
          <w:w w:val="105"/>
        </w:rPr>
        <w:t>stanovená dohodou strán</w:t>
      </w:r>
      <w:r w:rsidRPr="00437CC8">
        <w:rPr>
          <w:rFonts w:eastAsia="Calibri"/>
          <w:color w:val="080808"/>
          <w:spacing w:val="-2"/>
          <w:w w:val="105"/>
        </w:rPr>
        <w:t xml:space="preserve"> dohody </w:t>
      </w:r>
      <w:r w:rsidRPr="00437CC8">
        <w:rPr>
          <w:rFonts w:eastAsia="Calibri"/>
          <w:color w:val="080808"/>
          <w:w w:val="105"/>
        </w:rPr>
        <w:t>v</w:t>
      </w:r>
      <w:r w:rsidRPr="00437CC8">
        <w:rPr>
          <w:rFonts w:eastAsia="Calibri"/>
          <w:color w:val="080808"/>
          <w:spacing w:val="-3"/>
          <w:w w:val="105"/>
        </w:rPr>
        <w:t xml:space="preserve"> </w:t>
      </w:r>
      <w:r w:rsidRPr="00437CC8">
        <w:rPr>
          <w:rFonts w:eastAsia="Calibri"/>
          <w:color w:val="080808"/>
          <w:w w:val="105"/>
        </w:rPr>
        <w:t>súlade so</w:t>
      </w:r>
      <w:r w:rsidRPr="00437CC8">
        <w:rPr>
          <w:rFonts w:eastAsia="Calibri"/>
          <w:color w:val="080808"/>
          <w:spacing w:val="-4"/>
          <w:w w:val="105"/>
        </w:rPr>
        <w:t xml:space="preserve"> </w:t>
      </w:r>
      <w:r w:rsidRPr="00437CC8">
        <w:rPr>
          <w:rFonts w:eastAsia="Calibri"/>
          <w:color w:val="080808"/>
          <w:w w:val="105"/>
        </w:rPr>
        <w:t>zákonom č.</w:t>
      </w:r>
      <w:r w:rsidRPr="00437CC8">
        <w:rPr>
          <w:rFonts w:eastAsia="Calibri"/>
          <w:color w:val="080808"/>
          <w:spacing w:val="-8"/>
          <w:w w:val="105"/>
        </w:rPr>
        <w:t xml:space="preserve"> </w:t>
      </w:r>
      <w:r w:rsidRPr="00437CC8">
        <w:rPr>
          <w:rFonts w:eastAsia="Calibri"/>
          <w:color w:val="080808"/>
          <w:w w:val="105"/>
        </w:rPr>
        <w:t>18/1996 Z.</w:t>
      </w:r>
      <w:r w:rsidRPr="00437CC8">
        <w:rPr>
          <w:rFonts w:eastAsia="Calibri"/>
          <w:color w:val="080808"/>
          <w:spacing w:val="36"/>
          <w:w w:val="105"/>
        </w:rPr>
        <w:t xml:space="preserve"> </w:t>
      </w:r>
      <w:r w:rsidRPr="00437CC8">
        <w:rPr>
          <w:rFonts w:eastAsia="Calibri"/>
          <w:color w:val="080808"/>
          <w:w w:val="105"/>
        </w:rPr>
        <w:t>z</w:t>
      </w:r>
      <w:r w:rsidRPr="00437CC8">
        <w:rPr>
          <w:rFonts w:eastAsia="Calibri"/>
          <w:color w:val="565656"/>
          <w:w w:val="105"/>
        </w:rPr>
        <w:t>.</w:t>
      </w:r>
      <w:r w:rsidRPr="00437CC8">
        <w:rPr>
          <w:rFonts w:eastAsia="Calibri"/>
          <w:color w:val="565656"/>
          <w:spacing w:val="-10"/>
          <w:w w:val="105"/>
        </w:rPr>
        <w:t xml:space="preserve"> </w:t>
      </w:r>
      <w:r w:rsidRPr="00437CC8">
        <w:rPr>
          <w:rFonts w:eastAsia="Calibri"/>
          <w:color w:val="080808"/>
          <w:w w:val="105"/>
        </w:rPr>
        <w:t xml:space="preserve">o </w:t>
      </w:r>
      <w:r w:rsidRPr="00437CC8">
        <w:rPr>
          <w:rFonts w:eastAsia="Calibri" w:cs="Calibri"/>
          <w:color w:val="070707"/>
        </w:rPr>
        <w:t>cenách</w:t>
      </w:r>
      <w:r w:rsidRPr="00437CC8">
        <w:rPr>
          <w:rFonts w:eastAsia="Calibri" w:cs="Calibri"/>
          <w:color w:val="070707"/>
          <w:spacing w:val="15"/>
        </w:rPr>
        <w:t xml:space="preserve"> </w:t>
      </w:r>
      <w:r w:rsidRPr="00437CC8">
        <w:rPr>
          <w:rFonts w:eastAsia="Calibri" w:cs="Calibri"/>
          <w:color w:val="070707"/>
        </w:rPr>
        <w:t>v</w:t>
      </w:r>
      <w:r w:rsidRPr="00437CC8">
        <w:rPr>
          <w:rFonts w:eastAsia="Calibri" w:cs="Calibri"/>
          <w:color w:val="070707"/>
          <w:spacing w:val="9"/>
        </w:rPr>
        <w:t xml:space="preserve"> </w:t>
      </w:r>
      <w:r w:rsidRPr="00437CC8">
        <w:rPr>
          <w:rFonts w:eastAsia="Calibri" w:cs="Calibri"/>
          <w:color w:val="070707"/>
        </w:rPr>
        <w:t>znení</w:t>
      </w:r>
      <w:r w:rsidRPr="00437CC8">
        <w:rPr>
          <w:rFonts w:eastAsia="Calibri" w:cs="Calibri"/>
          <w:color w:val="070707"/>
          <w:spacing w:val="11"/>
        </w:rPr>
        <w:t xml:space="preserve"> </w:t>
      </w:r>
      <w:r w:rsidRPr="00437CC8">
        <w:rPr>
          <w:rFonts w:eastAsia="Calibri" w:cs="Calibri"/>
          <w:color w:val="070707"/>
        </w:rPr>
        <w:t>neskorších</w:t>
      </w:r>
      <w:r w:rsidRPr="00437CC8">
        <w:rPr>
          <w:rFonts w:eastAsia="Calibri" w:cs="Calibri"/>
          <w:color w:val="070707"/>
          <w:spacing w:val="20"/>
        </w:rPr>
        <w:t xml:space="preserve"> </w:t>
      </w:r>
      <w:r w:rsidRPr="00437CC8">
        <w:rPr>
          <w:rFonts w:eastAsia="Calibri" w:cs="Calibri"/>
          <w:color w:val="070707"/>
        </w:rPr>
        <w:t>predpisov,</w:t>
      </w:r>
      <w:r w:rsidRPr="00437CC8">
        <w:rPr>
          <w:rFonts w:eastAsia="Calibri" w:cs="Calibri"/>
          <w:color w:val="070707"/>
          <w:spacing w:val="26"/>
        </w:rPr>
        <w:t xml:space="preserve"> </w:t>
      </w:r>
      <w:r w:rsidRPr="00437CC8">
        <w:rPr>
          <w:rFonts w:eastAsia="Calibri" w:cs="Calibri"/>
          <w:color w:val="070707"/>
        </w:rPr>
        <w:t>v</w:t>
      </w:r>
      <w:r w:rsidRPr="00437CC8">
        <w:rPr>
          <w:rFonts w:eastAsia="Calibri" w:cs="Calibri"/>
          <w:color w:val="070707"/>
          <w:spacing w:val="11"/>
        </w:rPr>
        <w:t xml:space="preserve"> </w:t>
      </w:r>
      <w:r w:rsidRPr="00437CC8">
        <w:rPr>
          <w:rFonts w:eastAsia="Calibri" w:cs="Calibri"/>
          <w:color w:val="070707"/>
        </w:rPr>
        <w:t>spojení</w:t>
      </w:r>
      <w:r w:rsidRPr="00437CC8">
        <w:rPr>
          <w:rFonts w:eastAsia="Calibri" w:cs="Calibri"/>
          <w:color w:val="070707"/>
          <w:spacing w:val="9"/>
        </w:rPr>
        <w:t xml:space="preserve"> s </w:t>
      </w:r>
      <w:r w:rsidRPr="00437CC8">
        <w:rPr>
          <w:rFonts w:eastAsia="Calibri" w:cs="Calibri"/>
          <w:color w:val="070707"/>
        </w:rPr>
        <w:t>Vyhláškou</w:t>
      </w:r>
      <w:r w:rsidRPr="00437CC8">
        <w:rPr>
          <w:rFonts w:eastAsia="Calibri" w:cs="Calibri"/>
          <w:color w:val="070707"/>
          <w:spacing w:val="13"/>
        </w:rPr>
        <w:t xml:space="preserve"> </w:t>
      </w:r>
      <w:r w:rsidRPr="00437CC8">
        <w:rPr>
          <w:rFonts w:eastAsia="Calibri" w:cs="Calibri"/>
          <w:color w:val="070707"/>
        </w:rPr>
        <w:t>Ministerstva financií</w:t>
      </w:r>
      <w:r w:rsidRPr="00437CC8">
        <w:rPr>
          <w:rFonts w:eastAsia="Calibri" w:cs="Calibri"/>
          <w:color w:val="070707"/>
          <w:spacing w:val="6"/>
        </w:rPr>
        <w:t xml:space="preserve"> </w:t>
      </w:r>
      <w:r w:rsidRPr="00437CC8">
        <w:rPr>
          <w:rFonts w:eastAsia="Calibri" w:cs="Calibri"/>
          <w:color w:val="070707"/>
        </w:rPr>
        <w:t>SR</w:t>
      </w:r>
      <w:r w:rsidRPr="00437CC8">
        <w:rPr>
          <w:rFonts w:eastAsia="Calibri" w:cs="Calibri"/>
          <w:color w:val="070707"/>
          <w:spacing w:val="14"/>
        </w:rPr>
        <w:t xml:space="preserve"> </w:t>
      </w:r>
      <w:r w:rsidRPr="00437CC8">
        <w:rPr>
          <w:rFonts w:eastAsia="Calibri" w:cs="Calibri"/>
          <w:color w:val="070707"/>
        </w:rPr>
        <w:t>č. 87/1996 Z. z., ktorou</w:t>
      </w:r>
      <w:r w:rsidRPr="00437CC8">
        <w:rPr>
          <w:rFonts w:eastAsia="Calibri" w:cs="Calibri"/>
          <w:color w:val="070707"/>
          <w:spacing w:val="13"/>
        </w:rPr>
        <w:t xml:space="preserve"> </w:t>
      </w:r>
      <w:r w:rsidRPr="00437CC8">
        <w:rPr>
          <w:rFonts w:eastAsia="Calibri" w:cs="Calibri"/>
          <w:color w:val="070707"/>
          <w:spacing w:val="-5"/>
        </w:rPr>
        <w:t xml:space="preserve">sa </w:t>
      </w:r>
      <w:r w:rsidRPr="00437CC8">
        <w:rPr>
          <w:rFonts w:eastAsia="Calibri" w:cs="Calibri"/>
          <w:color w:val="070707"/>
        </w:rPr>
        <w:t>vykonáva</w:t>
      </w:r>
      <w:r w:rsidRPr="00437CC8">
        <w:rPr>
          <w:rFonts w:eastAsia="Calibri" w:cs="Calibri"/>
          <w:color w:val="070707"/>
          <w:spacing w:val="-14"/>
        </w:rPr>
        <w:t xml:space="preserve"> </w:t>
      </w:r>
      <w:r w:rsidRPr="00437CC8">
        <w:rPr>
          <w:rFonts w:eastAsia="Calibri" w:cs="Calibri"/>
          <w:color w:val="070707"/>
        </w:rPr>
        <w:t>zákon</w:t>
      </w:r>
      <w:r w:rsidRPr="00437CC8">
        <w:rPr>
          <w:rFonts w:eastAsia="Calibri" w:cs="Calibri"/>
          <w:color w:val="070707"/>
          <w:spacing w:val="-14"/>
        </w:rPr>
        <w:t xml:space="preserve"> </w:t>
      </w:r>
      <w:r w:rsidRPr="00437CC8">
        <w:rPr>
          <w:rFonts w:eastAsia="Calibri" w:cs="Calibri"/>
          <w:color w:val="070707"/>
        </w:rPr>
        <w:t>č.</w:t>
      </w:r>
      <w:r w:rsidRPr="00437CC8">
        <w:rPr>
          <w:rFonts w:eastAsia="Calibri" w:cs="Calibri"/>
          <w:color w:val="070707"/>
          <w:spacing w:val="-14"/>
        </w:rPr>
        <w:t xml:space="preserve"> </w:t>
      </w:r>
      <w:r w:rsidRPr="00437CC8">
        <w:rPr>
          <w:rFonts w:eastAsia="Calibri" w:cs="Calibri"/>
          <w:color w:val="070707"/>
        </w:rPr>
        <w:t>18/1996</w:t>
      </w:r>
      <w:r w:rsidRPr="00437CC8">
        <w:rPr>
          <w:rFonts w:eastAsia="Calibri" w:cs="Calibri"/>
          <w:color w:val="070707"/>
          <w:spacing w:val="-14"/>
        </w:rPr>
        <w:t xml:space="preserve"> </w:t>
      </w:r>
      <w:r w:rsidRPr="00437CC8">
        <w:rPr>
          <w:rFonts w:eastAsia="Calibri" w:cs="Calibri"/>
          <w:color w:val="070707"/>
        </w:rPr>
        <w:t>Z</w:t>
      </w:r>
      <w:r w:rsidRPr="00437CC8">
        <w:rPr>
          <w:rFonts w:eastAsia="Calibri" w:cs="Calibri"/>
          <w:color w:val="6D6D6D"/>
        </w:rPr>
        <w:t>.</w:t>
      </w:r>
      <w:r w:rsidRPr="00437CC8">
        <w:rPr>
          <w:rFonts w:eastAsia="Calibri" w:cs="Calibri"/>
          <w:color w:val="6D6D6D"/>
          <w:spacing w:val="-14"/>
        </w:rPr>
        <w:t xml:space="preserve"> </w:t>
      </w:r>
      <w:r w:rsidRPr="00437CC8">
        <w:rPr>
          <w:rFonts w:eastAsia="Calibri" w:cs="Calibri"/>
          <w:color w:val="070707"/>
        </w:rPr>
        <w:t>z.</w:t>
      </w:r>
      <w:r w:rsidRPr="00437CC8">
        <w:rPr>
          <w:rFonts w:eastAsia="Calibri" w:cs="Calibri"/>
          <w:color w:val="070707"/>
          <w:spacing w:val="-14"/>
        </w:rPr>
        <w:t xml:space="preserve"> </w:t>
      </w:r>
      <w:r w:rsidRPr="00437CC8">
        <w:rPr>
          <w:rFonts w:eastAsia="Calibri" w:cs="Calibri"/>
          <w:color w:val="070707"/>
        </w:rPr>
        <w:t>o</w:t>
      </w:r>
      <w:r w:rsidRPr="00437CC8">
        <w:rPr>
          <w:rFonts w:eastAsia="Calibri" w:cs="Calibri"/>
          <w:color w:val="070707"/>
          <w:spacing w:val="-14"/>
        </w:rPr>
        <w:t xml:space="preserve"> </w:t>
      </w:r>
      <w:r w:rsidRPr="00437CC8">
        <w:rPr>
          <w:rFonts w:eastAsia="Calibri" w:cs="Calibri"/>
          <w:color w:val="070707"/>
        </w:rPr>
        <w:t>cenách.</w:t>
      </w:r>
      <w:r w:rsidRPr="00437CC8">
        <w:rPr>
          <w:rFonts w:eastAsia="Calibri" w:cs="Calibri"/>
          <w:color w:val="070707"/>
          <w:spacing w:val="-13"/>
        </w:rPr>
        <w:t xml:space="preserve"> </w:t>
      </w:r>
      <w:r w:rsidRPr="00437CC8">
        <w:rPr>
          <w:rFonts w:eastAsia="Calibri" w:cs="Calibri"/>
          <w:color w:val="070707"/>
        </w:rPr>
        <w:t>Podrobná</w:t>
      </w:r>
      <w:r w:rsidRPr="00437CC8">
        <w:rPr>
          <w:rFonts w:eastAsia="Calibri" w:cs="Calibri"/>
          <w:color w:val="070707"/>
          <w:spacing w:val="-14"/>
        </w:rPr>
        <w:t xml:space="preserve"> </w:t>
      </w:r>
      <w:r w:rsidRPr="00437CC8">
        <w:rPr>
          <w:rFonts w:eastAsia="Calibri" w:cs="Calibri"/>
          <w:color w:val="070707"/>
        </w:rPr>
        <w:t>špecifikácia</w:t>
      </w:r>
      <w:r w:rsidRPr="00437CC8">
        <w:rPr>
          <w:rFonts w:eastAsia="Calibri" w:cs="Calibri"/>
          <w:color w:val="070707"/>
          <w:spacing w:val="-14"/>
        </w:rPr>
        <w:t xml:space="preserve"> </w:t>
      </w:r>
      <w:r w:rsidRPr="00437CC8">
        <w:rPr>
          <w:rFonts w:eastAsia="Calibri" w:cs="Calibri"/>
          <w:color w:val="070707"/>
        </w:rPr>
        <w:t>ceny</w:t>
      </w:r>
      <w:r w:rsidRPr="00437CC8">
        <w:rPr>
          <w:rFonts w:eastAsia="Calibri" w:cs="Calibri"/>
          <w:color w:val="070707"/>
          <w:spacing w:val="-14"/>
        </w:rPr>
        <w:t xml:space="preserve"> </w:t>
      </w:r>
      <w:r w:rsidRPr="00437CC8">
        <w:rPr>
          <w:rFonts w:eastAsia="Calibri" w:cs="Calibri"/>
          <w:color w:val="070707"/>
        </w:rPr>
        <w:t>podľa</w:t>
      </w:r>
      <w:r w:rsidRPr="00437CC8">
        <w:rPr>
          <w:rFonts w:eastAsia="Calibri" w:cs="Calibri"/>
          <w:color w:val="070707"/>
          <w:spacing w:val="-14"/>
        </w:rPr>
        <w:t xml:space="preserve"> </w:t>
      </w:r>
      <w:r w:rsidRPr="00437CC8">
        <w:rPr>
          <w:rFonts w:eastAsia="Calibri" w:cs="Calibri"/>
          <w:color w:val="181818"/>
        </w:rPr>
        <w:t xml:space="preserve">jednotlivých </w:t>
      </w:r>
      <w:r w:rsidRPr="00437CC8">
        <w:rPr>
          <w:rFonts w:eastAsia="Calibri" w:cs="Calibri"/>
          <w:color w:val="070707"/>
          <w:spacing w:val="-2"/>
        </w:rPr>
        <w:t>druhov NO odoberaných a spracovaných</w:t>
      </w:r>
      <w:r w:rsidRPr="00437CC8">
        <w:rPr>
          <w:rFonts w:eastAsia="Calibri" w:cs="Calibri"/>
          <w:color w:val="070707"/>
          <w:spacing w:val="-12"/>
        </w:rPr>
        <w:t xml:space="preserve"> </w:t>
      </w:r>
      <w:r w:rsidRPr="00437CC8">
        <w:rPr>
          <w:rFonts w:eastAsia="Calibri" w:cs="Calibri"/>
          <w:color w:val="070707"/>
          <w:spacing w:val="-2"/>
        </w:rPr>
        <w:t>na</w:t>
      </w:r>
      <w:r w:rsidRPr="00437CC8">
        <w:rPr>
          <w:rFonts w:eastAsia="Calibri" w:cs="Calibri"/>
          <w:color w:val="070707"/>
          <w:spacing w:val="-12"/>
        </w:rPr>
        <w:t xml:space="preserve"> </w:t>
      </w:r>
      <w:r w:rsidRPr="00437CC8">
        <w:rPr>
          <w:rFonts w:eastAsia="Calibri" w:cs="Calibri"/>
          <w:color w:val="070707"/>
          <w:spacing w:val="-2"/>
        </w:rPr>
        <w:t>základe</w:t>
      </w:r>
      <w:r w:rsidRPr="00437CC8">
        <w:rPr>
          <w:rFonts w:eastAsia="Calibri" w:cs="Calibri"/>
          <w:color w:val="070707"/>
          <w:spacing w:val="-12"/>
        </w:rPr>
        <w:t xml:space="preserve"> </w:t>
      </w:r>
      <w:r w:rsidRPr="00437CC8">
        <w:rPr>
          <w:rFonts w:eastAsia="Calibri" w:cs="Calibri"/>
          <w:color w:val="070707"/>
          <w:spacing w:val="-2"/>
        </w:rPr>
        <w:t>tejto</w:t>
      </w:r>
      <w:r w:rsidRPr="00437CC8">
        <w:rPr>
          <w:rFonts w:eastAsia="Calibri" w:cs="Calibri"/>
          <w:color w:val="070707"/>
          <w:spacing w:val="-12"/>
        </w:rPr>
        <w:t xml:space="preserve"> </w:t>
      </w:r>
      <w:r w:rsidRPr="00437CC8">
        <w:rPr>
          <w:rFonts w:eastAsia="Calibri" w:cs="Calibri"/>
          <w:color w:val="070707"/>
          <w:spacing w:val="-2"/>
        </w:rPr>
        <w:t>dohody</w:t>
      </w:r>
      <w:r w:rsidRPr="00437CC8">
        <w:rPr>
          <w:rFonts w:eastAsia="Calibri" w:cs="Calibri"/>
          <w:color w:val="070707"/>
          <w:spacing w:val="8"/>
        </w:rPr>
        <w:t xml:space="preserve"> </w:t>
      </w:r>
      <w:r w:rsidRPr="00437CC8">
        <w:rPr>
          <w:rFonts w:eastAsia="Calibri" w:cs="Calibri"/>
          <w:color w:val="070707"/>
          <w:spacing w:val="-2"/>
        </w:rPr>
        <w:t>je</w:t>
      </w:r>
      <w:r w:rsidRPr="00437CC8">
        <w:rPr>
          <w:rFonts w:eastAsia="Calibri" w:cs="Calibri"/>
          <w:color w:val="070707"/>
          <w:spacing w:val="-12"/>
        </w:rPr>
        <w:t xml:space="preserve"> </w:t>
      </w:r>
      <w:r w:rsidRPr="00437CC8">
        <w:rPr>
          <w:rFonts w:eastAsia="Calibri" w:cs="Calibri"/>
          <w:color w:val="070707"/>
          <w:spacing w:val="-2"/>
        </w:rPr>
        <w:t>uvedená v</w:t>
      </w:r>
      <w:r w:rsidRPr="00437CC8">
        <w:rPr>
          <w:rFonts w:eastAsia="Calibri" w:cs="Calibri"/>
          <w:color w:val="070707"/>
          <w:spacing w:val="-12"/>
        </w:rPr>
        <w:t xml:space="preserve"> </w:t>
      </w:r>
      <w:r w:rsidRPr="00E01431">
        <w:rPr>
          <w:rFonts w:eastAsia="Calibri" w:cs="Calibri"/>
          <w:b/>
          <w:bCs/>
          <w:color w:val="070707"/>
          <w:spacing w:val="-2"/>
        </w:rPr>
        <w:t>Prílohe</w:t>
      </w:r>
      <w:r w:rsidRPr="00E01431">
        <w:rPr>
          <w:rFonts w:eastAsia="Calibri" w:cs="Calibri"/>
          <w:b/>
          <w:bCs/>
          <w:color w:val="070707"/>
          <w:spacing w:val="-12"/>
        </w:rPr>
        <w:t xml:space="preserve"> </w:t>
      </w:r>
      <w:r w:rsidRPr="00E01431">
        <w:rPr>
          <w:rFonts w:eastAsia="Calibri" w:cs="Calibri"/>
          <w:b/>
          <w:bCs/>
          <w:color w:val="181818"/>
          <w:spacing w:val="-2"/>
        </w:rPr>
        <w:t>č.</w:t>
      </w:r>
      <w:r w:rsidRPr="00E01431">
        <w:rPr>
          <w:rFonts w:eastAsia="Calibri" w:cs="Calibri"/>
          <w:b/>
          <w:bCs/>
          <w:color w:val="181818"/>
          <w:spacing w:val="-17"/>
        </w:rPr>
        <w:t xml:space="preserve"> </w:t>
      </w:r>
      <w:r w:rsidRPr="00E01431">
        <w:rPr>
          <w:rFonts w:eastAsia="Calibri" w:cs="Calibri"/>
          <w:b/>
          <w:bCs/>
          <w:color w:val="070707"/>
          <w:spacing w:val="-2"/>
        </w:rPr>
        <w:t>1 dohody - Špecifikácia ceny NO pre</w:t>
      </w:r>
      <w:r w:rsidRPr="00E01431">
        <w:rPr>
          <w:rFonts w:eastAsia="Calibri" w:cs="Calibri"/>
          <w:b/>
          <w:bCs/>
          <w:color w:val="070707"/>
        </w:rPr>
        <w:t xml:space="preserve"> Región č. 3 Východ/Jednotkové ceny NO pre Región č. 3 Východ</w:t>
      </w:r>
      <w:r w:rsidRPr="00437CC8">
        <w:rPr>
          <w:rFonts w:eastAsia="Calibri" w:cs="Calibri"/>
          <w:color w:val="070707"/>
        </w:rPr>
        <w:t>.</w:t>
      </w:r>
    </w:p>
    <w:p w14:paraId="19765331" w14:textId="77777777" w:rsidR="00437CC8" w:rsidRPr="00437CC8" w:rsidRDefault="00437CC8" w:rsidP="00437CC8">
      <w:pPr>
        <w:spacing w:after="0"/>
        <w:ind w:left="567" w:hanging="567"/>
        <w:rPr>
          <w:rFonts w:eastAsia="Calibri" w:cs="Calibri"/>
          <w:color w:val="070707"/>
        </w:rPr>
      </w:pPr>
    </w:p>
    <w:p w14:paraId="6B624F59" w14:textId="77777777" w:rsidR="00437CC8" w:rsidRPr="00437CC8" w:rsidRDefault="00437CC8" w:rsidP="00405FA4">
      <w:pPr>
        <w:spacing w:after="0" w:line="276" w:lineRule="auto"/>
        <w:ind w:left="567" w:hanging="567"/>
        <w:rPr>
          <w:rFonts w:eastAsia="Calibri"/>
          <w:color w:val="070707"/>
          <w:spacing w:val="-2"/>
        </w:rPr>
      </w:pPr>
      <w:r w:rsidRPr="00437CC8">
        <w:rPr>
          <w:rFonts w:eastAsia="Calibri" w:cs="Calibri"/>
        </w:rPr>
        <w:t>3.2</w:t>
      </w:r>
      <w:r w:rsidRPr="00437CC8">
        <w:rPr>
          <w:rFonts w:eastAsia="Calibri" w:cs="Calibri"/>
        </w:rPr>
        <w:tab/>
      </w:r>
      <w:r w:rsidRPr="00437CC8">
        <w:rPr>
          <w:rFonts w:eastAsia="Calibri"/>
          <w:color w:val="070707"/>
        </w:rPr>
        <w:t>Zálohové</w:t>
      </w:r>
      <w:r w:rsidRPr="00437CC8">
        <w:rPr>
          <w:rFonts w:eastAsia="Calibri"/>
          <w:color w:val="070707"/>
          <w:spacing w:val="-13"/>
        </w:rPr>
        <w:t xml:space="preserve"> </w:t>
      </w:r>
      <w:r w:rsidRPr="00437CC8">
        <w:rPr>
          <w:rFonts w:eastAsia="Calibri"/>
          <w:color w:val="070707"/>
        </w:rPr>
        <w:t>platby</w:t>
      </w:r>
      <w:r w:rsidRPr="00437CC8">
        <w:rPr>
          <w:rFonts w:eastAsia="Calibri"/>
          <w:color w:val="070707"/>
          <w:spacing w:val="-7"/>
        </w:rPr>
        <w:t xml:space="preserve"> </w:t>
      </w:r>
      <w:r w:rsidRPr="00437CC8">
        <w:rPr>
          <w:rFonts w:eastAsia="Calibri"/>
          <w:color w:val="070707"/>
        </w:rPr>
        <w:t>ani</w:t>
      </w:r>
      <w:r w:rsidRPr="00437CC8">
        <w:rPr>
          <w:rFonts w:eastAsia="Calibri"/>
          <w:color w:val="070707"/>
          <w:spacing w:val="-14"/>
        </w:rPr>
        <w:t xml:space="preserve"> </w:t>
      </w:r>
      <w:r w:rsidRPr="00437CC8">
        <w:rPr>
          <w:rFonts w:eastAsia="Calibri"/>
          <w:color w:val="070707"/>
        </w:rPr>
        <w:t>platba</w:t>
      </w:r>
      <w:r w:rsidRPr="00437CC8">
        <w:rPr>
          <w:rFonts w:eastAsia="Calibri"/>
          <w:color w:val="070707"/>
          <w:spacing w:val="-7"/>
        </w:rPr>
        <w:t xml:space="preserve"> </w:t>
      </w:r>
      <w:r w:rsidRPr="00437CC8">
        <w:rPr>
          <w:rFonts w:eastAsia="Calibri"/>
          <w:color w:val="070707"/>
        </w:rPr>
        <w:t>vopred</w:t>
      </w:r>
      <w:r w:rsidRPr="00437CC8">
        <w:rPr>
          <w:rFonts w:eastAsia="Calibri"/>
          <w:color w:val="070707"/>
          <w:spacing w:val="-5"/>
        </w:rPr>
        <w:t xml:space="preserve"> </w:t>
      </w:r>
      <w:r w:rsidRPr="00437CC8">
        <w:rPr>
          <w:rFonts w:eastAsia="Calibri"/>
          <w:color w:val="070707"/>
        </w:rPr>
        <w:t>sa</w:t>
      </w:r>
      <w:r w:rsidRPr="00437CC8">
        <w:rPr>
          <w:rFonts w:eastAsia="Calibri"/>
          <w:color w:val="070707"/>
          <w:spacing w:val="-14"/>
        </w:rPr>
        <w:t xml:space="preserve"> </w:t>
      </w:r>
      <w:r w:rsidRPr="00437CC8">
        <w:rPr>
          <w:rFonts w:eastAsia="Calibri"/>
          <w:color w:val="070707"/>
          <w:spacing w:val="-2"/>
        </w:rPr>
        <w:t>neumožňuje.</w:t>
      </w:r>
    </w:p>
    <w:p w14:paraId="358AED4A" w14:textId="77777777" w:rsidR="00437CC8" w:rsidRPr="00437CC8" w:rsidRDefault="00437CC8" w:rsidP="00405FA4">
      <w:pPr>
        <w:spacing w:after="0" w:line="276" w:lineRule="auto"/>
        <w:ind w:left="567" w:hanging="567"/>
        <w:rPr>
          <w:rFonts w:eastAsia="Calibri" w:cs="Calibri"/>
        </w:rPr>
      </w:pPr>
    </w:p>
    <w:p w14:paraId="2DBDEF59" w14:textId="236A6DAA" w:rsidR="00437CC8" w:rsidRPr="00437CC8" w:rsidRDefault="00437CC8" w:rsidP="00405FA4">
      <w:pPr>
        <w:spacing w:after="0" w:line="276" w:lineRule="auto"/>
        <w:ind w:left="567" w:hanging="567"/>
        <w:rPr>
          <w:rFonts w:eastAsia="Calibri"/>
          <w:color w:val="070707"/>
        </w:rPr>
      </w:pPr>
      <w:r w:rsidRPr="00437CC8">
        <w:rPr>
          <w:rFonts w:eastAsia="Calibri" w:cs="Calibri"/>
        </w:rPr>
        <w:t>3.3</w:t>
      </w:r>
      <w:r w:rsidRPr="00437CC8">
        <w:rPr>
          <w:rFonts w:eastAsia="Calibri" w:cs="Calibri"/>
        </w:rPr>
        <w:tab/>
      </w:r>
      <w:r w:rsidRPr="00437CC8">
        <w:rPr>
          <w:rFonts w:eastAsia="Calibri"/>
          <w:color w:val="070707"/>
        </w:rPr>
        <w:t>Jednotkové ceny uvedené v</w:t>
      </w:r>
      <w:r w:rsidRPr="00437CC8">
        <w:rPr>
          <w:rFonts w:eastAsia="Calibri"/>
          <w:color w:val="070707"/>
          <w:spacing w:val="-1"/>
        </w:rPr>
        <w:t xml:space="preserve"> </w:t>
      </w:r>
      <w:r w:rsidRPr="00437CC8">
        <w:rPr>
          <w:rFonts w:eastAsia="Calibri"/>
          <w:color w:val="070707"/>
        </w:rPr>
        <w:t>Prílohe</w:t>
      </w:r>
      <w:r w:rsidRPr="00437CC8">
        <w:rPr>
          <w:rFonts w:eastAsia="Calibri"/>
          <w:color w:val="070707"/>
          <w:spacing w:val="-2"/>
        </w:rPr>
        <w:t xml:space="preserve"> </w:t>
      </w:r>
      <w:r w:rsidRPr="00437CC8">
        <w:rPr>
          <w:rFonts w:eastAsia="Calibri"/>
          <w:color w:val="070707"/>
        </w:rPr>
        <w:t>č.</w:t>
      </w:r>
      <w:r w:rsidRPr="00437CC8">
        <w:rPr>
          <w:rFonts w:eastAsia="Calibri"/>
          <w:color w:val="070707"/>
          <w:spacing w:val="-18"/>
        </w:rPr>
        <w:t xml:space="preserve"> </w:t>
      </w:r>
      <w:r w:rsidRPr="00437CC8">
        <w:rPr>
          <w:rFonts w:eastAsia="Calibri"/>
          <w:color w:val="070707"/>
        </w:rPr>
        <w:t>1 tejto</w:t>
      </w:r>
      <w:r w:rsidRPr="00437CC8">
        <w:rPr>
          <w:rFonts w:eastAsia="Calibri"/>
          <w:color w:val="070707"/>
          <w:spacing w:val="-3"/>
        </w:rPr>
        <w:t xml:space="preserve"> </w:t>
      </w:r>
      <w:r w:rsidRPr="00437CC8">
        <w:rPr>
          <w:rFonts w:eastAsia="Calibri"/>
          <w:color w:val="070707"/>
        </w:rPr>
        <w:t>dohody sú</w:t>
      </w:r>
      <w:r w:rsidRPr="00437CC8">
        <w:rPr>
          <w:rFonts w:eastAsia="Calibri"/>
          <w:color w:val="070707"/>
          <w:spacing w:val="-3"/>
        </w:rPr>
        <w:t xml:space="preserve"> </w:t>
      </w:r>
      <w:r w:rsidRPr="00437CC8">
        <w:rPr>
          <w:rFonts w:eastAsia="Calibri"/>
          <w:color w:val="070707"/>
        </w:rPr>
        <w:t>totožné s</w:t>
      </w:r>
      <w:r w:rsidRPr="00437CC8">
        <w:rPr>
          <w:rFonts w:eastAsia="Calibri"/>
          <w:color w:val="070707"/>
          <w:spacing w:val="-6"/>
        </w:rPr>
        <w:t xml:space="preserve"> </w:t>
      </w:r>
      <w:r w:rsidRPr="00437CC8">
        <w:rPr>
          <w:rFonts w:eastAsia="Calibri"/>
          <w:color w:val="070707"/>
        </w:rPr>
        <w:t>jednotkovými cenami, ktoré boli</w:t>
      </w:r>
      <w:r w:rsidRPr="00437CC8">
        <w:rPr>
          <w:rFonts w:eastAsia="Calibri"/>
          <w:color w:val="070707"/>
          <w:spacing w:val="-14"/>
        </w:rPr>
        <w:t xml:space="preserve"> </w:t>
      </w:r>
      <w:r w:rsidRPr="00437CC8">
        <w:rPr>
          <w:rFonts w:eastAsia="Calibri"/>
          <w:color w:val="070707"/>
        </w:rPr>
        <w:t>poskytovateľom</w:t>
      </w:r>
      <w:r w:rsidRPr="00437CC8">
        <w:rPr>
          <w:rFonts w:eastAsia="Calibri"/>
          <w:color w:val="070707"/>
          <w:spacing w:val="-14"/>
        </w:rPr>
        <w:t xml:space="preserve"> </w:t>
      </w:r>
      <w:r w:rsidRPr="00437CC8">
        <w:rPr>
          <w:rFonts w:eastAsia="Calibri"/>
          <w:color w:val="070707"/>
        </w:rPr>
        <w:t>predložené</w:t>
      </w:r>
      <w:r w:rsidRPr="00437CC8">
        <w:rPr>
          <w:rFonts w:eastAsia="Calibri"/>
          <w:color w:val="070707"/>
          <w:spacing w:val="-14"/>
        </w:rPr>
        <w:t xml:space="preserve"> </w:t>
      </w:r>
      <w:r w:rsidRPr="00437CC8">
        <w:rPr>
          <w:rFonts w:eastAsia="Calibri"/>
          <w:color w:val="070707"/>
        </w:rPr>
        <w:t>objednávateľovi</w:t>
      </w:r>
      <w:r w:rsidRPr="00437CC8">
        <w:rPr>
          <w:rFonts w:eastAsia="Calibri"/>
          <w:color w:val="070707"/>
          <w:spacing w:val="-14"/>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rámci</w:t>
      </w:r>
      <w:r w:rsidRPr="00437CC8">
        <w:rPr>
          <w:rFonts w:eastAsia="Calibri"/>
          <w:color w:val="070707"/>
          <w:spacing w:val="-14"/>
        </w:rPr>
        <w:t xml:space="preserve"> </w:t>
      </w:r>
      <w:r w:rsidRPr="00437CC8">
        <w:rPr>
          <w:rFonts w:eastAsia="Calibri"/>
          <w:color w:val="070707"/>
        </w:rPr>
        <w:t>ponuky</w:t>
      </w:r>
      <w:r w:rsidRPr="00437CC8">
        <w:rPr>
          <w:rFonts w:eastAsia="Calibri"/>
          <w:color w:val="070707"/>
          <w:spacing w:val="-14"/>
        </w:rPr>
        <w:t xml:space="preserve"> </w:t>
      </w:r>
      <w:r w:rsidRPr="00437CC8">
        <w:rPr>
          <w:rFonts w:eastAsia="Calibri"/>
          <w:color w:val="070707"/>
        </w:rPr>
        <w:t>poskytovateľa</w:t>
      </w:r>
      <w:r w:rsidRPr="00437CC8">
        <w:rPr>
          <w:rFonts w:eastAsia="Calibri"/>
          <w:color w:val="070707"/>
          <w:spacing w:val="-14"/>
        </w:rPr>
        <w:t xml:space="preserve"> </w:t>
      </w:r>
      <w:r w:rsidRPr="00437CC8">
        <w:rPr>
          <w:rFonts w:eastAsia="Calibri"/>
          <w:color w:val="070707"/>
        </w:rPr>
        <w:t>vo</w:t>
      </w:r>
      <w:r w:rsidRPr="00437CC8">
        <w:rPr>
          <w:rFonts w:eastAsia="Calibri"/>
          <w:color w:val="070707"/>
          <w:spacing w:val="-14"/>
        </w:rPr>
        <w:t xml:space="preserve"> </w:t>
      </w:r>
      <w:r w:rsidRPr="00437CC8">
        <w:rPr>
          <w:rFonts w:eastAsia="Calibri"/>
          <w:color w:val="070707"/>
        </w:rPr>
        <w:t>verejnej</w:t>
      </w:r>
      <w:r w:rsidRPr="00437CC8">
        <w:rPr>
          <w:rFonts w:eastAsia="Calibri"/>
          <w:color w:val="070707"/>
          <w:spacing w:val="-13"/>
        </w:rPr>
        <w:t xml:space="preserve"> </w:t>
      </w:r>
      <w:r w:rsidRPr="00437CC8">
        <w:rPr>
          <w:rFonts w:eastAsia="Calibri"/>
          <w:color w:val="070707"/>
        </w:rPr>
        <w:t>súťaži a</w:t>
      </w:r>
      <w:r w:rsidRPr="00437CC8">
        <w:rPr>
          <w:rFonts w:eastAsia="Calibri"/>
          <w:color w:val="070707"/>
          <w:spacing w:val="-14"/>
        </w:rPr>
        <w:t xml:space="preserve"> </w:t>
      </w:r>
      <w:r w:rsidRPr="00437CC8">
        <w:rPr>
          <w:rFonts w:eastAsia="Calibri"/>
          <w:color w:val="070707"/>
        </w:rPr>
        <w:t>sú</w:t>
      </w:r>
      <w:r w:rsidRPr="00437CC8">
        <w:rPr>
          <w:rFonts w:eastAsia="Calibri"/>
          <w:color w:val="070707"/>
          <w:spacing w:val="-14"/>
        </w:rPr>
        <w:t xml:space="preserve"> </w:t>
      </w:r>
      <w:r w:rsidRPr="00437CC8">
        <w:rPr>
          <w:rFonts w:eastAsia="Calibri"/>
          <w:color w:val="070707"/>
        </w:rPr>
        <w:t>záväzné,</w:t>
      </w:r>
      <w:r w:rsidRPr="00437CC8">
        <w:rPr>
          <w:rFonts w:eastAsia="Calibri"/>
          <w:color w:val="070707"/>
          <w:spacing w:val="-14"/>
        </w:rPr>
        <w:t xml:space="preserve"> </w:t>
      </w:r>
      <w:r w:rsidRPr="00437CC8">
        <w:rPr>
          <w:rFonts w:eastAsia="Calibri"/>
          <w:color w:val="070707"/>
        </w:rPr>
        <w:t>nemenné</w:t>
      </w:r>
      <w:r w:rsidRPr="00437CC8">
        <w:rPr>
          <w:rFonts w:eastAsia="Calibri"/>
          <w:color w:val="070707"/>
          <w:spacing w:val="-14"/>
        </w:rPr>
        <w:t xml:space="preserve"> </w:t>
      </w:r>
      <w:r w:rsidRPr="00437CC8">
        <w:rPr>
          <w:rFonts w:eastAsia="Calibri"/>
          <w:color w:val="070707"/>
        </w:rPr>
        <w:t>a</w:t>
      </w:r>
      <w:r w:rsidRPr="00437CC8">
        <w:rPr>
          <w:rFonts w:eastAsia="Calibri"/>
          <w:color w:val="070707"/>
          <w:spacing w:val="-14"/>
        </w:rPr>
        <w:t xml:space="preserve"> </w:t>
      </w:r>
      <w:r w:rsidRPr="00437CC8">
        <w:rPr>
          <w:rFonts w:eastAsia="Calibri"/>
          <w:color w:val="070707"/>
        </w:rPr>
        <w:t>pokrývajú</w:t>
      </w:r>
      <w:r w:rsidRPr="00437CC8">
        <w:rPr>
          <w:rFonts w:eastAsia="Calibri"/>
          <w:color w:val="070707"/>
          <w:spacing w:val="-2"/>
        </w:rPr>
        <w:t xml:space="preserve"> </w:t>
      </w:r>
      <w:r w:rsidRPr="00437CC8">
        <w:rPr>
          <w:rFonts w:eastAsia="Calibri"/>
          <w:color w:val="070707"/>
        </w:rPr>
        <w:t>všetky</w:t>
      </w:r>
      <w:r w:rsidRPr="00437CC8">
        <w:rPr>
          <w:rFonts w:eastAsia="Calibri"/>
          <w:color w:val="070707"/>
          <w:spacing w:val="-12"/>
        </w:rPr>
        <w:t xml:space="preserve"> </w:t>
      </w:r>
      <w:r w:rsidRPr="00437CC8">
        <w:rPr>
          <w:rFonts w:eastAsia="Calibri"/>
          <w:color w:val="070707"/>
        </w:rPr>
        <w:t>zmluvné</w:t>
      </w:r>
      <w:r w:rsidRPr="00437CC8">
        <w:rPr>
          <w:rFonts w:eastAsia="Calibri"/>
          <w:color w:val="070707"/>
          <w:spacing w:val="-8"/>
        </w:rPr>
        <w:t xml:space="preserve"> </w:t>
      </w:r>
      <w:r w:rsidRPr="00437CC8">
        <w:rPr>
          <w:rFonts w:eastAsia="Calibri"/>
          <w:color w:val="070707"/>
        </w:rPr>
        <w:t>záväzky</w:t>
      </w:r>
      <w:r w:rsidRPr="00437CC8">
        <w:rPr>
          <w:rFonts w:eastAsia="Calibri"/>
          <w:color w:val="070707"/>
          <w:spacing w:val="-3"/>
        </w:rPr>
        <w:t xml:space="preserve"> </w:t>
      </w:r>
      <w:r w:rsidRPr="00437CC8">
        <w:rPr>
          <w:rFonts w:eastAsia="Calibri"/>
          <w:color w:val="070707"/>
        </w:rPr>
        <w:t>a</w:t>
      </w:r>
      <w:r w:rsidRPr="00437CC8">
        <w:rPr>
          <w:rFonts w:eastAsia="Calibri"/>
          <w:color w:val="070707"/>
          <w:spacing w:val="-11"/>
        </w:rPr>
        <w:t xml:space="preserve"> </w:t>
      </w:r>
      <w:r w:rsidRPr="00437CC8">
        <w:rPr>
          <w:rFonts w:eastAsia="Calibri"/>
          <w:color w:val="070707"/>
        </w:rPr>
        <w:t>všetky</w:t>
      </w:r>
      <w:r w:rsidRPr="00437CC8">
        <w:rPr>
          <w:rFonts w:eastAsia="Calibri"/>
          <w:color w:val="070707"/>
          <w:spacing w:val="-7"/>
        </w:rPr>
        <w:t xml:space="preserve"> </w:t>
      </w:r>
      <w:r w:rsidRPr="00437CC8">
        <w:rPr>
          <w:rFonts w:eastAsia="Calibri"/>
          <w:color w:val="070707"/>
        </w:rPr>
        <w:t>náležitostí</w:t>
      </w:r>
      <w:r w:rsidRPr="00437CC8">
        <w:rPr>
          <w:rFonts w:eastAsia="Calibri"/>
          <w:color w:val="070707"/>
          <w:spacing w:val="-6"/>
        </w:rPr>
        <w:t xml:space="preserve"> </w:t>
      </w:r>
      <w:r w:rsidRPr="00437CC8">
        <w:rPr>
          <w:rFonts w:eastAsia="Calibri"/>
          <w:color w:val="070707"/>
        </w:rPr>
        <w:t>nevyhnutné</w:t>
      </w:r>
      <w:r w:rsidRPr="00437CC8">
        <w:rPr>
          <w:rFonts w:eastAsia="Calibri"/>
          <w:color w:val="070707"/>
          <w:spacing w:val="-4"/>
        </w:rPr>
        <w:t xml:space="preserve"> </w:t>
      </w:r>
      <w:r w:rsidRPr="00437CC8">
        <w:rPr>
          <w:rFonts w:eastAsia="Calibri"/>
          <w:color w:val="070707"/>
        </w:rPr>
        <w:t>na riadne vykonanie celého záväzku poskytovateľa, ktorý spočíva v odbere, odvoze a zhodnotení/zneškodnení NO vrátane zákonného poplatku za uloženie NO na skládku</w:t>
      </w:r>
      <w:r w:rsidRPr="00437CC8">
        <w:rPr>
          <w:rFonts w:eastAsia="Calibri"/>
          <w:color w:val="070707"/>
          <w:spacing w:val="-7"/>
        </w:rPr>
        <w:t xml:space="preserve"> </w:t>
      </w:r>
      <w:r w:rsidRPr="00437CC8">
        <w:rPr>
          <w:rFonts w:eastAsia="Calibri"/>
          <w:color w:val="070707"/>
        </w:rPr>
        <w:t>v</w:t>
      </w:r>
      <w:r w:rsidRPr="00437CC8">
        <w:rPr>
          <w:rFonts w:eastAsia="Calibri"/>
          <w:color w:val="070707"/>
          <w:spacing w:val="-9"/>
        </w:rPr>
        <w:t xml:space="preserve"> </w:t>
      </w:r>
      <w:r w:rsidRPr="00437CC8">
        <w:rPr>
          <w:rFonts w:eastAsia="Calibri"/>
          <w:color w:val="070707"/>
        </w:rPr>
        <w:t>súlade</w:t>
      </w:r>
      <w:r w:rsidRPr="00437CC8">
        <w:rPr>
          <w:rFonts w:eastAsia="Calibri"/>
          <w:color w:val="070707"/>
          <w:spacing w:val="-1"/>
        </w:rPr>
        <w:t xml:space="preserve"> </w:t>
      </w:r>
      <w:r w:rsidRPr="00437CC8">
        <w:rPr>
          <w:rFonts w:eastAsia="Calibri"/>
          <w:color w:val="070707"/>
        </w:rPr>
        <w:t>s</w:t>
      </w:r>
      <w:r w:rsidRPr="00437CC8">
        <w:rPr>
          <w:rFonts w:eastAsia="Calibri"/>
          <w:color w:val="070707"/>
          <w:spacing w:val="-11"/>
        </w:rPr>
        <w:t xml:space="preserve"> </w:t>
      </w:r>
      <w:r w:rsidRPr="00437CC8">
        <w:rPr>
          <w:rFonts w:eastAsia="Calibri"/>
          <w:color w:val="070707"/>
        </w:rPr>
        <w:t>časťou</w:t>
      </w:r>
      <w:r w:rsidRPr="00437CC8">
        <w:rPr>
          <w:rFonts w:eastAsia="Calibri"/>
          <w:color w:val="070707"/>
          <w:spacing w:val="-8"/>
        </w:rPr>
        <w:t xml:space="preserve"> </w:t>
      </w:r>
      <w:r w:rsidRPr="00E01431">
        <w:rPr>
          <w:rFonts w:eastAsia="Calibri"/>
          <w:b/>
          <w:bCs/>
          <w:color w:val="070707"/>
        </w:rPr>
        <w:t>B.1</w:t>
      </w:r>
      <w:r w:rsidRPr="00E01431">
        <w:rPr>
          <w:rFonts w:eastAsia="Calibri"/>
          <w:b/>
          <w:bCs/>
          <w:color w:val="070707"/>
          <w:spacing w:val="-5"/>
        </w:rPr>
        <w:t xml:space="preserve"> </w:t>
      </w:r>
      <w:r w:rsidRPr="00E01431">
        <w:rPr>
          <w:rFonts w:eastAsia="Calibri"/>
          <w:b/>
          <w:bCs/>
          <w:color w:val="070707"/>
        </w:rPr>
        <w:t>Súťažných</w:t>
      </w:r>
      <w:r w:rsidRPr="00E01431">
        <w:rPr>
          <w:rFonts w:eastAsia="Calibri"/>
          <w:b/>
          <w:bCs/>
          <w:color w:val="070707"/>
          <w:spacing w:val="-1"/>
        </w:rPr>
        <w:t xml:space="preserve"> </w:t>
      </w:r>
      <w:r w:rsidRPr="00E01431">
        <w:rPr>
          <w:rFonts w:eastAsia="Calibri"/>
          <w:b/>
          <w:bCs/>
          <w:color w:val="070707"/>
        </w:rPr>
        <w:t>podkladov</w:t>
      </w:r>
      <w:r w:rsidR="00E01431" w:rsidRPr="00E01431">
        <w:rPr>
          <w:rFonts w:eastAsia="Calibri"/>
          <w:b/>
          <w:bCs/>
          <w:color w:val="070707"/>
        </w:rPr>
        <w:t xml:space="preserve"> </w:t>
      </w:r>
      <w:r w:rsidR="00A030D1">
        <w:rPr>
          <w:rFonts w:eastAsia="Calibri"/>
          <w:b/>
          <w:bCs/>
          <w:color w:val="070707"/>
        </w:rPr>
        <w:t>–</w:t>
      </w:r>
      <w:r w:rsidRPr="00E01431">
        <w:rPr>
          <w:rFonts w:eastAsia="Calibri"/>
          <w:b/>
          <w:bCs/>
          <w:color w:val="070707"/>
        </w:rPr>
        <w:t xml:space="preserve"> Opis</w:t>
      </w:r>
      <w:r w:rsidRPr="00E01431">
        <w:rPr>
          <w:rFonts w:eastAsia="Calibri"/>
          <w:b/>
          <w:bCs/>
          <w:color w:val="070707"/>
          <w:spacing w:val="-11"/>
        </w:rPr>
        <w:t xml:space="preserve"> </w:t>
      </w:r>
      <w:r w:rsidRPr="00E01431">
        <w:rPr>
          <w:rFonts w:eastAsia="Calibri"/>
          <w:b/>
          <w:bCs/>
          <w:color w:val="070707"/>
        </w:rPr>
        <w:t>predmetu</w:t>
      </w:r>
      <w:r w:rsidRPr="00E01431">
        <w:rPr>
          <w:rFonts w:eastAsia="Calibri"/>
          <w:b/>
          <w:bCs/>
          <w:color w:val="070707"/>
          <w:spacing w:val="-4"/>
        </w:rPr>
        <w:t xml:space="preserve"> </w:t>
      </w:r>
      <w:r w:rsidRPr="00E01431">
        <w:rPr>
          <w:rFonts w:eastAsia="Calibri"/>
          <w:b/>
          <w:bCs/>
          <w:color w:val="070707"/>
        </w:rPr>
        <w:t>zákazky</w:t>
      </w:r>
      <w:r w:rsidR="00A030D1">
        <w:rPr>
          <w:rFonts w:eastAsia="Calibri"/>
          <w:color w:val="070707"/>
        </w:rPr>
        <w:t xml:space="preserve">, ktorý tvorí </w:t>
      </w:r>
      <w:r w:rsidRPr="00E01431">
        <w:rPr>
          <w:rFonts w:eastAsia="Calibri"/>
          <w:b/>
          <w:bCs/>
          <w:color w:val="070707"/>
        </w:rPr>
        <w:t>Príloh</w:t>
      </w:r>
      <w:r w:rsidR="00A030D1">
        <w:rPr>
          <w:rFonts w:eastAsia="Calibri"/>
          <w:b/>
          <w:bCs/>
          <w:color w:val="070707"/>
        </w:rPr>
        <w:t>u</w:t>
      </w:r>
      <w:r w:rsidRPr="00E01431">
        <w:rPr>
          <w:rFonts w:eastAsia="Calibri"/>
          <w:b/>
          <w:bCs/>
          <w:color w:val="070707"/>
        </w:rPr>
        <w:t xml:space="preserve"> č. 5 tejto dohody</w:t>
      </w:r>
      <w:r w:rsidRPr="00437CC8">
        <w:rPr>
          <w:rFonts w:eastAsia="Calibri"/>
          <w:color w:val="070707"/>
        </w:rPr>
        <w:t>. Jednotkové ceny sú uvedené bez</w:t>
      </w:r>
      <w:r w:rsidRPr="00437CC8">
        <w:rPr>
          <w:rFonts w:eastAsia="Calibri"/>
          <w:color w:val="070707"/>
          <w:spacing w:val="-4"/>
        </w:rPr>
        <w:t xml:space="preserve"> </w:t>
      </w:r>
      <w:r w:rsidRPr="00437CC8">
        <w:rPr>
          <w:rFonts w:eastAsia="Calibri"/>
          <w:color w:val="070707"/>
        </w:rPr>
        <w:t>dane</w:t>
      </w:r>
      <w:r w:rsidRPr="00437CC8">
        <w:rPr>
          <w:rFonts w:eastAsia="Calibri"/>
          <w:color w:val="070707"/>
          <w:spacing w:val="-1"/>
        </w:rPr>
        <w:t xml:space="preserve"> </w:t>
      </w:r>
      <w:r w:rsidRPr="00437CC8">
        <w:rPr>
          <w:rFonts w:eastAsia="Calibri"/>
          <w:color w:val="070707"/>
        </w:rPr>
        <w:t>z</w:t>
      </w:r>
      <w:r w:rsidRPr="00437CC8">
        <w:rPr>
          <w:rFonts w:eastAsia="Calibri"/>
          <w:color w:val="070707"/>
          <w:spacing w:val="-2"/>
        </w:rPr>
        <w:t xml:space="preserve"> </w:t>
      </w:r>
      <w:r w:rsidRPr="00437CC8">
        <w:rPr>
          <w:rFonts w:eastAsia="Calibri"/>
          <w:color w:val="070707"/>
        </w:rPr>
        <w:t>pridanej hodnoty a k celkovej cene sa účtuje platná sadzba dane</w:t>
      </w:r>
      <w:r w:rsidRPr="00437CC8">
        <w:rPr>
          <w:rFonts w:eastAsia="Calibri"/>
          <w:color w:val="070707"/>
          <w:spacing w:val="-2"/>
        </w:rPr>
        <w:t xml:space="preserve"> </w:t>
      </w:r>
      <w:r w:rsidRPr="00437CC8">
        <w:rPr>
          <w:rFonts w:eastAsia="Calibri"/>
          <w:color w:val="070707"/>
        </w:rPr>
        <w:t>z</w:t>
      </w:r>
      <w:r w:rsidRPr="00437CC8">
        <w:rPr>
          <w:rFonts w:eastAsia="Calibri"/>
          <w:color w:val="070707"/>
          <w:spacing w:val="-4"/>
        </w:rPr>
        <w:t xml:space="preserve"> </w:t>
      </w:r>
      <w:r w:rsidRPr="00437CC8">
        <w:rPr>
          <w:rFonts w:eastAsia="Calibri"/>
          <w:color w:val="070707"/>
        </w:rPr>
        <w:t>pridanej hodnoty.</w:t>
      </w:r>
    </w:p>
    <w:p w14:paraId="6A93FD66" w14:textId="77777777" w:rsidR="00437CC8" w:rsidRPr="00437CC8" w:rsidRDefault="00437CC8" w:rsidP="00405FA4">
      <w:pPr>
        <w:spacing w:after="0" w:line="276" w:lineRule="auto"/>
        <w:ind w:left="567" w:hanging="567"/>
        <w:rPr>
          <w:rFonts w:eastAsia="Calibri" w:cs="Calibri"/>
        </w:rPr>
      </w:pPr>
    </w:p>
    <w:p w14:paraId="4A6D2A9D"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3.4</w:t>
      </w:r>
      <w:r w:rsidRPr="00437CC8">
        <w:rPr>
          <w:rFonts w:eastAsia="Calibri" w:cs="Calibri"/>
        </w:rPr>
        <w:tab/>
      </w:r>
      <w:r w:rsidRPr="00437CC8">
        <w:rPr>
          <w:rFonts w:eastAsia="Calibri"/>
          <w:color w:val="070707"/>
        </w:rPr>
        <w:t>Jednotkové</w:t>
      </w:r>
      <w:r w:rsidRPr="00437CC8">
        <w:rPr>
          <w:rFonts w:eastAsia="Calibri"/>
          <w:color w:val="070707"/>
          <w:spacing w:val="-11"/>
        </w:rPr>
        <w:t xml:space="preserve"> </w:t>
      </w:r>
      <w:r w:rsidRPr="00437CC8">
        <w:rPr>
          <w:rFonts w:eastAsia="Calibri"/>
          <w:color w:val="070707"/>
        </w:rPr>
        <w:t>ceny</w:t>
      </w:r>
      <w:r w:rsidRPr="00437CC8">
        <w:rPr>
          <w:rFonts w:eastAsia="Calibri"/>
          <w:color w:val="070707"/>
          <w:spacing w:val="40"/>
        </w:rPr>
        <w:t xml:space="preserve"> </w:t>
      </w:r>
      <w:r w:rsidRPr="00437CC8">
        <w:rPr>
          <w:rFonts w:eastAsia="Calibri"/>
          <w:color w:val="070707"/>
        </w:rPr>
        <w:t>sú</w:t>
      </w:r>
      <w:r w:rsidRPr="00437CC8">
        <w:rPr>
          <w:rFonts w:eastAsia="Calibri"/>
          <w:color w:val="070707"/>
          <w:spacing w:val="-13"/>
        </w:rPr>
        <w:t xml:space="preserve"> </w:t>
      </w:r>
      <w:r w:rsidRPr="00437CC8">
        <w:rPr>
          <w:rFonts w:eastAsia="Calibri"/>
          <w:color w:val="070707"/>
        </w:rPr>
        <w:t>rovnaké</w:t>
      </w:r>
      <w:r w:rsidRPr="00437CC8">
        <w:rPr>
          <w:rFonts w:eastAsia="Calibri"/>
          <w:color w:val="070707"/>
          <w:spacing w:val="-5"/>
        </w:rPr>
        <w:t xml:space="preserve"> </w:t>
      </w:r>
      <w:r w:rsidRPr="00437CC8">
        <w:rPr>
          <w:rFonts w:eastAsia="Calibri"/>
          <w:color w:val="070707"/>
        </w:rPr>
        <w:t>pre</w:t>
      </w:r>
      <w:r w:rsidRPr="00437CC8">
        <w:rPr>
          <w:rFonts w:eastAsia="Calibri"/>
          <w:color w:val="070707"/>
          <w:spacing w:val="-11"/>
        </w:rPr>
        <w:t xml:space="preserve"> </w:t>
      </w:r>
      <w:r w:rsidRPr="00437CC8">
        <w:rPr>
          <w:rFonts w:eastAsia="Calibri"/>
          <w:color w:val="070707"/>
        </w:rPr>
        <w:t>všetky</w:t>
      </w:r>
      <w:r w:rsidRPr="00437CC8">
        <w:rPr>
          <w:rFonts w:eastAsia="Calibri"/>
          <w:color w:val="070707"/>
          <w:spacing w:val="-9"/>
        </w:rPr>
        <w:t xml:space="preserve"> </w:t>
      </w:r>
      <w:r w:rsidRPr="00437CC8">
        <w:rPr>
          <w:rFonts w:eastAsia="Calibri"/>
          <w:color w:val="070707"/>
        </w:rPr>
        <w:t>odberné miesta</w:t>
      </w:r>
      <w:r w:rsidRPr="00437CC8">
        <w:rPr>
          <w:rFonts w:eastAsia="Calibri"/>
          <w:color w:val="070707"/>
          <w:spacing w:val="-2"/>
        </w:rPr>
        <w:t xml:space="preserve"> </w:t>
      </w:r>
      <w:r w:rsidRPr="00437CC8">
        <w:rPr>
          <w:rFonts w:eastAsia="Calibri"/>
          <w:color w:val="070707"/>
        </w:rPr>
        <w:t>uvedené v</w:t>
      </w:r>
      <w:r w:rsidRPr="00437CC8">
        <w:rPr>
          <w:rFonts w:eastAsia="Calibri"/>
          <w:color w:val="070707"/>
          <w:spacing w:val="-7"/>
        </w:rPr>
        <w:t xml:space="preserve"> </w:t>
      </w:r>
      <w:r w:rsidRPr="00437CC8">
        <w:rPr>
          <w:rFonts w:eastAsia="Calibri"/>
          <w:color w:val="070707"/>
        </w:rPr>
        <w:t>Prílohe</w:t>
      </w:r>
      <w:r w:rsidRPr="00437CC8">
        <w:rPr>
          <w:rFonts w:eastAsia="Calibri"/>
          <w:color w:val="070707"/>
          <w:spacing w:val="-12"/>
        </w:rPr>
        <w:t xml:space="preserve"> </w:t>
      </w:r>
      <w:r w:rsidRPr="00437CC8">
        <w:rPr>
          <w:rFonts w:eastAsia="Calibri"/>
          <w:color w:val="070707"/>
        </w:rPr>
        <w:t>č.</w:t>
      </w:r>
      <w:r w:rsidRPr="00437CC8">
        <w:rPr>
          <w:rFonts w:eastAsia="Calibri"/>
          <w:color w:val="070707"/>
          <w:spacing w:val="-19"/>
        </w:rPr>
        <w:t xml:space="preserve"> </w:t>
      </w:r>
      <w:r w:rsidRPr="00437CC8">
        <w:rPr>
          <w:rFonts w:eastAsia="Calibri"/>
          <w:color w:val="070707"/>
        </w:rPr>
        <w:t>1 tejto dohody bez</w:t>
      </w:r>
      <w:r w:rsidRPr="00437CC8">
        <w:rPr>
          <w:rFonts w:eastAsia="Calibri"/>
          <w:color w:val="070707"/>
          <w:spacing w:val="-2"/>
        </w:rPr>
        <w:t xml:space="preserve"> </w:t>
      </w:r>
      <w:r w:rsidRPr="00437CC8">
        <w:rPr>
          <w:rFonts w:eastAsia="Calibri"/>
          <w:color w:val="070707"/>
        </w:rPr>
        <w:t>ohľadu na</w:t>
      </w:r>
      <w:r w:rsidRPr="00437CC8">
        <w:rPr>
          <w:rFonts w:eastAsia="Calibri"/>
          <w:color w:val="070707"/>
          <w:spacing w:val="-10"/>
        </w:rPr>
        <w:t xml:space="preserve"> </w:t>
      </w:r>
      <w:r w:rsidRPr="00437CC8">
        <w:rPr>
          <w:rFonts w:eastAsia="Calibri"/>
          <w:color w:val="070707"/>
        </w:rPr>
        <w:t>ich</w:t>
      </w:r>
      <w:r w:rsidRPr="00437CC8">
        <w:rPr>
          <w:rFonts w:eastAsia="Calibri"/>
          <w:color w:val="070707"/>
          <w:spacing w:val="-6"/>
        </w:rPr>
        <w:t xml:space="preserve"> </w:t>
      </w:r>
      <w:r w:rsidRPr="00437CC8">
        <w:rPr>
          <w:rFonts w:eastAsia="Calibri"/>
          <w:color w:val="070707"/>
        </w:rPr>
        <w:t>miesto</w:t>
      </w:r>
      <w:r w:rsidRPr="00437CC8">
        <w:rPr>
          <w:rFonts w:eastAsia="Calibri"/>
          <w:color w:val="070707"/>
          <w:spacing w:val="-8"/>
        </w:rPr>
        <w:t xml:space="preserve"> </w:t>
      </w:r>
      <w:r w:rsidRPr="00437CC8">
        <w:rPr>
          <w:rFonts w:eastAsia="Calibri"/>
          <w:color w:val="070707"/>
        </w:rPr>
        <w:t>a</w:t>
      </w:r>
      <w:r w:rsidRPr="00437CC8">
        <w:rPr>
          <w:rFonts w:eastAsia="Calibri"/>
          <w:color w:val="070707"/>
          <w:spacing w:val="-7"/>
        </w:rPr>
        <w:t xml:space="preserve"> </w:t>
      </w:r>
      <w:r w:rsidRPr="00437CC8">
        <w:rPr>
          <w:rFonts w:eastAsia="Calibri"/>
          <w:color w:val="070707"/>
        </w:rPr>
        <w:t>vzdialenosť ich</w:t>
      </w:r>
      <w:r w:rsidRPr="00437CC8">
        <w:rPr>
          <w:rFonts w:eastAsia="Calibri"/>
          <w:color w:val="070707"/>
          <w:spacing w:val="-2"/>
        </w:rPr>
        <w:t xml:space="preserve"> </w:t>
      </w:r>
      <w:r w:rsidRPr="00437CC8">
        <w:rPr>
          <w:rFonts w:eastAsia="Calibri"/>
          <w:color w:val="070707"/>
        </w:rPr>
        <w:t>zneškodnenia a</w:t>
      </w:r>
      <w:r w:rsidRPr="00437CC8">
        <w:rPr>
          <w:rFonts w:eastAsia="Calibri"/>
          <w:color w:val="070707"/>
          <w:spacing w:val="-10"/>
        </w:rPr>
        <w:t xml:space="preserve"> </w:t>
      </w:r>
      <w:r w:rsidRPr="00437CC8">
        <w:rPr>
          <w:rFonts w:eastAsia="Calibri"/>
          <w:color w:val="070707"/>
        </w:rPr>
        <w:t>sú</w:t>
      </w:r>
      <w:r w:rsidRPr="00437CC8">
        <w:rPr>
          <w:rFonts w:eastAsia="Calibri"/>
          <w:color w:val="070707"/>
          <w:spacing w:val="-14"/>
        </w:rPr>
        <w:t xml:space="preserve"> </w:t>
      </w:r>
      <w:r w:rsidRPr="00437CC8">
        <w:rPr>
          <w:rFonts w:eastAsia="Calibri"/>
          <w:color w:val="070707"/>
        </w:rPr>
        <w:t>pevné</w:t>
      </w:r>
      <w:r w:rsidRPr="00437CC8">
        <w:rPr>
          <w:rFonts w:eastAsia="Calibri"/>
          <w:color w:val="070707"/>
          <w:spacing w:val="-3"/>
        </w:rPr>
        <w:t xml:space="preserve"> </w:t>
      </w:r>
      <w:r w:rsidRPr="00437CC8">
        <w:rPr>
          <w:rFonts w:eastAsia="Calibri"/>
          <w:color w:val="070707"/>
        </w:rPr>
        <w:t>a</w:t>
      </w:r>
      <w:r w:rsidRPr="00437CC8">
        <w:rPr>
          <w:rFonts w:eastAsia="Calibri"/>
          <w:color w:val="070707"/>
          <w:spacing w:val="-2"/>
        </w:rPr>
        <w:t xml:space="preserve"> </w:t>
      </w:r>
      <w:r w:rsidRPr="00437CC8">
        <w:rPr>
          <w:rFonts w:eastAsia="Calibri"/>
          <w:color w:val="070707"/>
        </w:rPr>
        <w:t>nemenné počas celej doby trvania tejto dohody.</w:t>
      </w:r>
    </w:p>
    <w:p w14:paraId="5908ACD7" w14:textId="77777777" w:rsidR="00437CC8" w:rsidRPr="00437CC8" w:rsidRDefault="00437CC8" w:rsidP="00405FA4">
      <w:pPr>
        <w:spacing w:after="0" w:line="276" w:lineRule="auto"/>
        <w:ind w:left="567" w:hanging="567"/>
        <w:rPr>
          <w:rFonts w:eastAsia="Calibri" w:cs="Calibri"/>
        </w:rPr>
      </w:pPr>
    </w:p>
    <w:p w14:paraId="3CDB8BD9"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3.5</w:t>
      </w:r>
      <w:r w:rsidRPr="00437CC8">
        <w:rPr>
          <w:rFonts w:eastAsia="Calibri" w:cs="Calibri"/>
        </w:rPr>
        <w:tab/>
      </w:r>
      <w:r w:rsidRPr="00437CC8">
        <w:rPr>
          <w:rFonts w:eastAsia="Calibri"/>
          <w:color w:val="070707"/>
        </w:rPr>
        <w:t>Celková</w:t>
      </w:r>
      <w:r w:rsidRPr="00437CC8">
        <w:rPr>
          <w:rFonts w:eastAsia="Calibri"/>
          <w:color w:val="070707"/>
          <w:spacing w:val="-14"/>
        </w:rPr>
        <w:t xml:space="preserve"> </w:t>
      </w:r>
      <w:r w:rsidRPr="00437CC8">
        <w:rPr>
          <w:rFonts w:eastAsia="Calibri"/>
          <w:color w:val="070707"/>
        </w:rPr>
        <w:t>cena</w:t>
      </w:r>
      <w:r w:rsidRPr="00437CC8">
        <w:rPr>
          <w:rFonts w:eastAsia="Calibri"/>
          <w:color w:val="070707"/>
          <w:spacing w:val="-14"/>
        </w:rPr>
        <w:t xml:space="preserve"> </w:t>
      </w:r>
      <w:r w:rsidRPr="00437CC8">
        <w:rPr>
          <w:rFonts w:eastAsia="Calibri"/>
          <w:color w:val="070707"/>
        </w:rPr>
        <w:t>za</w:t>
      </w:r>
      <w:r w:rsidRPr="00437CC8">
        <w:rPr>
          <w:rFonts w:eastAsia="Calibri"/>
          <w:color w:val="070707"/>
          <w:spacing w:val="-14"/>
        </w:rPr>
        <w:t xml:space="preserve"> predmet </w:t>
      </w:r>
      <w:r w:rsidRPr="00437CC8">
        <w:rPr>
          <w:rFonts w:eastAsia="Calibri"/>
          <w:color w:val="070707"/>
        </w:rPr>
        <w:t>plnenia</w:t>
      </w:r>
      <w:r w:rsidRPr="00437CC8">
        <w:rPr>
          <w:rFonts w:eastAsia="Calibri"/>
          <w:color w:val="070707"/>
          <w:spacing w:val="-14"/>
        </w:rPr>
        <w:t xml:space="preserve"> </w:t>
      </w:r>
      <w:r w:rsidRPr="00437CC8">
        <w:rPr>
          <w:rFonts w:eastAsia="Calibri"/>
          <w:color w:val="070707"/>
        </w:rPr>
        <w:t>na</w:t>
      </w:r>
      <w:r w:rsidRPr="00437CC8">
        <w:rPr>
          <w:rFonts w:eastAsia="Calibri"/>
          <w:color w:val="070707"/>
          <w:spacing w:val="-14"/>
        </w:rPr>
        <w:t xml:space="preserve"> </w:t>
      </w:r>
      <w:r w:rsidRPr="00437CC8">
        <w:rPr>
          <w:rFonts w:eastAsia="Calibri"/>
          <w:color w:val="070707"/>
        </w:rPr>
        <w:t>základe</w:t>
      </w:r>
      <w:r w:rsidRPr="00437CC8">
        <w:rPr>
          <w:rFonts w:eastAsia="Calibri"/>
          <w:color w:val="070707"/>
          <w:spacing w:val="-14"/>
        </w:rPr>
        <w:t xml:space="preserve"> </w:t>
      </w:r>
      <w:r w:rsidRPr="00437CC8">
        <w:rPr>
          <w:rFonts w:eastAsia="Calibri"/>
          <w:color w:val="070707"/>
        </w:rPr>
        <w:t>všetkých objednávok</w:t>
      </w:r>
      <w:r w:rsidRPr="00437CC8">
        <w:rPr>
          <w:rFonts w:eastAsia="Calibri"/>
          <w:color w:val="070707"/>
          <w:spacing w:val="-10"/>
        </w:rPr>
        <w:t xml:space="preserve"> </w:t>
      </w:r>
      <w:r w:rsidRPr="00437CC8">
        <w:rPr>
          <w:rFonts w:eastAsia="Calibri"/>
          <w:color w:val="070707"/>
        </w:rPr>
        <w:t>uzatvorených</w:t>
      </w:r>
      <w:r w:rsidRPr="00437CC8">
        <w:rPr>
          <w:rFonts w:eastAsia="Calibri"/>
          <w:color w:val="070707"/>
          <w:spacing w:val="-5"/>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súlade</w:t>
      </w:r>
      <w:r w:rsidRPr="00437CC8">
        <w:rPr>
          <w:rFonts w:eastAsia="Calibri"/>
          <w:color w:val="070707"/>
          <w:spacing w:val="-14"/>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predmetom</w:t>
      </w:r>
      <w:r w:rsidRPr="00437CC8">
        <w:rPr>
          <w:rFonts w:eastAsia="Calibri"/>
          <w:color w:val="070707"/>
          <w:spacing w:val="-4"/>
        </w:rPr>
        <w:t xml:space="preserve"> </w:t>
      </w:r>
      <w:r w:rsidRPr="00437CC8">
        <w:rPr>
          <w:rFonts w:eastAsia="Calibri"/>
          <w:color w:val="070707"/>
        </w:rPr>
        <w:t>tejto dohody</w:t>
      </w:r>
      <w:r w:rsidRPr="00437CC8">
        <w:rPr>
          <w:rFonts w:eastAsia="Calibri"/>
          <w:color w:val="070707"/>
          <w:spacing w:val="-14"/>
        </w:rPr>
        <w:t xml:space="preserve"> </w:t>
      </w:r>
      <w:r w:rsidRPr="00437CC8">
        <w:rPr>
          <w:rFonts w:eastAsia="Calibri"/>
          <w:color w:val="070707"/>
        </w:rPr>
        <w:t>je</w:t>
      </w:r>
      <w:r w:rsidRPr="00437CC8">
        <w:rPr>
          <w:rFonts w:eastAsia="Calibri"/>
          <w:color w:val="070707"/>
          <w:spacing w:val="-14"/>
        </w:rPr>
        <w:t xml:space="preserve"> </w:t>
      </w:r>
      <w:r w:rsidRPr="00437CC8">
        <w:rPr>
          <w:rFonts w:eastAsia="Calibri"/>
          <w:color w:val="070707"/>
        </w:rPr>
        <w:t>závislá</w:t>
      </w:r>
      <w:r w:rsidRPr="00437CC8">
        <w:rPr>
          <w:rFonts w:eastAsia="Calibri"/>
          <w:color w:val="070707"/>
          <w:spacing w:val="-14"/>
        </w:rPr>
        <w:t xml:space="preserve"> </w:t>
      </w:r>
      <w:r w:rsidRPr="00437CC8">
        <w:rPr>
          <w:rFonts w:eastAsia="Calibri"/>
          <w:color w:val="070707"/>
        </w:rPr>
        <w:t>od</w:t>
      </w:r>
      <w:r w:rsidRPr="00437CC8">
        <w:rPr>
          <w:rFonts w:eastAsia="Calibri"/>
          <w:color w:val="070707"/>
          <w:spacing w:val="-14"/>
        </w:rPr>
        <w:t xml:space="preserve"> </w:t>
      </w:r>
      <w:r w:rsidRPr="00437CC8">
        <w:rPr>
          <w:rFonts w:eastAsia="Calibri"/>
          <w:color w:val="070707"/>
        </w:rPr>
        <w:t>výšky</w:t>
      </w:r>
      <w:r w:rsidRPr="00437CC8">
        <w:rPr>
          <w:rFonts w:eastAsia="Calibri"/>
          <w:color w:val="070707"/>
          <w:spacing w:val="-14"/>
        </w:rPr>
        <w:t xml:space="preserve"> </w:t>
      </w:r>
      <w:r w:rsidRPr="00437CC8">
        <w:rPr>
          <w:rFonts w:eastAsia="Calibri"/>
          <w:color w:val="070707"/>
        </w:rPr>
        <w:t>vyčleneného</w:t>
      </w:r>
      <w:r w:rsidRPr="00437CC8">
        <w:rPr>
          <w:rFonts w:eastAsia="Calibri"/>
          <w:color w:val="070707"/>
          <w:spacing w:val="-13"/>
        </w:rPr>
        <w:t xml:space="preserve"> </w:t>
      </w:r>
      <w:r w:rsidRPr="00437CC8">
        <w:rPr>
          <w:rFonts w:eastAsia="Calibri"/>
          <w:color w:val="070707"/>
        </w:rPr>
        <w:t>finančného</w:t>
      </w:r>
      <w:r w:rsidRPr="00437CC8">
        <w:rPr>
          <w:rFonts w:eastAsia="Calibri"/>
          <w:color w:val="070707"/>
          <w:spacing w:val="-8"/>
        </w:rPr>
        <w:t xml:space="preserve"> </w:t>
      </w:r>
      <w:r w:rsidRPr="00437CC8">
        <w:rPr>
          <w:rFonts w:eastAsia="Calibri"/>
          <w:color w:val="070707"/>
        </w:rPr>
        <w:t>limitu</w:t>
      </w:r>
      <w:r w:rsidRPr="00437CC8">
        <w:rPr>
          <w:rFonts w:eastAsia="Calibri"/>
          <w:color w:val="070707"/>
          <w:spacing w:val="-14"/>
        </w:rPr>
        <w:t xml:space="preserve"> </w:t>
      </w:r>
      <w:r w:rsidRPr="00437CC8">
        <w:rPr>
          <w:rFonts w:eastAsia="Calibri"/>
          <w:color w:val="070707"/>
        </w:rPr>
        <w:t>na</w:t>
      </w:r>
      <w:r w:rsidRPr="00437CC8">
        <w:rPr>
          <w:rFonts w:eastAsia="Calibri"/>
          <w:color w:val="070707"/>
          <w:spacing w:val="-14"/>
        </w:rPr>
        <w:t xml:space="preserve"> </w:t>
      </w:r>
      <w:r w:rsidRPr="00437CC8">
        <w:rPr>
          <w:rFonts w:eastAsia="Calibri"/>
          <w:color w:val="070707"/>
        </w:rPr>
        <w:t>poskytnuté</w:t>
      </w:r>
      <w:r w:rsidRPr="00437CC8">
        <w:rPr>
          <w:rFonts w:eastAsia="Calibri"/>
          <w:color w:val="070707"/>
          <w:spacing w:val="-11"/>
        </w:rPr>
        <w:t xml:space="preserve"> </w:t>
      </w:r>
      <w:r w:rsidRPr="00437CC8">
        <w:rPr>
          <w:rFonts w:eastAsia="Calibri"/>
          <w:color w:val="070707"/>
        </w:rPr>
        <w:t>služby,</w:t>
      </w:r>
      <w:r w:rsidRPr="00437CC8">
        <w:rPr>
          <w:rFonts w:eastAsia="Calibri"/>
          <w:color w:val="070707"/>
          <w:spacing w:val="-14"/>
        </w:rPr>
        <w:t xml:space="preserve"> </w:t>
      </w:r>
      <w:r w:rsidRPr="00437CC8">
        <w:rPr>
          <w:rFonts w:eastAsia="Calibri"/>
          <w:color w:val="070707"/>
        </w:rPr>
        <w:t>ktorý</w:t>
      </w:r>
      <w:r w:rsidRPr="00437CC8">
        <w:rPr>
          <w:rFonts w:eastAsia="Calibri"/>
          <w:color w:val="070707"/>
          <w:spacing w:val="-11"/>
        </w:rPr>
        <w:t xml:space="preserve"> </w:t>
      </w:r>
      <w:r w:rsidRPr="00437CC8">
        <w:rPr>
          <w:rFonts w:eastAsia="Calibri"/>
          <w:color w:val="070707"/>
        </w:rPr>
        <w:t>je</w:t>
      </w:r>
      <w:r w:rsidRPr="00437CC8">
        <w:rPr>
          <w:rFonts w:eastAsia="Calibri"/>
          <w:color w:val="070707"/>
          <w:spacing w:val="-14"/>
        </w:rPr>
        <w:t xml:space="preserve"> </w:t>
      </w:r>
      <w:r w:rsidRPr="00437CC8">
        <w:rPr>
          <w:rFonts w:eastAsia="Calibri"/>
          <w:color w:val="070707"/>
        </w:rPr>
        <w:t>uvedený v bode 3.1</w:t>
      </w:r>
      <w:r w:rsidRPr="00437CC8">
        <w:rPr>
          <w:rFonts w:eastAsia="Calibri"/>
          <w:color w:val="070707"/>
          <w:spacing w:val="-2"/>
        </w:rPr>
        <w:t xml:space="preserve"> </w:t>
      </w:r>
      <w:r w:rsidRPr="00437CC8">
        <w:rPr>
          <w:rFonts w:eastAsia="Calibri"/>
          <w:color w:val="070707"/>
        </w:rPr>
        <w:t>tejto</w:t>
      </w:r>
      <w:r w:rsidRPr="00437CC8">
        <w:rPr>
          <w:rFonts w:eastAsia="Calibri"/>
          <w:color w:val="070707"/>
          <w:spacing w:val="-2"/>
        </w:rPr>
        <w:t xml:space="preserve"> </w:t>
      </w:r>
      <w:r w:rsidRPr="00437CC8">
        <w:rPr>
          <w:rFonts w:eastAsia="Calibri"/>
          <w:color w:val="070707"/>
        </w:rPr>
        <w:t>dohody, po dobu platnosti tejto dohody. Objednávateľ nie je povinný vyčerpať vymedzenú čiastku v plnej výške.</w:t>
      </w:r>
    </w:p>
    <w:p w14:paraId="4D90D235" w14:textId="77777777" w:rsidR="00437CC8" w:rsidRPr="00437CC8" w:rsidRDefault="00437CC8" w:rsidP="00405FA4">
      <w:pPr>
        <w:spacing w:after="0" w:line="276" w:lineRule="auto"/>
        <w:ind w:left="567" w:hanging="567"/>
        <w:rPr>
          <w:rFonts w:eastAsia="Calibri" w:cs="Calibri"/>
        </w:rPr>
      </w:pPr>
    </w:p>
    <w:p w14:paraId="47DD14F1"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3.6</w:t>
      </w:r>
      <w:r w:rsidRPr="00437CC8">
        <w:rPr>
          <w:rFonts w:eastAsia="Calibri" w:cs="Calibri"/>
        </w:rPr>
        <w:tab/>
      </w:r>
      <w:r w:rsidRPr="00437CC8">
        <w:rPr>
          <w:rFonts w:eastAsia="Calibri"/>
          <w:color w:val="070707"/>
        </w:rPr>
        <w:t>Skutočná cena dielčích objednávok je tvorená súčtom súčinov jednotkovej ceny a</w:t>
      </w:r>
      <w:r w:rsidRPr="00437CC8">
        <w:rPr>
          <w:rFonts w:eastAsia="Calibri"/>
          <w:color w:val="070707"/>
          <w:spacing w:val="-5"/>
        </w:rPr>
        <w:t xml:space="preserve"> </w:t>
      </w:r>
      <w:r w:rsidRPr="00437CC8">
        <w:rPr>
          <w:rFonts w:eastAsia="Calibri"/>
          <w:color w:val="070707"/>
        </w:rPr>
        <w:t>skutočne vykonanej práce za skutočne odobratý, zneškodnený a</w:t>
      </w:r>
      <w:r w:rsidRPr="00437CC8">
        <w:rPr>
          <w:rFonts w:eastAsia="Calibri"/>
          <w:color w:val="070707"/>
          <w:spacing w:val="-11"/>
        </w:rPr>
        <w:t xml:space="preserve"> </w:t>
      </w:r>
      <w:r w:rsidRPr="00437CC8">
        <w:rPr>
          <w:rFonts w:eastAsia="Calibri"/>
          <w:color w:val="070707"/>
        </w:rPr>
        <w:t xml:space="preserve">zhodnotený NO </w:t>
      </w:r>
      <w:r w:rsidRPr="00437CC8">
        <w:rPr>
          <w:rFonts w:eastAsia="Calibri"/>
          <w:color w:val="181818"/>
        </w:rPr>
        <w:t>v</w:t>
      </w:r>
      <w:r w:rsidRPr="00437CC8">
        <w:rPr>
          <w:rFonts w:eastAsia="Calibri"/>
          <w:color w:val="181818"/>
          <w:spacing w:val="-12"/>
        </w:rPr>
        <w:t xml:space="preserve"> </w:t>
      </w:r>
      <w:r w:rsidRPr="00437CC8">
        <w:rPr>
          <w:rFonts w:eastAsia="Calibri"/>
          <w:color w:val="070707"/>
        </w:rPr>
        <w:t>súlade s</w:t>
      </w:r>
      <w:r w:rsidRPr="00437CC8">
        <w:rPr>
          <w:rFonts w:eastAsia="Calibri"/>
          <w:color w:val="070707"/>
          <w:spacing w:val="-14"/>
        </w:rPr>
        <w:t xml:space="preserve"> </w:t>
      </w:r>
      <w:r w:rsidRPr="00437CC8">
        <w:rPr>
          <w:rFonts w:eastAsia="Calibri"/>
          <w:color w:val="070707"/>
        </w:rPr>
        <w:t>príslušnými jednotkovými cenami uvedenými v Prílohe č. 1 tejto dohody.</w:t>
      </w:r>
    </w:p>
    <w:p w14:paraId="07794BA7" w14:textId="77777777" w:rsidR="00437CC8" w:rsidRPr="00437CC8" w:rsidRDefault="00437CC8" w:rsidP="00405FA4">
      <w:pPr>
        <w:spacing w:after="0" w:line="276" w:lineRule="auto"/>
        <w:ind w:left="567" w:hanging="567"/>
        <w:rPr>
          <w:rFonts w:eastAsia="Calibri" w:cs="Calibri"/>
        </w:rPr>
      </w:pPr>
    </w:p>
    <w:p w14:paraId="535800EF" w14:textId="77F63B46" w:rsidR="00437CC8" w:rsidRPr="00437CC8" w:rsidRDefault="00437CC8" w:rsidP="00405FA4">
      <w:pPr>
        <w:spacing w:after="0" w:line="276" w:lineRule="auto"/>
        <w:ind w:left="567" w:hanging="567"/>
        <w:rPr>
          <w:rFonts w:eastAsia="Calibri"/>
          <w:color w:val="070707"/>
        </w:rPr>
      </w:pPr>
      <w:r w:rsidRPr="00437CC8">
        <w:rPr>
          <w:rFonts w:eastAsia="Calibri" w:cs="Calibri"/>
        </w:rPr>
        <w:t>3.7</w:t>
      </w:r>
      <w:r w:rsidRPr="00437CC8">
        <w:rPr>
          <w:rFonts w:eastAsia="Calibri" w:cs="Calibri"/>
        </w:rPr>
        <w:tab/>
      </w:r>
      <w:r w:rsidRPr="00437CC8">
        <w:rPr>
          <w:rFonts w:eastAsia="Calibri"/>
          <w:color w:val="070707"/>
        </w:rPr>
        <w:t>Fakturácia bude poskytovateľom</w:t>
      </w:r>
      <w:r w:rsidRPr="00437CC8">
        <w:rPr>
          <w:rFonts w:eastAsia="Calibri"/>
          <w:color w:val="070707"/>
          <w:spacing w:val="-8"/>
        </w:rPr>
        <w:t xml:space="preserve"> </w:t>
      </w:r>
      <w:r w:rsidRPr="00437CC8">
        <w:rPr>
          <w:rFonts w:eastAsia="Calibri"/>
          <w:color w:val="070707"/>
        </w:rPr>
        <w:t>vykonávaná na základe konkrétnych objednávok. Podkladom pre</w:t>
      </w:r>
      <w:r w:rsidRPr="00437CC8">
        <w:rPr>
          <w:rFonts w:eastAsia="Calibri"/>
          <w:color w:val="070707"/>
          <w:spacing w:val="-12"/>
        </w:rPr>
        <w:t xml:space="preserve"> </w:t>
      </w:r>
      <w:r w:rsidRPr="00437CC8">
        <w:rPr>
          <w:rFonts w:eastAsia="Calibri"/>
          <w:color w:val="070707"/>
        </w:rPr>
        <w:t>vystavenie faktúry poskytovateľom</w:t>
      </w:r>
      <w:r w:rsidRPr="00437CC8">
        <w:rPr>
          <w:rFonts w:eastAsia="Calibri"/>
          <w:color w:val="070707"/>
          <w:spacing w:val="-9"/>
        </w:rPr>
        <w:t xml:space="preserve"> </w:t>
      </w:r>
      <w:r w:rsidRPr="00437CC8">
        <w:rPr>
          <w:rFonts w:eastAsia="Calibri"/>
          <w:color w:val="070707"/>
        </w:rPr>
        <w:t>bude</w:t>
      </w:r>
      <w:r w:rsidRPr="00437CC8">
        <w:rPr>
          <w:rFonts w:eastAsia="Calibri"/>
          <w:color w:val="070707"/>
          <w:spacing w:val="-8"/>
        </w:rPr>
        <w:t xml:space="preserve"> </w:t>
      </w:r>
      <w:r w:rsidRPr="00437CC8">
        <w:rPr>
          <w:rFonts w:eastAsia="Calibri"/>
          <w:color w:val="070707"/>
        </w:rPr>
        <w:t>podpísaný preberací protokol v</w:t>
      </w:r>
      <w:r w:rsidRPr="00437CC8">
        <w:rPr>
          <w:rFonts w:eastAsia="Calibri"/>
          <w:color w:val="070707"/>
          <w:spacing w:val="-6"/>
        </w:rPr>
        <w:t xml:space="preserve"> </w:t>
      </w:r>
      <w:r w:rsidRPr="00437CC8">
        <w:rPr>
          <w:rFonts w:eastAsia="Calibri"/>
          <w:color w:val="070707"/>
        </w:rPr>
        <w:t>súlade</w:t>
      </w:r>
      <w:r w:rsidRPr="00437CC8">
        <w:rPr>
          <w:rFonts w:eastAsia="Calibri"/>
          <w:color w:val="070707"/>
          <w:spacing w:val="-2"/>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 xml:space="preserve">článkom </w:t>
      </w:r>
      <w:r w:rsidRPr="00437CC8">
        <w:rPr>
          <w:rFonts w:eastAsia="Calibri"/>
          <w:color w:val="181818"/>
        </w:rPr>
        <w:t>2 bod</w:t>
      </w:r>
      <w:r w:rsidRPr="00437CC8">
        <w:rPr>
          <w:rFonts w:eastAsia="Calibri"/>
          <w:color w:val="070707"/>
          <w:spacing w:val="-14"/>
        </w:rPr>
        <w:t xml:space="preserve"> </w:t>
      </w:r>
      <w:r w:rsidRPr="00437CC8">
        <w:rPr>
          <w:rFonts w:eastAsia="Calibri"/>
          <w:color w:val="070707"/>
        </w:rPr>
        <w:t>2.</w:t>
      </w:r>
      <w:r w:rsidR="007A66A8">
        <w:rPr>
          <w:rFonts w:eastAsia="Calibri"/>
          <w:color w:val="070707"/>
        </w:rPr>
        <w:t>6</w:t>
      </w:r>
      <w:r w:rsidRPr="00437CC8">
        <w:rPr>
          <w:rFonts w:eastAsia="Calibri"/>
          <w:color w:val="070707"/>
          <w:spacing w:val="-14"/>
        </w:rPr>
        <w:t xml:space="preserve"> </w:t>
      </w:r>
      <w:r w:rsidRPr="00437CC8">
        <w:rPr>
          <w:rFonts w:eastAsia="Calibri"/>
          <w:color w:val="070707"/>
        </w:rPr>
        <w:t>tejto</w:t>
      </w:r>
      <w:r w:rsidRPr="00437CC8">
        <w:rPr>
          <w:rFonts w:eastAsia="Calibri"/>
          <w:color w:val="070707"/>
          <w:spacing w:val="-14"/>
        </w:rPr>
        <w:t xml:space="preserve"> </w:t>
      </w:r>
      <w:r w:rsidRPr="00437CC8">
        <w:rPr>
          <w:rFonts w:eastAsia="Calibri"/>
          <w:color w:val="070707"/>
        </w:rPr>
        <w:t>dohody za</w:t>
      </w:r>
      <w:r w:rsidRPr="00437CC8">
        <w:rPr>
          <w:rFonts w:eastAsia="Calibri"/>
          <w:color w:val="070707"/>
          <w:spacing w:val="-6"/>
        </w:rPr>
        <w:t xml:space="preserve"> </w:t>
      </w:r>
      <w:r w:rsidRPr="00437CC8">
        <w:rPr>
          <w:rFonts w:eastAsia="Calibri"/>
          <w:color w:val="070707"/>
        </w:rPr>
        <w:t>jednotlivé</w:t>
      </w:r>
      <w:r w:rsidRPr="00437CC8">
        <w:rPr>
          <w:rFonts w:eastAsia="Calibri"/>
          <w:color w:val="070707"/>
          <w:spacing w:val="-5"/>
        </w:rPr>
        <w:t xml:space="preserve"> </w:t>
      </w:r>
      <w:r w:rsidRPr="00437CC8">
        <w:rPr>
          <w:rFonts w:eastAsia="Calibri"/>
          <w:color w:val="070707"/>
        </w:rPr>
        <w:t>SSÚD</w:t>
      </w:r>
      <w:r w:rsidRPr="00437CC8">
        <w:rPr>
          <w:rFonts w:eastAsia="Calibri"/>
          <w:color w:val="6D6D6D"/>
        </w:rPr>
        <w:t>,</w:t>
      </w:r>
      <w:r w:rsidRPr="00437CC8">
        <w:rPr>
          <w:rFonts w:eastAsia="Calibri"/>
          <w:color w:val="6D6D6D"/>
          <w:spacing w:val="-14"/>
        </w:rPr>
        <w:t xml:space="preserve"> </w:t>
      </w:r>
      <w:r w:rsidRPr="00437CC8">
        <w:rPr>
          <w:rFonts w:eastAsia="Calibri"/>
          <w:color w:val="070707"/>
        </w:rPr>
        <w:t>SSÚR,</w:t>
      </w:r>
      <w:r w:rsidRPr="00437CC8">
        <w:rPr>
          <w:rFonts w:eastAsia="Calibri"/>
          <w:color w:val="070707"/>
          <w:spacing w:val="-5"/>
        </w:rPr>
        <w:t xml:space="preserve"> </w:t>
      </w:r>
      <w:r w:rsidRPr="00437CC8">
        <w:rPr>
          <w:rFonts w:eastAsia="Calibri"/>
          <w:color w:val="070707"/>
        </w:rPr>
        <w:t>SSC</w:t>
      </w:r>
      <w:r w:rsidRPr="00437CC8">
        <w:rPr>
          <w:rFonts w:eastAsia="Calibri"/>
          <w:color w:val="070707"/>
          <w:spacing w:val="-8"/>
        </w:rPr>
        <w:t xml:space="preserve"> </w:t>
      </w:r>
      <w:r w:rsidRPr="00437CC8">
        <w:rPr>
          <w:rFonts w:eastAsia="Calibri"/>
          <w:color w:val="070707"/>
        </w:rPr>
        <w:t>alebo</w:t>
      </w:r>
      <w:r w:rsidRPr="00437CC8">
        <w:rPr>
          <w:rFonts w:eastAsia="Calibri"/>
          <w:color w:val="070707"/>
          <w:spacing w:val="-7"/>
        </w:rPr>
        <w:t xml:space="preserve"> </w:t>
      </w:r>
      <w:r w:rsidRPr="00437CC8">
        <w:rPr>
          <w:rFonts w:eastAsia="Calibri"/>
          <w:color w:val="070707"/>
        </w:rPr>
        <w:t>SO</w:t>
      </w:r>
      <w:r w:rsidRPr="00437CC8">
        <w:rPr>
          <w:rFonts w:eastAsia="Calibri"/>
          <w:color w:val="3B3B3B"/>
        </w:rPr>
        <w:t>.</w:t>
      </w:r>
      <w:r w:rsidRPr="00437CC8">
        <w:rPr>
          <w:rFonts w:eastAsia="Calibri"/>
          <w:color w:val="3B3B3B"/>
          <w:spacing w:val="-14"/>
        </w:rPr>
        <w:t xml:space="preserve"> </w:t>
      </w:r>
      <w:r w:rsidRPr="00437CC8">
        <w:rPr>
          <w:rFonts w:eastAsia="Calibri"/>
          <w:color w:val="070707"/>
        </w:rPr>
        <w:t>Na</w:t>
      </w:r>
      <w:r w:rsidRPr="00437CC8">
        <w:rPr>
          <w:rFonts w:eastAsia="Calibri"/>
          <w:color w:val="070707"/>
          <w:spacing w:val="-11"/>
        </w:rPr>
        <w:t xml:space="preserve"> </w:t>
      </w:r>
      <w:r w:rsidRPr="00437CC8">
        <w:rPr>
          <w:rFonts w:eastAsia="Calibri"/>
          <w:color w:val="070707"/>
        </w:rPr>
        <w:t>účely</w:t>
      </w:r>
      <w:r w:rsidRPr="00437CC8">
        <w:rPr>
          <w:rFonts w:eastAsia="Calibri"/>
          <w:color w:val="070707"/>
          <w:spacing w:val="-3"/>
        </w:rPr>
        <w:t xml:space="preserve"> </w:t>
      </w:r>
      <w:r w:rsidRPr="00437CC8">
        <w:rPr>
          <w:rFonts w:eastAsia="Calibri"/>
          <w:color w:val="070707"/>
        </w:rPr>
        <w:t>fakturácie</w:t>
      </w:r>
      <w:r w:rsidRPr="00437CC8">
        <w:rPr>
          <w:rFonts w:eastAsia="Calibri"/>
          <w:color w:val="070707"/>
          <w:spacing w:val="-2"/>
        </w:rPr>
        <w:t xml:space="preserve"> </w:t>
      </w:r>
      <w:r w:rsidRPr="00437CC8">
        <w:rPr>
          <w:rFonts w:eastAsia="Calibri"/>
          <w:color w:val="070707"/>
        </w:rPr>
        <w:t>sa</w:t>
      </w:r>
      <w:r w:rsidRPr="00437CC8">
        <w:rPr>
          <w:rFonts w:eastAsia="Calibri"/>
          <w:color w:val="070707"/>
          <w:spacing w:val="-14"/>
        </w:rPr>
        <w:t xml:space="preserve"> </w:t>
      </w:r>
      <w:r w:rsidRPr="00437CC8">
        <w:rPr>
          <w:rFonts w:eastAsia="Calibri"/>
          <w:color w:val="070707"/>
        </w:rPr>
        <w:t>za</w:t>
      </w:r>
      <w:r w:rsidRPr="00437CC8">
        <w:rPr>
          <w:rFonts w:eastAsia="Calibri"/>
          <w:color w:val="070707"/>
          <w:spacing w:val="-11"/>
        </w:rPr>
        <w:t xml:space="preserve"> </w:t>
      </w:r>
      <w:r w:rsidRPr="00437CC8">
        <w:rPr>
          <w:rFonts w:eastAsia="Calibri"/>
          <w:color w:val="070707"/>
        </w:rPr>
        <w:t>deň dodania/ poskytnutia služby predmetu dohody poskytovateľom považuje deň podpísania preberacieho protokolu stranami dohody v</w:t>
      </w:r>
      <w:r w:rsidRPr="00437CC8">
        <w:rPr>
          <w:rFonts w:eastAsia="Calibri"/>
          <w:color w:val="070707"/>
          <w:spacing w:val="-7"/>
        </w:rPr>
        <w:t xml:space="preserve"> </w:t>
      </w:r>
      <w:r w:rsidRPr="00437CC8">
        <w:rPr>
          <w:rFonts w:eastAsia="Calibri"/>
          <w:color w:val="070707"/>
        </w:rPr>
        <w:t>súlade s</w:t>
      </w:r>
      <w:r w:rsidRPr="00437CC8">
        <w:rPr>
          <w:rFonts w:eastAsia="Calibri"/>
          <w:color w:val="070707"/>
          <w:spacing w:val="-4"/>
        </w:rPr>
        <w:t xml:space="preserve"> </w:t>
      </w:r>
      <w:r w:rsidRPr="00437CC8">
        <w:rPr>
          <w:rFonts w:eastAsia="Calibri"/>
          <w:color w:val="070707"/>
        </w:rPr>
        <w:t>článkom 2</w:t>
      </w:r>
      <w:r w:rsidRPr="00437CC8">
        <w:rPr>
          <w:rFonts w:eastAsia="Calibri"/>
          <w:color w:val="070707"/>
          <w:spacing w:val="-10"/>
        </w:rPr>
        <w:t xml:space="preserve"> </w:t>
      </w:r>
      <w:r w:rsidRPr="00437CC8">
        <w:rPr>
          <w:rFonts w:eastAsia="Calibri"/>
          <w:color w:val="070707"/>
        </w:rPr>
        <w:t>bod 2.</w:t>
      </w:r>
      <w:r w:rsidR="007A66A8">
        <w:rPr>
          <w:rFonts w:eastAsia="Calibri"/>
          <w:color w:val="070707"/>
        </w:rPr>
        <w:t>6</w:t>
      </w:r>
      <w:r w:rsidRPr="00437CC8">
        <w:rPr>
          <w:rFonts w:eastAsia="Calibri"/>
          <w:color w:val="070707"/>
        </w:rPr>
        <w:t xml:space="preserve"> tejto dohody.</w:t>
      </w:r>
    </w:p>
    <w:p w14:paraId="7228C4A9" w14:textId="77777777" w:rsidR="00437CC8" w:rsidRPr="00437CC8" w:rsidRDefault="00437CC8" w:rsidP="00405FA4">
      <w:pPr>
        <w:spacing w:after="0" w:line="276" w:lineRule="auto"/>
        <w:ind w:left="567" w:hanging="567"/>
        <w:rPr>
          <w:rFonts w:eastAsia="Calibri" w:cs="Calibri"/>
        </w:rPr>
      </w:pPr>
    </w:p>
    <w:p w14:paraId="210D808E" w14:textId="77777777" w:rsidR="00437CC8" w:rsidRPr="00437CC8" w:rsidRDefault="00437CC8" w:rsidP="00405FA4">
      <w:pPr>
        <w:spacing w:after="0" w:line="276" w:lineRule="auto"/>
        <w:ind w:left="567" w:hanging="567"/>
        <w:rPr>
          <w:rFonts w:eastAsia="Calibri"/>
          <w:color w:val="070707"/>
          <w:spacing w:val="-2"/>
        </w:rPr>
      </w:pPr>
      <w:r w:rsidRPr="00437CC8">
        <w:rPr>
          <w:rFonts w:eastAsia="Calibri" w:cs="Calibri"/>
        </w:rPr>
        <w:t>3.8</w:t>
      </w:r>
      <w:r w:rsidRPr="00437CC8">
        <w:rPr>
          <w:rFonts w:eastAsia="Calibri" w:cs="Calibri"/>
        </w:rPr>
        <w:tab/>
      </w:r>
      <w:r w:rsidRPr="00437CC8">
        <w:rPr>
          <w:rFonts w:eastAsia="Calibri"/>
          <w:color w:val="070707"/>
        </w:rPr>
        <w:t xml:space="preserve">Splatnosť faktúry je 30 (tridsať) dní odo dňa jej doporučeného doručenia na adresu sídla </w:t>
      </w:r>
      <w:r w:rsidRPr="00437CC8">
        <w:rPr>
          <w:rFonts w:eastAsia="Calibri"/>
          <w:color w:val="070707"/>
          <w:spacing w:val="-2"/>
        </w:rPr>
        <w:t>objednávateľa.</w:t>
      </w:r>
    </w:p>
    <w:p w14:paraId="1E09967D" w14:textId="77777777" w:rsidR="00437CC8" w:rsidRPr="00437CC8" w:rsidRDefault="00437CC8" w:rsidP="00405FA4">
      <w:pPr>
        <w:spacing w:after="0" w:line="276" w:lineRule="auto"/>
        <w:ind w:left="567" w:hanging="567"/>
        <w:rPr>
          <w:rFonts w:eastAsia="Calibri" w:cs="Calibri"/>
        </w:rPr>
      </w:pPr>
    </w:p>
    <w:p w14:paraId="70DEF726"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3.9</w:t>
      </w:r>
      <w:r w:rsidRPr="00437CC8">
        <w:rPr>
          <w:rFonts w:eastAsia="Calibri" w:cs="Calibri"/>
        </w:rPr>
        <w:tab/>
      </w:r>
      <w:r w:rsidRPr="00437CC8">
        <w:rPr>
          <w:rFonts w:eastAsia="Calibri"/>
          <w:color w:val="070707"/>
        </w:rPr>
        <w:t>Faktúra musí obsahovať obligatórne náležitosti podľa § 74 zákona č.</w:t>
      </w:r>
      <w:r w:rsidRPr="00437CC8">
        <w:rPr>
          <w:rFonts w:eastAsia="Calibri"/>
          <w:color w:val="070707"/>
          <w:spacing w:val="40"/>
        </w:rPr>
        <w:t xml:space="preserve"> </w:t>
      </w:r>
      <w:r w:rsidRPr="00437CC8">
        <w:rPr>
          <w:rFonts w:eastAsia="Calibri"/>
          <w:color w:val="070707"/>
        </w:rPr>
        <w:t>222/2004 Z</w:t>
      </w:r>
      <w:r w:rsidRPr="00437CC8">
        <w:rPr>
          <w:rFonts w:eastAsia="Calibri"/>
          <w:color w:val="4F4F4F"/>
        </w:rPr>
        <w:t xml:space="preserve">. </w:t>
      </w:r>
      <w:r w:rsidRPr="00437CC8">
        <w:rPr>
          <w:rFonts w:eastAsia="Calibri"/>
          <w:color w:val="070707"/>
        </w:rPr>
        <w:t>z</w:t>
      </w:r>
      <w:r w:rsidRPr="00437CC8">
        <w:rPr>
          <w:rFonts w:eastAsia="Calibri"/>
          <w:color w:val="070707"/>
          <w:spacing w:val="40"/>
        </w:rPr>
        <w:t xml:space="preserve"> </w:t>
      </w:r>
      <w:r w:rsidRPr="00437CC8">
        <w:rPr>
          <w:rFonts w:eastAsia="Calibri"/>
          <w:color w:val="070707"/>
        </w:rPr>
        <w:t>o dani z pridanej hodnoty v znení neskorších predpisov</w:t>
      </w:r>
      <w:r w:rsidRPr="00437CC8">
        <w:rPr>
          <w:rFonts w:eastAsia="Calibri"/>
          <w:color w:val="3B3B3B"/>
        </w:rPr>
        <w:t>.</w:t>
      </w:r>
      <w:r w:rsidRPr="00437CC8">
        <w:rPr>
          <w:rFonts w:eastAsia="Calibri"/>
          <w:color w:val="3B3B3B"/>
          <w:spacing w:val="-3"/>
        </w:rPr>
        <w:t xml:space="preserve"> </w:t>
      </w:r>
      <w:r w:rsidRPr="00437CC8">
        <w:rPr>
          <w:rFonts w:eastAsia="Calibri"/>
          <w:color w:val="070707"/>
        </w:rPr>
        <w:t>Faktúra musí obsahovať aj</w:t>
      </w:r>
      <w:r w:rsidRPr="00437CC8">
        <w:rPr>
          <w:rFonts w:eastAsia="Calibri"/>
          <w:color w:val="070707"/>
          <w:spacing w:val="-1"/>
        </w:rPr>
        <w:t xml:space="preserve"> </w:t>
      </w:r>
      <w:r w:rsidRPr="00437CC8">
        <w:rPr>
          <w:rFonts w:eastAsia="Calibri"/>
          <w:color w:val="070707"/>
        </w:rPr>
        <w:t>nasledovné údaje: odvolávku na číslo</w:t>
      </w:r>
      <w:r w:rsidRPr="00437CC8">
        <w:rPr>
          <w:rFonts w:eastAsia="Calibri"/>
          <w:color w:val="070707"/>
          <w:spacing w:val="-1"/>
        </w:rPr>
        <w:t xml:space="preserve"> </w:t>
      </w:r>
      <w:r w:rsidRPr="00437CC8">
        <w:rPr>
          <w:rFonts w:eastAsia="Calibri"/>
          <w:color w:val="070707"/>
        </w:rPr>
        <w:t>dohody a</w:t>
      </w:r>
      <w:r w:rsidRPr="00437CC8">
        <w:rPr>
          <w:rFonts w:eastAsia="Calibri"/>
          <w:color w:val="070707"/>
          <w:spacing w:val="-1"/>
        </w:rPr>
        <w:t xml:space="preserve"> </w:t>
      </w:r>
      <w:r w:rsidRPr="00437CC8">
        <w:rPr>
          <w:rFonts w:eastAsia="Calibri"/>
          <w:color w:val="070707"/>
        </w:rPr>
        <w:t>číslo objednávky</w:t>
      </w:r>
      <w:r w:rsidRPr="00437CC8">
        <w:rPr>
          <w:rFonts w:eastAsia="Calibri"/>
          <w:color w:val="4F4F4F"/>
        </w:rPr>
        <w:t>,</w:t>
      </w:r>
      <w:r w:rsidRPr="00437CC8">
        <w:rPr>
          <w:rFonts w:eastAsia="Calibri"/>
          <w:color w:val="4F4F4F"/>
          <w:spacing w:val="-7"/>
        </w:rPr>
        <w:t xml:space="preserve"> </w:t>
      </w:r>
      <w:r w:rsidRPr="00437CC8">
        <w:rPr>
          <w:rFonts w:eastAsia="Calibri"/>
          <w:color w:val="070707"/>
        </w:rPr>
        <w:t>popis</w:t>
      </w:r>
      <w:r w:rsidRPr="00437CC8">
        <w:rPr>
          <w:rFonts w:eastAsia="Calibri"/>
          <w:color w:val="070707"/>
          <w:spacing w:val="-1"/>
        </w:rPr>
        <w:t xml:space="preserve"> </w:t>
      </w:r>
      <w:r w:rsidRPr="00437CC8">
        <w:rPr>
          <w:rFonts w:eastAsia="Calibri"/>
          <w:color w:val="070707"/>
        </w:rPr>
        <w:t>plnenia podľa predmetu dohody, bankové spojenie podľa</w:t>
      </w:r>
      <w:r w:rsidRPr="00437CC8">
        <w:rPr>
          <w:rFonts w:eastAsia="Calibri"/>
          <w:color w:val="070707"/>
          <w:spacing w:val="-5"/>
        </w:rPr>
        <w:t xml:space="preserve"> </w:t>
      </w:r>
      <w:r w:rsidRPr="00437CC8">
        <w:rPr>
          <w:rFonts w:eastAsia="Calibri"/>
          <w:color w:val="070707"/>
        </w:rPr>
        <w:t>dohody odovzdávací a preberací protokol podľa článku 2</w:t>
      </w:r>
      <w:r w:rsidRPr="00437CC8">
        <w:rPr>
          <w:rFonts w:eastAsia="Calibri"/>
          <w:color w:val="070707"/>
          <w:spacing w:val="-8"/>
        </w:rPr>
        <w:t xml:space="preserve"> </w:t>
      </w:r>
      <w:r w:rsidRPr="00437CC8">
        <w:rPr>
          <w:rFonts w:eastAsia="Calibri"/>
          <w:color w:val="181818"/>
        </w:rPr>
        <w:t xml:space="preserve">bod </w:t>
      </w:r>
      <w:r w:rsidRPr="00437CC8">
        <w:rPr>
          <w:rFonts w:eastAsia="Calibri"/>
          <w:color w:val="070707"/>
        </w:rPr>
        <w:t>2.7 tejto dohody. Ak</w:t>
      </w:r>
      <w:r w:rsidRPr="00437CC8">
        <w:rPr>
          <w:rFonts w:eastAsia="Calibri"/>
          <w:color w:val="070707"/>
          <w:spacing w:val="-13"/>
        </w:rPr>
        <w:t xml:space="preserve"> </w:t>
      </w:r>
      <w:r w:rsidRPr="00437CC8">
        <w:rPr>
          <w:rFonts w:eastAsia="Calibri"/>
          <w:color w:val="070707"/>
        </w:rPr>
        <w:t>ich</w:t>
      </w:r>
      <w:r w:rsidRPr="00437CC8">
        <w:rPr>
          <w:rFonts w:eastAsia="Calibri"/>
          <w:color w:val="070707"/>
          <w:spacing w:val="-14"/>
        </w:rPr>
        <w:t xml:space="preserve"> </w:t>
      </w:r>
      <w:r w:rsidRPr="00437CC8">
        <w:rPr>
          <w:rFonts w:eastAsia="Calibri"/>
          <w:color w:val="070707"/>
        </w:rPr>
        <w:t>faktúra</w:t>
      </w:r>
      <w:r w:rsidRPr="00437CC8">
        <w:rPr>
          <w:rFonts w:eastAsia="Calibri"/>
          <w:color w:val="070707"/>
          <w:spacing w:val="-9"/>
        </w:rPr>
        <w:t xml:space="preserve"> </w:t>
      </w:r>
      <w:r w:rsidRPr="00437CC8">
        <w:rPr>
          <w:rFonts w:eastAsia="Calibri"/>
          <w:color w:val="070707"/>
        </w:rPr>
        <w:t>nebude</w:t>
      </w:r>
      <w:r w:rsidRPr="00437CC8">
        <w:rPr>
          <w:rFonts w:eastAsia="Calibri"/>
          <w:color w:val="070707"/>
          <w:spacing w:val="-14"/>
        </w:rPr>
        <w:t xml:space="preserve"> </w:t>
      </w:r>
      <w:r w:rsidRPr="00437CC8">
        <w:rPr>
          <w:rFonts w:eastAsia="Calibri"/>
          <w:color w:val="070707"/>
        </w:rPr>
        <w:t>obsahovať,</w:t>
      </w:r>
      <w:r w:rsidRPr="00437CC8">
        <w:rPr>
          <w:rFonts w:eastAsia="Calibri"/>
          <w:color w:val="070707"/>
          <w:spacing w:val="-14"/>
        </w:rPr>
        <w:t xml:space="preserve"> </w:t>
      </w:r>
      <w:r w:rsidRPr="00437CC8">
        <w:rPr>
          <w:rFonts w:eastAsia="Calibri"/>
          <w:color w:val="070707"/>
        </w:rPr>
        <w:t>objednávateľ</w:t>
      </w:r>
      <w:r w:rsidRPr="00437CC8">
        <w:rPr>
          <w:rFonts w:eastAsia="Calibri"/>
          <w:color w:val="070707"/>
          <w:spacing w:val="-5"/>
        </w:rPr>
        <w:t xml:space="preserve"> </w:t>
      </w:r>
      <w:r w:rsidRPr="00437CC8">
        <w:rPr>
          <w:rFonts w:eastAsia="Calibri"/>
          <w:color w:val="070707"/>
        </w:rPr>
        <w:t>je</w:t>
      </w:r>
      <w:r w:rsidRPr="00437CC8">
        <w:rPr>
          <w:rFonts w:eastAsia="Calibri"/>
          <w:color w:val="070707"/>
          <w:spacing w:val="-14"/>
        </w:rPr>
        <w:t xml:space="preserve"> </w:t>
      </w:r>
      <w:r w:rsidRPr="00437CC8">
        <w:rPr>
          <w:rFonts w:eastAsia="Calibri"/>
          <w:color w:val="070707"/>
        </w:rPr>
        <w:t>oprávnený</w:t>
      </w:r>
      <w:r w:rsidRPr="00437CC8">
        <w:rPr>
          <w:rFonts w:eastAsia="Calibri"/>
          <w:color w:val="070707"/>
          <w:spacing w:val="-8"/>
        </w:rPr>
        <w:t xml:space="preserve"> </w:t>
      </w:r>
      <w:r w:rsidRPr="00437CC8">
        <w:rPr>
          <w:rFonts w:eastAsia="Calibri"/>
          <w:color w:val="070707"/>
        </w:rPr>
        <w:t>takúto</w:t>
      </w:r>
      <w:r w:rsidRPr="00437CC8">
        <w:rPr>
          <w:rFonts w:eastAsia="Calibri"/>
          <w:color w:val="070707"/>
          <w:spacing w:val="-11"/>
        </w:rPr>
        <w:t xml:space="preserve"> </w:t>
      </w:r>
      <w:r w:rsidRPr="00437CC8">
        <w:rPr>
          <w:rFonts w:eastAsia="Calibri"/>
          <w:color w:val="070707"/>
        </w:rPr>
        <w:t>faktúru</w:t>
      </w:r>
      <w:r w:rsidRPr="00437CC8">
        <w:rPr>
          <w:rFonts w:eastAsia="Calibri"/>
          <w:color w:val="070707"/>
          <w:spacing w:val="-11"/>
        </w:rPr>
        <w:t xml:space="preserve"> </w:t>
      </w:r>
      <w:r w:rsidRPr="00437CC8">
        <w:rPr>
          <w:rFonts w:eastAsia="Calibri"/>
          <w:color w:val="181818"/>
        </w:rPr>
        <w:t>vrátiť</w:t>
      </w:r>
      <w:r w:rsidRPr="00437CC8">
        <w:rPr>
          <w:rFonts w:eastAsia="Calibri"/>
          <w:color w:val="181818"/>
          <w:spacing w:val="-12"/>
        </w:rPr>
        <w:t xml:space="preserve"> </w:t>
      </w:r>
      <w:r w:rsidRPr="00437CC8">
        <w:rPr>
          <w:rFonts w:eastAsia="Calibri"/>
          <w:color w:val="070707"/>
        </w:rPr>
        <w:t>poskytovateľovi spolu</w:t>
      </w:r>
      <w:r w:rsidRPr="00437CC8">
        <w:rPr>
          <w:rFonts w:eastAsia="Calibri"/>
          <w:color w:val="070707"/>
          <w:spacing w:val="-14"/>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označením</w:t>
      </w:r>
      <w:r w:rsidRPr="00437CC8">
        <w:rPr>
          <w:rFonts w:eastAsia="Calibri"/>
          <w:color w:val="070707"/>
          <w:spacing w:val="-14"/>
        </w:rPr>
        <w:t xml:space="preserve"> </w:t>
      </w:r>
      <w:r w:rsidRPr="00437CC8">
        <w:rPr>
          <w:rFonts w:eastAsia="Calibri"/>
          <w:color w:val="070707"/>
        </w:rPr>
        <w:t>nedostatkov,</w:t>
      </w:r>
      <w:r w:rsidRPr="00437CC8">
        <w:rPr>
          <w:rFonts w:eastAsia="Calibri"/>
          <w:color w:val="070707"/>
          <w:spacing w:val="-14"/>
        </w:rPr>
        <w:t xml:space="preserve"> </w:t>
      </w:r>
      <w:r w:rsidRPr="00437CC8">
        <w:rPr>
          <w:rFonts w:eastAsia="Calibri"/>
          <w:color w:val="070707"/>
        </w:rPr>
        <w:t>pre</w:t>
      </w:r>
      <w:r w:rsidRPr="00437CC8">
        <w:rPr>
          <w:rFonts w:eastAsia="Calibri"/>
          <w:color w:val="070707"/>
          <w:spacing w:val="-14"/>
        </w:rPr>
        <w:t xml:space="preserve"> </w:t>
      </w:r>
      <w:r w:rsidRPr="00437CC8">
        <w:rPr>
          <w:rFonts w:eastAsia="Calibri"/>
          <w:color w:val="070707"/>
        </w:rPr>
        <w:t>ktoré</w:t>
      </w:r>
      <w:r w:rsidRPr="00437CC8">
        <w:rPr>
          <w:rFonts w:eastAsia="Calibri"/>
          <w:color w:val="070707"/>
          <w:spacing w:val="-14"/>
        </w:rPr>
        <w:t xml:space="preserve"> </w:t>
      </w:r>
      <w:r w:rsidRPr="00437CC8">
        <w:rPr>
          <w:rFonts w:eastAsia="Calibri"/>
          <w:color w:val="070707"/>
        </w:rPr>
        <w:t>bola</w:t>
      </w:r>
      <w:r w:rsidRPr="00437CC8">
        <w:rPr>
          <w:rFonts w:eastAsia="Calibri"/>
          <w:color w:val="070707"/>
          <w:spacing w:val="-14"/>
        </w:rPr>
        <w:t xml:space="preserve"> </w:t>
      </w:r>
      <w:r w:rsidRPr="00437CC8">
        <w:rPr>
          <w:rFonts w:eastAsia="Calibri"/>
          <w:color w:val="070707"/>
        </w:rPr>
        <w:t>vrátená.</w:t>
      </w:r>
      <w:r w:rsidRPr="00437CC8">
        <w:rPr>
          <w:rFonts w:eastAsia="Calibri"/>
          <w:color w:val="070707"/>
          <w:spacing w:val="-8"/>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tomto</w:t>
      </w:r>
      <w:r w:rsidRPr="00437CC8">
        <w:rPr>
          <w:rFonts w:eastAsia="Calibri"/>
          <w:color w:val="070707"/>
          <w:spacing w:val="-14"/>
        </w:rPr>
        <w:t xml:space="preserve"> </w:t>
      </w:r>
      <w:r w:rsidRPr="00437CC8">
        <w:rPr>
          <w:rFonts w:eastAsia="Calibri"/>
          <w:color w:val="070707"/>
        </w:rPr>
        <w:t>prípade</w:t>
      </w:r>
      <w:r w:rsidRPr="00437CC8">
        <w:rPr>
          <w:rFonts w:eastAsia="Calibri"/>
          <w:color w:val="070707"/>
          <w:spacing w:val="-11"/>
        </w:rPr>
        <w:t xml:space="preserve"> </w:t>
      </w:r>
      <w:r w:rsidRPr="00437CC8">
        <w:rPr>
          <w:rFonts w:eastAsia="Calibri"/>
          <w:color w:val="070707"/>
        </w:rPr>
        <w:lastRenderedPageBreak/>
        <w:t>plynutie</w:t>
      </w:r>
      <w:r w:rsidRPr="00437CC8">
        <w:rPr>
          <w:rFonts w:eastAsia="Calibri"/>
          <w:color w:val="070707"/>
          <w:spacing w:val="-9"/>
        </w:rPr>
        <w:t xml:space="preserve"> </w:t>
      </w:r>
      <w:r w:rsidRPr="00437CC8">
        <w:rPr>
          <w:rFonts w:eastAsia="Calibri"/>
          <w:color w:val="070707"/>
        </w:rPr>
        <w:t>lehoty</w:t>
      </w:r>
      <w:r w:rsidRPr="00437CC8">
        <w:rPr>
          <w:rFonts w:eastAsia="Calibri"/>
          <w:color w:val="070707"/>
          <w:spacing w:val="-8"/>
        </w:rPr>
        <w:t xml:space="preserve"> </w:t>
      </w:r>
      <w:r w:rsidRPr="00437CC8">
        <w:rPr>
          <w:rFonts w:eastAsia="Calibri"/>
          <w:color w:val="070707"/>
        </w:rPr>
        <w:t>splatnosti takejto faktúry sa prerušuje a nová lehota splatnosti začne plynúť dňom nasledujúcim po dni doporučeného doručenia opravenej</w:t>
      </w:r>
      <w:r w:rsidRPr="00437CC8">
        <w:rPr>
          <w:rFonts w:eastAsia="Calibri"/>
          <w:color w:val="070707"/>
          <w:spacing w:val="-1"/>
        </w:rPr>
        <w:t xml:space="preserve"> </w:t>
      </w:r>
      <w:r w:rsidRPr="00437CC8">
        <w:rPr>
          <w:rFonts w:eastAsia="Calibri"/>
          <w:color w:val="070707"/>
        </w:rPr>
        <w:t>alebo doplnenej faktúry na</w:t>
      </w:r>
      <w:r w:rsidRPr="00437CC8">
        <w:rPr>
          <w:rFonts w:eastAsia="Calibri"/>
          <w:color w:val="070707"/>
          <w:spacing w:val="-6"/>
        </w:rPr>
        <w:t xml:space="preserve"> </w:t>
      </w:r>
      <w:r w:rsidRPr="00437CC8">
        <w:rPr>
          <w:rFonts w:eastAsia="Calibri"/>
          <w:color w:val="070707"/>
        </w:rPr>
        <w:t>adresu sídla</w:t>
      </w:r>
      <w:r w:rsidRPr="00437CC8">
        <w:rPr>
          <w:rFonts w:eastAsia="Calibri"/>
          <w:color w:val="070707"/>
          <w:spacing w:val="-1"/>
        </w:rPr>
        <w:t xml:space="preserve"> </w:t>
      </w:r>
      <w:r w:rsidRPr="00437CC8">
        <w:rPr>
          <w:rFonts w:eastAsia="Calibri"/>
          <w:color w:val="070707"/>
        </w:rPr>
        <w:t>objednávateľa.</w:t>
      </w:r>
    </w:p>
    <w:p w14:paraId="34BC606C" w14:textId="77777777" w:rsidR="00437CC8" w:rsidRPr="00437CC8" w:rsidRDefault="00437CC8" w:rsidP="00405FA4">
      <w:pPr>
        <w:spacing w:after="0" w:line="276" w:lineRule="auto"/>
        <w:ind w:left="567" w:hanging="567"/>
        <w:rPr>
          <w:rFonts w:eastAsia="Calibri" w:cs="Calibri"/>
        </w:rPr>
      </w:pPr>
    </w:p>
    <w:p w14:paraId="39CBCD33"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3.10</w:t>
      </w:r>
      <w:r w:rsidRPr="00437CC8">
        <w:rPr>
          <w:rFonts w:eastAsia="Calibri" w:cs="Calibri"/>
        </w:rPr>
        <w:tab/>
      </w:r>
      <w:r w:rsidRPr="00437CC8">
        <w:rPr>
          <w:rFonts w:eastAsia="Calibri"/>
          <w:color w:val="070707"/>
        </w:rPr>
        <w:t xml:space="preserve">Obálka, </w:t>
      </w:r>
      <w:r w:rsidRPr="00437CC8">
        <w:rPr>
          <w:rFonts w:eastAsia="Calibri"/>
          <w:color w:val="181818"/>
        </w:rPr>
        <w:t xml:space="preserve">v </w:t>
      </w:r>
      <w:r w:rsidRPr="00437CC8">
        <w:rPr>
          <w:rFonts w:eastAsia="Calibri"/>
          <w:color w:val="070707"/>
        </w:rPr>
        <w:t xml:space="preserve">ktorej bude faktúra odosielaná, musí byť označená </w:t>
      </w:r>
      <w:r w:rsidRPr="00437CC8">
        <w:rPr>
          <w:rFonts w:eastAsia="Calibri"/>
          <w:i/>
          <w:color w:val="6D6D6D"/>
        </w:rPr>
        <w:t>„</w:t>
      </w:r>
      <w:r w:rsidRPr="00437CC8">
        <w:rPr>
          <w:rFonts w:eastAsia="Calibri"/>
          <w:i/>
          <w:color w:val="070707"/>
        </w:rPr>
        <w:t>FAKTÚRA</w:t>
      </w:r>
      <w:r w:rsidRPr="00437CC8">
        <w:rPr>
          <w:rFonts w:eastAsia="Calibri"/>
          <w:i/>
          <w:color w:val="6D6D6D"/>
        </w:rPr>
        <w:t>“</w:t>
      </w:r>
      <w:r w:rsidRPr="00437CC8">
        <w:rPr>
          <w:rFonts w:eastAsia="Calibri"/>
          <w:i/>
          <w:color w:val="2B2B2B"/>
        </w:rPr>
        <w:t xml:space="preserve">. </w:t>
      </w:r>
      <w:r w:rsidRPr="00437CC8">
        <w:rPr>
          <w:rFonts w:eastAsia="Calibri"/>
          <w:color w:val="070707"/>
        </w:rPr>
        <w:t>Faktúry musia byť odoslané doporučene. U</w:t>
      </w:r>
      <w:r w:rsidRPr="00437CC8">
        <w:rPr>
          <w:rFonts w:eastAsia="Calibri"/>
          <w:color w:val="070707"/>
          <w:spacing w:val="-5"/>
        </w:rPr>
        <w:t xml:space="preserve"> </w:t>
      </w:r>
      <w:r w:rsidRPr="00437CC8">
        <w:rPr>
          <w:rFonts w:eastAsia="Calibri"/>
          <w:color w:val="070707"/>
        </w:rPr>
        <w:t>faktúry</w:t>
      </w:r>
      <w:r w:rsidRPr="00437CC8">
        <w:rPr>
          <w:rFonts w:eastAsia="Calibri"/>
          <w:color w:val="070707"/>
          <w:spacing w:val="-1"/>
        </w:rPr>
        <w:t xml:space="preserve"> </w:t>
      </w:r>
      <w:r w:rsidRPr="00437CC8">
        <w:rPr>
          <w:rFonts w:eastAsia="Calibri"/>
          <w:color w:val="070707"/>
        </w:rPr>
        <w:t>odoslanej</w:t>
      </w:r>
      <w:r w:rsidRPr="00437CC8">
        <w:rPr>
          <w:rFonts w:eastAsia="Calibri"/>
          <w:color w:val="070707"/>
          <w:spacing w:val="-4"/>
        </w:rPr>
        <w:t xml:space="preserve"> </w:t>
      </w:r>
      <w:r w:rsidRPr="00437CC8">
        <w:rPr>
          <w:rFonts w:eastAsia="Calibri"/>
          <w:color w:val="070707"/>
        </w:rPr>
        <w:t>ako</w:t>
      </w:r>
      <w:r w:rsidRPr="00437CC8">
        <w:rPr>
          <w:rFonts w:eastAsia="Calibri"/>
          <w:color w:val="070707"/>
          <w:spacing w:val="-9"/>
        </w:rPr>
        <w:t xml:space="preserve"> </w:t>
      </w:r>
      <w:r w:rsidRPr="00437CC8">
        <w:rPr>
          <w:rFonts w:eastAsia="Calibri"/>
          <w:color w:val="070707"/>
        </w:rPr>
        <w:t>obyčajná poštová</w:t>
      </w:r>
      <w:r w:rsidRPr="00437CC8">
        <w:rPr>
          <w:rFonts w:eastAsia="Calibri"/>
          <w:color w:val="070707"/>
          <w:spacing w:val="-6"/>
        </w:rPr>
        <w:t xml:space="preserve"> </w:t>
      </w:r>
      <w:r w:rsidRPr="00437CC8">
        <w:rPr>
          <w:rFonts w:eastAsia="Calibri"/>
          <w:color w:val="070707"/>
        </w:rPr>
        <w:t>zásielka nie</w:t>
      </w:r>
      <w:r w:rsidRPr="00437CC8">
        <w:rPr>
          <w:rFonts w:eastAsia="Calibri"/>
          <w:color w:val="070707"/>
          <w:spacing w:val="-11"/>
        </w:rPr>
        <w:t xml:space="preserve"> </w:t>
      </w:r>
      <w:r w:rsidRPr="00437CC8">
        <w:rPr>
          <w:rFonts w:eastAsia="Calibri"/>
          <w:color w:val="070707"/>
        </w:rPr>
        <w:t>je</w:t>
      </w:r>
      <w:r w:rsidRPr="00437CC8">
        <w:rPr>
          <w:rFonts w:eastAsia="Calibri"/>
          <w:color w:val="070707"/>
          <w:spacing w:val="-7"/>
        </w:rPr>
        <w:t xml:space="preserve"> </w:t>
      </w:r>
      <w:r w:rsidRPr="00437CC8">
        <w:rPr>
          <w:rFonts w:eastAsia="Calibri"/>
          <w:color w:val="070707"/>
        </w:rPr>
        <w:t>možné</w:t>
      </w:r>
      <w:r w:rsidRPr="00437CC8">
        <w:rPr>
          <w:rFonts w:eastAsia="Calibri"/>
          <w:color w:val="070707"/>
          <w:spacing w:val="-1"/>
        </w:rPr>
        <w:t xml:space="preserve"> </w:t>
      </w:r>
      <w:r w:rsidRPr="00437CC8">
        <w:rPr>
          <w:rFonts w:eastAsia="Calibri"/>
          <w:color w:val="070707"/>
        </w:rPr>
        <w:t>účtovať úrok z omeškania z fakturovanej ceny.</w:t>
      </w:r>
    </w:p>
    <w:p w14:paraId="5A8BFFAF" w14:textId="77777777" w:rsidR="00437CC8" w:rsidRPr="00437CC8" w:rsidRDefault="00437CC8" w:rsidP="00405FA4">
      <w:pPr>
        <w:spacing w:after="0" w:line="276" w:lineRule="auto"/>
        <w:ind w:left="567" w:hanging="567"/>
        <w:rPr>
          <w:rFonts w:eastAsia="Calibri" w:cs="Calibri"/>
        </w:rPr>
      </w:pPr>
    </w:p>
    <w:p w14:paraId="47DCB477"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3.11</w:t>
      </w:r>
      <w:r w:rsidRPr="00437CC8">
        <w:rPr>
          <w:rFonts w:eastAsia="Calibri" w:cs="Calibri"/>
        </w:rPr>
        <w:tab/>
      </w:r>
      <w:r w:rsidRPr="00437CC8">
        <w:rPr>
          <w:rFonts w:eastAsia="Calibri"/>
          <w:color w:val="070707"/>
        </w:rPr>
        <w:t>Strany dohody sa zaväzujú</w:t>
      </w:r>
      <w:r w:rsidRPr="00437CC8">
        <w:rPr>
          <w:rFonts w:eastAsia="Calibri"/>
          <w:color w:val="4F4F4F"/>
        </w:rPr>
        <w:t xml:space="preserve">, </w:t>
      </w:r>
      <w:r w:rsidRPr="00437CC8">
        <w:rPr>
          <w:rFonts w:eastAsia="Calibri"/>
          <w:color w:val="070707"/>
        </w:rPr>
        <w:t>že zmeny inkasných dát pre potreby platenia faktúr si budú oznamovať do 10 (desať) kalendárnych dní po tom</w:t>
      </w:r>
      <w:r w:rsidRPr="00437CC8">
        <w:rPr>
          <w:rFonts w:eastAsia="Calibri"/>
          <w:color w:val="3B3B3B"/>
        </w:rPr>
        <w:t xml:space="preserve">, </w:t>
      </w:r>
      <w:r w:rsidRPr="00437CC8">
        <w:rPr>
          <w:rFonts w:eastAsia="Calibri"/>
          <w:color w:val="181818"/>
        </w:rPr>
        <w:t xml:space="preserve">čo </w:t>
      </w:r>
      <w:r w:rsidRPr="00437CC8">
        <w:rPr>
          <w:rFonts w:eastAsia="Calibri"/>
          <w:color w:val="070707"/>
        </w:rPr>
        <w:t>ku zmene došlo, a to písomne ­ doporučene</w:t>
      </w:r>
      <w:r w:rsidRPr="00437CC8">
        <w:rPr>
          <w:rFonts w:eastAsia="Calibri"/>
          <w:color w:val="4F4F4F"/>
        </w:rPr>
        <w:t>,</w:t>
      </w:r>
      <w:r w:rsidRPr="00437CC8">
        <w:rPr>
          <w:rFonts w:eastAsia="Calibri"/>
          <w:color w:val="4F4F4F"/>
          <w:spacing w:val="-9"/>
        </w:rPr>
        <w:t xml:space="preserve"> </w:t>
      </w:r>
      <w:r w:rsidRPr="00437CC8">
        <w:rPr>
          <w:rFonts w:eastAsia="Calibri"/>
          <w:color w:val="070707"/>
        </w:rPr>
        <w:t xml:space="preserve">bez nutnosti uzatvorenia dodatku </w:t>
      </w:r>
      <w:r w:rsidRPr="00437CC8">
        <w:rPr>
          <w:rFonts w:eastAsia="Calibri"/>
          <w:color w:val="181818"/>
        </w:rPr>
        <w:t xml:space="preserve">k </w:t>
      </w:r>
      <w:r w:rsidRPr="00437CC8">
        <w:rPr>
          <w:rFonts w:eastAsia="Calibri"/>
          <w:color w:val="070707"/>
        </w:rPr>
        <w:t>tejto dohode.</w:t>
      </w:r>
    </w:p>
    <w:p w14:paraId="7904158A" w14:textId="77777777" w:rsidR="00437CC8" w:rsidRPr="00437CC8" w:rsidRDefault="00437CC8" w:rsidP="00405FA4">
      <w:pPr>
        <w:spacing w:after="0" w:line="276" w:lineRule="auto"/>
        <w:ind w:left="567" w:hanging="567"/>
        <w:rPr>
          <w:rFonts w:eastAsia="Calibri" w:cs="Calibri"/>
        </w:rPr>
      </w:pPr>
    </w:p>
    <w:p w14:paraId="2CBB46F2"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3.12</w:t>
      </w:r>
      <w:r w:rsidRPr="00437CC8">
        <w:rPr>
          <w:rFonts w:eastAsia="Calibri" w:cs="Calibri"/>
        </w:rPr>
        <w:tab/>
      </w:r>
      <w:r w:rsidRPr="00437CC8">
        <w:rPr>
          <w:rFonts w:eastAsia="Calibri"/>
          <w:color w:val="080808"/>
        </w:rPr>
        <w:t>Všetky faktúry vystavené v</w:t>
      </w:r>
      <w:r w:rsidRPr="00437CC8">
        <w:rPr>
          <w:rFonts w:eastAsia="Calibri"/>
          <w:color w:val="080808"/>
          <w:spacing w:val="-7"/>
        </w:rPr>
        <w:t xml:space="preserve"> </w:t>
      </w:r>
      <w:r w:rsidRPr="00437CC8">
        <w:rPr>
          <w:rFonts w:eastAsia="Calibri"/>
          <w:color w:val="080808"/>
        </w:rPr>
        <w:t>súlade s</w:t>
      </w:r>
      <w:r w:rsidRPr="00437CC8">
        <w:rPr>
          <w:rFonts w:eastAsia="Calibri"/>
          <w:color w:val="080808"/>
          <w:spacing w:val="-3"/>
        </w:rPr>
        <w:t xml:space="preserve"> </w:t>
      </w:r>
      <w:r w:rsidRPr="00437CC8">
        <w:rPr>
          <w:rFonts w:eastAsia="Calibri"/>
          <w:color w:val="080808"/>
        </w:rPr>
        <w:t>týmto článkom dohody budú uhrádzané výhradne bezhotovostným prevodným príkazom a</w:t>
      </w:r>
      <w:r w:rsidRPr="00437CC8">
        <w:rPr>
          <w:rFonts w:eastAsia="Calibri"/>
          <w:color w:val="080808"/>
          <w:spacing w:val="-14"/>
        </w:rPr>
        <w:t xml:space="preserve"> </w:t>
      </w:r>
      <w:r w:rsidRPr="00437CC8">
        <w:rPr>
          <w:rFonts w:eastAsia="Calibri"/>
          <w:color w:val="080808"/>
        </w:rPr>
        <w:t>za deň úhrady sa považuje deň odpísania finančných prostriedkov z účtu objednávateľa</w:t>
      </w:r>
      <w:r w:rsidRPr="00437CC8">
        <w:rPr>
          <w:rFonts w:eastAsia="Calibri"/>
          <w:color w:val="080808"/>
          <w:spacing w:val="40"/>
        </w:rPr>
        <w:t xml:space="preserve"> </w:t>
      </w:r>
      <w:r w:rsidRPr="00437CC8">
        <w:rPr>
          <w:rFonts w:eastAsia="Calibri"/>
          <w:color w:val="080808"/>
        </w:rPr>
        <w:t>v prospech účtu poskytovateľa.</w:t>
      </w:r>
    </w:p>
    <w:p w14:paraId="27EBBE82" w14:textId="39D2E364" w:rsidR="00437CC8" w:rsidRPr="00437CC8" w:rsidRDefault="00437CC8" w:rsidP="00880AE7">
      <w:pPr>
        <w:tabs>
          <w:tab w:val="left" w:pos="1560"/>
        </w:tabs>
        <w:spacing w:after="0"/>
        <w:rPr>
          <w:rFonts w:eastAsia="Calibri" w:cs="Calibri"/>
        </w:rPr>
      </w:pPr>
    </w:p>
    <w:p w14:paraId="74964B75" w14:textId="77777777" w:rsidR="00437CC8" w:rsidRPr="00437CC8" w:rsidRDefault="00437CC8" w:rsidP="00437CC8">
      <w:pPr>
        <w:tabs>
          <w:tab w:val="left" w:pos="1560"/>
        </w:tabs>
        <w:spacing w:after="0"/>
        <w:jc w:val="center"/>
        <w:rPr>
          <w:rFonts w:eastAsia="Calibri" w:cs="Calibri"/>
          <w:b/>
        </w:rPr>
      </w:pPr>
      <w:r w:rsidRPr="00437CC8">
        <w:rPr>
          <w:rFonts w:eastAsia="Calibri" w:cs="Calibri"/>
          <w:b/>
        </w:rPr>
        <w:t xml:space="preserve">Článok 4  </w:t>
      </w:r>
    </w:p>
    <w:p w14:paraId="44D9C4C9" w14:textId="77777777" w:rsidR="00437CC8" w:rsidRPr="00437CC8" w:rsidRDefault="00437CC8" w:rsidP="00437CC8">
      <w:pPr>
        <w:tabs>
          <w:tab w:val="left" w:pos="1560"/>
        </w:tabs>
        <w:spacing w:after="0"/>
        <w:jc w:val="center"/>
        <w:rPr>
          <w:rFonts w:eastAsia="Calibri" w:cs="Calibri"/>
          <w:b/>
        </w:rPr>
      </w:pPr>
      <w:r w:rsidRPr="00437CC8">
        <w:rPr>
          <w:rFonts w:eastAsia="Calibri" w:cs="Calibri"/>
          <w:b/>
        </w:rPr>
        <w:t>Zmluvné pokuty</w:t>
      </w:r>
    </w:p>
    <w:p w14:paraId="715F2177" w14:textId="77777777" w:rsidR="00437CC8" w:rsidRPr="00437CC8" w:rsidRDefault="00437CC8" w:rsidP="00437CC8">
      <w:pPr>
        <w:tabs>
          <w:tab w:val="left" w:pos="1560"/>
        </w:tabs>
        <w:spacing w:after="0"/>
        <w:ind w:left="567" w:hanging="567"/>
        <w:rPr>
          <w:rFonts w:eastAsia="Calibri" w:cs="Calibri"/>
        </w:rPr>
      </w:pPr>
    </w:p>
    <w:p w14:paraId="6993D940" w14:textId="79BE2E62"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4.1</w:t>
      </w:r>
      <w:r w:rsidRPr="00437CC8">
        <w:rPr>
          <w:rFonts w:eastAsia="Calibri" w:cs="Calibri"/>
        </w:rPr>
        <w:tab/>
      </w:r>
      <w:r w:rsidRPr="00437CC8">
        <w:rPr>
          <w:rFonts w:eastAsia="Calibri"/>
          <w:color w:val="080808"/>
        </w:rPr>
        <w:t>V</w:t>
      </w:r>
      <w:r w:rsidRPr="00437CC8">
        <w:rPr>
          <w:rFonts w:eastAsia="Calibri"/>
          <w:color w:val="080808"/>
          <w:spacing w:val="-14"/>
        </w:rPr>
        <w:t xml:space="preserve"> </w:t>
      </w:r>
      <w:r w:rsidRPr="00437CC8">
        <w:rPr>
          <w:rFonts w:eastAsia="Calibri"/>
          <w:color w:val="080808"/>
        </w:rPr>
        <w:t>prípade</w:t>
      </w:r>
      <w:r w:rsidRPr="00437CC8">
        <w:rPr>
          <w:rFonts w:eastAsia="Calibri"/>
          <w:color w:val="080808"/>
          <w:spacing w:val="-14"/>
        </w:rPr>
        <w:t xml:space="preserve"> </w:t>
      </w:r>
      <w:r w:rsidRPr="00437CC8">
        <w:rPr>
          <w:rFonts w:eastAsia="Calibri"/>
          <w:color w:val="080808"/>
        </w:rPr>
        <w:t>omeškania</w:t>
      </w:r>
      <w:r w:rsidRPr="00437CC8">
        <w:rPr>
          <w:rFonts w:eastAsia="Calibri"/>
          <w:color w:val="080808"/>
          <w:spacing w:val="-14"/>
        </w:rPr>
        <w:t xml:space="preserve"> </w:t>
      </w:r>
      <w:r w:rsidRPr="00437CC8">
        <w:rPr>
          <w:rFonts w:eastAsia="Calibri"/>
          <w:color w:val="080808"/>
        </w:rPr>
        <w:t>poskytovateľa</w:t>
      </w:r>
      <w:r w:rsidRPr="00437CC8">
        <w:rPr>
          <w:rFonts w:eastAsia="Calibri"/>
          <w:color w:val="080808"/>
          <w:spacing w:val="-9"/>
        </w:rPr>
        <w:t xml:space="preserve"> </w:t>
      </w:r>
      <w:r w:rsidRPr="00437CC8">
        <w:rPr>
          <w:rFonts w:eastAsia="Calibri"/>
          <w:color w:val="080808"/>
        </w:rPr>
        <w:t>s</w:t>
      </w:r>
      <w:r w:rsidRPr="00437CC8">
        <w:rPr>
          <w:rFonts w:eastAsia="Calibri"/>
          <w:color w:val="080808"/>
          <w:spacing w:val="-10"/>
        </w:rPr>
        <w:t xml:space="preserve"> </w:t>
      </w:r>
      <w:r w:rsidRPr="00437CC8">
        <w:rPr>
          <w:rFonts w:eastAsia="Calibri"/>
          <w:color w:val="080808"/>
        </w:rPr>
        <w:t>odberom</w:t>
      </w:r>
      <w:r w:rsidRPr="00437CC8">
        <w:rPr>
          <w:rFonts w:eastAsia="Calibri"/>
          <w:color w:val="080808"/>
          <w:spacing w:val="-3"/>
        </w:rPr>
        <w:t xml:space="preserve"> </w:t>
      </w:r>
      <w:r w:rsidRPr="00437CC8">
        <w:rPr>
          <w:rFonts w:eastAsia="Calibri"/>
          <w:color w:val="080808"/>
        </w:rPr>
        <w:t>NO</w:t>
      </w:r>
      <w:r w:rsidRPr="00437CC8">
        <w:rPr>
          <w:rFonts w:eastAsia="Calibri"/>
          <w:color w:val="080808"/>
          <w:spacing w:val="-8"/>
        </w:rPr>
        <w:t xml:space="preserve"> </w:t>
      </w:r>
      <w:r w:rsidRPr="00437CC8">
        <w:rPr>
          <w:rFonts w:eastAsia="Calibri"/>
          <w:color w:val="080808"/>
        </w:rPr>
        <w:t>v</w:t>
      </w:r>
      <w:r w:rsidRPr="00437CC8">
        <w:rPr>
          <w:rFonts w:eastAsia="Calibri"/>
          <w:color w:val="080808"/>
          <w:spacing w:val="-11"/>
        </w:rPr>
        <w:t xml:space="preserve"> </w:t>
      </w:r>
      <w:r w:rsidRPr="00437CC8">
        <w:rPr>
          <w:rFonts w:eastAsia="Calibri"/>
          <w:color w:val="080808"/>
        </w:rPr>
        <w:t>lehote</w:t>
      </w:r>
      <w:r w:rsidRPr="00437CC8">
        <w:rPr>
          <w:rFonts w:eastAsia="Calibri"/>
          <w:color w:val="080808"/>
          <w:spacing w:val="-13"/>
        </w:rPr>
        <w:t xml:space="preserve"> </w:t>
      </w:r>
      <w:r w:rsidRPr="00437CC8">
        <w:rPr>
          <w:rFonts w:eastAsia="Calibri"/>
          <w:color w:val="080808"/>
        </w:rPr>
        <w:t>podľa</w:t>
      </w:r>
      <w:r w:rsidRPr="00437CC8">
        <w:rPr>
          <w:rFonts w:eastAsia="Calibri"/>
          <w:color w:val="080808"/>
          <w:spacing w:val="-14"/>
        </w:rPr>
        <w:t xml:space="preserve"> </w:t>
      </w:r>
      <w:r w:rsidRPr="00437CC8">
        <w:rPr>
          <w:rFonts w:eastAsia="Calibri"/>
          <w:color w:val="080808"/>
        </w:rPr>
        <w:t>článku</w:t>
      </w:r>
      <w:r w:rsidRPr="00437CC8">
        <w:rPr>
          <w:rFonts w:eastAsia="Calibri"/>
          <w:color w:val="080808"/>
          <w:spacing w:val="-14"/>
        </w:rPr>
        <w:t xml:space="preserve"> </w:t>
      </w:r>
      <w:r w:rsidRPr="00437CC8">
        <w:rPr>
          <w:rFonts w:eastAsia="Calibri"/>
          <w:color w:val="080808"/>
        </w:rPr>
        <w:t>2</w:t>
      </w:r>
      <w:r w:rsidRPr="00437CC8">
        <w:rPr>
          <w:rFonts w:eastAsia="Calibri"/>
          <w:color w:val="080808"/>
          <w:spacing w:val="-14"/>
        </w:rPr>
        <w:t xml:space="preserve"> </w:t>
      </w:r>
      <w:r w:rsidRPr="00437CC8">
        <w:rPr>
          <w:rFonts w:eastAsia="Calibri"/>
          <w:color w:val="080808"/>
        </w:rPr>
        <w:t>bod</w:t>
      </w:r>
      <w:r w:rsidRPr="00437CC8">
        <w:rPr>
          <w:rFonts w:eastAsia="Calibri"/>
          <w:color w:val="343434"/>
          <w:spacing w:val="-14"/>
        </w:rPr>
        <w:t xml:space="preserve"> </w:t>
      </w:r>
      <w:r w:rsidRPr="00437CC8">
        <w:rPr>
          <w:rFonts w:eastAsia="Calibri"/>
          <w:color w:val="080808"/>
        </w:rPr>
        <w:t>2.</w:t>
      </w:r>
      <w:r w:rsidR="000372DE">
        <w:rPr>
          <w:rFonts w:eastAsia="Calibri"/>
          <w:color w:val="080808"/>
        </w:rPr>
        <w:t>3</w:t>
      </w:r>
      <w:r w:rsidRPr="00437CC8">
        <w:rPr>
          <w:rFonts w:eastAsia="Calibri"/>
          <w:color w:val="080808"/>
          <w:spacing w:val="-14"/>
        </w:rPr>
        <w:t xml:space="preserve"> </w:t>
      </w:r>
      <w:r w:rsidRPr="00437CC8">
        <w:rPr>
          <w:rFonts w:eastAsia="Calibri"/>
          <w:color w:val="080808"/>
        </w:rPr>
        <w:t>tejto</w:t>
      </w:r>
      <w:r w:rsidRPr="00437CC8">
        <w:rPr>
          <w:rFonts w:eastAsia="Calibri"/>
          <w:color w:val="080808"/>
          <w:spacing w:val="-13"/>
        </w:rPr>
        <w:t xml:space="preserve"> </w:t>
      </w:r>
      <w:r w:rsidRPr="00437CC8">
        <w:rPr>
          <w:rFonts w:eastAsia="Calibri"/>
          <w:color w:val="080808"/>
        </w:rPr>
        <w:t>dohody, vzniká objednávateľovi nárok na zaplatenie zmluvnej pokuty vo výške 0,1 % (jedna desatina percenta) z</w:t>
      </w:r>
      <w:r w:rsidRPr="00437CC8">
        <w:rPr>
          <w:rFonts w:eastAsia="Calibri"/>
          <w:color w:val="080808"/>
          <w:spacing w:val="-12"/>
        </w:rPr>
        <w:t xml:space="preserve"> </w:t>
      </w:r>
      <w:r w:rsidRPr="00437CC8">
        <w:rPr>
          <w:rFonts w:eastAsia="Calibri"/>
          <w:color w:val="080808"/>
        </w:rPr>
        <w:t>ceny</w:t>
      </w:r>
      <w:r w:rsidRPr="00437CC8">
        <w:rPr>
          <w:rFonts w:eastAsia="Calibri"/>
          <w:color w:val="080808"/>
          <w:spacing w:val="-9"/>
        </w:rPr>
        <w:t xml:space="preserve"> </w:t>
      </w:r>
      <w:r w:rsidRPr="00437CC8">
        <w:rPr>
          <w:rFonts w:eastAsia="Calibri"/>
          <w:color w:val="080808"/>
        </w:rPr>
        <w:t>príslušnej objednávky</w:t>
      </w:r>
      <w:r w:rsidRPr="00437CC8">
        <w:rPr>
          <w:rFonts w:eastAsia="Calibri"/>
          <w:color w:val="080808"/>
          <w:spacing w:val="-4"/>
        </w:rPr>
        <w:t xml:space="preserve"> bez DPH </w:t>
      </w:r>
      <w:r w:rsidRPr="00437CC8">
        <w:rPr>
          <w:rFonts w:eastAsia="Calibri"/>
          <w:color w:val="080808"/>
        </w:rPr>
        <w:t>za</w:t>
      </w:r>
      <w:r w:rsidRPr="00437CC8">
        <w:rPr>
          <w:rFonts w:eastAsia="Calibri"/>
          <w:color w:val="080808"/>
          <w:spacing w:val="-14"/>
        </w:rPr>
        <w:t xml:space="preserve"> </w:t>
      </w:r>
      <w:r w:rsidRPr="00437CC8">
        <w:rPr>
          <w:rFonts w:eastAsia="Calibri"/>
          <w:color w:val="080808"/>
        </w:rPr>
        <w:t>každý, aj</w:t>
      </w:r>
      <w:r w:rsidRPr="00437CC8">
        <w:rPr>
          <w:rFonts w:eastAsia="Calibri"/>
          <w:color w:val="080808"/>
          <w:spacing w:val="-13"/>
        </w:rPr>
        <w:t xml:space="preserve"> </w:t>
      </w:r>
      <w:r w:rsidRPr="00437CC8">
        <w:rPr>
          <w:rFonts w:eastAsia="Calibri"/>
          <w:color w:val="080808"/>
        </w:rPr>
        <w:t>začatý deň</w:t>
      </w:r>
      <w:r w:rsidRPr="00437CC8">
        <w:rPr>
          <w:rFonts w:eastAsia="Calibri"/>
          <w:color w:val="080808"/>
          <w:spacing w:val="-4"/>
        </w:rPr>
        <w:t xml:space="preserve"> </w:t>
      </w:r>
      <w:r w:rsidRPr="00437CC8">
        <w:rPr>
          <w:rFonts w:eastAsia="Calibri"/>
          <w:color w:val="080808"/>
        </w:rPr>
        <w:t>omeškania s</w:t>
      </w:r>
      <w:r w:rsidRPr="00437CC8">
        <w:rPr>
          <w:rFonts w:eastAsia="Calibri"/>
          <w:color w:val="080808"/>
          <w:spacing w:val="-11"/>
        </w:rPr>
        <w:t xml:space="preserve"> </w:t>
      </w:r>
      <w:r w:rsidRPr="00437CC8">
        <w:rPr>
          <w:rFonts w:eastAsia="Calibri"/>
          <w:color w:val="080808"/>
        </w:rPr>
        <w:t>odberom</w:t>
      </w:r>
      <w:r w:rsidRPr="00437CC8">
        <w:rPr>
          <w:rFonts w:eastAsia="Calibri"/>
          <w:color w:val="808080"/>
        </w:rPr>
        <w:t>,</w:t>
      </w:r>
      <w:r w:rsidRPr="00437CC8">
        <w:rPr>
          <w:rFonts w:eastAsia="Calibri"/>
          <w:color w:val="808080"/>
          <w:spacing w:val="-14"/>
        </w:rPr>
        <w:t xml:space="preserve"> </w:t>
      </w:r>
      <w:r w:rsidRPr="00437CC8">
        <w:rPr>
          <w:rFonts w:eastAsia="Calibri"/>
          <w:color w:val="080808"/>
        </w:rPr>
        <w:t>odvozom, zhodnotením /zneškodnením</w:t>
      </w:r>
      <w:r w:rsidRPr="00437CC8">
        <w:rPr>
          <w:rFonts w:eastAsia="Calibri"/>
          <w:color w:val="080808"/>
          <w:spacing w:val="40"/>
        </w:rPr>
        <w:t xml:space="preserve"> </w:t>
      </w:r>
      <w:r w:rsidRPr="00437CC8">
        <w:rPr>
          <w:rFonts w:eastAsia="Calibri"/>
          <w:color w:val="080808"/>
        </w:rPr>
        <w:t>NO poskytovateľom.</w:t>
      </w:r>
    </w:p>
    <w:p w14:paraId="68025260" w14:textId="77777777" w:rsidR="00437CC8" w:rsidRPr="00437CC8" w:rsidRDefault="00437CC8" w:rsidP="00405FA4">
      <w:pPr>
        <w:tabs>
          <w:tab w:val="left" w:pos="1560"/>
        </w:tabs>
        <w:spacing w:after="0" w:line="276" w:lineRule="auto"/>
        <w:ind w:left="567" w:hanging="567"/>
        <w:rPr>
          <w:rFonts w:eastAsia="Calibri" w:cs="Calibri"/>
        </w:rPr>
      </w:pPr>
    </w:p>
    <w:p w14:paraId="3C1F1CD2" w14:textId="03712E02"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4.2</w:t>
      </w:r>
      <w:r w:rsidRPr="00437CC8">
        <w:rPr>
          <w:rFonts w:eastAsia="Calibri" w:cs="Calibri"/>
        </w:rPr>
        <w:tab/>
      </w:r>
      <w:r w:rsidRPr="00437CC8">
        <w:rPr>
          <w:rFonts w:eastAsia="Calibri"/>
          <w:color w:val="080808"/>
        </w:rPr>
        <w:t>Ak poskytovateľ poruší povinnosti uvedené v</w:t>
      </w:r>
      <w:r w:rsidRPr="00437CC8">
        <w:rPr>
          <w:rFonts w:eastAsia="Calibri"/>
          <w:color w:val="080808"/>
          <w:spacing w:val="-1"/>
        </w:rPr>
        <w:t xml:space="preserve"> bodoch 2.8, 2.9 a 2.11 </w:t>
      </w:r>
      <w:r w:rsidRPr="00437CC8">
        <w:rPr>
          <w:rFonts w:eastAsia="Calibri"/>
          <w:color w:val="080808"/>
        </w:rPr>
        <w:t>tejto dohody</w:t>
      </w:r>
      <w:r w:rsidRPr="00437CC8">
        <w:rPr>
          <w:rFonts w:eastAsia="Calibri"/>
          <w:color w:val="626262"/>
        </w:rPr>
        <w:t xml:space="preserve">, </w:t>
      </w:r>
      <w:r w:rsidRPr="00437CC8">
        <w:rPr>
          <w:rFonts w:eastAsia="Calibri"/>
          <w:color w:val="080808"/>
        </w:rPr>
        <w:t>s</w:t>
      </w:r>
      <w:r w:rsidRPr="00437CC8">
        <w:rPr>
          <w:rFonts w:eastAsia="Calibri"/>
          <w:color w:val="080808"/>
          <w:spacing w:val="-6"/>
        </w:rPr>
        <w:t xml:space="preserve"> </w:t>
      </w:r>
      <w:r w:rsidRPr="00437CC8">
        <w:rPr>
          <w:rFonts w:eastAsia="Calibri"/>
          <w:color w:val="080808"/>
        </w:rPr>
        <w:t>výnimkou povinnosti podľa bodu 4.1 tohoto článku</w:t>
      </w:r>
      <w:r w:rsidR="000372DE">
        <w:rPr>
          <w:rFonts w:eastAsia="Calibri"/>
          <w:color w:val="080808"/>
        </w:rPr>
        <w:t xml:space="preserve"> dohody</w:t>
      </w:r>
      <w:r w:rsidRPr="00437CC8">
        <w:rPr>
          <w:rFonts w:eastAsia="Calibri"/>
          <w:color w:val="080808"/>
        </w:rPr>
        <w:t>, vzniká objednávateľovi nárok na zaplatenie zmluvnej pokuty</w:t>
      </w:r>
      <w:r w:rsidRPr="00437CC8">
        <w:rPr>
          <w:rFonts w:eastAsia="Calibri"/>
          <w:color w:val="080808"/>
          <w:spacing w:val="40"/>
        </w:rPr>
        <w:t xml:space="preserve"> </w:t>
      </w:r>
      <w:r w:rsidRPr="00437CC8">
        <w:rPr>
          <w:rFonts w:eastAsia="Calibri"/>
          <w:color w:val="080808"/>
        </w:rPr>
        <w:t>vo výške 500</w:t>
      </w:r>
      <w:r w:rsidRPr="00437CC8">
        <w:rPr>
          <w:rFonts w:eastAsia="Calibri"/>
          <w:color w:val="626262"/>
        </w:rPr>
        <w:t>,</w:t>
      </w:r>
      <w:r w:rsidRPr="00437CC8">
        <w:rPr>
          <w:rFonts w:eastAsia="Calibri"/>
          <w:color w:val="080808"/>
        </w:rPr>
        <w:t>- EUR (päťsto eur)</w:t>
      </w:r>
      <w:r w:rsidRPr="00437CC8">
        <w:rPr>
          <w:rFonts w:eastAsia="Calibri"/>
          <w:color w:val="080808"/>
          <w:spacing w:val="40"/>
        </w:rPr>
        <w:t xml:space="preserve"> </w:t>
      </w:r>
      <w:r w:rsidRPr="00437CC8">
        <w:rPr>
          <w:rFonts w:eastAsia="Calibri"/>
          <w:color w:val="080808"/>
        </w:rPr>
        <w:t>za každé porušenie povinnosti za</w:t>
      </w:r>
      <w:r w:rsidRPr="00437CC8">
        <w:rPr>
          <w:rFonts w:eastAsia="Calibri"/>
          <w:color w:val="080808"/>
          <w:spacing w:val="-9"/>
        </w:rPr>
        <w:t xml:space="preserve"> </w:t>
      </w:r>
      <w:r w:rsidRPr="00437CC8">
        <w:rPr>
          <w:rFonts w:eastAsia="Calibri"/>
          <w:color w:val="080808"/>
        </w:rPr>
        <w:t>každý, aj začatý deň porušenia povinnosti, pokiaľ porušenie povinnosti trvá.</w:t>
      </w:r>
    </w:p>
    <w:p w14:paraId="10A16601" w14:textId="77777777" w:rsidR="00437CC8" w:rsidRPr="00437CC8" w:rsidRDefault="00437CC8" w:rsidP="00405FA4">
      <w:pPr>
        <w:tabs>
          <w:tab w:val="left" w:pos="1560"/>
        </w:tabs>
        <w:spacing w:after="0" w:line="276" w:lineRule="auto"/>
        <w:ind w:left="567" w:hanging="567"/>
        <w:rPr>
          <w:rFonts w:eastAsia="Calibri" w:cs="Calibri"/>
        </w:rPr>
      </w:pPr>
    </w:p>
    <w:p w14:paraId="1AD2F34E" w14:textId="77777777"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4.3</w:t>
      </w:r>
      <w:r w:rsidRPr="00437CC8">
        <w:rPr>
          <w:rFonts w:eastAsia="Calibri" w:cs="Calibri"/>
        </w:rPr>
        <w:tab/>
      </w:r>
      <w:r w:rsidRPr="00437CC8">
        <w:rPr>
          <w:rFonts w:eastAsia="Calibri"/>
          <w:color w:val="080808"/>
        </w:rPr>
        <w:t>V</w:t>
      </w:r>
      <w:r w:rsidRPr="00437CC8">
        <w:rPr>
          <w:rFonts w:eastAsia="Calibri"/>
          <w:color w:val="080808"/>
          <w:spacing w:val="-14"/>
        </w:rPr>
        <w:t xml:space="preserve"> </w:t>
      </w:r>
      <w:r w:rsidRPr="00437CC8">
        <w:rPr>
          <w:rFonts w:eastAsia="Calibri"/>
          <w:color w:val="080808"/>
        </w:rPr>
        <w:t>prípade omeškania objednávateľa s</w:t>
      </w:r>
      <w:r w:rsidRPr="00437CC8">
        <w:rPr>
          <w:rFonts w:eastAsia="Calibri"/>
          <w:color w:val="080808"/>
          <w:spacing w:val="-7"/>
        </w:rPr>
        <w:t xml:space="preserve"> </w:t>
      </w:r>
      <w:r w:rsidRPr="00437CC8">
        <w:rPr>
          <w:rFonts w:eastAsia="Calibri"/>
          <w:color w:val="080808"/>
        </w:rPr>
        <w:t>úhradou faktúry</w:t>
      </w:r>
      <w:r w:rsidRPr="00437CC8">
        <w:rPr>
          <w:rFonts w:eastAsia="Calibri"/>
          <w:color w:val="4F4F4F"/>
        </w:rPr>
        <w:t xml:space="preserve"> </w:t>
      </w:r>
      <w:r w:rsidRPr="00437CC8">
        <w:rPr>
          <w:rFonts w:eastAsia="Calibri"/>
          <w:color w:val="080808"/>
        </w:rPr>
        <w:t>vzniká poskytovateľovi nárok na zaplatenie úroku z</w:t>
      </w:r>
      <w:r w:rsidRPr="00437CC8">
        <w:rPr>
          <w:rFonts w:eastAsia="Calibri"/>
          <w:color w:val="080808"/>
          <w:spacing w:val="-5"/>
        </w:rPr>
        <w:t xml:space="preserve"> </w:t>
      </w:r>
      <w:r w:rsidRPr="00437CC8">
        <w:rPr>
          <w:rFonts w:eastAsia="Calibri"/>
          <w:color w:val="080808"/>
        </w:rPr>
        <w:t>omeškania vo výške 0,01 % (jedna stotina percenta) z</w:t>
      </w:r>
      <w:r w:rsidRPr="00437CC8">
        <w:rPr>
          <w:rFonts w:eastAsia="Calibri"/>
          <w:color w:val="080808"/>
          <w:spacing w:val="-5"/>
        </w:rPr>
        <w:t xml:space="preserve"> </w:t>
      </w:r>
      <w:r w:rsidRPr="00437CC8">
        <w:rPr>
          <w:rFonts w:eastAsia="Calibri"/>
          <w:color w:val="080808"/>
        </w:rPr>
        <w:t>dlžnej sumy za každý, aj začatý deň omeškania objednávateľa.</w:t>
      </w:r>
    </w:p>
    <w:p w14:paraId="29CCC0FE" w14:textId="77777777" w:rsidR="00437CC8" w:rsidRPr="00437CC8" w:rsidRDefault="00437CC8" w:rsidP="00405FA4">
      <w:pPr>
        <w:tabs>
          <w:tab w:val="left" w:pos="1560"/>
        </w:tabs>
        <w:spacing w:after="0" w:line="276" w:lineRule="auto"/>
        <w:ind w:left="567" w:hanging="567"/>
        <w:rPr>
          <w:rFonts w:eastAsia="Calibri" w:cs="Calibri"/>
        </w:rPr>
      </w:pPr>
    </w:p>
    <w:p w14:paraId="2F1498F5" w14:textId="77777777"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4.4</w:t>
      </w:r>
      <w:r w:rsidRPr="00437CC8">
        <w:rPr>
          <w:rFonts w:eastAsia="Calibri" w:cs="Calibri"/>
        </w:rPr>
        <w:tab/>
      </w:r>
      <w:r w:rsidRPr="00437CC8">
        <w:rPr>
          <w:rFonts w:eastAsia="Calibri"/>
          <w:color w:val="080808"/>
        </w:rPr>
        <w:t>V prípade porušenia akéhokoľvek záväzku poskytovateľa vyplývajúceho z tejto dohody, no predovšetkým záväzku vykonávať predmet plnenia v</w:t>
      </w:r>
      <w:r w:rsidRPr="00437CC8">
        <w:rPr>
          <w:rFonts w:eastAsia="Calibri"/>
          <w:color w:val="080808"/>
          <w:spacing w:val="-10"/>
        </w:rPr>
        <w:t xml:space="preserve"> </w:t>
      </w:r>
      <w:r w:rsidRPr="00437CC8">
        <w:rPr>
          <w:rFonts w:eastAsia="Calibri"/>
          <w:color w:val="080808"/>
        </w:rPr>
        <w:t>súlade so</w:t>
      </w:r>
      <w:r w:rsidRPr="00437CC8">
        <w:rPr>
          <w:rFonts w:eastAsia="Calibri"/>
          <w:color w:val="080808"/>
          <w:spacing w:val="-5"/>
        </w:rPr>
        <w:t xml:space="preserve"> </w:t>
      </w:r>
      <w:r w:rsidRPr="00437CC8">
        <w:rPr>
          <w:rFonts w:eastAsia="Calibri"/>
          <w:color w:val="080808"/>
        </w:rPr>
        <w:t>všeobecné záväznými</w:t>
      </w:r>
      <w:r w:rsidRPr="00437CC8">
        <w:rPr>
          <w:rFonts w:eastAsia="Calibri"/>
          <w:color w:val="080808"/>
          <w:spacing w:val="-3"/>
        </w:rPr>
        <w:t xml:space="preserve"> </w:t>
      </w:r>
      <w:r w:rsidRPr="00437CC8">
        <w:rPr>
          <w:rFonts w:eastAsia="Calibri"/>
          <w:color w:val="080808"/>
        </w:rPr>
        <w:t>právnymi predpismi</w:t>
      </w:r>
      <w:r w:rsidRPr="00437CC8">
        <w:rPr>
          <w:rFonts w:eastAsia="Calibri"/>
          <w:color w:val="343434"/>
        </w:rPr>
        <w:t xml:space="preserve">, </w:t>
      </w:r>
      <w:r w:rsidRPr="00437CC8">
        <w:rPr>
          <w:rFonts w:eastAsia="Calibri"/>
          <w:color w:val="080808"/>
        </w:rPr>
        <w:t>sa strany dohody dohodli, že poskytovateľ</w:t>
      </w:r>
      <w:r w:rsidRPr="00437CC8">
        <w:rPr>
          <w:rFonts w:eastAsia="Calibri"/>
          <w:color w:val="626262"/>
        </w:rPr>
        <w:t xml:space="preserve">, </w:t>
      </w:r>
      <w:r w:rsidRPr="00437CC8">
        <w:rPr>
          <w:rFonts w:eastAsia="Calibri"/>
          <w:color w:val="080808"/>
        </w:rPr>
        <w:t>ktorý záväzok akýmkoľvek spôsobom porušil</w:t>
      </w:r>
      <w:r w:rsidRPr="00437CC8">
        <w:rPr>
          <w:rFonts w:eastAsia="Calibri"/>
          <w:color w:val="343434"/>
        </w:rPr>
        <w:t>,</w:t>
      </w:r>
      <w:r w:rsidRPr="00437CC8">
        <w:rPr>
          <w:rFonts w:eastAsia="Calibri"/>
          <w:color w:val="343434"/>
          <w:spacing w:val="-14"/>
        </w:rPr>
        <w:t xml:space="preserve"> </w:t>
      </w:r>
      <w:r w:rsidRPr="00437CC8">
        <w:rPr>
          <w:rFonts w:eastAsia="Calibri"/>
          <w:color w:val="080808"/>
        </w:rPr>
        <w:t>je</w:t>
      </w:r>
      <w:r w:rsidRPr="00437CC8">
        <w:rPr>
          <w:rFonts w:eastAsia="Calibri"/>
          <w:color w:val="080808"/>
          <w:spacing w:val="-11"/>
        </w:rPr>
        <w:t xml:space="preserve"> </w:t>
      </w:r>
      <w:r w:rsidRPr="00437CC8">
        <w:rPr>
          <w:rFonts w:eastAsia="Calibri"/>
          <w:color w:val="080808"/>
        </w:rPr>
        <w:t>povinný uhradiť druhej strane dohody celú</w:t>
      </w:r>
      <w:r w:rsidRPr="00437CC8">
        <w:rPr>
          <w:rFonts w:eastAsia="Calibri"/>
          <w:color w:val="080808"/>
          <w:spacing w:val="-1"/>
        </w:rPr>
        <w:t xml:space="preserve"> </w:t>
      </w:r>
      <w:r w:rsidRPr="00437CC8">
        <w:rPr>
          <w:rFonts w:eastAsia="Calibri"/>
          <w:color w:val="080808"/>
        </w:rPr>
        <w:t>takto vzniknutú škodu.</w:t>
      </w:r>
      <w:r w:rsidRPr="00437CC8">
        <w:rPr>
          <w:rFonts w:eastAsia="Calibri"/>
          <w:color w:val="080808"/>
          <w:spacing w:val="20"/>
        </w:rPr>
        <w:t xml:space="preserve"> </w:t>
      </w:r>
      <w:r w:rsidRPr="00437CC8">
        <w:rPr>
          <w:rFonts w:eastAsia="Calibri"/>
          <w:color w:val="080808"/>
        </w:rPr>
        <w:t>V</w:t>
      </w:r>
      <w:r w:rsidRPr="00437CC8">
        <w:rPr>
          <w:rFonts w:eastAsia="Calibri"/>
          <w:color w:val="080808"/>
          <w:spacing w:val="-4"/>
        </w:rPr>
        <w:t xml:space="preserve"> </w:t>
      </w:r>
      <w:r w:rsidRPr="00437CC8">
        <w:rPr>
          <w:rFonts w:eastAsia="Calibri"/>
          <w:color w:val="080808"/>
        </w:rPr>
        <w:t>prípade</w:t>
      </w:r>
      <w:r w:rsidRPr="00437CC8">
        <w:rPr>
          <w:rFonts w:eastAsia="Calibri"/>
          <w:color w:val="626262"/>
        </w:rPr>
        <w:t>,</w:t>
      </w:r>
      <w:r w:rsidRPr="00437CC8">
        <w:rPr>
          <w:rFonts w:eastAsia="Calibri"/>
          <w:color w:val="626262"/>
          <w:spacing w:val="-14"/>
        </w:rPr>
        <w:t xml:space="preserve"> </w:t>
      </w:r>
      <w:r w:rsidRPr="00437CC8">
        <w:rPr>
          <w:rFonts w:eastAsia="Calibri"/>
          <w:color w:val="080808"/>
        </w:rPr>
        <w:t>ak by</w:t>
      </w:r>
      <w:r w:rsidRPr="00437CC8">
        <w:rPr>
          <w:rFonts w:eastAsia="Calibri"/>
          <w:color w:val="080808"/>
          <w:spacing w:val="-3"/>
        </w:rPr>
        <w:t xml:space="preserve"> </w:t>
      </w:r>
      <w:r w:rsidRPr="00437CC8">
        <w:rPr>
          <w:rFonts w:eastAsia="Calibri"/>
          <w:color w:val="080808"/>
        </w:rPr>
        <w:t>na základe právneho predpisu, súdneho alebo iného rozhodnutia alebo</w:t>
      </w:r>
      <w:r w:rsidRPr="00437CC8">
        <w:rPr>
          <w:rFonts w:eastAsia="Calibri"/>
          <w:color w:val="080808"/>
          <w:spacing w:val="-1"/>
        </w:rPr>
        <w:t xml:space="preserve"> </w:t>
      </w:r>
      <w:r w:rsidRPr="00437CC8">
        <w:rPr>
          <w:rFonts w:eastAsia="Calibri"/>
          <w:color w:val="080808"/>
        </w:rPr>
        <w:t>akejkoľvek inej skutočnosti vznikla v súvislosti s porušením povinnosti poskytovateľa podľa 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w:t>
      </w:r>
      <w:r w:rsidRPr="00437CC8">
        <w:rPr>
          <w:rFonts w:eastAsia="Calibri"/>
          <w:color w:val="080808"/>
          <w:spacing w:val="-14"/>
        </w:rPr>
        <w:t xml:space="preserve"> </w:t>
      </w:r>
      <w:r w:rsidRPr="00437CC8">
        <w:rPr>
          <w:rFonts w:eastAsia="Calibri"/>
          <w:color w:val="080808"/>
        </w:rPr>
        <w:t>a</w:t>
      </w:r>
      <w:r w:rsidRPr="00437CC8">
        <w:rPr>
          <w:rFonts w:eastAsia="Calibri"/>
          <w:color w:val="080808"/>
          <w:spacing w:val="-14"/>
        </w:rPr>
        <w:t xml:space="preserve"> </w:t>
      </w:r>
      <w:r w:rsidRPr="00437CC8">
        <w:rPr>
          <w:rFonts w:eastAsia="Calibri"/>
          <w:color w:val="080808"/>
        </w:rPr>
        <w:t>zároveň</w:t>
      </w:r>
      <w:r w:rsidRPr="00437CC8">
        <w:rPr>
          <w:rFonts w:eastAsia="Calibri"/>
          <w:color w:val="080808"/>
          <w:spacing w:val="-7"/>
        </w:rPr>
        <w:t xml:space="preserve"> </w:t>
      </w:r>
      <w:r w:rsidRPr="00437CC8">
        <w:rPr>
          <w:rFonts w:eastAsia="Calibri"/>
          <w:color w:val="080808"/>
        </w:rPr>
        <w:t>mu</w:t>
      </w:r>
      <w:r w:rsidRPr="00437CC8">
        <w:rPr>
          <w:rFonts w:eastAsia="Calibri"/>
          <w:color w:val="080808"/>
          <w:spacing w:val="-14"/>
        </w:rPr>
        <w:t xml:space="preserve"> </w:t>
      </w:r>
      <w:r w:rsidRPr="00437CC8">
        <w:rPr>
          <w:rFonts w:eastAsia="Calibri"/>
          <w:color w:val="080808"/>
        </w:rPr>
        <w:t>uhradí</w:t>
      </w:r>
      <w:r w:rsidRPr="00437CC8">
        <w:rPr>
          <w:rFonts w:eastAsia="Calibri"/>
          <w:color w:val="080808"/>
          <w:spacing w:val="-1"/>
        </w:rPr>
        <w:t xml:space="preserve"> </w:t>
      </w:r>
      <w:r w:rsidRPr="00437CC8">
        <w:rPr>
          <w:rFonts w:eastAsia="Calibri"/>
          <w:color w:val="080808"/>
        </w:rPr>
        <w:t>všetky náklady spojené</w:t>
      </w:r>
      <w:r w:rsidRPr="00437CC8">
        <w:rPr>
          <w:rFonts w:eastAsia="Calibri"/>
          <w:color w:val="080808"/>
          <w:spacing w:val="-3"/>
        </w:rPr>
        <w:t xml:space="preserve"> </w:t>
      </w:r>
      <w:r w:rsidRPr="00437CC8">
        <w:rPr>
          <w:rFonts w:eastAsia="Calibri"/>
          <w:color w:val="080808"/>
        </w:rPr>
        <w:t>s</w:t>
      </w:r>
      <w:r w:rsidRPr="00437CC8">
        <w:rPr>
          <w:rFonts w:eastAsia="Calibri"/>
          <w:color w:val="080808"/>
          <w:spacing w:val="-14"/>
        </w:rPr>
        <w:t xml:space="preserve"> </w:t>
      </w:r>
      <w:r w:rsidRPr="00437CC8">
        <w:rPr>
          <w:rFonts w:eastAsia="Calibri"/>
          <w:color w:val="080808"/>
        </w:rPr>
        <w:t>uskutočnenými úkonmi. Toto</w:t>
      </w:r>
      <w:r w:rsidRPr="00437CC8">
        <w:rPr>
          <w:rFonts w:eastAsia="Calibri"/>
          <w:color w:val="080808"/>
          <w:spacing w:val="-8"/>
        </w:rPr>
        <w:t xml:space="preserve"> </w:t>
      </w:r>
      <w:r w:rsidRPr="00437CC8">
        <w:rPr>
          <w:rFonts w:eastAsia="Calibri"/>
          <w:color w:val="080808"/>
        </w:rPr>
        <w:t>ustanovenie nestráca platnosť</w:t>
      </w:r>
      <w:r w:rsidRPr="00437CC8">
        <w:rPr>
          <w:rFonts w:eastAsia="Calibri"/>
          <w:color w:val="626262"/>
          <w:spacing w:val="-3"/>
        </w:rPr>
        <w:t xml:space="preserve"> </w:t>
      </w:r>
      <w:r w:rsidRPr="00437CC8">
        <w:rPr>
          <w:rFonts w:eastAsia="Calibri"/>
          <w:color w:val="080808"/>
        </w:rPr>
        <w:t>ani po zániku tejto dohody v</w:t>
      </w:r>
      <w:r w:rsidRPr="00437CC8">
        <w:rPr>
          <w:rFonts w:eastAsia="Calibri"/>
          <w:color w:val="080808"/>
          <w:spacing w:val="-6"/>
        </w:rPr>
        <w:t xml:space="preserve"> </w:t>
      </w:r>
      <w:r w:rsidRPr="00437CC8">
        <w:rPr>
          <w:rFonts w:eastAsia="Calibri"/>
          <w:color w:val="080808"/>
        </w:rPr>
        <w:t>prípadoch, ak sa preukáže</w:t>
      </w:r>
      <w:r w:rsidRPr="00437CC8">
        <w:rPr>
          <w:rFonts w:eastAsia="Calibri"/>
          <w:color w:val="343434"/>
        </w:rPr>
        <w:t>,</w:t>
      </w:r>
      <w:r w:rsidRPr="00437CC8">
        <w:rPr>
          <w:rFonts w:eastAsia="Calibri"/>
          <w:color w:val="343434"/>
          <w:spacing w:val="-2"/>
        </w:rPr>
        <w:t xml:space="preserve"> </w:t>
      </w:r>
      <w:r w:rsidRPr="00437CC8">
        <w:rPr>
          <w:rFonts w:eastAsia="Calibri"/>
          <w:color w:val="080808"/>
        </w:rPr>
        <w:t>že náhrada škody alebo povinnosť zaplatiť peňažnú čiastku nastala v priamej súvislosti s porušením povinnosti poskytovateľa podľa tejto dohody.</w:t>
      </w:r>
    </w:p>
    <w:p w14:paraId="443CA9D3" w14:textId="77777777" w:rsidR="00437CC8" w:rsidRPr="00437CC8" w:rsidRDefault="00437CC8" w:rsidP="00405FA4">
      <w:pPr>
        <w:tabs>
          <w:tab w:val="left" w:pos="1560"/>
        </w:tabs>
        <w:spacing w:after="0" w:line="276" w:lineRule="auto"/>
        <w:ind w:left="567" w:hanging="567"/>
        <w:rPr>
          <w:rFonts w:eastAsia="Calibri" w:cs="Calibri"/>
        </w:rPr>
      </w:pPr>
    </w:p>
    <w:p w14:paraId="7CE433DF" w14:textId="6EBDE4E5" w:rsidR="00437CC8" w:rsidRPr="00437CC8" w:rsidRDefault="00437CC8" w:rsidP="000372DE">
      <w:pPr>
        <w:tabs>
          <w:tab w:val="left" w:pos="1560"/>
        </w:tabs>
        <w:spacing w:after="0" w:line="276" w:lineRule="auto"/>
        <w:ind w:left="567" w:hanging="567"/>
        <w:rPr>
          <w:rFonts w:eastAsia="Calibri" w:cs="Calibri"/>
        </w:rPr>
      </w:pPr>
      <w:r w:rsidRPr="00437CC8">
        <w:rPr>
          <w:rFonts w:eastAsia="Calibri" w:cs="Calibri"/>
        </w:rPr>
        <w:t>4.5</w:t>
      </w:r>
      <w:r w:rsidRPr="00437CC8">
        <w:rPr>
          <w:rFonts w:eastAsia="Calibri" w:cs="Calibri"/>
        </w:rPr>
        <w:tab/>
      </w:r>
      <w:r w:rsidRPr="00437CC8">
        <w:rPr>
          <w:rFonts w:eastAsia="Calibri"/>
          <w:color w:val="080808"/>
        </w:rPr>
        <w:t>Uhradením zmluvnej pokuty</w:t>
      </w:r>
      <w:r w:rsidRPr="00437CC8">
        <w:rPr>
          <w:rFonts w:eastAsia="Calibri"/>
          <w:color w:val="080808"/>
          <w:spacing w:val="40"/>
        </w:rPr>
        <w:t xml:space="preserve"> </w:t>
      </w:r>
      <w:r w:rsidRPr="00437CC8">
        <w:rPr>
          <w:rFonts w:eastAsia="Calibri"/>
          <w:color w:val="080808"/>
        </w:rPr>
        <w:t>nie</w:t>
      </w:r>
      <w:r w:rsidRPr="00437CC8">
        <w:rPr>
          <w:rFonts w:eastAsia="Calibri"/>
          <w:color w:val="080808"/>
          <w:spacing w:val="-11"/>
        </w:rPr>
        <w:t xml:space="preserve"> </w:t>
      </w:r>
      <w:r w:rsidRPr="00437CC8">
        <w:rPr>
          <w:rFonts w:eastAsia="Calibri"/>
          <w:color w:val="080808"/>
        </w:rPr>
        <w:t>sú</w:t>
      </w:r>
      <w:r w:rsidRPr="00437CC8">
        <w:rPr>
          <w:rFonts w:eastAsia="Calibri"/>
          <w:color w:val="080808"/>
          <w:spacing w:val="-13"/>
        </w:rPr>
        <w:t xml:space="preserve"> </w:t>
      </w:r>
      <w:r w:rsidRPr="00437CC8">
        <w:rPr>
          <w:rFonts w:eastAsia="Calibri"/>
          <w:color w:val="080808"/>
        </w:rPr>
        <w:t>dotknuté</w:t>
      </w:r>
      <w:r w:rsidRPr="00437CC8">
        <w:rPr>
          <w:rFonts w:eastAsia="Calibri"/>
          <w:color w:val="080808"/>
          <w:spacing w:val="-2"/>
        </w:rPr>
        <w:t xml:space="preserve"> </w:t>
      </w:r>
      <w:r w:rsidRPr="00437CC8">
        <w:rPr>
          <w:rFonts w:eastAsia="Calibri"/>
          <w:color w:val="080808"/>
        </w:rPr>
        <w:t>nároky strán</w:t>
      </w:r>
      <w:r w:rsidRPr="00437CC8">
        <w:rPr>
          <w:rFonts w:eastAsia="Calibri"/>
          <w:color w:val="080808"/>
          <w:spacing w:val="-4"/>
        </w:rPr>
        <w:t xml:space="preserve"> </w:t>
      </w:r>
      <w:r w:rsidRPr="00437CC8">
        <w:rPr>
          <w:rFonts w:eastAsia="Calibri"/>
          <w:color w:val="080808"/>
        </w:rPr>
        <w:t>dohody na</w:t>
      </w:r>
      <w:r w:rsidRPr="00437CC8">
        <w:rPr>
          <w:rFonts w:eastAsia="Calibri"/>
          <w:color w:val="080808"/>
          <w:spacing w:val="-9"/>
        </w:rPr>
        <w:t xml:space="preserve"> </w:t>
      </w:r>
      <w:r w:rsidRPr="00437CC8">
        <w:rPr>
          <w:rFonts w:eastAsia="Calibri"/>
          <w:color w:val="080808"/>
        </w:rPr>
        <w:t>náhradu škody v plnej výške.</w:t>
      </w:r>
    </w:p>
    <w:p w14:paraId="59A6E447" w14:textId="77777777" w:rsidR="00437CC8" w:rsidRPr="00437CC8" w:rsidRDefault="00437CC8" w:rsidP="00405FA4">
      <w:pPr>
        <w:tabs>
          <w:tab w:val="left" w:pos="1560"/>
        </w:tabs>
        <w:spacing w:after="0" w:line="276" w:lineRule="auto"/>
        <w:jc w:val="center"/>
        <w:rPr>
          <w:rFonts w:eastAsia="Calibri" w:cs="Calibri"/>
          <w:b/>
        </w:rPr>
      </w:pPr>
      <w:r w:rsidRPr="00437CC8">
        <w:rPr>
          <w:rFonts w:eastAsia="Calibri" w:cs="Calibri"/>
          <w:b/>
        </w:rPr>
        <w:lastRenderedPageBreak/>
        <w:t xml:space="preserve">Článok 5 </w:t>
      </w:r>
    </w:p>
    <w:p w14:paraId="729051C7" w14:textId="77777777" w:rsidR="00437CC8" w:rsidRPr="00437CC8" w:rsidRDefault="00437CC8" w:rsidP="00405FA4">
      <w:pPr>
        <w:tabs>
          <w:tab w:val="left" w:pos="1560"/>
        </w:tabs>
        <w:spacing w:after="0" w:line="276" w:lineRule="auto"/>
        <w:jc w:val="center"/>
        <w:rPr>
          <w:rFonts w:eastAsia="Calibri" w:cs="Calibri"/>
          <w:b/>
        </w:rPr>
      </w:pPr>
      <w:r w:rsidRPr="00437CC8">
        <w:rPr>
          <w:rFonts w:eastAsia="Calibri" w:cs="Calibri"/>
          <w:b/>
        </w:rPr>
        <w:t>Ostatné podmienky plnenia predmetu dohody poskytovateľom</w:t>
      </w:r>
    </w:p>
    <w:p w14:paraId="259E4544" w14:textId="77777777" w:rsidR="00437CC8" w:rsidRPr="00437CC8" w:rsidRDefault="00437CC8" w:rsidP="00405FA4">
      <w:pPr>
        <w:tabs>
          <w:tab w:val="left" w:pos="1560"/>
        </w:tabs>
        <w:spacing w:after="0" w:line="276" w:lineRule="auto"/>
        <w:jc w:val="center"/>
        <w:rPr>
          <w:rFonts w:eastAsia="Calibri" w:cs="Calibri"/>
          <w:b/>
        </w:rPr>
      </w:pPr>
    </w:p>
    <w:p w14:paraId="43D412DA" w14:textId="77777777" w:rsidR="00437CC8" w:rsidRPr="00437CC8" w:rsidRDefault="00437CC8" w:rsidP="00405FA4">
      <w:pPr>
        <w:tabs>
          <w:tab w:val="left" w:pos="1560"/>
        </w:tabs>
        <w:spacing w:after="0" w:line="276" w:lineRule="auto"/>
        <w:ind w:left="567" w:hanging="567"/>
        <w:rPr>
          <w:rFonts w:eastAsia="Calibri"/>
          <w:color w:val="050505"/>
        </w:rPr>
      </w:pPr>
      <w:r w:rsidRPr="00437CC8">
        <w:rPr>
          <w:rFonts w:eastAsia="Calibri" w:cs="Calibri"/>
        </w:rPr>
        <w:t>5.1</w:t>
      </w:r>
      <w:r w:rsidRPr="00437CC8">
        <w:rPr>
          <w:rFonts w:eastAsia="Calibri" w:cs="Calibri"/>
        </w:rPr>
        <w:tab/>
      </w:r>
      <w:r w:rsidRPr="00437CC8">
        <w:rPr>
          <w:rFonts w:eastAsia="Calibri"/>
          <w:color w:val="080808"/>
        </w:rPr>
        <w:t>Poskytovateľ</w:t>
      </w:r>
      <w:r w:rsidRPr="00437CC8">
        <w:rPr>
          <w:rFonts w:eastAsia="Calibri"/>
          <w:color w:val="080808"/>
          <w:spacing w:val="4"/>
        </w:rPr>
        <w:t xml:space="preserve"> </w:t>
      </w:r>
      <w:r w:rsidRPr="00437CC8">
        <w:rPr>
          <w:rFonts w:eastAsia="Calibri"/>
          <w:color w:val="080808"/>
        </w:rPr>
        <w:t>nesmie</w:t>
      </w:r>
      <w:r w:rsidRPr="00437CC8">
        <w:rPr>
          <w:rFonts w:eastAsia="Calibri"/>
          <w:color w:val="080808"/>
          <w:spacing w:val="-2"/>
        </w:rPr>
        <w:t xml:space="preserve"> </w:t>
      </w:r>
      <w:r w:rsidRPr="00437CC8">
        <w:rPr>
          <w:rFonts w:eastAsia="Calibri"/>
          <w:color w:val="080808"/>
        </w:rPr>
        <w:t>predmet</w:t>
      </w:r>
      <w:r w:rsidRPr="00437CC8">
        <w:rPr>
          <w:rFonts w:eastAsia="Calibri"/>
          <w:color w:val="080808"/>
          <w:spacing w:val="4"/>
        </w:rPr>
        <w:t xml:space="preserve"> </w:t>
      </w:r>
      <w:r w:rsidRPr="00437CC8">
        <w:rPr>
          <w:rFonts w:eastAsia="Calibri"/>
          <w:color w:val="080808"/>
        </w:rPr>
        <w:t>dohody</w:t>
      </w:r>
      <w:r w:rsidRPr="00437CC8">
        <w:rPr>
          <w:rFonts w:eastAsia="Calibri"/>
          <w:color w:val="080808"/>
          <w:spacing w:val="5"/>
        </w:rPr>
        <w:t xml:space="preserve"> </w:t>
      </w:r>
      <w:r w:rsidRPr="00437CC8">
        <w:rPr>
          <w:rFonts w:eastAsia="Calibri"/>
          <w:color w:val="080808"/>
        </w:rPr>
        <w:t>ako</w:t>
      </w:r>
      <w:r w:rsidRPr="00437CC8">
        <w:rPr>
          <w:rFonts w:eastAsia="Calibri"/>
          <w:color w:val="080808"/>
          <w:spacing w:val="1"/>
        </w:rPr>
        <w:t xml:space="preserve"> </w:t>
      </w:r>
      <w:r w:rsidRPr="00437CC8">
        <w:rPr>
          <w:rFonts w:eastAsia="Calibri"/>
          <w:color w:val="080808"/>
        </w:rPr>
        <w:t>celok</w:t>
      </w:r>
      <w:r w:rsidRPr="00437CC8">
        <w:rPr>
          <w:rFonts w:eastAsia="Calibri"/>
          <w:color w:val="080808"/>
          <w:spacing w:val="-1"/>
        </w:rPr>
        <w:t xml:space="preserve"> </w:t>
      </w:r>
      <w:r w:rsidRPr="00437CC8">
        <w:rPr>
          <w:rFonts w:eastAsia="Calibri"/>
          <w:color w:val="080808"/>
        </w:rPr>
        <w:t>odovzdať</w:t>
      </w:r>
      <w:r w:rsidRPr="00437CC8">
        <w:rPr>
          <w:rFonts w:eastAsia="Calibri"/>
          <w:color w:val="080808"/>
          <w:spacing w:val="12"/>
        </w:rPr>
        <w:t xml:space="preserve"> </w:t>
      </w:r>
      <w:r w:rsidRPr="00437CC8">
        <w:rPr>
          <w:rFonts w:eastAsia="Calibri"/>
          <w:color w:val="080808"/>
        </w:rPr>
        <w:t>na zhotovenie</w:t>
      </w:r>
      <w:r w:rsidRPr="00437CC8">
        <w:rPr>
          <w:rFonts w:eastAsia="Calibri"/>
          <w:color w:val="080808"/>
          <w:spacing w:val="2"/>
        </w:rPr>
        <w:t xml:space="preserve"> </w:t>
      </w:r>
      <w:r w:rsidRPr="00437CC8">
        <w:rPr>
          <w:rFonts w:eastAsia="Calibri"/>
          <w:color w:val="080808"/>
        </w:rPr>
        <w:t>inému</w:t>
      </w:r>
      <w:r w:rsidRPr="00437CC8">
        <w:rPr>
          <w:rFonts w:eastAsia="Calibri"/>
          <w:color w:val="080808"/>
          <w:spacing w:val="-2"/>
        </w:rPr>
        <w:t xml:space="preserve"> </w:t>
      </w:r>
      <w:r w:rsidRPr="00437CC8">
        <w:rPr>
          <w:rFonts w:eastAsia="Calibri"/>
          <w:color w:val="080808"/>
        </w:rPr>
        <w:t>subjektu. Časť predmetu plnenia môže odovzdať na zhotovenie svojmu subdodávateľovi uvedenému v zozname subdodávateľov, ktorý tvorí Prílohu č. 6 tejto dohody. Súhlas objednávateľa s vykonaním predmetu</w:t>
      </w:r>
      <w:r w:rsidRPr="00437CC8">
        <w:rPr>
          <w:rFonts w:eastAsia="Calibri"/>
          <w:color w:val="080808"/>
          <w:spacing w:val="80"/>
        </w:rPr>
        <w:t xml:space="preserve"> </w:t>
      </w:r>
      <w:r w:rsidRPr="00437CC8">
        <w:rPr>
          <w:rFonts w:eastAsia="Calibri"/>
          <w:color w:val="080808"/>
        </w:rPr>
        <w:t>dohody</w:t>
      </w:r>
      <w:r w:rsidRPr="00437CC8">
        <w:rPr>
          <w:rFonts w:eastAsia="Calibri"/>
          <w:color w:val="080808"/>
          <w:spacing w:val="80"/>
        </w:rPr>
        <w:t xml:space="preserve"> </w:t>
      </w:r>
      <w:r w:rsidRPr="00437CC8">
        <w:rPr>
          <w:rFonts w:eastAsia="Calibri"/>
          <w:color w:val="080808"/>
        </w:rPr>
        <w:t>prostredníctvom</w:t>
      </w:r>
      <w:r w:rsidRPr="00437CC8">
        <w:rPr>
          <w:rFonts w:eastAsia="Calibri"/>
          <w:color w:val="080808"/>
          <w:spacing w:val="80"/>
        </w:rPr>
        <w:t xml:space="preserve"> </w:t>
      </w:r>
      <w:r w:rsidRPr="00437CC8">
        <w:rPr>
          <w:rFonts w:eastAsia="Calibri"/>
          <w:color w:val="080808"/>
        </w:rPr>
        <w:t>subdodávateľa</w:t>
      </w:r>
      <w:r w:rsidRPr="00437CC8">
        <w:rPr>
          <w:rFonts w:eastAsia="Calibri"/>
          <w:color w:val="080808"/>
          <w:spacing w:val="80"/>
        </w:rPr>
        <w:t xml:space="preserve"> </w:t>
      </w:r>
      <w:r w:rsidRPr="00437CC8">
        <w:rPr>
          <w:rFonts w:eastAsia="Calibri"/>
          <w:color w:val="080808"/>
        </w:rPr>
        <w:t>nezbavuje</w:t>
      </w:r>
      <w:r w:rsidRPr="00437CC8">
        <w:rPr>
          <w:rFonts w:eastAsia="Calibri"/>
          <w:color w:val="080808"/>
          <w:spacing w:val="80"/>
        </w:rPr>
        <w:t xml:space="preserve"> </w:t>
      </w:r>
      <w:r w:rsidRPr="00437CC8">
        <w:rPr>
          <w:rFonts w:eastAsia="Calibri"/>
          <w:color w:val="080808"/>
        </w:rPr>
        <w:t>poskytovateľa</w:t>
      </w:r>
      <w:r w:rsidRPr="00437CC8">
        <w:rPr>
          <w:rFonts w:eastAsia="Calibri"/>
          <w:color w:val="080808"/>
          <w:spacing w:val="80"/>
        </w:rPr>
        <w:t xml:space="preserve"> </w:t>
      </w:r>
      <w:r w:rsidRPr="00437CC8">
        <w:rPr>
          <w:rFonts w:eastAsia="Calibri"/>
          <w:color w:val="080808"/>
        </w:rPr>
        <w:t>povinnosti</w:t>
      </w:r>
      <w:r w:rsidRPr="00437CC8">
        <w:rPr>
          <w:rFonts w:eastAsia="Calibri"/>
          <w:color w:val="080808"/>
          <w:spacing w:val="80"/>
        </w:rPr>
        <w:t xml:space="preserve"> </w:t>
      </w:r>
      <w:r w:rsidRPr="00437CC8">
        <w:rPr>
          <w:rFonts w:eastAsia="Calibri"/>
          <w:color w:val="080808"/>
        </w:rPr>
        <w:t>a zodpovednosti za všetky práce a činnosti subdodávateľa. Ak sa na poskytovateľa a jeho subdodávateľov</w:t>
      </w:r>
      <w:r w:rsidRPr="00437CC8">
        <w:rPr>
          <w:rFonts w:eastAsia="Calibri"/>
          <w:color w:val="080808"/>
          <w:spacing w:val="-12"/>
        </w:rPr>
        <w:t xml:space="preserve"> </w:t>
      </w:r>
      <w:r w:rsidRPr="00437CC8">
        <w:rPr>
          <w:rFonts w:eastAsia="Calibri"/>
          <w:color w:val="080808"/>
        </w:rPr>
        <w:t>vzťahuje</w:t>
      </w:r>
      <w:r w:rsidRPr="00437CC8">
        <w:rPr>
          <w:rFonts w:eastAsia="Calibri"/>
          <w:color w:val="080808"/>
          <w:spacing w:val="-6"/>
        </w:rPr>
        <w:t xml:space="preserve"> </w:t>
      </w:r>
      <w:r w:rsidRPr="00437CC8">
        <w:rPr>
          <w:rFonts w:eastAsia="Calibri"/>
          <w:color w:val="080808"/>
        </w:rPr>
        <w:t>povinnosť</w:t>
      </w:r>
      <w:r w:rsidRPr="00437CC8">
        <w:rPr>
          <w:rFonts w:eastAsia="Calibri"/>
          <w:color w:val="080808"/>
          <w:spacing w:val="-5"/>
        </w:rPr>
        <w:t xml:space="preserve"> </w:t>
      </w:r>
      <w:r w:rsidRPr="00437CC8">
        <w:rPr>
          <w:rFonts w:eastAsia="Calibri"/>
          <w:color w:val="080808"/>
        </w:rPr>
        <w:t>zapisovať</w:t>
      </w:r>
      <w:r w:rsidRPr="00437CC8">
        <w:rPr>
          <w:rFonts w:eastAsia="Calibri"/>
          <w:color w:val="080808"/>
          <w:spacing w:val="-6"/>
        </w:rPr>
        <w:t xml:space="preserve"> </w:t>
      </w:r>
      <w:r w:rsidRPr="00437CC8">
        <w:rPr>
          <w:rFonts w:eastAsia="Calibri"/>
          <w:color w:val="080808"/>
        </w:rPr>
        <w:t>sa</w:t>
      </w:r>
      <w:r w:rsidRPr="00437CC8">
        <w:rPr>
          <w:rFonts w:eastAsia="Calibri"/>
          <w:color w:val="080808"/>
          <w:spacing w:val="-14"/>
        </w:rPr>
        <w:t xml:space="preserve"> </w:t>
      </w:r>
      <w:r w:rsidRPr="00437CC8">
        <w:rPr>
          <w:rFonts w:eastAsia="Calibri"/>
          <w:color w:val="080808"/>
        </w:rPr>
        <w:t>do</w:t>
      </w:r>
      <w:r w:rsidRPr="00437CC8">
        <w:rPr>
          <w:rFonts w:eastAsia="Calibri"/>
          <w:color w:val="080808"/>
          <w:spacing w:val="-14"/>
        </w:rPr>
        <w:t xml:space="preserve"> </w:t>
      </w:r>
      <w:r w:rsidRPr="00437CC8">
        <w:rPr>
          <w:rFonts w:eastAsia="Calibri"/>
          <w:color w:val="080808"/>
        </w:rPr>
        <w:t>registra</w:t>
      </w:r>
      <w:r w:rsidRPr="00437CC8">
        <w:rPr>
          <w:rFonts w:eastAsia="Calibri"/>
          <w:color w:val="080808"/>
          <w:spacing w:val="-4"/>
        </w:rPr>
        <w:t xml:space="preserve"> </w:t>
      </w:r>
      <w:r w:rsidRPr="00437CC8">
        <w:rPr>
          <w:rFonts w:eastAsia="Calibri"/>
          <w:color w:val="080808"/>
        </w:rPr>
        <w:t>partnerov</w:t>
      </w:r>
      <w:r w:rsidRPr="00437CC8">
        <w:rPr>
          <w:rFonts w:eastAsia="Calibri"/>
          <w:color w:val="080808"/>
          <w:spacing w:val="-2"/>
        </w:rPr>
        <w:t xml:space="preserve"> </w:t>
      </w:r>
      <w:r w:rsidRPr="00437CC8">
        <w:rPr>
          <w:rFonts w:eastAsia="Calibri"/>
          <w:color w:val="080808"/>
        </w:rPr>
        <w:t>verejného</w:t>
      </w:r>
      <w:r w:rsidRPr="00437CC8">
        <w:rPr>
          <w:rFonts w:eastAsia="Calibri"/>
          <w:color w:val="080808"/>
          <w:spacing w:val="-4"/>
        </w:rPr>
        <w:t xml:space="preserve"> </w:t>
      </w:r>
      <w:r w:rsidRPr="00437CC8">
        <w:rPr>
          <w:rFonts w:eastAsia="Calibri"/>
          <w:color w:val="080808"/>
        </w:rPr>
        <w:t>sektora</w:t>
      </w:r>
      <w:r w:rsidRPr="00437CC8">
        <w:rPr>
          <w:rFonts w:eastAsia="Calibri"/>
          <w:color w:val="080808"/>
          <w:spacing w:val="-6"/>
        </w:rPr>
        <w:t xml:space="preserve"> </w:t>
      </w:r>
      <w:r w:rsidRPr="00437CC8">
        <w:rPr>
          <w:rFonts w:eastAsia="Calibri"/>
          <w:color w:val="080808"/>
        </w:rPr>
        <w:t>podľa zákona č. 315/2016 Z. z. o registri partnerov verejného sektora a</w:t>
      </w:r>
      <w:r w:rsidRPr="00437CC8">
        <w:rPr>
          <w:rFonts w:eastAsia="Calibri"/>
          <w:color w:val="080808"/>
          <w:spacing w:val="-4"/>
        </w:rPr>
        <w:t xml:space="preserve"> </w:t>
      </w:r>
      <w:r w:rsidRPr="00437CC8">
        <w:rPr>
          <w:rFonts w:eastAsia="Calibri"/>
          <w:color w:val="080808"/>
        </w:rPr>
        <w:t>o</w:t>
      </w:r>
      <w:r w:rsidRPr="00437CC8">
        <w:rPr>
          <w:rFonts w:eastAsia="Calibri"/>
          <w:color w:val="080808"/>
          <w:spacing w:val="-12"/>
        </w:rPr>
        <w:t xml:space="preserve"> </w:t>
      </w:r>
      <w:r w:rsidRPr="00437CC8">
        <w:rPr>
          <w:rFonts w:eastAsia="Calibri"/>
          <w:color w:val="080808"/>
        </w:rPr>
        <w:t>zmene a doplnení niektorých zákonov (ďalej len</w:t>
      </w:r>
      <w:r w:rsidRPr="00437CC8">
        <w:rPr>
          <w:rFonts w:eastAsia="Calibri"/>
          <w:color w:val="080808"/>
          <w:spacing w:val="-4"/>
        </w:rPr>
        <w:t xml:space="preserve"> </w:t>
      </w:r>
      <w:r w:rsidRPr="00437CC8">
        <w:rPr>
          <w:rFonts w:eastAsia="Calibri"/>
          <w:b/>
          <w:color w:val="080808"/>
        </w:rPr>
        <w:t>„zákon o</w:t>
      </w:r>
      <w:r w:rsidRPr="00437CC8">
        <w:rPr>
          <w:rFonts w:eastAsia="Calibri"/>
          <w:b/>
          <w:color w:val="080808"/>
          <w:spacing w:val="-6"/>
        </w:rPr>
        <w:t xml:space="preserve"> </w:t>
      </w:r>
      <w:r w:rsidRPr="00437CC8">
        <w:rPr>
          <w:rFonts w:eastAsia="Calibri"/>
          <w:b/>
          <w:color w:val="080808"/>
        </w:rPr>
        <w:t>registri partnerov verejného sektor“)</w:t>
      </w:r>
      <w:r w:rsidRPr="00437CC8">
        <w:rPr>
          <w:rFonts w:eastAsia="Calibri"/>
          <w:color w:val="080808"/>
        </w:rPr>
        <w:t>,</w:t>
      </w:r>
      <w:r w:rsidRPr="00437CC8">
        <w:rPr>
          <w:rFonts w:eastAsia="Calibri"/>
          <w:b/>
          <w:color w:val="080808"/>
        </w:rPr>
        <w:t xml:space="preserve"> </w:t>
      </w:r>
      <w:r w:rsidRPr="00437CC8">
        <w:rPr>
          <w:rFonts w:eastAsia="Calibri"/>
          <w:color w:val="080808"/>
        </w:rPr>
        <w:t>verejného sektora a</w:t>
      </w:r>
      <w:r w:rsidRPr="00437CC8">
        <w:rPr>
          <w:rFonts w:eastAsia="Calibri"/>
          <w:color w:val="080808"/>
          <w:spacing w:val="-4"/>
        </w:rPr>
        <w:t xml:space="preserve"> </w:t>
      </w:r>
      <w:r w:rsidRPr="00437CC8">
        <w:rPr>
          <w:rFonts w:eastAsia="Calibri"/>
          <w:color w:val="080808"/>
        </w:rPr>
        <w:t>o</w:t>
      </w:r>
      <w:r w:rsidRPr="00437CC8">
        <w:rPr>
          <w:rFonts w:eastAsia="Calibri"/>
          <w:color w:val="080808"/>
          <w:spacing w:val="-12"/>
        </w:rPr>
        <w:t xml:space="preserve"> </w:t>
      </w:r>
      <w:r w:rsidRPr="00437CC8">
        <w:rPr>
          <w:rFonts w:eastAsia="Calibri"/>
          <w:color w:val="080808"/>
        </w:rPr>
        <w:t>zmene a doplnení niektorých zákonov (ďalej len</w:t>
      </w:r>
      <w:r w:rsidRPr="00437CC8">
        <w:rPr>
          <w:rFonts w:eastAsia="Calibri"/>
          <w:color w:val="080808"/>
          <w:spacing w:val="-4"/>
        </w:rPr>
        <w:t xml:space="preserve"> </w:t>
      </w:r>
      <w:r w:rsidRPr="00437CC8">
        <w:rPr>
          <w:rFonts w:eastAsia="Calibri"/>
          <w:b/>
          <w:color w:val="080808"/>
        </w:rPr>
        <w:t>„zákon o</w:t>
      </w:r>
      <w:r w:rsidRPr="00437CC8">
        <w:rPr>
          <w:rFonts w:eastAsia="Calibri"/>
          <w:b/>
          <w:color w:val="080808"/>
          <w:spacing w:val="-6"/>
        </w:rPr>
        <w:t xml:space="preserve"> </w:t>
      </w:r>
      <w:r w:rsidRPr="00437CC8">
        <w:rPr>
          <w:rFonts w:eastAsia="Calibri"/>
          <w:b/>
          <w:color w:val="080808"/>
        </w:rPr>
        <w:t>registri partnerov verejného sektor“)</w:t>
      </w:r>
      <w:r w:rsidRPr="00437CC8">
        <w:rPr>
          <w:rFonts w:eastAsia="Calibri"/>
          <w:color w:val="080808"/>
        </w:rPr>
        <w:t>,</w:t>
      </w:r>
      <w:r w:rsidRPr="00437CC8">
        <w:rPr>
          <w:rFonts w:eastAsia="Calibri"/>
          <w:b/>
          <w:color w:val="080808"/>
          <w:spacing w:val="-14"/>
        </w:rPr>
        <w:t xml:space="preserve"> </w:t>
      </w:r>
      <w:r w:rsidRPr="00437CC8">
        <w:rPr>
          <w:rFonts w:eastAsia="Calibri"/>
          <w:color w:val="080808"/>
        </w:rPr>
        <w:t>potom je</w:t>
      </w:r>
      <w:r w:rsidRPr="00437CC8">
        <w:rPr>
          <w:rFonts w:eastAsia="Calibri"/>
          <w:color w:val="080808"/>
          <w:spacing w:val="-8"/>
        </w:rPr>
        <w:t xml:space="preserve"> </w:t>
      </w:r>
      <w:r w:rsidRPr="00437CC8">
        <w:rPr>
          <w:rFonts w:eastAsia="Calibri"/>
          <w:color w:val="080808"/>
        </w:rPr>
        <w:t>poskytovateľ ako aj jeho subdodávatelia povinný dodržať túto povinnosť po celú dobu trvania tejto dohody, pričom poskytovateľ sa zaväzuje zabezpečiť splnenie tejto povinnosti aj zo strany subdodáva</w:t>
      </w:r>
      <w:r w:rsidRPr="00437CC8">
        <w:rPr>
          <w:rFonts w:eastAsia="Calibri"/>
          <w:color w:val="343434"/>
        </w:rPr>
        <w:t>t</w:t>
      </w:r>
      <w:r w:rsidRPr="00437CC8">
        <w:rPr>
          <w:rFonts w:eastAsia="Calibri"/>
          <w:color w:val="080808"/>
        </w:rPr>
        <w:t>eľov. V prípade porušenia povinnosti poskytovateľa podľa predchádzajúcej vety je objednávateľ oprávnený</w:t>
      </w:r>
      <w:r w:rsidRPr="00437CC8">
        <w:rPr>
          <w:rFonts w:eastAsia="Calibri"/>
          <w:color w:val="080808"/>
          <w:spacing w:val="34"/>
        </w:rPr>
        <w:t xml:space="preserve"> </w:t>
      </w:r>
      <w:r w:rsidRPr="00437CC8">
        <w:rPr>
          <w:rFonts w:eastAsia="Calibri"/>
          <w:color w:val="080808"/>
        </w:rPr>
        <w:t>od dohody</w:t>
      </w:r>
      <w:r w:rsidRPr="00437CC8">
        <w:rPr>
          <w:rFonts w:eastAsia="Calibri"/>
          <w:color w:val="080808"/>
          <w:spacing w:val="24"/>
        </w:rPr>
        <w:t xml:space="preserve"> </w:t>
      </w:r>
      <w:r w:rsidRPr="00437CC8">
        <w:rPr>
          <w:rFonts w:eastAsia="Calibri"/>
          <w:color w:val="080808"/>
        </w:rPr>
        <w:t>odstúpiť</w:t>
      </w:r>
      <w:r w:rsidRPr="00437CC8">
        <w:rPr>
          <w:rFonts w:eastAsia="Calibri"/>
          <w:color w:val="080808"/>
          <w:spacing w:val="27"/>
        </w:rPr>
        <w:t xml:space="preserve"> </w:t>
      </w:r>
      <w:r w:rsidRPr="00437CC8">
        <w:rPr>
          <w:rFonts w:eastAsia="Calibri"/>
          <w:color w:val="080808"/>
        </w:rPr>
        <w:t>v okamihu</w:t>
      </w:r>
      <w:r w:rsidRPr="00437CC8">
        <w:rPr>
          <w:rFonts w:eastAsia="Calibri"/>
          <w:color w:val="343434"/>
        </w:rPr>
        <w:t>,</w:t>
      </w:r>
      <w:r w:rsidRPr="00437CC8">
        <w:rPr>
          <w:rFonts w:eastAsia="Calibri"/>
          <w:color w:val="343434"/>
          <w:spacing w:val="-4"/>
        </w:rPr>
        <w:t xml:space="preserve"> </w:t>
      </w:r>
      <w:r w:rsidRPr="00437CC8">
        <w:rPr>
          <w:rFonts w:eastAsia="Calibri"/>
          <w:color w:val="080808"/>
        </w:rPr>
        <w:t>kedy</w:t>
      </w:r>
      <w:r w:rsidRPr="00437CC8">
        <w:rPr>
          <w:rFonts w:eastAsia="Calibri"/>
          <w:color w:val="080808"/>
          <w:spacing w:val="16"/>
        </w:rPr>
        <w:t xml:space="preserve"> </w:t>
      </w:r>
      <w:r w:rsidRPr="00437CC8">
        <w:rPr>
          <w:rFonts w:eastAsia="Calibri"/>
          <w:color w:val="080808"/>
        </w:rPr>
        <w:t>sa</w:t>
      </w:r>
      <w:r w:rsidRPr="00437CC8">
        <w:rPr>
          <w:rFonts w:eastAsia="Calibri"/>
          <w:color w:val="080808"/>
          <w:spacing w:val="16"/>
        </w:rPr>
        <w:t xml:space="preserve"> </w:t>
      </w:r>
      <w:r w:rsidRPr="00437CC8">
        <w:rPr>
          <w:rFonts w:eastAsia="Calibri"/>
          <w:color w:val="080808"/>
        </w:rPr>
        <w:t>o tomto</w:t>
      </w:r>
      <w:r w:rsidRPr="00437CC8">
        <w:rPr>
          <w:rFonts w:eastAsia="Calibri"/>
          <w:color w:val="080808"/>
          <w:spacing w:val="16"/>
        </w:rPr>
        <w:t xml:space="preserve"> </w:t>
      </w:r>
      <w:r w:rsidRPr="00437CC8">
        <w:rPr>
          <w:rFonts w:eastAsia="Calibri"/>
          <w:color w:val="080808"/>
        </w:rPr>
        <w:t>porušení</w:t>
      </w:r>
      <w:r w:rsidRPr="00437CC8">
        <w:rPr>
          <w:rFonts w:eastAsia="Calibri"/>
          <w:color w:val="080808"/>
          <w:spacing w:val="24"/>
        </w:rPr>
        <w:t xml:space="preserve"> </w:t>
      </w:r>
      <w:r w:rsidRPr="00437CC8">
        <w:rPr>
          <w:rFonts w:eastAsia="Calibri"/>
          <w:color w:val="080808"/>
        </w:rPr>
        <w:t xml:space="preserve">dozvedel. Ak v súvislosti s porušením </w:t>
      </w:r>
      <w:r w:rsidRPr="00437CC8">
        <w:rPr>
          <w:rFonts w:eastAsia="Calibri"/>
          <w:color w:val="050505"/>
        </w:rPr>
        <w:t>vyššie</w:t>
      </w:r>
      <w:r w:rsidRPr="00437CC8">
        <w:rPr>
          <w:rFonts w:eastAsia="Calibri"/>
          <w:color w:val="050505"/>
          <w:spacing w:val="-11"/>
        </w:rPr>
        <w:t xml:space="preserve"> </w:t>
      </w:r>
      <w:r w:rsidRPr="00437CC8">
        <w:rPr>
          <w:rFonts w:eastAsia="Calibri"/>
          <w:color w:val="050505"/>
        </w:rPr>
        <w:t>uvedenej</w:t>
      </w:r>
      <w:r w:rsidRPr="00437CC8">
        <w:rPr>
          <w:rFonts w:eastAsia="Calibri"/>
          <w:color w:val="050505"/>
          <w:spacing w:val="-2"/>
        </w:rPr>
        <w:t xml:space="preserve"> </w:t>
      </w:r>
      <w:r w:rsidRPr="00437CC8">
        <w:rPr>
          <w:rFonts w:eastAsia="Calibri"/>
          <w:color w:val="050505"/>
        </w:rPr>
        <w:t>povinnosti uloží</w:t>
      </w:r>
      <w:r w:rsidRPr="00437CC8">
        <w:rPr>
          <w:rFonts w:eastAsia="Calibri"/>
          <w:color w:val="050505"/>
          <w:spacing w:val="-1"/>
        </w:rPr>
        <w:t xml:space="preserve"> </w:t>
      </w:r>
      <w:r w:rsidRPr="00437CC8">
        <w:rPr>
          <w:rFonts w:eastAsia="Calibri"/>
          <w:color w:val="050505"/>
        </w:rPr>
        <w:t>príslušný</w:t>
      </w:r>
      <w:r w:rsidRPr="00437CC8">
        <w:rPr>
          <w:rFonts w:eastAsia="Calibri"/>
          <w:color w:val="050505"/>
          <w:spacing w:val="-1"/>
        </w:rPr>
        <w:t xml:space="preserve"> </w:t>
      </w:r>
      <w:r w:rsidRPr="00437CC8">
        <w:rPr>
          <w:rFonts w:eastAsia="Calibri"/>
          <w:color w:val="050505"/>
        </w:rPr>
        <w:t>orgán</w:t>
      </w:r>
      <w:r w:rsidRPr="00437CC8">
        <w:rPr>
          <w:rFonts w:eastAsia="Calibri"/>
          <w:color w:val="050505"/>
          <w:spacing w:val="-12"/>
        </w:rPr>
        <w:t xml:space="preserve"> </w:t>
      </w:r>
      <w:r w:rsidRPr="00437CC8">
        <w:rPr>
          <w:rFonts w:eastAsia="Calibri"/>
          <w:color w:val="050505"/>
        </w:rPr>
        <w:t>objednávateľovi</w:t>
      </w:r>
      <w:r w:rsidRPr="00437CC8">
        <w:rPr>
          <w:rFonts w:eastAsia="Calibri"/>
          <w:color w:val="050505"/>
          <w:spacing w:val="-14"/>
        </w:rPr>
        <w:t xml:space="preserve"> </w:t>
      </w:r>
      <w:r w:rsidRPr="00437CC8">
        <w:rPr>
          <w:rFonts w:eastAsia="Calibri"/>
          <w:color w:val="050505"/>
        </w:rPr>
        <w:t>akúkoľvek sankciu</w:t>
      </w:r>
      <w:r w:rsidRPr="00437CC8">
        <w:rPr>
          <w:rFonts w:eastAsia="Calibri"/>
          <w:color w:val="2F2F2F"/>
        </w:rPr>
        <w:t xml:space="preserve">, </w:t>
      </w:r>
      <w:r w:rsidRPr="00437CC8">
        <w:rPr>
          <w:rFonts w:eastAsia="Calibri"/>
          <w:color w:val="050505"/>
        </w:rPr>
        <w:t>poskytovateľ je povinný objednávateľovi túto sankciu v plnej výške nahradiť.</w:t>
      </w:r>
    </w:p>
    <w:p w14:paraId="39E4042C" w14:textId="77777777" w:rsidR="00437CC8" w:rsidRPr="00437CC8" w:rsidRDefault="00437CC8" w:rsidP="00405FA4">
      <w:pPr>
        <w:spacing w:after="0" w:line="276" w:lineRule="auto"/>
        <w:ind w:left="567" w:hanging="567"/>
        <w:rPr>
          <w:rFonts w:eastAsia="Calibri" w:cs="Calibri"/>
        </w:rPr>
      </w:pPr>
    </w:p>
    <w:p w14:paraId="7B80D0B1" w14:textId="77777777" w:rsidR="00437CC8" w:rsidRPr="00437CC8" w:rsidRDefault="00437CC8" w:rsidP="00405FA4">
      <w:pPr>
        <w:spacing w:after="0" w:line="276" w:lineRule="auto"/>
        <w:ind w:left="567" w:hanging="567"/>
        <w:rPr>
          <w:rFonts w:eastAsia="Calibri"/>
          <w:color w:val="050505"/>
        </w:rPr>
      </w:pPr>
      <w:r w:rsidRPr="00437CC8">
        <w:rPr>
          <w:rFonts w:eastAsia="Calibri" w:cs="Calibri"/>
        </w:rPr>
        <w:t>5.2</w:t>
      </w:r>
      <w:r w:rsidRPr="00437CC8">
        <w:rPr>
          <w:rFonts w:eastAsia="Calibri" w:cs="Calibri"/>
        </w:rPr>
        <w:tab/>
      </w:r>
      <w:r w:rsidRPr="00437CC8">
        <w:rPr>
          <w:rFonts w:eastAsia="Calibri"/>
          <w:color w:val="050505"/>
        </w:rPr>
        <w:t>Počas trvania dohody je poskytovateľ oprávnený zmeniť</w:t>
      </w:r>
      <w:r w:rsidRPr="00437CC8">
        <w:rPr>
          <w:rFonts w:eastAsia="Calibri"/>
          <w:color w:val="2F2F2F"/>
        </w:rPr>
        <w:t xml:space="preserve"> </w:t>
      </w:r>
      <w:r w:rsidRPr="00437CC8">
        <w:rPr>
          <w:rFonts w:eastAsia="Calibri"/>
          <w:color w:val="050505"/>
        </w:rPr>
        <w:t>subdodávateľa uvedeného v Prílohe č. 6 dohody výlučne na základe dodatku</w:t>
      </w:r>
      <w:r w:rsidRPr="00437CC8">
        <w:rPr>
          <w:rFonts w:eastAsia="Calibri"/>
          <w:color w:val="050505"/>
          <w:spacing w:val="-1"/>
        </w:rPr>
        <w:t xml:space="preserve"> </w:t>
      </w:r>
      <w:r w:rsidRPr="00437CC8">
        <w:rPr>
          <w:rFonts w:eastAsia="Calibri"/>
          <w:color w:val="050505"/>
        </w:rPr>
        <w:t>k tejto dohode. Nový subdodávateľ musí</w:t>
      </w:r>
      <w:r w:rsidRPr="00437CC8">
        <w:rPr>
          <w:rFonts w:eastAsia="Calibri"/>
          <w:color w:val="050505"/>
          <w:spacing w:val="-1"/>
        </w:rPr>
        <w:t xml:space="preserve"> </w:t>
      </w:r>
      <w:r w:rsidRPr="00437CC8">
        <w:rPr>
          <w:rFonts w:eastAsia="Calibri"/>
          <w:color w:val="050505"/>
        </w:rPr>
        <w:t>spĺňať</w:t>
      </w:r>
      <w:r w:rsidRPr="00437CC8">
        <w:rPr>
          <w:rFonts w:eastAsia="Calibri"/>
          <w:color w:val="050505"/>
          <w:spacing w:val="-4"/>
        </w:rPr>
        <w:t xml:space="preserve"> </w:t>
      </w:r>
      <w:r w:rsidRPr="00437CC8">
        <w:rPr>
          <w:rFonts w:eastAsia="Calibri"/>
          <w:color w:val="050505"/>
        </w:rPr>
        <w:t>povinnosť zápisu</w:t>
      </w:r>
      <w:r w:rsidRPr="00437CC8">
        <w:rPr>
          <w:rFonts w:eastAsia="Calibri"/>
          <w:color w:val="050505"/>
          <w:spacing w:val="-14"/>
        </w:rPr>
        <w:t xml:space="preserve"> </w:t>
      </w:r>
      <w:r w:rsidRPr="00437CC8">
        <w:rPr>
          <w:rFonts w:eastAsia="Calibri"/>
          <w:color w:val="050505"/>
        </w:rPr>
        <w:t>v</w:t>
      </w:r>
      <w:r w:rsidRPr="00437CC8">
        <w:rPr>
          <w:rFonts w:eastAsia="Calibri"/>
          <w:color w:val="050505"/>
          <w:spacing w:val="-14"/>
        </w:rPr>
        <w:t xml:space="preserve"> </w:t>
      </w:r>
      <w:r w:rsidRPr="00437CC8">
        <w:rPr>
          <w:rFonts w:eastAsia="Calibri"/>
          <w:color w:val="050505"/>
        </w:rPr>
        <w:t>registri</w:t>
      </w:r>
      <w:r w:rsidRPr="00437CC8">
        <w:rPr>
          <w:rFonts w:eastAsia="Calibri"/>
          <w:color w:val="050505"/>
          <w:spacing w:val="-14"/>
        </w:rPr>
        <w:t xml:space="preserve"> </w:t>
      </w:r>
      <w:r w:rsidRPr="00437CC8">
        <w:rPr>
          <w:rFonts w:eastAsia="Calibri"/>
          <w:color w:val="050505"/>
        </w:rPr>
        <w:t>partnerov</w:t>
      </w:r>
      <w:r w:rsidRPr="00437CC8">
        <w:rPr>
          <w:rFonts w:eastAsia="Calibri"/>
          <w:color w:val="050505"/>
          <w:spacing w:val="-14"/>
        </w:rPr>
        <w:t xml:space="preserve"> </w:t>
      </w:r>
      <w:r w:rsidRPr="00437CC8">
        <w:rPr>
          <w:rFonts w:eastAsia="Calibri"/>
          <w:color w:val="050505"/>
        </w:rPr>
        <w:t>verejného</w:t>
      </w:r>
      <w:r w:rsidRPr="00437CC8">
        <w:rPr>
          <w:rFonts w:eastAsia="Calibri"/>
          <w:color w:val="050505"/>
          <w:spacing w:val="-14"/>
        </w:rPr>
        <w:t xml:space="preserve"> </w:t>
      </w:r>
      <w:r w:rsidRPr="00437CC8">
        <w:rPr>
          <w:rFonts w:eastAsia="Calibri"/>
          <w:color w:val="050505"/>
        </w:rPr>
        <w:t>sektora</w:t>
      </w:r>
      <w:r w:rsidRPr="00437CC8">
        <w:rPr>
          <w:rFonts w:eastAsia="Calibri"/>
          <w:color w:val="050505"/>
          <w:spacing w:val="-14"/>
        </w:rPr>
        <w:t xml:space="preserve"> </w:t>
      </w:r>
      <w:r w:rsidRPr="00437CC8">
        <w:rPr>
          <w:rFonts w:eastAsia="Calibri"/>
          <w:color w:val="050505"/>
        </w:rPr>
        <w:t>podľa</w:t>
      </w:r>
      <w:r w:rsidRPr="00437CC8">
        <w:rPr>
          <w:rFonts w:eastAsia="Calibri"/>
          <w:color w:val="050505"/>
          <w:spacing w:val="-14"/>
        </w:rPr>
        <w:t xml:space="preserve"> </w:t>
      </w:r>
      <w:r w:rsidRPr="00437CC8">
        <w:rPr>
          <w:rFonts w:eastAsia="Calibri"/>
          <w:color w:val="050505"/>
        </w:rPr>
        <w:t>zákona</w:t>
      </w:r>
      <w:r w:rsidRPr="00437CC8">
        <w:rPr>
          <w:rFonts w:eastAsia="Calibri"/>
          <w:color w:val="050505"/>
          <w:spacing w:val="-14"/>
        </w:rPr>
        <w:t xml:space="preserve"> </w:t>
      </w:r>
      <w:r w:rsidRPr="00437CC8">
        <w:rPr>
          <w:rFonts w:eastAsia="Calibri"/>
          <w:color w:val="050505"/>
        </w:rPr>
        <w:t>o</w:t>
      </w:r>
      <w:r w:rsidRPr="00437CC8">
        <w:rPr>
          <w:rFonts w:eastAsia="Calibri"/>
          <w:color w:val="050505"/>
          <w:spacing w:val="-14"/>
        </w:rPr>
        <w:t xml:space="preserve"> </w:t>
      </w:r>
      <w:r w:rsidRPr="00437CC8">
        <w:rPr>
          <w:rFonts w:eastAsia="Calibri"/>
          <w:color w:val="050505"/>
        </w:rPr>
        <w:t>registri</w:t>
      </w:r>
      <w:r w:rsidRPr="00437CC8">
        <w:rPr>
          <w:rFonts w:eastAsia="Calibri"/>
          <w:color w:val="050505"/>
          <w:spacing w:val="-13"/>
        </w:rPr>
        <w:t xml:space="preserve"> </w:t>
      </w:r>
      <w:r w:rsidRPr="00437CC8">
        <w:rPr>
          <w:rFonts w:eastAsia="Calibri"/>
          <w:color w:val="050505"/>
        </w:rPr>
        <w:t>partnerov</w:t>
      </w:r>
      <w:r w:rsidRPr="00437CC8">
        <w:rPr>
          <w:rFonts w:eastAsia="Calibri"/>
          <w:color w:val="050505"/>
          <w:spacing w:val="-14"/>
        </w:rPr>
        <w:t xml:space="preserve"> </w:t>
      </w:r>
      <w:r w:rsidRPr="00437CC8">
        <w:rPr>
          <w:rFonts w:eastAsia="Calibri"/>
          <w:color w:val="050505"/>
        </w:rPr>
        <w:t>verejného</w:t>
      </w:r>
      <w:r w:rsidRPr="00437CC8">
        <w:rPr>
          <w:rFonts w:eastAsia="Calibri"/>
          <w:color w:val="050505"/>
          <w:spacing w:val="-14"/>
        </w:rPr>
        <w:t xml:space="preserve"> </w:t>
      </w:r>
      <w:r w:rsidRPr="00437CC8">
        <w:rPr>
          <w:rFonts w:eastAsia="Calibri"/>
          <w:color w:val="050505"/>
        </w:rPr>
        <w:t>sektora</w:t>
      </w:r>
      <w:r w:rsidRPr="00437CC8">
        <w:rPr>
          <w:rFonts w:eastAsia="Calibri"/>
          <w:color w:val="2F2F2F"/>
        </w:rPr>
        <w:t xml:space="preserve"> </w:t>
      </w:r>
      <w:r w:rsidRPr="00437CC8">
        <w:rPr>
          <w:rFonts w:eastAsia="Calibri"/>
          <w:color w:val="050505"/>
        </w:rPr>
        <w:t>v prípade, ak mu takáto povinnosť zo zákona o registri partnerov verejného sektora vyplýva. Objednávateľ má právo odmietnuť podpísať dodatok a</w:t>
      </w:r>
      <w:r w:rsidRPr="00437CC8">
        <w:rPr>
          <w:rFonts w:eastAsia="Calibri"/>
          <w:color w:val="050505"/>
          <w:spacing w:val="-1"/>
        </w:rPr>
        <w:t xml:space="preserve"> </w:t>
      </w:r>
      <w:r w:rsidRPr="00437CC8">
        <w:rPr>
          <w:rFonts w:eastAsia="Calibri"/>
          <w:color w:val="050505"/>
        </w:rPr>
        <w:t>požiadať</w:t>
      </w:r>
      <w:r w:rsidRPr="00437CC8">
        <w:rPr>
          <w:rFonts w:eastAsia="Calibri"/>
          <w:color w:val="050505"/>
          <w:spacing w:val="-1"/>
        </w:rPr>
        <w:t xml:space="preserve"> </w:t>
      </w:r>
      <w:r w:rsidRPr="00437CC8">
        <w:rPr>
          <w:rFonts w:eastAsia="Calibri"/>
          <w:color w:val="050505"/>
        </w:rPr>
        <w:t>poskytovateľa o</w:t>
      </w:r>
      <w:r w:rsidRPr="00437CC8">
        <w:rPr>
          <w:rFonts w:eastAsia="Calibri"/>
          <w:color w:val="050505"/>
          <w:spacing w:val="-8"/>
        </w:rPr>
        <w:t xml:space="preserve"> </w:t>
      </w:r>
      <w:r w:rsidRPr="00437CC8">
        <w:rPr>
          <w:rFonts w:eastAsia="Calibri"/>
          <w:color w:val="050505"/>
        </w:rPr>
        <w:t>určenie iného subdodávateľa</w:t>
      </w:r>
      <w:r w:rsidRPr="00437CC8">
        <w:rPr>
          <w:rFonts w:eastAsia="Calibri"/>
          <w:color w:val="2F2F2F"/>
        </w:rPr>
        <w:t xml:space="preserve">, </w:t>
      </w:r>
      <w:r w:rsidRPr="00437CC8">
        <w:rPr>
          <w:rFonts w:eastAsia="Calibri"/>
          <w:color w:val="050505"/>
        </w:rPr>
        <w:t>ak má na to závažné dôvody (napr. ak nový subdodávateľ nie je zapísaný v registri partnerov verejného sektora podľa zákona o registri partnerov verejného sektora</w:t>
      </w:r>
      <w:r w:rsidRPr="00437CC8">
        <w:rPr>
          <w:rFonts w:eastAsia="Calibri"/>
          <w:color w:val="606060"/>
        </w:rPr>
        <w:t xml:space="preserve"> </w:t>
      </w:r>
      <w:r w:rsidRPr="00437CC8">
        <w:rPr>
          <w:rFonts w:eastAsia="Calibri"/>
          <w:color w:val="050505"/>
        </w:rPr>
        <w:t>v prípade</w:t>
      </w:r>
      <w:r w:rsidRPr="00437CC8">
        <w:rPr>
          <w:rFonts w:eastAsia="Calibri"/>
          <w:color w:val="2F2F2F"/>
        </w:rPr>
        <w:t xml:space="preserve">, </w:t>
      </w:r>
      <w:r w:rsidRPr="00437CC8">
        <w:rPr>
          <w:rFonts w:eastAsia="Calibri"/>
          <w:color w:val="050505"/>
        </w:rPr>
        <w:t>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w:t>
      </w:r>
      <w:r w:rsidRPr="00437CC8">
        <w:rPr>
          <w:rFonts w:eastAsia="Calibri"/>
          <w:color w:val="2F2F2F"/>
        </w:rPr>
        <w:t xml:space="preserve">, </w:t>
      </w:r>
      <w:r w:rsidRPr="00437CC8">
        <w:rPr>
          <w:rFonts w:eastAsia="Calibri"/>
          <w:color w:val="050505"/>
        </w:rPr>
        <w:t>pričom tento subdodávateľ musí spĺňať povinnosť zápisu v registri partnerov verejného sektora podľa zákona o</w:t>
      </w:r>
      <w:r w:rsidRPr="00437CC8">
        <w:rPr>
          <w:rFonts w:eastAsia="Calibri"/>
          <w:color w:val="050505"/>
          <w:spacing w:val="-12"/>
        </w:rPr>
        <w:t xml:space="preserve"> </w:t>
      </w:r>
      <w:r w:rsidRPr="00437CC8">
        <w:rPr>
          <w:rFonts w:eastAsia="Calibri"/>
          <w:color w:val="050505"/>
        </w:rPr>
        <w:t>registri partnerov verejného sektora</w:t>
      </w:r>
      <w:r w:rsidRPr="00437CC8">
        <w:rPr>
          <w:rFonts w:eastAsia="Calibri"/>
          <w:color w:val="606060"/>
          <w:spacing w:val="-6"/>
        </w:rPr>
        <w:t xml:space="preserve"> </w:t>
      </w:r>
      <w:r w:rsidRPr="00437CC8">
        <w:rPr>
          <w:rFonts w:eastAsia="Calibri"/>
          <w:color w:val="050505"/>
        </w:rPr>
        <w:t>v</w:t>
      </w:r>
      <w:r w:rsidRPr="00437CC8">
        <w:rPr>
          <w:rFonts w:eastAsia="Calibri"/>
          <w:color w:val="050505"/>
          <w:spacing w:val="-3"/>
        </w:rPr>
        <w:t xml:space="preserve"> </w:t>
      </w:r>
      <w:r w:rsidRPr="00437CC8">
        <w:rPr>
          <w:rFonts w:eastAsia="Calibri"/>
          <w:color w:val="050505"/>
        </w:rPr>
        <w:t>prípade</w:t>
      </w:r>
      <w:r w:rsidRPr="00437CC8">
        <w:rPr>
          <w:rFonts w:eastAsia="Calibri"/>
          <w:color w:val="464646"/>
        </w:rPr>
        <w:t>,</w:t>
      </w:r>
      <w:r w:rsidRPr="00437CC8">
        <w:rPr>
          <w:rFonts w:eastAsia="Calibri"/>
          <w:color w:val="464646"/>
          <w:spacing w:val="-14"/>
        </w:rPr>
        <w:t xml:space="preserve"> </w:t>
      </w:r>
      <w:r w:rsidRPr="00437CC8">
        <w:rPr>
          <w:rFonts w:eastAsia="Calibri"/>
          <w:color w:val="050505"/>
        </w:rPr>
        <w:t>ak mu</w:t>
      </w:r>
      <w:r w:rsidRPr="00437CC8">
        <w:rPr>
          <w:rFonts w:eastAsia="Calibri"/>
          <w:color w:val="050505"/>
          <w:spacing w:val="-3"/>
        </w:rPr>
        <w:t xml:space="preserve"> </w:t>
      </w:r>
      <w:r w:rsidRPr="00437CC8">
        <w:rPr>
          <w:rFonts w:eastAsia="Calibri"/>
          <w:color w:val="050505"/>
        </w:rPr>
        <w:t>takáto povinnosť zo</w:t>
      </w:r>
      <w:r w:rsidRPr="00437CC8">
        <w:rPr>
          <w:rFonts w:eastAsia="Calibri"/>
          <w:color w:val="050505"/>
          <w:spacing w:val="-9"/>
        </w:rPr>
        <w:t xml:space="preserve"> </w:t>
      </w:r>
      <w:r w:rsidRPr="00437CC8">
        <w:rPr>
          <w:rFonts w:eastAsia="Calibri"/>
          <w:color w:val="050505"/>
        </w:rPr>
        <w:t>zákona o</w:t>
      </w:r>
      <w:r w:rsidRPr="00437CC8">
        <w:rPr>
          <w:rFonts w:eastAsia="Calibri"/>
          <w:color w:val="050505"/>
          <w:spacing w:val="-1"/>
        </w:rPr>
        <w:t xml:space="preserve"> </w:t>
      </w:r>
      <w:r w:rsidRPr="00437CC8">
        <w:rPr>
          <w:rFonts w:eastAsia="Calibri"/>
          <w:color w:val="050505"/>
        </w:rPr>
        <w:t>registri partnerov verejného sektora vyplýva.</w:t>
      </w:r>
    </w:p>
    <w:p w14:paraId="17D305CC" w14:textId="77777777" w:rsidR="00437CC8" w:rsidRPr="00437CC8" w:rsidRDefault="00437CC8" w:rsidP="00405FA4">
      <w:pPr>
        <w:spacing w:after="0" w:line="276" w:lineRule="auto"/>
        <w:ind w:left="567" w:hanging="567"/>
        <w:rPr>
          <w:rFonts w:eastAsia="Calibri" w:cs="Calibri"/>
        </w:rPr>
      </w:pPr>
    </w:p>
    <w:p w14:paraId="15922161" w14:textId="77777777" w:rsidR="00437CC8" w:rsidRPr="00437CC8" w:rsidRDefault="00437CC8" w:rsidP="00405FA4">
      <w:pPr>
        <w:spacing w:after="0" w:line="276" w:lineRule="auto"/>
        <w:ind w:left="567" w:hanging="567"/>
        <w:rPr>
          <w:rFonts w:eastAsia="Calibri"/>
          <w:color w:val="050505"/>
        </w:rPr>
      </w:pPr>
      <w:r w:rsidRPr="00437CC8">
        <w:rPr>
          <w:rFonts w:eastAsia="Calibri" w:cs="Calibri"/>
        </w:rPr>
        <w:t>5.3</w:t>
      </w:r>
      <w:r w:rsidRPr="00437CC8">
        <w:rPr>
          <w:rFonts w:eastAsia="Calibri" w:cs="Calibri"/>
        </w:rPr>
        <w:tab/>
      </w:r>
      <w:r w:rsidRPr="00437CC8">
        <w:rPr>
          <w:rFonts w:eastAsia="Calibri"/>
          <w:color w:val="050505"/>
        </w:rPr>
        <w:t>Poskytovateľ vyhlasuje</w:t>
      </w:r>
      <w:r w:rsidRPr="00437CC8">
        <w:rPr>
          <w:rFonts w:eastAsia="Calibri"/>
          <w:color w:val="464646"/>
        </w:rPr>
        <w:t xml:space="preserve">, </w:t>
      </w:r>
      <w:r w:rsidRPr="00437CC8">
        <w:rPr>
          <w:rFonts w:eastAsia="Calibri"/>
          <w:color w:val="050505"/>
        </w:rPr>
        <w:t>že Príloha č. 6 k tejto dohode obsahuje aktuálne a úplné údaje podľa ustanovenia §</w:t>
      </w:r>
      <w:r w:rsidRPr="00437CC8">
        <w:rPr>
          <w:rFonts w:eastAsia="Calibri"/>
          <w:color w:val="050505"/>
          <w:spacing w:val="-9"/>
        </w:rPr>
        <w:t xml:space="preserve"> </w:t>
      </w:r>
      <w:r w:rsidRPr="00437CC8">
        <w:rPr>
          <w:rFonts w:eastAsia="Calibri"/>
          <w:color w:val="050505"/>
        </w:rPr>
        <w:t>41</w:t>
      </w:r>
      <w:r w:rsidRPr="00437CC8">
        <w:rPr>
          <w:rFonts w:eastAsia="Calibri"/>
          <w:color w:val="050505"/>
          <w:spacing w:val="-6"/>
        </w:rPr>
        <w:t xml:space="preserve"> </w:t>
      </w:r>
      <w:r w:rsidRPr="00437CC8">
        <w:rPr>
          <w:rFonts w:eastAsia="Calibri"/>
          <w:color w:val="050505"/>
        </w:rPr>
        <w:t>ods. 3,</w:t>
      </w:r>
      <w:r w:rsidRPr="00437CC8">
        <w:rPr>
          <w:rFonts w:eastAsia="Calibri"/>
          <w:color w:val="050505"/>
          <w:spacing w:val="-6"/>
        </w:rPr>
        <w:t xml:space="preserve"> </w:t>
      </w:r>
      <w:r w:rsidRPr="00437CC8">
        <w:rPr>
          <w:rFonts w:eastAsia="Calibri"/>
          <w:color w:val="050505"/>
        </w:rPr>
        <w:t>4</w:t>
      </w:r>
      <w:r w:rsidRPr="00437CC8">
        <w:rPr>
          <w:rFonts w:eastAsia="Calibri"/>
          <w:color w:val="050505"/>
          <w:spacing w:val="-10"/>
        </w:rPr>
        <w:t xml:space="preserve"> </w:t>
      </w:r>
      <w:r w:rsidRPr="00437CC8">
        <w:rPr>
          <w:rFonts w:eastAsia="Calibri"/>
          <w:color w:val="050505"/>
        </w:rPr>
        <w:t>a</w:t>
      </w:r>
      <w:r w:rsidRPr="00437CC8">
        <w:rPr>
          <w:rFonts w:eastAsia="Calibri"/>
          <w:color w:val="050505"/>
          <w:spacing w:val="-8"/>
        </w:rPr>
        <w:t xml:space="preserve"> </w:t>
      </w:r>
      <w:r w:rsidRPr="00437CC8">
        <w:rPr>
          <w:rFonts w:eastAsia="Calibri"/>
          <w:color w:val="050505"/>
        </w:rPr>
        <w:t>6</w:t>
      </w:r>
      <w:r w:rsidRPr="00437CC8">
        <w:rPr>
          <w:rFonts w:eastAsia="Calibri"/>
          <w:color w:val="050505"/>
          <w:spacing w:val="-5"/>
        </w:rPr>
        <w:t xml:space="preserve"> </w:t>
      </w:r>
      <w:r w:rsidRPr="00437CC8">
        <w:rPr>
          <w:rFonts w:eastAsia="Calibri"/>
          <w:color w:val="050505"/>
        </w:rPr>
        <w:t>ZVO. Údaje podľa</w:t>
      </w:r>
      <w:r w:rsidRPr="00437CC8">
        <w:rPr>
          <w:rFonts w:eastAsia="Calibri"/>
          <w:color w:val="050505"/>
          <w:spacing w:val="-10"/>
        </w:rPr>
        <w:t xml:space="preserve"> </w:t>
      </w:r>
      <w:r w:rsidRPr="00437CC8">
        <w:rPr>
          <w:rFonts w:eastAsia="Calibri"/>
          <w:color w:val="050505"/>
        </w:rPr>
        <w:t>§</w:t>
      </w:r>
      <w:r w:rsidRPr="00437CC8">
        <w:rPr>
          <w:rFonts w:eastAsia="Calibri"/>
          <w:color w:val="050505"/>
          <w:spacing w:val="-4"/>
        </w:rPr>
        <w:t xml:space="preserve"> </w:t>
      </w:r>
      <w:r w:rsidRPr="00437CC8">
        <w:rPr>
          <w:rFonts w:eastAsia="Calibri"/>
          <w:color w:val="050505"/>
        </w:rPr>
        <w:t>41</w:t>
      </w:r>
      <w:r w:rsidRPr="00437CC8">
        <w:rPr>
          <w:rFonts w:eastAsia="Calibri"/>
          <w:color w:val="050505"/>
          <w:spacing w:val="-7"/>
        </w:rPr>
        <w:t xml:space="preserve"> </w:t>
      </w:r>
      <w:r w:rsidRPr="00437CC8">
        <w:rPr>
          <w:rFonts w:eastAsia="Calibri"/>
          <w:color w:val="050505"/>
        </w:rPr>
        <w:t>ods. 3</w:t>
      </w:r>
      <w:r w:rsidRPr="00437CC8">
        <w:rPr>
          <w:rFonts w:eastAsia="Calibri"/>
          <w:color w:val="050505"/>
          <w:spacing w:val="-11"/>
        </w:rPr>
        <w:t xml:space="preserve"> </w:t>
      </w:r>
      <w:r w:rsidRPr="00437CC8">
        <w:rPr>
          <w:rFonts w:eastAsia="Calibri"/>
          <w:color w:val="050505"/>
        </w:rPr>
        <w:t>ZVO</w:t>
      </w:r>
      <w:r w:rsidRPr="00437CC8">
        <w:rPr>
          <w:rFonts w:eastAsia="Calibri"/>
          <w:color w:val="050505"/>
          <w:spacing w:val="-2"/>
        </w:rPr>
        <w:t xml:space="preserve"> </w:t>
      </w:r>
      <w:r w:rsidRPr="00437CC8">
        <w:rPr>
          <w:rFonts w:eastAsia="Calibri"/>
          <w:color w:val="050505"/>
        </w:rPr>
        <w:t>sú</w:t>
      </w:r>
      <w:r w:rsidRPr="00437CC8">
        <w:rPr>
          <w:rFonts w:eastAsia="Calibri"/>
          <w:color w:val="050505"/>
          <w:spacing w:val="-14"/>
        </w:rPr>
        <w:t xml:space="preserve"> </w:t>
      </w:r>
      <w:r w:rsidRPr="00437CC8">
        <w:rPr>
          <w:rFonts w:eastAsia="Calibri"/>
          <w:color w:val="050505"/>
        </w:rPr>
        <w:t>údaje</w:t>
      </w:r>
      <w:r w:rsidRPr="00437CC8">
        <w:rPr>
          <w:rFonts w:eastAsia="Calibri"/>
          <w:color w:val="050505"/>
          <w:spacing w:val="-7"/>
        </w:rPr>
        <w:t xml:space="preserve"> </w:t>
      </w:r>
      <w:r w:rsidRPr="00437CC8">
        <w:rPr>
          <w:rFonts w:eastAsia="Calibri"/>
          <w:color w:val="050505"/>
        </w:rPr>
        <w:t>o</w:t>
      </w:r>
      <w:r w:rsidRPr="00437CC8">
        <w:rPr>
          <w:rFonts w:eastAsia="Calibri"/>
          <w:color w:val="050505"/>
          <w:spacing w:val="-8"/>
        </w:rPr>
        <w:t xml:space="preserve"> </w:t>
      </w:r>
      <w:r w:rsidRPr="00437CC8">
        <w:rPr>
          <w:rFonts w:eastAsia="Calibri"/>
          <w:color w:val="050505"/>
        </w:rPr>
        <w:t>všetkých známych subdodávateľoch v rozsahu obchodne meno/názov, sídlo/miesto podnikania</w:t>
      </w:r>
      <w:r w:rsidRPr="00437CC8">
        <w:rPr>
          <w:rFonts w:eastAsia="Calibri"/>
          <w:color w:val="2F2F2F"/>
        </w:rPr>
        <w:t xml:space="preserve">, </w:t>
      </w:r>
      <w:r w:rsidRPr="00437CC8">
        <w:rPr>
          <w:rFonts w:eastAsia="Calibri"/>
          <w:color w:val="050505"/>
        </w:rPr>
        <w:t xml:space="preserve">IČO, zápis do príslušného registra a údaje o osobe oprávnenej konať za subdodávateľa v rozsahu meno a priezvisko, adresa pobytu, dátum narodenia (ďalej len </w:t>
      </w:r>
      <w:r w:rsidRPr="00437CC8">
        <w:rPr>
          <w:rFonts w:eastAsia="Calibri"/>
          <w:b/>
          <w:color w:val="2F2F2F"/>
        </w:rPr>
        <w:t>„</w:t>
      </w:r>
      <w:r w:rsidRPr="00437CC8">
        <w:rPr>
          <w:rFonts w:eastAsia="Calibri"/>
          <w:b/>
          <w:color w:val="050505"/>
        </w:rPr>
        <w:t>Údaje</w:t>
      </w:r>
      <w:r w:rsidRPr="00437CC8">
        <w:rPr>
          <w:rFonts w:eastAsia="Calibri"/>
          <w:b/>
          <w:color w:val="464646"/>
        </w:rPr>
        <w:t>“</w:t>
      </w:r>
      <w:r w:rsidRPr="00437CC8">
        <w:rPr>
          <w:rFonts w:eastAsia="Calibri"/>
          <w:color w:val="1A1A1A"/>
        </w:rPr>
        <w:t>).</w:t>
      </w:r>
      <w:r w:rsidRPr="00437CC8">
        <w:rPr>
          <w:rFonts w:eastAsia="Calibri"/>
          <w:b/>
          <w:color w:val="1A1A1A"/>
          <w:spacing w:val="40"/>
        </w:rPr>
        <w:t xml:space="preserve"> </w:t>
      </w:r>
      <w:r w:rsidRPr="00437CC8">
        <w:rPr>
          <w:rFonts w:eastAsia="Calibri"/>
          <w:color w:val="050505"/>
        </w:rPr>
        <w:t>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w:t>
      </w:r>
      <w:r w:rsidRPr="00437CC8">
        <w:rPr>
          <w:rFonts w:eastAsia="Calibri"/>
          <w:color w:val="2F2F2F"/>
        </w:rPr>
        <w:t>a</w:t>
      </w:r>
      <w:r w:rsidRPr="00437CC8">
        <w:rPr>
          <w:rFonts w:eastAsia="Calibri"/>
          <w:color w:val="050505"/>
        </w:rPr>
        <w:t xml:space="preserve"> predchádzajúcej</w:t>
      </w:r>
      <w:r w:rsidRPr="00437CC8">
        <w:rPr>
          <w:rFonts w:eastAsia="Calibri"/>
          <w:color w:val="050505"/>
          <w:spacing w:val="-14"/>
        </w:rPr>
        <w:t xml:space="preserve"> </w:t>
      </w:r>
      <w:r w:rsidRPr="00437CC8">
        <w:rPr>
          <w:rFonts w:eastAsia="Calibri"/>
          <w:color w:val="050505"/>
        </w:rPr>
        <w:t>vety</w:t>
      </w:r>
      <w:r w:rsidRPr="00437CC8">
        <w:rPr>
          <w:rFonts w:eastAsia="Calibri"/>
          <w:color w:val="050505"/>
          <w:spacing w:val="-14"/>
        </w:rPr>
        <w:t xml:space="preserve"> </w:t>
      </w:r>
      <w:r w:rsidRPr="00437CC8">
        <w:rPr>
          <w:rFonts w:eastAsia="Calibri"/>
          <w:color w:val="050505"/>
        </w:rPr>
        <w:t>ma</w:t>
      </w:r>
      <w:r w:rsidRPr="00437CC8">
        <w:rPr>
          <w:rFonts w:eastAsia="Calibri"/>
          <w:color w:val="050505"/>
          <w:spacing w:val="-14"/>
        </w:rPr>
        <w:t xml:space="preserve"> </w:t>
      </w:r>
      <w:r w:rsidRPr="00437CC8">
        <w:rPr>
          <w:rFonts w:eastAsia="Calibri"/>
          <w:color w:val="050505"/>
        </w:rPr>
        <w:t>objednávateľ</w:t>
      </w:r>
      <w:r w:rsidRPr="00437CC8">
        <w:rPr>
          <w:rFonts w:eastAsia="Calibri"/>
          <w:color w:val="050505"/>
          <w:spacing w:val="-1"/>
        </w:rPr>
        <w:t xml:space="preserve"> </w:t>
      </w:r>
      <w:r w:rsidRPr="00437CC8">
        <w:rPr>
          <w:rFonts w:eastAsia="Calibri"/>
          <w:color w:val="050505"/>
        </w:rPr>
        <w:t>nárok</w:t>
      </w:r>
      <w:r w:rsidRPr="00437CC8">
        <w:rPr>
          <w:rFonts w:eastAsia="Calibri"/>
          <w:color w:val="050505"/>
          <w:spacing w:val="-9"/>
        </w:rPr>
        <w:t xml:space="preserve"> </w:t>
      </w:r>
      <w:r w:rsidRPr="00437CC8">
        <w:rPr>
          <w:rFonts w:eastAsia="Calibri"/>
          <w:color w:val="050505"/>
        </w:rPr>
        <w:t>na</w:t>
      </w:r>
      <w:r w:rsidRPr="00437CC8">
        <w:rPr>
          <w:rFonts w:eastAsia="Calibri"/>
          <w:color w:val="050505"/>
          <w:spacing w:val="-11"/>
        </w:rPr>
        <w:t xml:space="preserve"> </w:t>
      </w:r>
      <w:r w:rsidRPr="00437CC8">
        <w:rPr>
          <w:rFonts w:eastAsia="Calibri"/>
          <w:color w:val="050505"/>
        </w:rPr>
        <w:t>zmluvnú</w:t>
      </w:r>
      <w:r w:rsidRPr="00437CC8">
        <w:rPr>
          <w:rFonts w:eastAsia="Calibri"/>
          <w:color w:val="050505"/>
          <w:spacing w:val="-9"/>
        </w:rPr>
        <w:t xml:space="preserve"> </w:t>
      </w:r>
      <w:r w:rsidRPr="00437CC8">
        <w:rPr>
          <w:rFonts w:eastAsia="Calibri"/>
          <w:color w:val="050505"/>
        </w:rPr>
        <w:t>pokutu</w:t>
      </w:r>
      <w:r w:rsidRPr="00437CC8">
        <w:rPr>
          <w:rFonts w:eastAsia="Calibri"/>
          <w:color w:val="050505"/>
          <w:spacing w:val="-7"/>
        </w:rPr>
        <w:t xml:space="preserve"> </w:t>
      </w:r>
      <w:r w:rsidRPr="00437CC8">
        <w:rPr>
          <w:rFonts w:eastAsia="Calibri"/>
          <w:color w:val="050505"/>
        </w:rPr>
        <w:t>vo</w:t>
      </w:r>
      <w:r w:rsidRPr="00437CC8">
        <w:rPr>
          <w:rFonts w:eastAsia="Calibri"/>
          <w:color w:val="050505"/>
          <w:spacing w:val="-10"/>
        </w:rPr>
        <w:t xml:space="preserve"> </w:t>
      </w:r>
      <w:r w:rsidRPr="00437CC8">
        <w:rPr>
          <w:rFonts w:eastAsia="Calibri"/>
          <w:color w:val="050505"/>
        </w:rPr>
        <w:t>výške</w:t>
      </w:r>
      <w:r w:rsidRPr="00437CC8">
        <w:rPr>
          <w:rFonts w:eastAsia="Calibri"/>
          <w:color w:val="050505"/>
          <w:spacing w:val="-14"/>
        </w:rPr>
        <w:t xml:space="preserve"> </w:t>
      </w:r>
      <w:r w:rsidRPr="00437CC8">
        <w:rPr>
          <w:rFonts w:eastAsia="Calibri"/>
          <w:color w:val="050505"/>
        </w:rPr>
        <w:t>100</w:t>
      </w:r>
      <w:r w:rsidRPr="00437CC8">
        <w:rPr>
          <w:rFonts w:eastAsia="Calibri"/>
          <w:color w:val="464646"/>
        </w:rPr>
        <w:t>,</w:t>
      </w:r>
      <w:r w:rsidRPr="00437CC8">
        <w:rPr>
          <w:rFonts w:eastAsia="Calibri"/>
          <w:color w:val="050505"/>
        </w:rPr>
        <w:t>-</w:t>
      </w:r>
      <w:r w:rsidRPr="00437CC8">
        <w:rPr>
          <w:rFonts w:eastAsia="Calibri"/>
          <w:color w:val="050505"/>
          <w:spacing w:val="-14"/>
        </w:rPr>
        <w:t xml:space="preserve"> </w:t>
      </w:r>
      <w:r w:rsidRPr="00437CC8">
        <w:rPr>
          <w:rFonts w:eastAsia="Calibri"/>
          <w:color w:val="050505"/>
        </w:rPr>
        <w:t>EUR</w:t>
      </w:r>
      <w:r w:rsidRPr="00437CC8">
        <w:rPr>
          <w:rFonts w:eastAsia="Calibri"/>
          <w:color w:val="050505"/>
          <w:spacing w:val="-11"/>
        </w:rPr>
        <w:t xml:space="preserve"> </w:t>
      </w:r>
      <w:r w:rsidRPr="00437CC8">
        <w:rPr>
          <w:rFonts w:eastAsia="Calibri"/>
          <w:color w:val="1A1A1A"/>
        </w:rPr>
        <w:t>(sto</w:t>
      </w:r>
      <w:r w:rsidRPr="00437CC8">
        <w:rPr>
          <w:rFonts w:eastAsia="Calibri"/>
          <w:color w:val="1A1A1A"/>
          <w:spacing w:val="-14"/>
        </w:rPr>
        <w:t xml:space="preserve"> </w:t>
      </w:r>
      <w:r w:rsidRPr="00437CC8">
        <w:rPr>
          <w:rFonts w:eastAsia="Calibri"/>
          <w:color w:val="050505"/>
        </w:rPr>
        <w:t>eur)</w:t>
      </w:r>
      <w:r w:rsidRPr="00437CC8">
        <w:rPr>
          <w:rFonts w:eastAsia="Calibri"/>
          <w:color w:val="050505"/>
          <w:spacing w:val="-13"/>
        </w:rPr>
        <w:t xml:space="preserve"> </w:t>
      </w:r>
      <w:r w:rsidRPr="00437CC8">
        <w:rPr>
          <w:rFonts w:eastAsia="Calibri"/>
          <w:color w:val="050505"/>
        </w:rPr>
        <w:t>za každý</w:t>
      </w:r>
      <w:r w:rsidRPr="00437CC8">
        <w:rPr>
          <w:rFonts w:eastAsia="Calibri"/>
          <w:color w:val="050505"/>
          <w:spacing w:val="-14"/>
        </w:rPr>
        <w:t xml:space="preserve"> </w:t>
      </w:r>
      <w:r w:rsidRPr="00437CC8">
        <w:rPr>
          <w:rFonts w:eastAsia="Calibri"/>
          <w:color w:val="050505"/>
        </w:rPr>
        <w:t>neoznámený</w:t>
      </w:r>
      <w:r w:rsidRPr="00437CC8">
        <w:rPr>
          <w:rFonts w:eastAsia="Calibri"/>
          <w:color w:val="050505"/>
          <w:spacing w:val="1"/>
        </w:rPr>
        <w:t xml:space="preserve"> </w:t>
      </w:r>
      <w:r w:rsidRPr="00437CC8">
        <w:rPr>
          <w:rFonts w:eastAsia="Calibri"/>
          <w:color w:val="050505"/>
        </w:rPr>
        <w:t>zmenený udaj</w:t>
      </w:r>
      <w:r w:rsidRPr="00437CC8">
        <w:rPr>
          <w:rFonts w:eastAsia="Calibri"/>
          <w:color w:val="606060"/>
        </w:rPr>
        <w:t>,</w:t>
      </w:r>
      <w:r w:rsidRPr="00437CC8">
        <w:rPr>
          <w:rFonts w:eastAsia="Calibri"/>
          <w:color w:val="606060"/>
          <w:spacing w:val="-14"/>
        </w:rPr>
        <w:t xml:space="preserve"> </w:t>
      </w:r>
      <w:r w:rsidRPr="00437CC8">
        <w:rPr>
          <w:rFonts w:eastAsia="Calibri"/>
          <w:color w:val="050505"/>
        </w:rPr>
        <w:t>ako</w:t>
      </w:r>
      <w:r w:rsidRPr="00437CC8">
        <w:rPr>
          <w:rFonts w:eastAsia="Calibri"/>
          <w:color w:val="050505"/>
          <w:spacing w:val="-6"/>
        </w:rPr>
        <w:t xml:space="preserve"> </w:t>
      </w:r>
      <w:r w:rsidRPr="00437CC8">
        <w:rPr>
          <w:rFonts w:eastAsia="Calibri"/>
          <w:color w:val="050505"/>
        </w:rPr>
        <w:t>aj</w:t>
      </w:r>
      <w:r w:rsidRPr="00437CC8">
        <w:rPr>
          <w:rFonts w:eastAsia="Calibri"/>
          <w:color w:val="050505"/>
          <w:spacing w:val="-12"/>
        </w:rPr>
        <w:t xml:space="preserve"> </w:t>
      </w:r>
      <w:r w:rsidRPr="00437CC8">
        <w:rPr>
          <w:rFonts w:eastAsia="Calibri"/>
          <w:color w:val="050505"/>
        </w:rPr>
        <w:t>náhradu</w:t>
      </w:r>
      <w:r w:rsidRPr="00437CC8">
        <w:rPr>
          <w:rFonts w:eastAsia="Calibri"/>
          <w:color w:val="050505"/>
          <w:spacing w:val="-1"/>
        </w:rPr>
        <w:t xml:space="preserve"> </w:t>
      </w:r>
      <w:r w:rsidRPr="00437CC8">
        <w:rPr>
          <w:rFonts w:eastAsia="Calibri"/>
          <w:color w:val="050505"/>
        </w:rPr>
        <w:t>škody</w:t>
      </w:r>
      <w:r w:rsidRPr="00437CC8">
        <w:rPr>
          <w:rFonts w:eastAsia="Calibri"/>
          <w:color w:val="606060"/>
        </w:rPr>
        <w:t>,</w:t>
      </w:r>
      <w:r w:rsidRPr="00437CC8">
        <w:rPr>
          <w:rFonts w:eastAsia="Calibri"/>
          <w:color w:val="606060"/>
          <w:spacing w:val="-14"/>
        </w:rPr>
        <w:t xml:space="preserve"> </w:t>
      </w:r>
      <w:r w:rsidRPr="00437CC8">
        <w:rPr>
          <w:rFonts w:eastAsia="Calibri"/>
          <w:color w:val="050505"/>
        </w:rPr>
        <w:t>ktorá</w:t>
      </w:r>
      <w:r w:rsidRPr="00437CC8">
        <w:rPr>
          <w:rFonts w:eastAsia="Calibri"/>
          <w:color w:val="050505"/>
          <w:spacing w:val="-5"/>
        </w:rPr>
        <w:t xml:space="preserve"> </w:t>
      </w:r>
      <w:r w:rsidRPr="00437CC8">
        <w:rPr>
          <w:rFonts w:eastAsia="Calibri"/>
          <w:color w:val="050505"/>
        </w:rPr>
        <w:t>objednávateľovi</w:t>
      </w:r>
      <w:r w:rsidRPr="00437CC8">
        <w:rPr>
          <w:rFonts w:eastAsia="Calibri"/>
          <w:color w:val="050505"/>
          <w:spacing w:val="-14"/>
        </w:rPr>
        <w:t xml:space="preserve"> </w:t>
      </w:r>
      <w:r w:rsidRPr="00437CC8">
        <w:rPr>
          <w:rFonts w:eastAsia="Calibri"/>
          <w:color w:val="050505"/>
        </w:rPr>
        <w:t>v tejto</w:t>
      </w:r>
      <w:r w:rsidRPr="00437CC8">
        <w:rPr>
          <w:rFonts w:eastAsia="Calibri"/>
          <w:color w:val="050505"/>
          <w:spacing w:val="-5"/>
        </w:rPr>
        <w:t xml:space="preserve"> </w:t>
      </w:r>
      <w:r w:rsidRPr="00437CC8">
        <w:rPr>
          <w:rFonts w:eastAsia="Calibri"/>
          <w:color w:val="050505"/>
        </w:rPr>
        <w:t>súvislosti vznikne</w:t>
      </w:r>
      <w:r w:rsidRPr="00437CC8">
        <w:rPr>
          <w:rFonts w:eastAsia="Calibri"/>
          <w:color w:val="2F2F2F"/>
        </w:rPr>
        <w:t>.</w:t>
      </w:r>
      <w:r w:rsidRPr="00437CC8">
        <w:rPr>
          <w:rFonts w:eastAsia="Calibri"/>
          <w:color w:val="2F2F2F"/>
          <w:spacing w:val="-9"/>
        </w:rPr>
        <w:t xml:space="preserve"> </w:t>
      </w:r>
      <w:r w:rsidRPr="00437CC8">
        <w:rPr>
          <w:rFonts w:eastAsia="Calibri"/>
          <w:color w:val="050505"/>
        </w:rPr>
        <w:t>V dodatku k dohode, ktorým sa</w:t>
      </w:r>
      <w:r w:rsidRPr="00437CC8">
        <w:rPr>
          <w:rFonts w:eastAsia="Calibri"/>
          <w:color w:val="050505"/>
          <w:spacing w:val="-2"/>
        </w:rPr>
        <w:t xml:space="preserve"> </w:t>
      </w:r>
      <w:r w:rsidRPr="00437CC8">
        <w:rPr>
          <w:rFonts w:eastAsia="Calibri"/>
          <w:color w:val="050505"/>
        </w:rPr>
        <w:t>mení pôvodný subdodávateľ, je poskytovateľ povinný uviesť</w:t>
      </w:r>
      <w:r w:rsidRPr="00437CC8">
        <w:rPr>
          <w:rFonts w:eastAsia="Calibri"/>
          <w:color w:val="050505"/>
          <w:spacing w:val="-7"/>
        </w:rPr>
        <w:t xml:space="preserve"> </w:t>
      </w:r>
      <w:r w:rsidRPr="00437CC8">
        <w:rPr>
          <w:rFonts w:eastAsia="Calibri"/>
          <w:color w:val="050505"/>
        </w:rPr>
        <w:t>aktuálne</w:t>
      </w:r>
      <w:r w:rsidRPr="00437CC8">
        <w:rPr>
          <w:rFonts w:eastAsia="Calibri"/>
          <w:color w:val="050505"/>
          <w:spacing w:val="-3"/>
        </w:rPr>
        <w:t xml:space="preserve"> </w:t>
      </w:r>
      <w:r w:rsidRPr="00437CC8">
        <w:rPr>
          <w:rFonts w:eastAsia="Calibri"/>
          <w:color w:val="050505"/>
        </w:rPr>
        <w:t>a</w:t>
      </w:r>
      <w:r w:rsidRPr="00437CC8">
        <w:rPr>
          <w:rFonts w:eastAsia="Calibri"/>
          <w:color w:val="050505"/>
          <w:spacing w:val="-12"/>
        </w:rPr>
        <w:t xml:space="preserve"> </w:t>
      </w:r>
      <w:r w:rsidRPr="00437CC8">
        <w:rPr>
          <w:rFonts w:eastAsia="Calibri"/>
          <w:color w:val="050505"/>
        </w:rPr>
        <w:t>úplné</w:t>
      </w:r>
      <w:r w:rsidRPr="00437CC8">
        <w:rPr>
          <w:rFonts w:eastAsia="Calibri"/>
          <w:color w:val="050505"/>
          <w:spacing w:val="-5"/>
        </w:rPr>
        <w:t xml:space="preserve"> </w:t>
      </w:r>
      <w:r w:rsidRPr="00437CC8">
        <w:rPr>
          <w:rFonts w:eastAsia="Calibri"/>
          <w:color w:val="050505"/>
        </w:rPr>
        <w:t>Údaje</w:t>
      </w:r>
      <w:r w:rsidRPr="00437CC8">
        <w:rPr>
          <w:rFonts w:eastAsia="Calibri"/>
          <w:color w:val="050505"/>
          <w:spacing w:val="-3"/>
        </w:rPr>
        <w:t xml:space="preserve"> </w:t>
      </w:r>
      <w:r w:rsidRPr="00437CC8">
        <w:rPr>
          <w:rFonts w:eastAsia="Calibri"/>
          <w:color w:val="050505"/>
        </w:rPr>
        <w:t>nového subdodávateľa.</w:t>
      </w:r>
    </w:p>
    <w:p w14:paraId="2217378B" w14:textId="77777777" w:rsidR="00437CC8" w:rsidRPr="00437CC8" w:rsidRDefault="00437CC8" w:rsidP="00405FA4">
      <w:pPr>
        <w:spacing w:after="0" w:line="276" w:lineRule="auto"/>
        <w:ind w:left="567" w:hanging="567"/>
        <w:rPr>
          <w:rFonts w:eastAsia="Calibri"/>
          <w:color w:val="050505"/>
        </w:rPr>
      </w:pPr>
    </w:p>
    <w:p w14:paraId="6FBA96E6" w14:textId="77777777" w:rsidR="00437CC8" w:rsidRPr="00437CC8" w:rsidRDefault="00437CC8" w:rsidP="00405FA4">
      <w:pPr>
        <w:spacing w:after="0" w:line="276" w:lineRule="auto"/>
        <w:ind w:left="567" w:hanging="567"/>
        <w:rPr>
          <w:rFonts w:eastAsia="Calibri"/>
          <w:color w:val="050505"/>
        </w:rPr>
      </w:pPr>
      <w:r w:rsidRPr="00437CC8">
        <w:rPr>
          <w:rFonts w:eastAsia="Calibri" w:cs="Calibri"/>
        </w:rPr>
        <w:t>5.4</w:t>
      </w:r>
      <w:r w:rsidRPr="00437CC8">
        <w:rPr>
          <w:rFonts w:eastAsia="Calibri" w:cs="Calibri"/>
        </w:rPr>
        <w:tab/>
      </w:r>
      <w:r w:rsidRPr="00437CC8">
        <w:rPr>
          <w:rFonts w:eastAsia="Calibri"/>
          <w:color w:val="050505"/>
        </w:rPr>
        <w:t>V</w:t>
      </w:r>
      <w:r w:rsidRPr="00437CC8">
        <w:rPr>
          <w:rFonts w:eastAsia="Calibri"/>
          <w:color w:val="050505"/>
          <w:spacing w:val="-14"/>
        </w:rPr>
        <w:t xml:space="preserve"> </w:t>
      </w:r>
      <w:r w:rsidRPr="00437CC8">
        <w:rPr>
          <w:rFonts w:eastAsia="Calibri"/>
          <w:color w:val="050505"/>
        </w:rPr>
        <w:t>prípade,</w:t>
      </w:r>
      <w:r w:rsidRPr="00437CC8">
        <w:rPr>
          <w:rFonts w:eastAsia="Calibri"/>
          <w:color w:val="050505"/>
          <w:spacing w:val="-14"/>
        </w:rPr>
        <w:t xml:space="preserve"> </w:t>
      </w:r>
      <w:r w:rsidRPr="00437CC8">
        <w:rPr>
          <w:rFonts w:eastAsia="Calibri"/>
          <w:color w:val="050505"/>
        </w:rPr>
        <w:t>ak</w:t>
      </w:r>
      <w:r w:rsidRPr="00437CC8">
        <w:rPr>
          <w:rFonts w:eastAsia="Calibri"/>
          <w:color w:val="050505"/>
          <w:spacing w:val="-14"/>
        </w:rPr>
        <w:t xml:space="preserve"> </w:t>
      </w:r>
      <w:r w:rsidRPr="00437CC8">
        <w:rPr>
          <w:rFonts w:eastAsia="Calibri"/>
          <w:color w:val="050505"/>
        </w:rPr>
        <w:t>poskytovateľ</w:t>
      </w:r>
      <w:r w:rsidRPr="00437CC8">
        <w:rPr>
          <w:rFonts w:eastAsia="Calibri"/>
          <w:color w:val="050505"/>
          <w:spacing w:val="-14"/>
        </w:rPr>
        <w:t xml:space="preserve"> </w:t>
      </w:r>
      <w:r w:rsidRPr="00437CC8">
        <w:rPr>
          <w:rFonts w:eastAsia="Calibri"/>
          <w:color w:val="050505"/>
        </w:rPr>
        <w:t>preukazoval</w:t>
      </w:r>
      <w:r w:rsidRPr="00437CC8">
        <w:rPr>
          <w:rFonts w:eastAsia="Calibri"/>
          <w:color w:val="050505"/>
          <w:spacing w:val="-5"/>
        </w:rPr>
        <w:t xml:space="preserve"> </w:t>
      </w:r>
      <w:r w:rsidRPr="00437CC8">
        <w:rPr>
          <w:rFonts w:eastAsia="Calibri"/>
          <w:color w:val="050505"/>
        </w:rPr>
        <w:t>splnenie</w:t>
      </w:r>
      <w:r w:rsidRPr="00437CC8">
        <w:rPr>
          <w:rFonts w:eastAsia="Calibri"/>
          <w:color w:val="050505"/>
          <w:spacing w:val="-5"/>
        </w:rPr>
        <w:t xml:space="preserve"> </w:t>
      </w:r>
      <w:r w:rsidRPr="00437CC8">
        <w:rPr>
          <w:rFonts w:eastAsia="Calibri"/>
          <w:color w:val="050505"/>
        </w:rPr>
        <w:t>podmienok</w:t>
      </w:r>
      <w:r w:rsidRPr="00437CC8">
        <w:rPr>
          <w:rFonts w:eastAsia="Calibri"/>
          <w:color w:val="050505"/>
          <w:spacing w:val="-9"/>
        </w:rPr>
        <w:t xml:space="preserve"> </w:t>
      </w:r>
      <w:r w:rsidRPr="00437CC8">
        <w:rPr>
          <w:rFonts w:eastAsia="Calibri"/>
          <w:color w:val="050505"/>
        </w:rPr>
        <w:t>účasti</w:t>
      </w:r>
      <w:r w:rsidRPr="00437CC8">
        <w:rPr>
          <w:rFonts w:eastAsia="Calibri"/>
          <w:color w:val="050505"/>
          <w:spacing w:val="-13"/>
        </w:rPr>
        <w:t xml:space="preserve"> </w:t>
      </w:r>
      <w:r w:rsidRPr="00437CC8">
        <w:rPr>
          <w:rFonts w:eastAsia="Calibri"/>
          <w:color w:val="050505"/>
        </w:rPr>
        <w:t>podľa</w:t>
      </w:r>
      <w:r w:rsidRPr="00437CC8">
        <w:rPr>
          <w:rFonts w:eastAsia="Calibri"/>
          <w:color w:val="050505"/>
          <w:spacing w:val="-7"/>
        </w:rPr>
        <w:t xml:space="preserve"> </w:t>
      </w:r>
      <w:r w:rsidRPr="00437CC8">
        <w:rPr>
          <w:rFonts w:eastAsia="Calibri"/>
          <w:color w:val="050505"/>
        </w:rPr>
        <w:t>§</w:t>
      </w:r>
      <w:r w:rsidRPr="00437CC8">
        <w:rPr>
          <w:rFonts w:eastAsia="Calibri"/>
          <w:color w:val="050505"/>
          <w:spacing w:val="-14"/>
        </w:rPr>
        <w:t xml:space="preserve"> </w:t>
      </w:r>
      <w:r w:rsidRPr="00437CC8">
        <w:rPr>
          <w:rFonts w:eastAsia="Calibri"/>
          <w:color w:val="050505"/>
        </w:rPr>
        <w:t>33</w:t>
      </w:r>
      <w:r w:rsidRPr="00437CC8">
        <w:rPr>
          <w:rFonts w:eastAsia="Calibri"/>
          <w:color w:val="050505"/>
          <w:spacing w:val="-14"/>
        </w:rPr>
        <w:t xml:space="preserve"> </w:t>
      </w:r>
      <w:r w:rsidRPr="00437CC8">
        <w:rPr>
          <w:rFonts w:eastAsia="Calibri"/>
          <w:color w:val="050505"/>
        </w:rPr>
        <w:t>ZVO</w:t>
      </w:r>
      <w:r w:rsidRPr="00437CC8">
        <w:rPr>
          <w:rFonts w:eastAsia="Calibri"/>
          <w:color w:val="050505"/>
          <w:spacing w:val="-14"/>
        </w:rPr>
        <w:t xml:space="preserve"> </w:t>
      </w:r>
      <w:r w:rsidRPr="00437CC8">
        <w:rPr>
          <w:rFonts w:eastAsia="Calibri"/>
          <w:color w:val="050505"/>
        </w:rPr>
        <w:t>inou</w:t>
      </w:r>
      <w:r w:rsidRPr="00437CC8">
        <w:rPr>
          <w:rFonts w:eastAsia="Calibri"/>
          <w:color w:val="050505"/>
          <w:spacing w:val="-14"/>
        </w:rPr>
        <w:t xml:space="preserve"> </w:t>
      </w:r>
      <w:r w:rsidRPr="00437CC8">
        <w:rPr>
          <w:rFonts w:eastAsia="Calibri"/>
          <w:color w:val="050505"/>
        </w:rPr>
        <w:t>osobou</w:t>
      </w:r>
      <w:r w:rsidRPr="00437CC8">
        <w:rPr>
          <w:rFonts w:eastAsia="Calibri"/>
          <w:color w:val="464646"/>
        </w:rPr>
        <w:t xml:space="preserve">, </w:t>
      </w:r>
      <w:r w:rsidRPr="00437CC8">
        <w:rPr>
          <w:rFonts w:eastAsia="Calibri"/>
          <w:color w:val="050505"/>
        </w:rPr>
        <w:t>je povinný pri plnení dohody skutočne používať zdroje osoby, ktorej postavenie využil na preukázanie finančného a ekonomického postavenia. V prípade</w:t>
      </w:r>
      <w:r w:rsidRPr="00437CC8">
        <w:rPr>
          <w:rFonts w:eastAsia="Calibri"/>
          <w:color w:val="2F2F2F"/>
        </w:rPr>
        <w:t>,</w:t>
      </w:r>
      <w:r w:rsidRPr="00437CC8">
        <w:rPr>
          <w:rFonts w:eastAsia="Calibri"/>
          <w:color w:val="2F2F2F"/>
          <w:spacing w:val="-5"/>
        </w:rPr>
        <w:t xml:space="preserve"> </w:t>
      </w:r>
      <w:r w:rsidRPr="00437CC8">
        <w:rPr>
          <w:rFonts w:eastAsia="Calibri"/>
          <w:color w:val="050505"/>
        </w:rPr>
        <w:t>ak poskytovateľ preukazoval splnenie podmienok účasti</w:t>
      </w:r>
      <w:r w:rsidRPr="00437CC8">
        <w:rPr>
          <w:rFonts w:eastAsia="Calibri"/>
          <w:color w:val="050505"/>
          <w:spacing w:val="-6"/>
        </w:rPr>
        <w:t xml:space="preserve"> </w:t>
      </w:r>
      <w:r w:rsidRPr="00437CC8">
        <w:rPr>
          <w:rFonts w:eastAsia="Calibri"/>
          <w:color w:val="050505"/>
        </w:rPr>
        <w:t>podľa §</w:t>
      </w:r>
      <w:r w:rsidRPr="00437CC8">
        <w:rPr>
          <w:rFonts w:eastAsia="Calibri"/>
          <w:color w:val="050505"/>
          <w:spacing w:val="-5"/>
        </w:rPr>
        <w:t xml:space="preserve"> </w:t>
      </w:r>
      <w:r w:rsidRPr="00437CC8">
        <w:rPr>
          <w:rFonts w:eastAsia="Calibri"/>
          <w:color w:val="050505"/>
        </w:rPr>
        <w:t>34</w:t>
      </w:r>
      <w:r w:rsidRPr="00437CC8">
        <w:rPr>
          <w:rFonts w:eastAsia="Calibri"/>
          <w:color w:val="050505"/>
          <w:spacing w:val="-3"/>
        </w:rPr>
        <w:t xml:space="preserve"> </w:t>
      </w:r>
      <w:r w:rsidRPr="00437CC8">
        <w:rPr>
          <w:rFonts w:eastAsia="Calibri"/>
          <w:color w:val="050505"/>
        </w:rPr>
        <w:lastRenderedPageBreak/>
        <w:t>ZVO</w:t>
      </w:r>
      <w:r w:rsidRPr="00437CC8">
        <w:rPr>
          <w:rFonts w:eastAsia="Calibri"/>
          <w:color w:val="050505"/>
          <w:spacing w:val="-3"/>
        </w:rPr>
        <w:t xml:space="preserve"> </w:t>
      </w:r>
      <w:r w:rsidRPr="00437CC8">
        <w:rPr>
          <w:rFonts w:eastAsia="Calibri"/>
          <w:color w:val="050505"/>
        </w:rPr>
        <w:t>inou</w:t>
      </w:r>
      <w:r w:rsidRPr="00437CC8">
        <w:rPr>
          <w:rFonts w:eastAsia="Calibri"/>
          <w:color w:val="050505"/>
          <w:spacing w:val="-5"/>
        </w:rPr>
        <w:t xml:space="preserve"> </w:t>
      </w:r>
      <w:r w:rsidRPr="00437CC8">
        <w:rPr>
          <w:rFonts w:eastAsia="Calibri"/>
          <w:color w:val="050505"/>
        </w:rPr>
        <w:t>osobou, je</w:t>
      </w:r>
      <w:r w:rsidRPr="00437CC8">
        <w:rPr>
          <w:rFonts w:eastAsia="Calibri"/>
          <w:color w:val="050505"/>
          <w:spacing w:val="-6"/>
        </w:rPr>
        <w:t xml:space="preserve"> </w:t>
      </w:r>
      <w:r w:rsidRPr="00437CC8">
        <w:rPr>
          <w:rFonts w:eastAsia="Calibri"/>
          <w:color w:val="050505"/>
        </w:rPr>
        <w:t>povinný pri</w:t>
      </w:r>
      <w:r w:rsidRPr="00437CC8">
        <w:rPr>
          <w:rFonts w:eastAsia="Calibri"/>
          <w:color w:val="050505"/>
          <w:spacing w:val="-12"/>
        </w:rPr>
        <w:t xml:space="preserve"> </w:t>
      </w:r>
      <w:r w:rsidRPr="00437CC8">
        <w:rPr>
          <w:rFonts w:eastAsia="Calibri"/>
          <w:color w:val="050505"/>
        </w:rPr>
        <w:t xml:space="preserve">plnení dohody skutočne </w:t>
      </w:r>
      <w:r w:rsidRPr="00437CC8">
        <w:rPr>
          <w:rFonts w:eastAsia="Calibri"/>
          <w:color w:val="050505"/>
          <w:spacing w:val="-2"/>
        </w:rPr>
        <w:t>používať</w:t>
      </w:r>
      <w:r w:rsidRPr="00437CC8">
        <w:rPr>
          <w:rFonts w:eastAsia="Calibri"/>
          <w:color w:val="464646"/>
          <w:spacing w:val="-12"/>
        </w:rPr>
        <w:t xml:space="preserve"> </w:t>
      </w:r>
      <w:r w:rsidRPr="00437CC8">
        <w:rPr>
          <w:rFonts w:eastAsia="Calibri"/>
          <w:color w:val="050505"/>
          <w:spacing w:val="-2"/>
        </w:rPr>
        <w:t>kapacity</w:t>
      </w:r>
      <w:r w:rsidRPr="00437CC8">
        <w:rPr>
          <w:rFonts w:eastAsia="Calibri"/>
          <w:color w:val="050505"/>
          <w:spacing w:val="-12"/>
        </w:rPr>
        <w:t xml:space="preserve"> </w:t>
      </w:r>
      <w:r w:rsidRPr="00437CC8">
        <w:rPr>
          <w:rFonts w:eastAsia="Calibri"/>
          <w:color w:val="050505"/>
          <w:spacing w:val="-2"/>
        </w:rPr>
        <w:t>osoby,</w:t>
      </w:r>
      <w:r w:rsidRPr="00437CC8">
        <w:rPr>
          <w:rFonts w:eastAsia="Calibri"/>
          <w:color w:val="050505"/>
          <w:spacing w:val="-12"/>
        </w:rPr>
        <w:t xml:space="preserve"> </w:t>
      </w:r>
      <w:r w:rsidRPr="00437CC8">
        <w:rPr>
          <w:rFonts w:eastAsia="Calibri"/>
          <w:color w:val="050505"/>
          <w:spacing w:val="-2"/>
        </w:rPr>
        <w:t>ktorej</w:t>
      </w:r>
      <w:r w:rsidRPr="00437CC8">
        <w:rPr>
          <w:rFonts w:eastAsia="Calibri"/>
          <w:color w:val="050505"/>
          <w:spacing w:val="-12"/>
        </w:rPr>
        <w:t xml:space="preserve"> </w:t>
      </w:r>
      <w:r w:rsidRPr="00437CC8">
        <w:rPr>
          <w:rFonts w:eastAsia="Calibri"/>
          <w:color w:val="050505"/>
          <w:spacing w:val="-2"/>
        </w:rPr>
        <w:t>spôsobilosť</w:t>
      </w:r>
      <w:r w:rsidRPr="00437CC8">
        <w:rPr>
          <w:rFonts w:eastAsia="Calibri"/>
          <w:color w:val="050505"/>
          <w:spacing w:val="7"/>
        </w:rPr>
        <w:t xml:space="preserve"> </w:t>
      </w:r>
      <w:r w:rsidRPr="00437CC8">
        <w:rPr>
          <w:rFonts w:eastAsia="Calibri"/>
          <w:color w:val="050505"/>
          <w:spacing w:val="-2"/>
        </w:rPr>
        <w:t>využíva</w:t>
      </w:r>
      <w:r w:rsidRPr="00437CC8">
        <w:rPr>
          <w:rFonts w:eastAsia="Calibri"/>
          <w:color w:val="050505"/>
          <w:spacing w:val="-5"/>
        </w:rPr>
        <w:t xml:space="preserve"> </w:t>
      </w:r>
      <w:r w:rsidRPr="00437CC8">
        <w:rPr>
          <w:rFonts w:eastAsia="Calibri"/>
          <w:color w:val="050505"/>
          <w:spacing w:val="-2"/>
        </w:rPr>
        <w:t>na</w:t>
      </w:r>
      <w:r w:rsidRPr="00437CC8">
        <w:rPr>
          <w:rFonts w:eastAsia="Calibri"/>
          <w:color w:val="050505"/>
          <w:spacing w:val="-12"/>
        </w:rPr>
        <w:t xml:space="preserve"> </w:t>
      </w:r>
      <w:r w:rsidRPr="00437CC8">
        <w:rPr>
          <w:rFonts w:eastAsia="Calibri"/>
          <w:color w:val="050505"/>
          <w:spacing w:val="-2"/>
        </w:rPr>
        <w:t>preukázanie technickej</w:t>
      </w:r>
      <w:r w:rsidRPr="00437CC8">
        <w:rPr>
          <w:rFonts w:eastAsia="Calibri"/>
          <w:color w:val="050505"/>
          <w:spacing w:val="-5"/>
        </w:rPr>
        <w:t xml:space="preserve"> </w:t>
      </w:r>
      <w:r w:rsidRPr="00437CC8">
        <w:rPr>
          <w:rFonts w:eastAsia="Calibri"/>
          <w:color w:val="050505"/>
          <w:spacing w:val="-2"/>
        </w:rPr>
        <w:t xml:space="preserve">spôsobilosti alebo </w:t>
      </w:r>
      <w:r w:rsidRPr="00437CC8">
        <w:rPr>
          <w:rFonts w:eastAsia="Calibri"/>
          <w:color w:val="050505"/>
        </w:rPr>
        <w:t>odbornej spôsobilosti.</w:t>
      </w:r>
    </w:p>
    <w:p w14:paraId="643BF9BA" w14:textId="77777777" w:rsidR="00437CC8" w:rsidRPr="00437CC8" w:rsidRDefault="00437CC8" w:rsidP="00405FA4">
      <w:pPr>
        <w:spacing w:after="0" w:line="276" w:lineRule="auto"/>
        <w:ind w:left="567" w:hanging="567"/>
        <w:rPr>
          <w:rFonts w:eastAsia="Calibri" w:cs="Calibri"/>
        </w:rPr>
      </w:pPr>
    </w:p>
    <w:p w14:paraId="6BE83E4B"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r w:rsidRPr="00437CC8">
        <w:rPr>
          <w:rFonts w:eastAsia="Calibri" w:cs="Calibri"/>
        </w:rPr>
        <w:t>5.5</w:t>
      </w:r>
      <w:r w:rsidRPr="00437CC8">
        <w:rPr>
          <w:rFonts w:eastAsia="Calibri" w:cs="Calibri"/>
        </w:rPr>
        <w:tab/>
      </w:r>
      <w:r w:rsidRPr="00437CC8">
        <w:rPr>
          <w:rFonts w:eastAsia="Calibri"/>
          <w:color w:val="050505"/>
          <w:spacing w:val="-2"/>
        </w:rPr>
        <w:t>Poskytovateľ</w:t>
      </w:r>
      <w:r w:rsidRPr="00437CC8">
        <w:rPr>
          <w:rFonts w:eastAsia="Calibri"/>
          <w:color w:val="050505"/>
          <w:spacing w:val="-12"/>
        </w:rPr>
        <w:t xml:space="preserve"> </w:t>
      </w:r>
      <w:r w:rsidRPr="00437CC8">
        <w:rPr>
          <w:rFonts w:eastAsia="Calibri"/>
          <w:color w:val="050505"/>
          <w:spacing w:val="-2"/>
        </w:rPr>
        <w:t>sa</w:t>
      </w:r>
      <w:r w:rsidRPr="00437CC8">
        <w:rPr>
          <w:rFonts w:eastAsia="Calibri"/>
          <w:color w:val="050505"/>
          <w:spacing w:val="-12"/>
        </w:rPr>
        <w:t xml:space="preserve"> </w:t>
      </w:r>
      <w:r w:rsidRPr="00437CC8">
        <w:rPr>
          <w:rFonts w:eastAsia="Calibri"/>
          <w:color w:val="050505"/>
          <w:spacing w:val="-2"/>
        </w:rPr>
        <w:t xml:space="preserve">zaväzuje, </w:t>
      </w:r>
      <w:r w:rsidRPr="00437CC8">
        <w:rPr>
          <w:rFonts w:eastAsia="Calibri"/>
          <w:color w:val="1A1A1A"/>
          <w:spacing w:val="-2"/>
        </w:rPr>
        <w:t>že</w:t>
      </w:r>
      <w:r w:rsidRPr="00437CC8">
        <w:rPr>
          <w:rFonts w:eastAsia="Calibri"/>
          <w:color w:val="1A1A1A"/>
          <w:spacing w:val="-12"/>
        </w:rPr>
        <w:t xml:space="preserve"> </w:t>
      </w:r>
      <w:r w:rsidRPr="00437CC8">
        <w:rPr>
          <w:rFonts w:eastAsia="Calibri"/>
          <w:color w:val="050505"/>
          <w:spacing w:val="-2"/>
        </w:rPr>
        <w:t xml:space="preserve">nebude </w:t>
      </w:r>
      <w:r w:rsidRPr="00437CC8">
        <w:rPr>
          <w:rFonts w:eastAsia="Calibri"/>
          <w:color w:val="1A1A1A"/>
          <w:spacing w:val="-2"/>
        </w:rPr>
        <w:t>v</w:t>
      </w:r>
      <w:r w:rsidRPr="00437CC8">
        <w:rPr>
          <w:rFonts w:eastAsia="Calibri"/>
          <w:color w:val="1A1A1A"/>
          <w:spacing w:val="-12"/>
        </w:rPr>
        <w:t xml:space="preserve"> </w:t>
      </w:r>
      <w:r w:rsidRPr="00437CC8">
        <w:rPr>
          <w:rFonts w:eastAsia="Calibri"/>
          <w:color w:val="050505"/>
          <w:spacing w:val="-2"/>
        </w:rPr>
        <w:t>súvislosti s</w:t>
      </w:r>
      <w:r w:rsidRPr="00437CC8">
        <w:rPr>
          <w:rFonts w:eastAsia="Calibri"/>
          <w:color w:val="050505"/>
          <w:spacing w:val="-12"/>
        </w:rPr>
        <w:t xml:space="preserve"> </w:t>
      </w:r>
      <w:r w:rsidRPr="00437CC8">
        <w:rPr>
          <w:rFonts w:eastAsia="Calibri"/>
          <w:color w:val="050505"/>
          <w:spacing w:val="-2"/>
        </w:rPr>
        <w:t>predmetom</w:t>
      </w:r>
      <w:r w:rsidRPr="00437CC8">
        <w:rPr>
          <w:rFonts w:eastAsia="Calibri"/>
          <w:color w:val="050505"/>
          <w:spacing w:val="-3"/>
        </w:rPr>
        <w:t xml:space="preserve"> </w:t>
      </w:r>
      <w:r w:rsidRPr="00437CC8">
        <w:rPr>
          <w:rFonts w:eastAsia="Calibri"/>
          <w:color w:val="050505"/>
          <w:spacing w:val="-2"/>
        </w:rPr>
        <w:t>dohody</w:t>
      </w:r>
      <w:r w:rsidRPr="00437CC8">
        <w:rPr>
          <w:rFonts w:eastAsia="Calibri"/>
          <w:color w:val="050505"/>
        </w:rPr>
        <w:t xml:space="preserve"> </w:t>
      </w:r>
      <w:r w:rsidRPr="00437CC8">
        <w:rPr>
          <w:rFonts w:eastAsia="Calibri"/>
          <w:color w:val="050505"/>
          <w:spacing w:val="-2"/>
        </w:rPr>
        <w:t>v</w:t>
      </w:r>
      <w:r w:rsidRPr="00437CC8">
        <w:rPr>
          <w:rFonts w:eastAsia="Calibri"/>
          <w:color w:val="050505"/>
          <w:spacing w:val="-12"/>
        </w:rPr>
        <w:t xml:space="preserve"> </w:t>
      </w:r>
      <w:r w:rsidRPr="00437CC8">
        <w:rPr>
          <w:rFonts w:eastAsia="Calibri"/>
          <w:color w:val="050505"/>
          <w:spacing w:val="-2"/>
        </w:rPr>
        <w:t>súvislosti</w:t>
      </w:r>
      <w:r w:rsidRPr="00437CC8">
        <w:rPr>
          <w:rFonts w:eastAsia="Calibri"/>
          <w:color w:val="050505"/>
          <w:spacing w:val="-4"/>
        </w:rPr>
        <w:t xml:space="preserve"> </w:t>
      </w:r>
      <w:r w:rsidRPr="00437CC8">
        <w:rPr>
          <w:rFonts w:eastAsia="Calibri"/>
          <w:color w:val="050505"/>
          <w:spacing w:val="-2"/>
        </w:rPr>
        <w:t>s</w:t>
      </w:r>
      <w:r w:rsidRPr="00437CC8">
        <w:rPr>
          <w:rFonts w:eastAsia="Calibri"/>
          <w:color w:val="050505"/>
          <w:spacing w:val="-12"/>
        </w:rPr>
        <w:t xml:space="preserve"> </w:t>
      </w:r>
      <w:r w:rsidRPr="00437CC8">
        <w:rPr>
          <w:rFonts w:eastAsia="Calibri"/>
          <w:color w:val="050505"/>
          <w:spacing w:val="-2"/>
        </w:rPr>
        <w:t xml:space="preserve">vykonávaním </w:t>
      </w:r>
      <w:r w:rsidRPr="00437CC8">
        <w:rPr>
          <w:rFonts w:eastAsia="Calibri"/>
          <w:color w:val="1A1A1A"/>
          <w:spacing w:val="-2"/>
        </w:rPr>
        <w:t>činnosti,</w:t>
      </w:r>
      <w:r w:rsidRPr="00437CC8">
        <w:rPr>
          <w:rFonts w:eastAsia="Calibri"/>
          <w:color w:val="1A1A1A"/>
          <w:spacing w:val="-4"/>
        </w:rPr>
        <w:t xml:space="preserve"> </w:t>
      </w:r>
      <w:r w:rsidRPr="00437CC8">
        <w:rPr>
          <w:rFonts w:eastAsia="Calibri"/>
          <w:color w:val="050505"/>
          <w:spacing w:val="-2"/>
        </w:rPr>
        <w:t>ktorá</w:t>
      </w:r>
      <w:r w:rsidRPr="00437CC8">
        <w:rPr>
          <w:rFonts w:eastAsia="Calibri"/>
          <w:color w:val="050505"/>
          <w:spacing w:val="-4"/>
        </w:rPr>
        <w:t xml:space="preserve"> </w:t>
      </w:r>
      <w:r w:rsidRPr="00437CC8">
        <w:rPr>
          <w:rFonts w:eastAsia="Calibri"/>
          <w:color w:val="050505"/>
          <w:spacing w:val="-2"/>
        </w:rPr>
        <w:t>je</w:t>
      </w:r>
      <w:r w:rsidRPr="00437CC8">
        <w:rPr>
          <w:rFonts w:eastAsia="Calibri"/>
          <w:color w:val="050505"/>
          <w:spacing w:val="-12"/>
        </w:rPr>
        <w:t xml:space="preserve"> </w:t>
      </w:r>
      <w:r w:rsidRPr="00437CC8">
        <w:rPr>
          <w:rFonts w:eastAsia="Calibri"/>
          <w:color w:val="050505"/>
          <w:spacing w:val="-2"/>
        </w:rPr>
        <w:t>predmetom dohody, zamestnávať</w:t>
      </w:r>
      <w:r w:rsidRPr="00437CC8">
        <w:rPr>
          <w:rFonts w:eastAsia="Calibri"/>
          <w:color w:val="050505"/>
          <w:spacing w:val="-6"/>
        </w:rPr>
        <w:t xml:space="preserve"> </w:t>
      </w:r>
      <w:r w:rsidRPr="00437CC8">
        <w:rPr>
          <w:rFonts w:eastAsia="Calibri"/>
          <w:color w:val="050505"/>
          <w:spacing w:val="-2"/>
        </w:rPr>
        <w:t>zamestnancov</w:t>
      </w:r>
      <w:r w:rsidRPr="00437CC8">
        <w:rPr>
          <w:rFonts w:eastAsia="Calibri"/>
          <w:color w:val="050505"/>
          <w:spacing w:val="14"/>
        </w:rPr>
        <w:t xml:space="preserve"> </w:t>
      </w:r>
      <w:r w:rsidRPr="00437CC8">
        <w:rPr>
          <w:rFonts w:eastAsia="Calibri"/>
          <w:color w:val="050505"/>
          <w:spacing w:val="-2"/>
        </w:rPr>
        <w:t>v</w:t>
      </w:r>
      <w:r w:rsidRPr="00437CC8">
        <w:rPr>
          <w:rFonts w:eastAsia="Calibri"/>
          <w:color w:val="050505"/>
          <w:spacing w:val="-12"/>
        </w:rPr>
        <w:t xml:space="preserve"> </w:t>
      </w:r>
      <w:r w:rsidRPr="00437CC8">
        <w:rPr>
          <w:rFonts w:eastAsia="Calibri"/>
          <w:color w:val="050505"/>
          <w:spacing w:val="-2"/>
        </w:rPr>
        <w:t>rozpore s</w:t>
      </w:r>
      <w:r w:rsidRPr="00437CC8">
        <w:rPr>
          <w:rFonts w:eastAsia="Calibri"/>
          <w:color w:val="050505"/>
          <w:spacing w:val="-12"/>
        </w:rPr>
        <w:t xml:space="preserve"> </w:t>
      </w:r>
      <w:r w:rsidRPr="00437CC8">
        <w:rPr>
          <w:rFonts w:eastAsia="Calibri"/>
          <w:color w:val="050505"/>
          <w:spacing w:val="-2"/>
        </w:rPr>
        <w:t>právnymi</w:t>
      </w:r>
      <w:r w:rsidRPr="00437CC8">
        <w:rPr>
          <w:rFonts w:eastAsia="Calibri"/>
          <w:color w:val="050505"/>
          <w:spacing w:val="-6"/>
        </w:rPr>
        <w:t xml:space="preserve"> </w:t>
      </w:r>
      <w:r w:rsidRPr="00437CC8">
        <w:rPr>
          <w:rFonts w:eastAsia="Calibri"/>
          <w:color w:val="050505"/>
          <w:spacing w:val="-2"/>
        </w:rPr>
        <w:t>predpismi</w:t>
      </w:r>
      <w:r w:rsidRPr="00437CC8">
        <w:rPr>
          <w:rFonts w:eastAsia="Calibri"/>
          <w:color w:val="050505"/>
        </w:rPr>
        <w:t xml:space="preserve"> Slovenskej</w:t>
      </w:r>
      <w:r w:rsidRPr="00437CC8">
        <w:rPr>
          <w:rFonts w:eastAsia="Calibri"/>
          <w:color w:val="050505"/>
          <w:spacing w:val="-6"/>
        </w:rPr>
        <w:t xml:space="preserve"> </w:t>
      </w:r>
      <w:r w:rsidRPr="00437CC8">
        <w:rPr>
          <w:rFonts w:eastAsia="Calibri"/>
          <w:color w:val="050505"/>
        </w:rPr>
        <w:t>republiky upravujúcimi nelegálnu</w:t>
      </w:r>
      <w:r w:rsidRPr="00437CC8">
        <w:rPr>
          <w:rFonts w:eastAsia="Calibri"/>
          <w:color w:val="050505"/>
          <w:spacing w:val="-2"/>
        </w:rPr>
        <w:t xml:space="preserve"> </w:t>
      </w:r>
      <w:r w:rsidRPr="00437CC8">
        <w:rPr>
          <w:rFonts w:eastAsia="Calibri"/>
          <w:color w:val="050505"/>
        </w:rPr>
        <w:t>prácu</w:t>
      </w:r>
      <w:r w:rsidRPr="00437CC8">
        <w:rPr>
          <w:rFonts w:eastAsia="Calibri"/>
          <w:color w:val="050505"/>
          <w:spacing w:val="-5"/>
        </w:rPr>
        <w:t xml:space="preserve"> </w:t>
      </w:r>
      <w:r w:rsidRPr="00437CC8">
        <w:rPr>
          <w:rFonts w:eastAsia="Calibri"/>
          <w:color w:val="050505"/>
        </w:rPr>
        <w:t>a</w:t>
      </w:r>
      <w:r w:rsidRPr="00437CC8">
        <w:rPr>
          <w:rFonts w:eastAsia="Calibri"/>
          <w:color w:val="050505"/>
          <w:spacing w:val="-13"/>
        </w:rPr>
        <w:t xml:space="preserve"> </w:t>
      </w:r>
      <w:r w:rsidRPr="00437CC8">
        <w:rPr>
          <w:rFonts w:eastAsia="Calibri"/>
          <w:color w:val="050505"/>
        </w:rPr>
        <w:t>nelegálne zamestnávanie, ako aj právnymi predpismi</w:t>
      </w:r>
      <w:r w:rsidRPr="00437CC8">
        <w:rPr>
          <w:rFonts w:eastAsia="Calibri"/>
          <w:color w:val="050505"/>
          <w:spacing w:val="-14"/>
        </w:rPr>
        <w:t xml:space="preserve"> </w:t>
      </w:r>
      <w:r w:rsidRPr="00437CC8">
        <w:rPr>
          <w:rFonts w:eastAsia="Calibri"/>
          <w:color w:val="050505"/>
        </w:rPr>
        <w:t>Európskej</w:t>
      </w:r>
      <w:r w:rsidRPr="00437CC8">
        <w:rPr>
          <w:rFonts w:eastAsia="Calibri"/>
          <w:color w:val="050505"/>
          <w:spacing w:val="-13"/>
        </w:rPr>
        <w:t xml:space="preserve"> </w:t>
      </w:r>
      <w:r w:rsidRPr="00437CC8">
        <w:rPr>
          <w:rFonts w:eastAsia="Calibri"/>
          <w:color w:val="050505"/>
        </w:rPr>
        <w:t>únie, a</w:t>
      </w:r>
      <w:r w:rsidRPr="00437CC8">
        <w:rPr>
          <w:rFonts w:eastAsia="Calibri"/>
          <w:color w:val="050505"/>
          <w:spacing w:val="-7"/>
        </w:rPr>
        <w:t xml:space="preserve"> </w:t>
      </w:r>
      <w:r w:rsidRPr="00437CC8">
        <w:rPr>
          <w:rFonts w:eastAsia="Calibri"/>
          <w:color w:val="050505"/>
        </w:rPr>
        <w:t>to</w:t>
      </w:r>
      <w:r w:rsidRPr="00437CC8">
        <w:rPr>
          <w:rFonts w:eastAsia="Calibri"/>
          <w:color w:val="050505"/>
          <w:spacing w:val="-10"/>
        </w:rPr>
        <w:t xml:space="preserve"> </w:t>
      </w:r>
      <w:r w:rsidRPr="00437CC8">
        <w:rPr>
          <w:rFonts w:eastAsia="Calibri"/>
          <w:color w:val="050505"/>
        </w:rPr>
        <w:t>najmä v</w:t>
      </w:r>
      <w:r w:rsidRPr="00437CC8">
        <w:rPr>
          <w:rFonts w:eastAsia="Calibri"/>
          <w:color w:val="050505"/>
          <w:spacing w:val="-11"/>
        </w:rPr>
        <w:t xml:space="preserve"> </w:t>
      </w:r>
      <w:r w:rsidRPr="00437CC8">
        <w:rPr>
          <w:rFonts w:eastAsia="Calibri"/>
          <w:color w:val="050505"/>
        </w:rPr>
        <w:t>rozpore</w:t>
      </w:r>
      <w:r w:rsidRPr="00437CC8">
        <w:rPr>
          <w:rFonts w:eastAsia="Calibri"/>
          <w:color w:val="050505"/>
          <w:spacing w:val="-2"/>
        </w:rPr>
        <w:t xml:space="preserve"> </w:t>
      </w:r>
      <w:r w:rsidRPr="00437CC8">
        <w:rPr>
          <w:rFonts w:eastAsia="Calibri"/>
          <w:color w:val="050505"/>
        </w:rPr>
        <w:t>so</w:t>
      </w:r>
      <w:r w:rsidRPr="00437CC8">
        <w:rPr>
          <w:rFonts w:eastAsia="Calibri"/>
          <w:color w:val="050505"/>
          <w:spacing w:val="-14"/>
        </w:rPr>
        <w:t xml:space="preserve"> </w:t>
      </w:r>
      <w:r w:rsidRPr="00437CC8">
        <w:rPr>
          <w:rFonts w:eastAsia="Calibri"/>
          <w:color w:val="050505"/>
        </w:rPr>
        <w:t>zákonom</w:t>
      </w:r>
      <w:r w:rsidRPr="00437CC8">
        <w:rPr>
          <w:rFonts w:eastAsia="Calibri"/>
          <w:color w:val="050505"/>
          <w:spacing w:val="-7"/>
        </w:rPr>
        <w:t xml:space="preserve"> </w:t>
      </w:r>
      <w:r w:rsidRPr="00437CC8">
        <w:rPr>
          <w:rFonts w:eastAsia="Calibri"/>
          <w:color w:val="050505"/>
        </w:rPr>
        <w:t xml:space="preserve">č. </w:t>
      </w:r>
      <w:r w:rsidRPr="00437CC8">
        <w:rPr>
          <w:rFonts w:eastAsia="Calibri"/>
          <w:color w:val="1A1A1A"/>
        </w:rPr>
        <w:t xml:space="preserve">82/2005 Z. z. </w:t>
      </w:r>
      <w:r w:rsidRPr="00437CC8">
        <w:rPr>
          <w:rFonts w:eastAsia="Calibri"/>
          <w:color w:val="050505"/>
        </w:rPr>
        <w:t>o</w:t>
      </w:r>
      <w:r w:rsidRPr="00437CC8">
        <w:rPr>
          <w:rFonts w:eastAsia="Calibri"/>
          <w:color w:val="050505"/>
          <w:spacing w:val="-8"/>
        </w:rPr>
        <w:t xml:space="preserve"> </w:t>
      </w:r>
      <w:r w:rsidRPr="00437CC8">
        <w:rPr>
          <w:rFonts w:eastAsia="Calibri"/>
          <w:color w:val="050505"/>
        </w:rPr>
        <w:t>nelegálnej</w:t>
      </w:r>
      <w:r w:rsidRPr="00437CC8">
        <w:rPr>
          <w:rFonts w:eastAsia="Calibri"/>
          <w:color w:val="050505"/>
          <w:spacing w:val="-5"/>
        </w:rPr>
        <w:t xml:space="preserve"> </w:t>
      </w:r>
      <w:r w:rsidRPr="00437CC8">
        <w:rPr>
          <w:rFonts w:eastAsia="Calibri"/>
          <w:color w:val="050505"/>
        </w:rPr>
        <w:t>práci</w:t>
      </w:r>
      <w:r w:rsidRPr="00437CC8">
        <w:rPr>
          <w:rFonts w:eastAsia="Calibri"/>
          <w:color w:val="050505"/>
          <w:spacing w:val="-12"/>
        </w:rPr>
        <w:t xml:space="preserve"> </w:t>
      </w:r>
      <w:r w:rsidRPr="00437CC8">
        <w:rPr>
          <w:rFonts w:eastAsia="Calibri"/>
          <w:color w:val="050505"/>
        </w:rPr>
        <w:t xml:space="preserve">a nelegálnom zamestnávaní a o zmene a doplnení niektorých zákonov </w:t>
      </w:r>
      <w:r w:rsidRPr="00437CC8">
        <w:rPr>
          <w:rFonts w:eastAsia="Calibri"/>
          <w:color w:val="1A1A1A"/>
        </w:rPr>
        <w:t xml:space="preserve">(ďalej </w:t>
      </w:r>
      <w:r w:rsidRPr="00437CC8">
        <w:rPr>
          <w:rFonts w:eastAsia="Calibri"/>
          <w:color w:val="050505"/>
        </w:rPr>
        <w:t xml:space="preserve">len </w:t>
      </w:r>
      <w:r w:rsidRPr="00437CC8">
        <w:rPr>
          <w:rFonts w:eastAsia="Calibri"/>
          <w:b/>
          <w:color w:val="2F2F2F"/>
        </w:rPr>
        <w:t>„</w:t>
      </w:r>
      <w:r w:rsidRPr="00437CC8">
        <w:rPr>
          <w:rFonts w:eastAsia="Calibri"/>
          <w:b/>
          <w:color w:val="050505"/>
        </w:rPr>
        <w:t>zákon o nelegálnej</w:t>
      </w:r>
      <w:r w:rsidRPr="00437CC8">
        <w:rPr>
          <w:rFonts w:eastAsia="Calibri"/>
          <w:b/>
          <w:color w:val="050505"/>
          <w:spacing w:val="-14"/>
        </w:rPr>
        <w:t xml:space="preserve"> </w:t>
      </w:r>
      <w:r w:rsidRPr="00437CC8">
        <w:rPr>
          <w:rFonts w:eastAsia="Calibri"/>
          <w:b/>
          <w:color w:val="050505"/>
        </w:rPr>
        <w:t>práci“</w:t>
      </w:r>
      <w:r w:rsidRPr="00437CC8">
        <w:rPr>
          <w:rFonts w:eastAsia="Calibri"/>
          <w:color w:val="050505"/>
        </w:rPr>
        <w:t>),</w:t>
      </w:r>
      <w:r w:rsidRPr="00437CC8">
        <w:rPr>
          <w:rFonts w:eastAsia="Calibri"/>
          <w:b/>
          <w:color w:val="050505"/>
          <w:spacing w:val="-13"/>
        </w:rPr>
        <w:t xml:space="preserve"> </w:t>
      </w:r>
      <w:r w:rsidRPr="00437CC8">
        <w:rPr>
          <w:rFonts w:eastAsia="Calibri"/>
          <w:color w:val="050505"/>
        </w:rPr>
        <w:t>v</w:t>
      </w:r>
      <w:r w:rsidRPr="00437CC8">
        <w:rPr>
          <w:rFonts w:eastAsia="Calibri"/>
          <w:color w:val="050505"/>
          <w:spacing w:val="-14"/>
        </w:rPr>
        <w:t xml:space="preserve"> </w:t>
      </w:r>
      <w:r w:rsidRPr="00437CC8">
        <w:rPr>
          <w:rFonts w:eastAsia="Calibri"/>
          <w:color w:val="050505"/>
        </w:rPr>
        <w:t>spojení</w:t>
      </w:r>
      <w:r w:rsidRPr="00437CC8">
        <w:rPr>
          <w:rFonts w:eastAsia="Calibri"/>
          <w:color w:val="050505"/>
          <w:spacing w:val="-14"/>
        </w:rPr>
        <w:t xml:space="preserve"> </w:t>
      </w:r>
      <w:r w:rsidRPr="00437CC8">
        <w:rPr>
          <w:rFonts w:eastAsia="Calibri"/>
          <w:color w:val="050505"/>
        </w:rPr>
        <w:t>so</w:t>
      </w:r>
      <w:r w:rsidRPr="00437CC8">
        <w:rPr>
          <w:rFonts w:eastAsia="Calibri"/>
          <w:color w:val="050505"/>
          <w:spacing w:val="-14"/>
        </w:rPr>
        <w:t xml:space="preserve"> </w:t>
      </w:r>
      <w:r w:rsidRPr="00437CC8">
        <w:rPr>
          <w:rFonts w:eastAsia="Calibri"/>
          <w:color w:val="050505"/>
        </w:rPr>
        <w:t>zákonom č. 311/2001 Z. z. Zákonník</w:t>
      </w:r>
      <w:r w:rsidRPr="00437CC8">
        <w:rPr>
          <w:rFonts w:eastAsia="Calibri"/>
          <w:color w:val="050505"/>
          <w:spacing w:val="-14"/>
        </w:rPr>
        <w:t xml:space="preserve"> </w:t>
      </w:r>
      <w:r w:rsidRPr="00437CC8">
        <w:rPr>
          <w:rFonts w:eastAsia="Calibri"/>
          <w:color w:val="050505"/>
        </w:rPr>
        <w:t>práce</w:t>
      </w:r>
      <w:r w:rsidRPr="00437CC8">
        <w:rPr>
          <w:rFonts w:eastAsia="Calibri"/>
          <w:color w:val="2F2F2F"/>
        </w:rPr>
        <w:t>,</w:t>
      </w:r>
      <w:r w:rsidRPr="00437CC8">
        <w:rPr>
          <w:rFonts w:eastAsia="Calibri"/>
          <w:color w:val="2F2F2F"/>
          <w:spacing w:val="-14"/>
        </w:rPr>
        <w:t xml:space="preserve"> </w:t>
      </w:r>
      <w:r w:rsidRPr="00437CC8">
        <w:rPr>
          <w:rFonts w:eastAsia="Calibri"/>
          <w:color w:val="050505"/>
        </w:rPr>
        <w:t>zákonom</w:t>
      </w:r>
      <w:r w:rsidRPr="00437CC8">
        <w:rPr>
          <w:rFonts w:eastAsia="Calibri"/>
          <w:color w:val="050505"/>
          <w:spacing w:val="-7"/>
        </w:rPr>
        <w:t xml:space="preserve"> </w:t>
      </w:r>
      <w:r w:rsidRPr="00437CC8">
        <w:rPr>
          <w:rFonts w:eastAsia="Calibri"/>
          <w:color w:val="1A1A1A"/>
        </w:rPr>
        <w:t xml:space="preserve">č. </w:t>
      </w:r>
      <w:r w:rsidRPr="00437CC8">
        <w:rPr>
          <w:rFonts w:eastAsia="Calibri"/>
          <w:color w:val="050505"/>
        </w:rPr>
        <w:t xml:space="preserve">513/1991 </w:t>
      </w:r>
      <w:r w:rsidRPr="00437CC8">
        <w:rPr>
          <w:rFonts w:eastAsia="Calibri"/>
          <w:color w:val="1A1A1A"/>
        </w:rPr>
        <w:t>Zb.</w:t>
      </w:r>
      <w:r w:rsidRPr="00437CC8">
        <w:rPr>
          <w:rFonts w:eastAsia="Calibri"/>
          <w:color w:val="1A1A1A"/>
          <w:spacing w:val="3"/>
        </w:rPr>
        <w:t xml:space="preserve"> </w:t>
      </w:r>
      <w:r w:rsidRPr="00437CC8">
        <w:rPr>
          <w:rFonts w:eastAsia="Calibri"/>
          <w:color w:val="050505"/>
        </w:rPr>
        <w:t>Obchodný</w:t>
      </w:r>
      <w:r w:rsidRPr="00437CC8">
        <w:rPr>
          <w:rFonts w:eastAsia="Calibri"/>
          <w:color w:val="050505"/>
          <w:spacing w:val="-13"/>
        </w:rPr>
        <w:t xml:space="preserve"> </w:t>
      </w:r>
      <w:r w:rsidRPr="00437CC8">
        <w:rPr>
          <w:rFonts w:eastAsia="Calibri"/>
          <w:color w:val="050505"/>
        </w:rPr>
        <w:t>zákonník,</w:t>
      </w:r>
      <w:r w:rsidRPr="00437CC8">
        <w:rPr>
          <w:rFonts w:eastAsia="Calibri"/>
          <w:color w:val="050505"/>
          <w:spacing w:val="-14"/>
        </w:rPr>
        <w:t xml:space="preserve"> </w:t>
      </w:r>
      <w:r w:rsidRPr="00437CC8">
        <w:rPr>
          <w:rFonts w:eastAsia="Calibri"/>
          <w:color w:val="1A1A1A"/>
        </w:rPr>
        <w:t>zákonom</w:t>
      </w:r>
      <w:r w:rsidRPr="00437CC8">
        <w:rPr>
          <w:rFonts w:eastAsia="Calibri"/>
          <w:color w:val="1A1A1A"/>
          <w:spacing w:val="-14"/>
        </w:rPr>
        <w:t xml:space="preserve"> </w:t>
      </w:r>
      <w:r w:rsidRPr="00437CC8">
        <w:rPr>
          <w:rFonts w:eastAsia="Calibri"/>
          <w:color w:val="1A1A1A"/>
        </w:rPr>
        <w:t xml:space="preserve">č. 5/2004 Z. z. o službách </w:t>
      </w:r>
      <w:r w:rsidRPr="00437CC8">
        <w:rPr>
          <w:rFonts w:eastAsia="Calibri"/>
          <w:color w:val="050505"/>
        </w:rPr>
        <w:t>zamestnanosti</w:t>
      </w:r>
      <w:r w:rsidRPr="00437CC8">
        <w:rPr>
          <w:rFonts w:eastAsia="Calibri"/>
          <w:color w:val="050505"/>
          <w:spacing w:val="-3"/>
        </w:rPr>
        <w:t xml:space="preserve"> </w:t>
      </w:r>
      <w:r w:rsidRPr="00437CC8">
        <w:rPr>
          <w:rFonts w:eastAsia="Calibri"/>
          <w:color w:val="050505"/>
        </w:rPr>
        <w:t>a</w:t>
      </w:r>
      <w:r w:rsidRPr="00437CC8">
        <w:rPr>
          <w:rFonts w:eastAsia="Calibri"/>
          <w:color w:val="050505"/>
          <w:spacing w:val="-16"/>
        </w:rPr>
        <w:t xml:space="preserve"> </w:t>
      </w:r>
      <w:r w:rsidRPr="00437CC8">
        <w:rPr>
          <w:rFonts w:eastAsia="Calibri"/>
          <w:color w:val="050505"/>
        </w:rPr>
        <w:t>o</w:t>
      </w:r>
      <w:r w:rsidRPr="00437CC8">
        <w:rPr>
          <w:rFonts w:eastAsia="Calibri"/>
          <w:color w:val="050505"/>
          <w:spacing w:val="-24"/>
        </w:rPr>
        <w:t xml:space="preserve"> </w:t>
      </w:r>
      <w:r w:rsidRPr="00437CC8">
        <w:rPr>
          <w:rFonts w:eastAsia="Calibri"/>
          <w:color w:val="050505"/>
        </w:rPr>
        <w:t>zmene</w:t>
      </w:r>
      <w:r w:rsidRPr="00437CC8">
        <w:rPr>
          <w:rFonts w:eastAsia="Calibri"/>
          <w:color w:val="050505"/>
          <w:spacing w:val="-14"/>
        </w:rPr>
        <w:t xml:space="preserve"> </w:t>
      </w:r>
      <w:r w:rsidRPr="00437CC8">
        <w:rPr>
          <w:rFonts w:eastAsia="Calibri"/>
          <w:color w:val="050505"/>
        </w:rPr>
        <w:t>a</w:t>
      </w:r>
      <w:r w:rsidRPr="00437CC8">
        <w:rPr>
          <w:rFonts w:eastAsia="Calibri"/>
          <w:color w:val="050505"/>
          <w:spacing w:val="-14"/>
        </w:rPr>
        <w:t> </w:t>
      </w:r>
      <w:r w:rsidRPr="00437CC8">
        <w:rPr>
          <w:rFonts w:eastAsia="Calibri"/>
          <w:color w:val="050505"/>
          <w:spacing w:val="-2"/>
        </w:rPr>
        <w:t xml:space="preserve">doplnení </w:t>
      </w:r>
      <w:r w:rsidRPr="00437CC8">
        <w:rPr>
          <w:rFonts w:eastAsia="Calibri"/>
          <w:color w:val="050505"/>
        </w:rPr>
        <w:t>niektorých</w:t>
      </w:r>
      <w:r w:rsidRPr="00437CC8">
        <w:rPr>
          <w:rFonts w:eastAsia="Calibri"/>
          <w:color w:val="050505"/>
          <w:spacing w:val="-14"/>
        </w:rPr>
        <w:t xml:space="preserve"> </w:t>
      </w:r>
      <w:r w:rsidRPr="00437CC8">
        <w:rPr>
          <w:rFonts w:eastAsia="Calibri"/>
          <w:color w:val="050505"/>
        </w:rPr>
        <w:t>zákonov,</w:t>
      </w:r>
      <w:r w:rsidRPr="00437CC8">
        <w:rPr>
          <w:rFonts w:eastAsia="Calibri"/>
          <w:color w:val="050505"/>
          <w:spacing w:val="-10"/>
        </w:rPr>
        <w:t xml:space="preserve"> </w:t>
      </w:r>
      <w:r w:rsidRPr="00437CC8">
        <w:rPr>
          <w:rFonts w:eastAsia="Calibri"/>
          <w:color w:val="050505"/>
        </w:rPr>
        <w:t>zákonom</w:t>
      </w:r>
      <w:r w:rsidRPr="00437CC8">
        <w:rPr>
          <w:rFonts w:eastAsia="Calibri"/>
          <w:color w:val="050505"/>
          <w:spacing w:val="-9"/>
        </w:rPr>
        <w:t xml:space="preserve"> </w:t>
      </w:r>
      <w:r w:rsidRPr="00437CC8">
        <w:rPr>
          <w:rFonts w:eastAsia="Calibri"/>
          <w:color w:val="050505"/>
        </w:rPr>
        <w:t>č. 461/2003 Z. z. o</w:t>
      </w:r>
      <w:r w:rsidRPr="00437CC8">
        <w:rPr>
          <w:rFonts w:eastAsia="Calibri"/>
          <w:color w:val="050505"/>
          <w:spacing w:val="-14"/>
        </w:rPr>
        <w:t xml:space="preserve"> </w:t>
      </w:r>
      <w:r w:rsidRPr="00437CC8">
        <w:rPr>
          <w:rFonts w:eastAsia="Calibri"/>
          <w:color w:val="050505"/>
        </w:rPr>
        <w:t>sociálnom</w:t>
      </w:r>
      <w:r w:rsidRPr="00437CC8">
        <w:rPr>
          <w:rFonts w:eastAsia="Calibri"/>
          <w:color w:val="050505"/>
          <w:spacing w:val="-8"/>
        </w:rPr>
        <w:t xml:space="preserve"> </w:t>
      </w:r>
      <w:r w:rsidRPr="00437CC8">
        <w:rPr>
          <w:rFonts w:eastAsia="Calibri"/>
          <w:color w:val="050505"/>
        </w:rPr>
        <w:t>poistení</w:t>
      </w:r>
      <w:r w:rsidRPr="00437CC8">
        <w:rPr>
          <w:rFonts w:eastAsia="Calibri"/>
          <w:color w:val="2F2F2F"/>
        </w:rPr>
        <w:t>,</w:t>
      </w:r>
      <w:r w:rsidRPr="00437CC8">
        <w:rPr>
          <w:rFonts w:eastAsia="Calibri"/>
          <w:color w:val="2F2F2F"/>
          <w:spacing w:val="-14"/>
        </w:rPr>
        <w:t xml:space="preserve"> </w:t>
      </w:r>
      <w:r w:rsidRPr="00437CC8">
        <w:rPr>
          <w:rFonts w:eastAsia="Calibri"/>
          <w:color w:val="050505"/>
        </w:rPr>
        <w:t>zákonom</w:t>
      </w:r>
      <w:r w:rsidRPr="00437CC8">
        <w:rPr>
          <w:rFonts w:eastAsia="Calibri"/>
          <w:color w:val="050505"/>
          <w:spacing w:val="-7"/>
        </w:rPr>
        <w:t xml:space="preserve"> </w:t>
      </w:r>
      <w:r w:rsidRPr="00437CC8">
        <w:rPr>
          <w:rFonts w:eastAsia="Calibri"/>
          <w:color w:val="050505"/>
        </w:rPr>
        <w:t>č. 404/2011 Z. z  o</w:t>
      </w:r>
      <w:r w:rsidRPr="00437CC8">
        <w:rPr>
          <w:rFonts w:eastAsia="Calibri"/>
          <w:color w:val="050505"/>
          <w:spacing w:val="-14"/>
        </w:rPr>
        <w:t xml:space="preserve"> </w:t>
      </w:r>
      <w:r w:rsidRPr="00437CC8">
        <w:rPr>
          <w:rFonts w:eastAsia="Calibri"/>
          <w:color w:val="050505"/>
        </w:rPr>
        <w:t>pobyte</w:t>
      </w:r>
      <w:r w:rsidRPr="00437CC8">
        <w:rPr>
          <w:rFonts w:eastAsia="Calibri"/>
          <w:color w:val="050505"/>
          <w:spacing w:val="-1"/>
        </w:rPr>
        <w:t xml:space="preserve"> </w:t>
      </w:r>
      <w:r w:rsidRPr="00437CC8">
        <w:rPr>
          <w:rFonts w:eastAsia="Calibri"/>
          <w:color w:val="050505"/>
        </w:rPr>
        <w:t>cudzincov a</w:t>
      </w:r>
      <w:r w:rsidRPr="00437CC8">
        <w:rPr>
          <w:rFonts w:eastAsia="Calibri"/>
          <w:color w:val="050505"/>
          <w:spacing w:val="-10"/>
        </w:rPr>
        <w:t xml:space="preserve"> </w:t>
      </w:r>
      <w:r w:rsidRPr="00437CC8">
        <w:rPr>
          <w:rFonts w:eastAsia="Calibri"/>
          <w:color w:val="050505"/>
        </w:rPr>
        <w:t>o zmene</w:t>
      </w:r>
      <w:r w:rsidRPr="00437CC8">
        <w:rPr>
          <w:rFonts w:eastAsia="Calibri"/>
          <w:color w:val="050505"/>
          <w:spacing w:val="-3"/>
        </w:rPr>
        <w:t xml:space="preserve"> </w:t>
      </w:r>
      <w:r w:rsidRPr="00437CC8">
        <w:rPr>
          <w:rFonts w:eastAsia="Calibri"/>
          <w:color w:val="050505"/>
        </w:rPr>
        <w:t>a</w:t>
      </w:r>
      <w:r w:rsidRPr="00437CC8">
        <w:rPr>
          <w:rFonts w:eastAsia="Calibri"/>
          <w:color w:val="050505"/>
          <w:spacing w:val="-7"/>
        </w:rPr>
        <w:t xml:space="preserve"> </w:t>
      </w:r>
      <w:r w:rsidRPr="00437CC8">
        <w:rPr>
          <w:rFonts w:eastAsia="Calibri"/>
          <w:color w:val="050505"/>
        </w:rPr>
        <w:t>doplnení</w:t>
      </w:r>
      <w:r w:rsidRPr="00437CC8">
        <w:rPr>
          <w:rFonts w:eastAsia="Calibri"/>
          <w:color w:val="050505"/>
          <w:spacing w:val="18"/>
        </w:rPr>
        <w:t xml:space="preserve"> </w:t>
      </w:r>
      <w:r w:rsidRPr="00437CC8">
        <w:rPr>
          <w:rFonts w:eastAsia="Calibri"/>
          <w:color w:val="050505"/>
        </w:rPr>
        <w:t>niektorých zákonov, zákona č. 480/2002 Z</w:t>
      </w:r>
      <w:r w:rsidRPr="00437CC8">
        <w:rPr>
          <w:rFonts w:eastAsia="Calibri"/>
          <w:color w:val="2F2F2F"/>
        </w:rPr>
        <w:t>.</w:t>
      </w:r>
      <w:r w:rsidRPr="00437CC8">
        <w:rPr>
          <w:rFonts w:eastAsia="Calibri"/>
          <w:color w:val="2F2F2F"/>
          <w:spacing w:val="-14"/>
        </w:rPr>
        <w:t xml:space="preserve"> </w:t>
      </w:r>
      <w:r w:rsidRPr="00437CC8">
        <w:rPr>
          <w:rFonts w:eastAsia="Calibri"/>
          <w:color w:val="050505"/>
        </w:rPr>
        <w:t>z.</w:t>
      </w:r>
      <w:r w:rsidRPr="00437CC8">
        <w:rPr>
          <w:rFonts w:eastAsia="Calibri"/>
          <w:color w:val="050505"/>
          <w:spacing w:val="-1"/>
        </w:rPr>
        <w:t xml:space="preserve"> </w:t>
      </w:r>
      <w:r w:rsidRPr="00437CC8">
        <w:rPr>
          <w:rFonts w:eastAsia="Calibri"/>
          <w:color w:val="050505"/>
        </w:rPr>
        <w:t>o</w:t>
      </w:r>
      <w:r w:rsidRPr="00437CC8">
        <w:rPr>
          <w:rFonts w:eastAsia="Calibri"/>
          <w:color w:val="050505"/>
          <w:spacing w:val="-10"/>
        </w:rPr>
        <w:t xml:space="preserve"> </w:t>
      </w:r>
      <w:r w:rsidRPr="00437CC8">
        <w:rPr>
          <w:rFonts w:eastAsia="Calibri"/>
          <w:color w:val="050505"/>
        </w:rPr>
        <w:t>azyle a</w:t>
      </w:r>
      <w:r w:rsidRPr="00437CC8">
        <w:rPr>
          <w:rFonts w:eastAsia="Calibri"/>
          <w:color w:val="050505"/>
          <w:spacing w:val="-14"/>
        </w:rPr>
        <w:t xml:space="preserve"> </w:t>
      </w:r>
      <w:r w:rsidRPr="00437CC8">
        <w:rPr>
          <w:rFonts w:eastAsia="Calibri"/>
          <w:color w:val="050505"/>
        </w:rPr>
        <w:t>o</w:t>
      </w:r>
      <w:r w:rsidRPr="00437CC8">
        <w:rPr>
          <w:rFonts w:eastAsia="Calibri"/>
          <w:color w:val="050505"/>
          <w:spacing w:val="-14"/>
        </w:rPr>
        <w:t xml:space="preserve"> </w:t>
      </w:r>
      <w:r w:rsidRPr="00437CC8">
        <w:rPr>
          <w:rFonts w:eastAsia="Calibri"/>
          <w:color w:val="050505"/>
        </w:rPr>
        <w:t>zmene</w:t>
      </w:r>
      <w:r w:rsidRPr="00437CC8">
        <w:rPr>
          <w:rFonts w:eastAsia="Calibri"/>
          <w:color w:val="050505"/>
          <w:spacing w:val="-7"/>
        </w:rPr>
        <w:t xml:space="preserve"> </w:t>
      </w:r>
      <w:r w:rsidRPr="00437CC8">
        <w:rPr>
          <w:rFonts w:eastAsia="Calibri"/>
          <w:color w:val="050505"/>
        </w:rPr>
        <w:t>a</w:t>
      </w:r>
      <w:r w:rsidRPr="00437CC8">
        <w:rPr>
          <w:rFonts w:eastAsia="Calibri"/>
          <w:color w:val="050505"/>
          <w:spacing w:val="-14"/>
        </w:rPr>
        <w:t xml:space="preserve"> </w:t>
      </w:r>
      <w:r w:rsidRPr="00437CC8">
        <w:rPr>
          <w:rFonts w:eastAsia="Calibri"/>
          <w:color w:val="050505"/>
        </w:rPr>
        <w:t>doplnení</w:t>
      </w:r>
      <w:r w:rsidRPr="00437CC8">
        <w:rPr>
          <w:rFonts w:eastAsia="Calibri"/>
          <w:color w:val="050505"/>
          <w:spacing w:val="-5"/>
        </w:rPr>
        <w:t xml:space="preserve"> </w:t>
      </w:r>
      <w:r w:rsidRPr="00437CC8">
        <w:rPr>
          <w:rFonts w:eastAsia="Calibri"/>
          <w:color w:val="050505"/>
        </w:rPr>
        <w:t>niektorých zákonov v</w:t>
      </w:r>
      <w:r w:rsidRPr="00437CC8">
        <w:rPr>
          <w:rFonts w:eastAsia="Calibri"/>
          <w:color w:val="050505"/>
          <w:spacing w:val="-13"/>
        </w:rPr>
        <w:t xml:space="preserve"> </w:t>
      </w:r>
      <w:r w:rsidRPr="00437CC8">
        <w:rPr>
          <w:rFonts w:eastAsia="Calibri"/>
          <w:color w:val="050505"/>
        </w:rPr>
        <w:t>znení</w:t>
      </w:r>
      <w:r w:rsidRPr="00437CC8">
        <w:rPr>
          <w:rFonts w:eastAsia="Calibri"/>
          <w:color w:val="050505"/>
          <w:spacing w:val="-3"/>
        </w:rPr>
        <w:t xml:space="preserve"> </w:t>
      </w:r>
      <w:r w:rsidRPr="00437CC8">
        <w:rPr>
          <w:rFonts w:eastAsia="Calibri"/>
          <w:color w:val="050505"/>
        </w:rPr>
        <w:t>neskorších</w:t>
      </w:r>
      <w:r w:rsidRPr="00437CC8">
        <w:rPr>
          <w:rFonts w:eastAsia="Calibri"/>
          <w:color w:val="050505"/>
          <w:spacing w:val="-1"/>
        </w:rPr>
        <w:t xml:space="preserve"> </w:t>
      </w:r>
      <w:r w:rsidRPr="00437CC8">
        <w:rPr>
          <w:rFonts w:eastAsia="Calibri"/>
          <w:color w:val="050505"/>
        </w:rPr>
        <w:t>predpisov</w:t>
      </w:r>
      <w:r w:rsidRPr="00437CC8">
        <w:rPr>
          <w:rFonts w:eastAsia="Calibri"/>
          <w:color w:val="464646"/>
        </w:rPr>
        <w:t>,</w:t>
      </w:r>
      <w:r w:rsidRPr="00437CC8">
        <w:rPr>
          <w:rFonts w:eastAsia="Calibri"/>
          <w:color w:val="464646"/>
          <w:spacing w:val="-14"/>
        </w:rPr>
        <w:t xml:space="preserve"> </w:t>
      </w:r>
      <w:r w:rsidRPr="00437CC8">
        <w:rPr>
          <w:rFonts w:eastAsia="Calibri"/>
          <w:color w:val="050505"/>
        </w:rPr>
        <w:t>Smernicou Európskeho parlamentu a Rady 2009/52/ES z 18.</w:t>
      </w:r>
      <w:r w:rsidRPr="00437CC8">
        <w:rPr>
          <w:rFonts w:eastAsia="Calibri"/>
          <w:color w:val="050505"/>
          <w:spacing w:val="40"/>
        </w:rPr>
        <w:t xml:space="preserve"> </w:t>
      </w:r>
      <w:r w:rsidRPr="00437CC8">
        <w:rPr>
          <w:rFonts w:eastAsia="Calibri"/>
          <w:color w:val="050505"/>
        </w:rPr>
        <w:t>júna 2009, ktorou sa stanovujú minimálne normy pre sankcie a opatrenia voči zamestnávateľom štátnych príslušníkov tretích krajín</w:t>
      </w:r>
      <w:r w:rsidRPr="00437CC8">
        <w:rPr>
          <w:rFonts w:eastAsia="Calibri"/>
          <w:color w:val="464646"/>
        </w:rPr>
        <w:t xml:space="preserve">, </w:t>
      </w:r>
      <w:r w:rsidRPr="00437CC8">
        <w:rPr>
          <w:rFonts w:eastAsia="Calibri"/>
          <w:color w:val="050505"/>
        </w:rPr>
        <w:t>ktorí sa neoprávnene zdržiavajú na území členských štátov.</w:t>
      </w:r>
    </w:p>
    <w:p w14:paraId="47AAA866"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790B3348"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80808"/>
        </w:rPr>
      </w:pPr>
      <w:r w:rsidRPr="00437CC8">
        <w:rPr>
          <w:rFonts w:eastAsia="Calibri"/>
          <w:color w:val="050505"/>
        </w:rPr>
        <w:t>5.6</w:t>
      </w:r>
      <w:r w:rsidRPr="00437CC8">
        <w:rPr>
          <w:rFonts w:eastAsia="Calibri"/>
          <w:color w:val="050505"/>
        </w:rPr>
        <w:tab/>
        <w:t>V</w:t>
      </w:r>
      <w:r w:rsidRPr="00437CC8">
        <w:rPr>
          <w:rFonts w:eastAsia="Calibri"/>
          <w:color w:val="050505"/>
          <w:spacing w:val="-3"/>
        </w:rPr>
        <w:t xml:space="preserve"> </w:t>
      </w:r>
      <w:r w:rsidRPr="00437CC8">
        <w:rPr>
          <w:rFonts w:eastAsia="Calibri"/>
          <w:color w:val="050505"/>
        </w:rPr>
        <w:t>prípade, že</w:t>
      </w:r>
      <w:r w:rsidRPr="00437CC8">
        <w:rPr>
          <w:rFonts w:eastAsia="Calibri"/>
          <w:color w:val="050505"/>
          <w:spacing w:val="-1"/>
        </w:rPr>
        <w:t xml:space="preserve"> </w:t>
      </w:r>
      <w:r w:rsidRPr="00437CC8">
        <w:rPr>
          <w:rFonts w:eastAsia="Calibri"/>
          <w:color w:val="050505"/>
        </w:rPr>
        <w:t>orgán vykonávajúci kontrolu nelegálnej práce a</w:t>
      </w:r>
      <w:r w:rsidRPr="00437CC8">
        <w:rPr>
          <w:rFonts w:eastAsia="Calibri"/>
          <w:color w:val="050505"/>
          <w:spacing w:val="-1"/>
        </w:rPr>
        <w:t xml:space="preserve"> </w:t>
      </w:r>
      <w:r w:rsidRPr="00437CC8">
        <w:rPr>
          <w:rFonts w:eastAsia="Calibri"/>
          <w:color w:val="050505"/>
        </w:rPr>
        <w:t>nelegálneho zamestnávania zistí porušenie</w:t>
      </w:r>
      <w:r w:rsidRPr="00437CC8">
        <w:rPr>
          <w:rFonts w:eastAsia="Calibri"/>
          <w:color w:val="050505"/>
          <w:spacing w:val="-13"/>
        </w:rPr>
        <w:t xml:space="preserve"> </w:t>
      </w:r>
      <w:r w:rsidRPr="00437CC8">
        <w:rPr>
          <w:rFonts w:eastAsia="Calibri"/>
          <w:color w:val="050505"/>
        </w:rPr>
        <w:t>§</w:t>
      </w:r>
      <w:r w:rsidRPr="00437CC8">
        <w:rPr>
          <w:rFonts w:eastAsia="Calibri"/>
          <w:color w:val="050505"/>
          <w:spacing w:val="-1"/>
        </w:rPr>
        <w:t xml:space="preserve"> </w:t>
      </w:r>
      <w:r w:rsidRPr="00437CC8">
        <w:rPr>
          <w:rFonts w:eastAsia="Calibri"/>
          <w:color w:val="050505"/>
        </w:rPr>
        <w:t>7b</w:t>
      </w:r>
      <w:r w:rsidRPr="00437CC8">
        <w:rPr>
          <w:rFonts w:eastAsia="Calibri"/>
          <w:color w:val="050505"/>
          <w:spacing w:val="-14"/>
        </w:rPr>
        <w:t xml:space="preserve"> </w:t>
      </w:r>
      <w:r w:rsidRPr="00437CC8">
        <w:rPr>
          <w:rFonts w:eastAsia="Calibri"/>
          <w:color w:val="050505"/>
        </w:rPr>
        <w:t>ods. 5 zákona o</w:t>
      </w:r>
      <w:r w:rsidRPr="00437CC8">
        <w:rPr>
          <w:rFonts w:eastAsia="Calibri"/>
          <w:color w:val="050505"/>
          <w:spacing w:val="-4"/>
        </w:rPr>
        <w:t xml:space="preserve"> </w:t>
      </w:r>
      <w:r w:rsidRPr="00437CC8">
        <w:rPr>
          <w:rFonts w:eastAsia="Calibri"/>
          <w:color w:val="050505"/>
        </w:rPr>
        <w:t>nelegálnej práci</w:t>
      </w:r>
      <w:r w:rsidRPr="00437CC8">
        <w:rPr>
          <w:rFonts w:eastAsia="Calibri"/>
          <w:color w:val="464646"/>
        </w:rPr>
        <w:t xml:space="preserve">, t. j. </w:t>
      </w:r>
      <w:r w:rsidRPr="00437CC8">
        <w:rPr>
          <w:rFonts w:eastAsia="Calibri"/>
          <w:color w:val="050505"/>
        </w:rPr>
        <w:t>porušenie zákazu</w:t>
      </w:r>
      <w:r w:rsidRPr="00437CC8">
        <w:rPr>
          <w:rFonts w:eastAsia="Calibri"/>
          <w:color w:val="050505"/>
          <w:spacing w:val="-7"/>
        </w:rPr>
        <w:t xml:space="preserve"> </w:t>
      </w:r>
      <w:r w:rsidRPr="00437CC8">
        <w:rPr>
          <w:rFonts w:eastAsia="Calibri"/>
          <w:color w:val="050505"/>
        </w:rPr>
        <w:t>prijať prácu</w:t>
      </w:r>
      <w:r w:rsidRPr="00437CC8">
        <w:rPr>
          <w:rFonts w:eastAsia="Calibri"/>
          <w:color w:val="050505"/>
          <w:spacing w:val="-8"/>
        </w:rPr>
        <w:t xml:space="preserve"> </w:t>
      </w:r>
      <w:r w:rsidRPr="00437CC8">
        <w:rPr>
          <w:rFonts w:eastAsia="Calibri"/>
          <w:color w:val="050505"/>
        </w:rPr>
        <w:t>alebo službu</w:t>
      </w:r>
      <w:r w:rsidRPr="00437CC8">
        <w:rPr>
          <w:rFonts w:eastAsia="Calibri"/>
          <w:color w:val="464646"/>
        </w:rPr>
        <w:t xml:space="preserve">, </w:t>
      </w:r>
      <w:r w:rsidRPr="00437CC8">
        <w:rPr>
          <w:rFonts w:eastAsia="Calibri"/>
          <w:color w:val="050505"/>
        </w:rPr>
        <w:t>ktorú</w:t>
      </w:r>
      <w:r w:rsidRPr="00437CC8">
        <w:rPr>
          <w:rFonts w:eastAsia="Calibri"/>
          <w:color w:val="050505"/>
          <w:spacing w:val="-14"/>
        </w:rPr>
        <w:t xml:space="preserve"> </w:t>
      </w:r>
      <w:r w:rsidRPr="00437CC8">
        <w:rPr>
          <w:rFonts w:eastAsia="Calibri"/>
          <w:color w:val="050505"/>
        </w:rPr>
        <w:t>objednávateľovi</w:t>
      </w:r>
      <w:r w:rsidRPr="00437CC8">
        <w:rPr>
          <w:rFonts w:eastAsia="Calibri"/>
          <w:color w:val="050505"/>
          <w:spacing w:val="-22"/>
        </w:rPr>
        <w:t xml:space="preserve"> </w:t>
      </w:r>
      <w:r w:rsidRPr="00437CC8">
        <w:rPr>
          <w:rFonts w:eastAsia="Calibri"/>
          <w:color w:val="050505"/>
        </w:rPr>
        <w:t>na</w:t>
      </w:r>
      <w:r w:rsidRPr="00437CC8">
        <w:rPr>
          <w:rFonts w:eastAsia="Calibri"/>
          <w:color w:val="050505"/>
          <w:spacing w:val="-14"/>
        </w:rPr>
        <w:t xml:space="preserve"> </w:t>
      </w:r>
      <w:r w:rsidRPr="00437CC8">
        <w:rPr>
          <w:rFonts w:eastAsia="Calibri"/>
          <w:color w:val="050505"/>
        </w:rPr>
        <w:t>základe</w:t>
      </w:r>
      <w:r w:rsidRPr="00437CC8">
        <w:rPr>
          <w:rFonts w:eastAsia="Calibri"/>
          <w:color w:val="050505"/>
          <w:spacing w:val="-14"/>
        </w:rPr>
        <w:t xml:space="preserve"> </w:t>
      </w:r>
      <w:r w:rsidRPr="00437CC8">
        <w:rPr>
          <w:rFonts w:eastAsia="Calibri"/>
          <w:color w:val="050505"/>
        </w:rPr>
        <w:t>dohody</w:t>
      </w:r>
      <w:r w:rsidRPr="00437CC8">
        <w:rPr>
          <w:rFonts w:eastAsia="Calibri"/>
          <w:color w:val="050505"/>
          <w:spacing w:val="-14"/>
        </w:rPr>
        <w:t xml:space="preserve"> </w:t>
      </w:r>
      <w:r w:rsidRPr="00437CC8">
        <w:rPr>
          <w:rFonts w:eastAsia="Calibri"/>
          <w:color w:val="050505"/>
        </w:rPr>
        <w:t>dodáva</w:t>
      </w:r>
      <w:r w:rsidRPr="00437CC8">
        <w:rPr>
          <w:rFonts w:eastAsia="Calibri"/>
          <w:color w:val="050505"/>
          <w:spacing w:val="-14"/>
        </w:rPr>
        <w:t xml:space="preserve"> </w:t>
      </w:r>
      <w:r w:rsidRPr="00437CC8">
        <w:rPr>
          <w:rFonts w:eastAsia="Calibri"/>
          <w:color w:val="050505"/>
        </w:rPr>
        <w:t>alebo</w:t>
      </w:r>
      <w:r w:rsidRPr="00437CC8">
        <w:rPr>
          <w:rFonts w:eastAsia="Calibri"/>
          <w:color w:val="050505"/>
          <w:spacing w:val="-14"/>
        </w:rPr>
        <w:t xml:space="preserve"> </w:t>
      </w:r>
      <w:r w:rsidRPr="00437CC8">
        <w:rPr>
          <w:rFonts w:eastAsia="Calibri"/>
          <w:color w:val="050505"/>
        </w:rPr>
        <w:t>poskytuje</w:t>
      </w:r>
      <w:r w:rsidRPr="00437CC8">
        <w:rPr>
          <w:rFonts w:eastAsia="Calibri"/>
          <w:color w:val="050505"/>
          <w:spacing w:val="-13"/>
        </w:rPr>
        <w:t xml:space="preserve"> </w:t>
      </w:r>
      <w:r w:rsidRPr="00437CC8">
        <w:rPr>
          <w:rFonts w:eastAsia="Calibri"/>
          <w:color w:val="050505"/>
        </w:rPr>
        <w:t xml:space="preserve">poskytovateľ ako poskytovateľ </w:t>
      </w:r>
      <w:r w:rsidRPr="00437CC8">
        <w:rPr>
          <w:rFonts w:eastAsia="Calibri"/>
          <w:color w:val="080808"/>
        </w:rPr>
        <w:t>služby prostredníctvom fyzickej osoby</w:t>
      </w:r>
      <w:r w:rsidRPr="00437CC8">
        <w:rPr>
          <w:rFonts w:eastAsia="Calibri"/>
          <w:color w:val="313131"/>
        </w:rPr>
        <w:t>,</w:t>
      </w:r>
      <w:r w:rsidRPr="00437CC8">
        <w:rPr>
          <w:rFonts w:eastAsia="Calibri"/>
          <w:color w:val="313131"/>
          <w:spacing w:val="-8"/>
        </w:rPr>
        <w:t xml:space="preserve"> </w:t>
      </w:r>
      <w:r w:rsidRPr="00437CC8">
        <w:rPr>
          <w:rFonts w:eastAsia="Calibri"/>
          <w:color w:val="080808"/>
        </w:rPr>
        <w:t>ktorú</w:t>
      </w:r>
      <w:r w:rsidRPr="00437CC8">
        <w:rPr>
          <w:rFonts w:eastAsia="Calibri"/>
          <w:color w:val="080808"/>
          <w:spacing w:val="-2"/>
        </w:rPr>
        <w:t xml:space="preserve"> </w:t>
      </w:r>
      <w:r w:rsidRPr="00437CC8">
        <w:rPr>
          <w:rFonts w:eastAsia="Calibri"/>
          <w:color w:val="080808"/>
        </w:rPr>
        <w:t>nelegálne zamestnáva, v nadväznosti na čo bude objednávateľovi</w:t>
      </w:r>
      <w:r w:rsidRPr="00437CC8">
        <w:rPr>
          <w:rFonts w:eastAsia="Calibri"/>
          <w:color w:val="080808"/>
          <w:spacing w:val="-14"/>
        </w:rPr>
        <w:t xml:space="preserve"> </w:t>
      </w:r>
      <w:r w:rsidRPr="00437CC8">
        <w:rPr>
          <w:rFonts w:eastAsia="Calibri"/>
          <w:color w:val="080808"/>
        </w:rPr>
        <w:t>uložená</w:t>
      </w:r>
      <w:r w:rsidRPr="00437CC8">
        <w:rPr>
          <w:rFonts w:eastAsia="Calibri"/>
          <w:color w:val="080808"/>
          <w:spacing w:val="-14"/>
        </w:rPr>
        <w:t xml:space="preserve"> </w:t>
      </w:r>
      <w:r w:rsidRPr="00437CC8">
        <w:rPr>
          <w:rFonts w:eastAsia="Calibri"/>
          <w:color w:val="080808"/>
        </w:rPr>
        <w:t>pokuta,</w:t>
      </w:r>
      <w:r w:rsidRPr="00437CC8">
        <w:rPr>
          <w:rFonts w:eastAsia="Calibri"/>
          <w:color w:val="080808"/>
          <w:spacing w:val="-14"/>
        </w:rPr>
        <w:t xml:space="preserve"> </w:t>
      </w:r>
      <w:r w:rsidRPr="00437CC8">
        <w:rPr>
          <w:rFonts w:eastAsia="Calibri"/>
          <w:color w:val="080808"/>
        </w:rPr>
        <w:t>ktorú</w:t>
      </w:r>
      <w:r w:rsidRPr="00437CC8">
        <w:rPr>
          <w:rFonts w:eastAsia="Calibri"/>
          <w:color w:val="080808"/>
          <w:spacing w:val="-14"/>
        </w:rPr>
        <w:t xml:space="preserve"> </w:t>
      </w:r>
      <w:r w:rsidRPr="00437CC8">
        <w:rPr>
          <w:rFonts w:eastAsia="Calibri"/>
          <w:color w:val="080808"/>
        </w:rPr>
        <w:t>objednávateľ</w:t>
      </w:r>
      <w:r w:rsidRPr="00437CC8">
        <w:rPr>
          <w:rFonts w:eastAsia="Calibri"/>
          <w:color w:val="080808"/>
          <w:spacing w:val="-9"/>
        </w:rPr>
        <w:t xml:space="preserve"> </w:t>
      </w:r>
      <w:r w:rsidRPr="00437CC8">
        <w:rPr>
          <w:rFonts w:eastAsia="Calibri"/>
          <w:color w:val="080808"/>
        </w:rPr>
        <w:t>uhradí,</w:t>
      </w:r>
      <w:r w:rsidRPr="00437CC8">
        <w:rPr>
          <w:rFonts w:eastAsia="Calibri"/>
          <w:color w:val="080808"/>
          <w:spacing w:val="-11"/>
        </w:rPr>
        <w:t xml:space="preserve"> </w:t>
      </w:r>
      <w:r w:rsidRPr="00437CC8">
        <w:rPr>
          <w:rFonts w:eastAsia="Calibri"/>
          <w:color w:val="080808"/>
        </w:rPr>
        <w:t>objednávateľ</w:t>
      </w:r>
      <w:r w:rsidRPr="00437CC8">
        <w:rPr>
          <w:rFonts w:eastAsia="Calibri"/>
          <w:color w:val="080808"/>
          <w:spacing w:val="-2"/>
        </w:rPr>
        <w:t xml:space="preserve"> </w:t>
      </w:r>
      <w:r w:rsidRPr="00437CC8">
        <w:rPr>
          <w:rFonts w:eastAsia="Calibri"/>
          <w:color w:val="080808"/>
        </w:rPr>
        <w:t>si</w:t>
      </w:r>
      <w:r w:rsidRPr="00437CC8">
        <w:rPr>
          <w:rFonts w:eastAsia="Calibri"/>
          <w:color w:val="080808"/>
          <w:spacing w:val="-14"/>
        </w:rPr>
        <w:t xml:space="preserve"> </w:t>
      </w:r>
      <w:r w:rsidRPr="00437CC8">
        <w:rPr>
          <w:rFonts w:eastAsia="Calibri"/>
          <w:color w:val="080808"/>
        </w:rPr>
        <w:t>uplatní jej</w:t>
      </w:r>
      <w:r w:rsidRPr="00437CC8">
        <w:rPr>
          <w:rFonts w:eastAsia="Calibri"/>
          <w:color w:val="080808"/>
          <w:spacing w:val="-14"/>
        </w:rPr>
        <w:t xml:space="preserve"> </w:t>
      </w:r>
      <w:r w:rsidRPr="00437CC8">
        <w:rPr>
          <w:rFonts w:eastAsia="Calibri"/>
          <w:color w:val="080808"/>
        </w:rPr>
        <w:t>náhradu</w:t>
      </w:r>
      <w:r w:rsidRPr="00437CC8">
        <w:rPr>
          <w:rFonts w:eastAsia="Calibri"/>
          <w:color w:val="080808"/>
          <w:spacing w:val="-8"/>
        </w:rPr>
        <w:t xml:space="preserve"> </w:t>
      </w:r>
      <w:r w:rsidRPr="00437CC8">
        <w:rPr>
          <w:rFonts w:eastAsia="Calibri"/>
          <w:color w:val="080808"/>
        </w:rPr>
        <w:t>u poskytovateľa a</w:t>
      </w:r>
      <w:r w:rsidRPr="00437CC8">
        <w:rPr>
          <w:rFonts w:eastAsia="Calibri"/>
          <w:color w:val="080808"/>
          <w:spacing w:val="-4"/>
        </w:rPr>
        <w:t xml:space="preserve"> </w:t>
      </w:r>
      <w:r w:rsidRPr="00437CC8">
        <w:rPr>
          <w:rFonts w:eastAsia="Calibri"/>
          <w:color w:val="080808"/>
        </w:rPr>
        <w:t xml:space="preserve">poskytovateľ </w:t>
      </w:r>
      <w:r w:rsidRPr="00437CC8">
        <w:rPr>
          <w:rFonts w:eastAsia="Calibri"/>
          <w:color w:val="1C1C1C"/>
        </w:rPr>
        <w:t xml:space="preserve">sa </w:t>
      </w:r>
      <w:r w:rsidRPr="00437CC8">
        <w:rPr>
          <w:rFonts w:eastAsia="Calibri"/>
          <w:color w:val="080808"/>
        </w:rPr>
        <w:t>zaväzuje túto</w:t>
      </w:r>
      <w:r w:rsidRPr="00437CC8">
        <w:rPr>
          <w:rFonts w:eastAsia="Calibri"/>
          <w:color w:val="080808"/>
          <w:spacing w:val="-3"/>
        </w:rPr>
        <w:t xml:space="preserve"> </w:t>
      </w:r>
      <w:r w:rsidRPr="00437CC8">
        <w:rPr>
          <w:rFonts w:eastAsia="Calibri"/>
          <w:color w:val="080808"/>
        </w:rPr>
        <w:t>pokutu objednávateľovi</w:t>
      </w:r>
      <w:r w:rsidRPr="00437CC8">
        <w:rPr>
          <w:rFonts w:eastAsia="Calibri"/>
          <w:color w:val="080808"/>
          <w:spacing w:val="-10"/>
        </w:rPr>
        <w:t xml:space="preserve"> </w:t>
      </w:r>
      <w:r w:rsidRPr="00437CC8">
        <w:rPr>
          <w:rFonts w:eastAsia="Calibri"/>
          <w:color w:val="080808"/>
        </w:rPr>
        <w:t>nahradiť.</w:t>
      </w:r>
    </w:p>
    <w:p w14:paraId="3DBB5661"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56ED9F94"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80808"/>
        </w:rPr>
      </w:pPr>
      <w:r w:rsidRPr="00437CC8">
        <w:rPr>
          <w:rFonts w:eastAsia="Calibri"/>
          <w:color w:val="050505"/>
        </w:rPr>
        <w:t>5.7</w:t>
      </w:r>
      <w:r w:rsidRPr="00437CC8">
        <w:rPr>
          <w:rFonts w:eastAsia="Calibri"/>
          <w:color w:val="050505"/>
        </w:rPr>
        <w:tab/>
      </w:r>
      <w:r w:rsidRPr="00437CC8">
        <w:rPr>
          <w:rFonts w:eastAsia="Calibri"/>
          <w:color w:val="080808"/>
        </w:rPr>
        <w:t>Poskytovateľ je povinný realizovať služby v</w:t>
      </w:r>
      <w:r w:rsidRPr="00437CC8">
        <w:rPr>
          <w:rFonts w:eastAsia="Calibri"/>
          <w:color w:val="080808"/>
          <w:spacing w:val="-5"/>
        </w:rPr>
        <w:t xml:space="preserve"> </w:t>
      </w:r>
      <w:r w:rsidRPr="00437CC8">
        <w:rPr>
          <w:rFonts w:eastAsia="Calibri"/>
          <w:color w:val="080808"/>
        </w:rPr>
        <w:t>rámci plnenia predmetu dohody tak, aby neohrozil bezpečnosť a zdravie svojich zamestnancov</w:t>
      </w:r>
      <w:r w:rsidRPr="00437CC8">
        <w:rPr>
          <w:rFonts w:eastAsia="Calibri"/>
          <w:color w:val="313131"/>
        </w:rPr>
        <w:t xml:space="preserve">, </w:t>
      </w:r>
      <w:r w:rsidRPr="00437CC8">
        <w:rPr>
          <w:rFonts w:eastAsia="Calibri"/>
          <w:color w:val="080808"/>
        </w:rPr>
        <w:t>účastníkov cestnej premávky</w:t>
      </w:r>
      <w:r w:rsidRPr="00437CC8">
        <w:rPr>
          <w:rFonts w:eastAsia="Calibri"/>
          <w:color w:val="313131"/>
        </w:rPr>
        <w:t xml:space="preserve">, </w:t>
      </w:r>
      <w:r w:rsidRPr="00437CC8">
        <w:rPr>
          <w:rFonts w:eastAsia="Calibri"/>
          <w:color w:val="080808"/>
        </w:rPr>
        <w:t>užívateľov pozemných komunikácií v správe a/alebo vlastníctve objednávateľa</w:t>
      </w:r>
      <w:r w:rsidRPr="00437CC8">
        <w:rPr>
          <w:rFonts w:eastAsia="Calibri"/>
          <w:color w:val="080808"/>
          <w:spacing w:val="-4"/>
        </w:rPr>
        <w:t xml:space="preserve"> </w:t>
      </w:r>
      <w:r w:rsidRPr="00437CC8">
        <w:rPr>
          <w:rFonts w:eastAsia="Calibri"/>
          <w:color w:val="080808"/>
        </w:rPr>
        <w:t>alebo nepoškodil</w:t>
      </w:r>
      <w:r w:rsidRPr="00437CC8">
        <w:rPr>
          <w:rFonts w:eastAsia="Calibri"/>
          <w:color w:val="080808"/>
          <w:spacing w:val="40"/>
        </w:rPr>
        <w:t xml:space="preserve"> </w:t>
      </w:r>
      <w:r w:rsidRPr="00437CC8">
        <w:rPr>
          <w:rFonts w:eastAsia="Calibri"/>
          <w:color w:val="080808"/>
        </w:rPr>
        <w:t>majetok objednávateľa alebo užívateľov pozemných komunikácií v správe a/alebo vlastníctve objednávateľa,</w:t>
      </w:r>
      <w:r w:rsidRPr="00437CC8">
        <w:rPr>
          <w:rFonts w:eastAsia="Calibri"/>
          <w:color w:val="080808"/>
          <w:spacing w:val="-1"/>
        </w:rPr>
        <w:t xml:space="preserve"> </w:t>
      </w:r>
      <w:r w:rsidRPr="00437CC8">
        <w:rPr>
          <w:rFonts w:eastAsia="Calibri"/>
          <w:color w:val="080808"/>
        </w:rPr>
        <w:t>v opačnom prípade zodpovedá za takto vzniknutú škodu.</w:t>
      </w:r>
    </w:p>
    <w:p w14:paraId="750FD085"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7ABF83C3"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80808"/>
        </w:rPr>
      </w:pPr>
      <w:r w:rsidRPr="00437CC8">
        <w:rPr>
          <w:rFonts w:eastAsia="Calibri"/>
          <w:color w:val="050505"/>
        </w:rPr>
        <w:t>5.8</w:t>
      </w:r>
      <w:r w:rsidRPr="00437CC8">
        <w:rPr>
          <w:rFonts w:eastAsia="Calibri"/>
          <w:color w:val="050505"/>
        </w:rPr>
        <w:tab/>
      </w:r>
      <w:r w:rsidRPr="00437CC8">
        <w:rPr>
          <w:rFonts w:eastAsia="Calibri"/>
          <w:color w:val="080808"/>
        </w:rPr>
        <w:t xml:space="preserve">Poskytovateľ zodpovedá za bezpečnosť a ochranu zdravia vlastných zamestnancov, za </w:t>
      </w:r>
      <w:r w:rsidRPr="00437CC8">
        <w:rPr>
          <w:rFonts w:eastAsia="Calibri"/>
          <w:color w:val="1C1C1C"/>
        </w:rPr>
        <w:t>ohrozenie</w:t>
      </w:r>
      <w:r w:rsidRPr="00437CC8">
        <w:rPr>
          <w:rFonts w:eastAsia="Calibri"/>
          <w:color w:val="1C1C1C"/>
          <w:spacing w:val="40"/>
        </w:rPr>
        <w:t xml:space="preserve"> </w:t>
      </w:r>
      <w:r w:rsidRPr="00437CC8">
        <w:rPr>
          <w:rFonts w:eastAsia="Calibri"/>
          <w:color w:val="080808"/>
        </w:rPr>
        <w:t>bezpečnosti na</w:t>
      </w:r>
      <w:r w:rsidRPr="00437CC8">
        <w:rPr>
          <w:rFonts w:eastAsia="Calibri"/>
          <w:color w:val="080808"/>
          <w:spacing w:val="-6"/>
        </w:rPr>
        <w:t xml:space="preserve"> </w:t>
      </w:r>
      <w:r w:rsidRPr="00437CC8">
        <w:rPr>
          <w:rFonts w:eastAsia="Calibri"/>
          <w:color w:val="080808"/>
        </w:rPr>
        <w:t>mieste</w:t>
      </w:r>
      <w:r w:rsidRPr="00437CC8">
        <w:rPr>
          <w:rFonts w:eastAsia="Calibri"/>
          <w:color w:val="080808"/>
          <w:spacing w:val="-6"/>
        </w:rPr>
        <w:t xml:space="preserve"> </w:t>
      </w:r>
      <w:r w:rsidRPr="00437CC8">
        <w:rPr>
          <w:rFonts w:eastAsia="Calibri"/>
          <w:color w:val="080808"/>
        </w:rPr>
        <w:t>plnenia</w:t>
      </w:r>
      <w:r w:rsidRPr="00437CC8">
        <w:rPr>
          <w:rFonts w:eastAsia="Calibri"/>
          <w:color w:val="080808"/>
          <w:spacing w:val="40"/>
        </w:rPr>
        <w:t xml:space="preserve"> </w:t>
      </w:r>
      <w:r w:rsidRPr="00437CC8">
        <w:rPr>
          <w:rFonts w:eastAsia="Calibri"/>
          <w:color w:val="080808"/>
        </w:rPr>
        <w:t>a</w:t>
      </w:r>
      <w:r w:rsidRPr="00437CC8">
        <w:rPr>
          <w:rFonts w:eastAsia="Calibri"/>
          <w:color w:val="080808"/>
          <w:spacing w:val="-6"/>
        </w:rPr>
        <w:t xml:space="preserve"> </w:t>
      </w:r>
      <w:r w:rsidRPr="00437CC8">
        <w:rPr>
          <w:rFonts w:eastAsia="Calibri"/>
          <w:color w:val="080808"/>
        </w:rPr>
        <w:t>všetky prípadné škody</w:t>
      </w:r>
      <w:r w:rsidRPr="00437CC8">
        <w:rPr>
          <w:rFonts w:eastAsia="Calibri"/>
          <w:color w:val="080808"/>
          <w:spacing w:val="-1"/>
        </w:rPr>
        <w:t xml:space="preserve"> </w:t>
      </w:r>
      <w:r w:rsidRPr="00437CC8">
        <w:rPr>
          <w:rFonts w:eastAsia="Calibri"/>
          <w:color w:val="080808"/>
        </w:rPr>
        <w:t>zavinené svojou</w:t>
      </w:r>
      <w:r w:rsidRPr="00437CC8">
        <w:rPr>
          <w:rFonts w:eastAsia="Calibri"/>
          <w:color w:val="080808"/>
          <w:spacing w:val="-6"/>
        </w:rPr>
        <w:t xml:space="preserve"> </w:t>
      </w:r>
      <w:r w:rsidRPr="00437CC8">
        <w:rPr>
          <w:rFonts w:eastAsia="Calibri"/>
          <w:color w:val="080808"/>
        </w:rPr>
        <w:t>činnosťou. Pri</w:t>
      </w:r>
      <w:r w:rsidRPr="00437CC8">
        <w:rPr>
          <w:rFonts w:eastAsia="Calibri"/>
          <w:color w:val="080808"/>
          <w:spacing w:val="-4"/>
        </w:rPr>
        <w:t xml:space="preserve"> </w:t>
      </w:r>
      <w:r w:rsidRPr="00437CC8">
        <w:rPr>
          <w:rFonts w:eastAsia="Calibri"/>
          <w:color w:val="080808"/>
        </w:rPr>
        <w:t>poskytovaní služieb v</w:t>
      </w:r>
      <w:r w:rsidRPr="00437CC8">
        <w:rPr>
          <w:rFonts w:eastAsia="Calibri"/>
          <w:color w:val="080808"/>
          <w:spacing w:val="-1"/>
        </w:rPr>
        <w:t xml:space="preserve"> </w:t>
      </w:r>
      <w:r w:rsidRPr="00437CC8">
        <w:rPr>
          <w:rFonts w:eastAsia="Calibri"/>
          <w:color w:val="080808"/>
        </w:rPr>
        <w:t>rámci</w:t>
      </w:r>
      <w:r w:rsidRPr="00437CC8">
        <w:rPr>
          <w:rFonts w:eastAsia="Calibri"/>
          <w:color w:val="080808"/>
          <w:spacing w:val="-1"/>
        </w:rPr>
        <w:t xml:space="preserve"> </w:t>
      </w:r>
      <w:r w:rsidRPr="00437CC8">
        <w:rPr>
          <w:rFonts w:eastAsia="Calibri"/>
          <w:color w:val="080808"/>
        </w:rPr>
        <w:t>plnenia predmetu dohody</w:t>
      </w:r>
      <w:r w:rsidRPr="00437CC8">
        <w:rPr>
          <w:rFonts w:eastAsia="Calibri"/>
          <w:color w:val="080808"/>
          <w:spacing w:val="40"/>
        </w:rPr>
        <w:t xml:space="preserve"> </w:t>
      </w:r>
      <w:r w:rsidRPr="00437CC8">
        <w:rPr>
          <w:rFonts w:eastAsia="Calibri"/>
          <w:color w:val="080808"/>
        </w:rPr>
        <w:t>je</w:t>
      </w:r>
      <w:r w:rsidRPr="00437CC8">
        <w:rPr>
          <w:rFonts w:eastAsia="Calibri"/>
          <w:color w:val="080808"/>
          <w:spacing w:val="-1"/>
        </w:rPr>
        <w:t xml:space="preserve"> </w:t>
      </w:r>
      <w:r w:rsidRPr="00437CC8">
        <w:rPr>
          <w:rFonts w:eastAsia="Calibri"/>
          <w:color w:val="080808"/>
        </w:rPr>
        <w:t>nutné dodržiavať všetky súvisiace predpisy</w:t>
      </w:r>
      <w:r w:rsidRPr="00437CC8">
        <w:rPr>
          <w:rFonts w:eastAsia="Calibri"/>
          <w:color w:val="080808"/>
          <w:spacing w:val="-14"/>
        </w:rPr>
        <w:t xml:space="preserve"> </w:t>
      </w:r>
      <w:r w:rsidRPr="00437CC8">
        <w:rPr>
          <w:rFonts w:eastAsia="Calibri"/>
          <w:color w:val="080808"/>
        </w:rPr>
        <w:t>o</w:t>
      </w:r>
      <w:r w:rsidRPr="00437CC8">
        <w:rPr>
          <w:rFonts w:eastAsia="Calibri"/>
          <w:color w:val="080808"/>
          <w:spacing w:val="-14"/>
        </w:rPr>
        <w:t xml:space="preserve"> </w:t>
      </w:r>
      <w:r w:rsidRPr="00437CC8">
        <w:rPr>
          <w:rFonts w:eastAsia="Calibri"/>
          <w:color w:val="080808"/>
        </w:rPr>
        <w:t>ochrane</w:t>
      </w:r>
      <w:r w:rsidRPr="00437CC8">
        <w:rPr>
          <w:rFonts w:eastAsia="Calibri"/>
          <w:color w:val="080808"/>
          <w:spacing w:val="-14"/>
        </w:rPr>
        <w:t xml:space="preserve"> </w:t>
      </w:r>
      <w:r w:rsidRPr="00437CC8">
        <w:rPr>
          <w:rFonts w:eastAsia="Calibri"/>
          <w:color w:val="080808"/>
        </w:rPr>
        <w:t>zdravia</w:t>
      </w:r>
      <w:r w:rsidRPr="00437CC8">
        <w:rPr>
          <w:rFonts w:eastAsia="Calibri"/>
          <w:color w:val="080808"/>
          <w:spacing w:val="-14"/>
        </w:rPr>
        <w:t xml:space="preserve"> </w:t>
      </w:r>
      <w:r w:rsidRPr="00437CC8">
        <w:rPr>
          <w:rFonts w:eastAsia="Calibri"/>
          <w:color w:val="080808"/>
        </w:rPr>
        <w:t>a</w:t>
      </w:r>
      <w:r w:rsidRPr="00437CC8">
        <w:rPr>
          <w:rFonts w:eastAsia="Calibri"/>
          <w:color w:val="080808"/>
          <w:spacing w:val="-14"/>
        </w:rPr>
        <w:t xml:space="preserve"> </w:t>
      </w:r>
      <w:r w:rsidRPr="00437CC8">
        <w:rPr>
          <w:rFonts w:eastAsia="Calibri"/>
          <w:color w:val="080808"/>
        </w:rPr>
        <w:t>bezpečnosti</w:t>
      </w:r>
      <w:r w:rsidRPr="00437CC8">
        <w:rPr>
          <w:rFonts w:eastAsia="Calibri"/>
          <w:color w:val="080808"/>
          <w:spacing w:val="-14"/>
        </w:rPr>
        <w:t xml:space="preserve"> </w:t>
      </w:r>
      <w:r w:rsidRPr="00437CC8">
        <w:rPr>
          <w:rFonts w:eastAsia="Calibri"/>
          <w:color w:val="080808"/>
        </w:rPr>
        <w:t>pri</w:t>
      </w:r>
      <w:r w:rsidRPr="00437CC8">
        <w:rPr>
          <w:rFonts w:eastAsia="Calibri"/>
          <w:color w:val="080808"/>
          <w:spacing w:val="-14"/>
        </w:rPr>
        <w:t xml:space="preserve"> </w:t>
      </w:r>
      <w:r w:rsidRPr="00437CC8">
        <w:rPr>
          <w:rFonts w:eastAsia="Calibri"/>
          <w:color w:val="080808"/>
        </w:rPr>
        <w:t>práci</w:t>
      </w:r>
      <w:r w:rsidRPr="00437CC8">
        <w:rPr>
          <w:rFonts w:eastAsia="Calibri"/>
          <w:color w:val="313131"/>
        </w:rPr>
        <w:t>,</w:t>
      </w:r>
      <w:r w:rsidRPr="00437CC8">
        <w:rPr>
          <w:rFonts w:eastAsia="Calibri"/>
          <w:color w:val="313131"/>
          <w:spacing w:val="-14"/>
        </w:rPr>
        <w:t xml:space="preserve"> </w:t>
      </w:r>
      <w:r w:rsidRPr="00437CC8">
        <w:rPr>
          <w:rFonts w:eastAsia="Calibri"/>
          <w:color w:val="080808"/>
        </w:rPr>
        <w:t>o</w:t>
      </w:r>
      <w:r w:rsidRPr="00437CC8">
        <w:rPr>
          <w:rFonts w:eastAsia="Calibri"/>
          <w:color w:val="080808"/>
          <w:spacing w:val="-14"/>
        </w:rPr>
        <w:t xml:space="preserve"> </w:t>
      </w:r>
      <w:r w:rsidRPr="00437CC8">
        <w:rPr>
          <w:rFonts w:eastAsia="Calibri"/>
          <w:color w:val="080808"/>
        </w:rPr>
        <w:t>bezpečnosti</w:t>
      </w:r>
      <w:r w:rsidRPr="00437CC8">
        <w:rPr>
          <w:rFonts w:eastAsia="Calibri"/>
          <w:color w:val="080808"/>
          <w:spacing w:val="-13"/>
        </w:rPr>
        <w:t xml:space="preserve"> </w:t>
      </w:r>
      <w:r w:rsidRPr="00437CC8">
        <w:rPr>
          <w:rFonts w:eastAsia="Calibri"/>
          <w:color w:val="080808"/>
        </w:rPr>
        <w:t>technických</w:t>
      </w:r>
      <w:r w:rsidRPr="00437CC8">
        <w:rPr>
          <w:rFonts w:eastAsia="Calibri"/>
          <w:color w:val="080808"/>
          <w:spacing w:val="-14"/>
        </w:rPr>
        <w:t xml:space="preserve"> </w:t>
      </w:r>
      <w:r w:rsidRPr="00437CC8">
        <w:rPr>
          <w:rFonts w:eastAsia="Calibri"/>
          <w:color w:val="080808"/>
        </w:rPr>
        <w:t>zariadení,</w:t>
      </w:r>
      <w:r w:rsidRPr="00437CC8">
        <w:rPr>
          <w:rFonts w:eastAsia="Calibri"/>
          <w:color w:val="080808"/>
          <w:spacing w:val="-14"/>
        </w:rPr>
        <w:t xml:space="preserve"> </w:t>
      </w:r>
      <w:r w:rsidRPr="00437CC8">
        <w:rPr>
          <w:rFonts w:eastAsia="Calibri"/>
          <w:color w:val="080808"/>
        </w:rPr>
        <w:t>predpisy o ochrane životného prostredia a hygienické predpisy.</w:t>
      </w:r>
    </w:p>
    <w:p w14:paraId="202EBD03"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2F88D427" w14:textId="2ABF5F05"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1C1C1C"/>
          <w:spacing w:val="-2"/>
        </w:rPr>
      </w:pPr>
      <w:r w:rsidRPr="00437CC8">
        <w:rPr>
          <w:rFonts w:eastAsia="Calibri"/>
          <w:color w:val="050505"/>
        </w:rPr>
        <w:t>5.9</w:t>
      </w:r>
      <w:r w:rsidRPr="00437CC8">
        <w:rPr>
          <w:rFonts w:eastAsia="Calibri"/>
          <w:color w:val="050505"/>
        </w:rPr>
        <w:tab/>
      </w:r>
      <w:r w:rsidRPr="00437CC8">
        <w:rPr>
          <w:rFonts w:eastAsia="Calibri"/>
          <w:color w:val="080808"/>
        </w:rPr>
        <w:t>Poskytovateľ je povinný dodržiavať obchodné tajomstvo objednávateľa, ochraňovať jeho obchodný</w:t>
      </w:r>
      <w:r w:rsidRPr="00437CC8">
        <w:rPr>
          <w:rFonts w:eastAsia="Calibri"/>
          <w:color w:val="080808"/>
          <w:spacing w:val="-5"/>
        </w:rPr>
        <w:t xml:space="preserve"> </w:t>
      </w:r>
      <w:r w:rsidRPr="00437CC8">
        <w:rPr>
          <w:rFonts w:eastAsia="Calibri"/>
          <w:color w:val="080808"/>
        </w:rPr>
        <w:t>názov</w:t>
      </w:r>
      <w:r w:rsidRPr="00437CC8">
        <w:rPr>
          <w:rFonts w:eastAsia="Calibri"/>
          <w:color w:val="080808"/>
          <w:spacing w:val="-10"/>
        </w:rPr>
        <w:t xml:space="preserve"> </w:t>
      </w:r>
      <w:r w:rsidRPr="00437CC8">
        <w:rPr>
          <w:rFonts w:eastAsia="Calibri"/>
          <w:color w:val="080808"/>
        </w:rPr>
        <w:t>a</w:t>
      </w:r>
      <w:r w:rsidRPr="00437CC8">
        <w:rPr>
          <w:rFonts w:eastAsia="Calibri"/>
          <w:color w:val="080808"/>
          <w:spacing w:val="-7"/>
        </w:rPr>
        <w:t xml:space="preserve"> </w:t>
      </w:r>
      <w:r w:rsidRPr="00437CC8">
        <w:rPr>
          <w:rFonts w:eastAsia="Calibri"/>
          <w:color w:val="080808"/>
        </w:rPr>
        <w:t>značku</w:t>
      </w:r>
      <w:r w:rsidRPr="00437CC8">
        <w:rPr>
          <w:rFonts w:eastAsia="Calibri"/>
          <w:color w:val="080808"/>
          <w:spacing w:val="-5"/>
        </w:rPr>
        <w:t xml:space="preserve"> </w:t>
      </w:r>
      <w:r w:rsidRPr="00437CC8">
        <w:rPr>
          <w:rFonts w:eastAsia="Calibri"/>
          <w:color w:val="080808"/>
        </w:rPr>
        <w:t>pred</w:t>
      </w:r>
      <w:r w:rsidRPr="00437CC8">
        <w:rPr>
          <w:rFonts w:eastAsia="Calibri"/>
          <w:color w:val="080808"/>
          <w:spacing w:val="-13"/>
        </w:rPr>
        <w:t xml:space="preserve"> </w:t>
      </w:r>
      <w:r w:rsidRPr="00437CC8">
        <w:rPr>
          <w:rFonts w:eastAsia="Calibri"/>
          <w:color w:val="080808"/>
        </w:rPr>
        <w:t>zneužitím</w:t>
      </w:r>
      <w:r w:rsidRPr="00437CC8">
        <w:rPr>
          <w:rFonts w:eastAsia="Calibri"/>
          <w:color w:val="080808"/>
          <w:spacing w:val="-5"/>
        </w:rPr>
        <w:t xml:space="preserve"> </w:t>
      </w:r>
      <w:r w:rsidRPr="00437CC8">
        <w:rPr>
          <w:rFonts w:eastAsia="Calibri"/>
          <w:color w:val="080808"/>
        </w:rPr>
        <w:t>a</w:t>
      </w:r>
      <w:r w:rsidRPr="00437CC8">
        <w:rPr>
          <w:rFonts w:eastAsia="Calibri"/>
          <w:color w:val="080808"/>
          <w:spacing w:val="-11"/>
        </w:rPr>
        <w:t xml:space="preserve"> </w:t>
      </w:r>
      <w:r w:rsidRPr="00437CC8">
        <w:rPr>
          <w:rFonts w:eastAsia="Calibri"/>
          <w:color w:val="080808"/>
        </w:rPr>
        <w:t>zachovávať</w:t>
      </w:r>
      <w:r w:rsidRPr="00437CC8">
        <w:rPr>
          <w:rFonts w:eastAsia="Calibri"/>
          <w:color w:val="080808"/>
          <w:spacing w:val="-7"/>
        </w:rPr>
        <w:t xml:space="preserve"> </w:t>
      </w:r>
      <w:r w:rsidRPr="00437CC8">
        <w:rPr>
          <w:rFonts w:eastAsia="Calibri"/>
          <w:color w:val="080808"/>
        </w:rPr>
        <w:t>mlčanlivosť</w:t>
      </w:r>
      <w:r w:rsidRPr="00437CC8">
        <w:rPr>
          <w:rFonts w:eastAsia="Calibri"/>
          <w:color w:val="080808"/>
          <w:spacing w:val="-11"/>
        </w:rPr>
        <w:t xml:space="preserve"> </w:t>
      </w:r>
      <w:r w:rsidRPr="00437CC8">
        <w:rPr>
          <w:rFonts w:eastAsia="Calibri"/>
          <w:color w:val="080808"/>
        </w:rPr>
        <w:t>o</w:t>
      </w:r>
      <w:r w:rsidRPr="00437CC8">
        <w:rPr>
          <w:rFonts w:eastAsia="Calibri"/>
          <w:color w:val="080808"/>
          <w:spacing w:val="-11"/>
        </w:rPr>
        <w:t xml:space="preserve"> </w:t>
      </w:r>
      <w:r w:rsidRPr="00437CC8">
        <w:rPr>
          <w:rFonts w:eastAsia="Calibri"/>
          <w:color w:val="080808"/>
        </w:rPr>
        <w:t>všetkých skutočnostiach,</w:t>
      </w:r>
      <w:r w:rsidRPr="00437CC8">
        <w:rPr>
          <w:rFonts w:eastAsia="Calibri"/>
          <w:color w:val="080808"/>
          <w:spacing w:val="-14"/>
        </w:rPr>
        <w:t xml:space="preserve"> </w:t>
      </w:r>
      <w:r w:rsidRPr="00437CC8">
        <w:rPr>
          <w:rFonts w:eastAsia="Calibri"/>
          <w:color w:val="080808"/>
        </w:rPr>
        <w:t>o ktorých sa</w:t>
      </w:r>
      <w:r w:rsidRPr="00437CC8">
        <w:rPr>
          <w:rFonts w:eastAsia="Calibri"/>
          <w:color w:val="080808"/>
          <w:spacing w:val="-2"/>
        </w:rPr>
        <w:t xml:space="preserve"> </w:t>
      </w:r>
      <w:r w:rsidRPr="00437CC8">
        <w:rPr>
          <w:rFonts w:eastAsia="Calibri"/>
          <w:color w:val="080808"/>
        </w:rPr>
        <w:t>dozvedel v súvislosti s</w:t>
      </w:r>
      <w:r w:rsidRPr="00437CC8">
        <w:rPr>
          <w:rFonts w:eastAsia="Calibri"/>
          <w:color w:val="080808"/>
          <w:spacing w:val="-1"/>
        </w:rPr>
        <w:t xml:space="preserve"> </w:t>
      </w:r>
      <w:r w:rsidRPr="00437CC8">
        <w:rPr>
          <w:rFonts w:eastAsia="Calibri"/>
          <w:color w:val="080808"/>
        </w:rPr>
        <w:t xml:space="preserve">poskytovaním služieb </w:t>
      </w:r>
      <w:r w:rsidRPr="00437CC8">
        <w:rPr>
          <w:rFonts w:eastAsia="Calibri"/>
          <w:color w:val="1C1C1C"/>
        </w:rPr>
        <w:t xml:space="preserve">v </w:t>
      </w:r>
      <w:r w:rsidRPr="00437CC8">
        <w:rPr>
          <w:rFonts w:eastAsia="Calibri"/>
          <w:color w:val="080808"/>
        </w:rPr>
        <w:t>rámci plnenia predmetu tejto</w:t>
      </w:r>
      <w:r w:rsidRPr="00437CC8">
        <w:rPr>
          <w:rFonts w:eastAsia="Calibri"/>
          <w:color w:val="080808"/>
          <w:spacing w:val="-4"/>
        </w:rPr>
        <w:t xml:space="preserve"> </w:t>
      </w:r>
      <w:r w:rsidRPr="00437CC8">
        <w:rPr>
          <w:rFonts w:eastAsia="Calibri"/>
          <w:color w:val="080808"/>
        </w:rPr>
        <w:t>dohody. Táto</w:t>
      </w:r>
      <w:r w:rsidRPr="00437CC8">
        <w:rPr>
          <w:rFonts w:eastAsia="Calibri"/>
          <w:color w:val="080808"/>
          <w:spacing w:val="-11"/>
        </w:rPr>
        <w:t xml:space="preserve"> </w:t>
      </w:r>
      <w:r w:rsidRPr="00437CC8">
        <w:rPr>
          <w:rFonts w:eastAsia="Calibri"/>
          <w:color w:val="080808"/>
        </w:rPr>
        <w:t>povinnosť trvá</w:t>
      </w:r>
      <w:r w:rsidRPr="00437CC8">
        <w:rPr>
          <w:rFonts w:eastAsia="Calibri"/>
          <w:color w:val="080808"/>
          <w:spacing w:val="-3"/>
        </w:rPr>
        <w:t xml:space="preserve"> </w:t>
      </w:r>
      <w:r w:rsidRPr="00437CC8">
        <w:rPr>
          <w:rFonts w:eastAsia="Calibri"/>
          <w:color w:val="080808"/>
        </w:rPr>
        <w:t>aj</w:t>
      </w:r>
      <w:r w:rsidRPr="00437CC8">
        <w:rPr>
          <w:rFonts w:eastAsia="Calibri"/>
          <w:color w:val="080808"/>
          <w:spacing w:val="-9"/>
        </w:rPr>
        <w:t xml:space="preserve"> </w:t>
      </w:r>
      <w:r w:rsidRPr="00437CC8">
        <w:rPr>
          <w:rFonts w:eastAsia="Calibri"/>
          <w:color w:val="080808"/>
        </w:rPr>
        <w:t>po</w:t>
      </w:r>
      <w:r w:rsidRPr="00437CC8">
        <w:rPr>
          <w:rFonts w:eastAsia="Calibri"/>
          <w:color w:val="080808"/>
          <w:spacing w:val="-5"/>
        </w:rPr>
        <w:t xml:space="preserve"> </w:t>
      </w:r>
      <w:r w:rsidRPr="00437CC8">
        <w:rPr>
          <w:rFonts w:eastAsia="Calibri"/>
          <w:color w:val="080808"/>
        </w:rPr>
        <w:t>skončení zmluvného vzťahu</w:t>
      </w:r>
      <w:r w:rsidRPr="00437CC8">
        <w:rPr>
          <w:rFonts w:eastAsia="Calibri"/>
          <w:color w:val="080808"/>
          <w:spacing w:val="-1"/>
        </w:rPr>
        <w:t xml:space="preserve"> </w:t>
      </w:r>
      <w:r w:rsidRPr="00437CC8">
        <w:rPr>
          <w:rFonts w:eastAsia="Calibri"/>
          <w:color w:val="080808"/>
        </w:rPr>
        <w:t>založeného touto</w:t>
      </w:r>
      <w:r w:rsidRPr="00437CC8">
        <w:rPr>
          <w:rFonts w:eastAsia="Calibri"/>
          <w:color w:val="080808"/>
          <w:spacing w:val="-7"/>
        </w:rPr>
        <w:t xml:space="preserve"> </w:t>
      </w:r>
      <w:r w:rsidRPr="00437CC8">
        <w:rPr>
          <w:rFonts w:eastAsia="Calibri"/>
          <w:color w:val="080808"/>
        </w:rPr>
        <w:t>dohodou</w:t>
      </w:r>
      <w:r w:rsidRPr="00437CC8">
        <w:rPr>
          <w:rFonts w:eastAsia="Calibri"/>
          <w:color w:val="080808"/>
          <w:spacing w:val="-1"/>
        </w:rPr>
        <w:t xml:space="preserve"> </w:t>
      </w:r>
      <w:r w:rsidRPr="00437CC8">
        <w:rPr>
          <w:rFonts w:eastAsia="Calibri"/>
          <w:color w:val="080808"/>
        </w:rPr>
        <w:t>bez</w:t>
      </w:r>
      <w:r w:rsidRPr="00437CC8">
        <w:rPr>
          <w:rFonts w:eastAsia="Calibri"/>
          <w:color w:val="080808"/>
          <w:spacing w:val="-14"/>
        </w:rPr>
        <w:t xml:space="preserve"> </w:t>
      </w:r>
      <w:r w:rsidRPr="00437CC8">
        <w:rPr>
          <w:rFonts w:eastAsia="Calibri"/>
          <w:color w:val="080808"/>
        </w:rPr>
        <w:t xml:space="preserve">časového </w:t>
      </w:r>
      <w:r w:rsidRPr="00437CC8">
        <w:rPr>
          <w:rFonts w:eastAsia="Calibri"/>
          <w:color w:val="1C1C1C"/>
          <w:spacing w:val="-2"/>
        </w:rPr>
        <w:t>ohraničenia.</w:t>
      </w:r>
    </w:p>
    <w:p w14:paraId="2F3FBA34"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1C1C1C"/>
          <w:spacing w:val="-2"/>
        </w:rPr>
      </w:pPr>
    </w:p>
    <w:p w14:paraId="3AD73528" w14:textId="77777777" w:rsidR="00437CC8" w:rsidRPr="00437CC8" w:rsidRDefault="00437CC8" w:rsidP="00405FA4">
      <w:pPr>
        <w:spacing w:after="0" w:line="276" w:lineRule="auto"/>
        <w:jc w:val="center"/>
        <w:rPr>
          <w:rFonts w:eastAsia="Calibri" w:cs="Calibri"/>
          <w:b/>
        </w:rPr>
      </w:pPr>
      <w:r w:rsidRPr="00437CC8">
        <w:rPr>
          <w:rFonts w:eastAsia="Calibri" w:cs="Calibri"/>
          <w:b/>
        </w:rPr>
        <w:t xml:space="preserve">Článok 6 </w:t>
      </w:r>
    </w:p>
    <w:p w14:paraId="6D1F1852" w14:textId="77777777" w:rsidR="00437CC8" w:rsidRPr="00437CC8" w:rsidRDefault="00437CC8" w:rsidP="00405FA4">
      <w:pPr>
        <w:spacing w:after="0" w:line="276" w:lineRule="auto"/>
        <w:jc w:val="center"/>
        <w:rPr>
          <w:rFonts w:eastAsia="Calibri" w:cs="Calibri"/>
          <w:b/>
        </w:rPr>
      </w:pPr>
      <w:r w:rsidRPr="00437CC8">
        <w:rPr>
          <w:rFonts w:eastAsia="Calibri" w:cs="Calibri"/>
          <w:b/>
        </w:rPr>
        <w:t>Doručovanie</w:t>
      </w:r>
    </w:p>
    <w:p w14:paraId="5CF4E4FE" w14:textId="77777777" w:rsidR="00437CC8" w:rsidRPr="00437CC8" w:rsidRDefault="00437CC8" w:rsidP="00405FA4">
      <w:pPr>
        <w:spacing w:after="0" w:line="276" w:lineRule="auto"/>
        <w:jc w:val="center"/>
        <w:rPr>
          <w:rFonts w:eastAsia="Calibri" w:cs="Calibri"/>
          <w:b/>
        </w:rPr>
      </w:pPr>
    </w:p>
    <w:p w14:paraId="3A01D0FF" w14:textId="77777777" w:rsidR="00437CC8" w:rsidRPr="00437CC8" w:rsidRDefault="00437CC8" w:rsidP="00405FA4">
      <w:pPr>
        <w:spacing w:after="0" w:line="276" w:lineRule="auto"/>
        <w:ind w:left="567" w:hanging="567"/>
        <w:rPr>
          <w:rFonts w:eastAsia="Calibri"/>
          <w:color w:val="080808"/>
          <w:spacing w:val="-2"/>
        </w:rPr>
      </w:pPr>
      <w:r w:rsidRPr="00437CC8">
        <w:rPr>
          <w:rFonts w:eastAsia="Calibri" w:cs="Calibri"/>
        </w:rPr>
        <w:t>6.1</w:t>
      </w:r>
      <w:r w:rsidRPr="00437CC8">
        <w:rPr>
          <w:rFonts w:eastAsia="Calibri" w:cs="Calibri"/>
        </w:rPr>
        <w:tab/>
      </w:r>
      <w:r w:rsidRPr="00437CC8">
        <w:rPr>
          <w:rFonts w:eastAsia="Calibri"/>
          <w:color w:val="080808"/>
        </w:rPr>
        <w:t>Strany dohody sa dohodli, že pokiaľ v</w:t>
      </w:r>
      <w:r w:rsidRPr="00437CC8">
        <w:rPr>
          <w:rFonts w:eastAsia="Calibri"/>
          <w:color w:val="080808"/>
          <w:spacing w:val="-9"/>
        </w:rPr>
        <w:t xml:space="preserve"> </w:t>
      </w:r>
      <w:r w:rsidRPr="00437CC8">
        <w:rPr>
          <w:rFonts w:eastAsia="Calibri"/>
          <w:color w:val="080808"/>
        </w:rPr>
        <w:t>tejto dohode nie je uvedené inak, tak písomná komunikácia podľa tejto dohody alebo v súvislosti s touto dohodou sa bude doručovať doporučene poštou, kuriérom alebo osobne</w:t>
      </w:r>
      <w:r w:rsidRPr="00437CC8">
        <w:rPr>
          <w:rFonts w:eastAsia="Calibri"/>
          <w:color w:val="464646"/>
        </w:rPr>
        <w:t>.</w:t>
      </w:r>
      <w:r w:rsidRPr="00437CC8">
        <w:rPr>
          <w:rFonts w:eastAsia="Calibri"/>
          <w:color w:val="464646"/>
          <w:spacing w:val="-8"/>
        </w:rPr>
        <w:t xml:space="preserve"> </w:t>
      </w:r>
      <w:r w:rsidRPr="00437CC8">
        <w:rPr>
          <w:rFonts w:eastAsia="Calibri"/>
          <w:color w:val="080808"/>
        </w:rPr>
        <w:t>Za deň doručenia sa považuje deň prevzatia písomnosti. V prípade</w:t>
      </w:r>
      <w:r w:rsidRPr="00437CC8">
        <w:rPr>
          <w:rFonts w:eastAsia="Calibri"/>
          <w:color w:val="575757"/>
        </w:rPr>
        <w:t>,</w:t>
      </w:r>
      <w:r w:rsidRPr="00437CC8">
        <w:rPr>
          <w:rFonts w:eastAsia="Calibri"/>
          <w:color w:val="575757"/>
          <w:spacing w:val="-2"/>
        </w:rPr>
        <w:t xml:space="preserve"> </w:t>
      </w:r>
      <w:r w:rsidRPr="00437CC8">
        <w:rPr>
          <w:rFonts w:eastAsia="Calibri"/>
          <w:color w:val="080808"/>
        </w:rPr>
        <w:t>ak adresát</w:t>
      </w:r>
      <w:r w:rsidRPr="00437CC8">
        <w:rPr>
          <w:rFonts w:eastAsia="Calibri"/>
          <w:color w:val="080808"/>
          <w:spacing w:val="-7"/>
        </w:rPr>
        <w:t xml:space="preserve"> </w:t>
      </w:r>
      <w:r w:rsidRPr="00437CC8">
        <w:rPr>
          <w:rFonts w:eastAsia="Calibri"/>
          <w:color w:val="1C1C1C"/>
        </w:rPr>
        <w:t xml:space="preserve">odmietne </w:t>
      </w:r>
      <w:r w:rsidRPr="00437CC8">
        <w:rPr>
          <w:rFonts w:eastAsia="Calibri"/>
          <w:color w:val="080808"/>
        </w:rPr>
        <w:t xml:space="preserve">písomnosť prevziať, </w:t>
      </w:r>
      <w:r w:rsidRPr="00437CC8">
        <w:rPr>
          <w:rFonts w:eastAsia="Calibri"/>
          <w:color w:val="080808"/>
        </w:rPr>
        <w:lastRenderedPageBreak/>
        <w:t>za</w:t>
      </w:r>
      <w:r w:rsidRPr="00437CC8">
        <w:rPr>
          <w:rFonts w:eastAsia="Calibri"/>
          <w:color w:val="080808"/>
          <w:spacing w:val="-1"/>
        </w:rPr>
        <w:t xml:space="preserve"> </w:t>
      </w:r>
      <w:r w:rsidRPr="00437CC8">
        <w:rPr>
          <w:rFonts w:eastAsia="Calibri"/>
          <w:color w:val="080808"/>
        </w:rPr>
        <w:t>deň</w:t>
      </w:r>
      <w:r w:rsidRPr="00437CC8">
        <w:rPr>
          <w:rFonts w:eastAsia="Calibri"/>
          <w:color w:val="080808"/>
          <w:spacing w:val="-4"/>
        </w:rPr>
        <w:t xml:space="preserve"> </w:t>
      </w:r>
      <w:r w:rsidRPr="00437CC8">
        <w:rPr>
          <w:rFonts w:eastAsia="Calibri"/>
          <w:color w:val="080808"/>
        </w:rPr>
        <w:t>doručenia sa považuje deň</w:t>
      </w:r>
      <w:r w:rsidRPr="00437CC8">
        <w:rPr>
          <w:rFonts w:eastAsia="Calibri"/>
          <w:color w:val="080808"/>
          <w:spacing w:val="-5"/>
        </w:rPr>
        <w:t xml:space="preserve"> </w:t>
      </w:r>
      <w:r w:rsidRPr="00437CC8">
        <w:rPr>
          <w:rFonts w:eastAsia="Calibri"/>
          <w:color w:val="080808"/>
        </w:rPr>
        <w:t xml:space="preserve">odmietnutia prevzatia </w:t>
      </w:r>
      <w:r w:rsidRPr="00437CC8">
        <w:rPr>
          <w:rFonts w:eastAsia="Calibri"/>
          <w:color w:val="1C1C1C"/>
        </w:rPr>
        <w:t>písomnosti</w:t>
      </w:r>
      <w:r w:rsidRPr="00437CC8">
        <w:rPr>
          <w:rFonts w:eastAsia="Calibri"/>
          <w:color w:val="464646"/>
        </w:rPr>
        <w:t xml:space="preserve">. </w:t>
      </w:r>
      <w:r w:rsidRPr="00437CC8">
        <w:rPr>
          <w:rFonts w:eastAsia="Calibri"/>
          <w:color w:val="080808"/>
        </w:rPr>
        <w:t>V prípade, ak si adresát neprevezme písomnosť v úložnej lehote na pošte</w:t>
      </w:r>
      <w:r w:rsidRPr="00437CC8">
        <w:rPr>
          <w:rFonts w:eastAsia="Calibri"/>
          <w:color w:val="464646"/>
        </w:rPr>
        <w:t>,</w:t>
      </w:r>
      <w:r w:rsidRPr="00437CC8">
        <w:rPr>
          <w:rFonts w:eastAsia="Calibri"/>
          <w:color w:val="464646"/>
          <w:spacing w:val="-7"/>
        </w:rPr>
        <w:t xml:space="preserve"> </w:t>
      </w:r>
      <w:r w:rsidRPr="00437CC8">
        <w:rPr>
          <w:rFonts w:eastAsia="Calibri"/>
          <w:color w:val="080808"/>
        </w:rPr>
        <w:t>za deň doručenia sa považuje posledný deň úložnej doby na poste. V prípade</w:t>
      </w:r>
      <w:r w:rsidRPr="00437CC8">
        <w:rPr>
          <w:rFonts w:eastAsia="Calibri"/>
          <w:color w:val="464646"/>
        </w:rPr>
        <w:t>,</w:t>
      </w:r>
      <w:r w:rsidRPr="00437CC8">
        <w:rPr>
          <w:rFonts w:eastAsia="Calibri"/>
          <w:color w:val="464646"/>
          <w:spacing w:val="-3"/>
        </w:rPr>
        <w:t xml:space="preserve"> </w:t>
      </w:r>
      <w:r w:rsidRPr="00437CC8">
        <w:rPr>
          <w:rFonts w:eastAsia="Calibri"/>
          <w:color w:val="080808"/>
        </w:rPr>
        <w:t xml:space="preserve">ak sa písomnosť </w:t>
      </w:r>
      <w:r w:rsidRPr="00437CC8">
        <w:rPr>
          <w:rFonts w:eastAsia="Calibri"/>
          <w:color w:val="1C1C1C"/>
        </w:rPr>
        <w:t xml:space="preserve">vráti </w:t>
      </w:r>
      <w:r w:rsidRPr="00437CC8">
        <w:rPr>
          <w:rFonts w:eastAsia="Calibri"/>
          <w:color w:val="080808"/>
        </w:rPr>
        <w:t>odosielateľovi</w:t>
      </w:r>
      <w:r w:rsidRPr="00437CC8">
        <w:rPr>
          <w:rFonts w:eastAsia="Calibri"/>
          <w:color w:val="080808"/>
          <w:spacing w:val="-1"/>
        </w:rPr>
        <w:t xml:space="preserve"> </w:t>
      </w:r>
      <w:r w:rsidRPr="00437CC8">
        <w:rPr>
          <w:rFonts w:eastAsia="Calibri"/>
          <w:color w:val="080808"/>
        </w:rPr>
        <w:t>s</w:t>
      </w:r>
      <w:r w:rsidRPr="00437CC8">
        <w:rPr>
          <w:rFonts w:eastAsia="Calibri"/>
          <w:color w:val="080808"/>
          <w:spacing w:val="-4"/>
        </w:rPr>
        <w:t xml:space="preserve"> </w:t>
      </w:r>
      <w:r w:rsidRPr="00437CC8">
        <w:rPr>
          <w:rFonts w:eastAsia="Calibri"/>
          <w:color w:val="080808"/>
        </w:rPr>
        <w:t xml:space="preserve">označením pošty </w:t>
      </w:r>
      <w:r w:rsidRPr="00437CC8">
        <w:rPr>
          <w:rFonts w:eastAsia="Calibri"/>
          <w:i/>
          <w:color w:val="1C1C1C"/>
        </w:rPr>
        <w:t xml:space="preserve">„adresát </w:t>
      </w:r>
      <w:r w:rsidRPr="00437CC8">
        <w:rPr>
          <w:rFonts w:eastAsia="Calibri"/>
          <w:i/>
          <w:color w:val="080808"/>
        </w:rPr>
        <w:t xml:space="preserve">neznámy“ </w:t>
      </w:r>
      <w:r w:rsidRPr="00437CC8">
        <w:rPr>
          <w:rFonts w:eastAsia="Calibri"/>
          <w:color w:val="080808"/>
        </w:rPr>
        <w:t xml:space="preserve">alebo </w:t>
      </w:r>
      <w:r w:rsidRPr="00437CC8">
        <w:rPr>
          <w:rFonts w:eastAsia="Calibri"/>
          <w:i/>
          <w:color w:val="313131"/>
        </w:rPr>
        <w:t>„</w:t>
      </w:r>
      <w:r w:rsidRPr="00437CC8">
        <w:rPr>
          <w:rFonts w:eastAsia="Calibri"/>
          <w:i/>
          <w:color w:val="080808"/>
        </w:rPr>
        <w:t>adresát</w:t>
      </w:r>
      <w:r w:rsidRPr="00437CC8">
        <w:rPr>
          <w:rFonts w:eastAsia="Calibri"/>
          <w:i/>
          <w:color w:val="080808"/>
          <w:spacing w:val="-10"/>
        </w:rPr>
        <w:t xml:space="preserve"> </w:t>
      </w:r>
      <w:r w:rsidRPr="00437CC8">
        <w:rPr>
          <w:rFonts w:eastAsia="Calibri"/>
          <w:i/>
          <w:color w:val="080808"/>
        </w:rPr>
        <w:t>sa</w:t>
      </w:r>
      <w:r w:rsidRPr="00437CC8">
        <w:rPr>
          <w:rFonts w:eastAsia="Calibri"/>
          <w:i/>
          <w:color w:val="080808"/>
          <w:spacing w:val="-2"/>
        </w:rPr>
        <w:t xml:space="preserve"> </w:t>
      </w:r>
      <w:r w:rsidRPr="00437CC8">
        <w:rPr>
          <w:rFonts w:eastAsia="Calibri"/>
          <w:i/>
          <w:color w:val="080808"/>
        </w:rPr>
        <w:t xml:space="preserve">odsťahoval“ </w:t>
      </w:r>
      <w:r w:rsidRPr="00437CC8">
        <w:rPr>
          <w:rFonts w:eastAsia="Calibri"/>
          <w:color w:val="080808"/>
        </w:rPr>
        <w:t>alebo s</w:t>
      </w:r>
      <w:r w:rsidRPr="00437CC8">
        <w:rPr>
          <w:rFonts w:eastAsia="Calibri"/>
          <w:color w:val="080808"/>
          <w:spacing w:val="-3"/>
        </w:rPr>
        <w:t xml:space="preserve"> </w:t>
      </w:r>
      <w:r w:rsidRPr="00437CC8">
        <w:rPr>
          <w:rFonts w:eastAsia="Calibri"/>
          <w:color w:val="080808"/>
        </w:rPr>
        <w:t>inou poznámkou podobného významu</w:t>
      </w:r>
      <w:r w:rsidRPr="00437CC8">
        <w:rPr>
          <w:rFonts w:eastAsia="Calibri"/>
          <w:color w:val="575757"/>
        </w:rPr>
        <w:t xml:space="preserve">, </w:t>
      </w:r>
      <w:r w:rsidRPr="00437CC8">
        <w:rPr>
          <w:rFonts w:eastAsia="Calibri"/>
          <w:color w:val="080808"/>
        </w:rPr>
        <w:t xml:space="preserve">za deň doručenia sa považuje deň vrátenia zásielky </w:t>
      </w:r>
      <w:r w:rsidRPr="00437CC8">
        <w:rPr>
          <w:rFonts w:eastAsia="Calibri"/>
          <w:color w:val="080808"/>
          <w:spacing w:val="-2"/>
        </w:rPr>
        <w:t xml:space="preserve">odosielateľovi. </w:t>
      </w:r>
    </w:p>
    <w:p w14:paraId="20817718" w14:textId="77777777" w:rsidR="00437CC8" w:rsidRPr="00437CC8" w:rsidRDefault="00437CC8" w:rsidP="00405FA4">
      <w:pPr>
        <w:spacing w:after="0" w:line="276" w:lineRule="auto"/>
        <w:rPr>
          <w:rFonts w:eastAsia="Calibri"/>
          <w:color w:val="080808"/>
          <w:spacing w:val="-2"/>
        </w:rPr>
      </w:pPr>
    </w:p>
    <w:p w14:paraId="21C28D57" w14:textId="77777777" w:rsidR="00437CC8" w:rsidRPr="00437CC8" w:rsidRDefault="00437CC8" w:rsidP="00405FA4">
      <w:pPr>
        <w:spacing w:after="0" w:line="276" w:lineRule="auto"/>
        <w:jc w:val="center"/>
        <w:rPr>
          <w:rFonts w:eastAsia="Calibri" w:cs="Calibri"/>
          <w:b/>
        </w:rPr>
      </w:pPr>
      <w:r w:rsidRPr="00437CC8">
        <w:rPr>
          <w:rFonts w:eastAsia="Calibri" w:cs="Calibri"/>
          <w:b/>
        </w:rPr>
        <w:t xml:space="preserve">Článok 7 </w:t>
      </w:r>
    </w:p>
    <w:p w14:paraId="3FB5103B" w14:textId="77777777" w:rsidR="00437CC8" w:rsidRPr="00437CC8" w:rsidRDefault="00437CC8" w:rsidP="00405FA4">
      <w:pPr>
        <w:spacing w:after="0" w:line="276" w:lineRule="auto"/>
        <w:jc w:val="center"/>
        <w:rPr>
          <w:rFonts w:eastAsia="Calibri" w:cs="Calibri"/>
          <w:b/>
        </w:rPr>
      </w:pPr>
      <w:r w:rsidRPr="00437CC8">
        <w:rPr>
          <w:rFonts w:eastAsia="Calibri" w:cs="Calibri"/>
          <w:b/>
        </w:rPr>
        <w:t>Ukončenie dohody</w:t>
      </w:r>
    </w:p>
    <w:p w14:paraId="203C882B" w14:textId="77777777" w:rsidR="00437CC8" w:rsidRPr="00437CC8" w:rsidRDefault="00437CC8" w:rsidP="00405FA4">
      <w:pPr>
        <w:spacing w:after="0" w:line="276" w:lineRule="auto"/>
        <w:ind w:left="567" w:hanging="567"/>
        <w:rPr>
          <w:rFonts w:eastAsia="Calibri" w:cs="Calibri"/>
        </w:rPr>
      </w:pPr>
    </w:p>
    <w:p w14:paraId="4D40A034"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7.1</w:t>
      </w:r>
      <w:r w:rsidRPr="00437CC8">
        <w:rPr>
          <w:rFonts w:eastAsia="Calibri" w:cs="Calibri"/>
        </w:rPr>
        <w:tab/>
      </w:r>
      <w:r w:rsidRPr="00437CC8">
        <w:rPr>
          <w:rFonts w:eastAsia="Calibri"/>
          <w:color w:val="080808"/>
        </w:rPr>
        <w:t>Táto dohoda zanikne okrem splnenia všetkých práv a povinností obidvoch strán dohody aj písomnou dohodou strán dohody, písomným odstúpením od dohody</w:t>
      </w:r>
      <w:r w:rsidRPr="00437CC8">
        <w:rPr>
          <w:rFonts w:eastAsia="Calibri"/>
          <w:color w:val="6E6E6E"/>
        </w:rPr>
        <w:t>,</w:t>
      </w:r>
      <w:r w:rsidRPr="00437CC8">
        <w:rPr>
          <w:rFonts w:eastAsia="Calibri"/>
          <w:color w:val="6E6E6E"/>
          <w:spacing w:val="-6"/>
        </w:rPr>
        <w:t xml:space="preserve"> </w:t>
      </w:r>
      <w:r w:rsidRPr="00437CC8">
        <w:rPr>
          <w:rFonts w:eastAsia="Calibri"/>
          <w:color w:val="080808"/>
        </w:rPr>
        <w:t>písomnou výpoveďou objednávateľa alebo uplynutím doby, na ktorú bola uzatvorená alebo vyčerpaním finančného limitu uvedeným v bode 3.1 dohody, v závislosti od toho</w:t>
      </w:r>
      <w:r w:rsidRPr="00437CC8">
        <w:rPr>
          <w:rFonts w:eastAsia="Calibri"/>
          <w:color w:val="6E6E6E"/>
        </w:rPr>
        <w:t>,</w:t>
      </w:r>
      <w:r w:rsidRPr="00437CC8">
        <w:rPr>
          <w:rFonts w:eastAsia="Calibri"/>
          <w:color w:val="6E6E6E"/>
          <w:spacing w:val="-10"/>
        </w:rPr>
        <w:t xml:space="preserve"> </w:t>
      </w:r>
      <w:r w:rsidRPr="00437CC8">
        <w:rPr>
          <w:rFonts w:eastAsia="Calibri"/>
          <w:color w:val="080808"/>
        </w:rPr>
        <w:t>ktorá zo skutočností nastane skôr.</w:t>
      </w:r>
    </w:p>
    <w:p w14:paraId="434EC8C7" w14:textId="77777777" w:rsidR="00437CC8" w:rsidRPr="00437CC8" w:rsidRDefault="00437CC8" w:rsidP="00405FA4">
      <w:pPr>
        <w:spacing w:after="0" w:line="276" w:lineRule="auto"/>
        <w:ind w:left="567" w:hanging="567"/>
        <w:rPr>
          <w:rFonts w:eastAsia="Calibri" w:cs="Calibri"/>
        </w:rPr>
      </w:pPr>
    </w:p>
    <w:p w14:paraId="4079449F"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7.2</w:t>
      </w:r>
      <w:r w:rsidRPr="00437CC8">
        <w:rPr>
          <w:rFonts w:eastAsia="Calibri" w:cs="Calibri"/>
        </w:rPr>
        <w:tab/>
      </w:r>
      <w:r w:rsidRPr="00437CC8">
        <w:rPr>
          <w:rFonts w:eastAsia="Calibri"/>
          <w:color w:val="1C1C1C"/>
        </w:rPr>
        <w:t>V</w:t>
      </w:r>
      <w:r w:rsidRPr="00437CC8">
        <w:rPr>
          <w:rFonts w:eastAsia="Calibri"/>
          <w:color w:val="1C1C1C"/>
          <w:spacing w:val="-6"/>
        </w:rPr>
        <w:t xml:space="preserve"> </w:t>
      </w:r>
      <w:r w:rsidRPr="00437CC8">
        <w:rPr>
          <w:rFonts w:eastAsia="Calibri"/>
          <w:color w:val="080808"/>
        </w:rPr>
        <w:t>prípade zániku dohody dohodou strán dohody, táto zaniká dňom uvedeným</w:t>
      </w:r>
      <w:r w:rsidRPr="00437CC8">
        <w:rPr>
          <w:rFonts w:eastAsia="Calibri"/>
          <w:color w:val="080808"/>
          <w:spacing w:val="-3"/>
        </w:rPr>
        <w:t xml:space="preserve"> </w:t>
      </w:r>
      <w:r w:rsidRPr="00437CC8">
        <w:rPr>
          <w:rFonts w:eastAsia="Calibri"/>
          <w:color w:val="080808"/>
        </w:rPr>
        <w:t>v</w:t>
      </w:r>
      <w:r w:rsidRPr="00437CC8">
        <w:rPr>
          <w:rFonts w:eastAsia="Calibri"/>
          <w:i/>
          <w:color w:val="080808"/>
        </w:rPr>
        <w:t xml:space="preserve"> </w:t>
      </w:r>
      <w:r w:rsidRPr="00437CC8">
        <w:rPr>
          <w:rFonts w:eastAsia="Calibri"/>
          <w:color w:val="080808"/>
        </w:rPr>
        <w:t xml:space="preserve">tejto dohode </w:t>
      </w:r>
      <w:r w:rsidRPr="00437CC8">
        <w:rPr>
          <w:rFonts w:eastAsia="Calibri"/>
          <w:color w:val="1C1C1C"/>
        </w:rPr>
        <w:t xml:space="preserve">(ďalej </w:t>
      </w:r>
      <w:r w:rsidRPr="00437CC8">
        <w:rPr>
          <w:rFonts w:eastAsia="Calibri"/>
          <w:color w:val="080808"/>
        </w:rPr>
        <w:t>len</w:t>
      </w:r>
      <w:r w:rsidRPr="00437CC8">
        <w:rPr>
          <w:rFonts w:eastAsia="Calibri"/>
          <w:color w:val="080808"/>
          <w:spacing w:val="-11"/>
        </w:rPr>
        <w:t xml:space="preserve"> </w:t>
      </w:r>
      <w:r w:rsidRPr="00437CC8">
        <w:rPr>
          <w:rFonts w:eastAsia="Calibri"/>
          <w:b/>
          <w:color w:val="1C1C1C"/>
        </w:rPr>
        <w:t xml:space="preserve">„deň </w:t>
      </w:r>
      <w:r w:rsidRPr="00437CC8">
        <w:rPr>
          <w:rFonts w:eastAsia="Calibri"/>
          <w:b/>
          <w:color w:val="080808"/>
        </w:rPr>
        <w:t>zániku dohody dohodou“</w:t>
      </w:r>
      <w:r w:rsidRPr="00437CC8">
        <w:rPr>
          <w:rFonts w:eastAsia="Calibri"/>
          <w:b/>
          <w:color w:val="1C1C1C"/>
        </w:rPr>
        <w:t>).</w:t>
      </w:r>
      <w:r w:rsidRPr="00437CC8">
        <w:rPr>
          <w:rFonts w:eastAsia="Calibri"/>
          <w:b/>
          <w:color w:val="1C1C1C"/>
          <w:spacing w:val="-11"/>
        </w:rPr>
        <w:t xml:space="preserve"> </w:t>
      </w:r>
      <w:r w:rsidRPr="00437CC8">
        <w:rPr>
          <w:rFonts w:eastAsia="Calibri"/>
          <w:color w:val="080808"/>
        </w:rPr>
        <w:t>V</w:t>
      </w:r>
      <w:r w:rsidRPr="00437CC8">
        <w:rPr>
          <w:rFonts w:eastAsia="Calibri"/>
          <w:color w:val="080808"/>
          <w:spacing w:val="-8"/>
        </w:rPr>
        <w:t xml:space="preserve"> </w:t>
      </w:r>
      <w:r w:rsidRPr="00437CC8">
        <w:rPr>
          <w:rFonts w:eastAsia="Calibri"/>
          <w:color w:val="080808"/>
        </w:rPr>
        <w:t>tejto</w:t>
      </w:r>
      <w:r w:rsidRPr="00437CC8">
        <w:rPr>
          <w:rFonts w:eastAsia="Calibri"/>
          <w:color w:val="080808"/>
          <w:spacing w:val="-3"/>
        </w:rPr>
        <w:t xml:space="preserve"> </w:t>
      </w:r>
      <w:r w:rsidRPr="00437CC8">
        <w:rPr>
          <w:rFonts w:eastAsia="Calibri"/>
          <w:color w:val="080808"/>
        </w:rPr>
        <w:t>dohode sa</w:t>
      </w:r>
      <w:r w:rsidRPr="00437CC8">
        <w:rPr>
          <w:rFonts w:eastAsia="Calibri"/>
          <w:color w:val="080808"/>
          <w:spacing w:val="-3"/>
        </w:rPr>
        <w:t xml:space="preserve"> </w:t>
      </w:r>
      <w:r w:rsidRPr="00437CC8">
        <w:rPr>
          <w:rFonts w:eastAsia="Calibri"/>
          <w:color w:val="080808"/>
        </w:rPr>
        <w:t>upravia aj</w:t>
      </w:r>
      <w:r w:rsidRPr="00437CC8">
        <w:rPr>
          <w:rFonts w:eastAsia="Calibri"/>
          <w:color w:val="080808"/>
          <w:spacing w:val="-5"/>
        </w:rPr>
        <w:t xml:space="preserve"> </w:t>
      </w:r>
      <w:r w:rsidRPr="00437CC8">
        <w:rPr>
          <w:rFonts w:eastAsia="Calibri"/>
          <w:color w:val="080808"/>
        </w:rPr>
        <w:t>vzájomné nároky</w:t>
      </w:r>
      <w:r w:rsidRPr="00437CC8">
        <w:rPr>
          <w:rFonts w:eastAsia="Calibri"/>
          <w:color w:val="080808"/>
          <w:spacing w:val="40"/>
        </w:rPr>
        <w:t xml:space="preserve"> </w:t>
      </w:r>
      <w:r w:rsidRPr="00437CC8">
        <w:rPr>
          <w:rFonts w:eastAsia="Calibri"/>
          <w:color w:val="080808"/>
        </w:rPr>
        <w:t xml:space="preserve">strán </w:t>
      </w:r>
      <w:r w:rsidRPr="00437CC8">
        <w:rPr>
          <w:rFonts w:eastAsia="Calibri"/>
          <w:color w:val="1C1C1C"/>
        </w:rPr>
        <w:t xml:space="preserve">dohody </w:t>
      </w:r>
      <w:r w:rsidRPr="00437CC8">
        <w:rPr>
          <w:rFonts w:eastAsia="Calibri"/>
          <w:color w:val="080808"/>
        </w:rPr>
        <w:t>vzniknuté</w:t>
      </w:r>
      <w:r w:rsidRPr="00437CC8">
        <w:rPr>
          <w:rFonts w:eastAsia="Calibri"/>
          <w:color w:val="080808"/>
          <w:spacing w:val="-2"/>
        </w:rPr>
        <w:t xml:space="preserve"> </w:t>
      </w:r>
      <w:r w:rsidRPr="00437CC8">
        <w:rPr>
          <w:rFonts w:eastAsia="Calibri"/>
          <w:color w:val="080808"/>
        </w:rPr>
        <w:t>z</w:t>
      </w:r>
      <w:r w:rsidRPr="00437CC8">
        <w:rPr>
          <w:rFonts w:eastAsia="Calibri"/>
          <w:color w:val="080808"/>
          <w:spacing w:val="-4"/>
        </w:rPr>
        <w:t xml:space="preserve"> </w:t>
      </w:r>
      <w:r w:rsidRPr="00437CC8">
        <w:rPr>
          <w:rFonts w:eastAsia="Calibri"/>
          <w:color w:val="080808"/>
        </w:rPr>
        <w:t>plnenia</w:t>
      </w:r>
      <w:r w:rsidRPr="00437CC8">
        <w:rPr>
          <w:rFonts w:eastAsia="Calibri"/>
          <w:color w:val="080808"/>
          <w:spacing w:val="40"/>
        </w:rPr>
        <w:t xml:space="preserve"> </w:t>
      </w:r>
      <w:r w:rsidRPr="00437CC8">
        <w:rPr>
          <w:rFonts w:eastAsia="Calibri"/>
          <w:color w:val="080808"/>
        </w:rPr>
        <w:t>povinností</w:t>
      </w:r>
      <w:r w:rsidRPr="00437CC8">
        <w:rPr>
          <w:rFonts w:eastAsia="Calibri"/>
          <w:color w:val="080808"/>
          <w:spacing w:val="-5"/>
        </w:rPr>
        <w:t xml:space="preserve"> </w:t>
      </w:r>
      <w:r w:rsidRPr="00437CC8">
        <w:rPr>
          <w:rFonts w:eastAsia="Calibri"/>
          <w:color w:val="080808"/>
        </w:rPr>
        <w:t>dohody alebo</w:t>
      </w:r>
      <w:r w:rsidRPr="00437CC8">
        <w:rPr>
          <w:rFonts w:eastAsia="Calibri"/>
          <w:color w:val="080808"/>
          <w:spacing w:val="-8"/>
        </w:rPr>
        <w:t xml:space="preserve"> </w:t>
      </w:r>
      <w:r w:rsidRPr="00437CC8">
        <w:rPr>
          <w:rFonts w:eastAsia="Calibri"/>
          <w:color w:val="080808"/>
        </w:rPr>
        <w:t>z</w:t>
      </w:r>
      <w:r w:rsidRPr="00437CC8">
        <w:rPr>
          <w:rFonts w:eastAsia="Calibri"/>
          <w:color w:val="080808"/>
          <w:spacing w:val="-8"/>
        </w:rPr>
        <w:t xml:space="preserve"> </w:t>
      </w:r>
      <w:r w:rsidRPr="00437CC8">
        <w:rPr>
          <w:rFonts w:eastAsia="Calibri"/>
          <w:color w:val="080808"/>
        </w:rPr>
        <w:t>ich</w:t>
      </w:r>
      <w:r w:rsidRPr="00437CC8">
        <w:rPr>
          <w:rFonts w:eastAsia="Calibri"/>
          <w:color w:val="080808"/>
          <w:spacing w:val="-14"/>
        </w:rPr>
        <w:t xml:space="preserve"> </w:t>
      </w:r>
      <w:r w:rsidRPr="00437CC8">
        <w:rPr>
          <w:rFonts w:eastAsia="Calibri"/>
          <w:color w:val="080808"/>
        </w:rPr>
        <w:t>porušenia druhou</w:t>
      </w:r>
      <w:r w:rsidRPr="00437CC8">
        <w:rPr>
          <w:rFonts w:eastAsia="Calibri"/>
          <w:color w:val="080808"/>
          <w:spacing w:val="39"/>
        </w:rPr>
        <w:t xml:space="preserve"> </w:t>
      </w:r>
      <w:r w:rsidRPr="00437CC8">
        <w:rPr>
          <w:rFonts w:eastAsia="Calibri"/>
          <w:color w:val="080808"/>
        </w:rPr>
        <w:t>stranou</w:t>
      </w:r>
      <w:r w:rsidRPr="00437CC8">
        <w:rPr>
          <w:rFonts w:eastAsia="Calibri"/>
          <w:color w:val="080808"/>
          <w:spacing w:val="-10"/>
        </w:rPr>
        <w:t xml:space="preserve"> </w:t>
      </w:r>
      <w:r w:rsidRPr="00437CC8">
        <w:rPr>
          <w:rFonts w:eastAsia="Calibri"/>
          <w:color w:val="080808"/>
        </w:rPr>
        <w:t>dohody</w:t>
      </w:r>
      <w:r w:rsidRPr="00437CC8">
        <w:rPr>
          <w:rFonts w:eastAsia="Calibri"/>
          <w:color w:val="080808"/>
          <w:spacing w:val="40"/>
        </w:rPr>
        <w:t xml:space="preserve"> </w:t>
      </w:r>
      <w:r w:rsidRPr="00437CC8">
        <w:rPr>
          <w:rFonts w:eastAsia="Calibri"/>
          <w:color w:val="080808"/>
        </w:rPr>
        <w:t>ku dňu zániku dohody dohodou.</w:t>
      </w:r>
    </w:p>
    <w:p w14:paraId="074A68CC" w14:textId="77777777" w:rsidR="00437CC8" w:rsidRPr="00437CC8" w:rsidRDefault="00437CC8" w:rsidP="00405FA4">
      <w:pPr>
        <w:spacing w:after="0" w:line="276" w:lineRule="auto"/>
        <w:ind w:left="567" w:hanging="567"/>
        <w:rPr>
          <w:rFonts w:eastAsia="Calibri" w:cs="Calibri"/>
        </w:rPr>
      </w:pPr>
    </w:p>
    <w:p w14:paraId="4CA31634"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7.3</w:t>
      </w:r>
      <w:r w:rsidRPr="00437CC8">
        <w:rPr>
          <w:rFonts w:eastAsia="Calibri" w:cs="Calibri"/>
        </w:rPr>
        <w:tab/>
      </w:r>
      <w:r w:rsidRPr="00437CC8">
        <w:rPr>
          <w:rFonts w:eastAsia="Calibri"/>
          <w:color w:val="1C1C1C"/>
        </w:rPr>
        <w:t xml:space="preserve">V </w:t>
      </w:r>
      <w:r w:rsidRPr="00437CC8">
        <w:rPr>
          <w:rFonts w:eastAsia="Calibri"/>
          <w:color w:val="080808"/>
        </w:rPr>
        <w:t xml:space="preserve">prípade </w:t>
      </w:r>
      <w:r w:rsidRPr="00437CC8">
        <w:rPr>
          <w:rFonts w:eastAsia="Calibri"/>
          <w:color w:val="1C1C1C"/>
        </w:rPr>
        <w:t xml:space="preserve">odstúpenia od </w:t>
      </w:r>
      <w:r w:rsidRPr="00437CC8">
        <w:rPr>
          <w:rFonts w:eastAsia="Calibri"/>
          <w:color w:val="080808"/>
        </w:rPr>
        <w:t xml:space="preserve">dohody sa strany dohody budú riadiť ustanoveniami </w:t>
      </w:r>
      <w:r w:rsidRPr="00437CC8">
        <w:rPr>
          <w:rFonts w:eastAsia="Calibri"/>
          <w:color w:val="1C1C1C"/>
        </w:rPr>
        <w:t xml:space="preserve">§ </w:t>
      </w:r>
      <w:r w:rsidRPr="00437CC8">
        <w:rPr>
          <w:rFonts w:eastAsia="Calibri"/>
          <w:color w:val="080808"/>
        </w:rPr>
        <w:t xml:space="preserve">344 a </w:t>
      </w:r>
      <w:proofErr w:type="spellStart"/>
      <w:r w:rsidRPr="00437CC8">
        <w:rPr>
          <w:rFonts w:eastAsia="Calibri"/>
          <w:color w:val="080808"/>
        </w:rPr>
        <w:t>nasl</w:t>
      </w:r>
      <w:proofErr w:type="spellEnd"/>
      <w:r w:rsidRPr="00437CC8">
        <w:rPr>
          <w:rFonts w:eastAsia="Calibri"/>
          <w:color w:val="080808"/>
        </w:rPr>
        <w:t>. Obchodného zákonníka. Odstúpenie od dohody musí mať písomnú formu</w:t>
      </w:r>
      <w:r w:rsidRPr="00437CC8">
        <w:rPr>
          <w:rFonts w:eastAsia="Calibri"/>
          <w:color w:val="575757"/>
        </w:rPr>
        <w:t>,</w:t>
      </w:r>
      <w:r w:rsidRPr="00437CC8">
        <w:rPr>
          <w:rFonts w:eastAsia="Calibri"/>
          <w:color w:val="575757"/>
          <w:spacing w:val="-6"/>
        </w:rPr>
        <w:t xml:space="preserve"> </w:t>
      </w:r>
      <w:r w:rsidRPr="00437CC8">
        <w:rPr>
          <w:rFonts w:eastAsia="Calibri"/>
          <w:color w:val="080808"/>
        </w:rPr>
        <w:t xml:space="preserve">musí byť doručené </w:t>
      </w:r>
      <w:r w:rsidRPr="00437CC8">
        <w:rPr>
          <w:rFonts w:eastAsia="Calibri"/>
          <w:color w:val="1C1C1C"/>
        </w:rPr>
        <w:t>druhej</w:t>
      </w:r>
      <w:r w:rsidRPr="00437CC8">
        <w:rPr>
          <w:rFonts w:eastAsia="Calibri"/>
          <w:color w:val="1C1C1C"/>
          <w:spacing w:val="-2"/>
        </w:rPr>
        <w:t xml:space="preserve"> </w:t>
      </w:r>
      <w:r w:rsidRPr="00437CC8">
        <w:rPr>
          <w:rFonts w:eastAsia="Calibri"/>
          <w:color w:val="080808"/>
        </w:rPr>
        <w:t>strane</w:t>
      </w:r>
      <w:r w:rsidRPr="00437CC8">
        <w:rPr>
          <w:rFonts w:eastAsia="Calibri"/>
          <w:color w:val="080808"/>
          <w:spacing w:val="-1"/>
        </w:rPr>
        <w:t xml:space="preserve"> dohody </w:t>
      </w:r>
      <w:r w:rsidRPr="00437CC8">
        <w:rPr>
          <w:rFonts w:eastAsia="Calibri"/>
          <w:color w:val="080808"/>
        </w:rPr>
        <w:t>a</w:t>
      </w:r>
      <w:r w:rsidRPr="00437CC8">
        <w:rPr>
          <w:rFonts w:eastAsia="Calibri"/>
          <w:color w:val="080808"/>
          <w:spacing w:val="-5"/>
        </w:rPr>
        <w:t xml:space="preserve"> </w:t>
      </w:r>
      <w:r w:rsidRPr="00437CC8">
        <w:rPr>
          <w:rFonts w:eastAsia="Calibri"/>
          <w:color w:val="080808"/>
        </w:rPr>
        <w:t>jeho účinky nastávajú dňom</w:t>
      </w:r>
      <w:r w:rsidRPr="00437CC8">
        <w:rPr>
          <w:rFonts w:eastAsia="Calibri"/>
          <w:color w:val="080808"/>
          <w:spacing w:val="-5"/>
        </w:rPr>
        <w:t xml:space="preserve"> </w:t>
      </w:r>
      <w:r w:rsidRPr="00437CC8">
        <w:rPr>
          <w:rFonts w:eastAsia="Calibri"/>
          <w:color w:val="080808"/>
        </w:rPr>
        <w:t>doručenia</w:t>
      </w:r>
      <w:r w:rsidRPr="00437CC8">
        <w:rPr>
          <w:rFonts w:eastAsia="Calibri"/>
          <w:color w:val="080808"/>
          <w:spacing w:val="40"/>
        </w:rPr>
        <w:t xml:space="preserve"> </w:t>
      </w:r>
      <w:r w:rsidRPr="00437CC8">
        <w:rPr>
          <w:rFonts w:eastAsia="Calibri"/>
          <w:color w:val="080808"/>
        </w:rPr>
        <w:t>tej</w:t>
      </w:r>
      <w:r w:rsidRPr="00437CC8">
        <w:rPr>
          <w:rFonts w:eastAsia="Calibri"/>
          <w:color w:val="080808"/>
          <w:spacing w:val="-2"/>
        </w:rPr>
        <w:t xml:space="preserve"> </w:t>
      </w:r>
      <w:r w:rsidRPr="00437CC8">
        <w:rPr>
          <w:rFonts w:eastAsia="Calibri"/>
          <w:color w:val="080808"/>
        </w:rPr>
        <w:t>strane dohody, ktorá</w:t>
      </w:r>
      <w:r w:rsidRPr="00437CC8">
        <w:rPr>
          <w:rFonts w:eastAsia="Calibri"/>
          <w:color w:val="080808"/>
          <w:spacing w:val="-5"/>
        </w:rPr>
        <w:t xml:space="preserve"> </w:t>
      </w:r>
      <w:r w:rsidRPr="00437CC8">
        <w:rPr>
          <w:rFonts w:eastAsia="Calibri"/>
          <w:color w:val="080808"/>
        </w:rPr>
        <w:t>svoju povinnosť poruší.</w:t>
      </w:r>
    </w:p>
    <w:p w14:paraId="2797964B" w14:textId="77777777" w:rsidR="00437CC8" w:rsidRPr="00437CC8" w:rsidRDefault="00437CC8" w:rsidP="00405FA4">
      <w:pPr>
        <w:spacing w:after="0" w:line="276" w:lineRule="auto"/>
        <w:ind w:left="567" w:hanging="567"/>
        <w:rPr>
          <w:rFonts w:eastAsia="Calibri" w:cs="Calibri"/>
        </w:rPr>
      </w:pPr>
    </w:p>
    <w:p w14:paraId="7D6D8712"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7.4</w:t>
      </w:r>
      <w:r w:rsidRPr="00437CC8">
        <w:rPr>
          <w:rFonts w:eastAsia="Calibri" w:cs="Calibri"/>
        </w:rPr>
        <w:tab/>
      </w:r>
      <w:r w:rsidRPr="00437CC8">
        <w:rPr>
          <w:rFonts w:eastAsia="Calibri"/>
          <w:color w:val="080808"/>
        </w:rPr>
        <w:t>Objednávateľ</w:t>
      </w:r>
      <w:r w:rsidRPr="00437CC8">
        <w:rPr>
          <w:rFonts w:eastAsia="Calibri"/>
          <w:color w:val="080808"/>
          <w:spacing w:val="-3"/>
        </w:rPr>
        <w:t xml:space="preserve"> </w:t>
      </w:r>
      <w:r w:rsidRPr="00437CC8">
        <w:rPr>
          <w:rFonts w:eastAsia="Calibri"/>
          <w:color w:val="080808"/>
        </w:rPr>
        <w:t>je</w:t>
      </w:r>
      <w:r w:rsidRPr="00437CC8">
        <w:rPr>
          <w:rFonts w:eastAsia="Calibri"/>
          <w:color w:val="080808"/>
          <w:spacing w:val="-14"/>
        </w:rPr>
        <w:t xml:space="preserve"> </w:t>
      </w:r>
      <w:r w:rsidRPr="00437CC8">
        <w:rPr>
          <w:rFonts w:eastAsia="Calibri"/>
          <w:color w:val="080808"/>
        </w:rPr>
        <w:t>oprávnený</w:t>
      </w:r>
      <w:r w:rsidRPr="00437CC8">
        <w:rPr>
          <w:rFonts w:eastAsia="Calibri"/>
          <w:color w:val="080808"/>
          <w:spacing w:val="-2"/>
        </w:rPr>
        <w:t xml:space="preserve"> </w:t>
      </w:r>
      <w:r w:rsidRPr="00437CC8">
        <w:rPr>
          <w:rFonts w:eastAsia="Calibri"/>
          <w:color w:val="1C1C1C"/>
        </w:rPr>
        <w:t>okamžite</w:t>
      </w:r>
      <w:r w:rsidRPr="00437CC8">
        <w:rPr>
          <w:rFonts w:eastAsia="Calibri"/>
          <w:color w:val="1C1C1C"/>
          <w:spacing w:val="-3"/>
        </w:rPr>
        <w:t xml:space="preserve"> </w:t>
      </w:r>
      <w:r w:rsidRPr="00437CC8">
        <w:rPr>
          <w:rFonts w:eastAsia="Calibri"/>
          <w:color w:val="080808"/>
        </w:rPr>
        <w:t>odstúpiť</w:t>
      </w:r>
      <w:r w:rsidRPr="00437CC8">
        <w:rPr>
          <w:rFonts w:eastAsia="Calibri"/>
          <w:color w:val="080808"/>
          <w:spacing w:val="-7"/>
        </w:rPr>
        <w:t xml:space="preserve"> </w:t>
      </w:r>
      <w:r w:rsidRPr="00437CC8">
        <w:rPr>
          <w:rFonts w:eastAsia="Calibri"/>
          <w:color w:val="080808"/>
        </w:rPr>
        <w:t>od</w:t>
      </w:r>
      <w:r w:rsidRPr="00437CC8">
        <w:rPr>
          <w:rFonts w:eastAsia="Calibri"/>
          <w:color w:val="080808"/>
          <w:spacing w:val="-6"/>
        </w:rPr>
        <w:t xml:space="preserve"> </w:t>
      </w:r>
      <w:r w:rsidRPr="00437CC8">
        <w:rPr>
          <w:rFonts w:eastAsia="Calibri"/>
          <w:color w:val="080808"/>
        </w:rPr>
        <w:t>tejto</w:t>
      </w:r>
      <w:r w:rsidRPr="00437CC8">
        <w:rPr>
          <w:rFonts w:eastAsia="Calibri"/>
          <w:color w:val="080808"/>
          <w:spacing w:val="-7"/>
        </w:rPr>
        <w:t xml:space="preserve"> </w:t>
      </w:r>
      <w:r w:rsidRPr="00437CC8">
        <w:rPr>
          <w:rFonts w:eastAsia="Calibri"/>
          <w:color w:val="080808"/>
        </w:rPr>
        <w:t xml:space="preserve">dohody </w:t>
      </w:r>
      <w:r w:rsidRPr="00437CC8">
        <w:rPr>
          <w:rFonts w:eastAsia="Calibri"/>
          <w:color w:val="1C1C1C"/>
        </w:rPr>
        <w:t>v</w:t>
      </w:r>
      <w:r w:rsidRPr="00437CC8">
        <w:rPr>
          <w:rFonts w:eastAsia="Calibri"/>
          <w:color w:val="1C1C1C"/>
          <w:spacing w:val="-9"/>
        </w:rPr>
        <w:t xml:space="preserve"> </w:t>
      </w:r>
      <w:r w:rsidRPr="00437CC8">
        <w:rPr>
          <w:rFonts w:eastAsia="Calibri"/>
          <w:color w:val="080808"/>
        </w:rPr>
        <w:t>prípade</w:t>
      </w:r>
      <w:r w:rsidRPr="00437CC8">
        <w:rPr>
          <w:rFonts w:eastAsia="Calibri"/>
          <w:color w:val="080808"/>
          <w:spacing w:val="-8"/>
        </w:rPr>
        <w:t xml:space="preserve"> </w:t>
      </w:r>
      <w:r w:rsidRPr="00437CC8">
        <w:rPr>
          <w:rFonts w:eastAsia="Calibri"/>
          <w:color w:val="080808"/>
        </w:rPr>
        <w:t>podstatného</w:t>
      </w:r>
      <w:r w:rsidRPr="00437CC8">
        <w:rPr>
          <w:rFonts w:eastAsia="Calibri"/>
          <w:color w:val="080808"/>
          <w:spacing w:val="-3"/>
        </w:rPr>
        <w:t xml:space="preserve"> </w:t>
      </w:r>
      <w:r w:rsidRPr="00437CC8">
        <w:rPr>
          <w:rFonts w:eastAsia="Calibri"/>
          <w:color w:val="080808"/>
        </w:rPr>
        <w:t xml:space="preserve">porušenia </w:t>
      </w:r>
      <w:r w:rsidRPr="00437CC8">
        <w:rPr>
          <w:rFonts w:eastAsia="Calibri"/>
          <w:color w:val="1C1C1C"/>
        </w:rPr>
        <w:t>dohody</w:t>
      </w:r>
      <w:r w:rsidRPr="00437CC8">
        <w:rPr>
          <w:rFonts w:eastAsia="Calibri"/>
          <w:color w:val="1C1C1C"/>
          <w:spacing w:val="80"/>
        </w:rPr>
        <w:t xml:space="preserve"> </w:t>
      </w:r>
      <w:r w:rsidRPr="00437CC8">
        <w:rPr>
          <w:rFonts w:eastAsia="Calibri"/>
          <w:color w:val="080808"/>
        </w:rPr>
        <w:t>poskytovateľom</w:t>
      </w:r>
      <w:r w:rsidRPr="00437CC8">
        <w:rPr>
          <w:rFonts w:eastAsia="Calibri"/>
          <w:color w:val="080808"/>
          <w:spacing w:val="-7"/>
        </w:rPr>
        <w:t xml:space="preserve"> </w:t>
      </w:r>
      <w:r w:rsidRPr="00437CC8">
        <w:rPr>
          <w:rFonts w:eastAsia="Calibri"/>
          <w:color w:val="313131"/>
        </w:rPr>
        <w:t xml:space="preserve">, </w:t>
      </w:r>
      <w:r w:rsidRPr="00437CC8">
        <w:rPr>
          <w:rFonts w:eastAsia="Calibri"/>
          <w:color w:val="080808"/>
        </w:rPr>
        <w:t>a to najmä v prípadoch:</w:t>
      </w:r>
    </w:p>
    <w:p w14:paraId="6DE3B6D8" w14:textId="77777777" w:rsidR="00437CC8" w:rsidRPr="00437CC8" w:rsidRDefault="00437CC8" w:rsidP="00405FA4">
      <w:pPr>
        <w:spacing w:after="0" w:line="276" w:lineRule="auto"/>
        <w:ind w:left="567" w:hanging="567"/>
        <w:rPr>
          <w:rFonts w:eastAsia="Calibri"/>
          <w:color w:val="080808"/>
        </w:rPr>
      </w:pPr>
    </w:p>
    <w:p w14:paraId="53EA7FAB"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w:t>
      </w:r>
      <w:r w:rsidRPr="00437CC8">
        <w:rPr>
          <w:rFonts w:eastAsia="Calibri"/>
          <w:color w:val="070707"/>
          <w:spacing w:val="40"/>
        </w:rPr>
        <w:t xml:space="preserve"> </w:t>
      </w:r>
      <w:r w:rsidRPr="00437CC8">
        <w:rPr>
          <w:rFonts w:eastAsia="Calibri"/>
          <w:color w:val="070707"/>
        </w:rPr>
        <w:t>sa</w:t>
      </w:r>
      <w:r w:rsidRPr="00437CC8">
        <w:rPr>
          <w:rFonts w:eastAsia="Calibri"/>
          <w:color w:val="070707"/>
          <w:spacing w:val="40"/>
        </w:rPr>
        <w:t xml:space="preserve"> </w:t>
      </w:r>
      <w:r w:rsidRPr="00437CC8">
        <w:rPr>
          <w:rFonts w:eastAsia="Calibri"/>
          <w:color w:val="070707"/>
        </w:rPr>
        <w:t>preukáže,</w:t>
      </w:r>
      <w:r w:rsidRPr="00437CC8">
        <w:rPr>
          <w:rFonts w:eastAsia="Calibri"/>
          <w:color w:val="070707"/>
          <w:spacing w:val="40"/>
        </w:rPr>
        <w:t xml:space="preserve"> </w:t>
      </w:r>
      <w:r w:rsidRPr="00437CC8">
        <w:rPr>
          <w:rFonts w:eastAsia="Calibri"/>
          <w:color w:val="070707"/>
        </w:rPr>
        <w:t>že</w:t>
      </w:r>
      <w:r w:rsidRPr="00437CC8">
        <w:rPr>
          <w:rFonts w:eastAsia="Calibri"/>
          <w:color w:val="070707"/>
          <w:spacing w:val="40"/>
        </w:rPr>
        <w:t xml:space="preserve"> </w:t>
      </w:r>
      <w:r w:rsidRPr="00437CC8">
        <w:rPr>
          <w:rFonts w:eastAsia="Calibri"/>
          <w:color w:val="070707"/>
        </w:rPr>
        <w:t>poskytovateľ</w:t>
      </w:r>
      <w:r w:rsidRPr="00437CC8">
        <w:rPr>
          <w:rFonts w:eastAsia="Calibri"/>
          <w:color w:val="070707"/>
          <w:spacing w:val="40"/>
        </w:rPr>
        <w:t xml:space="preserve"> </w:t>
      </w:r>
      <w:r w:rsidRPr="00437CC8">
        <w:rPr>
          <w:rFonts w:eastAsia="Calibri"/>
          <w:color w:val="070707"/>
        </w:rPr>
        <w:t>v</w:t>
      </w:r>
      <w:r w:rsidRPr="00437CC8">
        <w:rPr>
          <w:rFonts w:eastAsia="Calibri"/>
          <w:color w:val="070707"/>
          <w:spacing w:val="40"/>
        </w:rPr>
        <w:t xml:space="preserve"> </w:t>
      </w:r>
      <w:r w:rsidRPr="00437CC8">
        <w:rPr>
          <w:rFonts w:eastAsia="Calibri"/>
          <w:color w:val="070707"/>
        </w:rPr>
        <w:t>ponuke</w:t>
      </w:r>
      <w:r w:rsidRPr="00437CC8">
        <w:rPr>
          <w:rFonts w:eastAsia="Calibri"/>
          <w:color w:val="070707"/>
          <w:spacing w:val="40"/>
        </w:rPr>
        <w:t xml:space="preserve"> </w:t>
      </w:r>
      <w:r w:rsidRPr="00437CC8">
        <w:rPr>
          <w:rFonts w:eastAsia="Calibri"/>
          <w:color w:val="070707"/>
        </w:rPr>
        <w:t>predložil</w:t>
      </w:r>
      <w:r w:rsidRPr="00437CC8">
        <w:rPr>
          <w:rFonts w:eastAsia="Calibri"/>
          <w:color w:val="070707"/>
          <w:spacing w:val="40"/>
        </w:rPr>
        <w:t xml:space="preserve"> </w:t>
      </w:r>
      <w:r w:rsidRPr="00437CC8">
        <w:rPr>
          <w:rFonts w:eastAsia="Calibri"/>
          <w:color w:val="070707"/>
        </w:rPr>
        <w:t>nepravdivé</w:t>
      </w:r>
      <w:r w:rsidRPr="00437CC8">
        <w:rPr>
          <w:rFonts w:eastAsia="Calibri"/>
          <w:color w:val="070707"/>
          <w:spacing w:val="40"/>
        </w:rPr>
        <w:t xml:space="preserve"> </w:t>
      </w:r>
      <w:r w:rsidRPr="00437CC8">
        <w:rPr>
          <w:rFonts w:eastAsia="Calibri"/>
          <w:color w:val="070707"/>
        </w:rPr>
        <w:t>doklady</w:t>
      </w:r>
      <w:r w:rsidRPr="00437CC8">
        <w:rPr>
          <w:rFonts w:eastAsia="Calibri"/>
          <w:color w:val="070707"/>
          <w:spacing w:val="40"/>
        </w:rPr>
        <w:t xml:space="preserve"> </w:t>
      </w:r>
      <w:r w:rsidRPr="00437CC8">
        <w:rPr>
          <w:rFonts w:eastAsia="Calibri"/>
          <w:color w:val="070707"/>
        </w:rPr>
        <w:t>alebo</w:t>
      </w:r>
      <w:r w:rsidRPr="00437CC8">
        <w:rPr>
          <w:rFonts w:eastAsia="Calibri"/>
          <w:color w:val="070707"/>
          <w:spacing w:val="40"/>
        </w:rPr>
        <w:t xml:space="preserve"> </w:t>
      </w:r>
      <w:r w:rsidRPr="00437CC8">
        <w:rPr>
          <w:rFonts w:eastAsia="Calibri"/>
          <w:color w:val="070707"/>
        </w:rPr>
        <w:t>uviedol nepravdivé, neúplne alebo skreslené údaje,</w:t>
      </w:r>
    </w:p>
    <w:p w14:paraId="66309F0E"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w:t>
      </w:r>
      <w:r w:rsidRPr="00437CC8">
        <w:rPr>
          <w:rFonts w:eastAsia="Calibri"/>
          <w:color w:val="070707"/>
          <w:spacing w:val="-14"/>
        </w:rPr>
        <w:t xml:space="preserve"> </w:t>
      </w:r>
      <w:r w:rsidRPr="00437CC8">
        <w:rPr>
          <w:rFonts w:eastAsia="Calibri"/>
          <w:color w:val="070707"/>
        </w:rPr>
        <w:t>poskytovateľ</w:t>
      </w:r>
      <w:r w:rsidRPr="00437CC8">
        <w:rPr>
          <w:rFonts w:eastAsia="Calibri"/>
          <w:color w:val="070707"/>
          <w:spacing w:val="14"/>
        </w:rPr>
        <w:t xml:space="preserve"> </w:t>
      </w:r>
      <w:r w:rsidRPr="00437CC8">
        <w:rPr>
          <w:rFonts w:eastAsia="Calibri"/>
          <w:color w:val="070707"/>
        </w:rPr>
        <w:t>stratil</w:t>
      </w:r>
      <w:r w:rsidRPr="00437CC8">
        <w:rPr>
          <w:rFonts w:eastAsia="Calibri"/>
          <w:color w:val="070707"/>
          <w:spacing w:val="-10"/>
        </w:rPr>
        <w:t xml:space="preserve"> </w:t>
      </w:r>
      <w:r w:rsidRPr="00437CC8">
        <w:rPr>
          <w:rFonts w:eastAsia="Calibri"/>
          <w:color w:val="070707"/>
        </w:rPr>
        <w:t>spôsobilosť v</w:t>
      </w:r>
      <w:r w:rsidRPr="00437CC8">
        <w:rPr>
          <w:rFonts w:eastAsia="Calibri"/>
          <w:color w:val="070707"/>
          <w:spacing w:val="-8"/>
        </w:rPr>
        <w:t xml:space="preserve"> </w:t>
      </w:r>
      <w:r w:rsidRPr="00437CC8">
        <w:rPr>
          <w:rFonts w:eastAsia="Calibri"/>
          <w:color w:val="070707"/>
        </w:rPr>
        <w:t>zmysle zákona</w:t>
      </w:r>
      <w:r w:rsidRPr="00437CC8">
        <w:rPr>
          <w:rFonts w:eastAsia="Calibri"/>
          <w:color w:val="070707"/>
          <w:spacing w:val="-8"/>
        </w:rPr>
        <w:t xml:space="preserve"> </w:t>
      </w:r>
      <w:r w:rsidRPr="00437CC8">
        <w:rPr>
          <w:rFonts w:eastAsia="Calibri"/>
          <w:color w:val="070707"/>
        </w:rPr>
        <w:t>o</w:t>
      </w:r>
      <w:r w:rsidRPr="00437CC8">
        <w:rPr>
          <w:rFonts w:eastAsia="Calibri"/>
          <w:color w:val="070707"/>
          <w:spacing w:val="-14"/>
        </w:rPr>
        <w:t> </w:t>
      </w:r>
      <w:r w:rsidRPr="00437CC8">
        <w:rPr>
          <w:rFonts w:eastAsia="Calibri"/>
          <w:color w:val="070707"/>
        </w:rPr>
        <w:t>odpadoch na odber, odvoz, zhodnotenie/zneškodnenie</w:t>
      </w:r>
      <w:r w:rsidRPr="00437CC8">
        <w:rPr>
          <w:rFonts w:eastAsia="Calibri"/>
          <w:color w:val="070707"/>
          <w:spacing w:val="-17"/>
        </w:rPr>
        <w:t xml:space="preserve"> </w:t>
      </w:r>
      <w:r w:rsidRPr="00437CC8">
        <w:rPr>
          <w:rFonts w:eastAsia="Calibri"/>
          <w:color w:val="070707"/>
        </w:rPr>
        <w:t>NO,</w:t>
      </w:r>
    </w:p>
    <w:p w14:paraId="7252D76A"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 poskytovateľ poruší ustanovenie článku 2 bod 2.8,</w:t>
      </w:r>
      <w:r w:rsidRPr="00437CC8">
        <w:rPr>
          <w:rFonts w:eastAsia="Calibri"/>
          <w:color w:val="070707"/>
          <w:spacing w:val="-2"/>
        </w:rPr>
        <w:t xml:space="preserve"> </w:t>
      </w:r>
      <w:r w:rsidRPr="00437CC8">
        <w:rPr>
          <w:rFonts w:eastAsia="Calibri"/>
          <w:color w:val="070707"/>
        </w:rPr>
        <w:t>bod 2</w:t>
      </w:r>
      <w:r w:rsidRPr="00437CC8">
        <w:rPr>
          <w:rFonts w:eastAsia="Calibri"/>
          <w:color w:val="3F3F3F"/>
        </w:rPr>
        <w:t>.</w:t>
      </w:r>
      <w:r w:rsidRPr="00437CC8">
        <w:rPr>
          <w:rFonts w:eastAsia="Calibri"/>
          <w:color w:val="070707"/>
        </w:rPr>
        <w:t>9</w:t>
      </w:r>
      <w:r w:rsidRPr="00437CC8">
        <w:rPr>
          <w:rFonts w:eastAsia="Calibri"/>
          <w:color w:val="565656"/>
        </w:rPr>
        <w:t>,</w:t>
      </w:r>
      <w:r w:rsidRPr="00437CC8">
        <w:rPr>
          <w:rFonts w:eastAsia="Calibri"/>
          <w:color w:val="565656"/>
          <w:spacing w:val="-14"/>
        </w:rPr>
        <w:t xml:space="preserve"> </w:t>
      </w:r>
      <w:r w:rsidRPr="00437CC8">
        <w:rPr>
          <w:rFonts w:eastAsia="Calibri"/>
          <w:color w:val="070707"/>
        </w:rPr>
        <w:t>bod 2</w:t>
      </w:r>
      <w:r w:rsidRPr="00437CC8">
        <w:rPr>
          <w:rFonts w:eastAsia="Calibri"/>
          <w:color w:val="3F3F3F"/>
        </w:rPr>
        <w:t>.</w:t>
      </w:r>
      <w:r w:rsidRPr="00437CC8">
        <w:rPr>
          <w:rFonts w:eastAsia="Calibri"/>
          <w:color w:val="070707"/>
        </w:rPr>
        <w:t>11 a článku 8 bod</w:t>
      </w:r>
      <w:r w:rsidRPr="00437CC8">
        <w:rPr>
          <w:rFonts w:eastAsia="Calibri"/>
          <w:color w:val="3F3F3F"/>
        </w:rPr>
        <w:t xml:space="preserve"> </w:t>
      </w:r>
      <w:r w:rsidRPr="00437CC8">
        <w:rPr>
          <w:rFonts w:eastAsia="Calibri"/>
          <w:color w:val="070707"/>
        </w:rPr>
        <w:t>8</w:t>
      </w:r>
      <w:r w:rsidRPr="00437CC8">
        <w:rPr>
          <w:rFonts w:eastAsia="Calibri"/>
          <w:color w:val="3F3F3F"/>
        </w:rPr>
        <w:t>.</w:t>
      </w:r>
      <w:r w:rsidRPr="00437CC8">
        <w:rPr>
          <w:rFonts w:eastAsia="Calibri"/>
          <w:color w:val="070707"/>
        </w:rPr>
        <w:t>7 tejto dohody,</w:t>
      </w:r>
    </w:p>
    <w:p w14:paraId="6F1EFCF5"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 je</w:t>
      </w:r>
      <w:r w:rsidRPr="00437CC8">
        <w:rPr>
          <w:rFonts w:eastAsia="Calibri"/>
          <w:color w:val="070707"/>
          <w:spacing w:val="-2"/>
        </w:rPr>
        <w:t xml:space="preserve"> </w:t>
      </w:r>
      <w:r w:rsidRPr="00437CC8">
        <w:rPr>
          <w:rFonts w:eastAsia="Calibri"/>
          <w:color w:val="070707"/>
        </w:rPr>
        <w:t>zrejmé,</w:t>
      </w:r>
      <w:r w:rsidRPr="00437CC8">
        <w:rPr>
          <w:rFonts w:eastAsia="Calibri"/>
          <w:color w:val="070707"/>
          <w:spacing w:val="19"/>
        </w:rPr>
        <w:t xml:space="preserve"> </w:t>
      </w:r>
      <w:r w:rsidRPr="00437CC8">
        <w:rPr>
          <w:rFonts w:eastAsia="Calibri"/>
          <w:color w:val="070707"/>
        </w:rPr>
        <w:t>že z dôvodov na strane</w:t>
      </w:r>
      <w:r w:rsidRPr="00437CC8">
        <w:rPr>
          <w:rFonts w:eastAsia="Calibri"/>
          <w:color w:val="070707"/>
          <w:spacing w:val="18"/>
        </w:rPr>
        <w:t xml:space="preserve"> </w:t>
      </w:r>
      <w:r w:rsidRPr="00437CC8">
        <w:rPr>
          <w:rFonts w:eastAsia="Calibri"/>
          <w:color w:val="070707"/>
        </w:rPr>
        <w:t>poskytovateľa</w:t>
      </w:r>
      <w:r w:rsidRPr="00437CC8">
        <w:rPr>
          <w:rFonts w:eastAsia="Calibri"/>
          <w:color w:val="070707"/>
          <w:spacing w:val="80"/>
        </w:rPr>
        <w:t xml:space="preserve"> </w:t>
      </w:r>
      <w:r w:rsidRPr="00437CC8">
        <w:rPr>
          <w:rFonts w:eastAsia="Calibri"/>
          <w:color w:val="070707"/>
        </w:rPr>
        <w:t xml:space="preserve">nebude predmet dohody/objednávka vykonaný/-á včas alebo </w:t>
      </w:r>
      <w:r w:rsidRPr="00437CC8">
        <w:rPr>
          <w:rFonts w:eastAsia="Calibri"/>
          <w:color w:val="070707"/>
          <w:spacing w:val="-2"/>
        </w:rPr>
        <w:t>riadne,</w:t>
      </w:r>
    </w:p>
    <w:p w14:paraId="12DB4229"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v</w:t>
      </w:r>
      <w:r w:rsidRPr="00437CC8">
        <w:rPr>
          <w:rFonts w:eastAsia="Calibri"/>
          <w:color w:val="070707"/>
          <w:spacing w:val="-9"/>
        </w:rPr>
        <w:t xml:space="preserve"> </w:t>
      </w:r>
      <w:r w:rsidRPr="00437CC8">
        <w:rPr>
          <w:rFonts w:eastAsia="Calibri"/>
          <w:color w:val="070707"/>
        </w:rPr>
        <w:t>prípade</w:t>
      </w:r>
      <w:r w:rsidRPr="00437CC8">
        <w:rPr>
          <w:rFonts w:eastAsia="Calibri"/>
          <w:color w:val="070707"/>
          <w:spacing w:val="80"/>
        </w:rPr>
        <w:t xml:space="preserve"> </w:t>
      </w:r>
      <w:r w:rsidRPr="00437CC8">
        <w:rPr>
          <w:rFonts w:eastAsia="Calibri"/>
          <w:color w:val="070707"/>
        </w:rPr>
        <w:t>opakovaných</w:t>
      </w:r>
      <w:r w:rsidRPr="00437CC8">
        <w:rPr>
          <w:rFonts w:eastAsia="Calibri"/>
          <w:color w:val="070707"/>
          <w:spacing w:val="80"/>
        </w:rPr>
        <w:t xml:space="preserve"> </w:t>
      </w:r>
      <w:r w:rsidRPr="00437CC8">
        <w:rPr>
          <w:rFonts w:eastAsia="Calibri"/>
          <w:color w:val="070707"/>
        </w:rPr>
        <w:t>nedostatkov</w:t>
      </w:r>
      <w:r w:rsidRPr="00437CC8">
        <w:rPr>
          <w:rFonts w:eastAsia="Calibri"/>
          <w:color w:val="070707"/>
          <w:spacing w:val="80"/>
        </w:rPr>
        <w:t xml:space="preserve"> </w:t>
      </w:r>
      <w:r w:rsidRPr="00437CC8">
        <w:rPr>
          <w:rFonts w:eastAsia="Calibri"/>
          <w:color w:val="070707"/>
        </w:rPr>
        <w:t>v</w:t>
      </w:r>
      <w:r w:rsidRPr="00437CC8">
        <w:rPr>
          <w:rFonts w:eastAsia="Calibri"/>
          <w:color w:val="070707"/>
          <w:spacing w:val="75"/>
        </w:rPr>
        <w:t xml:space="preserve"> </w:t>
      </w:r>
      <w:r w:rsidRPr="00437CC8">
        <w:rPr>
          <w:rFonts w:eastAsia="Calibri"/>
          <w:color w:val="070707"/>
        </w:rPr>
        <w:t>kvalite</w:t>
      </w:r>
      <w:r w:rsidRPr="00437CC8">
        <w:rPr>
          <w:rFonts w:eastAsia="Calibri"/>
          <w:color w:val="070707"/>
          <w:spacing w:val="79"/>
        </w:rPr>
        <w:t xml:space="preserve"> </w:t>
      </w:r>
      <w:r w:rsidRPr="00437CC8">
        <w:rPr>
          <w:rFonts w:eastAsia="Calibri"/>
          <w:color w:val="070707"/>
        </w:rPr>
        <w:t>poskytovanej</w:t>
      </w:r>
      <w:r w:rsidRPr="00437CC8">
        <w:rPr>
          <w:rFonts w:eastAsia="Calibri"/>
          <w:color w:val="070707"/>
          <w:spacing w:val="80"/>
        </w:rPr>
        <w:t xml:space="preserve"> </w:t>
      </w:r>
      <w:r w:rsidRPr="00437CC8">
        <w:rPr>
          <w:rFonts w:eastAsia="Calibri"/>
          <w:color w:val="070707"/>
        </w:rPr>
        <w:t>služby</w:t>
      </w:r>
      <w:r w:rsidRPr="00437CC8">
        <w:rPr>
          <w:rFonts w:eastAsia="Calibri"/>
          <w:color w:val="070707"/>
          <w:spacing w:val="80"/>
        </w:rPr>
        <w:t xml:space="preserve"> </w:t>
      </w:r>
      <w:r w:rsidRPr="00437CC8">
        <w:rPr>
          <w:rFonts w:eastAsia="Calibri"/>
          <w:color w:val="070707"/>
        </w:rPr>
        <w:t>predmetu</w:t>
      </w:r>
      <w:r w:rsidRPr="00437CC8">
        <w:rPr>
          <w:rFonts w:eastAsia="Calibri"/>
          <w:color w:val="070707"/>
          <w:spacing w:val="80"/>
        </w:rPr>
        <w:t xml:space="preserve"> </w:t>
      </w:r>
      <w:r w:rsidRPr="00437CC8">
        <w:rPr>
          <w:rFonts w:eastAsia="Calibri"/>
          <w:color w:val="070707"/>
        </w:rPr>
        <w:t xml:space="preserve">dohody </w:t>
      </w:r>
      <w:r w:rsidRPr="00437CC8">
        <w:rPr>
          <w:rFonts w:eastAsia="Calibri"/>
          <w:color w:val="070707"/>
          <w:spacing w:val="-2"/>
        </w:rPr>
        <w:t>poskytovateľom,</w:t>
      </w:r>
    </w:p>
    <w:p w14:paraId="0085DBD1"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v</w:t>
      </w:r>
      <w:r w:rsidRPr="00437CC8">
        <w:rPr>
          <w:rFonts w:eastAsia="Calibri"/>
          <w:color w:val="070707"/>
          <w:spacing w:val="-14"/>
        </w:rPr>
        <w:t xml:space="preserve"> </w:t>
      </w:r>
      <w:r w:rsidRPr="00437CC8">
        <w:rPr>
          <w:rFonts w:eastAsia="Calibri"/>
          <w:color w:val="070707"/>
        </w:rPr>
        <w:t>ďalších</w:t>
      </w:r>
      <w:r w:rsidRPr="00437CC8">
        <w:rPr>
          <w:rFonts w:eastAsia="Calibri"/>
          <w:color w:val="070707"/>
          <w:spacing w:val="-14"/>
        </w:rPr>
        <w:t xml:space="preserve"> </w:t>
      </w:r>
      <w:r w:rsidRPr="00437CC8">
        <w:rPr>
          <w:rFonts w:eastAsia="Calibri"/>
          <w:color w:val="070707"/>
        </w:rPr>
        <w:t>prípadoch</w:t>
      </w:r>
      <w:r w:rsidRPr="00437CC8">
        <w:rPr>
          <w:rFonts w:eastAsia="Calibri"/>
          <w:color w:val="070707"/>
          <w:spacing w:val="-11"/>
        </w:rPr>
        <w:t xml:space="preserve"> </w:t>
      </w:r>
      <w:r w:rsidRPr="00437CC8">
        <w:rPr>
          <w:rFonts w:eastAsia="Calibri"/>
          <w:color w:val="070707"/>
        </w:rPr>
        <w:t>uvedených</w:t>
      </w:r>
      <w:r w:rsidRPr="00437CC8">
        <w:rPr>
          <w:rFonts w:eastAsia="Calibri"/>
          <w:color w:val="070707"/>
          <w:spacing w:val="-3"/>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tejto</w:t>
      </w:r>
      <w:r w:rsidRPr="00437CC8">
        <w:rPr>
          <w:rFonts w:eastAsia="Calibri"/>
          <w:color w:val="070707"/>
          <w:spacing w:val="-14"/>
        </w:rPr>
        <w:t xml:space="preserve"> </w:t>
      </w:r>
      <w:r w:rsidRPr="00437CC8">
        <w:rPr>
          <w:rFonts w:eastAsia="Calibri"/>
          <w:color w:val="070707"/>
        </w:rPr>
        <w:t>dohode</w:t>
      </w:r>
      <w:r w:rsidRPr="00437CC8">
        <w:rPr>
          <w:rFonts w:eastAsia="Calibri"/>
          <w:color w:val="070707"/>
          <w:spacing w:val="-8"/>
        </w:rPr>
        <w:t xml:space="preserve"> </w:t>
      </w:r>
      <w:r w:rsidRPr="00437CC8">
        <w:rPr>
          <w:rFonts w:eastAsia="Calibri"/>
          <w:color w:val="070707"/>
        </w:rPr>
        <w:t>alebo</w:t>
      </w:r>
      <w:r w:rsidRPr="00437CC8">
        <w:rPr>
          <w:rFonts w:eastAsia="Calibri"/>
          <w:color w:val="070707"/>
          <w:spacing w:val="-12"/>
        </w:rPr>
        <w:t xml:space="preserve"> </w:t>
      </w:r>
      <w:r w:rsidRPr="00437CC8">
        <w:rPr>
          <w:rFonts w:eastAsia="Calibri"/>
          <w:color w:val="070707"/>
        </w:rPr>
        <w:t>platnom</w:t>
      </w:r>
      <w:r w:rsidRPr="00437CC8">
        <w:rPr>
          <w:rFonts w:eastAsia="Calibri"/>
          <w:color w:val="070707"/>
          <w:spacing w:val="-9"/>
        </w:rPr>
        <w:t xml:space="preserve"> </w:t>
      </w:r>
      <w:r w:rsidRPr="00437CC8">
        <w:rPr>
          <w:rFonts w:eastAsia="Calibri"/>
          <w:color w:val="070707"/>
        </w:rPr>
        <w:t>všeobecne</w:t>
      </w:r>
      <w:r w:rsidRPr="00437CC8">
        <w:rPr>
          <w:rFonts w:eastAsia="Calibri"/>
          <w:color w:val="070707"/>
          <w:spacing w:val="-3"/>
        </w:rPr>
        <w:t xml:space="preserve"> </w:t>
      </w:r>
      <w:r w:rsidRPr="00437CC8">
        <w:rPr>
          <w:rFonts w:eastAsia="Calibri"/>
          <w:color w:val="070707"/>
        </w:rPr>
        <w:t>záväznom</w:t>
      </w:r>
      <w:r w:rsidRPr="00437CC8">
        <w:rPr>
          <w:rFonts w:eastAsia="Calibri"/>
          <w:color w:val="070707"/>
          <w:spacing w:val="-4"/>
        </w:rPr>
        <w:t xml:space="preserve"> </w:t>
      </w:r>
      <w:r w:rsidRPr="00437CC8">
        <w:rPr>
          <w:rFonts w:eastAsia="Calibri"/>
          <w:color w:val="070707"/>
          <w:spacing w:val="-2"/>
        </w:rPr>
        <w:t>právnom predpise.</w:t>
      </w:r>
    </w:p>
    <w:p w14:paraId="2A4E87E4"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1C1C1C"/>
          <w:spacing w:val="-2"/>
        </w:rPr>
      </w:pPr>
    </w:p>
    <w:p w14:paraId="21BFFAB1"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7.5</w:t>
      </w:r>
      <w:r w:rsidRPr="00437CC8">
        <w:rPr>
          <w:rFonts w:eastAsia="Calibri" w:cs="Calibri"/>
        </w:rPr>
        <w:tab/>
      </w:r>
      <w:r w:rsidRPr="00437CC8">
        <w:rPr>
          <w:rFonts w:eastAsia="Calibri"/>
          <w:color w:val="070707"/>
        </w:rPr>
        <w:t>Objednávateľ je</w:t>
      </w:r>
      <w:r w:rsidRPr="00437CC8">
        <w:rPr>
          <w:rFonts w:eastAsia="Calibri"/>
          <w:color w:val="070707"/>
          <w:spacing w:val="-14"/>
        </w:rPr>
        <w:t xml:space="preserve"> </w:t>
      </w:r>
      <w:r w:rsidRPr="00437CC8">
        <w:rPr>
          <w:rFonts w:eastAsia="Calibri"/>
          <w:color w:val="070707"/>
        </w:rPr>
        <w:t>oprávnený okamžite</w:t>
      </w:r>
      <w:r w:rsidRPr="00437CC8">
        <w:rPr>
          <w:rFonts w:eastAsia="Calibri"/>
          <w:color w:val="070707"/>
          <w:spacing w:val="-8"/>
        </w:rPr>
        <w:t xml:space="preserve"> </w:t>
      </w:r>
      <w:r w:rsidRPr="00437CC8">
        <w:rPr>
          <w:rFonts w:eastAsia="Calibri"/>
          <w:color w:val="070707"/>
        </w:rPr>
        <w:t>odstúpiť</w:t>
      </w:r>
      <w:r w:rsidRPr="00437CC8">
        <w:rPr>
          <w:rFonts w:eastAsia="Calibri"/>
          <w:color w:val="070707"/>
          <w:spacing w:val="-9"/>
        </w:rPr>
        <w:t xml:space="preserve"> </w:t>
      </w:r>
      <w:r w:rsidRPr="00437CC8">
        <w:rPr>
          <w:rFonts w:eastAsia="Calibri"/>
          <w:color w:val="070707"/>
        </w:rPr>
        <w:t>od</w:t>
      </w:r>
      <w:r w:rsidRPr="00437CC8">
        <w:rPr>
          <w:rFonts w:eastAsia="Calibri"/>
          <w:color w:val="070707"/>
          <w:spacing w:val="-14"/>
        </w:rPr>
        <w:t xml:space="preserve"> </w:t>
      </w:r>
      <w:r w:rsidRPr="00437CC8">
        <w:rPr>
          <w:rFonts w:eastAsia="Calibri"/>
          <w:color w:val="070707"/>
        </w:rPr>
        <w:t>dohody tiež</w:t>
      </w:r>
      <w:r w:rsidRPr="00437CC8">
        <w:rPr>
          <w:rFonts w:eastAsia="Calibri"/>
          <w:color w:val="070707"/>
          <w:spacing w:val="-9"/>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prípade, ak</w:t>
      </w:r>
      <w:r w:rsidRPr="00437CC8">
        <w:rPr>
          <w:rFonts w:eastAsia="Calibri"/>
          <w:color w:val="070707"/>
          <w:spacing w:val="-12"/>
        </w:rPr>
        <w:t xml:space="preserve"> </w:t>
      </w:r>
      <w:r w:rsidRPr="00437CC8">
        <w:rPr>
          <w:rFonts w:eastAsia="Calibri"/>
          <w:color w:val="070707"/>
        </w:rPr>
        <w:t>poskytovateľ</w:t>
      </w:r>
      <w:r w:rsidRPr="00437CC8">
        <w:rPr>
          <w:rFonts w:eastAsia="Calibri"/>
          <w:color w:val="070707"/>
          <w:spacing w:val="40"/>
        </w:rPr>
        <w:t xml:space="preserve"> </w:t>
      </w:r>
      <w:r w:rsidRPr="00437CC8">
        <w:rPr>
          <w:rFonts w:eastAsia="Calibri"/>
          <w:color w:val="070707"/>
        </w:rPr>
        <w:t>vstúpil do</w:t>
      </w:r>
      <w:r w:rsidRPr="00437CC8">
        <w:rPr>
          <w:rFonts w:eastAsia="Calibri"/>
          <w:color w:val="070707"/>
          <w:spacing w:val="-4"/>
        </w:rPr>
        <w:t xml:space="preserve"> </w:t>
      </w:r>
      <w:r w:rsidRPr="00437CC8">
        <w:rPr>
          <w:rFonts w:eastAsia="Calibri"/>
          <w:color w:val="070707"/>
        </w:rPr>
        <w:t>likvidácie, na</w:t>
      </w:r>
      <w:r w:rsidRPr="00437CC8">
        <w:rPr>
          <w:rFonts w:eastAsia="Calibri"/>
          <w:color w:val="070707"/>
          <w:spacing w:val="-7"/>
        </w:rPr>
        <w:t xml:space="preserve"> </w:t>
      </w:r>
      <w:r w:rsidRPr="00437CC8">
        <w:rPr>
          <w:rFonts w:eastAsia="Calibri"/>
          <w:color w:val="070707"/>
        </w:rPr>
        <w:t>jeho</w:t>
      </w:r>
      <w:r w:rsidRPr="00437CC8">
        <w:rPr>
          <w:rFonts w:eastAsia="Calibri"/>
          <w:color w:val="070707"/>
          <w:spacing w:val="-3"/>
        </w:rPr>
        <w:t xml:space="preserve"> </w:t>
      </w:r>
      <w:r w:rsidRPr="00437CC8">
        <w:rPr>
          <w:rFonts w:eastAsia="Calibri"/>
          <w:color w:val="070707"/>
        </w:rPr>
        <w:t>majetok bol</w:t>
      </w:r>
      <w:r w:rsidRPr="00437CC8">
        <w:rPr>
          <w:rFonts w:eastAsia="Calibri"/>
          <w:color w:val="070707"/>
          <w:spacing w:val="-4"/>
        </w:rPr>
        <w:t xml:space="preserve"> </w:t>
      </w:r>
      <w:r w:rsidRPr="00437CC8">
        <w:rPr>
          <w:rFonts w:eastAsia="Calibri"/>
          <w:color w:val="070707"/>
        </w:rPr>
        <w:t>vyhlásený konkurz, bol</w:t>
      </w:r>
      <w:r w:rsidRPr="00437CC8">
        <w:rPr>
          <w:rFonts w:eastAsia="Calibri"/>
          <w:color w:val="070707"/>
          <w:spacing w:val="-13"/>
        </w:rPr>
        <w:t xml:space="preserve"> </w:t>
      </w:r>
      <w:r w:rsidRPr="00437CC8">
        <w:rPr>
          <w:rFonts w:eastAsia="Calibri"/>
          <w:color w:val="070707"/>
        </w:rPr>
        <w:t>podaný návrh</w:t>
      </w:r>
      <w:r w:rsidRPr="00437CC8">
        <w:rPr>
          <w:rFonts w:eastAsia="Calibri"/>
          <w:color w:val="070707"/>
          <w:spacing w:val="-4"/>
        </w:rPr>
        <w:t xml:space="preserve"> </w:t>
      </w:r>
      <w:r w:rsidRPr="00437CC8">
        <w:rPr>
          <w:rFonts w:eastAsia="Calibri"/>
          <w:color w:val="070707"/>
        </w:rPr>
        <w:t>na</w:t>
      </w:r>
      <w:r w:rsidRPr="00437CC8">
        <w:rPr>
          <w:rFonts w:eastAsia="Calibri"/>
          <w:color w:val="070707"/>
          <w:spacing w:val="-4"/>
        </w:rPr>
        <w:t xml:space="preserve"> </w:t>
      </w:r>
      <w:r w:rsidRPr="00437CC8">
        <w:rPr>
          <w:rFonts w:eastAsia="Calibri"/>
          <w:color w:val="070707"/>
        </w:rPr>
        <w:t>vyhlásenie konkurzu na jeho majetok</w:t>
      </w:r>
      <w:r w:rsidRPr="00437CC8">
        <w:rPr>
          <w:rFonts w:eastAsia="Calibri"/>
          <w:color w:val="3F3F3F"/>
        </w:rPr>
        <w:t>,</w:t>
      </w:r>
      <w:r w:rsidRPr="00437CC8">
        <w:rPr>
          <w:rFonts w:eastAsia="Calibri"/>
          <w:color w:val="3F3F3F"/>
          <w:spacing w:val="-9"/>
        </w:rPr>
        <w:t xml:space="preserve"> </w:t>
      </w:r>
      <w:r w:rsidRPr="00437CC8">
        <w:rPr>
          <w:rFonts w:eastAsia="Calibri"/>
          <w:color w:val="070707"/>
        </w:rPr>
        <w:t>ako aj vtedy, ak existuje dôvodná obava, že plnenie záväzkov poskytovateľa podľa tejto dohody je vážne ohrozené.</w:t>
      </w:r>
    </w:p>
    <w:p w14:paraId="5D011481" w14:textId="77777777" w:rsidR="00437CC8" w:rsidRPr="00437CC8" w:rsidRDefault="00437CC8" w:rsidP="00405FA4">
      <w:pPr>
        <w:spacing w:after="0" w:line="276" w:lineRule="auto"/>
        <w:ind w:left="567" w:hanging="567"/>
        <w:rPr>
          <w:rFonts w:eastAsia="Calibri" w:cs="Calibri"/>
        </w:rPr>
      </w:pPr>
    </w:p>
    <w:p w14:paraId="0D7C83E7"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7.6</w:t>
      </w:r>
      <w:r w:rsidRPr="00437CC8">
        <w:rPr>
          <w:rFonts w:eastAsia="Calibri" w:cs="Calibri"/>
        </w:rPr>
        <w:tab/>
      </w:r>
      <w:r w:rsidRPr="00437CC8">
        <w:rPr>
          <w:rFonts w:eastAsia="Calibri"/>
          <w:color w:val="070707"/>
        </w:rPr>
        <w:t>V</w:t>
      </w:r>
      <w:r w:rsidRPr="00437CC8">
        <w:rPr>
          <w:rFonts w:eastAsia="Calibri"/>
          <w:color w:val="070707"/>
          <w:spacing w:val="-14"/>
        </w:rPr>
        <w:t xml:space="preserve"> </w:t>
      </w:r>
      <w:r w:rsidRPr="00437CC8">
        <w:rPr>
          <w:rFonts w:eastAsia="Calibri"/>
          <w:color w:val="070707"/>
        </w:rPr>
        <w:t>prípade</w:t>
      </w:r>
      <w:r w:rsidRPr="00437CC8">
        <w:rPr>
          <w:rFonts w:eastAsia="Calibri"/>
          <w:color w:val="070707"/>
          <w:spacing w:val="-14"/>
        </w:rPr>
        <w:t xml:space="preserve"> </w:t>
      </w:r>
      <w:r w:rsidRPr="00437CC8">
        <w:rPr>
          <w:rFonts w:eastAsia="Calibri"/>
          <w:color w:val="070707"/>
        </w:rPr>
        <w:t>nepodstatného</w:t>
      </w:r>
      <w:r w:rsidRPr="00437CC8">
        <w:rPr>
          <w:rFonts w:eastAsia="Calibri"/>
          <w:color w:val="070707"/>
          <w:spacing w:val="-8"/>
        </w:rPr>
        <w:t xml:space="preserve"> </w:t>
      </w:r>
      <w:r w:rsidRPr="00437CC8">
        <w:rPr>
          <w:rFonts w:eastAsia="Calibri"/>
          <w:color w:val="070707"/>
        </w:rPr>
        <w:t>porušenia</w:t>
      </w:r>
      <w:r w:rsidRPr="00437CC8">
        <w:rPr>
          <w:rFonts w:eastAsia="Calibri"/>
          <w:color w:val="070707"/>
          <w:spacing w:val="-12"/>
        </w:rPr>
        <w:t xml:space="preserve"> </w:t>
      </w:r>
      <w:r w:rsidRPr="00437CC8">
        <w:rPr>
          <w:rFonts w:eastAsia="Calibri"/>
          <w:color w:val="070707"/>
        </w:rPr>
        <w:t>dohody sú</w:t>
      </w:r>
      <w:r w:rsidRPr="00437CC8">
        <w:rPr>
          <w:rFonts w:eastAsia="Calibri"/>
          <w:color w:val="070707"/>
          <w:spacing w:val="28"/>
        </w:rPr>
        <w:t xml:space="preserve"> </w:t>
      </w:r>
      <w:r w:rsidRPr="00437CC8">
        <w:rPr>
          <w:rFonts w:eastAsia="Calibri"/>
          <w:color w:val="070707"/>
        </w:rPr>
        <w:t>strany</w:t>
      </w:r>
      <w:r w:rsidRPr="00437CC8">
        <w:rPr>
          <w:rFonts w:eastAsia="Calibri"/>
          <w:color w:val="070707"/>
          <w:spacing w:val="-5"/>
        </w:rPr>
        <w:t xml:space="preserve"> </w:t>
      </w:r>
      <w:r w:rsidRPr="00437CC8">
        <w:rPr>
          <w:rFonts w:eastAsia="Calibri"/>
          <w:color w:val="070707"/>
        </w:rPr>
        <w:t>dohody</w:t>
      </w:r>
      <w:r w:rsidRPr="00437CC8">
        <w:rPr>
          <w:rFonts w:eastAsia="Calibri"/>
          <w:color w:val="070707"/>
          <w:spacing w:val="-1"/>
        </w:rPr>
        <w:t xml:space="preserve"> </w:t>
      </w:r>
      <w:r w:rsidRPr="00437CC8">
        <w:rPr>
          <w:rFonts w:eastAsia="Calibri"/>
          <w:color w:val="070707"/>
        </w:rPr>
        <w:t>oprávnené od</w:t>
      </w:r>
      <w:r w:rsidRPr="00437CC8">
        <w:rPr>
          <w:rFonts w:eastAsia="Calibri"/>
          <w:color w:val="070707"/>
          <w:spacing w:val="-14"/>
        </w:rPr>
        <w:t xml:space="preserve"> </w:t>
      </w:r>
      <w:r w:rsidRPr="00437CC8">
        <w:rPr>
          <w:rFonts w:eastAsia="Calibri"/>
          <w:color w:val="070707"/>
        </w:rPr>
        <w:t>dohody</w:t>
      </w:r>
      <w:r w:rsidRPr="00437CC8">
        <w:rPr>
          <w:rFonts w:eastAsia="Calibri"/>
          <w:color w:val="070707"/>
          <w:spacing w:val="-9"/>
        </w:rPr>
        <w:t xml:space="preserve"> </w:t>
      </w:r>
      <w:r w:rsidRPr="00437CC8">
        <w:rPr>
          <w:rFonts w:eastAsia="Calibri"/>
          <w:color w:val="070707"/>
        </w:rPr>
        <w:t>odstúpiť</w:t>
      </w:r>
      <w:r w:rsidRPr="00437CC8">
        <w:rPr>
          <w:rFonts w:eastAsia="Calibri"/>
          <w:color w:val="070707"/>
          <w:spacing w:val="-3"/>
        </w:rPr>
        <w:t xml:space="preserve"> </w:t>
      </w:r>
      <w:r w:rsidRPr="00437CC8">
        <w:rPr>
          <w:rFonts w:eastAsia="Calibri"/>
          <w:color w:val="070707"/>
        </w:rPr>
        <w:t>po márnom uplynutí primeranej lehoty stanovenej v písomnej výzve druhej strane dohody</w:t>
      </w:r>
      <w:r w:rsidRPr="00437CC8">
        <w:rPr>
          <w:rFonts w:eastAsia="Calibri"/>
          <w:color w:val="070707"/>
          <w:spacing w:val="40"/>
        </w:rPr>
        <w:t xml:space="preserve"> </w:t>
      </w:r>
      <w:r w:rsidRPr="00437CC8">
        <w:rPr>
          <w:rFonts w:eastAsia="Calibri"/>
          <w:color w:val="070707"/>
        </w:rPr>
        <w:t>na odstránenie konania v rozpore s dohodou, prílohami a právnymi predpismi, ako aj následkov takéhoto konania.</w:t>
      </w:r>
      <w:r w:rsidRPr="00437CC8">
        <w:rPr>
          <w:rFonts w:eastAsia="Calibri"/>
          <w:color w:val="070707"/>
          <w:spacing w:val="40"/>
        </w:rPr>
        <w:t xml:space="preserve"> </w:t>
      </w:r>
      <w:r w:rsidRPr="00437CC8">
        <w:rPr>
          <w:rFonts w:eastAsia="Calibri"/>
          <w:color w:val="070707"/>
        </w:rPr>
        <w:t>Ak sa strany dohody písomne nedohodnú inak</w:t>
      </w:r>
      <w:r w:rsidRPr="00437CC8">
        <w:rPr>
          <w:rFonts w:eastAsia="Calibri"/>
          <w:color w:val="565656"/>
        </w:rPr>
        <w:t xml:space="preserve">, </w:t>
      </w:r>
      <w:r w:rsidRPr="00437CC8">
        <w:rPr>
          <w:rFonts w:eastAsia="Calibri"/>
          <w:color w:val="070707"/>
        </w:rPr>
        <w:t>primeranou lehotou podľa predchádzajúcej vety je</w:t>
      </w:r>
      <w:r w:rsidRPr="00437CC8">
        <w:rPr>
          <w:rFonts w:eastAsia="Calibri"/>
          <w:color w:val="070707"/>
          <w:spacing w:val="-8"/>
        </w:rPr>
        <w:t xml:space="preserve"> </w:t>
      </w:r>
      <w:r w:rsidRPr="00437CC8">
        <w:rPr>
          <w:rFonts w:eastAsia="Calibri"/>
          <w:color w:val="070707"/>
        </w:rPr>
        <w:t xml:space="preserve">10 </w:t>
      </w:r>
      <w:r w:rsidRPr="00437CC8">
        <w:rPr>
          <w:rFonts w:eastAsia="Calibri"/>
          <w:color w:val="1A1A1A"/>
        </w:rPr>
        <w:t xml:space="preserve">(desať) </w:t>
      </w:r>
      <w:r w:rsidRPr="00437CC8">
        <w:rPr>
          <w:rFonts w:eastAsia="Calibri"/>
          <w:color w:val="070707"/>
        </w:rPr>
        <w:t>kalendárnych dní.</w:t>
      </w:r>
    </w:p>
    <w:p w14:paraId="7CDCE76B" w14:textId="77777777" w:rsidR="00437CC8" w:rsidRPr="00437CC8" w:rsidRDefault="00437CC8" w:rsidP="00405FA4">
      <w:pPr>
        <w:spacing w:after="0" w:line="276" w:lineRule="auto"/>
        <w:ind w:left="567" w:hanging="567"/>
        <w:rPr>
          <w:rFonts w:eastAsia="Calibri" w:cs="Calibri"/>
        </w:rPr>
      </w:pPr>
    </w:p>
    <w:p w14:paraId="41A6DE0B"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lastRenderedPageBreak/>
        <w:t>7.7</w:t>
      </w:r>
      <w:r w:rsidRPr="00437CC8">
        <w:rPr>
          <w:rFonts w:eastAsia="Calibri" w:cs="Calibri"/>
        </w:rPr>
        <w:tab/>
      </w:r>
      <w:r w:rsidRPr="00437CC8">
        <w:rPr>
          <w:rFonts w:eastAsia="Calibri"/>
          <w:color w:val="070707"/>
        </w:rPr>
        <w:t>Objednávateľ je oprávnený vypovedať dohodu bez uvedenia dôvodu</w:t>
      </w:r>
      <w:r w:rsidRPr="00437CC8">
        <w:rPr>
          <w:rFonts w:eastAsia="Calibri"/>
          <w:color w:val="3F3F3F"/>
        </w:rPr>
        <w:t xml:space="preserve">. </w:t>
      </w:r>
      <w:r w:rsidRPr="00437CC8">
        <w:rPr>
          <w:rFonts w:eastAsia="Calibri"/>
          <w:color w:val="070707"/>
        </w:rPr>
        <w:t>Výpoveď musí mať písomnú formu</w:t>
      </w:r>
      <w:r w:rsidRPr="00437CC8">
        <w:rPr>
          <w:rFonts w:eastAsia="Calibri"/>
          <w:color w:val="565656"/>
        </w:rPr>
        <w:t>.</w:t>
      </w:r>
      <w:r w:rsidRPr="00437CC8">
        <w:rPr>
          <w:rFonts w:eastAsia="Calibri"/>
          <w:color w:val="565656"/>
          <w:spacing w:val="-14"/>
        </w:rPr>
        <w:t xml:space="preserve"> </w:t>
      </w:r>
      <w:r w:rsidRPr="00437CC8">
        <w:rPr>
          <w:rFonts w:eastAsia="Calibri"/>
          <w:color w:val="070707"/>
        </w:rPr>
        <w:t>Výpovedná lehota je 1</w:t>
      </w:r>
      <w:r w:rsidRPr="00437CC8">
        <w:rPr>
          <w:rFonts w:eastAsia="Calibri"/>
          <w:b/>
          <w:color w:val="070707"/>
          <w:spacing w:val="-8"/>
        </w:rPr>
        <w:t xml:space="preserve"> </w:t>
      </w:r>
      <w:r w:rsidRPr="00437CC8">
        <w:rPr>
          <w:rFonts w:eastAsia="Calibri"/>
          <w:color w:val="070707"/>
        </w:rPr>
        <w:t>(jeden) kalendárny mesiac a začína plynúť prvým</w:t>
      </w:r>
      <w:r w:rsidRPr="00437CC8">
        <w:rPr>
          <w:rFonts w:eastAsia="Calibri"/>
          <w:color w:val="070707"/>
          <w:spacing w:val="-2"/>
        </w:rPr>
        <w:t xml:space="preserve"> </w:t>
      </w:r>
      <w:r w:rsidRPr="00437CC8">
        <w:rPr>
          <w:rFonts w:eastAsia="Calibri"/>
          <w:color w:val="070707"/>
        </w:rPr>
        <w:t xml:space="preserve">dňom kalendárneho mesiaca, ktorý nasleduje po kalendárnom mesiaci, v </w:t>
      </w:r>
      <w:r w:rsidRPr="00437CC8">
        <w:rPr>
          <w:rFonts w:eastAsia="Calibri"/>
          <w:color w:val="1A1A1A"/>
        </w:rPr>
        <w:t xml:space="preserve">ktorom </w:t>
      </w:r>
      <w:r w:rsidRPr="00437CC8">
        <w:rPr>
          <w:rFonts w:eastAsia="Calibri"/>
          <w:color w:val="070707"/>
        </w:rPr>
        <w:t>bola výpoveď doručená poskytovateľovi.</w:t>
      </w:r>
    </w:p>
    <w:p w14:paraId="39A134AC" w14:textId="77777777" w:rsidR="00437CC8" w:rsidRPr="00437CC8" w:rsidRDefault="00437CC8" w:rsidP="00405FA4">
      <w:pPr>
        <w:spacing w:after="0" w:line="276" w:lineRule="auto"/>
        <w:ind w:left="567" w:hanging="567"/>
        <w:rPr>
          <w:rFonts w:eastAsia="Calibri" w:cs="Calibri"/>
        </w:rPr>
      </w:pPr>
    </w:p>
    <w:p w14:paraId="786E7ACE" w14:textId="77777777" w:rsidR="00437CC8" w:rsidRPr="00437CC8" w:rsidRDefault="00437CC8" w:rsidP="00405FA4">
      <w:pPr>
        <w:spacing w:after="0" w:line="276" w:lineRule="auto"/>
        <w:ind w:left="567" w:hanging="567"/>
        <w:rPr>
          <w:rFonts w:eastAsia="Calibri"/>
          <w:color w:val="3F3F3F"/>
        </w:rPr>
      </w:pPr>
      <w:r w:rsidRPr="00437CC8">
        <w:rPr>
          <w:rFonts w:eastAsia="Calibri" w:cs="Calibri"/>
        </w:rPr>
        <w:t>7.8</w:t>
      </w:r>
      <w:r w:rsidRPr="00437CC8">
        <w:rPr>
          <w:rFonts w:eastAsia="Calibri" w:cs="Calibri"/>
        </w:rPr>
        <w:tab/>
      </w:r>
      <w:r w:rsidRPr="00437CC8">
        <w:rPr>
          <w:rFonts w:eastAsia="Calibri"/>
          <w:color w:val="070707"/>
        </w:rPr>
        <w:t>V</w:t>
      </w:r>
      <w:r w:rsidRPr="00437CC8">
        <w:rPr>
          <w:rFonts w:eastAsia="Calibri"/>
          <w:color w:val="070707"/>
          <w:spacing w:val="-14"/>
        </w:rPr>
        <w:t xml:space="preserve"> </w:t>
      </w:r>
      <w:r w:rsidRPr="00437CC8">
        <w:rPr>
          <w:rFonts w:eastAsia="Calibri"/>
          <w:color w:val="070707"/>
        </w:rPr>
        <w:t>prípade</w:t>
      </w:r>
      <w:r w:rsidRPr="00437CC8">
        <w:rPr>
          <w:rFonts w:eastAsia="Calibri"/>
          <w:color w:val="070707"/>
          <w:spacing w:val="-4"/>
        </w:rPr>
        <w:t xml:space="preserve"> </w:t>
      </w:r>
      <w:r w:rsidRPr="00437CC8">
        <w:rPr>
          <w:rFonts w:eastAsia="Calibri"/>
          <w:color w:val="070707"/>
        </w:rPr>
        <w:t>výpovede</w:t>
      </w:r>
      <w:r w:rsidRPr="00437CC8">
        <w:rPr>
          <w:rFonts w:eastAsia="Calibri"/>
          <w:color w:val="070707"/>
          <w:spacing w:val="-2"/>
        </w:rPr>
        <w:t xml:space="preserve"> </w:t>
      </w:r>
      <w:r w:rsidRPr="00437CC8">
        <w:rPr>
          <w:rFonts w:eastAsia="Calibri"/>
          <w:color w:val="070707"/>
        </w:rPr>
        <w:t>dohody podľa</w:t>
      </w:r>
      <w:r w:rsidRPr="00437CC8">
        <w:rPr>
          <w:rFonts w:eastAsia="Calibri"/>
          <w:color w:val="070707"/>
          <w:spacing w:val="-12"/>
        </w:rPr>
        <w:t xml:space="preserve"> </w:t>
      </w:r>
      <w:r w:rsidRPr="00437CC8">
        <w:rPr>
          <w:rFonts w:eastAsia="Calibri"/>
          <w:color w:val="070707"/>
        </w:rPr>
        <w:t>bodu</w:t>
      </w:r>
      <w:r w:rsidRPr="00437CC8">
        <w:rPr>
          <w:rFonts w:eastAsia="Calibri"/>
          <w:color w:val="070707"/>
          <w:spacing w:val="-7"/>
        </w:rPr>
        <w:t xml:space="preserve"> </w:t>
      </w:r>
      <w:r w:rsidRPr="00437CC8">
        <w:rPr>
          <w:rFonts w:eastAsia="Calibri"/>
          <w:color w:val="070707"/>
        </w:rPr>
        <w:t>7</w:t>
      </w:r>
      <w:r w:rsidRPr="00437CC8">
        <w:rPr>
          <w:rFonts w:eastAsia="Calibri"/>
          <w:color w:val="3F3F3F"/>
        </w:rPr>
        <w:t>.</w:t>
      </w:r>
      <w:r w:rsidRPr="00437CC8">
        <w:rPr>
          <w:rFonts w:eastAsia="Calibri"/>
          <w:color w:val="070707"/>
        </w:rPr>
        <w:t>7</w:t>
      </w:r>
      <w:r w:rsidRPr="00437CC8">
        <w:rPr>
          <w:rFonts w:eastAsia="Calibri"/>
          <w:color w:val="070707"/>
          <w:spacing w:val="-12"/>
        </w:rPr>
        <w:t xml:space="preserve"> </w:t>
      </w:r>
      <w:r w:rsidRPr="00437CC8">
        <w:rPr>
          <w:rFonts w:eastAsia="Calibri"/>
          <w:color w:val="070707"/>
        </w:rPr>
        <w:t>tohto</w:t>
      </w:r>
      <w:r w:rsidRPr="00437CC8">
        <w:rPr>
          <w:rFonts w:eastAsia="Calibri"/>
          <w:color w:val="070707"/>
          <w:spacing w:val="-2"/>
        </w:rPr>
        <w:t xml:space="preserve"> </w:t>
      </w:r>
      <w:r w:rsidRPr="00437CC8">
        <w:rPr>
          <w:rFonts w:eastAsia="Calibri"/>
          <w:color w:val="070707"/>
        </w:rPr>
        <w:t>článku</w:t>
      </w:r>
      <w:r w:rsidRPr="00437CC8">
        <w:rPr>
          <w:rFonts w:eastAsia="Calibri"/>
          <w:color w:val="070707"/>
          <w:spacing w:val="-9"/>
        </w:rPr>
        <w:t xml:space="preserve"> </w:t>
      </w:r>
      <w:r w:rsidRPr="00437CC8">
        <w:rPr>
          <w:rFonts w:eastAsia="Calibri"/>
          <w:color w:val="070707"/>
        </w:rPr>
        <w:t>dohody má</w:t>
      </w:r>
      <w:r w:rsidRPr="00437CC8">
        <w:rPr>
          <w:rFonts w:eastAsia="Calibri"/>
          <w:color w:val="070707"/>
          <w:spacing w:val="-12"/>
        </w:rPr>
        <w:t xml:space="preserve"> </w:t>
      </w:r>
      <w:r w:rsidRPr="00437CC8">
        <w:rPr>
          <w:rFonts w:eastAsia="Calibri"/>
          <w:color w:val="070707"/>
        </w:rPr>
        <w:t>poskytovateľ</w:t>
      </w:r>
      <w:r w:rsidRPr="00437CC8">
        <w:rPr>
          <w:rFonts w:eastAsia="Calibri"/>
          <w:color w:val="070707"/>
          <w:spacing w:val="17"/>
        </w:rPr>
        <w:t xml:space="preserve"> </w:t>
      </w:r>
      <w:r w:rsidRPr="00437CC8">
        <w:rPr>
          <w:rFonts w:eastAsia="Calibri"/>
          <w:color w:val="070707"/>
        </w:rPr>
        <w:t>nárok,</w:t>
      </w:r>
      <w:r w:rsidRPr="00437CC8">
        <w:rPr>
          <w:rFonts w:eastAsia="Calibri"/>
          <w:color w:val="070707"/>
          <w:spacing w:val="-2"/>
        </w:rPr>
        <w:t xml:space="preserve"> </w:t>
      </w:r>
      <w:r w:rsidRPr="00437CC8">
        <w:rPr>
          <w:rFonts w:eastAsia="Calibri"/>
          <w:color w:val="070707"/>
        </w:rPr>
        <w:t>aby</w:t>
      </w:r>
      <w:r w:rsidRPr="00437CC8">
        <w:rPr>
          <w:rFonts w:eastAsia="Calibri"/>
          <w:color w:val="070707"/>
          <w:spacing w:val="-5"/>
        </w:rPr>
        <w:t xml:space="preserve"> </w:t>
      </w:r>
      <w:r w:rsidRPr="00437CC8">
        <w:rPr>
          <w:rFonts w:eastAsia="Calibri"/>
          <w:color w:val="070707"/>
        </w:rPr>
        <w:t>mu objednávateľ zaplatil časť ceny</w:t>
      </w:r>
      <w:r w:rsidRPr="00437CC8">
        <w:rPr>
          <w:rFonts w:eastAsia="Calibri"/>
          <w:color w:val="070707"/>
          <w:spacing w:val="40"/>
        </w:rPr>
        <w:t xml:space="preserve"> </w:t>
      </w:r>
      <w:r w:rsidRPr="00437CC8">
        <w:rPr>
          <w:rFonts w:eastAsia="Calibri"/>
          <w:color w:val="070707"/>
        </w:rPr>
        <w:t>zodpovedajúcu vykonaným službám</w:t>
      </w:r>
      <w:r w:rsidRPr="00437CC8">
        <w:rPr>
          <w:rFonts w:eastAsia="Calibri"/>
          <w:color w:val="070707"/>
          <w:spacing w:val="40"/>
        </w:rPr>
        <w:t xml:space="preserve"> </w:t>
      </w:r>
      <w:r w:rsidRPr="00437CC8">
        <w:rPr>
          <w:rFonts w:eastAsia="Calibri"/>
          <w:color w:val="070707"/>
        </w:rPr>
        <w:t>ku dňu uplynutia výpovednej lehoty</w:t>
      </w:r>
      <w:r w:rsidRPr="00437CC8">
        <w:rPr>
          <w:rFonts w:eastAsia="Calibri"/>
          <w:color w:val="3F3F3F"/>
        </w:rPr>
        <w:t>.</w:t>
      </w:r>
    </w:p>
    <w:p w14:paraId="416A2640" w14:textId="77777777" w:rsidR="00437CC8" w:rsidRPr="00437CC8" w:rsidRDefault="00437CC8" w:rsidP="00405FA4">
      <w:pPr>
        <w:spacing w:after="0" w:line="276" w:lineRule="auto"/>
        <w:ind w:left="567" w:hanging="567"/>
        <w:rPr>
          <w:rFonts w:eastAsia="Calibri" w:cs="Calibri"/>
        </w:rPr>
      </w:pPr>
    </w:p>
    <w:p w14:paraId="204A3101"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7.9</w:t>
      </w:r>
      <w:r w:rsidRPr="00437CC8">
        <w:rPr>
          <w:rFonts w:eastAsia="Calibri" w:cs="Calibri"/>
        </w:rPr>
        <w:tab/>
      </w:r>
      <w:r w:rsidRPr="00437CC8">
        <w:rPr>
          <w:rFonts w:eastAsia="Calibri"/>
          <w:color w:val="070707"/>
        </w:rPr>
        <w:t>V prípade, ak nastanú právne skutočnosti majúce za následok zmenu v právnom postavení poskytovateľa</w:t>
      </w:r>
      <w:r w:rsidRPr="00437CC8">
        <w:rPr>
          <w:rFonts w:eastAsia="Calibri"/>
          <w:color w:val="070707"/>
          <w:spacing w:val="-4"/>
        </w:rPr>
        <w:t xml:space="preserve"> </w:t>
      </w:r>
      <w:r w:rsidRPr="00437CC8">
        <w:rPr>
          <w:rFonts w:eastAsia="Calibri"/>
          <w:color w:val="070707"/>
        </w:rPr>
        <w:t>(napr.</w:t>
      </w:r>
      <w:r w:rsidRPr="00437CC8">
        <w:rPr>
          <w:rFonts w:eastAsia="Calibri"/>
          <w:color w:val="070707"/>
          <w:spacing w:val="-4"/>
        </w:rPr>
        <w:t xml:space="preserve"> </w:t>
      </w:r>
      <w:r w:rsidRPr="00437CC8">
        <w:rPr>
          <w:rFonts w:eastAsia="Calibri"/>
          <w:color w:val="1A1A1A"/>
        </w:rPr>
        <w:t>zmena</w:t>
      </w:r>
      <w:r w:rsidRPr="00437CC8">
        <w:rPr>
          <w:rFonts w:eastAsia="Calibri"/>
          <w:color w:val="1A1A1A"/>
          <w:spacing w:val="-10"/>
        </w:rPr>
        <w:t xml:space="preserve"> </w:t>
      </w:r>
      <w:r w:rsidRPr="00437CC8">
        <w:rPr>
          <w:rFonts w:eastAsia="Calibri"/>
          <w:color w:val="070707"/>
        </w:rPr>
        <w:t>právnej</w:t>
      </w:r>
      <w:r w:rsidRPr="00437CC8">
        <w:rPr>
          <w:rFonts w:eastAsia="Calibri"/>
          <w:color w:val="070707"/>
          <w:spacing w:val="-13"/>
        </w:rPr>
        <w:t xml:space="preserve"> </w:t>
      </w:r>
      <w:r w:rsidRPr="00437CC8">
        <w:rPr>
          <w:rFonts w:eastAsia="Calibri"/>
          <w:color w:val="070707"/>
        </w:rPr>
        <w:t>formy</w:t>
      </w:r>
      <w:r w:rsidRPr="00437CC8">
        <w:rPr>
          <w:rFonts w:eastAsia="Calibri"/>
          <w:color w:val="565656"/>
        </w:rPr>
        <w:t>,</w:t>
      </w:r>
      <w:r w:rsidRPr="00437CC8">
        <w:rPr>
          <w:rFonts w:eastAsia="Calibri"/>
          <w:color w:val="565656"/>
          <w:spacing w:val="-14"/>
        </w:rPr>
        <w:t xml:space="preserve"> </w:t>
      </w:r>
      <w:r w:rsidRPr="00437CC8">
        <w:rPr>
          <w:rFonts w:eastAsia="Calibri"/>
          <w:color w:val="070707"/>
        </w:rPr>
        <w:t>zmena</w:t>
      </w:r>
      <w:r w:rsidRPr="00437CC8">
        <w:rPr>
          <w:rFonts w:eastAsia="Calibri"/>
          <w:color w:val="070707"/>
          <w:spacing w:val="-5"/>
        </w:rPr>
        <w:t xml:space="preserve"> </w:t>
      </w:r>
      <w:r w:rsidRPr="00437CC8">
        <w:rPr>
          <w:rFonts w:eastAsia="Calibri"/>
          <w:color w:val="070707"/>
        </w:rPr>
        <w:t>v</w:t>
      </w:r>
      <w:r w:rsidRPr="00437CC8">
        <w:rPr>
          <w:rFonts w:eastAsia="Calibri"/>
          <w:color w:val="070707"/>
          <w:spacing w:val="-10"/>
        </w:rPr>
        <w:t xml:space="preserve"> </w:t>
      </w:r>
      <w:r w:rsidRPr="00437CC8">
        <w:rPr>
          <w:rFonts w:eastAsia="Calibri"/>
          <w:color w:val="070707"/>
        </w:rPr>
        <w:t>oprávneniach konať</w:t>
      </w:r>
      <w:r w:rsidRPr="00437CC8">
        <w:rPr>
          <w:rFonts w:eastAsia="Calibri"/>
          <w:color w:val="070707"/>
          <w:spacing w:val="-13"/>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mene</w:t>
      </w:r>
      <w:r w:rsidRPr="00437CC8">
        <w:rPr>
          <w:rFonts w:eastAsia="Calibri"/>
          <w:color w:val="070707"/>
          <w:spacing w:val="-12"/>
        </w:rPr>
        <w:t xml:space="preserve"> </w:t>
      </w:r>
      <w:r w:rsidRPr="00437CC8">
        <w:rPr>
          <w:rFonts w:eastAsia="Calibri"/>
          <w:color w:val="070707"/>
        </w:rPr>
        <w:t>poskytovateľa) alebo akákoľvek iná zmena majúca priamy vplyv na plnenie zo strany poskytovateľa, je poskytovateľ</w:t>
      </w:r>
      <w:r w:rsidRPr="00437CC8">
        <w:rPr>
          <w:rFonts w:eastAsia="Calibri"/>
          <w:color w:val="070707"/>
          <w:spacing w:val="40"/>
        </w:rPr>
        <w:t xml:space="preserve"> </w:t>
      </w:r>
      <w:r w:rsidRPr="00437CC8">
        <w:rPr>
          <w:rFonts w:eastAsia="Calibri"/>
          <w:color w:val="070707"/>
        </w:rPr>
        <w:t>povinný oznámiť tieto skutočnosti objednávateľovi najneskôr do 10 (desiatich) kalendárnych dní odo dňa</w:t>
      </w:r>
      <w:r w:rsidRPr="00437CC8">
        <w:rPr>
          <w:rFonts w:eastAsia="Calibri"/>
          <w:color w:val="777777"/>
        </w:rPr>
        <w:t xml:space="preserve">, </w:t>
      </w:r>
      <w:r w:rsidRPr="00437CC8">
        <w:rPr>
          <w:rFonts w:eastAsia="Calibri"/>
          <w:color w:val="070707"/>
        </w:rPr>
        <w:t>kedy tieto skutočnosti nastali. Ak tak neurobí</w:t>
      </w:r>
      <w:r w:rsidRPr="00437CC8">
        <w:rPr>
          <w:rFonts w:eastAsia="Calibri"/>
          <w:color w:val="565656"/>
        </w:rPr>
        <w:t>,</w:t>
      </w:r>
      <w:r w:rsidRPr="00437CC8">
        <w:rPr>
          <w:rFonts w:eastAsia="Calibri"/>
          <w:color w:val="565656"/>
          <w:spacing w:val="-9"/>
        </w:rPr>
        <w:t xml:space="preserve"> </w:t>
      </w:r>
      <w:r w:rsidRPr="00437CC8">
        <w:rPr>
          <w:rFonts w:eastAsia="Calibri"/>
          <w:color w:val="070707"/>
        </w:rPr>
        <w:t>zodpovedá za škodu spôsobenú objednávateľovi v dôsledku porušenia tejto povinnosti a objednávateľ má právo odstúpiť od</w:t>
      </w:r>
      <w:r w:rsidRPr="00437CC8">
        <w:rPr>
          <w:rFonts w:eastAsia="Calibri"/>
          <w:color w:val="070707"/>
          <w:spacing w:val="-1"/>
        </w:rPr>
        <w:t xml:space="preserve"> </w:t>
      </w:r>
      <w:r w:rsidRPr="00437CC8">
        <w:rPr>
          <w:rFonts w:eastAsia="Calibri"/>
          <w:color w:val="070707"/>
        </w:rPr>
        <w:t>dohody. Za</w:t>
      </w:r>
      <w:r w:rsidRPr="00437CC8">
        <w:rPr>
          <w:rFonts w:eastAsia="Calibri"/>
          <w:color w:val="070707"/>
          <w:spacing w:val="-4"/>
        </w:rPr>
        <w:t xml:space="preserve"> </w:t>
      </w:r>
      <w:r w:rsidRPr="00437CC8">
        <w:rPr>
          <w:rFonts w:eastAsia="Calibri"/>
          <w:color w:val="070707"/>
        </w:rPr>
        <w:t>akúkoľvek inú</w:t>
      </w:r>
      <w:r w:rsidRPr="00437CC8">
        <w:rPr>
          <w:rFonts w:eastAsia="Calibri"/>
          <w:color w:val="070707"/>
          <w:spacing w:val="-5"/>
        </w:rPr>
        <w:t xml:space="preserve"> </w:t>
      </w:r>
      <w:r w:rsidRPr="00437CC8">
        <w:rPr>
          <w:rFonts w:eastAsia="Calibri"/>
          <w:color w:val="070707"/>
        </w:rPr>
        <w:t>zmenu sa</w:t>
      </w:r>
      <w:r w:rsidRPr="00437CC8">
        <w:rPr>
          <w:rFonts w:eastAsia="Calibri"/>
          <w:color w:val="070707"/>
          <w:spacing w:val="-1"/>
        </w:rPr>
        <w:t xml:space="preserve"> </w:t>
      </w:r>
      <w:r w:rsidRPr="00437CC8">
        <w:rPr>
          <w:rFonts w:eastAsia="Calibri"/>
          <w:color w:val="070707"/>
        </w:rPr>
        <w:t>považuje aj zmena bankového spojenia.</w:t>
      </w:r>
    </w:p>
    <w:p w14:paraId="0A274D7E" w14:textId="77777777" w:rsidR="00437CC8" w:rsidRPr="00437CC8" w:rsidRDefault="00437CC8" w:rsidP="00405FA4">
      <w:pPr>
        <w:spacing w:after="0" w:line="276" w:lineRule="auto"/>
        <w:rPr>
          <w:rFonts w:eastAsia="Calibri" w:cs="Calibri"/>
        </w:rPr>
      </w:pPr>
    </w:p>
    <w:p w14:paraId="20D488EE" w14:textId="77777777" w:rsidR="00437CC8" w:rsidRPr="00437CC8" w:rsidRDefault="00437CC8" w:rsidP="00405FA4">
      <w:pPr>
        <w:spacing w:after="0" w:line="276" w:lineRule="auto"/>
        <w:jc w:val="center"/>
        <w:rPr>
          <w:rFonts w:eastAsia="Calibri" w:cs="Calibri"/>
          <w:b/>
        </w:rPr>
      </w:pPr>
      <w:r w:rsidRPr="00437CC8">
        <w:rPr>
          <w:rFonts w:eastAsia="Calibri" w:cs="Calibri"/>
          <w:b/>
        </w:rPr>
        <w:t>Článok 8</w:t>
      </w:r>
    </w:p>
    <w:p w14:paraId="1495E81B" w14:textId="72119F86" w:rsidR="00437CC8" w:rsidRPr="00437CC8" w:rsidRDefault="000372DE" w:rsidP="00405FA4">
      <w:pPr>
        <w:spacing w:after="0" w:line="276" w:lineRule="auto"/>
        <w:jc w:val="center"/>
        <w:rPr>
          <w:rFonts w:eastAsia="Calibri" w:cs="Calibri"/>
          <w:b/>
        </w:rPr>
      </w:pPr>
      <w:r>
        <w:rPr>
          <w:rFonts w:eastAsia="Calibri" w:cs="Calibri"/>
          <w:b/>
        </w:rPr>
        <w:t>Záverečné ustanovenia</w:t>
      </w:r>
    </w:p>
    <w:p w14:paraId="55F61EE3" w14:textId="77777777" w:rsidR="00437CC8" w:rsidRPr="00437CC8" w:rsidRDefault="00437CC8" w:rsidP="00405FA4">
      <w:pPr>
        <w:spacing w:after="0" w:line="276" w:lineRule="auto"/>
        <w:jc w:val="center"/>
        <w:rPr>
          <w:rFonts w:eastAsia="Calibri" w:cs="Calibri"/>
          <w:b/>
        </w:rPr>
      </w:pPr>
    </w:p>
    <w:p w14:paraId="5E0BC474"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 xml:space="preserve">8.1 </w:t>
      </w:r>
      <w:r w:rsidRPr="00437CC8">
        <w:rPr>
          <w:rFonts w:eastAsia="Calibri" w:cs="Calibri"/>
        </w:rPr>
        <w:tab/>
      </w:r>
      <w:r w:rsidRPr="00437CC8">
        <w:rPr>
          <w:rFonts w:eastAsia="Calibri"/>
          <w:color w:val="070707"/>
        </w:rPr>
        <w:t>Táto dohoda nadobúda platnosť dňom jej podpísania oboma stranami dohody a účinnosť dňom nasledujúcim</w:t>
      </w:r>
      <w:r w:rsidRPr="00437CC8">
        <w:rPr>
          <w:rFonts w:eastAsia="Calibri"/>
          <w:color w:val="070707"/>
          <w:spacing w:val="28"/>
        </w:rPr>
        <w:t xml:space="preserve"> </w:t>
      </w:r>
      <w:r w:rsidRPr="00437CC8">
        <w:rPr>
          <w:rFonts w:eastAsia="Calibri"/>
          <w:color w:val="070707"/>
        </w:rPr>
        <w:t>po dni jej</w:t>
      </w:r>
      <w:r w:rsidRPr="00437CC8">
        <w:rPr>
          <w:rFonts w:eastAsia="Calibri"/>
          <w:color w:val="070707"/>
          <w:spacing w:val="-3"/>
        </w:rPr>
        <w:t xml:space="preserve"> </w:t>
      </w:r>
      <w:r w:rsidRPr="00437CC8">
        <w:rPr>
          <w:rFonts w:eastAsia="Calibri"/>
          <w:color w:val="070707"/>
        </w:rPr>
        <w:t>zverejnenia v</w:t>
      </w:r>
      <w:r w:rsidRPr="00437CC8">
        <w:rPr>
          <w:rFonts w:eastAsia="Calibri"/>
          <w:color w:val="070707"/>
          <w:spacing w:val="-9"/>
        </w:rPr>
        <w:t xml:space="preserve"> </w:t>
      </w:r>
      <w:r w:rsidRPr="00437CC8">
        <w:rPr>
          <w:rFonts w:eastAsia="Calibri"/>
          <w:color w:val="070707"/>
        </w:rPr>
        <w:t>Centrálnom registri zmlúv.</w:t>
      </w:r>
    </w:p>
    <w:p w14:paraId="047C75C1" w14:textId="77777777" w:rsidR="00437CC8" w:rsidRPr="00437CC8" w:rsidRDefault="00437CC8" w:rsidP="00405FA4">
      <w:pPr>
        <w:spacing w:after="0" w:line="276" w:lineRule="auto"/>
        <w:ind w:left="567" w:hanging="567"/>
        <w:rPr>
          <w:rFonts w:eastAsia="Calibri" w:cs="Calibri"/>
        </w:rPr>
      </w:pPr>
    </w:p>
    <w:p w14:paraId="35BE17E6"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8.2</w:t>
      </w:r>
      <w:r w:rsidRPr="00437CC8">
        <w:rPr>
          <w:rFonts w:eastAsia="Calibri" w:cs="Calibri"/>
        </w:rPr>
        <w:tab/>
      </w:r>
      <w:r w:rsidRPr="00437CC8">
        <w:rPr>
          <w:rFonts w:eastAsia="Calibri"/>
          <w:color w:val="070707"/>
        </w:rPr>
        <w:t xml:space="preserve">Všetky zmeny </w:t>
      </w:r>
      <w:r w:rsidRPr="00437CC8">
        <w:rPr>
          <w:rFonts w:eastAsia="Calibri"/>
          <w:color w:val="1A1A1A"/>
        </w:rPr>
        <w:t>a</w:t>
      </w:r>
      <w:r w:rsidRPr="00437CC8">
        <w:rPr>
          <w:rFonts w:eastAsia="Calibri"/>
          <w:color w:val="1A1A1A"/>
          <w:spacing w:val="-14"/>
        </w:rPr>
        <w:t xml:space="preserve"> </w:t>
      </w:r>
      <w:r w:rsidRPr="00437CC8">
        <w:rPr>
          <w:rFonts w:eastAsia="Calibri"/>
          <w:color w:val="070707"/>
        </w:rPr>
        <w:t>doplnky dohody môžu byť</w:t>
      </w:r>
      <w:r w:rsidRPr="00437CC8">
        <w:rPr>
          <w:rFonts w:eastAsia="Calibri"/>
          <w:color w:val="070707"/>
          <w:spacing w:val="40"/>
        </w:rPr>
        <w:t xml:space="preserve"> </w:t>
      </w:r>
      <w:r w:rsidRPr="00437CC8">
        <w:rPr>
          <w:rFonts w:eastAsia="Calibri"/>
          <w:color w:val="070707"/>
        </w:rPr>
        <w:t>uskutočnené výlučne formou písomných priebežne očíslovaných dodatkov, potvrdených oboma stranami dohody v</w:t>
      </w:r>
      <w:r w:rsidRPr="00437CC8">
        <w:rPr>
          <w:rFonts w:eastAsia="Calibri"/>
          <w:color w:val="070707"/>
          <w:spacing w:val="-2"/>
        </w:rPr>
        <w:t xml:space="preserve"> </w:t>
      </w:r>
      <w:r w:rsidRPr="00437CC8">
        <w:rPr>
          <w:rFonts w:eastAsia="Calibri"/>
          <w:color w:val="070707"/>
        </w:rPr>
        <w:t>súlade</w:t>
      </w:r>
      <w:r w:rsidRPr="00437CC8">
        <w:rPr>
          <w:rFonts w:eastAsia="Calibri"/>
          <w:color w:val="070707"/>
          <w:spacing w:val="-1"/>
        </w:rPr>
        <w:t xml:space="preserve"> </w:t>
      </w:r>
      <w:r w:rsidRPr="00437CC8">
        <w:rPr>
          <w:rFonts w:eastAsia="Calibri"/>
          <w:color w:val="070707"/>
        </w:rPr>
        <w:t>s</w:t>
      </w:r>
      <w:r w:rsidRPr="00437CC8">
        <w:rPr>
          <w:rFonts w:eastAsia="Calibri"/>
          <w:color w:val="070707"/>
          <w:spacing w:val="-6"/>
        </w:rPr>
        <w:t xml:space="preserve"> </w:t>
      </w:r>
      <w:r w:rsidRPr="00437CC8">
        <w:rPr>
          <w:rFonts w:eastAsia="Calibri"/>
          <w:color w:val="070707"/>
        </w:rPr>
        <w:t>§ 18</w:t>
      </w:r>
      <w:r w:rsidRPr="00437CC8">
        <w:rPr>
          <w:rFonts w:eastAsia="Calibri"/>
          <w:color w:val="070707"/>
          <w:spacing w:val="-3"/>
        </w:rPr>
        <w:t xml:space="preserve"> </w:t>
      </w:r>
      <w:r w:rsidRPr="00437CC8">
        <w:rPr>
          <w:rFonts w:eastAsia="Calibri"/>
          <w:color w:val="070707"/>
        </w:rPr>
        <w:t>ZVO.</w:t>
      </w:r>
    </w:p>
    <w:p w14:paraId="58A7A187" w14:textId="77777777" w:rsidR="00437CC8" w:rsidRPr="00437CC8" w:rsidRDefault="00437CC8" w:rsidP="00405FA4">
      <w:pPr>
        <w:spacing w:after="0" w:line="276" w:lineRule="auto"/>
        <w:ind w:left="567" w:hanging="567"/>
        <w:rPr>
          <w:rFonts w:eastAsia="Calibri" w:cs="Calibri"/>
        </w:rPr>
      </w:pPr>
    </w:p>
    <w:p w14:paraId="31ECA31E" w14:textId="77777777" w:rsidR="00437CC8" w:rsidRPr="00437CC8" w:rsidRDefault="00437CC8" w:rsidP="00405FA4">
      <w:pPr>
        <w:spacing w:after="0" w:line="276" w:lineRule="auto"/>
        <w:ind w:left="567" w:hanging="567"/>
        <w:rPr>
          <w:rFonts w:eastAsia="Calibri"/>
          <w:color w:val="070707"/>
          <w:spacing w:val="-2"/>
        </w:rPr>
      </w:pPr>
      <w:r w:rsidRPr="00437CC8">
        <w:rPr>
          <w:rFonts w:eastAsia="Calibri" w:cs="Calibri"/>
        </w:rPr>
        <w:t>8.3</w:t>
      </w:r>
      <w:r w:rsidRPr="00437CC8">
        <w:rPr>
          <w:rFonts w:eastAsia="Calibri" w:cs="Calibri"/>
        </w:rPr>
        <w:tab/>
      </w:r>
      <w:r w:rsidRPr="00437CC8">
        <w:rPr>
          <w:rFonts w:eastAsia="Calibri"/>
          <w:color w:val="070707"/>
          <w:spacing w:val="-2"/>
        </w:rPr>
        <w:t>Strany dohody prehlasujú</w:t>
      </w:r>
      <w:r w:rsidRPr="00437CC8">
        <w:rPr>
          <w:rFonts w:eastAsia="Calibri"/>
          <w:color w:val="3F3F3F"/>
          <w:spacing w:val="-2"/>
        </w:rPr>
        <w:t>,</w:t>
      </w:r>
      <w:r w:rsidRPr="00437CC8">
        <w:rPr>
          <w:rFonts w:eastAsia="Calibri"/>
          <w:color w:val="3F3F3F"/>
          <w:spacing w:val="-12"/>
        </w:rPr>
        <w:t xml:space="preserve"> </w:t>
      </w:r>
      <w:r w:rsidRPr="00437CC8">
        <w:rPr>
          <w:rFonts w:eastAsia="Calibri"/>
          <w:color w:val="1A1A1A"/>
          <w:spacing w:val="-2"/>
        </w:rPr>
        <w:t>že</w:t>
      </w:r>
      <w:r w:rsidRPr="00437CC8">
        <w:rPr>
          <w:rFonts w:eastAsia="Calibri"/>
          <w:color w:val="1A1A1A"/>
          <w:spacing w:val="-7"/>
        </w:rPr>
        <w:t xml:space="preserve"> </w:t>
      </w:r>
      <w:r w:rsidRPr="00437CC8">
        <w:rPr>
          <w:rFonts w:eastAsia="Calibri"/>
          <w:color w:val="070707"/>
          <w:spacing w:val="-2"/>
        </w:rPr>
        <w:t>sa</w:t>
      </w:r>
      <w:r w:rsidRPr="00437CC8">
        <w:rPr>
          <w:rFonts w:eastAsia="Calibri"/>
          <w:color w:val="070707"/>
          <w:spacing w:val="-8"/>
        </w:rPr>
        <w:t xml:space="preserve"> </w:t>
      </w:r>
      <w:r w:rsidRPr="00437CC8">
        <w:rPr>
          <w:rFonts w:eastAsia="Calibri"/>
          <w:color w:val="070707"/>
          <w:spacing w:val="-2"/>
        </w:rPr>
        <w:t>s</w:t>
      </w:r>
      <w:r w:rsidRPr="00437CC8">
        <w:rPr>
          <w:rFonts w:eastAsia="Calibri"/>
          <w:color w:val="070707"/>
          <w:spacing w:val="-12"/>
        </w:rPr>
        <w:t xml:space="preserve"> </w:t>
      </w:r>
      <w:r w:rsidRPr="00437CC8">
        <w:rPr>
          <w:rFonts w:eastAsia="Calibri"/>
          <w:color w:val="070707"/>
          <w:spacing w:val="-2"/>
        </w:rPr>
        <w:t xml:space="preserve">obsahom dohody </w:t>
      </w:r>
      <w:r w:rsidRPr="00437CC8">
        <w:rPr>
          <w:rFonts w:eastAsia="Calibri"/>
          <w:color w:val="1A1A1A"/>
          <w:spacing w:val="-2"/>
        </w:rPr>
        <w:t>oboznámili</w:t>
      </w:r>
      <w:r w:rsidRPr="00437CC8">
        <w:rPr>
          <w:rFonts w:eastAsia="Calibri"/>
          <w:color w:val="777777"/>
          <w:spacing w:val="-2"/>
        </w:rPr>
        <w:t>,</w:t>
      </w:r>
      <w:r w:rsidRPr="00437CC8">
        <w:rPr>
          <w:rFonts w:eastAsia="Calibri"/>
          <w:color w:val="777777"/>
          <w:spacing w:val="-10"/>
        </w:rPr>
        <w:t xml:space="preserve"> </w:t>
      </w:r>
      <w:r w:rsidRPr="00437CC8">
        <w:rPr>
          <w:rFonts w:eastAsia="Calibri"/>
          <w:color w:val="070707"/>
          <w:spacing w:val="-2"/>
        </w:rPr>
        <w:t>túto</w:t>
      </w:r>
      <w:r w:rsidRPr="00437CC8">
        <w:rPr>
          <w:rFonts w:eastAsia="Calibri"/>
          <w:color w:val="070707"/>
          <w:spacing w:val="-9"/>
        </w:rPr>
        <w:t xml:space="preserve"> </w:t>
      </w:r>
      <w:r w:rsidRPr="00437CC8">
        <w:rPr>
          <w:rFonts w:eastAsia="Calibri"/>
          <w:color w:val="070707"/>
          <w:spacing w:val="-2"/>
        </w:rPr>
        <w:t>uzatvorili slobodne a</w:t>
      </w:r>
      <w:r w:rsidRPr="00437CC8">
        <w:rPr>
          <w:rFonts w:eastAsia="Calibri"/>
          <w:color w:val="070707"/>
          <w:spacing w:val="-5"/>
        </w:rPr>
        <w:t xml:space="preserve"> </w:t>
      </w:r>
      <w:r w:rsidRPr="00437CC8">
        <w:rPr>
          <w:rFonts w:eastAsia="Calibri"/>
          <w:color w:val="070707"/>
          <w:spacing w:val="-2"/>
        </w:rPr>
        <w:t xml:space="preserve">vážne, </w:t>
      </w:r>
      <w:r w:rsidRPr="00437CC8">
        <w:rPr>
          <w:rFonts w:eastAsia="Calibri"/>
          <w:color w:val="070707"/>
        </w:rPr>
        <w:t>že</w:t>
      </w:r>
      <w:r w:rsidRPr="00437CC8">
        <w:rPr>
          <w:rFonts w:eastAsia="Calibri"/>
          <w:color w:val="070707"/>
          <w:spacing w:val="-19"/>
        </w:rPr>
        <w:t xml:space="preserve"> </w:t>
      </w:r>
      <w:r w:rsidRPr="00437CC8">
        <w:rPr>
          <w:rFonts w:eastAsia="Calibri"/>
          <w:color w:val="070707"/>
        </w:rPr>
        <w:t>sa</w:t>
      </w:r>
      <w:r w:rsidRPr="00437CC8">
        <w:rPr>
          <w:rFonts w:eastAsia="Calibri"/>
          <w:color w:val="070707"/>
          <w:spacing w:val="-13"/>
        </w:rPr>
        <w:t xml:space="preserve"> </w:t>
      </w:r>
      <w:r w:rsidRPr="00437CC8">
        <w:rPr>
          <w:rFonts w:eastAsia="Calibri"/>
          <w:color w:val="070707"/>
        </w:rPr>
        <w:t>zhoduje</w:t>
      </w:r>
      <w:r w:rsidRPr="00437CC8">
        <w:rPr>
          <w:rFonts w:eastAsia="Calibri"/>
          <w:color w:val="070707"/>
          <w:spacing w:val="-5"/>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ich</w:t>
      </w:r>
      <w:r w:rsidRPr="00437CC8">
        <w:rPr>
          <w:rFonts w:eastAsia="Calibri"/>
          <w:color w:val="070707"/>
          <w:spacing w:val="-11"/>
        </w:rPr>
        <w:t xml:space="preserve"> </w:t>
      </w:r>
      <w:r w:rsidRPr="00437CC8">
        <w:rPr>
          <w:rFonts w:eastAsia="Calibri"/>
          <w:color w:val="070707"/>
        </w:rPr>
        <w:t>prejavom</w:t>
      </w:r>
      <w:r w:rsidRPr="00437CC8">
        <w:rPr>
          <w:rFonts w:eastAsia="Calibri"/>
          <w:color w:val="070707"/>
          <w:spacing w:val="-2"/>
        </w:rPr>
        <w:t xml:space="preserve"> </w:t>
      </w:r>
      <w:r w:rsidRPr="00437CC8">
        <w:rPr>
          <w:rFonts w:eastAsia="Calibri"/>
          <w:color w:val="070707"/>
        </w:rPr>
        <w:t>vôle</w:t>
      </w:r>
      <w:r w:rsidRPr="00437CC8">
        <w:rPr>
          <w:rFonts w:eastAsia="Calibri"/>
          <w:color w:val="070707"/>
          <w:spacing w:val="-10"/>
        </w:rPr>
        <w:t xml:space="preserve"> </w:t>
      </w:r>
      <w:r w:rsidRPr="00437CC8">
        <w:rPr>
          <w:rFonts w:eastAsia="Calibri"/>
          <w:color w:val="070707"/>
        </w:rPr>
        <w:t>a</w:t>
      </w:r>
      <w:r w:rsidRPr="00437CC8">
        <w:rPr>
          <w:rFonts w:eastAsia="Calibri"/>
          <w:color w:val="070707"/>
          <w:spacing w:val="-4"/>
        </w:rPr>
        <w:t xml:space="preserve"> </w:t>
      </w:r>
      <w:r w:rsidRPr="00437CC8">
        <w:rPr>
          <w:rFonts w:eastAsia="Calibri"/>
          <w:color w:val="070707"/>
        </w:rPr>
        <w:t>svoj</w:t>
      </w:r>
      <w:r w:rsidRPr="00437CC8">
        <w:rPr>
          <w:rFonts w:eastAsia="Calibri"/>
          <w:color w:val="070707"/>
          <w:spacing w:val="-3"/>
        </w:rPr>
        <w:t xml:space="preserve"> </w:t>
      </w:r>
      <w:r w:rsidRPr="00437CC8">
        <w:rPr>
          <w:rFonts w:eastAsia="Calibri"/>
          <w:color w:val="070707"/>
        </w:rPr>
        <w:t>súhlas</w:t>
      </w:r>
      <w:r w:rsidRPr="00437CC8">
        <w:rPr>
          <w:rFonts w:eastAsia="Calibri"/>
          <w:color w:val="070707"/>
          <w:spacing w:val="-1"/>
        </w:rPr>
        <w:t xml:space="preserve"> </w:t>
      </w:r>
      <w:r w:rsidRPr="00437CC8">
        <w:rPr>
          <w:rFonts w:eastAsia="Calibri"/>
          <w:color w:val="070707"/>
        </w:rPr>
        <w:t>s</w:t>
      </w:r>
      <w:r w:rsidRPr="00437CC8">
        <w:rPr>
          <w:rFonts w:eastAsia="Calibri"/>
          <w:color w:val="070707"/>
          <w:spacing w:val="-10"/>
        </w:rPr>
        <w:t xml:space="preserve"> </w:t>
      </w:r>
      <w:r w:rsidRPr="00437CC8">
        <w:rPr>
          <w:rFonts w:eastAsia="Calibri"/>
          <w:color w:val="070707"/>
        </w:rPr>
        <w:t>jej</w:t>
      </w:r>
      <w:r w:rsidRPr="00437CC8">
        <w:rPr>
          <w:rFonts w:eastAsia="Calibri"/>
          <w:color w:val="070707"/>
          <w:spacing w:val="-11"/>
        </w:rPr>
        <w:t xml:space="preserve"> </w:t>
      </w:r>
      <w:r w:rsidRPr="00437CC8">
        <w:rPr>
          <w:rFonts w:eastAsia="Calibri"/>
          <w:color w:val="070707"/>
        </w:rPr>
        <w:t>obsahom potvrdzujú svojim</w:t>
      </w:r>
      <w:r w:rsidRPr="00437CC8">
        <w:rPr>
          <w:rFonts w:eastAsia="Calibri"/>
          <w:color w:val="070707"/>
          <w:spacing w:val="-2"/>
        </w:rPr>
        <w:t xml:space="preserve"> </w:t>
      </w:r>
      <w:r w:rsidRPr="00437CC8">
        <w:rPr>
          <w:rFonts w:eastAsia="Calibri"/>
          <w:color w:val="070707"/>
        </w:rPr>
        <w:t xml:space="preserve">vlastnoručným </w:t>
      </w:r>
      <w:r w:rsidRPr="00437CC8">
        <w:rPr>
          <w:rFonts w:eastAsia="Calibri"/>
          <w:color w:val="070707"/>
          <w:spacing w:val="-2"/>
        </w:rPr>
        <w:t>podpisom.</w:t>
      </w:r>
    </w:p>
    <w:p w14:paraId="5E3A7F07" w14:textId="77777777" w:rsidR="00437CC8" w:rsidRPr="00437CC8" w:rsidRDefault="00437CC8" w:rsidP="00405FA4">
      <w:pPr>
        <w:spacing w:after="0" w:line="276" w:lineRule="auto"/>
        <w:ind w:left="567" w:hanging="567"/>
        <w:rPr>
          <w:rFonts w:eastAsia="Calibri" w:cs="Calibri"/>
        </w:rPr>
      </w:pPr>
    </w:p>
    <w:p w14:paraId="0528142D"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8.4</w:t>
      </w:r>
      <w:r w:rsidRPr="00437CC8">
        <w:rPr>
          <w:rFonts w:eastAsia="Calibri" w:cs="Calibri"/>
        </w:rPr>
        <w:tab/>
      </w:r>
      <w:r w:rsidRPr="00437CC8">
        <w:rPr>
          <w:rFonts w:eastAsia="Calibri"/>
          <w:color w:val="080808"/>
        </w:rPr>
        <w:t>Práva a</w:t>
      </w:r>
      <w:r w:rsidRPr="00437CC8">
        <w:rPr>
          <w:rFonts w:eastAsia="Calibri"/>
          <w:color w:val="080808"/>
          <w:spacing w:val="-1"/>
        </w:rPr>
        <w:t xml:space="preserve"> </w:t>
      </w:r>
      <w:r w:rsidRPr="00437CC8">
        <w:rPr>
          <w:rFonts w:eastAsia="Calibri"/>
          <w:color w:val="080808"/>
        </w:rPr>
        <w:t>povinnosti objednávateľa i</w:t>
      </w:r>
      <w:r w:rsidRPr="00437CC8">
        <w:rPr>
          <w:rFonts w:eastAsia="Calibri"/>
          <w:color w:val="080808"/>
          <w:spacing w:val="-6"/>
        </w:rPr>
        <w:t xml:space="preserve"> </w:t>
      </w:r>
      <w:r w:rsidRPr="00437CC8">
        <w:rPr>
          <w:rFonts w:eastAsia="Calibri"/>
          <w:color w:val="080808"/>
        </w:rPr>
        <w:t>poskytovateľa, pokiaľ nie sú stanovené touto dohodou</w:t>
      </w:r>
      <w:r w:rsidRPr="00437CC8">
        <w:rPr>
          <w:rFonts w:eastAsia="Calibri"/>
          <w:color w:val="363636"/>
        </w:rPr>
        <w:t xml:space="preserve">, </w:t>
      </w:r>
      <w:r w:rsidRPr="00437CC8">
        <w:rPr>
          <w:rFonts w:eastAsia="Calibri"/>
          <w:color w:val="080808"/>
        </w:rPr>
        <w:t>sa riadia ustanoveniami Obchodného zákonníka a</w:t>
      </w:r>
      <w:r w:rsidRPr="00437CC8">
        <w:rPr>
          <w:rFonts w:eastAsia="Calibri"/>
          <w:color w:val="080808"/>
          <w:spacing w:val="-9"/>
        </w:rPr>
        <w:t xml:space="preserve"> </w:t>
      </w:r>
      <w:r w:rsidRPr="00437CC8">
        <w:rPr>
          <w:rFonts w:eastAsia="Calibri"/>
          <w:color w:val="080808"/>
        </w:rPr>
        <w:t>ostatnými všeobecne záväznými právnymi predpismi</w:t>
      </w:r>
      <w:r w:rsidRPr="00437CC8">
        <w:rPr>
          <w:rFonts w:eastAsia="Calibri"/>
          <w:color w:val="080808"/>
          <w:spacing w:val="40"/>
        </w:rPr>
        <w:t xml:space="preserve"> </w:t>
      </w:r>
      <w:r w:rsidRPr="00437CC8">
        <w:rPr>
          <w:rFonts w:eastAsia="Calibri"/>
          <w:color w:val="080808"/>
        </w:rPr>
        <w:t>platnými a</w:t>
      </w:r>
      <w:r w:rsidRPr="00437CC8">
        <w:rPr>
          <w:rFonts w:eastAsia="Calibri"/>
          <w:color w:val="080808"/>
          <w:spacing w:val="-11"/>
        </w:rPr>
        <w:t xml:space="preserve"> </w:t>
      </w:r>
      <w:r w:rsidRPr="00437CC8">
        <w:rPr>
          <w:rFonts w:eastAsia="Calibri"/>
          <w:color w:val="080808"/>
        </w:rPr>
        <w:t>účinnými v</w:t>
      </w:r>
      <w:r w:rsidRPr="00437CC8">
        <w:rPr>
          <w:rFonts w:eastAsia="Calibri"/>
          <w:color w:val="080808"/>
          <w:spacing w:val="-12"/>
        </w:rPr>
        <w:t xml:space="preserve"> </w:t>
      </w:r>
      <w:r w:rsidRPr="00437CC8">
        <w:rPr>
          <w:rFonts w:eastAsia="Calibri"/>
          <w:color w:val="080808"/>
        </w:rPr>
        <w:t>Slovenskej republike. Strany dohody sa dohodli, že v</w:t>
      </w:r>
      <w:r w:rsidRPr="00437CC8">
        <w:rPr>
          <w:rFonts w:eastAsia="Calibri"/>
          <w:color w:val="080808"/>
          <w:spacing w:val="-7"/>
        </w:rPr>
        <w:t xml:space="preserve"> </w:t>
      </w:r>
      <w:r w:rsidRPr="00437CC8">
        <w:rPr>
          <w:rFonts w:eastAsia="Calibri"/>
          <w:color w:val="080808"/>
        </w:rPr>
        <w:t>prípade vzniku sporov strán dohody tykajúcich sa tejto dohody a</w:t>
      </w:r>
      <w:r w:rsidRPr="00437CC8">
        <w:rPr>
          <w:rFonts w:eastAsia="Calibri"/>
          <w:color w:val="080808"/>
          <w:spacing w:val="-3"/>
        </w:rPr>
        <w:t xml:space="preserve"> </w:t>
      </w:r>
      <w:r w:rsidRPr="00437CC8">
        <w:rPr>
          <w:rFonts w:eastAsia="Calibri"/>
          <w:color w:val="080808"/>
        </w:rPr>
        <w:t>jej aplikácie, ak sa ich nepodarí urovnať dohodou a</w:t>
      </w:r>
      <w:r w:rsidRPr="00437CC8">
        <w:rPr>
          <w:rFonts w:eastAsia="Calibri"/>
          <w:color w:val="080808"/>
          <w:spacing w:val="-9"/>
        </w:rPr>
        <w:t xml:space="preserve"> </w:t>
      </w:r>
      <w:r w:rsidRPr="00437CC8">
        <w:rPr>
          <w:rFonts w:eastAsia="Calibri"/>
          <w:color w:val="080808"/>
        </w:rPr>
        <w:t>jednou zo strán dohody je subjekt mimo územia Slovenskej republiky je daný právny poriadok, právomoc a</w:t>
      </w:r>
      <w:r w:rsidRPr="00437CC8">
        <w:rPr>
          <w:rFonts w:eastAsia="Calibri"/>
          <w:color w:val="080808"/>
          <w:spacing w:val="-5"/>
        </w:rPr>
        <w:t xml:space="preserve"> </w:t>
      </w:r>
      <w:r w:rsidRPr="00437CC8">
        <w:rPr>
          <w:rFonts w:eastAsia="Calibri"/>
          <w:color w:val="080808"/>
        </w:rPr>
        <w:t>príslušnosť súdov Slovenskej republiky.</w:t>
      </w:r>
    </w:p>
    <w:p w14:paraId="6D9AB3A6" w14:textId="77777777" w:rsidR="00437CC8" w:rsidRPr="00437CC8" w:rsidRDefault="00437CC8" w:rsidP="00405FA4">
      <w:pPr>
        <w:spacing w:after="0" w:line="276" w:lineRule="auto"/>
        <w:ind w:left="567" w:hanging="567"/>
        <w:rPr>
          <w:rFonts w:eastAsia="Calibri" w:cs="Calibri"/>
        </w:rPr>
      </w:pPr>
    </w:p>
    <w:p w14:paraId="62EAD513"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8.5</w:t>
      </w:r>
      <w:r w:rsidRPr="00437CC8">
        <w:rPr>
          <w:rFonts w:eastAsia="Calibri" w:cs="Calibri"/>
        </w:rPr>
        <w:tab/>
      </w:r>
      <w:r w:rsidRPr="00437CC8">
        <w:rPr>
          <w:rFonts w:eastAsia="Calibri"/>
          <w:color w:val="080808"/>
        </w:rPr>
        <w:t>Dohoda je vyhotovená v 5</w:t>
      </w:r>
      <w:r w:rsidRPr="00437CC8">
        <w:rPr>
          <w:rFonts w:eastAsia="Calibri"/>
          <w:color w:val="080808"/>
          <w:spacing w:val="-11"/>
        </w:rPr>
        <w:t xml:space="preserve"> </w:t>
      </w:r>
      <w:r w:rsidRPr="00437CC8">
        <w:rPr>
          <w:rFonts w:eastAsia="Calibri"/>
          <w:color w:val="080808"/>
        </w:rPr>
        <w:t>(piatich) vyhotoveniach</w:t>
      </w:r>
      <w:r w:rsidRPr="00437CC8">
        <w:rPr>
          <w:rFonts w:eastAsia="Calibri"/>
          <w:color w:val="363636"/>
        </w:rPr>
        <w:t xml:space="preserve">, </w:t>
      </w:r>
      <w:r w:rsidRPr="00437CC8">
        <w:rPr>
          <w:rFonts w:eastAsia="Calibri"/>
          <w:color w:val="080808"/>
        </w:rPr>
        <w:t>z</w:t>
      </w:r>
      <w:r w:rsidRPr="00437CC8">
        <w:rPr>
          <w:rFonts w:eastAsia="Calibri"/>
          <w:color w:val="080808"/>
          <w:spacing w:val="-9"/>
        </w:rPr>
        <w:t xml:space="preserve"> </w:t>
      </w:r>
      <w:r w:rsidRPr="00437CC8">
        <w:rPr>
          <w:rFonts w:eastAsia="Calibri"/>
          <w:color w:val="080808"/>
        </w:rPr>
        <w:t xml:space="preserve">ktorých objednávateľ obdrží 3 </w:t>
      </w:r>
      <w:r w:rsidRPr="00437CC8">
        <w:rPr>
          <w:rFonts w:eastAsia="Calibri"/>
          <w:color w:val="1C1C1C"/>
        </w:rPr>
        <w:t xml:space="preserve">(tri) vyhotovenia </w:t>
      </w:r>
      <w:r w:rsidRPr="00437CC8">
        <w:rPr>
          <w:rFonts w:eastAsia="Calibri"/>
          <w:color w:val="080808"/>
        </w:rPr>
        <w:t>a poskytovateľ</w:t>
      </w:r>
      <w:r w:rsidRPr="00437CC8">
        <w:rPr>
          <w:rFonts w:eastAsia="Calibri"/>
          <w:color w:val="080808"/>
          <w:spacing w:val="35"/>
        </w:rPr>
        <w:t xml:space="preserve"> </w:t>
      </w:r>
      <w:r w:rsidRPr="00437CC8">
        <w:rPr>
          <w:rFonts w:eastAsia="Calibri"/>
          <w:color w:val="080808"/>
        </w:rPr>
        <w:t>obdrží 2 (dve) vyhotovenia.</w:t>
      </w:r>
    </w:p>
    <w:p w14:paraId="65FD17C9" w14:textId="77777777" w:rsidR="00437CC8" w:rsidRPr="00437CC8" w:rsidRDefault="00437CC8" w:rsidP="00405FA4">
      <w:pPr>
        <w:spacing w:after="0" w:line="276" w:lineRule="auto"/>
        <w:ind w:left="567" w:hanging="567"/>
        <w:rPr>
          <w:rFonts w:eastAsia="Calibri" w:cs="Calibri"/>
        </w:rPr>
      </w:pPr>
    </w:p>
    <w:p w14:paraId="39866AB6" w14:textId="77777777" w:rsidR="00437CC8" w:rsidRPr="00437CC8" w:rsidRDefault="00437CC8" w:rsidP="00405FA4">
      <w:pPr>
        <w:spacing w:after="0" w:line="276" w:lineRule="auto"/>
        <w:ind w:left="567" w:hanging="567"/>
        <w:rPr>
          <w:rFonts w:eastAsia="Calibri"/>
          <w:color w:val="080808"/>
          <w:spacing w:val="-2"/>
        </w:rPr>
      </w:pPr>
      <w:r w:rsidRPr="00437CC8">
        <w:rPr>
          <w:rFonts w:eastAsia="Calibri" w:cs="Calibri"/>
        </w:rPr>
        <w:t>8.6</w:t>
      </w:r>
      <w:r w:rsidRPr="00437CC8">
        <w:rPr>
          <w:rFonts w:eastAsia="Calibri" w:cs="Calibri"/>
        </w:rPr>
        <w:tab/>
      </w:r>
      <w:r w:rsidRPr="00437CC8">
        <w:rPr>
          <w:rFonts w:eastAsia="Calibri"/>
          <w:color w:val="080808"/>
          <w:spacing w:val="-2"/>
        </w:rPr>
        <w:t>Neoddeliteľnou</w:t>
      </w:r>
      <w:r w:rsidRPr="00437CC8">
        <w:rPr>
          <w:rFonts w:eastAsia="Calibri"/>
          <w:color w:val="080808"/>
          <w:spacing w:val="-10"/>
        </w:rPr>
        <w:t xml:space="preserve"> </w:t>
      </w:r>
      <w:r w:rsidRPr="00437CC8">
        <w:rPr>
          <w:rFonts w:eastAsia="Calibri"/>
          <w:color w:val="080808"/>
          <w:spacing w:val="-2"/>
        </w:rPr>
        <w:t>súčasťou</w:t>
      </w:r>
      <w:r w:rsidRPr="00437CC8">
        <w:rPr>
          <w:rFonts w:eastAsia="Calibri"/>
          <w:color w:val="080808"/>
          <w:spacing w:val="4"/>
        </w:rPr>
        <w:t xml:space="preserve"> </w:t>
      </w:r>
      <w:r w:rsidRPr="00437CC8">
        <w:rPr>
          <w:rFonts w:eastAsia="Calibri"/>
          <w:color w:val="080808"/>
          <w:spacing w:val="-2"/>
        </w:rPr>
        <w:t>tejto</w:t>
      </w:r>
      <w:r w:rsidRPr="00437CC8">
        <w:rPr>
          <w:rFonts w:eastAsia="Calibri"/>
          <w:color w:val="080808"/>
          <w:spacing w:val="-7"/>
        </w:rPr>
        <w:t xml:space="preserve"> </w:t>
      </w:r>
      <w:r w:rsidRPr="00437CC8">
        <w:rPr>
          <w:rFonts w:eastAsia="Calibri"/>
          <w:color w:val="080808"/>
          <w:spacing w:val="-2"/>
        </w:rPr>
        <w:t>dohody sú prílohy:</w:t>
      </w:r>
    </w:p>
    <w:p w14:paraId="74B8A925" w14:textId="77777777" w:rsidR="00437CC8" w:rsidRPr="00437CC8" w:rsidRDefault="00437CC8" w:rsidP="00405FA4">
      <w:pPr>
        <w:spacing w:after="0" w:line="276" w:lineRule="auto"/>
        <w:ind w:left="567" w:hanging="567"/>
        <w:rPr>
          <w:rFonts w:eastAsia="Calibri" w:cs="Calibri"/>
        </w:rPr>
      </w:pPr>
      <w:r w:rsidRPr="00437CC8">
        <w:rPr>
          <w:rFonts w:eastAsia="Calibri" w:cs="Calibri"/>
        </w:rPr>
        <w:tab/>
      </w:r>
    </w:p>
    <w:p w14:paraId="6B3DF942" w14:textId="3D4A8D5E" w:rsidR="00437CC8" w:rsidRPr="00437CC8" w:rsidRDefault="00437CC8" w:rsidP="00405FA4">
      <w:pPr>
        <w:spacing w:after="0" w:line="276" w:lineRule="auto"/>
        <w:ind w:left="567" w:hanging="567"/>
        <w:rPr>
          <w:rFonts w:eastAsia="Calibri" w:cs="Calibri"/>
        </w:rPr>
      </w:pPr>
      <w:r w:rsidRPr="00437CC8">
        <w:rPr>
          <w:rFonts w:eastAsia="Calibri" w:cs="Calibri"/>
        </w:rPr>
        <w:tab/>
        <w:t>Príloha č. 1:</w:t>
      </w:r>
      <w:r w:rsidRPr="00437CC8">
        <w:rPr>
          <w:rFonts w:eastAsia="Calibri" w:cs="Calibri"/>
        </w:rPr>
        <w:tab/>
      </w:r>
      <w:r>
        <w:rPr>
          <w:rFonts w:eastAsia="Calibri" w:cs="Calibri"/>
        </w:rPr>
        <w:tab/>
        <w:t xml:space="preserve">   </w:t>
      </w:r>
      <w:r w:rsidRPr="00437CC8">
        <w:rPr>
          <w:rFonts w:eastAsia="Calibri"/>
          <w:color w:val="080808"/>
        </w:rPr>
        <w:t>Špecifikácia</w:t>
      </w:r>
      <w:r w:rsidRPr="00437CC8">
        <w:rPr>
          <w:rFonts w:eastAsia="Calibri"/>
          <w:color w:val="080808"/>
          <w:spacing w:val="-11"/>
        </w:rPr>
        <w:t xml:space="preserve"> </w:t>
      </w:r>
      <w:r w:rsidRPr="00437CC8">
        <w:rPr>
          <w:rFonts w:eastAsia="Calibri"/>
          <w:color w:val="080808"/>
        </w:rPr>
        <w:t>ceny</w:t>
      </w:r>
      <w:r w:rsidRPr="00437CC8">
        <w:rPr>
          <w:rFonts w:eastAsia="Calibri"/>
          <w:color w:val="080808"/>
          <w:spacing w:val="-6"/>
        </w:rPr>
        <w:t xml:space="preserve"> NO pre Región č. 3 Východ</w:t>
      </w:r>
      <w:r w:rsidRPr="00437CC8">
        <w:rPr>
          <w:rFonts w:eastAsia="Calibri"/>
          <w:color w:val="080808"/>
        </w:rPr>
        <w:t>/Jednotkové</w:t>
      </w:r>
      <w:r w:rsidRPr="00437CC8">
        <w:rPr>
          <w:rFonts w:eastAsia="Calibri"/>
          <w:color w:val="080808"/>
          <w:spacing w:val="-1"/>
        </w:rPr>
        <w:t xml:space="preserve"> </w:t>
      </w:r>
      <w:r w:rsidRPr="00437CC8">
        <w:rPr>
          <w:rFonts w:eastAsia="Calibri"/>
          <w:color w:val="080808"/>
        </w:rPr>
        <w:t>ceny</w:t>
      </w:r>
      <w:r w:rsidRPr="00437CC8">
        <w:rPr>
          <w:rFonts w:eastAsia="Calibri"/>
          <w:color w:val="080808"/>
          <w:spacing w:val="-5"/>
        </w:rPr>
        <w:t xml:space="preserve"> pre </w:t>
      </w:r>
      <w:r w:rsidRPr="00437CC8">
        <w:rPr>
          <w:rFonts w:eastAsia="Calibri"/>
          <w:color w:val="080808"/>
          <w:spacing w:val="-6"/>
        </w:rPr>
        <w:t>Región č. 3 Východ</w:t>
      </w:r>
    </w:p>
    <w:p w14:paraId="43904CE4"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t>Príloha č. 2:</w:t>
      </w:r>
      <w:r w:rsidRPr="00437CC8">
        <w:rPr>
          <w:rFonts w:eastAsia="Calibri" w:cs="Calibri"/>
        </w:rPr>
        <w:tab/>
      </w:r>
      <w:r w:rsidRPr="00437CC8">
        <w:rPr>
          <w:rFonts w:eastAsia="Calibri"/>
          <w:color w:val="080808"/>
        </w:rPr>
        <w:t>Zoznam</w:t>
      </w:r>
      <w:r w:rsidRPr="00437CC8">
        <w:rPr>
          <w:rFonts w:eastAsia="Calibri"/>
          <w:color w:val="080808"/>
          <w:spacing w:val="80"/>
        </w:rPr>
        <w:t xml:space="preserve"> </w:t>
      </w:r>
      <w:r w:rsidRPr="00437CC8">
        <w:rPr>
          <w:rFonts w:eastAsia="Calibri"/>
          <w:color w:val="080808"/>
        </w:rPr>
        <w:t>osôb</w:t>
      </w:r>
      <w:r w:rsidRPr="00437CC8">
        <w:rPr>
          <w:rFonts w:eastAsia="Calibri"/>
          <w:color w:val="080808"/>
          <w:spacing w:val="80"/>
        </w:rPr>
        <w:t xml:space="preserve"> </w:t>
      </w:r>
      <w:r w:rsidRPr="00437CC8">
        <w:rPr>
          <w:rFonts w:eastAsia="Calibri"/>
          <w:color w:val="080808"/>
        </w:rPr>
        <w:t>oprávnených</w:t>
      </w:r>
      <w:r w:rsidRPr="00437CC8">
        <w:rPr>
          <w:rFonts w:eastAsia="Calibri"/>
          <w:color w:val="080808"/>
          <w:spacing w:val="80"/>
        </w:rPr>
        <w:t xml:space="preserve"> </w:t>
      </w:r>
      <w:r w:rsidRPr="00437CC8">
        <w:rPr>
          <w:rFonts w:eastAsia="Calibri"/>
          <w:color w:val="080808"/>
        </w:rPr>
        <w:t>konať</w:t>
      </w:r>
      <w:r w:rsidRPr="00437CC8">
        <w:rPr>
          <w:rFonts w:eastAsia="Calibri"/>
          <w:color w:val="080808"/>
          <w:spacing w:val="80"/>
        </w:rPr>
        <w:t xml:space="preserve"> </w:t>
      </w:r>
      <w:r w:rsidRPr="00437CC8">
        <w:rPr>
          <w:rFonts w:eastAsia="Calibri"/>
          <w:color w:val="080808"/>
        </w:rPr>
        <w:t>za objednávateľa</w:t>
      </w:r>
    </w:p>
    <w:p w14:paraId="11E2A0AC" w14:textId="77777777" w:rsidR="00437CC8" w:rsidRPr="00437CC8" w:rsidRDefault="00437CC8" w:rsidP="00405FA4">
      <w:pPr>
        <w:spacing w:after="0" w:line="276" w:lineRule="auto"/>
        <w:ind w:left="2124" w:hanging="1557"/>
        <w:rPr>
          <w:rFonts w:eastAsia="Calibri"/>
          <w:color w:val="080808"/>
        </w:rPr>
      </w:pPr>
      <w:r w:rsidRPr="00437CC8">
        <w:rPr>
          <w:rFonts w:eastAsia="Calibri"/>
          <w:color w:val="080808"/>
        </w:rPr>
        <w:t>Príloha č. 3:</w:t>
      </w:r>
      <w:r w:rsidRPr="00437CC8">
        <w:rPr>
          <w:rFonts w:eastAsia="Calibri"/>
          <w:color w:val="080808"/>
        </w:rPr>
        <w:tab/>
        <w:t xml:space="preserve">Zoznam odberných miest podľa jednotlivých regiónov </w:t>
      </w:r>
    </w:p>
    <w:p w14:paraId="3E3A91CB" w14:textId="53DAC12E" w:rsidR="00437CC8" w:rsidRPr="00437CC8" w:rsidRDefault="00437CC8" w:rsidP="00405FA4">
      <w:pPr>
        <w:spacing w:after="0" w:line="276" w:lineRule="auto"/>
        <w:ind w:left="2124" w:hanging="1557"/>
        <w:rPr>
          <w:rFonts w:eastAsia="Calibri" w:cs="Calibri"/>
        </w:rPr>
      </w:pPr>
      <w:r w:rsidRPr="00437CC8">
        <w:rPr>
          <w:rFonts w:eastAsia="Calibri"/>
          <w:color w:val="080808"/>
        </w:rPr>
        <w:t>Príloha č. 4:</w:t>
      </w:r>
      <w:r w:rsidRPr="00437CC8">
        <w:rPr>
          <w:rFonts w:eastAsia="Calibri"/>
          <w:color w:val="080808"/>
        </w:rPr>
        <w:tab/>
        <w:t>Zoznam druhov NO podľa jednotlivých regiónov</w:t>
      </w:r>
      <w:r w:rsidR="000372DE" w:rsidRPr="000372DE">
        <w:rPr>
          <w:rFonts w:asciiTheme="minorHAnsi" w:hAnsiTheme="minorHAnsi" w:cstheme="minorHAnsi"/>
          <w:color w:val="080808"/>
        </w:rPr>
        <w:t xml:space="preserve"> </w:t>
      </w:r>
      <w:r w:rsidR="000372DE">
        <w:rPr>
          <w:rFonts w:asciiTheme="minorHAnsi" w:hAnsiTheme="minorHAnsi" w:cstheme="minorHAnsi"/>
          <w:color w:val="080808"/>
        </w:rPr>
        <w:t>v zmysle vyhlášky MŽP SR č. 365/2015 Z. z., ktorou sa ustanovuje Katalóg odpadov</w:t>
      </w:r>
    </w:p>
    <w:p w14:paraId="67F7F222"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t>Príloha č. 5:</w:t>
      </w:r>
      <w:r w:rsidRPr="00437CC8">
        <w:rPr>
          <w:rFonts w:eastAsia="Calibri" w:cs="Calibri"/>
        </w:rPr>
        <w:tab/>
      </w:r>
      <w:r w:rsidRPr="00437CC8">
        <w:rPr>
          <w:rFonts w:eastAsia="Calibri"/>
          <w:color w:val="080808"/>
        </w:rPr>
        <w:t>Opis</w:t>
      </w:r>
      <w:r w:rsidRPr="00437CC8">
        <w:rPr>
          <w:rFonts w:eastAsia="Calibri"/>
          <w:color w:val="080808"/>
          <w:spacing w:val="-14"/>
        </w:rPr>
        <w:t xml:space="preserve"> </w:t>
      </w:r>
      <w:r w:rsidRPr="00437CC8">
        <w:rPr>
          <w:rFonts w:eastAsia="Calibri"/>
          <w:color w:val="080808"/>
        </w:rPr>
        <w:t>predmetu</w:t>
      </w:r>
      <w:r w:rsidRPr="00437CC8">
        <w:rPr>
          <w:rFonts w:eastAsia="Calibri"/>
          <w:color w:val="080808"/>
          <w:spacing w:val="5"/>
        </w:rPr>
        <w:t xml:space="preserve"> </w:t>
      </w:r>
      <w:r w:rsidRPr="00437CC8">
        <w:rPr>
          <w:rFonts w:eastAsia="Calibri"/>
          <w:color w:val="080808"/>
          <w:spacing w:val="-2"/>
        </w:rPr>
        <w:t>zákazky</w:t>
      </w:r>
      <w:r w:rsidRPr="00437CC8">
        <w:rPr>
          <w:rFonts w:eastAsia="Calibri"/>
          <w:color w:val="080808"/>
        </w:rPr>
        <w:t xml:space="preserve"> </w:t>
      </w:r>
    </w:p>
    <w:p w14:paraId="2E10F6F1"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t>Príloha č. 6:</w:t>
      </w:r>
      <w:r w:rsidRPr="00437CC8">
        <w:rPr>
          <w:rFonts w:eastAsia="Calibri" w:cs="Calibri"/>
        </w:rPr>
        <w:tab/>
      </w:r>
      <w:r w:rsidRPr="00437CC8">
        <w:rPr>
          <w:rFonts w:eastAsia="Calibri"/>
          <w:color w:val="080808"/>
        </w:rPr>
        <w:t>Zoznam subdodávateľov a podiel subdodávok</w:t>
      </w:r>
    </w:p>
    <w:p w14:paraId="5BDE474D"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lastRenderedPageBreak/>
        <w:t>Príloha č. 7:</w:t>
      </w:r>
      <w:r w:rsidRPr="00437CC8">
        <w:rPr>
          <w:rFonts w:eastAsia="Calibri" w:cs="Calibri"/>
        </w:rPr>
        <w:tab/>
        <w:t>Potvrdenie o r</w:t>
      </w:r>
      <w:r w:rsidRPr="00437CC8">
        <w:rPr>
          <w:rFonts w:eastAsia="Calibri"/>
          <w:color w:val="080808"/>
        </w:rPr>
        <w:t>egistrácii</w:t>
      </w:r>
      <w:r w:rsidRPr="00437CC8">
        <w:rPr>
          <w:rFonts w:eastAsia="Calibri"/>
          <w:color w:val="080808"/>
          <w:spacing w:val="3"/>
        </w:rPr>
        <w:t xml:space="preserve"> </w:t>
      </w:r>
      <w:r w:rsidRPr="00437CC8">
        <w:rPr>
          <w:rFonts w:eastAsia="Calibri"/>
          <w:color w:val="080808"/>
        </w:rPr>
        <w:t>vydané</w:t>
      </w:r>
      <w:r w:rsidRPr="00437CC8">
        <w:rPr>
          <w:rFonts w:eastAsia="Calibri"/>
          <w:color w:val="080808"/>
          <w:spacing w:val="5"/>
        </w:rPr>
        <w:t xml:space="preserve"> </w:t>
      </w:r>
      <w:r w:rsidRPr="00437CC8">
        <w:rPr>
          <w:rFonts w:eastAsia="Calibri"/>
          <w:color w:val="080808"/>
        </w:rPr>
        <w:t>príslušným</w:t>
      </w:r>
      <w:r w:rsidRPr="00437CC8">
        <w:rPr>
          <w:rFonts w:eastAsia="Calibri"/>
          <w:color w:val="080808"/>
          <w:spacing w:val="7"/>
        </w:rPr>
        <w:t xml:space="preserve"> </w:t>
      </w:r>
      <w:r w:rsidRPr="00437CC8">
        <w:rPr>
          <w:rFonts w:eastAsia="Calibri"/>
          <w:color w:val="080808"/>
        </w:rPr>
        <w:t>orgánom štátnej správy odpadového hospodárstva</w:t>
      </w:r>
      <w:r w:rsidRPr="00437CC8">
        <w:rPr>
          <w:rFonts w:eastAsia="Calibri"/>
          <w:color w:val="080808"/>
          <w:spacing w:val="-3"/>
        </w:rPr>
        <w:t xml:space="preserve"> </w:t>
      </w:r>
      <w:r w:rsidRPr="00437CC8">
        <w:rPr>
          <w:rFonts w:eastAsia="Calibri"/>
          <w:color w:val="080808"/>
        </w:rPr>
        <w:t>v</w:t>
      </w:r>
      <w:r w:rsidRPr="00437CC8">
        <w:rPr>
          <w:rFonts w:eastAsia="Calibri"/>
          <w:color w:val="080808"/>
          <w:spacing w:val="-3"/>
        </w:rPr>
        <w:t xml:space="preserve"> </w:t>
      </w:r>
      <w:r w:rsidRPr="00437CC8">
        <w:rPr>
          <w:rFonts w:eastAsia="Calibri"/>
          <w:color w:val="080808"/>
        </w:rPr>
        <w:t>zmysle</w:t>
      </w:r>
      <w:r w:rsidRPr="00437CC8">
        <w:rPr>
          <w:rFonts w:eastAsia="Calibri"/>
          <w:color w:val="080808"/>
          <w:spacing w:val="-5"/>
        </w:rPr>
        <w:t xml:space="preserve"> </w:t>
      </w:r>
      <w:r w:rsidRPr="00437CC8">
        <w:rPr>
          <w:rFonts w:eastAsia="Calibri"/>
          <w:color w:val="080808"/>
        </w:rPr>
        <w:t>§</w:t>
      </w:r>
      <w:r w:rsidRPr="00437CC8">
        <w:rPr>
          <w:rFonts w:eastAsia="Calibri"/>
          <w:color w:val="080808"/>
          <w:spacing w:val="9"/>
        </w:rPr>
        <w:t xml:space="preserve"> </w:t>
      </w:r>
      <w:r w:rsidRPr="00437CC8">
        <w:rPr>
          <w:rFonts w:eastAsia="Calibri"/>
          <w:color w:val="080808"/>
        </w:rPr>
        <w:t>98</w:t>
      </w:r>
      <w:r w:rsidRPr="00437CC8">
        <w:rPr>
          <w:rFonts w:eastAsia="Calibri"/>
          <w:color w:val="080808"/>
          <w:spacing w:val="-6"/>
        </w:rPr>
        <w:t xml:space="preserve"> </w:t>
      </w:r>
      <w:r w:rsidRPr="00437CC8">
        <w:rPr>
          <w:rFonts w:eastAsia="Calibri"/>
          <w:color w:val="080808"/>
          <w:spacing w:val="-4"/>
        </w:rPr>
        <w:t xml:space="preserve">ods. </w:t>
      </w:r>
      <w:r w:rsidRPr="00437CC8">
        <w:rPr>
          <w:rFonts w:eastAsia="Calibri"/>
          <w:color w:val="080808"/>
        </w:rPr>
        <w:t>1</w:t>
      </w:r>
      <w:r w:rsidRPr="00437CC8">
        <w:rPr>
          <w:rFonts w:eastAsia="Calibri"/>
          <w:color w:val="080808"/>
          <w:spacing w:val="37"/>
        </w:rPr>
        <w:t xml:space="preserve"> </w:t>
      </w:r>
      <w:r w:rsidRPr="00437CC8">
        <w:rPr>
          <w:rFonts w:eastAsia="Calibri"/>
          <w:color w:val="080808"/>
        </w:rPr>
        <w:t>a/alebo</w:t>
      </w:r>
      <w:r w:rsidRPr="00437CC8">
        <w:rPr>
          <w:rFonts w:eastAsia="Calibri"/>
          <w:color w:val="080808"/>
          <w:spacing w:val="50"/>
        </w:rPr>
        <w:t xml:space="preserve"> </w:t>
      </w:r>
      <w:r w:rsidRPr="00437CC8">
        <w:rPr>
          <w:rFonts w:eastAsia="Calibri"/>
          <w:color w:val="080808"/>
        </w:rPr>
        <w:t>ods.</w:t>
      </w:r>
      <w:r w:rsidRPr="00437CC8">
        <w:rPr>
          <w:rFonts w:eastAsia="Calibri"/>
          <w:color w:val="080808"/>
          <w:spacing w:val="47"/>
        </w:rPr>
        <w:t xml:space="preserve"> </w:t>
      </w:r>
      <w:r w:rsidRPr="00437CC8">
        <w:rPr>
          <w:rFonts w:eastAsia="Calibri"/>
          <w:color w:val="080808"/>
        </w:rPr>
        <w:t>4</w:t>
      </w:r>
      <w:r w:rsidRPr="00437CC8">
        <w:rPr>
          <w:rFonts w:eastAsia="Calibri"/>
          <w:color w:val="080808"/>
          <w:spacing w:val="34"/>
        </w:rPr>
        <w:t xml:space="preserve"> </w:t>
      </w:r>
      <w:r w:rsidRPr="00437CC8">
        <w:rPr>
          <w:rFonts w:eastAsia="Calibri"/>
          <w:color w:val="080808"/>
        </w:rPr>
        <w:t>zákona</w:t>
      </w:r>
      <w:r w:rsidRPr="00437CC8">
        <w:rPr>
          <w:rFonts w:eastAsia="Calibri"/>
          <w:color w:val="080808"/>
          <w:spacing w:val="54"/>
        </w:rPr>
        <w:t xml:space="preserve"> </w:t>
      </w:r>
      <w:r w:rsidRPr="00437CC8">
        <w:rPr>
          <w:rFonts w:eastAsia="Calibri"/>
          <w:color w:val="080808"/>
        </w:rPr>
        <w:t>o odpadoch alebo rozhodnutie so súhlasom vydané</w:t>
      </w:r>
      <w:r w:rsidRPr="00437CC8">
        <w:rPr>
          <w:rFonts w:eastAsia="Calibri"/>
          <w:color w:val="080808"/>
          <w:spacing w:val="5"/>
        </w:rPr>
        <w:t xml:space="preserve"> </w:t>
      </w:r>
      <w:r w:rsidRPr="00437CC8">
        <w:rPr>
          <w:rFonts w:eastAsia="Calibri"/>
          <w:color w:val="080808"/>
        </w:rPr>
        <w:t>príslušným</w:t>
      </w:r>
      <w:r w:rsidRPr="00437CC8">
        <w:rPr>
          <w:rFonts w:eastAsia="Calibri"/>
          <w:color w:val="080808"/>
          <w:spacing w:val="7"/>
        </w:rPr>
        <w:t xml:space="preserve"> </w:t>
      </w:r>
      <w:r w:rsidRPr="00437CC8">
        <w:rPr>
          <w:rFonts w:eastAsia="Calibri"/>
          <w:color w:val="080808"/>
        </w:rPr>
        <w:t>orgánom štátnej správy odpadového hospodárstva podľa § 97 ods. 1 zákona o odpadoch . V prípade poskytovania predmetu dohody treťou osobou na základe zmluvného vzťahu zmluva, príp. iný dokument preukazujúci zmluvnú viazanosť k predmetu dohody spolu potvrdením o registrácii  podľa § 98 ods. 1 a/alebo ods. 4 zákona o odpadoch resp. rozhodnutie so súhlasom podľa § 97 ods. 1 zákona o odpadoch (</w:t>
      </w:r>
      <w:r w:rsidRPr="00437CC8">
        <w:rPr>
          <w:rFonts w:eastAsia="Calibri" w:cs="Calibri"/>
        </w:rPr>
        <w:t>potvrdenie o registrácii alebo rozhodnutie so súhlasom musí obsahovať všetky druhy NO uvedených v Prílohe č. 2 k Opisu predmetu zákazky)</w:t>
      </w:r>
      <w:r w:rsidRPr="00437CC8">
        <w:rPr>
          <w:rFonts w:eastAsia="Calibri"/>
          <w:color w:val="080808"/>
        </w:rPr>
        <w:t>.</w:t>
      </w:r>
    </w:p>
    <w:p w14:paraId="7962474F" w14:textId="77777777" w:rsidR="00437CC8" w:rsidRPr="00437CC8" w:rsidRDefault="00437CC8" w:rsidP="00405FA4">
      <w:pPr>
        <w:spacing w:after="0" w:line="276" w:lineRule="auto"/>
        <w:rPr>
          <w:rFonts w:eastAsia="Calibri" w:cs="Calibri"/>
        </w:rPr>
      </w:pPr>
    </w:p>
    <w:p w14:paraId="4A56A8F2"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8.7</w:t>
      </w:r>
      <w:r w:rsidRPr="00437CC8">
        <w:rPr>
          <w:rFonts w:eastAsia="Calibri" w:cs="Calibri"/>
        </w:rPr>
        <w:tab/>
      </w:r>
      <w:r w:rsidRPr="00437CC8">
        <w:rPr>
          <w:rFonts w:eastAsia="Calibri"/>
          <w:color w:val="080808"/>
        </w:rPr>
        <w:t>Poskytovateľ</w:t>
      </w:r>
      <w:r w:rsidRPr="00437CC8">
        <w:rPr>
          <w:rFonts w:eastAsia="Calibri"/>
          <w:color w:val="080808"/>
          <w:spacing w:val="-14"/>
        </w:rPr>
        <w:t xml:space="preserve"> </w:t>
      </w:r>
      <w:r w:rsidRPr="00437CC8">
        <w:rPr>
          <w:rFonts w:eastAsia="Calibri"/>
          <w:color w:val="080808"/>
        </w:rPr>
        <w:t>nie</w:t>
      </w:r>
      <w:r w:rsidRPr="00437CC8">
        <w:rPr>
          <w:rFonts w:eastAsia="Calibri"/>
          <w:color w:val="080808"/>
          <w:spacing w:val="-14"/>
        </w:rPr>
        <w:t xml:space="preserve"> </w:t>
      </w:r>
      <w:r w:rsidRPr="00437CC8">
        <w:rPr>
          <w:rFonts w:eastAsia="Calibri"/>
          <w:color w:val="080808"/>
        </w:rPr>
        <w:t>je</w:t>
      </w:r>
      <w:r w:rsidRPr="00437CC8">
        <w:rPr>
          <w:rFonts w:eastAsia="Calibri"/>
          <w:color w:val="080808"/>
          <w:spacing w:val="-14"/>
        </w:rPr>
        <w:t xml:space="preserve"> </w:t>
      </w:r>
      <w:r w:rsidRPr="00437CC8">
        <w:rPr>
          <w:rFonts w:eastAsia="Calibri"/>
          <w:color w:val="080808"/>
        </w:rPr>
        <w:t>oprávnený</w:t>
      </w:r>
      <w:r w:rsidRPr="00437CC8">
        <w:rPr>
          <w:rFonts w:eastAsia="Calibri"/>
          <w:color w:val="080808"/>
          <w:spacing w:val="-2"/>
        </w:rPr>
        <w:t xml:space="preserve"> </w:t>
      </w:r>
      <w:r w:rsidRPr="00437CC8">
        <w:rPr>
          <w:rFonts w:eastAsia="Calibri"/>
          <w:color w:val="080808"/>
        </w:rPr>
        <w:t>postúpiť</w:t>
      </w:r>
      <w:r w:rsidRPr="00437CC8">
        <w:rPr>
          <w:rFonts w:eastAsia="Calibri"/>
          <w:color w:val="080808"/>
          <w:spacing w:val="-12"/>
        </w:rPr>
        <w:t xml:space="preserve"> </w:t>
      </w:r>
      <w:r w:rsidRPr="00437CC8">
        <w:rPr>
          <w:rFonts w:eastAsia="Calibri"/>
          <w:color w:val="080808"/>
        </w:rPr>
        <w:t>akékoľvek</w:t>
      </w:r>
      <w:r w:rsidRPr="00437CC8">
        <w:rPr>
          <w:rFonts w:eastAsia="Calibri"/>
          <w:color w:val="080808"/>
          <w:spacing w:val="-5"/>
        </w:rPr>
        <w:t xml:space="preserve"> </w:t>
      </w:r>
      <w:r w:rsidRPr="00437CC8">
        <w:rPr>
          <w:rFonts w:eastAsia="Calibri"/>
          <w:color w:val="080808"/>
        </w:rPr>
        <w:t>pohľadávky (práva)</w:t>
      </w:r>
      <w:r w:rsidRPr="00437CC8">
        <w:rPr>
          <w:rFonts w:eastAsia="Calibri"/>
          <w:color w:val="080808"/>
          <w:spacing w:val="-2"/>
        </w:rPr>
        <w:t xml:space="preserve"> </w:t>
      </w:r>
      <w:r w:rsidRPr="00437CC8">
        <w:rPr>
          <w:rFonts w:eastAsia="Calibri"/>
          <w:color w:val="080808"/>
        </w:rPr>
        <w:t>vyplývajúce</w:t>
      </w:r>
      <w:r w:rsidRPr="00437CC8">
        <w:rPr>
          <w:rFonts w:eastAsia="Calibri"/>
          <w:color w:val="080808"/>
          <w:spacing w:val="-6"/>
        </w:rPr>
        <w:t xml:space="preserve"> </w:t>
      </w:r>
      <w:r w:rsidRPr="00437CC8">
        <w:rPr>
          <w:rFonts w:eastAsia="Calibri"/>
          <w:color w:val="080808"/>
        </w:rPr>
        <w:t>z</w:t>
      </w:r>
      <w:r w:rsidRPr="00437CC8">
        <w:rPr>
          <w:rFonts w:eastAsia="Calibri"/>
          <w:color w:val="080808"/>
          <w:spacing w:val="-14"/>
        </w:rPr>
        <w:t xml:space="preserve"> </w:t>
      </w:r>
      <w:r w:rsidRPr="00437CC8">
        <w:rPr>
          <w:rFonts w:eastAsia="Calibri"/>
          <w:color w:val="080808"/>
        </w:rPr>
        <w:t>tejto</w:t>
      </w:r>
      <w:r w:rsidRPr="00437CC8">
        <w:rPr>
          <w:rFonts w:eastAsia="Calibri"/>
          <w:color w:val="080808"/>
          <w:spacing w:val="-14"/>
        </w:rPr>
        <w:t xml:space="preserve"> </w:t>
      </w:r>
      <w:r w:rsidRPr="00437CC8">
        <w:rPr>
          <w:rFonts w:eastAsia="Calibri"/>
          <w:color w:val="080808"/>
        </w:rPr>
        <w:t>dohody na tretiu osobu alebo sa dohodnúť s</w:t>
      </w:r>
      <w:r w:rsidRPr="00437CC8">
        <w:rPr>
          <w:rFonts w:eastAsia="Calibri"/>
          <w:color w:val="080808"/>
          <w:spacing w:val="-4"/>
        </w:rPr>
        <w:t xml:space="preserve"> </w:t>
      </w:r>
      <w:r w:rsidRPr="00437CC8">
        <w:rPr>
          <w:rFonts w:eastAsia="Calibri"/>
          <w:color w:val="080808"/>
        </w:rPr>
        <w:t xml:space="preserve">treťou osobou na prevzatí jeho záväzkov </w:t>
      </w:r>
      <w:r w:rsidRPr="00437CC8">
        <w:rPr>
          <w:rFonts w:eastAsia="Calibri"/>
          <w:color w:val="1C1C1C"/>
        </w:rPr>
        <w:t xml:space="preserve">(povinnosti) </w:t>
      </w:r>
      <w:r w:rsidRPr="00437CC8">
        <w:rPr>
          <w:rFonts w:eastAsia="Calibri"/>
          <w:color w:val="080808"/>
        </w:rPr>
        <w:t>vyplývajúcich z tejto dohody bez predchádzajúceho písomného súhlasu objednávateľa. Porušenie tejto povinnosti sa</w:t>
      </w:r>
      <w:r w:rsidRPr="00437CC8">
        <w:rPr>
          <w:rFonts w:eastAsia="Calibri"/>
          <w:color w:val="080808"/>
          <w:spacing w:val="-5"/>
        </w:rPr>
        <w:t xml:space="preserve"> </w:t>
      </w:r>
      <w:r w:rsidRPr="00437CC8">
        <w:rPr>
          <w:rFonts w:eastAsia="Calibri"/>
          <w:color w:val="080808"/>
        </w:rPr>
        <w:t>považuje za podstatné porušenie dohody</w:t>
      </w:r>
      <w:r w:rsidRPr="00437CC8">
        <w:rPr>
          <w:rFonts w:eastAsia="Calibri"/>
          <w:color w:val="080808"/>
          <w:spacing w:val="40"/>
        </w:rPr>
        <w:t xml:space="preserve"> </w:t>
      </w:r>
      <w:r w:rsidRPr="00437CC8">
        <w:rPr>
          <w:rFonts w:eastAsia="Calibri"/>
          <w:color w:val="080808"/>
        </w:rPr>
        <w:t>podľa tejto</w:t>
      </w:r>
      <w:r w:rsidRPr="00437CC8">
        <w:rPr>
          <w:rFonts w:eastAsia="Calibri"/>
          <w:color w:val="080808"/>
          <w:spacing w:val="-1"/>
        </w:rPr>
        <w:t xml:space="preserve"> </w:t>
      </w:r>
      <w:r w:rsidRPr="00437CC8">
        <w:rPr>
          <w:rFonts w:eastAsia="Calibri"/>
          <w:color w:val="080808"/>
        </w:rPr>
        <w:t>dohody.</w:t>
      </w:r>
    </w:p>
    <w:p w14:paraId="799C2081" w14:textId="77777777" w:rsidR="00437CC8" w:rsidRPr="00437CC8" w:rsidRDefault="00437CC8" w:rsidP="00405FA4">
      <w:pPr>
        <w:spacing w:after="0" w:line="276" w:lineRule="auto"/>
        <w:ind w:left="567" w:hanging="567"/>
        <w:rPr>
          <w:rFonts w:eastAsia="Calibri"/>
          <w:color w:val="080808"/>
        </w:rPr>
      </w:pPr>
    </w:p>
    <w:p w14:paraId="7597F7D6" w14:textId="77777777" w:rsidR="00437CC8" w:rsidRPr="00437CC8" w:rsidRDefault="00437CC8" w:rsidP="00405FA4">
      <w:pPr>
        <w:spacing w:after="0" w:line="276" w:lineRule="auto"/>
        <w:ind w:left="567" w:hanging="567"/>
        <w:rPr>
          <w:rFonts w:eastAsia="Calibri"/>
          <w:color w:val="080808"/>
        </w:rPr>
      </w:pPr>
      <w:r w:rsidRPr="00437CC8">
        <w:rPr>
          <w:rFonts w:eastAsia="Calibri"/>
          <w:color w:val="080808"/>
        </w:rPr>
        <w:t>8.8</w:t>
      </w:r>
      <w:r w:rsidRPr="00437CC8">
        <w:rPr>
          <w:rFonts w:eastAsia="Calibri"/>
          <w:color w:val="080808"/>
        </w:rPr>
        <w:tab/>
        <w:t>Súčasťou dohody sú aj súťažné podklady objednávateľa,</w:t>
      </w:r>
      <w:r w:rsidRPr="00437CC8">
        <w:rPr>
          <w:rFonts w:eastAsia="Calibri"/>
          <w:color w:val="080808"/>
          <w:spacing w:val="-4"/>
        </w:rPr>
        <w:t xml:space="preserve"> </w:t>
      </w:r>
      <w:r w:rsidRPr="00437CC8">
        <w:rPr>
          <w:rFonts w:eastAsia="Calibri"/>
          <w:color w:val="080808"/>
        </w:rPr>
        <w:t>ponuka poskytovateľa a</w:t>
      </w:r>
      <w:r w:rsidRPr="00437CC8">
        <w:rPr>
          <w:rFonts w:eastAsia="Calibri"/>
          <w:color w:val="080808"/>
          <w:spacing w:val="-10"/>
        </w:rPr>
        <w:t xml:space="preserve"> </w:t>
      </w:r>
      <w:r w:rsidRPr="00437CC8">
        <w:rPr>
          <w:rFonts w:eastAsia="Calibri"/>
          <w:color w:val="080808"/>
        </w:rPr>
        <w:t>vysvetlenie súťažných podkladov. V</w:t>
      </w:r>
      <w:r w:rsidRPr="00437CC8">
        <w:rPr>
          <w:rFonts w:eastAsia="Calibri"/>
          <w:color w:val="080808"/>
          <w:spacing w:val="-14"/>
        </w:rPr>
        <w:t xml:space="preserve"> </w:t>
      </w:r>
      <w:r w:rsidRPr="00437CC8">
        <w:rPr>
          <w:rFonts w:eastAsia="Calibri"/>
          <w:color w:val="080808"/>
        </w:rPr>
        <w:t>prípade, ak vysvetlenia súťažných podkladov menia alebo dopĺňajú ustanovenia</w:t>
      </w:r>
      <w:r w:rsidRPr="00437CC8">
        <w:rPr>
          <w:rFonts w:eastAsia="Calibri"/>
          <w:color w:val="080808"/>
          <w:spacing w:val="-1"/>
        </w:rPr>
        <w:t xml:space="preserve"> </w:t>
      </w:r>
      <w:r w:rsidRPr="00437CC8">
        <w:rPr>
          <w:rFonts w:eastAsia="Calibri"/>
          <w:color w:val="080808"/>
        </w:rPr>
        <w:t>dohody</w:t>
      </w:r>
      <w:r w:rsidRPr="00437CC8">
        <w:rPr>
          <w:rFonts w:eastAsia="Calibri"/>
          <w:color w:val="363636"/>
        </w:rPr>
        <w:t>,</w:t>
      </w:r>
      <w:r w:rsidRPr="00437CC8">
        <w:rPr>
          <w:rFonts w:eastAsia="Calibri"/>
          <w:color w:val="363636"/>
          <w:spacing w:val="-14"/>
        </w:rPr>
        <w:t xml:space="preserve"> </w:t>
      </w:r>
      <w:r w:rsidRPr="00437CC8">
        <w:rPr>
          <w:rFonts w:eastAsia="Calibri"/>
          <w:color w:val="080808"/>
        </w:rPr>
        <w:t>v</w:t>
      </w:r>
      <w:r w:rsidRPr="00437CC8">
        <w:rPr>
          <w:rFonts w:eastAsia="Calibri"/>
          <w:color w:val="080808"/>
          <w:spacing w:val="-6"/>
        </w:rPr>
        <w:t xml:space="preserve"> </w:t>
      </w:r>
      <w:r w:rsidRPr="00437CC8">
        <w:rPr>
          <w:rFonts w:eastAsia="Calibri"/>
          <w:color w:val="080808"/>
        </w:rPr>
        <w:t>takom</w:t>
      </w:r>
      <w:r w:rsidRPr="00437CC8">
        <w:rPr>
          <w:rFonts w:eastAsia="Calibri"/>
          <w:color w:val="080808"/>
          <w:spacing w:val="-5"/>
        </w:rPr>
        <w:t xml:space="preserve"> </w:t>
      </w:r>
      <w:r w:rsidRPr="00437CC8">
        <w:rPr>
          <w:rFonts w:eastAsia="Calibri"/>
          <w:color w:val="080808"/>
        </w:rPr>
        <w:t>prípade majú</w:t>
      </w:r>
      <w:r w:rsidRPr="00437CC8">
        <w:rPr>
          <w:rFonts w:eastAsia="Calibri"/>
          <w:color w:val="080808"/>
          <w:spacing w:val="-8"/>
        </w:rPr>
        <w:t xml:space="preserve"> </w:t>
      </w:r>
      <w:r w:rsidRPr="00437CC8">
        <w:rPr>
          <w:rFonts w:eastAsia="Calibri"/>
          <w:color w:val="080808"/>
        </w:rPr>
        <w:t>pred</w:t>
      </w:r>
      <w:r w:rsidRPr="00437CC8">
        <w:rPr>
          <w:rFonts w:eastAsia="Calibri"/>
          <w:color w:val="080808"/>
          <w:spacing w:val="-9"/>
        </w:rPr>
        <w:t xml:space="preserve"> </w:t>
      </w:r>
      <w:r w:rsidRPr="00437CC8">
        <w:rPr>
          <w:rFonts w:eastAsia="Calibri"/>
          <w:color w:val="080808"/>
        </w:rPr>
        <w:t>týmito ustanoveniami dohody prednosť</w:t>
      </w:r>
      <w:r w:rsidRPr="00437CC8">
        <w:rPr>
          <w:rFonts w:eastAsia="Calibri"/>
          <w:color w:val="080808"/>
          <w:spacing w:val="-11"/>
        </w:rPr>
        <w:t xml:space="preserve"> </w:t>
      </w:r>
      <w:r w:rsidRPr="00437CC8">
        <w:rPr>
          <w:rFonts w:eastAsia="Calibri"/>
          <w:color w:val="080808"/>
        </w:rPr>
        <w:t>a</w:t>
      </w:r>
      <w:r w:rsidRPr="00437CC8">
        <w:rPr>
          <w:rFonts w:eastAsia="Calibri"/>
          <w:color w:val="080808"/>
          <w:spacing w:val="-7"/>
        </w:rPr>
        <w:t xml:space="preserve"> </w:t>
      </w:r>
      <w:r w:rsidRPr="00437CC8">
        <w:rPr>
          <w:rFonts w:eastAsia="Calibri"/>
          <w:color w:val="080808"/>
        </w:rPr>
        <w:t>platia vysvetlenia súťažných podkladov.</w:t>
      </w:r>
    </w:p>
    <w:p w14:paraId="620BBA10" w14:textId="77777777" w:rsidR="00437CC8" w:rsidRPr="00437CC8" w:rsidRDefault="00437CC8" w:rsidP="00437CC8">
      <w:pPr>
        <w:spacing w:after="0"/>
        <w:ind w:left="567" w:hanging="567"/>
        <w:rPr>
          <w:rFonts w:eastAsia="Calibri" w:cs="Calibri"/>
        </w:rPr>
      </w:pPr>
    </w:p>
    <w:p w14:paraId="76EDD23F" w14:textId="77777777" w:rsidR="00437CC8" w:rsidRPr="00437CC8" w:rsidRDefault="00437CC8" w:rsidP="00437CC8">
      <w:pPr>
        <w:spacing w:after="0"/>
        <w:ind w:left="567" w:hanging="567"/>
        <w:rPr>
          <w:rFonts w:eastAsia="Calibri" w:cs="Calibri"/>
          <w:sz w:val="20"/>
          <w:szCs w:val="20"/>
        </w:rPr>
      </w:pPr>
    </w:p>
    <w:p w14:paraId="51E2964F"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 xml:space="preserve">V ..........................., dňa: </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 xml:space="preserve">V Bratislave, dňa: </w:t>
      </w:r>
    </w:p>
    <w:p w14:paraId="7CAD36A1"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p>
    <w:p w14:paraId="1C15A7D7" w14:textId="77777777"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b/>
          <w:bCs/>
          <w:color w:val="000000" w:themeColor="text1"/>
        </w:rPr>
        <w:t xml:space="preserve">Poskytovateľ: </w:t>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t xml:space="preserve">Objednávateľ: </w:t>
      </w:r>
    </w:p>
    <w:p w14:paraId="05D4A592"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 xml:space="preserve">Odtlačok pečiatky: </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 xml:space="preserve">Odtlačok pečiatky: </w:t>
      </w:r>
    </w:p>
    <w:p w14:paraId="49E089EF"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p>
    <w:p w14:paraId="461882FF" w14:textId="77777777" w:rsidR="00437CC8" w:rsidRDefault="00437CC8" w:rsidP="00437CC8">
      <w:pPr>
        <w:spacing w:after="0" w:line="276" w:lineRule="auto"/>
        <w:ind w:left="567" w:hanging="567"/>
        <w:rPr>
          <w:rFonts w:asciiTheme="minorHAnsi" w:eastAsia="Calibri" w:hAnsiTheme="minorHAnsi" w:cstheme="minorHAnsi"/>
          <w:color w:val="000000" w:themeColor="text1"/>
        </w:rPr>
      </w:pPr>
    </w:p>
    <w:p w14:paraId="422BA3CE" w14:textId="77777777" w:rsidR="007C6361" w:rsidRDefault="007C6361" w:rsidP="00437CC8">
      <w:pPr>
        <w:spacing w:after="0" w:line="276" w:lineRule="auto"/>
        <w:ind w:left="567" w:hanging="567"/>
        <w:rPr>
          <w:rFonts w:asciiTheme="minorHAnsi" w:eastAsia="Calibri" w:hAnsiTheme="minorHAnsi" w:cstheme="minorHAnsi"/>
          <w:color w:val="000000" w:themeColor="text1"/>
        </w:rPr>
      </w:pPr>
    </w:p>
    <w:p w14:paraId="1333B953" w14:textId="77777777" w:rsidR="007C6361" w:rsidRPr="0024114A" w:rsidRDefault="007C6361" w:rsidP="00437CC8">
      <w:pPr>
        <w:spacing w:after="0" w:line="276" w:lineRule="auto"/>
        <w:ind w:left="567" w:hanging="567"/>
        <w:rPr>
          <w:rFonts w:asciiTheme="minorHAnsi" w:eastAsia="Calibri" w:hAnsiTheme="minorHAnsi" w:cstheme="minorHAnsi"/>
          <w:color w:val="000000" w:themeColor="text1"/>
        </w:rPr>
      </w:pPr>
    </w:p>
    <w:p w14:paraId="35663D11"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w:t>
      </w:r>
    </w:p>
    <w:p w14:paraId="2E417325" w14:textId="7BD5F6F6"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 xml:space="preserve">Národná diaľničná spoločnosť, </w:t>
      </w:r>
      <w:proofErr w:type="spellStart"/>
      <w:r w:rsidRPr="0024114A">
        <w:rPr>
          <w:rFonts w:asciiTheme="minorHAnsi" w:eastAsia="Calibri" w:hAnsiTheme="minorHAnsi" w:cstheme="minorHAnsi"/>
          <w:b/>
          <w:bCs/>
          <w:color w:val="000000" w:themeColor="text1"/>
        </w:rPr>
        <w:t>a.s</w:t>
      </w:r>
      <w:proofErr w:type="spellEnd"/>
      <w:r w:rsidRPr="0024114A">
        <w:rPr>
          <w:rFonts w:asciiTheme="minorHAnsi" w:eastAsia="Calibri" w:hAnsiTheme="minorHAnsi" w:cstheme="minorHAnsi"/>
          <w:b/>
          <w:bCs/>
          <w:color w:val="000000" w:themeColor="text1"/>
        </w:rPr>
        <w:t>.</w:t>
      </w:r>
    </w:p>
    <w:p w14:paraId="1FEB0E3D" w14:textId="77777777"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ab/>
        <w:t xml:space="preserve">Ing. Filip </w:t>
      </w:r>
      <w:proofErr w:type="spellStart"/>
      <w:r w:rsidRPr="0024114A">
        <w:rPr>
          <w:rFonts w:asciiTheme="minorHAnsi" w:eastAsia="Calibri" w:hAnsiTheme="minorHAnsi" w:cstheme="minorHAnsi"/>
          <w:b/>
          <w:bCs/>
          <w:color w:val="000000" w:themeColor="text1"/>
        </w:rPr>
        <w:t>Macháček</w:t>
      </w:r>
      <w:proofErr w:type="spellEnd"/>
    </w:p>
    <w:p w14:paraId="178DEBB1"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 xml:space="preserve">predseda predstavenstva </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p>
    <w:p w14:paraId="3A979B40" w14:textId="77777777" w:rsidR="00437CC8" w:rsidRPr="0024114A" w:rsidRDefault="00437CC8" w:rsidP="0024114A">
      <w:pPr>
        <w:spacing w:after="0" w:line="276" w:lineRule="auto"/>
        <w:ind w:left="5395" w:firstLine="1"/>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a generálny riaditeľ</w:t>
      </w:r>
    </w:p>
    <w:p w14:paraId="652BB7B2" w14:textId="77777777" w:rsidR="00437CC8" w:rsidRDefault="00437CC8" w:rsidP="00437CC8">
      <w:pPr>
        <w:spacing w:after="0" w:line="276" w:lineRule="auto"/>
        <w:ind w:left="567" w:hanging="567"/>
        <w:rPr>
          <w:rFonts w:asciiTheme="minorHAnsi" w:eastAsia="Calibri" w:hAnsiTheme="minorHAnsi" w:cstheme="minorHAnsi"/>
          <w:color w:val="000000" w:themeColor="text1"/>
        </w:rPr>
      </w:pPr>
    </w:p>
    <w:p w14:paraId="7239AA96" w14:textId="77777777" w:rsidR="007C6361" w:rsidRDefault="007C6361" w:rsidP="00437CC8">
      <w:pPr>
        <w:spacing w:after="0" w:line="276" w:lineRule="auto"/>
        <w:ind w:left="567" w:hanging="567"/>
        <w:rPr>
          <w:rFonts w:asciiTheme="minorHAnsi" w:eastAsia="Calibri" w:hAnsiTheme="minorHAnsi" w:cstheme="minorHAnsi"/>
          <w:color w:val="000000" w:themeColor="text1"/>
        </w:rPr>
      </w:pPr>
    </w:p>
    <w:p w14:paraId="73B24E56" w14:textId="77777777" w:rsidR="007C6361" w:rsidRDefault="007C6361" w:rsidP="00437CC8">
      <w:pPr>
        <w:spacing w:after="0" w:line="276" w:lineRule="auto"/>
        <w:ind w:left="567" w:hanging="567"/>
        <w:rPr>
          <w:rFonts w:asciiTheme="minorHAnsi" w:eastAsia="Calibri" w:hAnsiTheme="minorHAnsi" w:cstheme="minorHAnsi"/>
          <w:color w:val="000000" w:themeColor="text1"/>
        </w:rPr>
      </w:pPr>
    </w:p>
    <w:p w14:paraId="64E7C0A7" w14:textId="77777777" w:rsidR="007C6361" w:rsidRPr="0024114A" w:rsidRDefault="007C6361" w:rsidP="00437CC8">
      <w:pPr>
        <w:spacing w:after="0" w:line="276" w:lineRule="auto"/>
        <w:ind w:left="567" w:hanging="567"/>
        <w:rPr>
          <w:rFonts w:asciiTheme="minorHAnsi" w:eastAsia="Calibri" w:hAnsiTheme="minorHAnsi" w:cstheme="minorHAnsi"/>
          <w:color w:val="000000" w:themeColor="text1"/>
        </w:rPr>
      </w:pPr>
    </w:p>
    <w:p w14:paraId="59331283"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 xml:space="preserve">............................................                                                            ................................................                       </w:t>
      </w:r>
    </w:p>
    <w:p w14:paraId="175A062E" w14:textId="5A7039B2"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 xml:space="preserve">Národná diaľničná spoločnosť, </w:t>
      </w:r>
      <w:proofErr w:type="spellStart"/>
      <w:r w:rsidRPr="0024114A">
        <w:rPr>
          <w:rFonts w:asciiTheme="minorHAnsi" w:eastAsia="Calibri" w:hAnsiTheme="minorHAnsi" w:cstheme="minorHAnsi"/>
          <w:b/>
          <w:bCs/>
          <w:color w:val="000000" w:themeColor="text1"/>
        </w:rPr>
        <w:t>a.s</w:t>
      </w:r>
      <w:proofErr w:type="spellEnd"/>
      <w:r w:rsidRPr="0024114A">
        <w:rPr>
          <w:rFonts w:asciiTheme="minorHAnsi" w:eastAsia="Calibri" w:hAnsiTheme="minorHAnsi" w:cstheme="minorHAnsi"/>
          <w:b/>
          <w:bCs/>
          <w:color w:val="000000" w:themeColor="text1"/>
        </w:rPr>
        <w:t>.</w:t>
      </w:r>
    </w:p>
    <w:p w14:paraId="73ABDD56" w14:textId="77777777"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 xml:space="preserve">PhDr. Rastislav </w:t>
      </w:r>
      <w:proofErr w:type="spellStart"/>
      <w:r w:rsidRPr="0024114A">
        <w:rPr>
          <w:rFonts w:asciiTheme="minorHAnsi" w:eastAsia="Calibri" w:hAnsiTheme="minorHAnsi" w:cstheme="minorHAnsi"/>
          <w:b/>
          <w:bCs/>
          <w:color w:val="000000" w:themeColor="text1"/>
        </w:rPr>
        <w:t>Droppa</w:t>
      </w:r>
      <w:proofErr w:type="spellEnd"/>
    </w:p>
    <w:p w14:paraId="6D89FA29" w14:textId="23572926" w:rsidR="00872850"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podpredseda predstavenstva</w:t>
      </w:r>
    </w:p>
    <w:p w14:paraId="1E2E121C" w14:textId="77777777" w:rsidR="0024114A" w:rsidRDefault="0024114A" w:rsidP="0024114A">
      <w:pPr>
        <w:spacing w:after="0" w:line="276" w:lineRule="auto"/>
        <w:ind w:left="567" w:hanging="567"/>
        <w:rPr>
          <w:rFonts w:asciiTheme="minorHAnsi" w:hAnsiTheme="minorHAnsi" w:cstheme="minorHAnsi"/>
          <w:color w:val="000000" w:themeColor="text1"/>
        </w:rPr>
      </w:pPr>
    </w:p>
    <w:p w14:paraId="50EAF83A" w14:textId="77777777" w:rsidR="007C6361" w:rsidRDefault="007C6361" w:rsidP="0024114A">
      <w:pPr>
        <w:spacing w:after="0" w:line="276" w:lineRule="auto"/>
        <w:ind w:left="567" w:hanging="567"/>
        <w:rPr>
          <w:rFonts w:asciiTheme="minorHAnsi" w:hAnsiTheme="minorHAnsi" w:cstheme="minorHAnsi"/>
          <w:color w:val="000000" w:themeColor="text1"/>
        </w:rPr>
      </w:pPr>
    </w:p>
    <w:p w14:paraId="4F145110" w14:textId="77777777" w:rsidR="007C6361" w:rsidRDefault="007C6361" w:rsidP="0024114A">
      <w:pPr>
        <w:spacing w:after="0" w:line="276" w:lineRule="auto"/>
        <w:ind w:left="567" w:hanging="567"/>
        <w:rPr>
          <w:rFonts w:asciiTheme="minorHAnsi" w:hAnsiTheme="minorHAnsi" w:cstheme="minorHAnsi"/>
          <w:color w:val="000000" w:themeColor="text1"/>
        </w:rPr>
      </w:pPr>
    </w:p>
    <w:p w14:paraId="716EC841" w14:textId="77777777" w:rsidR="007C6361" w:rsidRDefault="007C6361" w:rsidP="0024114A">
      <w:pPr>
        <w:spacing w:after="0" w:line="276" w:lineRule="auto"/>
        <w:ind w:left="567" w:hanging="567"/>
        <w:rPr>
          <w:rFonts w:asciiTheme="minorHAnsi" w:hAnsiTheme="minorHAnsi" w:cstheme="minorHAnsi"/>
          <w:color w:val="000000" w:themeColor="text1"/>
        </w:rPr>
      </w:pPr>
    </w:p>
    <w:p w14:paraId="5B279074" w14:textId="77777777" w:rsidR="007C6361" w:rsidRDefault="007C6361" w:rsidP="0024114A">
      <w:pPr>
        <w:spacing w:after="0" w:line="276" w:lineRule="auto"/>
        <w:ind w:left="567" w:hanging="567"/>
        <w:rPr>
          <w:rFonts w:asciiTheme="minorHAnsi" w:hAnsiTheme="minorHAnsi" w:cstheme="minorHAnsi"/>
          <w:color w:val="000000" w:themeColor="text1"/>
        </w:rPr>
      </w:pPr>
    </w:p>
    <w:p w14:paraId="7D725B2A" w14:textId="77777777" w:rsidR="0024114A" w:rsidRDefault="0024114A" w:rsidP="00405FA4">
      <w:pPr>
        <w:spacing w:after="0" w:line="276" w:lineRule="auto"/>
        <w:rPr>
          <w:rFonts w:asciiTheme="minorHAnsi" w:hAnsiTheme="minorHAnsi" w:cstheme="minorHAnsi"/>
          <w:color w:val="000000" w:themeColor="text1"/>
        </w:rPr>
      </w:pPr>
    </w:p>
    <w:p w14:paraId="5BC9C3F0" w14:textId="4D602B85"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lastRenderedPageBreak/>
        <w:t>Súťažné podklady spracovala</w:t>
      </w:r>
    </w:p>
    <w:p w14:paraId="4D455CEA"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666EB297" w14:textId="05C1FE19"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w:t>
      </w:r>
    </w:p>
    <w:p w14:paraId="3FC633FB"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Mgr. Monika Szabóová</w:t>
      </w:r>
    </w:p>
    <w:p w14:paraId="31C4F7F4"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osoba zodpovedná za vypracovanie</w:t>
      </w:r>
    </w:p>
    <w:p w14:paraId="6C692853"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súťažných podkladov</w:t>
      </w:r>
    </w:p>
    <w:p w14:paraId="193CEC72"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5147814B"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Súťažné podklady schválil</w:t>
      </w:r>
    </w:p>
    <w:p w14:paraId="3F37F6B5"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54E19734"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61005D23" w14:textId="1E08DBB6"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w:t>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t>...........................................................</w:t>
      </w:r>
    </w:p>
    <w:p w14:paraId="6601EA52"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 xml:space="preserve">Ing. Filip </w:t>
      </w:r>
      <w:proofErr w:type="spellStart"/>
      <w:r w:rsidRPr="00153A2C">
        <w:rPr>
          <w:rFonts w:asciiTheme="minorHAnsi" w:hAnsiTheme="minorHAnsi" w:cstheme="minorHAnsi"/>
          <w:color w:val="000000" w:themeColor="text1"/>
        </w:rPr>
        <w:t>Macháček</w:t>
      </w:r>
      <w:proofErr w:type="spellEnd"/>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t xml:space="preserve">PhDr. Rastislav </w:t>
      </w:r>
      <w:proofErr w:type="spellStart"/>
      <w:r w:rsidRPr="00153A2C">
        <w:rPr>
          <w:rFonts w:asciiTheme="minorHAnsi" w:hAnsiTheme="minorHAnsi" w:cstheme="minorHAnsi"/>
          <w:color w:val="000000" w:themeColor="text1"/>
        </w:rPr>
        <w:t>Droppa</w:t>
      </w:r>
      <w:proofErr w:type="spellEnd"/>
    </w:p>
    <w:p w14:paraId="72872720"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 xml:space="preserve">predseda predstavenstva </w:t>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t>prevádzkový riaditeľ</w:t>
      </w:r>
    </w:p>
    <w:p w14:paraId="009CC7CC" w14:textId="45F4E093" w:rsidR="007A5B32"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a generálny riaditeľ</w:t>
      </w:r>
    </w:p>
    <w:sectPr w:rsidR="007A5B32" w:rsidRPr="00153A2C" w:rsidSect="009F6F24">
      <w:headerReference w:type="default" r:id="rId27"/>
      <w:headerReference w:type="first" r:id="rId28"/>
      <w:pgSz w:w="11906" w:h="16838"/>
      <w:pgMar w:top="127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6CA9" w14:textId="77777777" w:rsidR="00E01369" w:rsidRDefault="00E01369">
      <w:r>
        <w:separator/>
      </w:r>
    </w:p>
  </w:endnote>
  <w:endnote w:type="continuationSeparator" w:id="0">
    <w:p w14:paraId="2FD75C1A" w14:textId="77777777" w:rsidR="00E01369" w:rsidRDefault="00E0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6311" w14:textId="77777777" w:rsidR="00E01369" w:rsidRDefault="00E01369">
      <w:r>
        <w:separator/>
      </w:r>
    </w:p>
  </w:footnote>
  <w:footnote w:type="continuationSeparator" w:id="0">
    <w:p w14:paraId="2E371E58" w14:textId="77777777" w:rsidR="00E01369" w:rsidRDefault="00E01369">
      <w:r>
        <w:continuationSeparator/>
      </w:r>
    </w:p>
  </w:footnote>
  <w:footnote w:id="1">
    <w:p w14:paraId="7E598E01" w14:textId="77777777" w:rsidR="00017DAE" w:rsidRPr="006930EB" w:rsidRDefault="00017DAE"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017DAE" w:rsidRPr="006930EB" w:rsidRDefault="00017DAE"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017DAE" w:rsidRDefault="00017D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09A2BB12"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38</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27B8280B" w14:textId="284EADC2" w:rsidR="00017DAE" w:rsidRPr="00176219" w:rsidRDefault="00017DAE" w:rsidP="00DC0B2E">
    <w:pPr>
      <w:pStyle w:val="Hlavika"/>
      <w:tabs>
        <w:tab w:val="clear" w:pos="4536"/>
        <w:tab w:val="clear" w:pos="9072"/>
        <w:tab w:val="left" w:pos="666"/>
      </w:tabs>
      <w:rPr>
        <w:rFonts w:cs="Calibri"/>
        <w:sz w:val="18"/>
        <w:szCs w:val="18"/>
      </w:rPr>
    </w:pPr>
    <w:r w:rsidRPr="0012573C">
      <w:rPr>
        <w:rFonts w:cs="Calibri"/>
        <w:sz w:val="18"/>
        <w:szCs w:val="18"/>
      </w:rPr>
      <w:t>„</w:t>
    </w:r>
    <w:r w:rsidR="0012573C" w:rsidRPr="0012573C">
      <w:rPr>
        <w:rFonts w:cs="Calibri"/>
        <w:sz w:val="18"/>
        <w:szCs w:val="18"/>
      </w:rPr>
      <w:t>Odber, odvoz a</w:t>
    </w:r>
    <w:r w:rsidR="0012573C">
      <w:rPr>
        <w:rFonts w:cs="Calibri"/>
        <w:sz w:val="18"/>
        <w:szCs w:val="18"/>
      </w:rPr>
      <w:t> </w:t>
    </w:r>
    <w:r w:rsidR="0012573C" w:rsidRPr="0012573C">
      <w:rPr>
        <w:rFonts w:cs="Calibri"/>
        <w:sz w:val="18"/>
        <w:szCs w:val="18"/>
      </w:rPr>
      <w:t>zhodnotenie</w:t>
    </w:r>
    <w:r w:rsidR="0012573C">
      <w:rPr>
        <w:rFonts w:cs="Calibri"/>
        <w:sz w:val="18"/>
        <w:szCs w:val="18"/>
      </w:rPr>
      <w:t>/</w:t>
    </w:r>
    <w:r w:rsidR="0012573C" w:rsidRPr="0012573C">
      <w:rPr>
        <w:rFonts w:cs="Calibri"/>
        <w:sz w:val="18"/>
        <w:szCs w:val="18"/>
      </w:rPr>
      <w:t>zneškodnenie vybraných druhov nebezpečných odpadov</w:t>
    </w:r>
    <w:r w:rsidRPr="0012573C">
      <w:rPr>
        <w:rFonts w:cs="Calibr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0D293587"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17DAE" w:rsidRPr="00065FB4" w:rsidRDefault="00017DAE">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2" w15:restartNumberingAfterBreak="0">
    <w:nsid w:val="16D1734C"/>
    <w:multiLevelType w:val="multilevel"/>
    <w:tmpl w:val="2C287F44"/>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AE62AD2"/>
    <w:multiLevelType w:val="multilevel"/>
    <w:tmpl w:val="D242D6A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0"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ED72CF4"/>
    <w:multiLevelType w:val="multilevel"/>
    <w:tmpl w:val="952C2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6F611C"/>
    <w:multiLevelType w:val="multilevel"/>
    <w:tmpl w:val="952C2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30D81691"/>
    <w:multiLevelType w:val="multilevel"/>
    <w:tmpl w:val="141E4714"/>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2" w15:restartNumberingAfterBreak="0">
    <w:nsid w:val="3CC051EB"/>
    <w:multiLevelType w:val="hybridMultilevel"/>
    <w:tmpl w:val="37506A3E"/>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442CB0D4">
      <w:start w:val="1"/>
      <w:numFmt w:val="decimal"/>
      <w:lvlText w:val="%4."/>
      <w:lvlJc w:val="left"/>
      <w:pPr>
        <w:tabs>
          <w:tab w:val="num" w:pos="502"/>
        </w:tabs>
        <w:ind w:left="502" w:hanging="360"/>
      </w:pPr>
      <w:rPr>
        <w:b/>
        <w:bCs/>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4" w15:restartNumberingAfterBreak="0">
    <w:nsid w:val="4C23288E"/>
    <w:multiLevelType w:val="multilevel"/>
    <w:tmpl w:val="D242D6A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8700DBB"/>
    <w:multiLevelType w:val="hybridMultilevel"/>
    <w:tmpl w:val="9B66291C"/>
    <w:lvl w:ilvl="0" w:tplc="E21252D2">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66B620B1"/>
    <w:multiLevelType w:val="multilevel"/>
    <w:tmpl w:val="952C2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6" w15:restartNumberingAfterBreak="0">
    <w:nsid w:val="6FEE44E5"/>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156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num w:numId="1" w16cid:durableId="1798135390">
    <w:abstractNumId w:val="3"/>
  </w:num>
  <w:num w:numId="2" w16cid:durableId="2113436195">
    <w:abstractNumId w:val="2"/>
  </w:num>
  <w:num w:numId="3" w16cid:durableId="531961187">
    <w:abstractNumId w:val="0"/>
  </w:num>
  <w:num w:numId="4" w16cid:durableId="767389443">
    <w:abstractNumId w:val="1"/>
  </w:num>
  <w:num w:numId="5" w16cid:durableId="181013874">
    <w:abstractNumId w:val="13"/>
  </w:num>
  <w:num w:numId="6" w16cid:durableId="650715413">
    <w:abstractNumId w:val="16"/>
  </w:num>
  <w:num w:numId="7" w16cid:durableId="1388263953">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862548217">
    <w:abstractNumId w:val="38"/>
  </w:num>
  <w:num w:numId="9" w16cid:durableId="1488784699">
    <w:abstractNumId w:val="42"/>
  </w:num>
  <w:num w:numId="10" w16cid:durableId="2105570351">
    <w:abstractNumId w:val="55"/>
  </w:num>
  <w:num w:numId="11" w16cid:durableId="573079026">
    <w:abstractNumId w:val="46"/>
  </w:num>
  <w:num w:numId="12" w16cid:durableId="1795909195">
    <w:abstractNumId w:val="23"/>
  </w:num>
  <w:num w:numId="13" w16cid:durableId="1012149153">
    <w:abstractNumId w:val="52"/>
  </w:num>
  <w:num w:numId="14" w16cid:durableId="624434612">
    <w:abstractNumId w:val="58"/>
  </w:num>
  <w:num w:numId="15" w16cid:durableId="1123308215">
    <w:abstractNumId w:val="43"/>
  </w:num>
  <w:num w:numId="16" w16cid:durableId="977221005">
    <w:abstractNumId w:val="25"/>
  </w:num>
  <w:num w:numId="17" w16cid:durableId="1297102934">
    <w:abstractNumId w:val="50"/>
  </w:num>
  <w:num w:numId="18" w16cid:durableId="11236459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667324">
    <w:abstractNumId w:val="47"/>
  </w:num>
  <w:num w:numId="20" w16cid:durableId="755172134">
    <w:abstractNumId w:val="14"/>
  </w:num>
  <w:num w:numId="21" w16cid:durableId="1810434048">
    <w:abstractNumId w:val="9"/>
  </w:num>
  <w:num w:numId="22" w16cid:durableId="1408920784">
    <w:abstractNumId w:val="35"/>
  </w:num>
  <w:num w:numId="23" w16cid:durableId="1108701473">
    <w:abstractNumId w:val="37"/>
  </w:num>
  <w:num w:numId="24" w16cid:durableId="1575162546">
    <w:abstractNumId w:val="31"/>
    <w:lvlOverride w:ilvl="0">
      <w:startOverride w:val="16"/>
    </w:lvlOverride>
    <w:lvlOverride w:ilvl="1">
      <w:startOverride w:val="1"/>
    </w:lvlOverride>
  </w:num>
  <w:num w:numId="25" w16cid:durableId="1139347205">
    <w:abstractNumId w:val="31"/>
    <w:lvlOverride w:ilvl="0">
      <w:startOverride w:val="20"/>
    </w:lvlOverride>
  </w:num>
  <w:num w:numId="26" w16cid:durableId="319235624">
    <w:abstractNumId w:val="24"/>
  </w:num>
  <w:num w:numId="27" w16cid:durableId="757750583">
    <w:abstractNumId w:val="15"/>
  </w:num>
  <w:num w:numId="28" w16cid:durableId="1638339089">
    <w:abstractNumId w:val="39"/>
  </w:num>
  <w:num w:numId="29" w16cid:durableId="1301230348">
    <w:abstractNumId w:val="28"/>
  </w:num>
  <w:num w:numId="30" w16cid:durableId="1018117847">
    <w:abstractNumId w:val="3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5959826">
    <w:abstractNumId w:val="6"/>
  </w:num>
  <w:num w:numId="32" w16cid:durableId="1504130005">
    <w:abstractNumId w:val="22"/>
  </w:num>
  <w:num w:numId="33" w16cid:durableId="524320456">
    <w:abstractNumId w:val="7"/>
  </w:num>
  <w:num w:numId="34" w16cid:durableId="1146047241">
    <w:abstractNumId w:val="20"/>
  </w:num>
  <w:num w:numId="35" w16cid:durableId="1640842053">
    <w:abstractNumId w:val="21"/>
  </w:num>
  <w:num w:numId="36" w16cid:durableId="1197505197">
    <w:abstractNumId w:val="41"/>
  </w:num>
  <w:num w:numId="37" w16cid:durableId="850754969">
    <w:abstractNumId w:val="34"/>
  </w:num>
  <w:num w:numId="38" w16cid:durableId="75127287">
    <w:abstractNumId w:val="10"/>
  </w:num>
  <w:num w:numId="39" w16cid:durableId="85804577">
    <w:abstractNumId w:val="11"/>
  </w:num>
  <w:num w:numId="40" w16cid:durableId="1238248034">
    <w:abstractNumId w:val="19"/>
  </w:num>
  <w:num w:numId="41" w16cid:durableId="536116316">
    <w:abstractNumId w:val="5"/>
  </w:num>
  <w:num w:numId="42" w16cid:durableId="1681928826">
    <w:abstractNumId w:val="45"/>
  </w:num>
  <w:num w:numId="43" w16cid:durableId="352190808">
    <w:abstractNumId w:val="53"/>
  </w:num>
  <w:num w:numId="44" w16cid:durableId="1591312310">
    <w:abstractNumId w:val="36"/>
  </w:num>
  <w:num w:numId="45" w16cid:durableId="1146774047">
    <w:abstractNumId w:val="18"/>
  </w:num>
  <w:num w:numId="46" w16cid:durableId="939990609">
    <w:abstractNumId w:val="31"/>
    <w:lvlOverride w:ilvl="0">
      <w:startOverride w:val="3"/>
    </w:lvlOverride>
    <w:lvlOverride w:ilvl="1">
      <w:startOverride w:val="1"/>
    </w:lvlOverride>
  </w:num>
  <w:num w:numId="47" w16cid:durableId="1643538048">
    <w:abstractNumId w:val="31"/>
  </w:num>
  <w:num w:numId="48" w16cid:durableId="1566989809">
    <w:abstractNumId w:val="31"/>
  </w:num>
  <w:num w:numId="49" w16cid:durableId="1110201299">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4198450">
    <w:abstractNumId w:val="57"/>
  </w:num>
  <w:num w:numId="51" w16cid:durableId="855339670">
    <w:abstractNumId w:val="12"/>
  </w:num>
  <w:num w:numId="52" w16cid:durableId="1922255659">
    <w:abstractNumId w:val="49"/>
  </w:num>
  <w:num w:numId="53" w16cid:durableId="957027693">
    <w:abstractNumId w:val="30"/>
  </w:num>
  <w:num w:numId="54" w16cid:durableId="267664828">
    <w:abstractNumId w:val="31"/>
    <w:lvlOverride w:ilvl="0">
      <w:startOverride w:val="27"/>
    </w:lvlOverride>
    <w:lvlOverride w:ilvl="1">
      <w:startOverride w:val="2"/>
    </w:lvlOverride>
  </w:num>
  <w:num w:numId="55" w16cid:durableId="1581715777">
    <w:abstractNumId w:val="8"/>
  </w:num>
  <w:num w:numId="56" w16cid:durableId="123504914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2865700">
    <w:abstractNumId w:val="29"/>
  </w:num>
  <w:num w:numId="58" w16cid:durableId="976688955">
    <w:abstractNumId w:val="33"/>
  </w:num>
  <w:num w:numId="59" w16cid:durableId="796534789">
    <w:abstractNumId w:val="54"/>
  </w:num>
  <w:num w:numId="60" w16cid:durableId="1327514068">
    <w:abstractNumId w:val="31"/>
    <w:lvlOverride w:ilvl="0">
      <w:startOverride w:val="25"/>
    </w:lvlOverride>
    <w:lvlOverride w:ilvl="1">
      <w:startOverride w:val="2"/>
    </w:lvlOverride>
  </w:num>
  <w:num w:numId="61" w16cid:durableId="312684528">
    <w:abstractNumId w:val="56"/>
  </w:num>
  <w:num w:numId="62" w16cid:durableId="105392140">
    <w:abstractNumId w:val="48"/>
  </w:num>
  <w:num w:numId="63" w16cid:durableId="381368448">
    <w:abstractNumId w:val="17"/>
  </w:num>
  <w:num w:numId="64" w16cid:durableId="1692218468">
    <w:abstractNumId w:val="26"/>
  </w:num>
  <w:num w:numId="65" w16cid:durableId="305816121">
    <w:abstractNumId w:val="44"/>
  </w:num>
  <w:num w:numId="66" w16cid:durableId="833765026">
    <w:abstractNumId w:val="27"/>
  </w:num>
  <w:num w:numId="67" w16cid:durableId="1366981202">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0FF"/>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0523"/>
    <w:rsid w:val="00011894"/>
    <w:rsid w:val="00012CB5"/>
    <w:rsid w:val="0001663E"/>
    <w:rsid w:val="00016977"/>
    <w:rsid w:val="00016B13"/>
    <w:rsid w:val="00017995"/>
    <w:rsid w:val="00017DAE"/>
    <w:rsid w:val="000208AC"/>
    <w:rsid w:val="00021E45"/>
    <w:rsid w:val="00022811"/>
    <w:rsid w:val="000236AA"/>
    <w:rsid w:val="00023F6D"/>
    <w:rsid w:val="00024D90"/>
    <w:rsid w:val="00027144"/>
    <w:rsid w:val="0003016C"/>
    <w:rsid w:val="00031D69"/>
    <w:rsid w:val="0003382E"/>
    <w:rsid w:val="00034849"/>
    <w:rsid w:val="0003538E"/>
    <w:rsid w:val="00035DF4"/>
    <w:rsid w:val="0003656A"/>
    <w:rsid w:val="00036C55"/>
    <w:rsid w:val="000372DE"/>
    <w:rsid w:val="00037CCD"/>
    <w:rsid w:val="00040A06"/>
    <w:rsid w:val="00040A89"/>
    <w:rsid w:val="00040E5A"/>
    <w:rsid w:val="00040F45"/>
    <w:rsid w:val="00041C14"/>
    <w:rsid w:val="00042B25"/>
    <w:rsid w:val="000430BF"/>
    <w:rsid w:val="00043AC7"/>
    <w:rsid w:val="00043C34"/>
    <w:rsid w:val="00043EE4"/>
    <w:rsid w:val="0004447C"/>
    <w:rsid w:val="00044EDE"/>
    <w:rsid w:val="0004533C"/>
    <w:rsid w:val="00045525"/>
    <w:rsid w:val="00045C0A"/>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6AEA"/>
    <w:rsid w:val="0005714B"/>
    <w:rsid w:val="000603F6"/>
    <w:rsid w:val="0006059B"/>
    <w:rsid w:val="00061752"/>
    <w:rsid w:val="000619A0"/>
    <w:rsid w:val="00062093"/>
    <w:rsid w:val="000636FC"/>
    <w:rsid w:val="00063E95"/>
    <w:rsid w:val="00063FC7"/>
    <w:rsid w:val="000640DD"/>
    <w:rsid w:val="00064708"/>
    <w:rsid w:val="00065060"/>
    <w:rsid w:val="00065352"/>
    <w:rsid w:val="00065564"/>
    <w:rsid w:val="000656A5"/>
    <w:rsid w:val="00065FB4"/>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3F47"/>
    <w:rsid w:val="00094125"/>
    <w:rsid w:val="00095791"/>
    <w:rsid w:val="00096242"/>
    <w:rsid w:val="000971C1"/>
    <w:rsid w:val="000A0882"/>
    <w:rsid w:val="000A0A85"/>
    <w:rsid w:val="000A3B9A"/>
    <w:rsid w:val="000A4B75"/>
    <w:rsid w:val="000A4B8E"/>
    <w:rsid w:val="000A61B4"/>
    <w:rsid w:val="000A6A9E"/>
    <w:rsid w:val="000B1993"/>
    <w:rsid w:val="000B292F"/>
    <w:rsid w:val="000B312F"/>
    <w:rsid w:val="000B33A8"/>
    <w:rsid w:val="000B34AD"/>
    <w:rsid w:val="000B3604"/>
    <w:rsid w:val="000B3712"/>
    <w:rsid w:val="000B3765"/>
    <w:rsid w:val="000B399F"/>
    <w:rsid w:val="000B4277"/>
    <w:rsid w:val="000B452D"/>
    <w:rsid w:val="000B4715"/>
    <w:rsid w:val="000B5EE6"/>
    <w:rsid w:val="000B616C"/>
    <w:rsid w:val="000B6C17"/>
    <w:rsid w:val="000B7580"/>
    <w:rsid w:val="000B7E09"/>
    <w:rsid w:val="000B7FCB"/>
    <w:rsid w:val="000C0813"/>
    <w:rsid w:val="000C1604"/>
    <w:rsid w:val="000C19FD"/>
    <w:rsid w:val="000C1A71"/>
    <w:rsid w:val="000C3BE0"/>
    <w:rsid w:val="000C653B"/>
    <w:rsid w:val="000C754E"/>
    <w:rsid w:val="000D03C8"/>
    <w:rsid w:val="000D1DE7"/>
    <w:rsid w:val="000D3818"/>
    <w:rsid w:val="000D3833"/>
    <w:rsid w:val="000D385D"/>
    <w:rsid w:val="000D3E7C"/>
    <w:rsid w:val="000D5806"/>
    <w:rsid w:val="000D59C5"/>
    <w:rsid w:val="000D669A"/>
    <w:rsid w:val="000D681D"/>
    <w:rsid w:val="000D77C3"/>
    <w:rsid w:val="000E0B93"/>
    <w:rsid w:val="000E0BDA"/>
    <w:rsid w:val="000E2B49"/>
    <w:rsid w:val="000E2F64"/>
    <w:rsid w:val="000E3E43"/>
    <w:rsid w:val="000E407D"/>
    <w:rsid w:val="000E4233"/>
    <w:rsid w:val="000E449E"/>
    <w:rsid w:val="000E4F92"/>
    <w:rsid w:val="000E50C1"/>
    <w:rsid w:val="000E55D4"/>
    <w:rsid w:val="000E69D3"/>
    <w:rsid w:val="000E70D2"/>
    <w:rsid w:val="000E7570"/>
    <w:rsid w:val="000E7F2C"/>
    <w:rsid w:val="000F058B"/>
    <w:rsid w:val="000F08A8"/>
    <w:rsid w:val="000F2443"/>
    <w:rsid w:val="000F2E8E"/>
    <w:rsid w:val="000F3A3C"/>
    <w:rsid w:val="000F521D"/>
    <w:rsid w:val="000F5260"/>
    <w:rsid w:val="000F5652"/>
    <w:rsid w:val="000F5EE6"/>
    <w:rsid w:val="000F6D6D"/>
    <w:rsid w:val="000F6E35"/>
    <w:rsid w:val="000F70F8"/>
    <w:rsid w:val="000F7625"/>
    <w:rsid w:val="000F78E8"/>
    <w:rsid w:val="001009BC"/>
    <w:rsid w:val="00101169"/>
    <w:rsid w:val="00101561"/>
    <w:rsid w:val="0010204E"/>
    <w:rsid w:val="001029F0"/>
    <w:rsid w:val="00103C92"/>
    <w:rsid w:val="0010447E"/>
    <w:rsid w:val="0010456E"/>
    <w:rsid w:val="00104EB1"/>
    <w:rsid w:val="001052B4"/>
    <w:rsid w:val="001057E4"/>
    <w:rsid w:val="00110515"/>
    <w:rsid w:val="00110947"/>
    <w:rsid w:val="00110FA7"/>
    <w:rsid w:val="0011138C"/>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49D"/>
    <w:rsid w:val="00120E99"/>
    <w:rsid w:val="00120F19"/>
    <w:rsid w:val="001214AF"/>
    <w:rsid w:val="001218E2"/>
    <w:rsid w:val="0012205E"/>
    <w:rsid w:val="001221B1"/>
    <w:rsid w:val="00122F73"/>
    <w:rsid w:val="00123011"/>
    <w:rsid w:val="00123377"/>
    <w:rsid w:val="0012358F"/>
    <w:rsid w:val="00124248"/>
    <w:rsid w:val="00124542"/>
    <w:rsid w:val="00124D6E"/>
    <w:rsid w:val="0012573C"/>
    <w:rsid w:val="001262BC"/>
    <w:rsid w:val="00126EC3"/>
    <w:rsid w:val="001300AB"/>
    <w:rsid w:val="00131463"/>
    <w:rsid w:val="00134179"/>
    <w:rsid w:val="00134F8F"/>
    <w:rsid w:val="00135051"/>
    <w:rsid w:val="001353FB"/>
    <w:rsid w:val="00140DAB"/>
    <w:rsid w:val="00141F36"/>
    <w:rsid w:val="00142A08"/>
    <w:rsid w:val="00142BDC"/>
    <w:rsid w:val="001436BB"/>
    <w:rsid w:val="00144A83"/>
    <w:rsid w:val="0014539E"/>
    <w:rsid w:val="001459CC"/>
    <w:rsid w:val="00145A9B"/>
    <w:rsid w:val="00146219"/>
    <w:rsid w:val="00146E6A"/>
    <w:rsid w:val="0014732A"/>
    <w:rsid w:val="0014740B"/>
    <w:rsid w:val="0014751E"/>
    <w:rsid w:val="0015050F"/>
    <w:rsid w:val="00150B5F"/>
    <w:rsid w:val="00150ED5"/>
    <w:rsid w:val="001518BC"/>
    <w:rsid w:val="00151BFF"/>
    <w:rsid w:val="00152098"/>
    <w:rsid w:val="00152DF1"/>
    <w:rsid w:val="00152F2E"/>
    <w:rsid w:val="0015303F"/>
    <w:rsid w:val="0015396B"/>
    <w:rsid w:val="00153A2C"/>
    <w:rsid w:val="00154EF7"/>
    <w:rsid w:val="00155A5A"/>
    <w:rsid w:val="001561C6"/>
    <w:rsid w:val="00156E2C"/>
    <w:rsid w:val="00157457"/>
    <w:rsid w:val="0016004B"/>
    <w:rsid w:val="001600DD"/>
    <w:rsid w:val="001601D4"/>
    <w:rsid w:val="00161DAA"/>
    <w:rsid w:val="00164728"/>
    <w:rsid w:val="00164F6F"/>
    <w:rsid w:val="00165173"/>
    <w:rsid w:val="00165943"/>
    <w:rsid w:val="00165F89"/>
    <w:rsid w:val="001666BE"/>
    <w:rsid w:val="00166E60"/>
    <w:rsid w:val="00166FA4"/>
    <w:rsid w:val="00167104"/>
    <w:rsid w:val="00167736"/>
    <w:rsid w:val="00167C7B"/>
    <w:rsid w:val="001710E7"/>
    <w:rsid w:val="00171291"/>
    <w:rsid w:val="0017150E"/>
    <w:rsid w:val="0017165B"/>
    <w:rsid w:val="00171A6C"/>
    <w:rsid w:val="00173082"/>
    <w:rsid w:val="001740F6"/>
    <w:rsid w:val="001751F6"/>
    <w:rsid w:val="001759FC"/>
    <w:rsid w:val="00175EE1"/>
    <w:rsid w:val="00176219"/>
    <w:rsid w:val="00177EF7"/>
    <w:rsid w:val="0018002A"/>
    <w:rsid w:val="00181228"/>
    <w:rsid w:val="00181469"/>
    <w:rsid w:val="001818B7"/>
    <w:rsid w:val="00182015"/>
    <w:rsid w:val="0018214C"/>
    <w:rsid w:val="00182629"/>
    <w:rsid w:val="001835E9"/>
    <w:rsid w:val="00183F43"/>
    <w:rsid w:val="00184293"/>
    <w:rsid w:val="00184C1E"/>
    <w:rsid w:val="00184D8B"/>
    <w:rsid w:val="00187661"/>
    <w:rsid w:val="00187B42"/>
    <w:rsid w:val="00187C29"/>
    <w:rsid w:val="00190367"/>
    <w:rsid w:val="00190995"/>
    <w:rsid w:val="00190A09"/>
    <w:rsid w:val="00190AC0"/>
    <w:rsid w:val="00190E62"/>
    <w:rsid w:val="0019130D"/>
    <w:rsid w:val="00191A1B"/>
    <w:rsid w:val="00193226"/>
    <w:rsid w:val="00193679"/>
    <w:rsid w:val="00193680"/>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376"/>
    <w:rsid w:val="001B782B"/>
    <w:rsid w:val="001B7AD7"/>
    <w:rsid w:val="001C07C5"/>
    <w:rsid w:val="001C2049"/>
    <w:rsid w:val="001C2271"/>
    <w:rsid w:val="001C298C"/>
    <w:rsid w:val="001C31F7"/>
    <w:rsid w:val="001C3360"/>
    <w:rsid w:val="001C336D"/>
    <w:rsid w:val="001C38ED"/>
    <w:rsid w:val="001C4425"/>
    <w:rsid w:val="001C4BAE"/>
    <w:rsid w:val="001C52DC"/>
    <w:rsid w:val="001C7B76"/>
    <w:rsid w:val="001D1717"/>
    <w:rsid w:val="001D17CE"/>
    <w:rsid w:val="001D1CE6"/>
    <w:rsid w:val="001D20E2"/>
    <w:rsid w:val="001D3184"/>
    <w:rsid w:val="001D35C7"/>
    <w:rsid w:val="001D3D35"/>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4BE"/>
    <w:rsid w:val="001E5BA1"/>
    <w:rsid w:val="001E5C2A"/>
    <w:rsid w:val="001E68FD"/>
    <w:rsid w:val="001E77C0"/>
    <w:rsid w:val="001F0BF0"/>
    <w:rsid w:val="001F0C6F"/>
    <w:rsid w:val="001F11D9"/>
    <w:rsid w:val="001F12A0"/>
    <w:rsid w:val="001F12E2"/>
    <w:rsid w:val="001F163E"/>
    <w:rsid w:val="001F179F"/>
    <w:rsid w:val="001F2D12"/>
    <w:rsid w:val="001F2E6F"/>
    <w:rsid w:val="001F3AB5"/>
    <w:rsid w:val="001F433F"/>
    <w:rsid w:val="001F43D0"/>
    <w:rsid w:val="001F4DA9"/>
    <w:rsid w:val="001F5116"/>
    <w:rsid w:val="001F7901"/>
    <w:rsid w:val="00200B08"/>
    <w:rsid w:val="00201078"/>
    <w:rsid w:val="00201E49"/>
    <w:rsid w:val="00203174"/>
    <w:rsid w:val="002032A7"/>
    <w:rsid w:val="002033D5"/>
    <w:rsid w:val="00203FA3"/>
    <w:rsid w:val="00204396"/>
    <w:rsid w:val="00204D3D"/>
    <w:rsid w:val="00206CBE"/>
    <w:rsid w:val="0020730C"/>
    <w:rsid w:val="00210DB9"/>
    <w:rsid w:val="00210EAC"/>
    <w:rsid w:val="002117CB"/>
    <w:rsid w:val="00211AE1"/>
    <w:rsid w:val="00212115"/>
    <w:rsid w:val="00212741"/>
    <w:rsid w:val="002129B0"/>
    <w:rsid w:val="00212C0B"/>
    <w:rsid w:val="0021300F"/>
    <w:rsid w:val="0021527F"/>
    <w:rsid w:val="00216906"/>
    <w:rsid w:val="00216A60"/>
    <w:rsid w:val="00216F87"/>
    <w:rsid w:val="002172ED"/>
    <w:rsid w:val="00217F6E"/>
    <w:rsid w:val="00220AE8"/>
    <w:rsid w:val="00220E35"/>
    <w:rsid w:val="00221B7B"/>
    <w:rsid w:val="00222530"/>
    <w:rsid w:val="00222BBE"/>
    <w:rsid w:val="00223AE8"/>
    <w:rsid w:val="00223EBC"/>
    <w:rsid w:val="002242C8"/>
    <w:rsid w:val="0022677D"/>
    <w:rsid w:val="00226FFD"/>
    <w:rsid w:val="002274BF"/>
    <w:rsid w:val="0022791A"/>
    <w:rsid w:val="00230D6E"/>
    <w:rsid w:val="00230F8D"/>
    <w:rsid w:val="00232006"/>
    <w:rsid w:val="002330F9"/>
    <w:rsid w:val="0023336A"/>
    <w:rsid w:val="002337C5"/>
    <w:rsid w:val="00235B45"/>
    <w:rsid w:val="00236BF7"/>
    <w:rsid w:val="002372CB"/>
    <w:rsid w:val="00237560"/>
    <w:rsid w:val="00237646"/>
    <w:rsid w:val="00240977"/>
    <w:rsid w:val="00240A9D"/>
    <w:rsid w:val="0024114A"/>
    <w:rsid w:val="0024131B"/>
    <w:rsid w:val="00241466"/>
    <w:rsid w:val="002417AF"/>
    <w:rsid w:val="0024415C"/>
    <w:rsid w:val="00244F3D"/>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323"/>
    <w:rsid w:val="00260479"/>
    <w:rsid w:val="00262D16"/>
    <w:rsid w:val="00263069"/>
    <w:rsid w:val="00264690"/>
    <w:rsid w:val="0026532B"/>
    <w:rsid w:val="00265902"/>
    <w:rsid w:val="00265F69"/>
    <w:rsid w:val="00266624"/>
    <w:rsid w:val="0026785D"/>
    <w:rsid w:val="00267A9B"/>
    <w:rsid w:val="00267CC8"/>
    <w:rsid w:val="00267E57"/>
    <w:rsid w:val="00270C58"/>
    <w:rsid w:val="00271189"/>
    <w:rsid w:val="00272176"/>
    <w:rsid w:val="002721A5"/>
    <w:rsid w:val="00272318"/>
    <w:rsid w:val="0027279B"/>
    <w:rsid w:val="002743A9"/>
    <w:rsid w:val="002745F7"/>
    <w:rsid w:val="00274A93"/>
    <w:rsid w:val="002755A3"/>
    <w:rsid w:val="002764FC"/>
    <w:rsid w:val="00276B77"/>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5D36"/>
    <w:rsid w:val="00296B1D"/>
    <w:rsid w:val="00297BB8"/>
    <w:rsid w:val="002A0C7E"/>
    <w:rsid w:val="002A1DB4"/>
    <w:rsid w:val="002A4361"/>
    <w:rsid w:val="002A483B"/>
    <w:rsid w:val="002A4925"/>
    <w:rsid w:val="002A4AA6"/>
    <w:rsid w:val="002A4F01"/>
    <w:rsid w:val="002A5713"/>
    <w:rsid w:val="002A5E46"/>
    <w:rsid w:val="002A7807"/>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05DB"/>
    <w:rsid w:val="002C1197"/>
    <w:rsid w:val="002C23B3"/>
    <w:rsid w:val="002C23BE"/>
    <w:rsid w:val="002C381C"/>
    <w:rsid w:val="002C3B20"/>
    <w:rsid w:val="002C4404"/>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66F3"/>
    <w:rsid w:val="002D70E4"/>
    <w:rsid w:val="002D7E43"/>
    <w:rsid w:val="002E0CFB"/>
    <w:rsid w:val="002E4177"/>
    <w:rsid w:val="002E4844"/>
    <w:rsid w:val="002E4B75"/>
    <w:rsid w:val="002E4C15"/>
    <w:rsid w:val="002E672F"/>
    <w:rsid w:val="002E7D3D"/>
    <w:rsid w:val="002F04C0"/>
    <w:rsid w:val="002F0582"/>
    <w:rsid w:val="002F1512"/>
    <w:rsid w:val="002F2607"/>
    <w:rsid w:val="002F2C9B"/>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955"/>
    <w:rsid w:val="00302B5F"/>
    <w:rsid w:val="00303C0D"/>
    <w:rsid w:val="00304917"/>
    <w:rsid w:val="00304AD4"/>
    <w:rsid w:val="00305CD8"/>
    <w:rsid w:val="00307254"/>
    <w:rsid w:val="00310470"/>
    <w:rsid w:val="00310D7B"/>
    <w:rsid w:val="00311537"/>
    <w:rsid w:val="00311808"/>
    <w:rsid w:val="00311CBB"/>
    <w:rsid w:val="0031269D"/>
    <w:rsid w:val="00312DEE"/>
    <w:rsid w:val="0031318E"/>
    <w:rsid w:val="00313542"/>
    <w:rsid w:val="00313878"/>
    <w:rsid w:val="00314413"/>
    <w:rsid w:val="00314466"/>
    <w:rsid w:val="00314646"/>
    <w:rsid w:val="003150FA"/>
    <w:rsid w:val="00315E5F"/>
    <w:rsid w:val="00316114"/>
    <w:rsid w:val="0031616E"/>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679"/>
    <w:rsid w:val="0033196D"/>
    <w:rsid w:val="003326BE"/>
    <w:rsid w:val="00332715"/>
    <w:rsid w:val="003332F7"/>
    <w:rsid w:val="00333E4D"/>
    <w:rsid w:val="00334C86"/>
    <w:rsid w:val="003350FF"/>
    <w:rsid w:val="00335962"/>
    <w:rsid w:val="00336C80"/>
    <w:rsid w:val="003378E0"/>
    <w:rsid w:val="00337B12"/>
    <w:rsid w:val="00337CB3"/>
    <w:rsid w:val="00340AFC"/>
    <w:rsid w:val="003418D9"/>
    <w:rsid w:val="00341CFD"/>
    <w:rsid w:val="00342140"/>
    <w:rsid w:val="003429A2"/>
    <w:rsid w:val="00343202"/>
    <w:rsid w:val="00343BB6"/>
    <w:rsid w:val="00343C01"/>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3DFA"/>
    <w:rsid w:val="00354903"/>
    <w:rsid w:val="00356377"/>
    <w:rsid w:val="003566FD"/>
    <w:rsid w:val="00357F46"/>
    <w:rsid w:val="00360562"/>
    <w:rsid w:val="00360966"/>
    <w:rsid w:val="00361692"/>
    <w:rsid w:val="00361D24"/>
    <w:rsid w:val="003620EB"/>
    <w:rsid w:val="003622D4"/>
    <w:rsid w:val="00362C20"/>
    <w:rsid w:val="00363AE7"/>
    <w:rsid w:val="00363F2B"/>
    <w:rsid w:val="00364949"/>
    <w:rsid w:val="003649F1"/>
    <w:rsid w:val="00365615"/>
    <w:rsid w:val="003673E7"/>
    <w:rsid w:val="003711D7"/>
    <w:rsid w:val="00371A8D"/>
    <w:rsid w:val="00371BC6"/>
    <w:rsid w:val="00372BA7"/>
    <w:rsid w:val="00372D5F"/>
    <w:rsid w:val="0037547D"/>
    <w:rsid w:val="00375B5E"/>
    <w:rsid w:val="003763A6"/>
    <w:rsid w:val="00376958"/>
    <w:rsid w:val="003778C4"/>
    <w:rsid w:val="00377C7D"/>
    <w:rsid w:val="00377E1C"/>
    <w:rsid w:val="00380224"/>
    <w:rsid w:val="00380D04"/>
    <w:rsid w:val="003810E6"/>
    <w:rsid w:val="00381CC3"/>
    <w:rsid w:val="00383345"/>
    <w:rsid w:val="00383C24"/>
    <w:rsid w:val="00383E92"/>
    <w:rsid w:val="00385064"/>
    <w:rsid w:val="00385077"/>
    <w:rsid w:val="00385A56"/>
    <w:rsid w:val="0038610C"/>
    <w:rsid w:val="00391D0C"/>
    <w:rsid w:val="003921A2"/>
    <w:rsid w:val="0039240F"/>
    <w:rsid w:val="003928D4"/>
    <w:rsid w:val="00393C95"/>
    <w:rsid w:val="00394A54"/>
    <w:rsid w:val="00394BFC"/>
    <w:rsid w:val="003956DD"/>
    <w:rsid w:val="00395861"/>
    <w:rsid w:val="003974C8"/>
    <w:rsid w:val="003977EF"/>
    <w:rsid w:val="003A1D5E"/>
    <w:rsid w:val="003A2130"/>
    <w:rsid w:val="003A216B"/>
    <w:rsid w:val="003A2275"/>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5B28"/>
    <w:rsid w:val="003B6516"/>
    <w:rsid w:val="003B69A2"/>
    <w:rsid w:val="003B78A3"/>
    <w:rsid w:val="003B7C17"/>
    <w:rsid w:val="003C0DB1"/>
    <w:rsid w:val="003C202D"/>
    <w:rsid w:val="003C4318"/>
    <w:rsid w:val="003C4CF2"/>
    <w:rsid w:val="003C54A3"/>
    <w:rsid w:val="003C621E"/>
    <w:rsid w:val="003C64AA"/>
    <w:rsid w:val="003C65B5"/>
    <w:rsid w:val="003C6B40"/>
    <w:rsid w:val="003C6BDB"/>
    <w:rsid w:val="003C7F30"/>
    <w:rsid w:val="003D00B1"/>
    <w:rsid w:val="003D00CB"/>
    <w:rsid w:val="003D0FF6"/>
    <w:rsid w:val="003D10A2"/>
    <w:rsid w:val="003D172E"/>
    <w:rsid w:val="003D1862"/>
    <w:rsid w:val="003D27B8"/>
    <w:rsid w:val="003D2D02"/>
    <w:rsid w:val="003D2FD3"/>
    <w:rsid w:val="003D3249"/>
    <w:rsid w:val="003D3BF5"/>
    <w:rsid w:val="003D3D6F"/>
    <w:rsid w:val="003D4628"/>
    <w:rsid w:val="003D550A"/>
    <w:rsid w:val="003D6175"/>
    <w:rsid w:val="003D704D"/>
    <w:rsid w:val="003D7436"/>
    <w:rsid w:val="003E000B"/>
    <w:rsid w:val="003E0EAE"/>
    <w:rsid w:val="003E1BB2"/>
    <w:rsid w:val="003E1E69"/>
    <w:rsid w:val="003E2724"/>
    <w:rsid w:val="003E2B30"/>
    <w:rsid w:val="003E346B"/>
    <w:rsid w:val="003E34F0"/>
    <w:rsid w:val="003E3AD7"/>
    <w:rsid w:val="003E3D80"/>
    <w:rsid w:val="003E43DD"/>
    <w:rsid w:val="003E63F5"/>
    <w:rsid w:val="003E6AA9"/>
    <w:rsid w:val="003E6D9D"/>
    <w:rsid w:val="003E6FFF"/>
    <w:rsid w:val="003E79C9"/>
    <w:rsid w:val="003F0359"/>
    <w:rsid w:val="003F0A0C"/>
    <w:rsid w:val="003F0F80"/>
    <w:rsid w:val="003F101A"/>
    <w:rsid w:val="003F158D"/>
    <w:rsid w:val="003F1C22"/>
    <w:rsid w:val="003F31E1"/>
    <w:rsid w:val="003F358F"/>
    <w:rsid w:val="003F4218"/>
    <w:rsid w:val="003F48A0"/>
    <w:rsid w:val="003F4EC2"/>
    <w:rsid w:val="003F61D2"/>
    <w:rsid w:val="003F79FB"/>
    <w:rsid w:val="00400012"/>
    <w:rsid w:val="004000CB"/>
    <w:rsid w:val="0040290F"/>
    <w:rsid w:val="00402AC9"/>
    <w:rsid w:val="00402C8F"/>
    <w:rsid w:val="00404DCB"/>
    <w:rsid w:val="004050CE"/>
    <w:rsid w:val="00405FA4"/>
    <w:rsid w:val="004068EA"/>
    <w:rsid w:val="004076E7"/>
    <w:rsid w:val="004077E9"/>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D8B"/>
    <w:rsid w:val="00431E52"/>
    <w:rsid w:val="00431F8E"/>
    <w:rsid w:val="00432A1B"/>
    <w:rsid w:val="00432CBA"/>
    <w:rsid w:val="00432F5A"/>
    <w:rsid w:val="00433965"/>
    <w:rsid w:val="00433D62"/>
    <w:rsid w:val="00434236"/>
    <w:rsid w:val="00434559"/>
    <w:rsid w:val="00434701"/>
    <w:rsid w:val="0043476F"/>
    <w:rsid w:val="0043512E"/>
    <w:rsid w:val="00435187"/>
    <w:rsid w:val="004356A7"/>
    <w:rsid w:val="00435EFC"/>
    <w:rsid w:val="0043602D"/>
    <w:rsid w:val="00436108"/>
    <w:rsid w:val="004367F1"/>
    <w:rsid w:val="0043698D"/>
    <w:rsid w:val="004373D7"/>
    <w:rsid w:val="004375A9"/>
    <w:rsid w:val="00437A66"/>
    <w:rsid w:val="00437CC8"/>
    <w:rsid w:val="00442923"/>
    <w:rsid w:val="004430F3"/>
    <w:rsid w:val="00443856"/>
    <w:rsid w:val="0044485C"/>
    <w:rsid w:val="00444980"/>
    <w:rsid w:val="004449EB"/>
    <w:rsid w:val="00445B4C"/>
    <w:rsid w:val="00445F98"/>
    <w:rsid w:val="0044634F"/>
    <w:rsid w:val="004464EF"/>
    <w:rsid w:val="0044659A"/>
    <w:rsid w:val="00446F95"/>
    <w:rsid w:val="00447944"/>
    <w:rsid w:val="00447BFC"/>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71B4"/>
    <w:rsid w:val="004602C7"/>
    <w:rsid w:val="00460662"/>
    <w:rsid w:val="00460D71"/>
    <w:rsid w:val="00461819"/>
    <w:rsid w:val="00462055"/>
    <w:rsid w:val="00462CAC"/>
    <w:rsid w:val="004630DF"/>
    <w:rsid w:val="0046359A"/>
    <w:rsid w:val="00463CC8"/>
    <w:rsid w:val="00463FAC"/>
    <w:rsid w:val="0046402E"/>
    <w:rsid w:val="0046438B"/>
    <w:rsid w:val="00464623"/>
    <w:rsid w:val="00464A8C"/>
    <w:rsid w:val="004651B9"/>
    <w:rsid w:val="00465ED7"/>
    <w:rsid w:val="00467672"/>
    <w:rsid w:val="00471BD4"/>
    <w:rsid w:val="00471E3E"/>
    <w:rsid w:val="004722AB"/>
    <w:rsid w:val="004724A5"/>
    <w:rsid w:val="00473769"/>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7097"/>
    <w:rsid w:val="00492ABD"/>
    <w:rsid w:val="00493F6E"/>
    <w:rsid w:val="004945D5"/>
    <w:rsid w:val="00494A0A"/>
    <w:rsid w:val="00494CBC"/>
    <w:rsid w:val="00494FF8"/>
    <w:rsid w:val="00496199"/>
    <w:rsid w:val="00497926"/>
    <w:rsid w:val="004979CC"/>
    <w:rsid w:val="00497C24"/>
    <w:rsid w:val="004A1714"/>
    <w:rsid w:val="004A2BA2"/>
    <w:rsid w:val="004A368C"/>
    <w:rsid w:val="004A391F"/>
    <w:rsid w:val="004A40B8"/>
    <w:rsid w:val="004A5225"/>
    <w:rsid w:val="004A547A"/>
    <w:rsid w:val="004A57B6"/>
    <w:rsid w:val="004A6868"/>
    <w:rsid w:val="004A78F5"/>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901"/>
    <w:rsid w:val="004C4D91"/>
    <w:rsid w:val="004C5AD5"/>
    <w:rsid w:val="004C5D34"/>
    <w:rsid w:val="004C6517"/>
    <w:rsid w:val="004C6595"/>
    <w:rsid w:val="004C6D0B"/>
    <w:rsid w:val="004C7E14"/>
    <w:rsid w:val="004D034C"/>
    <w:rsid w:val="004D0D60"/>
    <w:rsid w:val="004D14A9"/>
    <w:rsid w:val="004D23C7"/>
    <w:rsid w:val="004D2A17"/>
    <w:rsid w:val="004D2BD8"/>
    <w:rsid w:val="004D426E"/>
    <w:rsid w:val="004D4546"/>
    <w:rsid w:val="004D45EE"/>
    <w:rsid w:val="004D47CC"/>
    <w:rsid w:val="004D5972"/>
    <w:rsid w:val="004D6027"/>
    <w:rsid w:val="004D7E95"/>
    <w:rsid w:val="004E0598"/>
    <w:rsid w:val="004E066A"/>
    <w:rsid w:val="004E0A60"/>
    <w:rsid w:val="004E2CE2"/>
    <w:rsid w:val="004E3844"/>
    <w:rsid w:val="004E385B"/>
    <w:rsid w:val="004E477E"/>
    <w:rsid w:val="004E4BA0"/>
    <w:rsid w:val="004E5CCA"/>
    <w:rsid w:val="004E5FFB"/>
    <w:rsid w:val="004E62D9"/>
    <w:rsid w:val="004E6F7D"/>
    <w:rsid w:val="004F1688"/>
    <w:rsid w:val="004F1733"/>
    <w:rsid w:val="004F1A0C"/>
    <w:rsid w:val="004F2BBB"/>
    <w:rsid w:val="004F2C08"/>
    <w:rsid w:val="004F2D61"/>
    <w:rsid w:val="004F2EEC"/>
    <w:rsid w:val="004F3241"/>
    <w:rsid w:val="004F4DB7"/>
    <w:rsid w:val="004F4EDD"/>
    <w:rsid w:val="004F5034"/>
    <w:rsid w:val="004F50EF"/>
    <w:rsid w:val="004F5BA9"/>
    <w:rsid w:val="004F65E4"/>
    <w:rsid w:val="004F783A"/>
    <w:rsid w:val="004F7DE6"/>
    <w:rsid w:val="00500249"/>
    <w:rsid w:val="0050059B"/>
    <w:rsid w:val="005005EE"/>
    <w:rsid w:val="00500A91"/>
    <w:rsid w:val="00500EA2"/>
    <w:rsid w:val="00501DD8"/>
    <w:rsid w:val="00502188"/>
    <w:rsid w:val="00502631"/>
    <w:rsid w:val="0050318E"/>
    <w:rsid w:val="00504175"/>
    <w:rsid w:val="0050693E"/>
    <w:rsid w:val="005077A4"/>
    <w:rsid w:val="00510ECD"/>
    <w:rsid w:val="00510FC7"/>
    <w:rsid w:val="00511468"/>
    <w:rsid w:val="0051156F"/>
    <w:rsid w:val="005115AF"/>
    <w:rsid w:val="00512ECB"/>
    <w:rsid w:val="00513CC2"/>
    <w:rsid w:val="00514152"/>
    <w:rsid w:val="005145EE"/>
    <w:rsid w:val="00514953"/>
    <w:rsid w:val="00514DCB"/>
    <w:rsid w:val="005202F8"/>
    <w:rsid w:val="0052220B"/>
    <w:rsid w:val="0052286B"/>
    <w:rsid w:val="005249B7"/>
    <w:rsid w:val="00524AA9"/>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37F00"/>
    <w:rsid w:val="00540506"/>
    <w:rsid w:val="00541821"/>
    <w:rsid w:val="0054269A"/>
    <w:rsid w:val="005432C8"/>
    <w:rsid w:val="00543512"/>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57D47"/>
    <w:rsid w:val="00560B9A"/>
    <w:rsid w:val="00561662"/>
    <w:rsid w:val="00561972"/>
    <w:rsid w:val="00562B22"/>
    <w:rsid w:val="00563727"/>
    <w:rsid w:val="00563F13"/>
    <w:rsid w:val="00564430"/>
    <w:rsid w:val="00564D63"/>
    <w:rsid w:val="00564FF1"/>
    <w:rsid w:val="00565143"/>
    <w:rsid w:val="00565214"/>
    <w:rsid w:val="00566D4E"/>
    <w:rsid w:val="00570536"/>
    <w:rsid w:val="005711C4"/>
    <w:rsid w:val="0057176E"/>
    <w:rsid w:val="005734B1"/>
    <w:rsid w:val="0057413E"/>
    <w:rsid w:val="0057415E"/>
    <w:rsid w:val="0057535A"/>
    <w:rsid w:val="005756DC"/>
    <w:rsid w:val="00575A93"/>
    <w:rsid w:val="00575F39"/>
    <w:rsid w:val="00577730"/>
    <w:rsid w:val="0057773D"/>
    <w:rsid w:val="005809A5"/>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2AC"/>
    <w:rsid w:val="005A0361"/>
    <w:rsid w:val="005A06CD"/>
    <w:rsid w:val="005A1279"/>
    <w:rsid w:val="005A1D76"/>
    <w:rsid w:val="005A2250"/>
    <w:rsid w:val="005A2731"/>
    <w:rsid w:val="005A2BEC"/>
    <w:rsid w:val="005A3166"/>
    <w:rsid w:val="005A365A"/>
    <w:rsid w:val="005A4C55"/>
    <w:rsid w:val="005A5A87"/>
    <w:rsid w:val="005A5ADC"/>
    <w:rsid w:val="005A6D30"/>
    <w:rsid w:val="005A7156"/>
    <w:rsid w:val="005A7FA2"/>
    <w:rsid w:val="005B0F33"/>
    <w:rsid w:val="005B1100"/>
    <w:rsid w:val="005B148A"/>
    <w:rsid w:val="005B14B5"/>
    <w:rsid w:val="005B1E2D"/>
    <w:rsid w:val="005B2493"/>
    <w:rsid w:val="005B2A47"/>
    <w:rsid w:val="005B2FD3"/>
    <w:rsid w:val="005B3851"/>
    <w:rsid w:val="005B5D94"/>
    <w:rsid w:val="005B5FFB"/>
    <w:rsid w:val="005B6514"/>
    <w:rsid w:val="005B66C1"/>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C7F2A"/>
    <w:rsid w:val="005D00D8"/>
    <w:rsid w:val="005D072D"/>
    <w:rsid w:val="005D0D4F"/>
    <w:rsid w:val="005D1578"/>
    <w:rsid w:val="005D18D7"/>
    <w:rsid w:val="005D3377"/>
    <w:rsid w:val="005D3BA3"/>
    <w:rsid w:val="005D53DA"/>
    <w:rsid w:val="005D5556"/>
    <w:rsid w:val="005D56A4"/>
    <w:rsid w:val="005D607F"/>
    <w:rsid w:val="005D6275"/>
    <w:rsid w:val="005D753A"/>
    <w:rsid w:val="005D783A"/>
    <w:rsid w:val="005E03F8"/>
    <w:rsid w:val="005E261C"/>
    <w:rsid w:val="005E2C8D"/>
    <w:rsid w:val="005E3326"/>
    <w:rsid w:val="005E3ED8"/>
    <w:rsid w:val="005E48F4"/>
    <w:rsid w:val="005E529B"/>
    <w:rsid w:val="005E5BE9"/>
    <w:rsid w:val="005E5C61"/>
    <w:rsid w:val="005E61EC"/>
    <w:rsid w:val="005E63FF"/>
    <w:rsid w:val="005E65DF"/>
    <w:rsid w:val="005F00BD"/>
    <w:rsid w:val="005F12AA"/>
    <w:rsid w:val="005F24E5"/>
    <w:rsid w:val="005F260A"/>
    <w:rsid w:val="005F2814"/>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17731"/>
    <w:rsid w:val="00620E56"/>
    <w:rsid w:val="006214AD"/>
    <w:rsid w:val="00621633"/>
    <w:rsid w:val="00621C50"/>
    <w:rsid w:val="00621F88"/>
    <w:rsid w:val="00622900"/>
    <w:rsid w:val="0062384D"/>
    <w:rsid w:val="0062393D"/>
    <w:rsid w:val="006247BC"/>
    <w:rsid w:val="00625081"/>
    <w:rsid w:val="006258AC"/>
    <w:rsid w:val="00626FD4"/>
    <w:rsid w:val="00627402"/>
    <w:rsid w:val="00630D79"/>
    <w:rsid w:val="00631996"/>
    <w:rsid w:val="00631A92"/>
    <w:rsid w:val="00631F52"/>
    <w:rsid w:val="006320B6"/>
    <w:rsid w:val="00632988"/>
    <w:rsid w:val="00632F3F"/>
    <w:rsid w:val="006342BF"/>
    <w:rsid w:val="0063584B"/>
    <w:rsid w:val="00636013"/>
    <w:rsid w:val="006364BF"/>
    <w:rsid w:val="00636B10"/>
    <w:rsid w:val="00636D59"/>
    <w:rsid w:val="00636F2F"/>
    <w:rsid w:val="00637398"/>
    <w:rsid w:val="0063747D"/>
    <w:rsid w:val="00640A9B"/>
    <w:rsid w:val="0064215F"/>
    <w:rsid w:val="006423E6"/>
    <w:rsid w:val="00643216"/>
    <w:rsid w:val="00643549"/>
    <w:rsid w:val="00644C87"/>
    <w:rsid w:val="006462AB"/>
    <w:rsid w:val="006467B1"/>
    <w:rsid w:val="0065047B"/>
    <w:rsid w:val="00651CFD"/>
    <w:rsid w:val="00653C34"/>
    <w:rsid w:val="00653FB5"/>
    <w:rsid w:val="00654E98"/>
    <w:rsid w:val="00655330"/>
    <w:rsid w:val="00656AD3"/>
    <w:rsid w:val="00656B30"/>
    <w:rsid w:val="0065719F"/>
    <w:rsid w:val="006574BD"/>
    <w:rsid w:val="006574CA"/>
    <w:rsid w:val="006575C0"/>
    <w:rsid w:val="00657D9F"/>
    <w:rsid w:val="00661117"/>
    <w:rsid w:val="006611F5"/>
    <w:rsid w:val="006619EE"/>
    <w:rsid w:val="0066332D"/>
    <w:rsid w:val="00664728"/>
    <w:rsid w:val="00664E30"/>
    <w:rsid w:val="006657A5"/>
    <w:rsid w:val="00666E4D"/>
    <w:rsid w:val="0066752B"/>
    <w:rsid w:val="006679A2"/>
    <w:rsid w:val="00670F81"/>
    <w:rsid w:val="006716F4"/>
    <w:rsid w:val="00671DC8"/>
    <w:rsid w:val="00673419"/>
    <w:rsid w:val="006735EA"/>
    <w:rsid w:val="00673EB0"/>
    <w:rsid w:val="006747CB"/>
    <w:rsid w:val="00675519"/>
    <w:rsid w:val="00676021"/>
    <w:rsid w:val="00676E80"/>
    <w:rsid w:val="00676EAD"/>
    <w:rsid w:val="00676FC7"/>
    <w:rsid w:val="00677087"/>
    <w:rsid w:val="00677847"/>
    <w:rsid w:val="00680D9D"/>
    <w:rsid w:val="00681012"/>
    <w:rsid w:val="006831B2"/>
    <w:rsid w:val="006834AD"/>
    <w:rsid w:val="0068423E"/>
    <w:rsid w:val="00684C0E"/>
    <w:rsid w:val="00685785"/>
    <w:rsid w:val="00686534"/>
    <w:rsid w:val="006866A7"/>
    <w:rsid w:val="00687108"/>
    <w:rsid w:val="006909BB"/>
    <w:rsid w:val="00691553"/>
    <w:rsid w:val="00691620"/>
    <w:rsid w:val="00691999"/>
    <w:rsid w:val="006926F4"/>
    <w:rsid w:val="006930EB"/>
    <w:rsid w:val="006933C0"/>
    <w:rsid w:val="00694093"/>
    <w:rsid w:val="00694C4F"/>
    <w:rsid w:val="00694E0F"/>
    <w:rsid w:val="00696811"/>
    <w:rsid w:val="006969FD"/>
    <w:rsid w:val="006972EF"/>
    <w:rsid w:val="00697737"/>
    <w:rsid w:val="00697C43"/>
    <w:rsid w:val="00697D4B"/>
    <w:rsid w:val="00697F77"/>
    <w:rsid w:val="006A0433"/>
    <w:rsid w:val="006A0F58"/>
    <w:rsid w:val="006A1287"/>
    <w:rsid w:val="006A15E0"/>
    <w:rsid w:val="006A16C8"/>
    <w:rsid w:val="006A208C"/>
    <w:rsid w:val="006A26F2"/>
    <w:rsid w:val="006A2E0F"/>
    <w:rsid w:val="006A2E64"/>
    <w:rsid w:val="006A33AE"/>
    <w:rsid w:val="006A37C3"/>
    <w:rsid w:val="006A3904"/>
    <w:rsid w:val="006A3A84"/>
    <w:rsid w:val="006A3EDE"/>
    <w:rsid w:val="006A4455"/>
    <w:rsid w:val="006A47D1"/>
    <w:rsid w:val="006A55C6"/>
    <w:rsid w:val="006A5F39"/>
    <w:rsid w:val="006A5F48"/>
    <w:rsid w:val="006A6A64"/>
    <w:rsid w:val="006A701C"/>
    <w:rsid w:val="006A72B2"/>
    <w:rsid w:val="006A778F"/>
    <w:rsid w:val="006B064E"/>
    <w:rsid w:val="006B0E78"/>
    <w:rsid w:val="006B1A23"/>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E6D"/>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6CC"/>
    <w:rsid w:val="006E170C"/>
    <w:rsid w:val="006E278A"/>
    <w:rsid w:val="006E40FC"/>
    <w:rsid w:val="006E4DB4"/>
    <w:rsid w:val="006E510E"/>
    <w:rsid w:val="006E518E"/>
    <w:rsid w:val="006E675B"/>
    <w:rsid w:val="006E69EF"/>
    <w:rsid w:val="006E7482"/>
    <w:rsid w:val="006E771B"/>
    <w:rsid w:val="006E77D0"/>
    <w:rsid w:val="006F100D"/>
    <w:rsid w:val="006F10AA"/>
    <w:rsid w:val="006F17CC"/>
    <w:rsid w:val="006F275E"/>
    <w:rsid w:val="006F2D78"/>
    <w:rsid w:val="006F318B"/>
    <w:rsid w:val="006F3DFE"/>
    <w:rsid w:val="006F6316"/>
    <w:rsid w:val="006F6626"/>
    <w:rsid w:val="006F6699"/>
    <w:rsid w:val="006F6794"/>
    <w:rsid w:val="006F711C"/>
    <w:rsid w:val="006F73F8"/>
    <w:rsid w:val="007006A5"/>
    <w:rsid w:val="00700E81"/>
    <w:rsid w:val="00701784"/>
    <w:rsid w:val="00701B06"/>
    <w:rsid w:val="00702093"/>
    <w:rsid w:val="00702263"/>
    <w:rsid w:val="007022DB"/>
    <w:rsid w:val="00702F4A"/>
    <w:rsid w:val="0070303C"/>
    <w:rsid w:val="00703262"/>
    <w:rsid w:val="007041FD"/>
    <w:rsid w:val="0070437B"/>
    <w:rsid w:val="00704B47"/>
    <w:rsid w:val="007051ED"/>
    <w:rsid w:val="0070567A"/>
    <w:rsid w:val="007059E5"/>
    <w:rsid w:val="00706D53"/>
    <w:rsid w:val="0071006D"/>
    <w:rsid w:val="00710456"/>
    <w:rsid w:val="00711428"/>
    <w:rsid w:val="0071205F"/>
    <w:rsid w:val="00712DAB"/>
    <w:rsid w:val="007134D9"/>
    <w:rsid w:val="00714750"/>
    <w:rsid w:val="007159FC"/>
    <w:rsid w:val="00716130"/>
    <w:rsid w:val="0071750D"/>
    <w:rsid w:val="00717643"/>
    <w:rsid w:val="007176BF"/>
    <w:rsid w:val="00720B90"/>
    <w:rsid w:val="00721233"/>
    <w:rsid w:val="00721633"/>
    <w:rsid w:val="007225CC"/>
    <w:rsid w:val="00722661"/>
    <w:rsid w:val="0072309A"/>
    <w:rsid w:val="00723635"/>
    <w:rsid w:val="00723F55"/>
    <w:rsid w:val="007252FE"/>
    <w:rsid w:val="00725AF4"/>
    <w:rsid w:val="0072771A"/>
    <w:rsid w:val="007316DA"/>
    <w:rsid w:val="0073178A"/>
    <w:rsid w:val="007317C7"/>
    <w:rsid w:val="00732875"/>
    <w:rsid w:val="00732E2F"/>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331"/>
    <w:rsid w:val="00740426"/>
    <w:rsid w:val="00741700"/>
    <w:rsid w:val="00741B6F"/>
    <w:rsid w:val="00741CBA"/>
    <w:rsid w:val="00741E0B"/>
    <w:rsid w:val="007427D4"/>
    <w:rsid w:val="007428E1"/>
    <w:rsid w:val="00744514"/>
    <w:rsid w:val="00744707"/>
    <w:rsid w:val="00744A60"/>
    <w:rsid w:val="007457FB"/>
    <w:rsid w:val="00745CED"/>
    <w:rsid w:val="00745D35"/>
    <w:rsid w:val="00746618"/>
    <w:rsid w:val="0074729C"/>
    <w:rsid w:val="00747A00"/>
    <w:rsid w:val="00754D64"/>
    <w:rsid w:val="00756359"/>
    <w:rsid w:val="00756EEC"/>
    <w:rsid w:val="00757706"/>
    <w:rsid w:val="00757E82"/>
    <w:rsid w:val="0076040B"/>
    <w:rsid w:val="00760FA7"/>
    <w:rsid w:val="007611C3"/>
    <w:rsid w:val="0076205C"/>
    <w:rsid w:val="00762064"/>
    <w:rsid w:val="00762518"/>
    <w:rsid w:val="00762A53"/>
    <w:rsid w:val="00763CD8"/>
    <w:rsid w:val="007640D5"/>
    <w:rsid w:val="0076421A"/>
    <w:rsid w:val="007644FD"/>
    <w:rsid w:val="007652BF"/>
    <w:rsid w:val="0076560E"/>
    <w:rsid w:val="00766768"/>
    <w:rsid w:val="00766CE6"/>
    <w:rsid w:val="00766E7B"/>
    <w:rsid w:val="00766FCA"/>
    <w:rsid w:val="00767C88"/>
    <w:rsid w:val="00770912"/>
    <w:rsid w:val="0077109D"/>
    <w:rsid w:val="00771C56"/>
    <w:rsid w:val="00771DDE"/>
    <w:rsid w:val="007721F1"/>
    <w:rsid w:val="007742E9"/>
    <w:rsid w:val="00774E07"/>
    <w:rsid w:val="00774E13"/>
    <w:rsid w:val="0077539F"/>
    <w:rsid w:val="007760B9"/>
    <w:rsid w:val="00776912"/>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1A0"/>
    <w:rsid w:val="00793448"/>
    <w:rsid w:val="00793587"/>
    <w:rsid w:val="00794273"/>
    <w:rsid w:val="0079497A"/>
    <w:rsid w:val="00794F54"/>
    <w:rsid w:val="00795012"/>
    <w:rsid w:val="00795847"/>
    <w:rsid w:val="00795D1B"/>
    <w:rsid w:val="00795EE5"/>
    <w:rsid w:val="00796CF2"/>
    <w:rsid w:val="00797A8C"/>
    <w:rsid w:val="007A0DFA"/>
    <w:rsid w:val="007A0F14"/>
    <w:rsid w:val="007A0F31"/>
    <w:rsid w:val="007A3F7D"/>
    <w:rsid w:val="007A4832"/>
    <w:rsid w:val="007A495B"/>
    <w:rsid w:val="007A4B9D"/>
    <w:rsid w:val="007A52BB"/>
    <w:rsid w:val="007A5731"/>
    <w:rsid w:val="007A5B32"/>
    <w:rsid w:val="007A5B8E"/>
    <w:rsid w:val="007A6393"/>
    <w:rsid w:val="007A66A8"/>
    <w:rsid w:val="007A74AE"/>
    <w:rsid w:val="007A758A"/>
    <w:rsid w:val="007A7FA6"/>
    <w:rsid w:val="007B13BF"/>
    <w:rsid w:val="007B195F"/>
    <w:rsid w:val="007B1AB6"/>
    <w:rsid w:val="007B2047"/>
    <w:rsid w:val="007B30B0"/>
    <w:rsid w:val="007B33B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5144"/>
    <w:rsid w:val="007C52A2"/>
    <w:rsid w:val="007C56A3"/>
    <w:rsid w:val="007C5E87"/>
    <w:rsid w:val="007C6361"/>
    <w:rsid w:val="007C673E"/>
    <w:rsid w:val="007C7387"/>
    <w:rsid w:val="007C74D7"/>
    <w:rsid w:val="007C79B6"/>
    <w:rsid w:val="007C7CDB"/>
    <w:rsid w:val="007D12D3"/>
    <w:rsid w:val="007D1D86"/>
    <w:rsid w:val="007D2116"/>
    <w:rsid w:val="007D43F5"/>
    <w:rsid w:val="007D56A8"/>
    <w:rsid w:val="007D5E59"/>
    <w:rsid w:val="007D6DA9"/>
    <w:rsid w:val="007D7535"/>
    <w:rsid w:val="007D7620"/>
    <w:rsid w:val="007E054A"/>
    <w:rsid w:val="007E1474"/>
    <w:rsid w:val="007E15AA"/>
    <w:rsid w:val="007E1681"/>
    <w:rsid w:val="007E1DFA"/>
    <w:rsid w:val="007E2247"/>
    <w:rsid w:val="007E2ABE"/>
    <w:rsid w:val="007E2B55"/>
    <w:rsid w:val="007E3606"/>
    <w:rsid w:val="007E381E"/>
    <w:rsid w:val="007E4068"/>
    <w:rsid w:val="007E4452"/>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2A4D"/>
    <w:rsid w:val="0080362B"/>
    <w:rsid w:val="00804284"/>
    <w:rsid w:val="0080435C"/>
    <w:rsid w:val="00804BCB"/>
    <w:rsid w:val="00804DFC"/>
    <w:rsid w:val="008052C7"/>
    <w:rsid w:val="00805454"/>
    <w:rsid w:val="008064EC"/>
    <w:rsid w:val="00806D38"/>
    <w:rsid w:val="00807704"/>
    <w:rsid w:val="00807E97"/>
    <w:rsid w:val="00810D93"/>
    <w:rsid w:val="00811536"/>
    <w:rsid w:val="00812CDB"/>
    <w:rsid w:val="00812EFC"/>
    <w:rsid w:val="00812FFF"/>
    <w:rsid w:val="008138BC"/>
    <w:rsid w:val="008143B4"/>
    <w:rsid w:val="00814B36"/>
    <w:rsid w:val="00814ED9"/>
    <w:rsid w:val="00814F97"/>
    <w:rsid w:val="0081531E"/>
    <w:rsid w:val="0081564F"/>
    <w:rsid w:val="00815B22"/>
    <w:rsid w:val="00816825"/>
    <w:rsid w:val="0081754C"/>
    <w:rsid w:val="008208A9"/>
    <w:rsid w:val="00821142"/>
    <w:rsid w:val="00822EE0"/>
    <w:rsid w:val="00823083"/>
    <w:rsid w:val="00823D64"/>
    <w:rsid w:val="008240C7"/>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2ECE"/>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592"/>
    <w:rsid w:val="008706D3"/>
    <w:rsid w:val="00870A2D"/>
    <w:rsid w:val="00872850"/>
    <w:rsid w:val="008729A0"/>
    <w:rsid w:val="00873168"/>
    <w:rsid w:val="0087387B"/>
    <w:rsid w:val="00873962"/>
    <w:rsid w:val="0087417D"/>
    <w:rsid w:val="008744D3"/>
    <w:rsid w:val="00874C70"/>
    <w:rsid w:val="0087662F"/>
    <w:rsid w:val="008769F6"/>
    <w:rsid w:val="00880AE7"/>
    <w:rsid w:val="008812BE"/>
    <w:rsid w:val="00881D8E"/>
    <w:rsid w:val="008826A0"/>
    <w:rsid w:val="008826E7"/>
    <w:rsid w:val="00882B87"/>
    <w:rsid w:val="00882E44"/>
    <w:rsid w:val="008858F6"/>
    <w:rsid w:val="008864F4"/>
    <w:rsid w:val="00887D90"/>
    <w:rsid w:val="00890A1D"/>
    <w:rsid w:val="008910C6"/>
    <w:rsid w:val="008919F8"/>
    <w:rsid w:val="00891C76"/>
    <w:rsid w:val="00891F4D"/>
    <w:rsid w:val="00892774"/>
    <w:rsid w:val="008929A0"/>
    <w:rsid w:val="00893244"/>
    <w:rsid w:val="0089360C"/>
    <w:rsid w:val="008937CD"/>
    <w:rsid w:val="008940B3"/>
    <w:rsid w:val="00894969"/>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4C16"/>
    <w:rsid w:val="008A4E3B"/>
    <w:rsid w:val="008A58A1"/>
    <w:rsid w:val="008A5E7D"/>
    <w:rsid w:val="008A60EA"/>
    <w:rsid w:val="008A6A48"/>
    <w:rsid w:val="008B011F"/>
    <w:rsid w:val="008B0D3B"/>
    <w:rsid w:val="008B1EBF"/>
    <w:rsid w:val="008B5349"/>
    <w:rsid w:val="008B571A"/>
    <w:rsid w:val="008B5B23"/>
    <w:rsid w:val="008B5D76"/>
    <w:rsid w:val="008B6B23"/>
    <w:rsid w:val="008B793E"/>
    <w:rsid w:val="008C06CD"/>
    <w:rsid w:val="008C09C6"/>
    <w:rsid w:val="008C1E64"/>
    <w:rsid w:val="008C21AE"/>
    <w:rsid w:val="008C2CBF"/>
    <w:rsid w:val="008C35DC"/>
    <w:rsid w:val="008C3600"/>
    <w:rsid w:val="008C4360"/>
    <w:rsid w:val="008C4518"/>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35F8"/>
    <w:rsid w:val="008D4292"/>
    <w:rsid w:val="008D44E6"/>
    <w:rsid w:val="008D47F1"/>
    <w:rsid w:val="008D4AF3"/>
    <w:rsid w:val="008D52F3"/>
    <w:rsid w:val="008D5D54"/>
    <w:rsid w:val="008D62AF"/>
    <w:rsid w:val="008D69C1"/>
    <w:rsid w:val="008D749D"/>
    <w:rsid w:val="008E10C6"/>
    <w:rsid w:val="008E1BB3"/>
    <w:rsid w:val="008E2CE3"/>
    <w:rsid w:val="008E4885"/>
    <w:rsid w:val="008E5462"/>
    <w:rsid w:val="008E5C91"/>
    <w:rsid w:val="008E6BA5"/>
    <w:rsid w:val="008E7605"/>
    <w:rsid w:val="008E7707"/>
    <w:rsid w:val="008F03AC"/>
    <w:rsid w:val="008F0DAC"/>
    <w:rsid w:val="008F12FC"/>
    <w:rsid w:val="008F1F7F"/>
    <w:rsid w:val="008F2244"/>
    <w:rsid w:val="008F289C"/>
    <w:rsid w:val="008F2BA1"/>
    <w:rsid w:val="008F3568"/>
    <w:rsid w:val="008F4423"/>
    <w:rsid w:val="008F55EF"/>
    <w:rsid w:val="008F581B"/>
    <w:rsid w:val="008F5971"/>
    <w:rsid w:val="008F5ED8"/>
    <w:rsid w:val="008F6599"/>
    <w:rsid w:val="008F6ACF"/>
    <w:rsid w:val="008F7283"/>
    <w:rsid w:val="008F7E6D"/>
    <w:rsid w:val="008F7ED3"/>
    <w:rsid w:val="00900989"/>
    <w:rsid w:val="00901E6C"/>
    <w:rsid w:val="00901F25"/>
    <w:rsid w:val="00902525"/>
    <w:rsid w:val="009027FD"/>
    <w:rsid w:val="00903744"/>
    <w:rsid w:val="00903FEB"/>
    <w:rsid w:val="00904C0A"/>
    <w:rsid w:val="0090510A"/>
    <w:rsid w:val="009054FD"/>
    <w:rsid w:val="00905957"/>
    <w:rsid w:val="00905A86"/>
    <w:rsid w:val="00905DC6"/>
    <w:rsid w:val="00906139"/>
    <w:rsid w:val="009066AA"/>
    <w:rsid w:val="0090672C"/>
    <w:rsid w:val="00906AD3"/>
    <w:rsid w:val="00910443"/>
    <w:rsid w:val="00910B53"/>
    <w:rsid w:val="009113EA"/>
    <w:rsid w:val="0091141B"/>
    <w:rsid w:val="009117B3"/>
    <w:rsid w:val="00912854"/>
    <w:rsid w:val="00912F50"/>
    <w:rsid w:val="0091317E"/>
    <w:rsid w:val="009134A3"/>
    <w:rsid w:val="0091397C"/>
    <w:rsid w:val="00913A2B"/>
    <w:rsid w:val="0091436F"/>
    <w:rsid w:val="00914D38"/>
    <w:rsid w:val="00915219"/>
    <w:rsid w:val="00915585"/>
    <w:rsid w:val="00915F34"/>
    <w:rsid w:val="009164CD"/>
    <w:rsid w:val="00916801"/>
    <w:rsid w:val="00917651"/>
    <w:rsid w:val="00917A5B"/>
    <w:rsid w:val="00920117"/>
    <w:rsid w:val="0092017A"/>
    <w:rsid w:val="0092062A"/>
    <w:rsid w:val="00920A99"/>
    <w:rsid w:val="00920F30"/>
    <w:rsid w:val="00921B7C"/>
    <w:rsid w:val="00921BAA"/>
    <w:rsid w:val="00921D28"/>
    <w:rsid w:val="009220EE"/>
    <w:rsid w:val="009239B0"/>
    <w:rsid w:val="009240D3"/>
    <w:rsid w:val="00924E6D"/>
    <w:rsid w:val="009256E9"/>
    <w:rsid w:val="00926A91"/>
    <w:rsid w:val="00926F7B"/>
    <w:rsid w:val="00927DBA"/>
    <w:rsid w:val="009303F8"/>
    <w:rsid w:val="009309FA"/>
    <w:rsid w:val="0093118D"/>
    <w:rsid w:val="00931662"/>
    <w:rsid w:val="0093192A"/>
    <w:rsid w:val="00933C18"/>
    <w:rsid w:val="00933DD1"/>
    <w:rsid w:val="00934E2F"/>
    <w:rsid w:val="00937A68"/>
    <w:rsid w:val="00941E25"/>
    <w:rsid w:val="009421D9"/>
    <w:rsid w:val="00942289"/>
    <w:rsid w:val="009431A3"/>
    <w:rsid w:val="0094339A"/>
    <w:rsid w:val="009433D6"/>
    <w:rsid w:val="00943747"/>
    <w:rsid w:val="009437E2"/>
    <w:rsid w:val="00943F23"/>
    <w:rsid w:val="00944DDD"/>
    <w:rsid w:val="0094597A"/>
    <w:rsid w:val="00945DDD"/>
    <w:rsid w:val="00946346"/>
    <w:rsid w:val="00946B4C"/>
    <w:rsid w:val="00946DC3"/>
    <w:rsid w:val="00946EA1"/>
    <w:rsid w:val="0095004C"/>
    <w:rsid w:val="00950A86"/>
    <w:rsid w:val="00950F28"/>
    <w:rsid w:val="00951589"/>
    <w:rsid w:val="009518DA"/>
    <w:rsid w:val="00951C0E"/>
    <w:rsid w:val="00953DD6"/>
    <w:rsid w:val="00953FE4"/>
    <w:rsid w:val="00954718"/>
    <w:rsid w:val="009547F8"/>
    <w:rsid w:val="009550DF"/>
    <w:rsid w:val="0095705A"/>
    <w:rsid w:val="00957328"/>
    <w:rsid w:val="0095788B"/>
    <w:rsid w:val="00957A4F"/>
    <w:rsid w:val="00957C26"/>
    <w:rsid w:val="00960DE6"/>
    <w:rsid w:val="009617DB"/>
    <w:rsid w:val="00961929"/>
    <w:rsid w:val="0096242D"/>
    <w:rsid w:val="0096310E"/>
    <w:rsid w:val="009636B1"/>
    <w:rsid w:val="00963CB3"/>
    <w:rsid w:val="009651C8"/>
    <w:rsid w:val="009657BF"/>
    <w:rsid w:val="009668E9"/>
    <w:rsid w:val="00966D97"/>
    <w:rsid w:val="00967F9D"/>
    <w:rsid w:val="00970EC5"/>
    <w:rsid w:val="00970F6B"/>
    <w:rsid w:val="00971343"/>
    <w:rsid w:val="00972649"/>
    <w:rsid w:val="00972C3C"/>
    <w:rsid w:val="00972CD8"/>
    <w:rsid w:val="00973055"/>
    <w:rsid w:val="00973072"/>
    <w:rsid w:val="0097434D"/>
    <w:rsid w:val="0097455F"/>
    <w:rsid w:val="009745A6"/>
    <w:rsid w:val="00974AE7"/>
    <w:rsid w:val="00974CA0"/>
    <w:rsid w:val="00975F82"/>
    <w:rsid w:val="0097640B"/>
    <w:rsid w:val="009768A7"/>
    <w:rsid w:val="00976A78"/>
    <w:rsid w:val="00976DC8"/>
    <w:rsid w:val="00976DD5"/>
    <w:rsid w:val="0098019E"/>
    <w:rsid w:val="0098041A"/>
    <w:rsid w:val="00980924"/>
    <w:rsid w:val="009815C7"/>
    <w:rsid w:val="0098188F"/>
    <w:rsid w:val="00982ABE"/>
    <w:rsid w:val="0098327B"/>
    <w:rsid w:val="00984EC4"/>
    <w:rsid w:val="00985AD5"/>
    <w:rsid w:val="00986034"/>
    <w:rsid w:val="00986825"/>
    <w:rsid w:val="00986CD8"/>
    <w:rsid w:val="00986E80"/>
    <w:rsid w:val="00987080"/>
    <w:rsid w:val="009870FF"/>
    <w:rsid w:val="00987B57"/>
    <w:rsid w:val="00987BC0"/>
    <w:rsid w:val="00990B55"/>
    <w:rsid w:val="00992730"/>
    <w:rsid w:val="00992D56"/>
    <w:rsid w:val="00992F16"/>
    <w:rsid w:val="00992F37"/>
    <w:rsid w:val="00993A3E"/>
    <w:rsid w:val="00993AA3"/>
    <w:rsid w:val="00994E7B"/>
    <w:rsid w:val="00995766"/>
    <w:rsid w:val="00995B74"/>
    <w:rsid w:val="0099759C"/>
    <w:rsid w:val="009A0234"/>
    <w:rsid w:val="009A035F"/>
    <w:rsid w:val="009A0722"/>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7609"/>
    <w:rsid w:val="009B7B21"/>
    <w:rsid w:val="009C008F"/>
    <w:rsid w:val="009C2AF9"/>
    <w:rsid w:val="009C2E96"/>
    <w:rsid w:val="009C3117"/>
    <w:rsid w:val="009C51DD"/>
    <w:rsid w:val="009C57E0"/>
    <w:rsid w:val="009C58C3"/>
    <w:rsid w:val="009C6375"/>
    <w:rsid w:val="009C6963"/>
    <w:rsid w:val="009C6B46"/>
    <w:rsid w:val="009C6C0E"/>
    <w:rsid w:val="009C6E91"/>
    <w:rsid w:val="009C7108"/>
    <w:rsid w:val="009D11ED"/>
    <w:rsid w:val="009D1356"/>
    <w:rsid w:val="009D180F"/>
    <w:rsid w:val="009D22A8"/>
    <w:rsid w:val="009D3C73"/>
    <w:rsid w:val="009D4BA2"/>
    <w:rsid w:val="009D4E7C"/>
    <w:rsid w:val="009D4F39"/>
    <w:rsid w:val="009D5563"/>
    <w:rsid w:val="009D5B3C"/>
    <w:rsid w:val="009D6430"/>
    <w:rsid w:val="009D70B8"/>
    <w:rsid w:val="009D73C6"/>
    <w:rsid w:val="009D7626"/>
    <w:rsid w:val="009D7ED6"/>
    <w:rsid w:val="009E1F60"/>
    <w:rsid w:val="009E2BB6"/>
    <w:rsid w:val="009E2F54"/>
    <w:rsid w:val="009E31FA"/>
    <w:rsid w:val="009E7BE8"/>
    <w:rsid w:val="009E7DCC"/>
    <w:rsid w:val="009F11F1"/>
    <w:rsid w:val="009F141B"/>
    <w:rsid w:val="009F28D9"/>
    <w:rsid w:val="009F3693"/>
    <w:rsid w:val="009F3E03"/>
    <w:rsid w:val="009F4E8E"/>
    <w:rsid w:val="009F6583"/>
    <w:rsid w:val="009F668E"/>
    <w:rsid w:val="009F6F24"/>
    <w:rsid w:val="009F77CB"/>
    <w:rsid w:val="009F7C19"/>
    <w:rsid w:val="00A01AD1"/>
    <w:rsid w:val="00A01F18"/>
    <w:rsid w:val="00A02204"/>
    <w:rsid w:val="00A0245B"/>
    <w:rsid w:val="00A02655"/>
    <w:rsid w:val="00A030D1"/>
    <w:rsid w:val="00A03B60"/>
    <w:rsid w:val="00A0428F"/>
    <w:rsid w:val="00A0499D"/>
    <w:rsid w:val="00A04C2A"/>
    <w:rsid w:val="00A04D95"/>
    <w:rsid w:val="00A04EEC"/>
    <w:rsid w:val="00A05335"/>
    <w:rsid w:val="00A05489"/>
    <w:rsid w:val="00A064DD"/>
    <w:rsid w:val="00A0673C"/>
    <w:rsid w:val="00A0686C"/>
    <w:rsid w:val="00A07231"/>
    <w:rsid w:val="00A0754E"/>
    <w:rsid w:val="00A1055A"/>
    <w:rsid w:val="00A10958"/>
    <w:rsid w:val="00A11424"/>
    <w:rsid w:val="00A117C1"/>
    <w:rsid w:val="00A1208A"/>
    <w:rsid w:val="00A122C2"/>
    <w:rsid w:val="00A127A3"/>
    <w:rsid w:val="00A12B8B"/>
    <w:rsid w:val="00A130C6"/>
    <w:rsid w:val="00A14249"/>
    <w:rsid w:val="00A14C27"/>
    <w:rsid w:val="00A1502C"/>
    <w:rsid w:val="00A1537C"/>
    <w:rsid w:val="00A17D78"/>
    <w:rsid w:val="00A17E96"/>
    <w:rsid w:val="00A20188"/>
    <w:rsid w:val="00A202E4"/>
    <w:rsid w:val="00A20A2B"/>
    <w:rsid w:val="00A2155D"/>
    <w:rsid w:val="00A21B0D"/>
    <w:rsid w:val="00A249F4"/>
    <w:rsid w:val="00A2556C"/>
    <w:rsid w:val="00A27BDE"/>
    <w:rsid w:val="00A27F0B"/>
    <w:rsid w:val="00A3134D"/>
    <w:rsid w:val="00A313CE"/>
    <w:rsid w:val="00A31C27"/>
    <w:rsid w:val="00A32D47"/>
    <w:rsid w:val="00A33A0A"/>
    <w:rsid w:val="00A35BDD"/>
    <w:rsid w:val="00A35BEC"/>
    <w:rsid w:val="00A35FEF"/>
    <w:rsid w:val="00A3645D"/>
    <w:rsid w:val="00A366A4"/>
    <w:rsid w:val="00A371A2"/>
    <w:rsid w:val="00A3742F"/>
    <w:rsid w:val="00A37C39"/>
    <w:rsid w:val="00A37D25"/>
    <w:rsid w:val="00A400A1"/>
    <w:rsid w:val="00A4059C"/>
    <w:rsid w:val="00A40646"/>
    <w:rsid w:val="00A418CB"/>
    <w:rsid w:val="00A42401"/>
    <w:rsid w:val="00A43690"/>
    <w:rsid w:val="00A43907"/>
    <w:rsid w:val="00A43AB3"/>
    <w:rsid w:val="00A43AE6"/>
    <w:rsid w:val="00A43BE0"/>
    <w:rsid w:val="00A44313"/>
    <w:rsid w:val="00A44403"/>
    <w:rsid w:val="00A44748"/>
    <w:rsid w:val="00A44E2E"/>
    <w:rsid w:val="00A44ECC"/>
    <w:rsid w:val="00A4775E"/>
    <w:rsid w:val="00A50A28"/>
    <w:rsid w:val="00A512B3"/>
    <w:rsid w:val="00A51454"/>
    <w:rsid w:val="00A51B2C"/>
    <w:rsid w:val="00A51B41"/>
    <w:rsid w:val="00A52A1E"/>
    <w:rsid w:val="00A52BCE"/>
    <w:rsid w:val="00A52D7B"/>
    <w:rsid w:val="00A52E5F"/>
    <w:rsid w:val="00A53272"/>
    <w:rsid w:val="00A55CF3"/>
    <w:rsid w:val="00A55E7C"/>
    <w:rsid w:val="00A56559"/>
    <w:rsid w:val="00A56CE9"/>
    <w:rsid w:val="00A60478"/>
    <w:rsid w:val="00A608E0"/>
    <w:rsid w:val="00A60DC6"/>
    <w:rsid w:val="00A6170C"/>
    <w:rsid w:val="00A617B2"/>
    <w:rsid w:val="00A61ACE"/>
    <w:rsid w:val="00A61F14"/>
    <w:rsid w:val="00A626A1"/>
    <w:rsid w:val="00A626E3"/>
    <w:rsid w:val="00A62801"/>
    <w:rsid w:val="00A629D3"/>
    <w:rsid w:val="00A637D8"/>
    <w:rsid w:val="00A64127"/>
    <w:rsid w:val="00A6432C"/>
    <w:rsid w:val="00A649D5"/>
    <w:rsid w:val="00A6554D"/>
    <w:rsid w:val="00A65813"/>
    <w:rsid w:val="00A65889"/>
    <w:rsid w:val="00A65C8F"/>
    <w:rsid w:val="00A65CD9"/>
    <w:rsid w:val="00A65F22"/>
    <w:rsid w:val="00A670A5"/>
    <w:rsid w:val="00A67197"/>
    <w:rsid w:val="00A672F5"/>
    <w:rsid w:val="00A72353"/>
    <w:rsid w:val="00A73037"/>
    <w:rsid w:val="00A734C6"/>
    <w:rsid w:val="00A7353D"/>
    <w:rsid w:val="00A74848"/>
    <w:rsid w:val="00A74E08"/>
    <w:rsid w:val="00A77137"/>
    <w:rsid w:val="00A80B5C"/>
    <w:rsid w:val="00A8125B"/>
    <w:rsid w:val="00A8197E"/>
    <w:rsid w:val="00A81A16"/>
    <w:rsid w:val="00A8214C"/>
    <w:rsid w:val="00A837A1"/>
    <w:rsid w:val="00A84663"/>
    <w:rsid w:val="00A84FCB"/>
    <w:rsid w:val="00A84FCE"/>
    <w:rsid w:val="00A858A3"/>
    <w:rsid w:val="00A864F5"/>
    <w:rsid w:val="00A86EDD"/>
    <w:rsid w:val="00A878B1"/>
    <w:rsid w:val="00A902B7"/>
    <w:rsid w:val="00A90443"/>
    <w:rsid w:val="00A90D1F"/>
    <w:rsid w:val="00A9161C"/>
    <w:rsid w:val="00A93B4F"/>
    <w:rsid w:val="00A93D7A"/>
    <w:rsid w:val="00A94DE5"/>
    <w:rsid w:val="00A95935"/>
    <w:rsid w:val="00A96A9C"/>
    <w:rsid w:val="00A971FF"/>
    <w:rsid w:val="00AA0641"/>
    <w:rsid w:val="00AA0F1E"/>
    <w:rsid w:val="00AA1155"/>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362"/>
    <w:rsid w:val="00AB4DC8"/>
    <w:rsid w:val="00AB4F7B"/>
    <w:rsid w:val="00AB5435"/>
    <w:rsid w:val="00AB5D67"/>
    <w:rsid w:val="00AB6D6D"/>
    <w:rsid w:val="00AB703B"/>
    <w:rsid w:val="00AB72EC"/>
    <w:rsid w:val="00AB7DE2"/>
    <w:rsid w:val="00AB7EAC"/>
    <w:rsid w:val="00AC05A5"/>
    <w:rsid w:val="00AC13F8"/>
    <w:rsid w:val="00AC2894"/>
    <w:rsid w:val="00AC3187"/>
    <w:rsid w:val="00AC57FD"/>
    <w:rsid w:val="00AC5B34"/>
    <w:rsid w:val="00AC5B73"/>
    <w:rsid w:val="00AC5C7E"/>
    <w:rsid w:val="00AC67ED"/>
    <w:rsid w:val="00AC72B2"/>
    <w:rsid w:val="00AC7503"/>
    <w:rsid w:val="00AD0760"/>
    <w:rsid w:val="00AD0A83"/>
    <w:rsid w:val="00AD0B22"/>
    <w:rsid w:val="00AD2A78"/>
    <w:rsid w:val="00AD2BC8"/>
    <w:rsid w:val="00AD450B"/>
    <w:rsid w:val="00AD47D3"/>
    <w:rsid w:val="00AD4AB2"/>
    <w:rsid w:val="00AD4C04"/>
    <w:rsid w:val="00AD4EA7"/>
    <w:rsid w:val="00AD506C"/>
    <w:rsid w:val="00AD56A6"/>
    <w:rsid w:val="00AD5FDE"/>
    <w:rsid w:val="00AD6223"/>
    <w:rsid w:val="00AD6503"/>
    <w:rsid w:val="00AD6C0D"/>
    <w:rsid w:val="00AD6EA5"/>
    <w:rsid w:val="00AD75EF"/>
    <w:rsid w:val="00AE0A87"/>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5409"/>
    <w:rsid w:val="00AF63A8"/>
    <w:rsid w:val="00AF77B3"/>
    <w:rsid w:val="00AF7DC5"/>
    <w:rsid w:val="00B00724"/>
    <w:rsid w:val="00B00D06"/>
    <w:rsid w:val="00B01300"/>
    <w:rsid w:val="00B02884"/>
    <w:rsid w:val="00B02A9E"/>
    <w:rsid w:val="00B03026"/>
    <w:rsid w:val="00B0319E"/>
    <w:rsid w:val="00B035B9"/>
    <w:rsid w:val="00B0372B"/>
    <w:rsid w:val="00B041B1"/>
    <w:rsid w:val="00B04B72"/>
    <w:rsid w:val="00B04CF2"/>
    <w:rsid w:val="00B05C6C"/>
    <w:rsid w:val="00B0683B"/>
    <w:rsid w:val="00B07222"/>
    <w:rsid w:val="00B07573"/>
    <w:rsid w:val="00B077D4"/>
    <w:rsid w:val="00B10F86"/>
    <w:rsid w:val="00B11272"/>
    <w:rsid w:val="00B115D2"/>
    <w:rsid w:val="00B119E6"/>
    <w:rsid w:val="00B12590"/>
    <w:rsid w:val="00B125D4"/>
    <w:rsid w:val="00B138B9"/>
    <w:rsid w:val="00B143A0"/>
    <w:rsid w:val="00B15770"/>
    <w:rsid w:val="00B15917"/>
    <w:rsid w:val="00B16AA3"/>
    <w:rsid w:val="00B16F38"/>
    <w:rsid w:val="00B170AA"/>
    <w:rsid w:val="00B17D77"/>
    <w:rsid w:val="00B17EA7"/>
    <w:rsid w:val="00B20817"/>
    <w:rsid w:val="00B20E40"/>
    <w:rsid w:val="00B228B5"/>
    <w:rsid w:val="00B22C46"/>
    <w:rsid w:val="00B22E21"/>
    <w:rsid w:val="00B23A3E"/>
    <w:rsid w:val="00B23B24"/>
    <w:rsid w:val="00B24CF0"/>
    <w:rsid w:val="00B24E84"/>
    <w:rsid w:val="00B25AE6"/>
    <w:rsid w:val="00B25C46"/>
    <w:rsid w:val="00B25CA8"/>
    <w:rsid w:val="00B2606D"/>
    <w:rsid w:val="00B26232"/>
    <w:rsid w:val="00B27972"/>
    <w:rsid w:val="00B279F9"/>
    <w:rsid w:val="00B30F67"/>
    <w:rsid w:val="00B31ECF"/>
    <w:rsid w:val="00B32556"/>
    <w:rsid w:val="00B34036"/>
    <w:rsid w:val="00B35207"/>
    <w:rsid w:val="00B35822"/>
    <w:rsid w:val="00B36A8C"/>
    <w:rsid w:val="00B36BF9"/>
    <w:rsid w:val="00B37221"/>
    <w:rsid w:val="00B37E09"/>
    <w:rsid w:val="00B37E37"/>
    <w:rsid w:val="00B40096"/>
    <w:rsid w:val="00B408CA"/>
    <w:rsid w:val="00B41725"/>
    <w:rsid w:val="00B42252"/>
    <w:rsid w:val="00B42468"/>
    <w:rsid w:val="00B434AF"/>
    <w:rsid w:val="00B444C2"/>
    <w:rsid w:val="00B44EB8"/>
    <w:rsid w:val="00B457CE"/>
    <w:rsid w:val="00B45F59"/>
    <w:rsid w:val="00B46C96"/>
    <w:rsid w:val="00B47E1F"/>
    <w:rsid w:val="00B50D4C"/>
    <w:rsid w:val="00B526EC"/>
    <w:rsid w:val="00B53117"/>
    <w:rsid w:val="00B53D7F"/>
    <w:rsid w:val="00B5435B"/>
    <w:rsid w:val="00B570B0"/>
    <w:rsid w:val="00B6075A"/>
    <w:rsid w:val="00B60B92"/>
    <w:rsid w:val="00B61559"/>
    <w:rsid w:val="00B619D0"/>
    <w:rsid w:val="00B61D81"/>
    <w:rsid w:val="00B6243D"/>
    <w:rsid w:val="00B62E79"/>
    <w:rsid w:val="00B65216"/>
    <w:rsid w:val="00B660BD"/>
    <w:rsid w:val="00B664E6"/>
    <w:rsid w:val="00B669BE"/>
    <w:rsid w:val="00B67504"/>
    <w:rsid w:val="00B67A3B"/>
    <w:rsid w:val="00B67D23"/>
    <w:rsid w:val="00B7103A"/>
    <w:rsid w:val="00B711F8"/>
    <w:rsid w:val="00B7125F"/>
    <w:rsid w:val="00B72A2F"/>
    <w:rsid w:val="00B72D9E"/>
    <w:rsid w:val="00B73140"/>
    <w:rsid w:val="00B737B6"/>
    <w:rsid w:val="00B738C9"/>
    <w:rsid w:val="00B74445"/>
    <w:rsid w:val="00B74B37"/>
    <w:rsid w:val="00B75107"/>
    <w:rsid w:val="00B75416"/>
    <w:rsid w:val="00B7553F"/>
    <w:rsid w:val="00B75F88"/>
    <w:rsid w:val="00B7607E"/>
    <w:rsid w:val="00B76559"/>
    <w:rsid w:val="00B76F54"/>
    <w:rsid w:val="00B77BA8"/>
    <w:rsid w:val="00B80361"/>
    <w:rsid w:val="00B80C27"/>
    <w:rsid w:val="00B80CE8"/>
    <w:rsid w:val="00B82536"/>
    <w:rsid w:val="00B828D2"/>
    <w:rsid w:val="00B8292B"/>
    <w:rsid w:val="00B829F8"/>
    <w:rsid w:val="00B82AE4"/>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A756D"/>
    <w:rsid w:val="00BA7792"/>
    <w:rsid w:val="00BB1516"/>
    <w:rsid w:val="00BB1A12"/>
    <w:rsid w:val="00BB1BC1"/>
    <w:rsid w:val="00BB1E2F"/>
    <w:rsid w:val="00BB1EE8"/>
    <w:rsid w:val="00BB2570"/>
    <w:rsid w:val="00BB345B"/>
    <w:rsid w:val="00BB39EF"/>
    <w:rsid w:val="00BB3ED7"/>
    <w:rsid w:val="00BB4BC7"/>
    <w:rsid w:val="00BB589E"/>
    <w:rsid w:val="00BB6A04"/>
    <w:rsid w:val="00BB7DE8"/>
    <w:rsid w:val="00BC218E"/>
    <w:rsid w:val="00BC3386"/>
    <w:rsid w:val="00BC56E6"/>
    <w:rsid w:val="00BC5F76"/>
    <w:rsid w:val="00BC68B1"/>
    <w:rsid w:val="00BC6A0A"/>
    <w:rsid w:val="00BC6C93"/>
    <w:rsid w:val="00BC7009"/>
    <w:rsid w:val="00BC7F38"/>
    <w:rsid w:val="00BD0605"/>
    <w:rsid w:val="00BD0933"/>
    <w:rsid w:val="00BD16B4"/>
    <w:rsid w:val="00BD1FC3"/>
    <w:rsid w:val="00BD31A7"/>
    <w:rsid w:val="00BD33DC"/>
    <w:rsid w:val="00BD365C"/>
    <w:rsid w:val="00BD3E82"/>
    <w:rsid w:val="00BD4140"/>
    <w:rsid w:val="00BD4C55"/>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3A12"/>
    <w:rsid w:val="00C05782"/>
    <w:rsid w:val="00C06318"/>
    <w:rsid w:val="00C063E6"/>
    <w:rsid w:val="00C0644D"/>
    <w:rsid w:val="00C06481"/>
    <w:rsid w:val="00C06975"/>
    <w:rsid w:val="00C071BC"/>
    <w:rsid w:val="00C07777"/>
    <w:rsid w:val="00C10919"/>
    <w:rsid w:val="00C11957"/>
    <w:rsid w:val="00C1376A"/>
    <w:rsid w:val="00C1406D"/>
    <w:rsid w:val="00C146E0"/>
    <w:rsid w:val="00C170A1"/>
    <w:rsid w:val="00C174FF"/>
    <w:rsid w:val="00C17544"/>
    <w:rsid w:val="00C20E9F"/>
    <w:rsid w:val="00C20FB8"/>
    <w:rsid w:val="00C211D8"/>
    <w:rsid w:val="00C21604"/>
    <w:rsid w:val="00C21607"/>
    <w:rsid w:val="00C22183"/>
    <w:rsid w:val="00C23A30"/>
    <w:rsid w:val="00C245F3"/>
    <w:rsid w:val="00C255DA"/>
    <w:rsid w:val="00C26ACA"/>
    <w:rsid w:val="00C26B7D"/>
    <w:rsid w:val="00C26D64"/>
    <w:rsid w:val="00C274CC"/>
    <w:rsid w:val="00C300EB"/>
    <w:rsid w:val="00C30D63"/>
    <w:rsid w:val="00C310A4"/>
    <w:rsid w:val="00C3202A"/>
    <w:rsid w:val="00C32077"/>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BBE"/>
    <w:rsid w:val="00C61226"/>
    <w:rsid w:val="00C62792"/>
    <w:rsid w:val="00C62EC2"/>
    <w:rsid w:val="00C63D60"/>
    <w:rsid w:val="00C64076"/>
    <w:rsid w:val="00C644E8"/>
    <w:rsid w:val="00C6529D"/>
    <w:rsid w:val="00C6627D"/>
    <w:rsid w:val="00C66419"/>
    <w:rsid w:val="00C6688C"/>
    <w:rsid w:val="00C67018"/>
    <w:rsid w:val="00C67461"/>
    <w:rsid w:val="00C725FB"/>
    <w:rsid w:val="00C72968"/>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54C"/>
    <w:rsid w:val="00C866CA"/>
    <w:rsid w:val="00C87180"/>
    <w:rsid w:val="00C87AE6"/>
    <w:rsid w:val="00C87B64"/>
    <w:rsid w:val="00C90827"/>
    <w:rsid w:val="00C9131A"/>
    <w:rsid w:val="00C922A9"/>
    <w:rsid w:val="00C922CC"/>
    <w:rsid w:val="00C9335E"/>
    <w:rsid w:val="00C93638"/>
    <w:rsid w:val="00C938E3"/>
    <w:rsid w:val="00C94449"/>
    <w:rsid w:val="00C955AA"/>
    <w:rsid w:val="00C95CB4"/>
    <w:rsid w:val="00C95D7D"/>
    <w:rsid w:val="00C97970"/>
    <w:rsid w:val="00C97CF2"/>
    <w:rsid w:val="00CA0855"/>
    <w:rsid w:val="00CA1248"/>
    <w:rsid w:val="00CA1B84"/>
    <w:rsid w:val="00CA2213"/>
    <w:rsid w:val="00CA2FEF"/>
    <w:rsid w:val="00CA51CB"/>
    <w:rsid w:val="00CA6571"/>
    <w:rsid w:val="00CB0053"/>
    <w:rsid w:val="00CB0BE3"/>
    <w:rsid w:val="00CB1099"/>
    <w:rsid w:val="00CB20FE"/>
    <w:rsid w:val="00CB2A68"/>
    <w:rsid w:val="00CB3046"/>
    <w:rsid w:val="00CB43AE"/>
    <w:rsid w:val="00CB4615"/>
    <w:rsid w:val="00CB4CFD"/>
    <w:rsid w:val="00CB59F7"/>
    <w:rsid w:val="00CB64F1"/>
    <w:rsid w:val="00CB689D"/>
    <w:rsid w:val="00CC029D"/>
    <w:rsid w:val="00CC0718"/>
    <w:rsid w:val="00CC142D"/>
    <w:rsid w:val="00CC152F"/>
    <w:rsid w:val="00CC2335"/>
    <w:rsid w:val="00CC2DA3"/>
    <w:rsid w:val="00CC3476"/>
    <w:rsid w:val="00CC3682"/>
    <w:rsid w:val="00CC4277"/>
    <w:rsid w:val="00CC447A"/>
    <w:rsid w:val="00CC4BA0"/>
    <w:rsid w:val="00CC63D2"/>
    <w:rsid w:val="00CC6988"/>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6E3"/>
    <w:rsid w:val="00CE2725"/>
    <w:rsid w:val="00CE2FCB"/>
    <w:rsid w:val="00CE308F"/>
    <w:rsid w:val="00CE3105"/>
    <w:rsid w:val="00CE3365"/>
    <w:rsid w:val="00CE3515"/>
    <w:rsid w:val="00CE3E72"/>
    <w:rsid w:val="00CE3EB2"/>
    <w:rsid w:val="00CE43D9"/>
    <w:rsid w:val="00CE5384"/>
    <w:rsid w:val="00CE544B"/>
    <w:rsid w:val="00CE54B5"/>
    <w:rsid w:val="00CE54E9"/>
    <w:rsid w:val="00CE553A"/>
    <w:rsid w:val="00CE789D"/>
    <w:rsid w:val="00CE79D4"/>
    <w:rsid w:val="00CE7EE7"/>
    <w:rsid w:val="00CF0189"/>
    <w:rsid w:val="00CF01CB"/>
    <w:rsid w:val="00CF0488"/>
    <w:rsid w:val="00CF0938"/>
    <w:rsid w:val="00CF1293"/>
    <w:rsid w:val="00CF14EC"/>
    <w:rsid w:val="00CF195A"/>
    <w:rsid w:val="00CF1CD3"/>
    <w:rsid w:val="00CF1DED"/>
    <w:rsid w:val="00CF2AAB"/>
    <w:rsid w:val="00CF31E0"/>
    <w:rsid w:val="00CF36EC"/>
    <w:rsid w:val="00CF3A14"/>
    <w:rsid w:val="00CF458B"/>
    <w:rsid w:val="00CF4A25"/>
    <w:rsid w:val="00CF4F01"/>
    <w:rsid w:val="00CF51F3"/>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3A9"/>
    <w:rsid w:val="00D1069E"/>
    <w:rsid w:val="00D10752"/>
    <w:rsid w:val="00D12603"/>
    <w:rsid w:val="00D1272B"/>
    <w:rsid w:val="00D12D6D"/>
    <w:rsid w:val="00D13B66"/>
    <w:rsid w:val="00D142B0"/>
    <w:rsid w:val="00D1632A"/>
    <w:rsid w:val="00D16A41"/>
    <w:rsid w:val="00D1753E"/>
    <w:rsid w:val="00D20524"/>
    <w:rsid w:val="00D20710"/>
    <w:rsid w:val="00D20B88"/>
    <w:rsid w:val="00D21B74"/>
    <w:rsid w:val="00D22253"/>
    <w:rsid w:val="00D230E4"/>
    <w:rsid w:val="00D23DF3"/>
    <w:rsid w:val="00D240AD"/>
    <w:rsid w:val="00D241AA"/>
    <w:rsid w:val="00D24AC4"/>
    <w:rsid w:val="00D25991"/>
    <w:rsid w:val="00D260E9"/>
    <w:rsid w:val="00D2611C"/>
    <w:rsid w:val="00D267C9"/>
    <w:rsid w:val="00D30333"/>
    <w:rsid w:val="00D32069"/>
    <w:rsid w:val="00D33415"/>
    <w:rsid w:val="00D334FA"/>
    <w:rsid w:val="00D33611"/>
    <w:rsid w:val="00D338F3"/>
    <w:rsid w:val="00D33A48"/>
    <w:rsid w:val="00D33BD0"/>
    <w:rsid w:val="00D3408B"/>
    <w:rsid w:val="00D351F6"/>
    <w:rsid w:val="00D35BEA"/>
    <w:rsid w:val="00D37056"/>
    <w:rsid w:val="00D3744F"/>
    <w:rsid w:val="00D37F88"/>
    <w:rsid w:val="00D41CCA"/>
    <w:rsid w:val="00D4217A"/>
    <w:rsid w:val="00D42AE1"/>
    <w:rsid w:val="00D43A23"/>
    <w:rsid w:val="00D44313"/>
    <w:rsid w:val="00D448D8"/>
    <w:rsid w:val="00D44BEF"/>
    <w:rsid w:val="00D44E43"/>
    <w:rsid w:val="00D45727"/>
    <w:rsid w:val="00D459EC"/>
    <w:rsid w:val="00D45EF2"/>
    <w:rsid w:val="00D4670A"/>
    <w:rsid w:val="00D46946"/>
    <w:rsid w:val="00D470FD"/>
    <w:rsid w:val="00D50A3E"/>
    <w:rsid w:val="00D50D43"/>
    <w:rsid w:val="00D52B0C"/>
    <w:rsid w:val="00D5311E"/>
    <w:rsid w:val="00D543FA"/>
    <w:rsid w:val="00D54D9E"/>
    <w:rsid w:val="00D55A34"/>
    <w:rsid w:val="00D5655D"/>
    <w:rsid w:val="00D569CA"/>
    <w:rsid w:val="00D56E13"/>
    <w:rsid w:val="00D6016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263"/>
    <w:rsid w:val="00D67701"/>
    <w:rsid w:val="00D67791"/>
    <w:rsid w:val="00D677E7"/>
    <w:rsid w:val="00D67915"/>
    <w:rsid w:val="00D70428"/>
    <w:rsid w:val="00D7063E"/>
    <w:rsid w:val="00D70BCB"/>
    <w:rsid w:val="00D710D8"/>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603"/>
    <w:rsid w:val="00D77C8C"/>
    <w:rsid w:val="00D77F85"/>
    <w:rsid w:val="00D77FAB"/>
    <w:rsid w:val="00D806BF"/>
    <w:rsid w:val="00D8081F"/>
    <w:rsid w:val="00D80C29"/>
    <w:rsid w:val="00D81DAB"/>
    <w:rsid w:val="00D82858"/>
    <w:rsid w:val="00D8364E"/>
    <w:rsid w:val="00D83ADE"/>
    <w:rsid w:val="00D84C1A"/>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0D0"/>
    <w:rsid w:val="00DA3612"/>
    <w:rsid w:val="00DA3B94"/>
    <w:rsid w:val="00DA3F50"/>
    <w:rsid w:val="00DA4001"/>
    <w:rsid w:val="00DA43ED"/>
    <w:rsid w:val="00DA4FCE"/>
    <w:rsid w:val="00DA5614"/>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825"/>
    <w:rsid w:val="00DC5932"/>
    <w:rsid w:val="00DC7319"/>
    <w:rsid w:val="00DC73EF"/>
    <w:rsid w:val="00DC7B76"/>
    <w:rsid w:val="00DD0E5E"/>
    <w:rsid w:val="00DD13A1"/>
    <w:rsid w:val="00DD1EE2"/>
    <w:rsid w:val="00DD2475"/>
    <w:rsid w:val="00DD2932"/>
    <w:rsid w:val="00DD2EB6"/>
    <w:rsid w:val="00DD33F0"/>
    <w:rsid w:val="00DD52E1"/>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53D"/>
    <w:rsid w:val="00DE6CA1"/>
    <w:rsid w:val="00DE705A"/>
    <w:rsid w:val="00DE714D"/>
    <w:rsid w:val="00DE78B0"/>
    <w:rsid w:val="00DF020D"/>
    <w:rsid w:val="00DF0355"/>
    <w:rsid w:val="00DF27B9"/>
    <w:rsid w:val="00DF295C"/>
    <w:rsid w:val="00DF2CC0"/>
    <w:rsid w:val="00DF35B5"/>
    <w:rsid w:val="00DF3677"/>
    <w:rsid w:val="00DF3D97"/>
    <w:rsid w:val="00DF42D3"/>
    <w:rsid w:val="00DF4682"/>
    <w:rsid w:val="00DF470C"/>
    <w:rsid w:val="00DF5532"/>
    <w:rsid w:val="00DF64C2"/>
    <w:rsid w:val="00DF6569"/>
    <w:rsid w:val="00DF6B96"/>
    <w:rsid w:val="00DF741A"/>
    <w:rsid w:val="00DF7A7E"/>
    <w:rsid w:val="00E00467"/>
    <w:rsid w:val="00E00E85"/>
    <w:rsid w:val="00E01369"/>
    <w:rsid w:val="00E01431"/>
    <w:rsid w:val="00E014DD"/>
    <w:rsid w:val="00E01D4B"/>
    <w:rsid w:val="00E0358E"/>
    <w:rsid w:val="00E03B62"/>
    <w:rsid w:val="00E03FCA"/>
    <w:rsid w:val="00E04130"/>
    <w:rsid w:val="00E04990"/>
    <w:rsid w:val="00E053C6"/>
    <w:rsid w:val="00E05459"/>
    <w:rsid w:val="00E063B8"/>
    <w:rsid w:val="00E1005E"/>
    <w:rsid w:val="00E101F9"/>
    <w:rsid w:val="00E10A73"/>
    <w:rsid w:val="00E10ADE"/>
    <w:rsid w:val="00E10C18"/>
    <w:rsid w:val="00E11714"/>
    <w:rsid w:val="00E11926"/>
    <w:rsid w:val="00E11AEF"/>
    <w:rsid w:val="00E11EDF"/>
    <w:rsid w:val="00E1227C"/>
    <w:rsid w:val="00E12962"/>
    <w:rsid w:val="00E12976"/>
    <w:rsid w:val="00E1404F"/>
    <w:rsid w:val="00E14102"/>
    <w:rsid w:val="00E146DA"/>
    <w:rsid w:val="00E14746"/>
    <w:rsid w:val="00E14B37"/>
    <w:rsid w:val="00E14BA9"/>
    <w:rsid w:val="00E17481"/>
    <w:rsid w:val="00E174B7"/>
    <w:rsid w:val="00E228DA"/>
    <w:rsid w:val="00E23A9F"/>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BF2"/>
    <w:rsid w:val="00E34FD5"/>
    <w:rsid w:val="00E35112"/>
    <w:rsid w:val="00E35B7A"/>
    <w:rsid w:val="00E35DAD"/>
    <w:rsid w:val="00E368E7"/>
    <w:rsid w:val="00E36C82"/>
    <w:rsid w:val="00E37044"/>
    <w:rsid w:val="00E372A5"/>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54D8"/>
    <w:rsid w:val="00E55BD3"/>
    <w:rsid w:val="00E56247"/>
    <w:rsid w:val="00E56777"/>
    <w:rsid w:val="00E5734E"/>
    <w:rsid w:val="00E579AF"/>
    <w:rsid w:val="00E60D9D"/>
    <w:rsid w:val="00E60EC6"/>
    <w:rsid w:val="00E624E1"/>
    <w:rsid w:val="00E63045"/>
    <w:rsid w:val="00E641CF"/>
    <w:rsid w:val="00E64225"/>
    <w:rsid w:val="00E649F0"/>
    <w:rsid w:val="00E6567D"/>
    <w:rsid w:val="00E65B36"/>
    <w:rsid w:val="00E66248"/>
    <w:rsid w:val="00E67907"/>
    <w:rsid w:val="00E67C1D"/>
    <w:rsid w:val="00E705A0"/>
    <w:rsid w:val="00E70760"/>
    <w:rsid w:val="00E71078"/>
    <w:rsid w:val="00E7176E"/>
    <w:rsid w:val="00E71D4E"/>
    <w:rsid w:val="00E72906"/>
    <w:rsid w:val="00E73680"/>
    <w:rsid w:val="00E758DB"/>
    <w:rsid w:val="00E76CFA"/>
    <w:rsid w:val="00E81CCF"/>
    <w:rsid w:val="00E81CD4"/>
    <w:rsid w:val="00E82163"/>
    <w:rsid w:val="00E82A45"/>
    <w:rsid w:val="00E843FC"/>
    <w:rsid w:val="00E844EB"/>
    <w:rsid w:val="00E848F1"/>
    <w:rsid w:val="00E85008"/>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2EC"/>
    <w:rsid w:val="00E96908"/>
    <w:rsid w:val="00E96A5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6DC3"/>
    <w:rsid w:val="00EC7295"/>
    <w:rsid w:val="00EC752E"/>
    <w:rsid w:val="00EC794F"/>
    <w:rsid w:val="00ED001D"/>
    <w:rsid w:val="00ED0166"/>
    <w:rsid w:val="00ED1493"/>
    <w:rsid w:val="00ED1BB5"/>
    <w:rsid w:val="00ED1E2E"/>
    <w:rsid w:val="00ED1F3C"/>
    <w:rsid w:val="00ED24D8"/>
    <w:rsid w:val="00ED2D8F"/>
    <w:rsid w:val="00ED35DC"/>
    <w:rsid w:val="00ED375D"/>
    <w:rsid w:val="00ED39A0"/>
    <w:rsid w:val="00ED3AA8"/>
    <w:rsid w:val="00ED4440"/>
    <w:rsid w:val="00ED5B78"/>
    <w:rsid w:val="00ED6E66"/>
    <w:rsid w:val="00ED7299"/>
    <w:rsid w:val="00ED7850"/>
    <w:rsid w:val="00EE0121"/>
    <w:rsid w:val="00EE09C5"/>
    <w:rsid w:val="00EE286C"/>
    <w:rsid w:val="00EE2F5F"/>
    <w:rsid w:val="00EE399C"/>
    <w:rsid w:val="00EE3A2C"/>
    <w:rsid w:val="00EE4424"/>
    <w:rsid w:val="00EE5137"/>
    <w:rsid w:val="00EE566A"/>
    <w:rsid w:val="00EE5B96"/>
    <w:rsid w:val="00EE6234"/>
    <w:rsid w:val="00EE6944"/>
    <w:rsid w:val="00EE6F65"/>
    <w:rsid w:val="00EE6FAE"/>
    <w:rsid w:val="00EE70DE"/>
    <w:rsid w:val="00EE71E8"/>
    <w:rsid w:val="00EE783E"/>
    <w:rsid w:val="00EE7FD7"/>
    <w:rsid w:val="00EF0057"/>
    <w:rsid w:val="00EF010E"/>
    <w:rsid w:val="00EF0201"/>
    <w:rsid w:val="00EF0630"/>
    <w:rsid w:val="00EF08E8"/>
    <w:rsid w:val="00EF12DA"/>
    <w:rsid w:val="00EF1D82"/>
    <w:rsid w:val="00EF209A"/>
    <w:rsid w:val="00EF23C2"/>
    <w:rsid w:val="00EF2CA0"/>
    <w:rsid w:val="00EF30CF"/>
    <w:rsid w:val="00EF39E0"/>
    <w:rsid w:val="00EF3BDE"/>
    <w:rsid w:val="00EF5534"/>
    <w:rsid w:val="00EF595F"/>
    <w:rsid w:val="00EF6D42"/>
    <w:rsid w:val="00EF7119"/>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18BB"/>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63A2"/>
    <w:rsid w:val="00F47F56"/>
    <w:rsid w:val="00F50AF7"/>
    <w:rsid w:val="00F50B57"/>
    <w:rsid w:val="00F50D2E"/>
    <w:rsid w:val="00F51685"/>
    <w:rsid w:val="00F52004"/>
    <w:rsid w:val="00F53187"/>
    <w:rsid w:val="00F54397"/>
    <w:rsid w:val="00F54DAD"/>
    <w:rsid w:val="00F55909"/>
    <w:rsid w:val="00F55D5C"/>
    <w:rsid w:val="00F5703E"/>
    <w:rsid w:val="00F57143"/>
    <w:rsid w:val="00F57BBE"/>
    <w:rsid w:val="00F6123F"/>
    <w:rsid w:val="00F61A06"/>
    <w:rsid w:val="00F61D81"/>
    <w:rsid w:val="00F61F31"/>
    <w:rsid w:val="00F63BC8"/>
    <w:rsid w:val="00F640CF"/>
    <w:rsid w:val="00F649EA"/>
    <w:rsid w:val="00F64D18"/>
    <w:rsid w:val="00F65CE6"/>
    <w:rsid w:val="00F6612E"/>
    <w:rsid w:val="00F663BA"/>
    <w:rsid w:val="00F66E00"/>
    <w:rsid w:val="00F67D50"/>
    <w:rsid w:val="00F70C0E"/>
    <w:rsid w:val="00F72946"/>
    <w:rsid w:val="00F72A29"/>
    <w:rsid w:val="00F72AFC"/>
    <w:rsid w:val="00F731E6"/>
    <w:rsid w:val="00F7350E"/>
    <w:rsid w:val="00F7352D"/>
    <w:rsid w:val="00F74A49"/>
    <w:rsid w:val="00F74C33"/>
    <w:rsid w:val="00F74E19"/>
    <w:rsid w:val="00F751D6"/>
    <w:rsid w:val="00F753A1"/>
    <w:rsid w:val="00F75BDE"/>
    <w:rsid w:val="00F76039"/>
    <w:rsid w:val="00F763F0"/>
    <w:rsid w:val="00F77817"/>
    <w:rsid w:val="00F77E4C"/>
    <w:rsid w:val="00F80A9D"/>
    <w:rsid w:val="00F813E3"/>
    <w:rsid w:val="00F817AA"/>
    <w:rsid w:val="00F81B91"/>
    <w:rsid w:val="00F81D93"/>
    <w:rsid w:val="00F820E8"/>
    <w:rsid w:val="00F82477"/>
    <w:rsid w:val="00F8305D"/>
    <w:rsid w:val="00F835A6"/>
    <w:rsid w:val="00F836D8"/>
    <w:rsid w:val="00F83D30"/>
    <w:rsid w:val="00F84DE6"/>
    <w:rsid w:val="00F85BE7"/>
    <w:rsid w:val="00F85D63"/>
    <w:rsid w:val="00F85E46"/>
    <w:rsid w:val="00F868D7"/>
    <w:rsid w:val="00F86BD7"/>
    <w:rsid w:val="00F873ED"/>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A36"/>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C0B"/>
    <w:rsid w:val="00FB5EA7"/>
    <w:rsid w:val="00FB637E"/>
    <w:rsid w:val="00FB741D"/>
    <w:rsid w:val="00FB7D4A"/>
    <w:rsid w:val="00FC04D5"/>
    <w:rsid w:val="00FC18B5"/>
    <w:rsid w:val="00FC230B"/>
    <w:rsid w:val="00FC4B8A"/>
    <w:rsid w:val="00FC5334"/>
    <w:rsid w:val="00FC663C"/>
    <w:rsid w:val="00FC6C72"/>
    <w:rsid w:val="00FC7F50"/>
    <w:rsid w:val="00FD067A"/>
    <w:rsid w:val="00FD097F"/>
    <w:rsid w:val="00FD129B"/>
    <w:rsid w:val="00FD1C6D"/>
    <w:rsid w:val="00FD1F23"/>
    <w:rsid w:val="00FD33B3"/>
    <w:rsid w:val="00FD3782"/>
    <w:rsid w:val="00FD40BB"/>
    <w:rsid w:val="00FD4D97"/>
    <w:rsid w:val="00FD541E"/>
    <w:rsid w:val="00FD585A"/>
    <w:rsid w:val="00FD6904"/>
    <w:rsid w:val="00FD716F"/>
    <w:rsid w:val="00FD78D8"/>
    <w:rsid w:val="00FD78DC"/>
    <w:rsid w:val="00FE0594"/>
    <w:rsid w:val="00FE0AFB"/>
    <w:rsid w:val="00FE1066"/>
    <w:rsid w:val="00FE25E1"/>
    <w:rsid w:val="00FE2C4E"/>
    <w:rsid w:val="00FE43EB"/>
    <w:rsid w:val="00FE49D4"/>
    <w:rsid w:val="00FE590A"/>
    <w:rsid w:val="00FE601D"/>
    <w:rsid w:val="00FE6ACE"/>
    <w:rsid w:val="00FE743D"/>
    <w:rsid w:val="00FE74F4"/>
    <w:rsid w:val="00FF009A"/>
    <w:rsid w:val="00FF040F"/>
    <w:rsid w:val="00FF0B3C"/>
    <w:rsid w:val="00FF0B64"/>
    <w:rsid w:val="00FF0DF2"/>
    <w:rsid w:val="00FF1CB1"/>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E5CCA"/>
    <w:rPr>
      <w:rFonts w:ascii="Calibri" w:hAnsi="Calibri"/>
      <w:sz w:val="22"/>
      <w:szCs w:val="22"/>
      <w:lang w:eastAsia="en-US"/>
    </w:rPr>
  </w:style>
  <w:style w:type="paragraph" w:styleId="Nadpis1">
    <w:name w:val="heading 1"/>
    <w:aliases w:val="Hoofdstuk"/>
    <w:basedOn w:val="Normlny"/>
    <w:next w:val="Normlny"/>
    <w:link w:val="Nadpis1Char"/>
    <w:uiPriority w:val="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link w:val="Nadpis4"/>
    <w:uiPriority w:val="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1"/>
    <w:qFormat/>
    <w:rsid w:val="004E385B"/>
    <w:pPr>
      <w:spacing w:after="0"/>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1"/>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3D7436"/>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paragraph" w:styleId="Citcia">
    <w:name w:val="Quote"/>
    <w:basedOn w:val="Normlny"/>
    <w:next w:val="Normlny"/>
    <w:link w:val="CitciaChar"/>
    <w:uiPriority w:val="29"/>
    <w:qFormat/>
    <w:rsid w:val="003649F1"/>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ciaChar">
    <w:name w:val="Citácia Char"/>
    <w:basedOn w:val="Predvolenpsmoodseku"/>
    <w:link w:val="Citcia"/>
    <w:uiPriority w:val="29"/>
    <w:rsid w:val="003649F1"/>
    <w:rPr>
      <w:rFonts w:asciiTheme="minorHAnsi" w:eastAsiaTheme="minorHAnsi" w:hAnsiTheme="minorHAnsi" w:cstheme="minorBidi"/>
      <w:i/>
      <w:iCs/>
      <w:color w:val="404040" w:themeColor="text1" w:themeTint="BF"/>
      <w:sz w:val="22"/>
      <w:szCs w:val="22"/>
      <w:lang w:eastAsia="en-US"/>
    </w:rPr>
  </w:style>
  <w:style w:type="character" w:styleId="Intenzvnezvraznenie">
    <w:name w:val="Intense Emphasis"/>
    <w:basedOn w:val="Predvolenpsmoodseku"/>
    <w:uiPriority w:val="21"/>
    <w:qFormat/>
    <w:rsid w:val="003649F1"/>
    <w:rPr>
      <w:i/>
      <w:iCs/>
      <w:color w:val="365F91" w:themeColor="accent1" w:themeShade="BF"/>
    </w:rPr>
  </w:style>
  <w:style w:type="paragraph" w:styleId="Zvraznencitcia">
    <w:name w:val="Intense Quote"/>
    <w:basedOn w:val="Normlny"/>
    <w:next w:val="Normlny"/>
    <w:link w:val="ZvraznencitciaChar"/>
    <w:uiPriority w:val="30"/>
    <w:qFormat/>
    <w:rsid w:val="003649F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rPr>
  </w:style>
  <w:style w:type="character" w:customStyle="1" w:styleId="ZvraznencitciaChar">
    <w:name w:val="Zvýraznená citácia Char"/>
    <w:basedOn w:val="Predvolenpsmoodseku"/>
    <w:link w:val="Zvraznencitcia"/>
    <w:uiPriority w:val="30"/>
    <w:rsid w:val="003649F1"/>
    <w:rPr>
      <w:rFonts w:asciiTheme="minorHAnsi" w:eastAsiaTheme="minorHAnsi" w:hAnsiTheme="minorHAnsi" w:cstheme="minorBidi"/>
      <w:i/>
      <w:iCs/>
      <w:color w:val="365F91" w:themeColor="accent1" w:themeShade="BF"/>
      <w:sz w:val="22"/>
      <w:szCs w:val="22"/>
      <w:lang w:eastAsia="en-US"/>
    </w:rPr>
  </w:style>
  <w:style w:type="numbering" w:customStyle="1" w:styleId="Bezzoznamu1">
    <w:name w:val="Bez zoznamu1"/>
    <w:next w:val="Bezzoznamu"/>
    <w:uiPriority w:val="99"/>
    <w:semiHidden/>
    <w:unhideWhenUsed/>
    <w:rsid w:val="000A61B4"/>
  </w:style>
  <w:style w:type="table" w:customStyle="1" w:styleId="Mriekatabuky1">
    <w:name w:val="Mriežka tabuľky1"/>
    <w:basedOn w:val="Normlnatabuka"/>
    <w:next w:val="Mriekatabuky"/>
    <w:uiPriority w:val="39"/>
    <w:rsid w:val="000A61B4"/>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437CC8"/>
  </w:style>
  <w:style w:type="table" w:customStyle="1" w:styleId="Mriekatabuky2">
    <w:name w:val="Mriežka tabuľky2"/>
    <w:basedOn w:val="Normlnatabuka"/>
    <w:next w:val="Mriekatabuky"/>
    <w:uiPriority w:val="39"/>
    <w:rsid w:val="00437CC8"/>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35186221">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2.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D025F-DFE3-408D-87D6-79F187E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68</Pages>
  <Words>25738</Words>
  <Characters>159979</Characters>
  <Application>Microsoft Office Word</Application>
  <DocSecurity>0</DocSecurity>
  <Lines>1333</Lines>
  <Paragraphs>370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185347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22</cp:revision>
  <cp:lastPrinted>2026-02-03T10:21:00Z</cp:lastPrinted>
  <dcterms:created xsi:type="dcterms:W3CDTF">2025-12-04T15:07:00Z</dcterms:created>
  <dcterms:modified xsi:type="dcterms:W3CDTF">2026-04-10T07:46:00Z</dcterms:modified>
</cp:coreProperties>
</file>