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64C1A8BF" w14:textId="74DF159B" w:rsidR="008E3984" w:rsidRDefault="008E3984" w:rsidP="00641B21">
      <w:pPr>
        <w:spacing w:after="0"/>
        <w:rPr>
          <w:rFonts w:eastAsia="Times New Roman" w:cstheme="minorHAnsi"/>
          <w:color w:val="000000"/>
          <w:lang w:eastAsia="sk-SK"/>
        </w:rPr>
      </w:pPr>
      <w:r w:rsidRPr="008E3984">
        <w:rPr>
          <w:rFonts w:eastAsia="Times New Roman" w:cstheme="minorHAnsi"/>
          <w:color w:val="000000"/>
          <w:lang w:eastAsia="sk-SK"/>
        </w:rPr>
        <w:t>DOBROTA Orava, s.r.o., Matúškova 1637/15, 026 01 Dolný Kubín, IČO: 31 611</w:t>
      </w:r>
      <w:r>
        <w:rPr>
          <w:rFonts w:eastAsia="Times New Roman" w:cstheme="minorHAnsi"/>
          <w:color w:val="000000"/>
          <w:lang w:eastAsia="sk-SK"/>
        </w:rPr>
        <w:t> </w:t>
      </w:r>
      <w:r w:rsidRPr="008E3984">
        <w:rPr>
          <w:rFonts w:eastAsia="Times New Roman" w:cstheme="minorHAnsi"/>
          <w:color w:val="000000"/>
          <w:lang w:eastAsia="sk-SK"/>
        </w:rPr>
        <w:t>907</w:t>
      </w:r>
    </w:p>
    <w:p w14:paraId="40665304" w14:textId="77777777" w:rsidR="008E3984" w:rsidRDefault="008E3984" w:rsidP="00641B21">
      <w:pPr>
        <w:spacing w:after="0"/>
        <w:rPr>
          <w:rFonts w:cstheme="minorHAnsi"/>
          <w:b/>
          <w:bCs/>
        </w:rPr>
      </w:pPr>
    </w:p>
    <w:p w14:paraId="737D570C" w14:textId="6D800EB8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7ED0678" w:rsidR="006A737A" w:rsidRPr="008E3984" w:rsidRDefault="006A737A" w:rsidP="008E398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8E3984" w:rsidRPr="00F8602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Linka pre bezstresové spracovanie cesta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7A57F122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14E85"/>
    <w:rsid w:val="000408F5"/>
    <w:rsid w:val="00057552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522AA7"/>
    <w:rsid w:val="005753F1"/>
    <w:rsid w:val="00641B21"/>
    <w:rsid w:val="006A737A"/>
    <w:rsid w:val="007A08CA"/>
    <w:rsid w:val="007B6E3D"/>
    <w:rsid w:val="008024BD"/>
    <w:rsid w:val="008E3984"/>
    <w:rsid w:val="009108B0"/>
    <w:rsid w:val="0097102E"/>
    <w:rsid w:val="009D1F28"/>
    <w:rsid w:val="00D02268"/>
    <w:rsid w:val="00D10D67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9</cp:revision>
  <dcterms:created xsi:type="dcterms:W3CDTF">2022-02-20T15:54:00Z</dcterms:created>
  <dcterms:modified xsi:type="dcterms:W3CDTF">2026-03-31T11:35:00Z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