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E19AB7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E2AF7">
        <w:rPr>
          <w:rFonts w:cstheme="minorHAnsi"/>
        </w:rPr>
        <w:t>GEVIS,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E2AF7">
        <w:rPr>
          <w:rFonts w:cstheme="minorHAnsi"/>
        </w:rPr>
        <w:t>Malinovského 886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E2AF7">
        <w:rPr>
          <w:rFonts w:cstheme="minorHAnsi"/>
        </w:rPr>
        <w:t>91621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E2AF7">
        <w:rPr>
          <w:rFonts w:cstheme="minorHAnsi"/>
        </w:rPr>
        <w:t>Čachtice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E2AF7">
        <w:rPr>
          <w:rFonts w:cstheme="minorHAnsi"/>
        </w:rPr>
        <w:t>36328120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56890A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E2AF7">
        <w:rPr>
          <w:rFonts w:cstheme="minorHAnsi"/>
          <w:b/>
          <w:bCs/>
        </w:rPr>
        <w:t>Obstaranie zariadení do pekárne - doplnenie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5947BC"/>
    <w:rsid w:val="00641B21"/>
    <w:rsid w:val="006A737A"/>
    <w:rsid w:val="007A08CA"/>
    <w:rsid w:val="007B6E3D"/>
    <w:rsid w:val="008024BD"/>
    <w:rsid w:val="009108B0"/>
    <w:rsid w:val="00957C35"/>
    <w:rsid w:val="0097102E"/>
    <w:rsid w:val="009D1F28"/>
    <w:rsid w:val="00D10D67"/>
    <w:rsid w:val="00ED6228"/>
    <w:rsid w:val="00F67AD0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1929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2026-03-31T17:11:00Z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Potravinari\10. GEVIS, s.r.o\PHZ opakovane pre 2 časti\VARIABLES_PPA_PHZ Gevis.xlsx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GEVIS, s.r.o.</vt:lpwstr>
  </property>
  <property fmtid="{D5CDD505-2E9C-101B-9397-08002B2CF9AE}" pid="6" name="ObstaravatelUlicaCislo">
    <vt:lpwstr>Malinovského 886</vt:lpwstr>
  </property>
  <property fmtid="{D5CDD505-2E9C-101B-9397-08002B2CF9AE}" pid="7" name="ObstaravatelMesto">
    <vt:lpwstr>Čachtice</vt:lpwstr>
  </property>
  <property fmtid="{D5CDD505-2E9C-101B-9397-08002B2CF9AE}" pid="8" name="ObstaravatelPSC">
    <vt:lpwstr>91621</vt:lpwstr>
  </property>
  <property fmtid="{D5CDD505-2E9C-101B-9397-08002B2CF9AE}" pid="9" name="ObstaravatelICO">
    <vt:lpwstr>36328120</vt:lpwstr>
  </property>
  <property fmtid="{D5CDD505-2E9C-101B-9397-08002B2CF9AE}" pid="10" name="ObstaravatelDIC">
    <vt:lpwstr>2020183671</vt:lpwstr>
  </property>
  <property fmtid="{D5CDD505-2E9C-101B-9397-08002B2CF9AE}" pid="11" name="StatutarnyOrgan">
    <vt:lpwstr>Ing. Janka Gergelyová</vt:lpwstr>
  </property>
  <property fmtid="{D5CDD505-2E9C-101B-9397-08002B2CF9AE}" pid="12" name="NazovZakazky">
    <vt:lpwstr>Obstaranie zariadení do pekárne - doplnenie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16:00 h</vt:lpwstr>
  </property>
  <property fmtid="{D5CDD505-2E9C-101B-9397-08002B2CF9AE}" pid="15" name="DatumOtvaraniaAVyhodnoteniaPonuk">
    <vt:lpwstr>07.04.2026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Manuálny rozvaľovač  cesta - 1ks, Delička cesta so zaokrúhľovaním - 1ks,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IRZ-260328-00443</vt:lpwstr>
  </property>
  <property fmtid="{D5CDD505-2E9C-101B-9397-08002B2CF9AE}" pid="24" name="IDObstaravania">
    <vt:lpwstr>75742</vt:lpwstr>
  </property>
  <property fmtid="{D5CDD505-2E9C-101B-9397-08002B2CF9AE}" pid="25" name="NazovProjektu">
    <vt:lpwstr>Inovácia výroby žiadateľa GEVIS, s.r.o.</vt:lpwstr>
  </property>
  <property fmtid="{D5CDD505-2E9C-101B-9397-08002B2CF9AE}" pid="26" name="DatumPodpisuZaznam">
    <vt:lpwstr>07.04.2026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PekaStroj s.r.o., Priemyselná 4, 949 01 Nitra, IČO: 36554219</vt:lpwstr>
  </property>
  <property fmtid="{D5CDD505-2E9C-101B-9397-08002B2CF9AE}" pid="29" name="PonukaUchadzac1">
    <vt:lpwstr>33 990,00</vt:lpwstr>
  </property>
  <property fmtid="{D5CDD505-2E9C-101B-9397-08002B2CF9AE}" pid="30" name="IDUdajeUchadzac2">
    <vt:lpwstr>Roax s.r.o., Roľnícka 501, 941 23 Andovce, IČO: 44526075</vt:lpwstr>
  </property>
  <property fmtid="{D5CDD505-2E9C-101B-9397-08002B2CF9AE}" pid="31" name="PonukaUchadzac2">
    <vt:lpwstr>35 000,00</vt:lpwstr>
  </property>
  <property fmtid="{D5CDD505-2E9C-101B-9397-08002B2CF9AE}" pid="32" name="IDUdajeUchadzac3">
    <vt:lpwstr>KOVMONT PLUS s.r.o., Družstevná 1, 900 89 Častá, IČO: 44331703</vt:lpwstr>
  </property>
  <property fmtid="{D5CDD505-2E9C-101B-9397-08002B2CF9AE}" pid="33" name="PonukaUchadzac3">
    <vt:lpwstr>34 700,00</vt:lpwstr>
  </property>
  <property fmtid="{D5CDD505-2E9C-101B-9397-08002B2CF9AE}" pid="34" name="PHZbezDPH">
    <vt:lpwstr>34 563,33</vt:lpwstr>
  </property>
  <property fmtid="{D5CDD505-2E9C-101B-9397-08002B2CF9AE}" pid="35" name="PHZsDPH">
    <vt:lpwstr>42 512,90</vt:lpwstr>
  </property>
</Properties>
</file>