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4DE23" w14:textId="77777777" w:rsidR="005A0EE9" w:rsidRPr="005A0EE9" w:rsidRDefault="005A0EE9" w:rsidP="005A0EE9">
      <w:pPr>
        <w:spacing w:after="24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4"/>
          <w:lang w:eastAsia="sk-SK"/>
        </w:rPr>
      </w:pPr>
      <w:r w:rsidRPr="005A0EE9">
        <w:rPr>
          <w:rFonts w:ascii="Calibri" w:eastAsia="Times New Roman" w:hAnsi="Calibri" w:cs="Calibri"/>
          <w:b/>
          <w:noProof/>
          <w:sz w:val="28"/>
          <w:szCs w:val="24"/>
          <w:lang w:eastAsia="sk-SK"/>
        </w:rPr>
        <w:t>A.</w:t>
      </w:r>
      <w:r w:rsidRPr="005A0EE9">
        <w:rPr>
          <w:rFonts w:ascii="Calibri" w:eastAsia="Times New Roman" w:hAnsi="Calibri" w:cs="Calibri"/>
          <w:b/>
          <w:caps/>
          <w:noProof/>
          <w:sz w:val="28"/>
          <w:szCs w:val="24"/>
          <w:lang w:eastAsia="sk-SK"/>
        </w:rPr>
        <w:t>4 Návrh uchádzača na plnenie kritérií</w:t>
      </w:r>
    </w:p>
    <w:p w14:paraId="20DAA18F" w14:textId="77777777" w:rsidR="005A0EE9" w:rsidRPr="005A0EE9" w:rsidRDefault="005A0EE9" w:rsidP="005A0EE9">
      <w:pPr>
        <w:spacing w:after="240" w:line="240" w:lineRule="auto"/>
        <w:ind w:left="2124" w:hanging="2124"/>
        <w:jc w:val="center"/>
        <w:rPr>
          <w:rFonts w:ascii="Calibri" w:eastAsia="Times New Roman" w:hAnsi="Calibri" w:cs="Calibri"/>
          <w:noProof/>
          <w:lang w:eastAsia="sk-SK"/>
        </w:rPr>
      </w:pPr>
      <w:r w:rsidRPr="005A0EE9">
        <w:rPr>
          <w:rFonts w:ascii="Calibri" w:eastAsia="Times New Roman" w:hAnsi="Calibri" w:cs="Calibri"/>
          <w:b/>
          <w:bCs/>
          <w:noProof/>
          <w:lang w:eastAsia="sk-SK"/>
        </w:rPr>
        <w:t>(platí pre každú časť predmetu zákazky samostatne)</w:t>
      </w:r>
    </w:p>
    <w:p w14:paraId="7E74B14E" w14:textId="77777777" w:rsidR="005A0EE9" w:rsidRPr="005A0EE9" w:rsidRDefault="005A0EE9" w:rsidP="005A0EE9">
      <w:pPr>
        <w:spacing w:after="0" w:line="240" w:lineRule="auto"/>
        <w:ind w:left="2124" w:hanging="2124"/>
        <w:jc w:val="both"/>
        <w:rPr>
          <w:rFonts w:ascii="Calibri" w:eastAsia="Times New Roman" w:hAnsi="Calibri" w:cs="Calibri"/>
          <w:b/>
          <w:noProof/>
          <w:lang w:eastAsia="sk-SK"/>
        </w:rPr>
      </w:pPr>
      <w:r w:rsidRPr="005A0EE9">
        <w:rPr>
          <w:rFonts w:ascii="Calibri" w:eastAsia="Times New Roman" w:hAnsi="Calibri" w:cs="Calibri"/>
          <w:noProof/>
          <w:lang w:eastAsia="sk-SK"/>
        </w:rPr>
        <w:t xml:space="preserve">Názov zákazky: </w:t>
      </w:r>
      <w:r w:rsidRPr="005A0EE9">
        <w:rPr>
          <w:rFonts w:ascii="Calibri" w:eastAsia="Times New Roman" w:hAnsi="Calibri" w:cs="Calibri"/>
          <w:noProof/>
          <w:lang w:eastAsia="sk-SK"/>
        </w:rPr>
        <w:tab/>
      </w:r>
      <w:r w:rsidRPr="005A0EE9">
        <w:rPr>
          <w:rFonts w:ascii="Calibri" w:eastAsia="Times New Roman" w:hAnsi="Calibri" w:cs="Calibri"/>
          <w:b/>
          <w:noProof/>
          <w:lang w:eastAsia="sk-SK"/>
        </w:rPr>
        <w:t>Expertné podporné služby v procese transferu technológií</w:t>
      </w:r>
    </w:p>
    <w:p w14:paraId="5DC2ECAE" w14:textId="77777777" w:rsidR="005A0EE9" w:rsidRPr="005A0EE9" w:rsidRDefault="005A0EE9" w:rsidP="005A0EE9">
      <w:pPr>
        <w:spacing w:after="240" w:line="240" w:lineRule="auto"/>
        <w:ind w:left="2124" w:hanging="2124"/>
        <w:jc w:val="both"/>
        <w:rPr>
          <w:rFonts w:ascii="Calibri" w:eastAsia="Times New Roman" w:hAnsi="Calibri" w:cs="Calibri"/>
          <w:noProof/>
          <w:lang w:eastAsia="sk-SK"/>
        </w:rPr>
      </w:pPr>
      <w:r w:rsidRPr="005A0EE9">
        <w:rPr>
          <w:rFonts w:ascii="Calibri" w:eastAsia="Times New Roman" w:hAnsi="Calibri" w:cs="Calibri"/>
          <w:noProof/>
          <w:lang w:eastAsia="sk-SK"/>
        </w:rPr>
        <w:t>Časť:</w:t>
      </w:r>
      <w:r w:rsidRPr="005A0EE9">
        <w:rPr>
          <w:rFonts w:ascii="Calibri" w:eastAsia="Times New Roman" w:hAnsi="Calibri" w:cs="Calibri"/>
          <w:noProof/>
          <w:lang w:eastAsia="sk-SK"/>
        </w:rPr>
        <w:tab/>
      </w:r>
      <w:r w:rsidRPr="005A0EE9">
        <w:rPr>
          <w:rFonts w:ascii="Calibri" w:eastAsia="Times New Roman" w:hAnsi="Calibri" w:cs="Calibri"/>
          <w:i/>
          <w:noProof/>
          <w:lang w:eastAsia="sk-SK"/>
        </w:rPr>
        <w:t>(uchádzač uvedie názov príslušnej časti predmetu zákazky)</w:t>
      </w:r>
    </w:p>
    <w:p w14:paraId="19FEA60E" w14:textId="77777777" w:rsidR="005A0EE9" w:rsidRPr="005A0EE9" w:rsidRDefault="005A0EE9" w:rsidP="005A0EE9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  <w:r w:rsidRPr="005A0EE9">
        <w:rPr>
          <w:rFonts w:ascii="Calibri" w:eastAsia="Times New Roman" w:hAnsi="Calibri" w:cs="Calibri"/>
          <w:b/>
          <w:bCs/>
          <w:noProof/>
          <w:lang w:eastAsia="sk-SK"/>
        </w:rPr>
        <w:t>Uchádzač</w:t>
      </w:r>
      <w:r w:rsidRPr="005A0EE9">
        <w:rPr>
          <w:rFonts w:ascii="Calibri" w:eastAsia="Times New Roman" w:hAnsi="Calibri" w:cs="Calibri"/>
          <w:noProof/>
          <w:lang w:eastAsia="sk-SK"/>
        </w:rPr>
        <w:t>:</w:t>
      </w:r>
    </w:p>
    <w:p w14:paraId="59352E91" w14:textId="77777777" w:rsidR="005A0EE9" w:rsidRPr="005A0EE9" w:rsidRDefault="005A0EE9" w:rsidP="005A0EE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5A0EE9">
        <w:rPr>
          <w:rFonts w:ascii="Calibri" w:eastAsia="Calibri" w:hAnsi="Calibri" w:cs="Calibri"/>
          <w:bCs/>
          <w:iCs/>
        </w:rPr>
        <w:t>obchodné meno:</w:t>
      </w:r>
      <w:r w:rsidRPr="005A0EE9">
        <w:rPr>
          <w:rFonts w:ascii="Calibri" w:eastAsia="Calibri" w:hAnsi="Calibri" w:cs="Calibri"/>
          <w:bCs/>
          <w:iCs/>
        </w:rPr>
        <w:tab/>
      </w:r>
      <w:r w:rsidRPr="005A0EE9">
        <w:rPr>
          <w:rFonts w:ascii="Calibri" w:eastAsia="Calibri" w:hAnsi="Calibri" w:cs="Calibri"/>
          <w:bCs/>
          <w:iCs/>
        </w:rPr>
        <w:tab/>
      </w:r>
    </w:p>
    <w:p w14:paraId="68485574" w14:textId="77777777" w:rsidR="005A0EE9" w:rsidRPr="005A0EE9" w:rsidRDefault="005A0EE9" w:rsidP="005A0EE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5A0EE9">
        <w:rPr>
          <w:rFonts w:ascii="Calibri" w:eastAsia="Calibri" w:hAnsi="Calibri" w:cs="Calibri"/>
          <w:bCs/>
          <w:iCs/>
        </w:rPr>
        <w:t>Sídlo:</w:t>
      </w:r>
      <w:r w:rsidRPr="005A0EE9">
        <w:rPr>
          <w:rFonts w:ascii="Calibri" w:eastAsia="Calibri" w:hAnsi="Calibri" w:cs="Calibri"/>
          <w:bCs/>
          <w:iCs/>
        </w:rPr>
        <w:tab/>
      </w:r>
      <w:r w:rsidRPr="005A0EE9">
        <w:rPr>
          <w:rFonts w:ascii="Calibri" w:eastAsia="Calibri" w:hAnsi="Calibri" w:cs="Calibri"/>
          <w:bCs/>
          <w:iCs/>
        </w:rPr>
        <w:tab/>
      </w:r>
    </w:p>
    <w:p w14:paraId="3A0328BE" w14:textId="77777777" w:rsidR="005A0EE9" w:rsidRPr="005A0EE9" w:rsidRDefault="005A0EE9" w:rsidP="005A0EE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5A0EE9">
        <w:rPr>
          <w:rFonts w:ascii="Calibri" w:eastAsia="Calibri" w:hAnsi="Calibri" w:cs="Calibri"/>
          <w:bCs/>
          <w:iCs/>
        </w:rPr>
        <w:t>právna forma:</w:t>
      </w:r>
      <w:r w:rsidRPr="005A0EE9">
        <w:rPr>
          <w:rFonts w:ascii="Calibri" w:eastAsia="Calibri" w:hAnsi="Calibri" w:cs="Calibri"/>
          <w:bCs/>
          <w:iCs/>
        </w:rPr>
        <w:tab/>
      </w:r>
      <w:r w:rsidRPr="005A0EE9">
        <w:rPr>
          <w:rFonts w:ascii="Calibri" w:eastAsia="Calibri" w:hAnsi="Calibri" w:cs="Calibri"/>
          <w:bCs/>
          <w:iCs/>
        </w:rPr>
        <w:tab/>
      </w:r>
    </w:p>
    <w:p w14:paraId="263EE68E" w14:textId="77777777" w:rsidR="005A0EE9" w:rsidRPr="005A0EE9" w:rsidRDefault="005A0EE9" w:rsidP="005A0EE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5A0EE9">
        <w:rPr>
          <w:rFonts w:ascii="Calibri" w:eastAsia="Calibri" w:hAnsi="Calibri" w:cs="Calibri"/>
          <w:bCs/>
          <w:iCs/>
        </w:rPr>
        <w:t>IČO:</w:t>
      </w:r>
      <w:r w:rsidRPr="005A0EE9">
        <w:rPr>
          <w:rFonts w:ascii="Calibri" w:eastAsia="Calibri" w:hAnsi="Calibri" w:cs="Calibri"/>
          <w:bCs/>
          <w:iCs/>
        </w:rPr>
        <w:tab/>
      </w:r>
      <w:r w:rsidRPr="005A0EE9">
        <w:rPr>
          <w:rFonts w:ascii="Calibri" w:eastAsia="Calibri" w:hAnsi="Calibri" w:cs="Calibri"/>
          <w:bCs/>
          <w:iCs/>
        </w:rPr>
        <w:tab/>
      </w:r>
    </w:p>
    <w:p w14:paraId="561F8DC8" w14:textId="77777777" w:rsidR="005A0EE9" w:rsidRPr="005A0EE9" w:rsidRDefault="005A0EE9" w:rsidP="005A0EE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5A0EE9">
        <w:rPr>
          <w:rFonts w:ascii="Calibri" w:eastAsia="Calibri" w:hAnsi="Calibri" w:cs="Calibri"/>
          <w:bCs/>
          <w:iCs/>
        </w:rPr>
        <w:t>DIČ:</w:t>
      </w:r>
      <w:r w:rsidRPr="005A0EE9">
        <w:rPr>
          <w:rFonts w:ascii="Calibri" w:eastAsia="Calibri" w:hAnsi="Calibri" w:cs="Calibri"/>
          <w:bCs/>
          <w:iCs/>
        </w:rPr>
        <w:tab/>
      </w:r>
      <w:r w:rsidRPr="005A0EE9">
        <w:rPr>
          <w:rFonts w:ascii="Calibri" w:eastAsia="Calibri" w:hAnsi="Calibri" w:cs="Calibri"/>
          <w:bCs/>
          <w:iCs/>
        </w:rPr>
        <w:tab/>
      </w:r>
    </w:p>
    <w:p w14:paraId="138F1457" w14:textId="77777777" w:rsidR="005A0EE9" w:rsidRPr="005A0EE9" w:rsidRDefault="005A0EE9" w:rsidP="005A0EE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5A0EE9">
        <w:rPr>
          <w:rFonts w:ascii="Calibri" w:eastAsia="Calibri" w:hAnsi="Calibri" w:cs="Calibri"/>
          <w:bCs/>
          <w:iCs/>
        </w:rPr>
        <w:t>IČ DPH:</w:t>
      </w:r>
      <w:r w:rsidRPr="005A0EE9">
        <w:rPr>
          <w:rFonts w:ascii="Calibri" w:eastAsia="Calibri" w:hAnsi="Calibri" w:cs="Calibri"/>
          <w:bCs/>
          <w:iCs/>
        </w:rPr>
        <w:tab/>
      </w:r>
      <w:r w:rsidRPr="005A0EE9">
        <w:rPr>
          <w:rFonts w:ascii="Calibri" w:eastAsia="Calibri" w:hAnsi="Calibri" w:cs="Calibri"/>
          <w:bCs/>
          <w:iCs/>
        </w:rPr>
        <w:tab/>
      </w:r>
    </w:p>
    <w:p w14:paraId="730C098C" w14:textId="77777777" w:rsidR="005A0EE9" w:rsidRPr="005A0EE9" w:rsidRDefault="005A0EE9" w:rsidP="005A0EE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5A0EE9">
        <w:rPr>
          <w:rFonts w:ascii="Calibri" w:eastAsia="Calibri" w:hAnsi="Calibri" w:cs="Calibri"/>
          <w:bCs/>
          <w:iCs/>
        </w:rPr>
        <w:t>zapísaný v registri:</w:t>
      </w:r>
      <w:r w:rsidRPr="005A0EE9">
        <w:rPr>
          <w:rFonts w:ascii="Calibri" w:eastAsia="Calibri" w:hAnsi="Calibri" w:cs="Calibri"/>
          <w:bCs/>
          <w:iCs/>
        </w:rPr>
        <w:tab/>
      </w:r>
      <w:r w:rsidRPr="005A0EE9">
        <w:rPr>
          <w:rFonts w:ascii="Calibri" w:eastAsia="Calibri" w:hAnsi="Calibri" w:cs="Calibri"/>
          <w:bCs/>
          <w:iCs/>
        </w:rPr>
        <w:tab/>
      </w:r>
    </w:p>
    <w:p w14:paraId="2FD725B0" w14:textId="77777777" w:rsidR="005A0EE9" w:rsidRPr="005A0EE9" w:rsidRDefault="005A0EE9" w:rsidP="005A0EE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5A0EE9">
        <w:rPr>
          <w:rFonts w:ascii="Calibri" w:eastAsia="Calibri" w:hAnsi="Calibri" w:cs="Calibri"/>
          <w:bCs/>
          <w:iCs/>
        </w:rPr>
        <w:t>v mene ktorého koná:</w:t>
      </w:r>
      <w:r w:rsidRPr="005A0EE9">
        <w:rPr>
          <w:rFonts w:ascii="Calibri" w:eastAsia="Calibri" w:hAnsi="Calibri" w:cs="Calibri"/>
          <w:bCs/>
          <w:iCs/>
        </w:rPr>
        <w:tab/>
      </w:r>
      <w:r w:rsidRPr="005A0EE9">
        <w:rPr>
          <w:rFonts w:ascii="Calibri" w:eastAsia="Calibri" w:hAnsi="Calibri" w:cs="Calibri"/>
          <w:bCs/>
          <w:iCs/>
        </w:rPr>
        <w:tab/>
      </w:r>
    </w:p>
    <w:p w14:paraId="6BCDA514" w14:textId="77777777" w:rsidR="005A0EE9" w:rsidRPr="005A0EE9" w:rsidRDefault="005A0EE9" w:rsidP="005A0EE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5A0EE9">
        <w:rPr>
          <w:rFonts w:ascii="Calibri" w:eastAsia="Calibri" w:hAnsi="Calibri" w:cs="Calibri"/>
          <w:bCs/>
          <w:iCs/>
        </w:rPr>
        <w:t>bankové spojenie:</w:t>
      </w:r>
      <w:r w:rsidRPr="005A0EE9">
        <w:rPr>
          <w:rFonts w:ascii="Calibri" w:eastAsia="Calibri" w:hAnsi="Calibri" w:cs="Calibri"/>
          <w:bCs/>
          <w:iCs/>
        </w:rPr>
        <w:tab/>
      </w:r>
      <w:r w:rsidRPr="005A0EE9">
        <w:rPr>
          <w:rFonts w:ascii="Calibri" w:eastAsia="Calibri" w:hAnsi="Calibri" w:cs="Calibri"/>
          <w:bCs/>
          <w:iCs/>
        </w:rPr>
        <w:tab/>
      </w:r>
    </w:p>
    <w:p w14:paraId="4B42EFCB" w14:textId="77777777" w:rsidR="005A0EE9" w:rsidRPr="005A0EE9" w:rsidRDefault="005A0EE9" w:rsidP="005A0EE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5A0EE9">
        <w:rPr>
          <w:rFonts w:ascii="Calibri" w:eastAsia="Calibri" w:hAnsi="Calibri" w:cs="Calibri"/>
          <w:bCs/>
          <w:iCs/>
        </w:rPr>
        <w:t>IBAN:</w:t>
      </w:r>
      <w:r w:rsidRPr="005A0EE9">
        <w:rPr>
          <w:rFonts w:ascii="Calibri" w:eastAsia="Calibri" w:hAnsi="Calibri" w:cs="Calibri"/>
          <w:bCs/>
          <w:iCs/>
        </w:rPr>
        <w:tab/>
      </w:r>
      <w:r w:rsidRPr="005A0EE9">
        <w:rPr>
          <w:rFonts w:ascii="Calibri" w:eastAsia="Calibri" w:hAnsi="Calibri" w:cs="Calibri"/>
          <w:bCs/>
          <w:iCs/>
        </w:rPr>
        <w:tab/>
      </w:r>
    </w:p>
    <w:p w14:paraId="61F61E94" w14:textId="77777777" w:rsidR="005A0EE9" w:rsidRPr="005A0EE9" w:rsidRDefault="005A0EE9" w:rsidP="005A0EE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5A0EE9">
        <w:rPr>
          <w:rFonts w:ascii="Calibri" w:eastAsia="Calibri" w:hAnsi="Calibri" w:cs="Calibri"/>
          <w:bCs/>
          <w:iCs/>
        </w:rPr>
        <w:t>SWIFT:</w:t>
      </w:r>
      <w:r w:rsidRPr="005A0EE9">
        <w:rPr>
          <w:rFonts w:ascii="Calibri" w:eastAsia="Calibri" w:hAnsi="Calibri" w:cs="Calibri"/>
          <w:bCs/>
          <w:iCs/>
        </w:rPr>
        <w:tab/>
      </w:r>
    </w:p>
    <w:p w14:paraId="39FFF9D2" w14:textId="77777777" w:rsidR="005A0EE9" w:rsidRPr="005A0EE9" w:rsidRDefault="005A0EE9" w:rsidP="005A0EE9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2C1FAFE7" w14:textId="77777777" w:rsidR="005A0EE9" w:rsidRPr="005A0EE9" w:rsidRDefault="005A0EE9" w:rsidP="005A0EE9">
      <w:pPr>
        <w:spacing w:after="0" w:line="240" w:lineRule="auto"/>
        <w:rPr>
          <w:rFonts w:ascii="Calibri" w:eastAsia="Times New Roman" w:hAnsi="Calibri" w:cs="Calibri"/>
          <w:b/>
          <w:bCs/>
          <w:noProof/>
          <w:lang w:eastAsia="sk-SK"/>
        </w:rPr>
      </w:pPr>
      <w:r w:rsidRPr="005A0EE9">
        <w:rPr>
          <w:rFonts w:ascii="Calibri" w:eastAsia="Times New Roman" w:hAnsi="Calibri" w:cs="Calibri"/>
          <w:b/>
          <w:bCs/>
          <w:noProof/>
          <w:lang w:eastAsia="sk-SK"/>
        </w:rPr>
        <w:t>Návrh uchádzača na plnenie kritérií:</w:t>
      </w:r>
    </w:p>
    <w:tbl>
      <w:tblPr>
        <w:tblpPr w:leftFromText="141" w:rightFromText="141" w:bottomFromText="160" w:vertAnchor="text" w:horzAnchor="margin" w:tblpXSpec="center" w:tblpY="121"/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8"/>
        <w:gridCol w:w="1134"/>
        <w:gridCol w:w="1276"/>
        <w:gridCol w:w="1843"/>
        <w:gridCol w:w="2126"/>
        <w:gridCol w:w="992"/>
        <w:gridCol w:w="1418"/>
        <w:gridCol w:w="1998"/>
      </w:tblGrid>
      <w:tr w:rsidR="005A0EE9" w:rsidRPr="005A0EE9" w14:paraId="6BDFA36A" w14:textId="77777777" w:rsidTr="005A0EE9">
        <w:trPr>
          <w:trHeight w:val="11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ABF6C0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rPr>
                <w:rFonts w:ascii="Calibri" w:eastAsia="Times New Roman" w:hAnsi="Calibri" w:cs="Calibri"/>
                <w:color w:val="000000"/>
              </w:rPr>
            </w:pPr>
            <w:r w:rsidRPr="005A0EE9">
              <w:rPr>
                <w:rFonts w:ascii="Calibri" w:eastAsia="Times New Roman" w:hAnsi="Calibri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2608AE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A0EE9">
              <w:rPr>
                <w:rFonts w:ascii="Calibri" w:eastAsia="Times New Roman" w:hAnsi="Calibri" w:cs="Calibri"/>
                <w:b/>
                <w:bCs/>
                <w:color w:val="000000"/>
              </w:rPr>
              <w:t>Jednotka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27C863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A0EE9">
              <w:rPr>
                <w:rFonts w:ascii="Calibri" w:eastAsia="Times New Roman" w:hAnsi="Calibri" w:cs="Calibri"/>
                <w:b/>
                <w:bCs/>
                <w:color w:val="000000"/>
              </w:rPr>
              <w:t>Maximálne množstvo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3F5B3F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A0EE9">
              <w:rPr>
                <w:rFonts w:ascii="Calibri" w:eastAsia="Times New Roman" w:hAnsi="Calibri" w:cs="Calibri"/>
                <w:b/>
                <w:bCs/>
                <w:color w:val="000000"/>
              </w:rPr>
              <w:t>Jednotková cena bez DPH (€)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9C8590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0EE9">
              <w:rPr>
                <w:rFonts w:ascii="Calibri" w:eastAsia="Times New Roman" w:hAnsi="Calibri" w:cs="Calibri"/>
                <w:b/>
                <w:bCs/>
                <w:color w:val="000000"/>
              </w:rPr>
              <w:t>Celková maximálna cena bez DPH (€)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BC9A97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A0EE9">
              <w:rPr>
                <w:rFonts w:ascii="Calibri" w:eastAsia="Times New Roman" w:hAnsi="Calibri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834BF4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0EE9">
              <w:rPr>
                <w:rFonts w:ascii="Calibri" w:eastAsia="Times New Roman" w:hAnsi="Calibri" w:cs="Calibri"/>
                <w:b/>
                <w:bCs/>
                <w:color w:val="000000"/>
              </w:rPr>
              <w:t>Výška DPH (€)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0592DB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0EE9">
              <w:rPr>
                <w:rFonts w:ascii="Calibri" w:eastAsia="Times New Roman" w:hAnsi="Calibri" w:cs="Calibri"/>
                <w:b/>
                <w:bCs/>
                <w:color w:val="000000"/>
              </w:rPr>
              <w:t>Celková maximálna cena s DPH (€)</w:t>
            </w:r>
          </w:p>
        </w:tc>
      </w:tr>
      <w:tr w:rsidR="005A0EE9" w:rsidRPr="005A0EE9" w14:paraId="5F971087" w14:textId="77777777" w:rsidTr="005A0EE9">
        <w:trPr>
          <w:trHeight w:val="54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FAC3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rPr>
                <w:rFonts w:ascii="Calibri" w:eastAsia="Times New Roman" w:hAnsi="Calibri" w:cs="Calibri"/>
                <w:color w:val="000000"/>
              </w:rPr>
            </w:pPr>
            <w:r w:rsidRPr="005A0EE9">
              <w:rPr>
                <w:rFonts w:ascii="Calibri" w:eastAsia="Times New Roman" w:hAnsi="Calibri" w:cs="Calibri"/>
                <w:color w:val="000000"/>
              </w:rPr>
              <w:t>Celková maximálna cena za celý predmet zákazky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025A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0EE9">
              <w:rPr>
                <w:rFonts w:ascii="Calibri" w:eastAsia="Times New Roman" w:hAnsi="Calibri" w:cs="Calibri"/>
                <w:color w:val="000000"/>
              </w:rPr>
              <w:t>Osoba/</w:t>
            </w:r>
          </w:p>
          <w:p w14:paraId="6AD005BE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0EE9">
              <w:rPr>
                <w:rFonts w:ascii="Calibri" w:eastAsia="Times New Roman" w:hAnsi="Calibri" w:cs="Calibri"/>
                <w:color w:val="000000"/>
              </w:rPr>
              <w:t>hodina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3C10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0EE9">
              <w:rPr>
                <w:rFonts w:ascii="Calibri" w:eastAsia="Times New Roman" w:hAnsi="Calibri" w:cs="Calibri"/>
                <w:color w:val="000000"/>
              </w:rPr>
              <w:t>14 530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1D56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38D2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9C31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0EE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DDB7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8E1F" w14:textId="77777777" w:rsidR="005A0EE9" w:rsidRPr="005A0EE9" w:rsidRDefault="005A0EE9" w:rsidP="005A0EE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41620002" w14:textId="77777777" w:rsidR="005A0EE9" w:rsidRPr="005A0EE9" w:rsidRDefault="005A0EE9" w:rsidP="005A0EE9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 w:rsidRPr="005A0EE9">
        <w:rPr>
          <w:rFonts w:ascii="Calibri" w:eastAsia="Calibri" w:hAnsi="Calibri" w:cs="Calibri"/>
          <w:b/>
        </w:rPr>
        <w:t xml:space="preserve">* </w:t>
      </w:r>
      <w:r w:rsidRPr="005A0EE9">
        <w:rPr>
          <w:rFonts w:ascii="Calibri" w:eastAsia="Calibri" w:hAnsi="Calibri" w:cs="Calibri"/>
        </w:rPr>
        <w:t>Ak uchádzač nie je platcom DPH, uvedie pre sadzbu DPH  slovné spojenie „Neaplikuje sa“.</w:t>
      </w:r>
    </w:p>
    <w:p w14:paraId="67A714F5" w14:textId="77777777" w:rsidR="005A0EE9" w:rsidRPr="005A0EE9" w:rsidRDefault="005A0EE9" w:rsidP="005A0EE9">
      <w:pPr>
        <w:tabs>
          <w:tab w:val="num" w:pos="2836"/>
        </w:tabs>
        <w:spacing w:before="60" w:after="0" w:line="240" w:lineRule="auto"/>
        <w:contextualSpacing/>
        <w:jc w:val="both"/>
        <w:rPr>
          <w:rFonts w:ascii="Calibri" w:eastAsia="Calibri" w:hAnsi="Calibri" w:cs="Calibri"/>
        </w:rPr>
      </w:pPr>
      <w:r w:rsidRPr="005A0EE9">
        <w:rPr>
          <w:rFonts w:ascii="Calibri" w:eastAsia="Calibri" w:hAnsi="Calibri" w:cs="Calibri"/>
        </w:rPr>
        <w:t>Takýto uchádzač týmto prehlasuje, že v prípade zmeny postavenia na platcu DPH je ním predložená cena konečná a nemenná a bude považovaná za cenu na úrovni s DPH.</w:t>
      </w:r>
    </w:p>
    <w:p w14:paraId="0FDBD8BE" w14:textId="77777777" w:rsidR="005A0EE9" w:rsidRPr="005A0EE9" w:rsidRDefault="005A0EE9" w:rsidP="005A0EE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contextualSpacing/>
        <w:jc w:val="both"/>
        <w:rPr>
          <w:rFonts w:ascii="Calibri" w:eastAsia="Calibri" w:hAnsi="Calibri" w:cs="Calibri"/>
        </w:rPr>
      </w:pPr>
    </w:p>
    <w:p w14:paraId="0016AD6B" w14:textId="77777777" w:rsidR="005A0EE9" w:rsidRPr="005A0EE9" w:rsidRDefault="005A0EE9" w:rsidP="005A0EE9">
      <w:pPr>
        <w:spacing w:line="256" w:lineRule="auto"/>
        <w:jc w:val="both"/>
        <w:rPr>
          <w:rFonts w:ascii="Calibri" w:eastAsia="Calibri" w:hAnsi="Calibri" w:cs="Calibri"/>
          <w:iCs/>
        </w:rPr>
      </w:pPr>
      <w:r w:rsidRPr="005A0EE9">
        <w:rPr>
          <w:rFonts w:ascii="Calibri" w:eastAsia="Calibri" w:hAnsi="Calibri" w:cs="Calibri"/>
          <w:iCs/>
        </w:rPr>
        <w:lastRenderedPageBreak/>
        <w:t xml:space="preserve">Uchádzač predložením tejto ponuky zároveň prehlasuje, že je dôkladne oboznámený s celým obsahom súťažných podkladov, </w:t>
      </w:r>
      <w:r w:rsidRPr="005A0EE9">
        <w:rPr>
          <w:rFonts w:ascii="Calibri" w:eastAsia="Calibri" w:hAnsi="Calibri" w:cs="Calibri"/>
        </w:rPr>
        <w:t xml:space="preserve">súhlasí s obsahom návrhu zmluvy, ktorá je súčasťou súťažných podkladov v tomto procese verejného obstarávania, </w:t>
      </w:r>
      <w:r w:rsidRPr="005A0EE9">
        <w:rPr>
          <w:rFonts w:ascii="Calibri" w:eastAsia="Calibri" w:hAnsi="Calibri" w:cs="Calibri"/>
          <w:iCs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5A0EE9">
        <w:rPr>
          <w:rFonts w:ascii="Calibri" w:eastAsia="Calibri" w:hAnsi="Calibri" w:cs="Calibri"/>
        </w:rPr>
        <w:t>.</w:t>
      </w:r>
      <w:r w:rsidRPr="005A0EE9">
        <w:rPr>
          <w:rFonts w:ascii="Calibri" w:eastAsia="Calibri" w:hAnsi="Calibri" w:cs="Calibri"/>
          <w:iCs/>
        </w:rPr>
        <w:t xml:space="preserve"> </w:t>
      </w:r>
    </w:p>
    <w:p w14:paraId="0107A4C9" w14:textId="77777777" w:rsidR="005A0EE9" w:rsidRPr="005A0EE9" w:rsidRDefault="005A0EE9" w:rsidP="005A0EE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5A0EE9">
        <w:rPr>
          <w:rFonts w:ascii="Calibri" w:eastAsia="Calibri" w:hAnsi="Calibri" w:cs="Calibri"/>
        </w:rPr>
        <w:t>Podaním ponuky uchádzač zároveň vyhlasuje, že akceptuje celý predmet zákazky a všetky podmienky jeho poskytovania  stanovené v súťažných podkladoch a súhlasí, že ak sa stane úspešným, bude plniť predmet zákazky v súlade s týmito požiadavkami a podmienkami a že tento návrh na plnenie kritérií bude súčasťou uzatvorenej zmluvy.</w:t>
      </w:r>
    </w:p>
    <w:p w14:paraId="1D496E5E" w14:textId="77777777" w:rsidR="005A0EE9" w:rsidRPr="005A0EE9" w:rsidRDefault="005A0EE9" w:rsidP="005A0EE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251BC7E3" w14:textId="77777777" w:rsidR="005A0EE9" w:rsidRPr="005A0EE9" w:rsidRDefault="005A0EE9" w:rsidP="005A0EE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35D00D0F" w14:textId="77777777" w:rsidR="005A0EE9" w:rsidRPr="005A0EE9" w:rsidRDefault="005A0EE9" w:rsidP="005A0EE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5A0EE9">
        <w:rPr>
          <w:rFonts w:ascii="Calibri" w:eastAsia="Times New Roman" w:hAnsi="Calibri" w:cs="Calibri"/>
          <w:noProof/>
          <w:lang w:eastAsia="sk-SK"/>
        </w:rPr>
        <w:t>V ..............................., dňa ......................</w:t>
      </w:r>
    </w:p>
    <w:p w14:paraId="0991B7C4" w14:textId="77777777" w:rsidR="005A0EE9" w:rsidRPr="005A0EE9" w:rsidRDefault="005A0EE9" w:rsidP="005A0EE9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3643A056" w14:textId="77777777" w:rsidR="005A0EE9" w:rsidRPr="005A0EE9" w:rsidRDefault="005A0EE9" w:rsidP="005A0EE9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5B6ADDAE" w14:textId="77777777" w:rsidR="005A0EE9" w:rsidRPr="005A0EE9" w:rsidRDefault="005A0EE9" w:rsidP="005A0EE9">
      <w:pPr>
        <w:spacing w:after="0" w:line="256" w:lineRule="auto"/>
        <w:jc w:val="right"/>
        <w:rPr>
          <w:rFonts w:ascii="Calibri" w:eastAsia="Calibri" w:hAnsi="Calibri" w:cs="Calibri"/>
          <w:i/>
        </w:rPr>
      </w:pPr>
      <w:r w:rsidRPr="005A0EE9">
        <w:rPr>
          <w:rFonts w:ascii="Calibri" w:eastAsia="Calibri" w:hAnsi="Calibri" w:cs="Calibri"/>
          <w:i/>
        </w:rPr>
        <w:t>(podpis osoby oprávnenej konať za uchádzača)</w:t>
      </w:r>
    </w:p>
    <w:p w14:paraId="2DC73F44" w14:textId="77777777" w:rsidR="005A0EE9" w:rsidRPr="005A0EE9" w:rsidRDefault="005A0EE9" w:rsidP="005A0EE9">
      <w:pPr>
        <w:spacing w:line="256" w:lineRule="auto"/>
        <w:jc w:val="right"/>
        <w:rPr>
          <w:rFonts w:ascii="Calibri" w:eastAsia="Calibri" w:hAnsi="Calibri" w:cs="Calibri"/>
        </w:rPr>
      </w:pPr>
      <w:r w:rsidRPr="005A0EE9">
        <w:rPr>
          <w:rFonts w:ascii="Calibri" w:eastAsia="Calibri" w:hAnsi="Calibri" w:cs="Calibri"/>
        </w:rPr>
        <w:t>..............................................................</w:t>
      </w:r>
    </w:p>
    <w:p w14:paraId="0DDDFE33" w14:textId="4FD2F27D" w:rsidR="006A5EBB" w:rsidRDefault="005A0EE9" w:rsidP="005A0EE9">
      <w:r w:rsidRPr="005A0EE9">
        <w:rPr>
          <w:rFonts w:ascii="Calibri" w:eastAsia="Calibri" w:hAnsi="Calibri" w:cs="Calibri"/>
          <w:i/>
        </w:rPr>
        <w:t>Meno a priezvisko osoby oprávnenej konať za uchádzača</w:t>
      </w:r>
      <w:bookmarkStart w:id="0" w:name="_GoBack"/>
      <w:bookmarkEnd w:id="0"/>
    </w:p>
    <w:sectPr w:rsidR="006A5EBB" w:rsidSect="005A0E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EB"/>
    <w:rsid w:val="005A0EE9"/>
    <w:rsid w:val="006A5EBB"/>
    <w:rsid w:val="006D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A0AF7-2AE9-4155-A9B0-2959FC69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9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Dobiasova Veronika</dc:creator>
  <cp:keywords/>
  <dc:description/>
  <cp:lastModifiedBy>Dobiasova Veronika</cp:lastModifiedBy>
  <cp:revision>2</cp:revision>
  <dcterms:created xsi:type="dcterms:W3CDTF">2020-06-12T12:09:00Z</dcterms:created>
  <dcterms:modified xsi:type="dcterms:W3CDTF">2020-06-12T12:09:00Z</dcterms:modified>
</cp:coreProperties>
</file>