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7C2C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40FB7D86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0B0B59D8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D8276FB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211B47E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A28F7C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2D6759B8" w14:textId="5A0FD3DE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F3389B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453E71" w:rsidRPr="00453E71">
        <w:rPr>
          <w:rFonts w:ascii="Garamond" w:eastAsia="Times New Roman" w:hAnsi="Garamond" w:cs="Arial"/>
          <w:b/>
          <w:color w:val="auto"/>
          <w:lang w:bidi="ar-SA"/>
        </w:rPr>
        <w:t>Náhradné diely do zariadení trakčného vedenia</w:t>
      </w:r>
      <w:bookmarkStart w:id="0" w:name="_GoBack"/>
      <w:bookmarkEnd w:id="0"/>
      <w:r w:rsidR="003B0217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>
        <w:rPr>
          <w:rFonts w:ascii="Garamond" w:eastAsia="Times New Roman" w:hAnsi="Garamond" w:cs="Arial"/>
          <w:color w:val="auto"/>
          <w:lang w:eastAsia="en-US" w:bidi="ar-SA"/>
        </w:rPr>
        <w:t>JOSEPHINE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70E9C13B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6E905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84656E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D81DAC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9B3CB5B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718D36A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1768147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A4A6E1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6F28E7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780DBA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77057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21A36E5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2B8C8A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05F6AA3B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62ED3AB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1F1EEB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9608DAA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827BE21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77B5A5C4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B0217"/>
    <w:rsid w:val="00453E71"/>
    <w:rsid w:val="004B4D8E"/>
    <w:rsid w:val="004F13CA"/>
    <w:rsid w:val="00B41F89"/>
    <w:rsid w:val="00F3389B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98C4"/>
  <w15:docId w15:val="{FDD4CE03-8382-48A9-A938-6488CFD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Galovičová Kristína</cp:lastModifiedBy>
  <cp:revision>2</cp:revision>
  <dcterms:created xsi:type="dcterms:W3CDTF">2020-04-02T07:59:00Z</dcterms:created>
  <dcterms:modified xsi:type="dcterms:W3CDTF">2020-04-02T07:59:00Z</dcterms:modified>
</cp:coreProperties>
</file>